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2A5B" w14:textId="77777777" w:rsidR="006F1AE9" w:rsidRDefault="006F1AE9" w:rsidP="006F1AE9">
      <w:pPr>
        <w:spacing w:line="480" w:lineRule="auto"/>
        <w:jc w:val="center"/>
        <w:rPr>
          <w:rFonts w:ascii="Times New Roman" w:hAnsi="Times New Roman" w:cs="Times New Roman"/>
          <w:b/>
          <w:sz w:val="24"/>
        </w:rPr>
      </w:pPr>
      <w:r>
        <w:rPr>
          <w:rFonts w:ascii="Times New Roman" w:hAnsi="Times New Roman" w:cs="Times New Roman"/>
          <w:b/>
          <w:sz w:val="24"/>
        </w:rPr>
        <w:t>Abstract</w:t>
      </w:r>
    </w:p>
    <w:p w14:paraId="7537A15F" w14:textId="55A5AC21" w:rsidR="006F1AE9" w:rsidRDefault="006F1AE9" w:rsidP="006F1AE9">
      <w:pPr>
        <w:spacing w:line="480" w:lineRule="auto"/>
        <w:rPr>
          <w:rFonts w:ascii="Times New Roman" w:hAnsi="Times New Roman" w:cs="Times New Roman"/>
          <w:sz w:val="24"/>
        </w:rPr>
      </w:pPr>
      <w:r>
        <w:rPr>
          <w:rFonts w:ascii="Times New Roman" w:hAnsi="Times New Roman" w:cs="Times New Roman"/>
          <w:sz w:val="24"/>
        </w:rPr>
        <w:t xml:space="preserve">Self-esteem has a long history concerning its </w:t>
      </w:r>
      <w:r w:rsidR="00787475">
        <w:rPr>
          <w:rFonts w:ascii="Times New Roman" w:hAnsi="Times New Roman" w:cs="Times New Roman"/>
          <w:sz w:val="24"/>
        </w:rPr>
        <w:t>relationship with</w:t>
      </w:r>
      <w:r>
        <w:rPr>
          <w:rFonts w:ascii="Times New Roman" w:hAnsi="Times New Roman" w:cs="Times New Roman"/>
          <w:sz w:val="24"/>
        </w:rPr>
        <w:t xml:space="preserve"> achievement and well-being, both of which are </w:t>
      </w:r>
      <w:proofErr w:type="gramStart"/>
      <w:r>
        <w:rPr>
          <w:rFonts w:ascii="Times New Roman" w:hAnsi="Times New Roman" w:cs="Times New Roman"/>
          <w:sz w:val="24"/>
        </w:rPr>
        <w:t>important issues</w:t>
      </w:r>
      <w:proofErr w:type="gramEnd"/>
      <w:r>
        <w:rPr>
          <w:rFonts w:ascii="Times New Roman" w:hAnsi="Times New Roman" w:cs="Times New Roman"/>
          <w:sz w:val="24"/>
        </w:rPr>
        <w:t xml:space="preserve"> in higher education. Whilst historically, high self-esteem has been touted as having positive benefits for student success and well-being, the present paper explores how self-esteem, namely when it is contingent and based on one’s academic work, may be more detrimental than beneficial to these outcomes. Evidence </w:t>
      </w:r>
      <w:proofErr w:type="gramStart"/>
      <w:r>
        <w:rPr>
          <w:rFonts w:ascii="Times New Roman" w:hAnsi="Times New Roman" w:cs="Times New Roman"/>
          <w:sz w:val="24"/>
        </w:rPr>
        <w:t>regarding</w:t>
      </w:r>
      <w:proofErr w:type="gramEnd"/>
      <w:r>
        <w:rPr>
          <w:rFonts w:ascii="Times New Roman" w:hAnsi="Times New Roman" w:cs="Times New Roman"/>
          <w:sz w:val="24"/>
        </w:rPr>
        <w:t xml:space="preserve"> academic contingent self-worth is reviewed with the main outcomes being that it can produce deficits to one’s learning, success, and well-being</w:t>
      </w:r>
      <w:r w:rsidR="007B2D01">
        <w:rPr>
          <w:rFonts w:ascii="Times New Roman" w:hAnsi="Times New Roman" w:cs="Times New Roman"/>
          <w:sz w:val="24"/>
        </w:rPr>
        <w:t xml:space="preserve">. A lot of the reviewed evidence </w:t>
      </w:r>
      <w:r>
        <w:rPr>
          <w:rFonts w:ascii="Times New Roman" w:hAnsi="Times New Roman" w:cs="Times New Roman"/>
          <w:sz w:val="24"/>
        </w:rPr>
        <w:t xml:space="preserve">therefore goes against popular wisdom that investing in one’s academic work can produce positive outcomes. Strategies to tackle contingent self-worth </w:t>
      </w:r>
      <w:proofErr w:type="gramStart"/>
      <w:r>
        <w:rPr>
          <w:rFonts w:ascii="Times New Roman" w:hAnsi="Times New Roman" w:cs="Times New Roman"/>
          <w:sz w:val="24"/>
        </w:rPr>
        <w:t>are discussed</w:t>
      </w:r>
      <w:proofErr w:type="gramEnd"/>
      <w:r>
        <w:rPr>
          <w:rFonts w:ascii="Times New Roman" w:hAnsi="Times New Roman" w:cs="Times New Roman"/>
          <w:sz w:val="24"/>
        </w:rPr>
        <w:t xml:space="preserve"> </w:t>
      </w:r>
      <w:r w:rsidR="00EB7C02">
        <w:rPr>
          <w:rFonts w:ascii="Times New Roman" w:hAnsi="Times New Roman" w:cs="Times New Roman"/>
          <w:sz w:val="24"/>
        </w:rPr>
        <w:t>including</w:t>
      </w:r>
      <w:r>
        <w:rPr>
          <w:rFonts w:ascii="Times New Roman" w:hAnsi="Times New Roman" w:cs="Times New Roman"/>
          <w:sz w:val="24"/>
        </w:rPr>
        <w:t xml:space="preserve"> reducing levels of contingent self-worth, changing the culture of learning in higher education, the role of learning orientations and self-compassion.</w:t>
      </w:r>
    </w:p>
    <w:p w14:paraId="7236C22E" w14:textId="77777777" w:rsidR="006F1AE9" w:rsidRDefault="006F1AE9" w:rsidP="006F1AE9">
      <w:pPr>
        <w:spacing w:line="480" w:lineRule="auto"/>
        <w:rPr>
          <w:rFonts w:ascii="Times New Roman" w:hAnsi="Times New Roman" w:cs="Times New Roman"/>
          <w:sz w:val="24"/>
        </w:rPr>
      </w:pPr>
      <w:r>
        <w:rPr>
          <w:rFonts w:ascii="Times New Roman" w:hAnsi="Times New Roman" w:cs="Times New Roman"/>
          <w:i/>
          <w:sz w:val="24"/>
        </w:rPr>
        <w:t xml:space="preserve">Keywords: </w:t>
      </w:r>
      <w:r>
        <w:rPr>
          <w:rFonts w:ascii="Times New Roman" w:hAnsi="Times New Roman" w:cs="Times New Roman"/>
          <w:sz w:val="24"/>
        </w:rPr>
        <w:t>self-esteem, learning, well-being, achievement, contingent self-worth</w:t>
      </w:r>
    </w:p>
    <w:p w14:paraId="39C45B9E" w14:textId="77777777" w:rsidR="006F1AE9" w:rsidRDefault="006F1AE9" w:rsidP="006F1AE9">
      <w:pPr>
        <w:spacing w:line="480" w:lineRule="auto"/>
        <w:rPr>
          <w:rFonts w:ascii="Times New Roman" w:hAnsi="Times New Roman" w:cs="Times New Roman"/>
          <w:sz w:val="24"/>
        </w:rPr>
      </w:pPr>
    </w:p>
    <w:p w14:paraId="3CFB8E72" w14:textId="77777777" w:rsidR="006F1AE9" w:rsidRDefault="006F1AE9" w:rsidP="006F1AE9">
      <w:pPr>
        <w:spacing w:line="480" w:lineRule="auto"/>
        <w:rPr>
          <w:rFonts w:ascii="Times New Roman" w:hAnsi="Times New Roman" w:cs="Times New Roman"/>
          <w:sz w:val="24"/>
        </w:rPr>
      </w:pPr>
    </w:p>
    <w:p w14:paraId="19948149" w14:textId="77777777" w:rsidR="006F1AE9" w:rsidRDefault="006F1AE9" w:rsidP="006F1AE9">
      <w:pPr>
        <w:spacing w:line="480" w:lineRule="auto"/>
        <w:rPr>
          <w:rFonts w:ascii="Times New Roman" w:hAnsi="Times New Roman" w:cs="Times New Roman"/>
          <w:sz w:val="24"/>
        </w:rPr>
      </w:pPr>
    </w:p>
    <w:p w14:paraId="71308723" w14:textId="77777777" w:rsidR="006F1AE9" w:rsidRDefault="006F1AE9" w:rsidP="006F1AE9">
      <w:pPr>
        <w:spacing w:line="480" w:lineRule="auto"/>
        <w:rPr>
          <w:rFonts w:ascii="Times New Roman" w:hAnsi="Times New Roman" w:cs="Times New Roman"/>
          <w:sz w:val="24"/>
        </w:rPr>
      </w:pPr>
    </w:p>
    <w:p w14:paraId="6DBD3DB4" w14:textId="77777777" w:rsidR="006F1AE9" w:rsidRDefault="006F1AE9" w:rsidP="006F1AE9">
      <w:pPr>
        <w:spacing w:line="480" w:lineRule="auto"/>
        <w:rPr>
          <w:rFonts w:ascii="Times New Roman" w:hAnsi="Times New Roman" w:cs="Times New Roman"/>
          <w:sz w:val="24"/>
        </w:rPr>
      </w:pPr>
    </w:p>
    <w:p w14:paraId="0FF50320" w14:textId="77777777" w:rsidR="006F1AE9" w:rsidRDefault="006F1AE9" w:rsidP="006F1AE9">
      <w:pPr>
        <w:spacing w:line="480" w:lineRule="auto"/>
        <w:rPr>
          <w:rFonts w:ascii="Times New Roman" w:hAnsi="Times New Roman" w:cs="Times New Roman"/>
          <w:sz w:val="24"/>
        </w:rPr>
      </w:pPr>
    </w:p>
    <w:p w14:paraId="4585A948" w14:textId="77777777" w:rsidR="006F1AE9" w:rsidRDefault="006F1AE9" w:rsidP="006F1AE9">
      <w:pPr>
        <w:spacing w:line="480" w:lineRule="auto"/>
        <w:rPr>
          <w:rFonts w:ascii="Times New Roman" w:hAnsi="Times New Roman" w:cs="Times New Roman"/>
          <w:sz w:val="24"/>
        </w:rPr>
      </w:pPr>
    </w:p>
    <w:p w14:paraId="33BC1403" w14:textId="77777777" w:rsidR="006F1AE9" w:rsidRDefault="006F1AE9" w:rsidP="006F1AE9">
      <w:pPr>
        <w:spacing w:line="480" w:lineRule="auto"/>
        <w:rPr>
          <w:rFonts w:ascii="Times New Roman" w:hAnsi="Times New Roman" w:cs="Times New Roman"/>
          <w:sz w:val="24"/>
        </w:rPr>
      </w:pPr>
    </w:p>
    <w:p w14:paraId="51587D4C" w14:textId="77777777" w:rsidR="00333F2D" w:rsidRDefault="00333F2D" w:rsidP="006F1AE9">
      <w:pPr>
        <w:spacing w:line="480" w:lineRule="auto"/>
        <w:rPr>
          <w:rFonts w:ascii="Times New Roman" w:hAnsi="Times New Roman" w:cs="Times New Roman"/>
          <w:sz w:val="24"/>
        </w:rPr>
        <w:sectPr w:rsidR="00333F2D" w:rsidSect="00333F2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14:paraId="4ACBAE04" w14:textId="77777777" w:rsidR="006F1AE9" w:rsidRPr="00AE2051" w:rsidRDefault="006F1AE9" w:rsidP="006F1AE9">
      <w:pPr>
        <w:spacing w:line="480" w:lineRule="auto"/>
        <w:rPr>
          <w:rFonts w:ascii="Times New Roman" w:hAnsi="Times New Roman" w:cs="Times New Roman"/>
          <w:b/>
          <w:sz w:val="24"/>
        </w:rPr>
      </w:pPr>
      <w:r>
        <w:rPr>
          <w:rFonts w:ascii="Times New Roman" w:hAnsi="Times New Roman" w:cs="Times New Roman"/>
          <w:b/>
          <w:sz w:val="24"/>
        </w:rPr>
        <w:lastRenderedPageBreak/>
        <w:t>Introduction</w:t>
      </w:r>
    </w:p>
    <w:p w14:paraId="02DFAE64" w14:textId="414A765D" w:rsidR="006F1AE9" w:rsidRDefault="006F1AE9" w:rsidP="006F1AE9">
      <w:pPr>
        <w:spacing w:line="480" w:lineRule="auto"/>
        <w:rPr>
          <w:rFonts w:ascii="Times New Roman" w:hAnsi="Times New Roman" w:cs="Times New Roman"/>
          <w:sz w:val="24"/>
        </w:rPr>
      </w:pPr>
      <w:r>
        <w:rPr>
          <w:rFonts w:ascii="Times New Roman" w:hAnsi="Times New Roman" w:cs="Times New Roman"/>
          <w:sz w:val="24"/>
        </w:rPr>
        <w:t xml:space="preserve">Two issues in higher education </w:t>
      </w:r>
      <w:r w:rsidR="005E7418">
        <w:rPr>
          <w:rFonts w:ascii="Times New Roman" w:hAnsi="Times New Roman" w:cs="Times New Roman"/>
          <w:sz w:val="24"/>
        </w:rPr>
        <w:t xml:space="preserve">are that of </w:t>
      </w:r>
      <w:r>
        <w:rPr>
          <w:rFonts w:ascii="Times New Roman" w:hAnsi="Times New Roman" w:cs="Times New Roman"/>
          <w:sz w:val="24"/>
        </w:rPr>
        <w:t xml:space="preserve">student achievement (Pascarella et al., 2010), </w:t>
      </w:r>
      <w:r w:rsidR="005E7418">
        <w:rPr>
          <w:rFonts w:ascii="Times New Roman" w:hAnsi="Times New Roman" w:cs="Times New Roman"/>
          <w:sz w:val="24"/>
        </w:rPr>
        <w:t>and</w:t>
      </w:r>
      <w:r>
        <w:rPr>
          <w:rFonts w:ascii="Times New Roman" w:hAnsi="Times New Roman" w:cs="Times New Roman"/>
          <w:sz w:val="24"/>
        </w:rPr>
        <w:t xml:space="preserve"> </w:t>
      </w:r>
      <w:r w:rsidR="005971AF">
        <w:rPr>
          <w:rFonts w:ascii="Times New Roman" w:hAnsi="Times New Roman" w:cs="Times New Roman"/>
          <w:sz w:val="24"/>
        </w:rPr>
        <w:t xml:space="preserve">student well-being </w:t>
      </w:r>
      <w:r>
        <w:rPr>
          <w:rFonts w:ascii="Times New Roman" w:hAnsi="Times New Roman" w:cs="Times New Roman"/>
          <w:sz w:val="24"/>
        </w:rPr>
        <w:t>(Thorley, 2017</w:t>
      </w:r>
      <w:r w:rsidRPr="005F5C95">
        <w:rPr>
          <w:rFonts w:ascii="Times New Roman" w:hAnsi="Times New Roman" w:cs="Times New Roman"/>
          <w:sz w:val="24"/>
        </w:rPr>
        <w:t xml:space="preserve">). </w:t>
      </w:r>
      <w:r w:rsidR="005E7418">
        <w:rPr>
          <w:rFonts w:ascii="Times New Roman" w:hAnsi="Times New Roman" w:cs="Times New Roman"/>
          <w:sz w:val="24"/>
        </w:rPr>
        <w:t>T</w:t>
      </w:r>
      <w:r w:rsidRPr="009556B4">
        <w:rPr>
          <w:rFonts w:ascii="Times New Roman" w:hAnsi="Times New Roman" w:cs="Times New Roman"/>
          <w:sz w:val="24"/>
        </w:rPr>
        <w:t>here is general agreement that active engagement wi</w:t>
      </w:r>
      <w:r w:rsidR="007B2D01">
        <w:rPr>
          <w:rFonts w:ascii="Times New Roman" w:hAnsi="Times New Roman" w:cs="Times New Roman"/>
          <w:sz w:val="24"/>
        </w:rPr>
        <w:t>th learning, persistence toward</w:t>
      </w:r>
      <w:r w:rsidRPr="009556B4">
        <w:rPr>
          <w:rFonts w:ascii="Times New Roman" w:hAnsi="Times New Roman" w:cs="Times New Roman"/>
          <w:sz w:val="24"/>
        </w:rPr>
        <w:t xml:space="preserve"> one’s goals, and a sense of autonomy </w:t>
      </w:r>
      <w:r w:rsidR="005971AF">
        <w:rPr>
          <w:rFonts w:ascii="Times New Roman" w:hAnsi="Times New Roman" w:cs="Times New Roman"/>
          <w:sz w:val="24"/>
        </w:rPr>
        <w:t xml:space="preserve">are key ingredients to success </w:t>
      </w:r>
      <w:r w:rsidRPr="009556B4">
        <w:rPr>
          <w:rFonts w:ascii="Times New Roman" w:hAnsi="Times New Roman" w:cs="Times New Roman"/>
          <w:sz w:val="24"/>
        </w:rPr>
        <w:t xml:space="preserve">(e.g., </w:t>
      </w:r>
      <w:proofErr w:type="spellStart"/>
      <w:r w:rsidRPr="009556B4">
        <w:rPr>
          <w:rFonts w:ascii="Times New Roman" w:hAnsi="Times New Roman" w:cs="Times New Roman"/>
          <w:sz w:val="24"/>
        </w:rPr>
        <w:t>Boud</w:t>
      </w:r>
      <w:proofErr w:type="spellEnd"/>
      <w:r w:rsidRPr="009556B4">
        <w:rPr>
          <w:rFonts w:ascii="Times New Roman" w:hAnsi="Times New Roman" w:cs="Times New Roman"/>
          <w:sz w:val="24"/>
        </w:rPr>
        <w:t>, 2012</w:t>
      </w:r>
      <w:r>
        <w:rPr>
          <w:rFonts w:ascii="Times New Roman" w:hAnsi="Times New Roman" w:cs="Times New Roman"/>
          <w:sz w:val="24"/>
        </w:rPr>
        <w:t xml:space="preserve">; Kolb, 1984; </w:t>
      </w:r>
      <w:proofErr w:type="spellStart"/>
      <w:r>
        <w:rPr>
          <w:rFonts w:ascii="Times New Roman" w:hAnsi="Times New Roman" w:cs="Times New Roman"/>
          <w:sz w:val="24"/>
        </w:rPr>
        <w:t>Kuh</w:t>
      </w:r>
      <w:proofErr w:type="spellEnd"/>
      <w:r>
        <w:rPr>
          <w:rFonts w:ascii="Times New Roman" w:hAnsi="Times New Roman" w:cs="Times New Roman"/>
          <w:sz w:val="24"/>
        </w:rPr>
        <w:t>, 2003</w:t>
      </w:r>
      <w:r w:rsidRPr="009556B4">
        <w:rPr>
          <w:rFonts w:ascii="Times New Roman" w:hAnsi="Times New Roman" w:cs="Times New Roman"/>
          <w:sz w:val="24"/>
        </w:rPr>
        <w:t xml:space="preserve">). </w:t>
      </w:r>
      <w:r>
        <w:rPr>
          <w:rFonts w:ascii="Times New Roman" w:hAnsi="Times New Roman" w:cs="Times New Roman"/>
          <w:sz w:val="24"/>
        </w:rPr>
        <w:t xml:space="preserve">Regarding </w:t>
      </w:r>
      <w:r w:rsidR="0088728B">
        <w:rPr>
          <w:rFonts w:ascii="Times New Roman" w:hAnsi="Times New Roman" w:cs="Times New Roman"/>
          <w:sz w:val="24"/>
        </w:rPr>
        <w:t>student well-being</w:t>
      </w:r>
      <w:r>
        <w:rPr>
          <w:rFonts w:ascii="Times New Roman" w:hAnsi="Times New Roman" w:cs="Times New Roman"/>
          <w:sz w:val="24"/>
        </w:rPr>
        <w:t>, students in higher education show increased levels of depression and anxiety, and lower well-being, than the general population (Evans et al 2018; Thorley, 2017)</w:t>
      </w:r>
      <w:r w:rsidR="00787475">
        <w:rPr>
          <w:rFonts w:ascii="Times New Roman" w:hAnsi="Times New Roman" w:cs="Times New Roman"/>
          <w:sz w:val="24"/>
        </w:rPr>
        <w:t>.</w:t>
      </w:r>
    </w:p>
    <w:p w14:paraId="5A31EB1F" w14:textId="770C1485" w:rsidR="005E7418" w:rsidRDefault="00753295" w:rsidP="006F1AE9">
      <w:pPr>
        <w:spacing w:line="480" w:lineRule="auto"/>
        <w:ind w:firstLine="720"/>
        <w:rPr>
          <w:rFonts w:ascii="Times New Roman" w:hAnsi="Times New Roman" w:cs="Times New Roman"/>
          <w:sz w:val="24"/>
        </w:rPr>
      </w:pPr>
      <w:r>
        <w:rPr>
          <w:rFonts w:ascii="Times New Roman" w:hAnsi="Times New Roman" w:cs="Times New Roman"/>
          <w:sz w:val="24"/>
        </w:rPr>
        <w:t>Scholars have often pointed to the</w:t>
      </w:r>
      <w:r w:rsidR="006F1AE9" w:rsidRPr="005F5C95">
        <w:rPr>
          <w:rFonts w:ascii="Times New Roman" w:hAnsi="Times New Roman" w:cs="Times New Roman"/>
          <w:sz w:val="24"/>
        </w:rPr>
        <w:t xml:space="preserve"> role of self-esteem in </w:t>
      </w:r>
      <w:r w:rsidR="006F1AE9" w:rsidRPr="009556B4">
        <w:rPr>
          <w:rFonts w:ascii="Times New Roman" w:hAnsi="Times New Roman" w:cs="Times New Roman"/>
          <w:sz w:val="24"/>
        </w:rPr>
        <w:t xml:space="preserve">student </w:t>
      </w:r>
      <w:r w:rsidR="006F1AE9" w:rsidRPr="005F5C95">
        <w:rPr>
          <w:rFonts w:ascii="Times New Roman" w:hAnsi="Times New Roman" w:cs="Times New Roman"/>
          <w:sz w:val="24"/>
        </w:rPr>
        <w:t xml:space="preserve">learning, </w:t>
      </w:r>
      <w:proofErr w:type="gramStart"/>
      <w:r w:rsidR="006F1AE9" w:rsidRPr="005F5C95">
        <w:rPr>
          <w:rFonts w:ascii="Times New Roman" w:hAnsi="Times New Roman" w:cs="Times New Roman"/>
          <w:sz w:val="24"/>
        </w:rPr>
        <w:t>achievement</w:t>
      </w:r>
      <w:proofErr w:type="gramEnd"/>
      <w:r w:rsidR="006F1AE9" w:rsidRPr="005F5C95">
        <w:rPr>
          <w:rFonts w:ascii="Times New Roman" w:hAnsi="Times New Roman" w:cs="Times New Roman"/>
          <w:sz w:val="24"/>
        </w:rPr>
        <w:t xml:space="preserve"> and well-being</w:t>
      </w:r>
      <w:r>
        <w:rPr>
          <w:rFonts w:ascii="Times New Roman" w:hAnsi="Times New Roman" w:cs="Times New Roman"/>
          <w:sz w:val="24"/>
        </w:rPr>
        <w:t xml:space="preserve"> (</w:t>
      </w:r>
      <w:r w:rsidR="006F1AE9">
        <w:rPr>
          <w:rFonts w:ascii="Times New Roman" w:hAnsi="Times New Roman" w:cs="Times New Roman"/>
          <w:sz w:val="24"/>
        </w:rPr>
        <w:t>Baumeister et al., 2003).</w:t>
      </w:r>
      <w:r w:rsidR="005E7418">
        <w:rPr>
          <w:rFonts w:ascii="Times New Roman" w:hAnsi="Times New Roman" w:cs="Times New Roman"/>
          <w:sz w:val="24"/>
        </w:rPr>
        <w:t xml:space="preserve"> </w:t>
      </w:r>
      <w:r>
        <w:rPr>
          <w:rFonts w:ascii="Times New Roman" w:hAnsi="Times New Roman" w:cs="Times New Roman"/>
          <w:sz w:val="24"/>
        </w:rPr>
        <w:t>For example, e</w:t>
      </w:r>
      <w:r w:rsidR="006F1AE9">
        <w:rPr>
          <w:rFonts w:ascii="Times New Roman" w:hAnsi="Times New Roman" w:cs="Times New Roman"/>
          <w:sz w:val="24"/>
        </w:rPr>
        <w:t xml:space="preserve">arly research </w:t>
      </w:r>
      <w:r w:rsidR="005E7418">
        <w:rPr>
          <w:rFonts w:ascii="Times New Roman" w:hAnsi="Times New Roman" w:cs="Times New Roman"/>
          <w:sz w:val="24"/>
        </w:rPr>
        <w:t>focused on the role of global self-esteem and how it may positively relate to academic success (Baumeister et al., 2003).</w:t>
      </w:r>
      <w:r w:rsidR="006F1AE9">
        <w:rPr>
          <w:rFonts w:ascii="Times New Roman" w:hAnsi="Times New Roman" w:cs="Times New Roman"/>
          <w:sz w:val="24"/>
        </w:rPr>
        <w:t xml:space="preserve"> </w:t>
      </w:r>
      <w:r w:rsidR="00A1712B">
        <w:rPr>
          <w:rFonts w:ascii="Times New Roman" w:hAnsi="Times New Roman" w:cs="Times New Roman"/>
          <w:sz w:val="24"/>
        </w:rPr>
        <w:t>C</w:t>
      </w:r>
      <w:r w:rsidR="006F1AE9">
        <w:rPr>
          <w:rFonts w:ascii="Times New Roman" w:hAnsi="Times New Roman" w:cs="Times New Roman"/>
          <w:sz w:val="24"/>
        </w:rPr>
        <w:t>ontemporary perspectives</w:t>
      </w:r>
      <w:r w:rsidR="00787475">
        <w:rPr>
          <w:rFonts w:ascii="Times New Roman" w:hAnsi="Times New Roman" w:cs="Times New Roman"/>
          <w:sz w:val="24"/>
        </w:rPr>
        <w:t>, however,</w:t>
      </w:r>
      <w:r w:rsidR="006F1AE9">
        <w:rPr>
          <w:rFonts w:ascii="Times New Roman" w:hAnsi="Times New Roman" w:cs="Times New Roman"/>
          <w:sz w:val="24"/>
        </w:rPr>
        <w:t xml:space="preserve"> </w:t>
      </w:r>
      <w:r w:rsidR="009939A4">
        <w:rPr>
          <w:rFonts w:ascii="Times New Roman" w:hAnsi="Times New Roman" w:cs="Times New Roman"/>
          <w:sz w:val="24"/>
        </w:rPr>
        <w:t>propose</w:t>
      </w:r>
      <w:r w:rsidR="006F1AE9">
        <w:rPr>
          <w:rFonts w:ascii="Times New Roman" w:hAnsi="Times New Roman" w:cs="Times New Roman"/>
          <w:sz w:val="24"/>
        </w:rPr>
        <w:t xml:space="preserve"> that it matters less about having high self-esteem, </w:t>
      </w:r>
      <w:r w:rsidR="009939A4">
        <w:rPr>
          <w:rFonts w:ascii="Times New Roman" w:hAnsi="Times New Roman" w:cs="Times New Roman"/>
          <w:sz w:val="24"/>
        </w:rPr>
        <w:t>and</w:t>
      </w:r>
      <w:r w:rsidR="006F1AE9">
        <w:rPr>
          <w:rFonts w:ascii="Times New Roman" w:hAnsi="Times New Roman" w:cs="Times New Roman"/>
          <w:sz w:val="24"/>
        </w:rPr>
        <w:t xml:space="preserve"> more about how one pursues this self-esteem, and what they see as relevant to it (Crocker &amp; Park, 2004). </w:t>
      </w:r>
    </w:p>
    <w:p w14:paraId="4815F854" w14:textId="28AF0774" w:rsidR="006F1AE9" w:rsidRDefault="005E7418">
      <w:pPr>
        <w:spacing w:line="480" w:lineRule="auto"/>
        <w:ind w:firstLine="720"/>
        <w:rPr>
          <w:rFonts w:ascii="Times New Roman" w:hAnsi="Times New Roman" w:cs="Times New Roman"/>
          <w:sz w:val="24"/>
        </w:rPr>
      </w:pPr>
      <w:r>
        <w:rPr>
          <w:rFonts w:ascii="Times New Roman" w:hAnsi="Times New Roman" w:cs="Times New Roman"/>
          <w:sz w:val="24"/>
        </w:rPr>
        <w:t>This review</w:t>
      </w:r>
      <w:r w:rsidR="006F1AE9">
        <w:rPr>
          <w:rFonts w:ascii="Times New Roman" w:hAnsi="Times New Roman" w:cs="Times New Roman"/>
          <w:sz w:val="24"/>
        </w:rPr>
        <w:t xml:space="preserve"> focuses </w:t>
      </w:r>
      <w:r w:rsidR="005971AF">
        <w:rPr>
          <w:rFonts w:ascii="Times New Roman" w:hAnsi="Times New Roman" w:cs="Times New Roman"/>
          <w:sz w:val="24"/>
        </w:rPr>
        <w:t xml:space="preserve">on </w:t>
      </w:r>
      <w:r>
        <w:rPr>
          <w:rFonts w:ascii="Times New Roman" w:hAnsi="Times New Roman" w:cs="Times New Roman"/>
          <w:sz w:val="24"/>
        </w:rPr>
        <w:t>academic contingent self-worth</w:t>
      </w:r>
      <w:r w:rsidR="006F1AE9">
        <w:rPr>
          <w:rFonts w:ascii="Times New Roman" w:hAnsi="Times New Roman" w:cs="Times New Roman"/>
          <w:sz w:val="24"/>
        </w:rPr>
        <w:t xml:space="preserve"> (</w:t>
      </w:r>
      <w:r w:rsidR="00D164D0">
        <w:rPr>
          <w:rFonts w:ascii="Times New Roman" w:hAnsi="Times New Roman" w:cs="Times New Roman"/>
          <w:sz w:val="24"/>
        </w:rPr>
        <w:t xml:space="preserve">ACSW; </w:t>
      </w:r>
      <w:r w:rsidR="006F1AE9">
        <w:rPr>
          <w:rFonts w:ascii="Times New Roman" w:hAnsi="Times New Roman" w:cs="Times New Roman"/>
          <w:sz w:val="24"/>
        </w:rPr>
        <w:t>Crocker &amp; Wolfe, 2001</w:t>
      </w:r>
      <w:r>
        <w:rPr>
          <w:rFonts w:ascii="Times New Roman" w:hAnsi="Times New Roman" w:cs="Times New Roman"/>
          <w:sz w:val="24"/>
        </w:rPr>
        <w:t>), and how this</w:t>
      </w:r>
      <w:r w:rsidR="006F1AE9">
        <w:rPr>
          <w:rFonts w:ascii="Times New Roman" w:hAnsi="Times New Roman" w:cs="Times New Roman"/>
          <w:sz w:val="24"/>
        </w:rPr>
        <w:t xml:space="preserve"> may hinder, rather than promote, effective learning and success (Crocker et al., 2006), as well as be</w:t>
      </w:r>
      <w:r w:rsidR="00C35586">
        <w:rPr>
          <w:rFonts w:ascii="Times New Roman" w:hAnsi="Times New Roman" w:cs="Times New Roman"/>
          <w:sz w:val="24"/>
        </w:rPr>
        <w:t>ing</w:t>
      </w:r>
      <w:r w:rsidR="006F1AE9">
        <w:rPr>
          <w:rFonts w:ascii="Times New Roman" w:hAnsi="Times New Roman" w:cs="Times New Roman"/>
          <w:sz w:val="24"/>
        </w:rPr>
        <w:t xml:space="preserve"> detrimental to well-being (e.g., </w:t>
      </w:r>
      <w:proofErr w:type="spellStart"/>
      <w:r w:rsidR="006F1AE9">
        <w:rPr>
          <w:rFonts w:ascii="Times New Roman" w:hAnsi="Times New Roman" w:cs="Times New Roman"/>
          <w:sz w:val="24"/>
        </w:rPr>
        <w:t>Sch</w:t>
      </w:r>
      <w:r w:rsidR="006F1AE9" w:rsidRPr="005B3D7E">
        <w:rPr>
          <w:rFonts w:ascii="Times New Roman" w:hAnsi="Times New Roman" w:cs="Times New Roman"/>
          <w:bCs/>
          <w:sz w:val="24"/>
          <w:szCs w:val="24"/>
          <w:shd w:val="clear" w:color="auto" w:fill="FFFFFF"/>
        </w:rPr>
        <w:t>ö</w:t>
      </w:r>
      <w:r w:rsidR="006F1AE9">
        <w:rPr>
          <w:rFonts w:ascii="Times New Roman" w:hAnsi="Times New Roman" w:cs="Times New Roman"/>
          <w:sz w:val="24"/>
        </w:rPr>
        <w:t>ne</w:t>
      </w:r>
      <w:proofErr w:type="spellEnd"/>
      <w:r w:rsidR="006F1AE9">
        <w:rPr>
          <w:rFonts w:ascii="Times New Roman" w:hAnsi="Times New Roman" w:cs="Times New Roman"/>
          <w:sz w:val="24"/>
        </w:rPr>
        <w:t xml:space="preserve"> et al., 2015).</w:t>
      </w:r>
      <w:r w:rsidR="00FA2CC5" w:rsidRPr="00FA2CC5">
        <w:rPr>
          <w:rFonts w:ascii="Times New Roman" w:hAnsi="Times New Roman" w:cs="Times New Roman"/>
          <w:sz w:val="24"/>
        </w:rPr>
        <w:t xml:space="preserve"> </w:t>
      </w:r>
      <w:r w:rsidR="00FA2CC5">
        <w:rPr>
          <w:rFonts w:ascii="Times New Roman" w:hAnsi="Times New Roman" w:cs="Times New Roman"/>
          <w:sz w:val="24"/>
        </w:rPr>
        <w:t xml:space="preserve">A domain-specific approach to self-esteem may be a more relevant construct to understanding issues in higher education, as domain-specific approaches tend to show stronger predictive value (Crocker &amp; Wolfe, 2001). </w:t>
      </w:r>
      <w:r w:rsidR="006F1AE9">
        <w:rPr>
          <w:rFonts w:ascii="Times New Roman" w:hAnsi="Times New Roman" w:cs="Times New Roman"/>
          <w:sz w:val="24"/>
        </w:rPr>
        <w:t xml:space="preserve"> </w:t>
      </w:r>
      <w:r>
        <w:rPr>
          <w:rFonts w:ascii="Times New Roman" w:hAnsi="Times New Roman" w:cs="Times New Roman"/>
          <w:sz w:val="24"/>
        </w:rPr>
        <w:t xml:space="preserve">The review will discuss some potential strategies </w:t>
      </w:r>
      <w:proofErr w:type="gramStart"/>
      <w:r>
        <w:rPr>
          <w:rFonts w:ascii="Times New Roman" w:hAnsi="Times New Roman" w:cs="Times New Roman"/>
          <w:sz w:val="24"/>
        </w:rPr>
        <w:t>regarding</w:t>
      </w:r>
      <w:proofErr w:type="gramEnd"/>
      <w:r>
        <w:rPr>
          <w:rFonts w:ascii="Times New Roman" w:hAnsi="Times New Roman" w:cs="Times New Roman"/>
          <w:sz w:val="24"/>
        </w:rPr>
        <w:t xml:space="preserve"> how to tackle issues of self-esteem in higher education.</w:t>
      </w:r>
    </w:p>
    <w:p w14:paraId="13165F52" w14:textId="77777777" w:rsidR="006F1AE9" w:rsidRDefault="006F1AE9" w:rsidP="006F1AE9">
      <w:pPr>
        <w:spacing w:line="480" w:lineRule="auto"/>
        <w:rPr>
          <w:rFonts w:ascii="Times New Roman" w:hAnsi="Times New Roman" w:cs="Times New Roman"/>
          <w:b/>
          <w:sz w:val="24"/>
        </w:rPr>
      </w:pPr>
      <w:r>
        <w:rPr>
          <w:rFonts w:ascii="Times New Roman" w:hAnsi="Times New Roman" w:cs="Times New Roman"/>
          <w:b/>
          <w:sz w:val="24"/>
        </w:rPr>
        <w:t>Contingent self-worth</w:t>
      </w:r>
    </w:p>
    <w:p w14:paraId="5C538582" w14:textId="0C7DAB14" w:rsidR="006F1AE9" w:rsidRDefault="006F1AE9" w:rsidP="006F1AE9">
      <w:pPr>
        <w:spacing w:line="480" w:lineRule="auto"/>
        <w:ind w:firstLine="720"/>
        <w:rPr>
          <w:rFonts w:ascii="Times New Roman" w:hAnsi="Times New Roman" w:cs="Times New Roman"/>
          <w:sz w:val="24"/>
        </w:rPr>
      </w:pPr>
      <w:r>
        <w:rPr>
          <w:rFonts w:ascii="Times New Roman" w:hAnsi="Times New Roman" w:cs="Times New Roman"/>
          <w:sz w:val="24"/>
        </w:rPr>
        <w:t>Self-esteem is often conceptualised as one’s evaluation of the self, their personal worth or value (Greenberg, 2008). Self-esteem is both trait-like, and can regard one’s general evaluation of the self (global self-esteem), which tends to be consistent across time; and state-</w:t>
      </w:r>
      <w:r>
        <w:rPr>
          <w:rFonts w:ascii="Times New Roman" w:hAnsi="Times New Roman" w:cs="Times New Roman"/>
          <w:sz w:val="24"/>
        </w:rPr>
        <w:lastRenderedPageBreak/>
        <w:t>like, as people can experience moment-to-moment fluctuations in their self-esteem (</w:t>
      </w:r>
      <w:r w:rsidR="00381EAB">
        <w:rPr>
          <w:rFonts w:ascii="Times New Roman" w:hAnsi="Times New Roman" w:cs="Times New Roman"/>
          <w:sz w:val="24"/>
        </w:rPr>
        <w:t>Leary, 1999</w:t>
      </w:r>
      <w:r>
        <w:rPr>
          <w:rFonts w:ascii="Times New Roman" w:hAnsi="Times New Roman" w:cs="Times New Roman"/>
          <w:sz w:val="24"/>
        </w:rPr>
        <w:t xml:space="preserve">). Theoretical accounts assert that people are motivated to strive for, and </w:t>
      </w:r>
      <w:proofErr w:type="gramStart"/>
      <w:r>
        <w:rPr>
          <w:rFonts w:ascii="Times New Roman" w:hAnsi="Times New Roman" w:cs="Times New Roman"/>
          <w:sz w:val="24"/>
        </w:rPr>
        <w:t>maintain</w:t>
      </w:r>
      <w:proofErr w:type="gramEnd"/>
      <w:r>
        <w:rPr>
          <w:rFonts w:ascii="Times New Roman" w:hAnsi="Times New Roman" w:cs="Times New Roman"/>
          <w:sz w:val="24"/>
        </w:rPr>
        <w:t xml:space="preserve">, high levels of self-esteem. </w:t>
      </w:r>
      <w:r w:rsidR="00202F28">
        <w:rPr>
          <w:rFonts w:ascii="Times New Roman" w:hAnsi="Times New Roman" w:cs="Times New Roman"/>
          <w:sz w:val="24"/>
        </w:rPr>
        <w:t>While</w:t>
      </w:r>
      <w:r>
        <w:rPr>
          <w:rFonts w:ascii="Times New Roman" w:hAnsi="Times New Roman" w:cs="Times New Roman"/>
          <w:sz w:val="24"/>
        </w:rPr>
        <w:t xml:space="preserve"> having </w:t>
      </w:r>
      <w:proofErr w:type="gramStart"/>
      <w:r>
        <w:rPr>
          <w:rFonts w:ascii="Times New Roman" w:hAnsi="Times New Roman" w:cs="Times New Roman"/>
          <w:sz w:val="24"/>
        </w:rPr>
        <w:t>high levels</w:t>
      </w:r>
      <w:proofErr w:type="gramEnd"/>
      <w:r>
        <w:rPr>
          <w:rFonts w:ascii="Times New Roman" w:hAnsi="Times New Roman" w:cs="Times New Roman"/>
          <w:sz w:val="24"/>
        </w:rPr>
        <w:t xml:space="preserve"> of self-esteem is adaptive (</w:t>
      </w:r>
      <w:proofErr w:type="spellStart"/>
      <w:r>
        <w:rPr>
          <w:rFonts w:ascii="Times New Roman" w:hAnsi="Times New Roman" w:cs="Times New Roman"/>
          <w:sz w:val="24"/>
        </w:rPr>
        <w:t>Pyszczynski</w:t>
      </w:r>
      <w:proofErr w:type="spellEnd"/>
      <w:r>
        <w:rPr>
          <w:rFonts w:ascii="Times New Roman" w:hAnsi="Times New Roman" w:cs="Times New Roman"/>
          <w:sz w:val="24"/>
        </w:rPr>
        <w:t xml:space="preserve"> et al., 2004), the pursuit of self-esteem is not necessarily so, and can </w:t>
      </w:r>
      <w:r w:rsidR="0088728B">
        <w:rPr>
          <w:rFonts w:ascii="Times New Roman" w:hAnsi="Times New Roman" w:cs="Times New Roman"/>
          <w:sz w:val="24"/>
        </w:rPr>
        <w:t>be destructive</w:t>
      </w:r>
      <w:r>
        <w:rPr>
          <w:rFonts w:ascii="Times New Roman" w:hAnsi="Times New Roman" w:cs="Times New Roman"/>
          <w:sz w:val="24"/>
        </w:rPr>
        <w:t xml:space="preserve"> (Greenberg, 2008). </w:t>
      </w:r>
      <w:r w:rsidR="008E0495">
        <w:rPr>
          <w:rFonts w:ascii="Times New Roman" w:hAnsi="Times New Roman" w:cs="Times New Roman"/>
          <w:sz w:val="24"/>
        </w:rPr>
        <w:t>The pursuit of self-esteem can undermine one’s physical and psychological well-being (Crocker &amp; Park, 2004), such as by striving to meet unrealistic appearance standards</w:t>
      </w:r>
      <w:r>
        <w:rPr>
          <w:rFonts w:ascii="Times New Roman" w:hAnsi="Times New Roman" w:cs="Times New Roman"/>
          <w:sz w:val="24"/>
        </w:rPr>
        <w:t xml:space="preserve"> </w:t>
      </w:r>
      <w:r w:rsidR="008E0495">
        <w:rPr>
          <w:rFonts w:ascii="Times New Roman" w:hAnsi="Times New Roman" w:cs="Times New Roman"/>
          <w:sz w:val="24"/>
        </w:rPr>
        <w:t>in pursuit of self-worth</w:t>
      </w:r>
      <w:r w:rsidRPr="006F1AE9">
        <w:rPr>
          <w:rFonts w:ascii="Times New Roman" w:hAnsi="Times New Roman" w:cs="Times New Roman"/>
          <w:sz w:val="24"/>
        </w:rPr>
        <w:t>.</w:t>
      </w:r>
    </w:p>
    <w:p w14:paraId="0B35B953" w14:textId="02E3FB3A" w:rsidR="006F1AE9" w:rsidRDefault="00753295" w:rsidP="00381EAB">
      <w:pPr>
        <w:spacing w:line="480" w:lineRule="auto"/>
        <w:ind w:firstLine="720"/>
        <w:rPr>
          <w:rFonts w:ascii="Times New Roman" w:hAnsi="Times New Roman" w:cs="Times New Roman"/>
          <w:sz w:val="24"/>
        </w:rPr>
      </w:pPr>
      <w:r>
        <w:rPr>
          <w:rFonts w:ascii="Times New Roman" w:hAnsi="Times New Roman" w:cs="Times New Roman"/>
          <w:sz w:val="24"/>
        </w:rPr>
        <w:t>Of course, people often</w:t>
      </w:r>
      <w:r w:rsidR="006F1AE9">
        <w:rPr>
          <w:rFonts w:ascii="Times New Roman" w:hAnsi="Times New Roman" w:cs="Times New Roman"/>
          <w:sz w:val="24"/>
        </w:rPr>
        <w:t xml:space="preserve"> hold different beliefs about what it means to be a person of value, and as such, stake their self-worth in different domains (e.g., appearance, academic competence, virtue) (Crocker &amp; Wolfe, 2001). </w:t>
      </w:r>
      <w:r>
        <w:rPr>
          <w:rFonts w:ascii="Times New Roman" w:hAnsi="Times New Roman" w:cs="Times New Roman"/>
          <w:sz w:val="24"/>
        </w:rPr>
        <w:t>By doing so, these individuals may often view their self-worth</w:t>
      </w:r>
      <w:r w:rsidR="006F1AE9">
        <w:rPr>
          <w:rFonts w:ascii="Times New Roman" w:hAnsi="Times New Roman" w:cs="Times New Roman"/>
          <w:sz w:val="24"/>
        </w:rPr>
        <w:t xml:space="preserve"> as </w:t>
      </w:r>
      <w:r w:rsidR="006F1AE9">
        <w:rPr>
          <w:rFonts w:ascii="Times New Roman" w:hAnsi="Times New Roman" w:cs="Times New Roman"/>
          <w:i/>
          <w:sz w:val="24"/>
        </w:rPr>
        <w:t>contingent</w:t>
      </w:r>
      <w:r w:rsidR="006F1AE9">
        <w:rPr>
          <w:rFonts w:ascii="Times New Roman" w:hAnsi="Times New Roman" w:cs="Times New Roman"/>
          <w:sz w:val="24"/>
        </w:rPr>
        <w:t xml:space="preserve"> upon specific outcomes in that domain (Crocker et al., 2006). </w:t>
      </w:r>
      <w:r w:rsidR="00A06911">
        <w:rPr>
          <w:rFonts w:ascii="Times New Roman" w:hAnsi="Times New Roman" w:cs="Times New Roman"/>
          <w:sz w:val="24"/>
        </w:rPr>
        <w:t>Contingencies of self-worth, particularly when</w:t>
      </w:r>
      <w:r w:rsidR="006F1AE9">
        <w:rPr>
          <w:rFonts w:ascii="Times New Roman" w:hAnsi="Times New Roman" w:cs="Times New Roman"/>
          <w:sz w:val="24"/>
        </w:rPr>
        <w:t xml:space="preserve"> based on external aspects of the self (</w:t>
      </w:r>
      <w:r>
        <w:rPr>
          <w:rFonts w:ascii="Times New Roman" w:hAnsi="Times New Roman" w:cs="Times New Roman"/>
          <w:sz w:val="24"/>
        </w:rPr>
        <w:t>i.e.,</w:t>
      </w:r>
      <w:r w:rsidR="006F1AE9">
        <w:rPr>
          <w:rFonts w:ascii="Times New Roman" w:hAnsi="Times New Roman" w:cs="Times New Roman"/>
          <w:sz w:val="24"/>
        </w:rPr>
        <w:t xml:space="preserve"> academic competence, appearance), require continual and consensual validation, </w:t>
      </w:r>
      <w:r w:rsidR="00A06911">
        <w:rPr>
          <w:rFonts w:ascii="Times New Roman" w:hAnsi="Times New Roman" w:cs="Times New Roman"/>
          <w:sz w:val="24"/>
        </w:rPr>
        <w:t>so</w:t>
      </w:r>
      <w:r w:rsidR="006F1AE9">
        <w:rPr>
          <w:rFonts w:ascii="Times New Roman" w:hAnsi="Times New Roman" w:cs="Times New Roman"/>
          <w:sz w:val="24"/>
        </w:rPr>
        <w:t xml:space="preserve"> </w:t>
      </w:r>
      <w:proofErr w:type="gramStart"/>
      <w:r w:rsidR="006F1AE9">
        <w:rPr>
          <w:rFonts w:ascii="Times New Roman" w:hAnsi="Times New Roman" w:cs="Times New Roman"/>
          <w:sz w:val="24"/>
        </w:rPr>
        <w:t>are considered</w:t>
      </w:r>
      <w:proofErr w:type="gramEnd"/>
      <w:r w:rsidR="006F1AE9">
        <w:rPr>
          <w:rFonts w:ascii="Times New Roman" w:hAnsi="Times New Roman" w:cs="Times New Roman"/>
          <w:sz w:val="24"/>
        </w:rPr>
        <w:t xml:space="preserve"> a more unstable source of self-esteem (Crocker &amp; Park, 2004). </w:t>
      </w:r>
    </w:p>
    <w:p w14:paraId="0FEED5F3" w14:textId="209920AA" w:rsidR="0095219D" w:rsidRDefault="005400B9" w:rsidP="00ED51AB">
      <w:pPr>
        <w:spacing w:line="480" w:lineRule="auto"/>
        <w:ind w:firstLine="720"/>
        <w:rPr>
          <w:rFonts w:ascii="Times New Roman" w:hAnsi="Times New Roman" w:cs="Times New Roman"/>
          <w:sz w:val="24"/>
        </w:rPr>
      </w:pPr>
      <w:r w:rsidRPr="00A06911">
        <w:rPr>
          <w:rFonts w:ascii="Times New Roman" w:hAnsi="Times New Roman" w:cs="Times New Roman"/>
          <w:sz w:val="24"/>
        </w:rPr>
        <w:t xml:space="preserve">Evidence </w:t>
      </w:r>
      <w:r w:rsidR="00305802">
        <w:rPr>
          <w:rFonts w:ascii="Times New Roman" w:hAnsi="Times New Roman" w:cs="Times New Roman"/>
          <w:sz w:val="24"/>
        </w:rPr>
        <w:t>suggests that contingent self-worth</w:t>
      </w:r>
      <w:r w:rsidR="00C967D7" w:rsidRPr="00A06911">
        <w:rPr>
          <w:rFonts w:ascii="Times New Roman" w:hAnsi="Times New Roman" w:cs="Times New Roman"/>
          <w:sz w:val="24"/>
        </w:rPr>
        <w:t xml:space="preserve"> can</w:t>
      </w:r>
      <w:r w:rsidRPr="00A06911">
        <w:rPr>
          <w:rFonts w:ascii="Times New Roman" w:hAnsi="Times New Roman" w:cs="Times New Roman"/>
          <w:sz w:val="24"/>
        </w:rPr>
        <w:t xml:space="preserve"> bear negative consequences for one’s psychological health. </w:t>
      </w:r>
      <w:r w:rsidR="00C967D7" w:rsidRPr="00A06911">
        <w:rPr>
          <w:rFonts w:ascii="Times New Roman" w:hAnsi="Times New Roman" w:cs="Times New Roman"/>
          <w:sz w:val="24"/>
        </w:rPr>
        <w:t>E</w:t>
      </w:r>
      <w:r w:rsidRPr="00A06911">
        <w:rPr>
          <w:rFonts w:ascii="Times New Roman" w:hAnsi="Times New Roman" w:cs="Times New Roman"/>
          <w:sz w:val="24"/>
        </w:rPr>
        <w:t>xternal contingencies of self-worth are negatively related with authenticit</w:t>
      </w:r>
      <w:r w:rsidR="00FB6474" w:rsidRPr="00A06911">
        <w:rPr>
          <w:rFonts w:ascii="Times New Roman" w:hAnsi="Times New Roman" w:cs="Times New Roman"/>
          <w:sz w:val="24"/>
        </w:rPr>
        <w:t>y</w:t>
      </w:r>
      <w:r w:rsidRPr="00A06911">
        <w:rPr>
          <w:rFonts w:ascii="Times New Roman" w:hAnsi="Times New Roman" w:cs="Times New Roman"/>
          <w:sz w:val="24"/>
        </w:rPr>
        <w:t>,</w:t>
      </w:r>
      <w:r w:rsidR="00FB6474" w:rsidRPr="00A06911">
        <w:rPr>
          <w:rFonts w:ascii="Times New Roman" w:hAnsi="Times New Roman" w:cs="Times New Roman"/>
          <w:sz w:val="24"/>
        </w:rPr>
        <w:t xml:space="preserve"> self-compassion, well-being, and global self-esteem</w:t>
      </w:r>
      <w:r w:rsidR="00305802">
        <w:rPr>
          <w:rFonts w:ascii="Times New Roman" w:hAnsi="Times New Roman" w:cs="Times New Roman"/>
          <w:sz w:val="24"/>
        </w:rPr>
        <w:t>;</w:t>
      </w:r>
      <w:r w:rsidR="00FB6474" w:rsidRPr="00A06911">
        <w:rPr>
          <w:rFonts w:ascii="Times New Roman" w:hAnsi="Times New Roman" w:cs="Times New Roman"/>
          <w:sz w:val="24"/>
        </w:rPr>
        <w:t xml:space="preserve"> and are positively related with </w:t>
      </w:r>
      <w:r w:rsidR="00C967D7" w:rsidRPr="00A06911">
        <w:rPr>
          <w:rFonts w:ascii="Times New Roman" w:hAnsi="Times New Roman" w:cs="Times New Roman"/>
          <w:sz w:val="24"/>
        </w:rPr>
        <w:t xml:space="preserve">narcissism, </w:t>
      </w:r>
      <w:r w:rsidR="0071402B" w:rsidRPr="00A06911">
        <w:rPr>
          <w:rFonts w:ascii="Times New Roman" w:hAnsi="Times New Roman" w:cs="Times New Roman"/>
          <w:sz w:val="24"/>
        </w:rPr>
        <w:t xml:space="preserve">neuroticism, </w:t>
      </w:r>
      <w:r w:rsidR="00FB6474" w:rsidRPr="00A06911">
        <w:rPr>
          <w:rFonts w:ascii="Times New Roman" w:hAnsi="Times New Roman" w:cs="Times New Roman"/>
          <w:sz w:val="24"/>
        </w:rPr>
        <w:t>hostil</w:t>
      </w:r>
      <w:r w:rsidR="00014686" w:rsidRPr="00A06911">
        <w:rPr>
          <w:rFonts w:ascii="Times New Roman" w:hAnsi="Times New Roman" w:cs="Times New Roman"/>
          <w:sz w:val="24"/>
        </w:rPr>
        <w:t xml:space="preserve">ity, instability of self-esteem, </w:t>
      </w:r>
      <w:r w:rsidR="00FB6474" w:rsidRPr="00A06911">
        <w:rPr>
          <w:rFonts w:ascii="Times New Roman" w:hAnsi="Times New Roman" w:cs="Times New Roman"/>
          <w:sz w:val="24"/>
        </w:rPr>
        <w:t xml:space="preserve">negative </w:t>
      </w:r>
      <w:proofErr w:type="gramStart"/>
      <w:r w:rsidR="00FB6474" w:rsidRPr="00A06911">
        <w:rPr>
          <w:rFonts w:ascii="Times New Roman" w:hAnsi="Times New Roman" w:cs="Times New Roman"/>
          <w:sz w:val="24"/>
        </w:rPr>
        <w:t>affect</w:t>
      </w:r>
      <w:proofErr w:type="gramEnd"/>
      <w:r w:rsidR="00014686" w:rsidRPr="00A06911">
        <w:rPr>
          <w:rFonts w:ascii="Times New Roman" w:hAnsi="Times New Roman" w:cs="Times New Roman"/>
          <w:sz w:val="24"/>
        </w:rPr>
        <w:t xml:space="preserve"> and depression</w:t>
      </w:r>
      <w:r w:rsidR="00FB6474" w:rsidRPr="00A06911">
        <w:rPr>
          <w:rFonts w:ascii="Times New Roman" w:hAnsi="Times New Roman" w:cs="Times New Roman"/>
          <w:sz w:val="24"/>
        </w:rPr>
        <w:t xml:space="preserve"> (</w:t>
      </w:r>
      <w:r w:rsidR="0071402B" w:rsidRPr="00A06911">
        <w:rPr>
          <w:rFonts w:ascii="Times New Roman" w:hAnsi="Times New Roman" w:cs="Times New Roman"/>
          <w:sz w:val="24"/>
        </w:rPr>
        <w:t>Crocker et al., 2003</w:t>
      </w:r>
      <w:r w:rsidR="00014686" w:rsidRPr="00A06911">
        <w:rPr>
          <w:rFonts w:ascii="Times New Roman" w:hAnsi="Times New Roman" w:cs="Times New Roman"/>
          <w:sz w:val="24"/>
        </w:rPr>
        <w:t>a</w:t>
      </w:r>
      <w:r w:rsidR="0071402B" w:rsidRPr="00A06911">
        <w:rPr>
          <w:rFonts w:ascii="Times New Roman" w:hAnsi="Times New Roman" w:cs="Times New Roman"/>
          <w:sz w:val="24"/>
        </w:rPr>
        <w:t xml:space="preserve">; </w:t>
      </w:r>
      <w:proofErr w:type="spellStart"/>
      <w:r w:rsidR="00FB6474" w:rsidRPr="00A06911">
        <w:rPr>
          <w:rFonts w:ascii="Times New Roman" w:hAnsi="Times New Roman" w:cs="Times New Roman"/>
          <w:sz w:val="24"/>
        </w:rPr>
        <w:t>Vonk</w:t>
      </w:r>
      <w:proofErr w:type="spellEnd"/>
      <w:r w:rsidR="00FB6474" w:rsidRPr="00A06911">
        <w:rPr>
          <w:rFonts w:ascii="Times New Roman" w:hAnsi="Times New Roman" w:cs="Times New Roman"/>
          <w:sz w:val="24"/>
        </w:rPr>
        <w:t xml:space="preserve"> &amp; Smit, 2012).</w:t>
      </w:r>
      <w:r w:rsidR="0071402B" w:rsidRPr="00A06911">
        <w:rPr>
          <w:rFonts w:ascii="Times New Roman" w:hAnsi="Times New Roman" w:cs="Times New Roman"/>
          <w:sz w:val="24"/>
        </w:rPr>
        <w:t xml:space="preserve"> They are also related to maladaptive behaviour such as binge drinking, and disordered eating (Crocker, 2002).</w:t>
      </w:r>
    </w:p>
    <w:p w14:paraId="7396460A" w14:textId="77777777" w:rsidR="006F1AE9" w:rsidRPr="006F1AE9" w:rsidRDefault="009A6F09" w:rsidP="006F1AE9">
      <w:pPr>
        <w:spacing w:line="480" w:lineRule="auto"/>
        <w:rPr>
          <w:rFonts w:ascii="Times New Roman" w:hAnsi="Times New Roman" w:cs="Times New Roman"/>
          <w:b/>
          <w:sz w:val="24"/>
        </w:rPr>
      </w:pPr>
      <w:r>
        <w:rPr>
          <w:rFonts w:ascii="Times New Roman" w:hAnsi="Times New Roman" w:cs="Times New Roman"/>
          <w:b/>
          <w:sz w:val="24"/>
        </w:rPr>
        <w:t>Goal setting</w:t>
      </w:r>
      <w:r w:rsidR="006F1AE9">
        <w:rPr>
          <w:rFonts w:ascii="Times New Roman" w:hAnsi="Times New Roman" w:cs="Times New Roman"/>
          <w:b/>
          <w:sz w:val="24"/>
        </w:rPr>
        <w:t xml:space="preserve"> and persistence towards one’s goals</w:t>
      </w:r>
    </w:p>
    <w:p w14:paraId="6709EF68" w14:textId="48F9DFEE" w:rsidR="006F1AE9" w:rsidRDefault="006F1AE9" w:rsidP="008A3B73">
      <w:pPr>
        <w:spacing w:line="480" w:lineRule="auto"/>
        <w:ind w:firstLine="720"/>
        <w:rPr>
          <w:rFonts w:ascii="Times New Roman" w:hAnsi="Times New Roman" w:cs="Times New Roman"/>
          <w:sz w:val="24"/>
        </w:rPr>
      </w:pPr>
      <w:r>
        <w:rPr>
          <w:rFonts w:ascii="Times New Roman" w:hAnsi="Times New Roman" w:cs="Times New Roman"/>
          <w:sz w:val="24"/>
        </w:rPr>
        <w:t>ACSW can produce some temporary benefits to one’s learning</w:t>
      </w:r>
      <w:r w:rsidR="00FA2CC5">
        <w:rPr>
          <w:rFonts w:ascii="Times New Roman" w:hAnsi="Times New Roman" w:cs="Times New Roman"/>
          <w:sz w:val="24"/>
        </w:rPr>
        <w:t xml:space="preserve"> as it can</w:t>
      </w:r>
      <w:r>
        <w:rPr>
          <w:rFonts w:ascii="Times New Roman" w:hAnsi="Times New Roman" w:cs="Times New Roman"/>
          <w:sz w:val="24"/>
        </w:rPr>
        <w:t xml:space="preserve"> motivate goal pursuit within the domain that it </w:t>
      </w:r>
      <w:proofErr w:type="gramStart"/>
      <w:r>
        <w:rPr>
          <w:rFonts w:ascii="Times New Roman" w:hAnsi="Times New Roman" w:cs="Times New Roman"/>
          <w:sz w:val="24"/>
        </w:rPr>
        <w:t>is staked</w:t>
      </w:r>
      <w:proofErr w:type="gramEnd"/>
      <w:r>
        <w:rPr>
          <w:rFonts w:ascii="Times New Roman" w:hAnsi="Times New Roman" w:cs="Times New Roman"/>
          <w:sz w:val="24"/>
        </w:rPr>
        <w:t xml:space="preserve"> (Crocker &amp; Park, 2004). For example</w:t>
      </w:r>
      <w:r w:rsidR="00977EC8">
        <w:rPr>
          <w:rFonts w:ascii="Times New Roman" w:hAnsi="Times New Roman" w:cs="Times New Roman"/>
          <w:sz w:val="24"/>
        </w:rPr>
        <w:t xml:space="preserve">, ACSW </w:t>
      </w:r>
      <w:r w:rsidR="00787475">
        <w:rPr>
          <w:rFonts w:ascii="Times New Roman" w:hAnsi="Times New Roman" w:cs="Times New Roman"/>
          <w:sz w:val="24"/>
        </w:rPr>
        <w:t xml:space="preserve">positively </w:t>
      </w:r>
      <w:r w:rsidR="00977EC8">
        <w:rPr>
          <w:rFonts w:ascii="Times New Roman" w:hAnsi="Times New Roman" w:cs="Times New Roman"/>
          <w:sz w:val="24"/>
        </w:rPr>
        <w:t>predict</w:t>
      </w:r>
      <w:r w:rsidR="00787475">
        <w:rPr>
          <w:rFonts w:ascii="Times New Roman" w:hAnsi="Times New Roman" w:cs="Times New Roman"/>
          <w:sz w:val="24"/>
        </w:rPr>
        <w:t xml:space="preserve">ed students’ </w:t>
      </w:r>
      <w:r>
        <w:rPr>
          <w:rFonts w:ascii="Times New Roman" w:hAnsi="Times New Roman" w:cs="Times New Roman"/>
          <w:sz w:val="24"/>
        </w:rPr>
        <w:t xml:space="preserve">self-reported </w:t>
      </w:r>
      <w:r w:rsidR="00787475">
        <w:rPr>
          <w:rFonts w:ascii="Times New Roman" w:hAnsi="Times New Roman" w:cs="Times New Roman"/>
          <w:sz w:val="24"/>
        </w:rPr>
        <w:t>time spent studying</w:t>
      </w:r>
      <w:r>
        <w:rPr>
          <w:rFonts w:ascii="Times New Roman" w:hAnsi="Times New Roman" w:cs="Times New Roman"/>
          <w:sz w:val="24"/>
        </w:rPr>
        <w:t xml:space="preserve"> during their first term</w:t>
      </w:r>
      <w:r w:rsidR="00977EC8">
        <w:rPr>
          <w:rFonts w:ascii="Times New Roman" w:hAnsi="Times New Roman" w:cs="Times New Roman"/>
          <w:sz w:val="24"/>
        </w:rPr>
        <w:t xml:space="preserve">, </w:t>
      </w:r>
      <w:r w:rsidR="00787475">
        <w:rPr>
          <w:rFonts w:ascii="Times New Roman" w:hAnsi="Times New Roman" w:cs="Times New Roman"/>
          <w:sz w:val="24"/>
        </w:rPr>
        <w:t xml:space="preserve">when </w:t>
      </w:r>
      <w:r w:rsidR="00977EC8">
        <w:rPr>
          <w:rFonts w:ascii="Times New Roman" w:hAnsi="Times New Roman" w:cs="Times New Roman"/>
          <w:sz w:val="24"/>
        </w:rPr>
        <w:lastRenderedPageBreak/>
        <w:t xml:space="preserve">controlling for gender, </w:t>
      </w:r>
      <w:proofErr w:type="gramStart"/>
      <w:r w:rsidR="00977EC8">
        <w:rPr>
          <w:rFonts w:ascii="Times New Roman" w:hAnsi="Times New Roman" w:cs="Times New Roman"/>
          <w:sz w:val="24"/>
        </w:rPr>
        <w:t>ethnicity</w:t>
      </w:r>
      <w:proofErr w:type="gramEnd"/>
      <w:r w:rsidR="00977EC8">
        <w:rPr>
          <w:rFonts w:ascii="Times New Roman" w:hAnsi="Times New Roman" w:cs="Times New Roman"/>
          <w:sz w:val="24"/>
        </w:rPr>
        <w:t xml:space="preserve"> and trait self-esteem</w:t>
      </w:r>
      <w:r>
        <w:rPr>
          <w:rFonts w:ascii="Times New Roman" w:hAnsi="Times New Roman" w:cs="Times New Roman"/>
          <w:sz w:val="24"/>
        </w:rPr>
        <w:t xml:space="preserve"> (Crocker et al., 2003a). </w:t>
      </w:r>
      <w:r w:rsidR="00FA2CC5">
        <w:rPr>
          <w:rFonts w:ascii="Times New Roman" w:hAnsi="Times New Roman" w:cs="Times New Roman"/>
          <w:sz w:val="24"/>
        </w:rPr>
        <w:t xml:space="preserve">The </w:t>
      </w:r>
      <w:r>
        <w:rPr>
          <w:rFonts w:ascii="Times New Roman" w:hAnsi="Times New Roman" w:cs="Times New Roman"/>
          <w:sz w:val="24"/>
        </w:rPr>
        <w:t xml:space="preserve">motivational boost that </w:t>
      </w:r>
      <w:proofErr w:type="gramStart"/>
      <w:r w:rsidR="00FA2CC5">
        <w:rPr>
          <w:rFonts w:ascii="Times New Roman" w:hAnsi="Times New Roman" w:cs="Times New Roman"/>
          <w:sz w:val="24"/>
        </w:rPr>
        <w:t>accompanies</w:t>
      </w:r>
      <w:proofErr w:type="gramEnd"/>
      <w:r>
        <w:rPr>
          <w:rFonts w:ascii="Times New Roman" w:hAnsi="Times New Roman" w:cs="Times New Roman"/>
          <w:sz w:val="24"/>
        </w:rPr>
        <w:t xml:space="preserve"> </w:t>
      </w:r>
      <w:r w:rsidR="00305802">
        <w:rPr>
          <w:rFonts w:ascii="Times New Roman" w:hAnsi="Times New Roman" w:cs="Times New Roman"/>
          <w:sz w:val="24"/>
        </w:rPr>
        <w:t>basing one’s sense of self on their academic work</w:t>
      </w:r>
      <w:r>
        <w:rPr>
          <w:rFonts w:ascii="Times New Roman" w:hAnsi="Times New Roman" w:cs="Times New Roman"/>
          <w:sz w:val="24"/>
        </w:rPr>
        <w:t xml:space="preserve"> is </w:t>
      </w:r>
      <w:r w:rsidR="00FA2CC5">
        <w:rPr>
          <w:rFonts w:ascii="Times New Roman" w:hAnsi="Times New Roman" w:cs="Times New Roman"/>
          <w:sz w:val="24"/>
        </w:rPr>
        <w:t>argued to be a way to improve</w:t>
      </w:r>
      <w:r>
        <w:rPr>
          <w:rFonts w:ascii="Times New Roman" w:hAnsi="Times New Roman" w:cs="Times New Roman"/>
          <w:sz w:val="24"/>
        </w:rPr>
        <w:t xml:space="preserve"> student learning and success (e.g., Osborne &amp; Jones, 2011). </w:t>
      </w:r>
    </w:p>
    <w:p w14:paraId="033259B4" w14:textId="0BFE780A" w:rsidR="006F1AE9" w:rsidRDefault="00FA2CC5" w:rsidP="00993593">
      <w:pPr>
        <w:spacing w:line="480" w:lineRule="auto"/>
        <w:ind w:firstLine="720"/>
        <w:rPr>
          <w:rFonts w:ascii="Times New Roman" w:hAnsi="Times New Roman" w:cs="Times New Roman"/>
          <w:sz w:val="24"/>
        </w:rPr>
      </w:pPr>
      <w:r>
        <w:rPr>
          <w:rFonts w:ascii="Times New Roman" w:hAnsi="Times New Roman" w:cs="Times New Roman"/>
          <w:sz w:val="24"/>
        </w:rPr>
        <w:t>However,</w:t>
      </w:r>
      <w:r w:rsidR="006F1AE9">
        <w:rPr>
          <w:rFonts w:ascii="Times New Roman" w:hAnsi="Times New Roman" w:cs="Times New Roman"/>
          <w:sz w:val="24"/>
        </w:rPr>
        <w:t xml:space="preserve"> this motivational boost is fragile and often temporary (Crocker et al., 2006). </w:t>
      </w:r>
      <w:r w:rsidR="00993593">
        <w:rPr>
          <w:rFonts w:ascii="Times New Roman" w:hAnsi="Times New Roman" w:cs="Times New Roman"/>
          <w:sz w:val="24"/>
        </w:rPr>
        <w:t>W</w:t>
      </w:r>
      <w:r w:rsidR="006F1AE9">
        <w:rPr>
          <w:rFonts w:ascii="Times New Roman" w:hAnsi="Times New Roman" w:cs="Times New Roman"/>
          <w:sz w:val="24"/>
        </w:rPr>
        <w:t>hil</w:t>
      </w:r>
      <w:r w:rsidR="007B2D01">
        <w:rPr>
          <w:rFonts w:ascii="Times New Roman" w:hAnsi="Times New Roman" w:cs="Times New Roman"/>
          <w:sz w:val="24"/>
        </w:rPr>
        <w:t>e</w:t>
      </w:r>
      <w:r w:rsidR="006F1AE9">
        <w:rPr>
          <w:rFonts w:ascii="Times New Roman" w:hAnsi="Times New Roman" w:cs="Times New Roman"/>
          <w:sz w:val="24"/>
        </w:rPr>
        <w:t xml:space="preserve"> people may </w:t>
      </w:r>
      <w:proofErr w:type="gramStart"/>
      <w:r w:rsidR="006F1AE9">
        <w:rPr>
          <w:rFonts w:ascii="Times New Roman" w:hAnsi="Times New Roman" w:cs="Times New Roman"/>
          <w:sz w:val="24"/>
        </w:rPr>
        <w:t>be motivated</w:t>
      </w:r>
      <w:proofErr w:type="gramEnd"/>
      <w:r w:rsidR="006F1AE9">
        <w:rPr>
          <w:rFonts w:ascii="Times New Roman" w:hAnsi="Times New Roman" w:cs="Times New Roman"/>
          <w:sz w:val="24"/>
        </w:rPr>
        <w:t xml:space="preserve"> to experience the highs of success, contingent self-worth makes failure even more difficult. As such, ACSW students may abandon their goals quickly. For example, whilst ACSW was positively correlated with self-reported time studying during first term (i.e., students were engaged with their goals), it was uncorrelated with studying in term two (i.e., this engagement with goals faded) (Crocker et al., 2003a). Similarly, ACSW is correlated with persistence in one’s studies </w:t>
      </w:r>
      <w:r>
        <w:rPr>
          <w:rFonts w:ascii="Times New Roman" w:hAnsi="Times New Roman" w:cs="Times New Roman"/>
          <w:sz w:val="24"/>
        </w:rPr>
        <w:t>in first year</w:t>
      </w:r>
      <w:r w:rsidR="006F1AE9">
        <w:rPr>
          <w:rFonts w:ascii="Times New Roman" w:hAnsi="Times New Roman" w:cs="Times New Roman"/>
          <w:sz w:val="24"/>
        </w:rPr>
        <w:t>, but unrelated to persistence in years 2 and 3</w:t>
      </w:r>
      <w:r w:rsidR="00993593">
        <w:rPr>
          <w:rFonts w:ascii="Times New Roman" w:hAnsi="Times New Roman" w:cs="Times New Roman"/>
          <w:sz w:val="24"/>
        </w:rPr>
        <w:t xml:space="preserve"> (Butler-Barnes et al., 2017).</w:t>
      </w:r>
      <w:r w:rsidR="006F1AE9">
        <w:rPr>
          <w:rFonts w:ascii="Times New Roman" w:hAnsi="Times New Roman" w:cs="Times New Roman"/>
          <w:sz w:val="24"/>
        </w:rPr>
        <w:t xml:space="preserve"> </w:t>
      </w:r>
      <w:r w:rsidR="00993593">
        <w:rPr>
          <w:rFonts w:ascii="Times New Roman" w:hAnsi="Times New Roman" w:cs="Times New Roman"/>
          <w:sz w:val="24"/>
        </w:rPr>
        <w:t xml:space="preserve">ACSW is related to fragile persistence because </w:t>
      </w:r>
      <w:r w:rsidR="006F1AE9">
        <w:rPr>
          <w:rFonts w:ascii="Times New Roman" w:hAnsi="Times New Roman" w:cs="Times New Roman"/>
          <w:sz w:val="24"/>
        </w:rPr>
        <w:t xml:space="preserve">that </w:t>
      </w:r>
      <w:r w:rsidR="004B3975">
        <w:rPr>
          <w:rFonts w:ascii="Times New Roman" w:hAnsi="Times New Roman" w:cs="Times New Roman"/>
          <w:sz w:val="24"/>
        </w:rPr>
        <w:t>individual’s</w:t>
      </w:r>
      <w:r w:rsidR="006F1AE9">
        <w:rPr>
          <w:rFonts w:ascii="Times New Roman" w:hAnsi="Times New Roman" w:cs="Times New Roman"/>
          <w:sz w:val="24"/>
        </w:rPr>
        <w:t xml:space="preserve"> motivation is based on introjected (</w:t>
      </w:r>
      <w:r w:rsidR="00993593">
        <w:rPr>
          <w:rFonts w:ascii="Times New Roman" w:hAnsi="Times New Roman" w:cs="Times New Roman"/>
          <w:sz w:val="24"/>
        </w:rPr>
        <w:t>i.e.,</w:t>
      </w:r>
      <w:r w:rsidR="006F1AE9">
        <w:rPr>
          <w:rFonts w:ascii="Times New Roman" w:hAnsi="Times New Roman" w:cs="Times New Roman"/>
          <w:sz w:val="24"/>
        </w:rPr>
        <w:t xml:space="preserve"> need to do well) rather than intrinsic (</w:t>
      </w:r>
      <w:r w:rsidR="00993593">
        <w:rPr>
          <w:rFonts w:ascii="Times New Roman" w:hAnsi="Times New Roman" w:cs="Times New Roman"/>
          <w:sz w:val="24"/>
        </w:rPr>
        <w:t xml:space="preserve">i.e., </w:t>
      </w:r>
      <w:r w:rsidR="006F1AE9">
        <w:rPr>
          <w:rFonts w:ascii="Times New Roman" w:hAnsi="Times New Roman" w:cs="Times New Roman"/>
          <w:sz w:val="24"/>
        </w:rPr>
        <w:t>interest) reasons (</w:t>
      </w:r>
      <w:proofErr w:type="spellStart"/>
      <w:r w:rsidR="006F1AE9">
        <w:rPr>
          <w:rFonts w:ascii="Times New Roman" w:hAnsi="Times New Roman" w:cs="Times New Roman"/>
          <w:sz w:val="24"/>
        </w:rPr>
        <w:t>Kaap-Deeder</w:t>
      </w:r>
      <w:proofErr w:type="spellEnd"/>
      <w:r w:rsidR="006F1AE9">
        <w:rPr>
          <w:rFonts w:ascii="Times New Roman" w:hAnsi="Times New Roman" w:cs="Times New Roman"/>
          <w:sz w:val="24"/>
        </w:rPr>
        <w:t xml:space="preserve"> et al., 2016). </w:t>
      </w:r>
      <w:r w:rsidR="00B1486D">
        <w:rPr>
          <w:rFonts w:ascii="Times New Roman" w:hAnsi="Times New Roman" w:cs="Times New Roman"/>
          <w:sz w:val="24"/>
        </w:rPr>
        <w:t>W</w:t>
      </w:r>
      <w:r w:rsidR="006F1AE9">
        <w:rPr>
          <w:rFonts w:ascii="Times New Roman" w:hAnsi="Times New Roman" w:cs="Times New Roman"/>
          <w:sz w:val="24"/>
        </w:rPr>
        <w:t xml:space="preserve">hen one’s ability to succeed </w:t>
      </w:r>
      <w:proofErr w:type="gramStart"/>
      <w:r w:rsidR="006F1AE9">
        <w:rPr>
          <w:rFonts w:ascii="Times New Roman" w:hAnsi="Times New Roman" w:cs="Times New Roman"/>
          <w:sz w:val="24"/>
        </w:rPr>
        <w:t>is threatened</w:t>
      </w:r>
      <w:proofErr w:type="gramEnd"/>
      <w:r w:rsidR="006F1AE9">
        <w:rPr>
          <w:rFonts w:ascii="Times New Roman" w:hAnsi="Times New Roman" w:cs="Times New Roman"/>
          <w:sz w:val="24"/>
        </w:rPr>
        <w:t xml:space="preserve">, the motivational boost that accompanies </w:t>
      </w:r>
      <w:r w:rsidR="00993593">
        <w:rPr>
          <w:rFonts w:ascii="Times New Roman" w:hAnsi="Times New Roman" w:cs="Times New Roman"/>
          <w:sz w:val="24"/>
        </w:rPr>
        <w:t>ACSW</w:t>
      </w:r>
      <w:r w:rsidR="006F1AE9">
        <w:rPr>
          <w:rFonts w:ascii="Times New Roman" w:hAnsi="Times New Roman" w:cs="Times New Roman"/>
          <w:sz w:val="24"/>
        </w:rPr>
        <w:t xml:space="preserve"> fades.</w:t>
      </w:r>
    </w:p>
    <w:p w14:paraId="3DA7F79A" w14:textId="330FC04C" w:rsidR="006F1AE9" w:rsidRDefault="00F63312" w:rsidP="006F1AE9">
      <w:pPr>
        <w:spacing w:line="480" w:lineRule="auto"/>
        <w:ind w:firstLine="720"/>
        <w:rPr>
          <w:rFonts w:ascii="Times New Roman" w:hAnsi="Times New Roman" w:cs="Times New Roman"/>
          <w:sz w:val="24"/>
        </w:rPr>
      </w:pPr>
      <w:r>
        <w:rPr>
          <w:rFonts w:ascii="Times New Roman" w:hAnsi="Times New Roman" w:cs="Times New Roman"/>
          <w:sz w:val="24"/>
        </w:rPr>
        <w:t xml:space="preserve">Further support for the idea that ACSW </w:t>
      </w:r>
      <w:proofErr w:type="gramStart"/>
      <w:r>
        <w:rPr>
          <w:rFonts w:ascii="Times New Roman" w:hAnsi="Times New Roman" w:cs="Times New Roman"/>
          <w:sz w:val="24"/>
        </w:rPr>
        <w:t>provides</w:t>
      </w:r>
      <w:proofErr w:type="gramEnd"/>
      <w:r>
        <w:rPr>
          <w:rFonts w:ascii="Times New Roman" w:hAnsi="Times New Roman" w:cs="Times New Roman"/>
          <w:sz w:val="24"/>
        </w:rPr>
        <w:t xml:space="preserve"> a fragile motivational boost comes from experimental evidence</w:t>
      </w:r>
      <w:r w:rsidR="006F1AE9">
        <w:rPr>
          <w:rFonts w:ascii="Times New Roman" w:hAnsi="Times New Roman" w:cs="Times New Roman"/>
          <w:sz w:val="24"/>
        </w:rPr>
        <w:t>.</w:t>
      </w:r>
      <w:r w:rsidR="006F1AE9" w:rsidRPr="00505974">
        <w:rPr>
          <w:rFonts w:ascii="Times New Roman" w:hAnsi="Times New Roman" w:cs="Times New Roman"/>
          <w:sz w:val="24"/>
        </w:rPr>
        <w:t xml:space="preserve"> </w:t>
      </w:r>
      <w:r w:rsidR="006F1AE9">
        <w:rPr>
          <w:rFonts w:ascii="Times New Roman" w:hAnsi="Times New Roman" w:cs="Times New Roman"/>
          <w:sz w:val="24"/>
        </w:rPr>
        <w:t xml:space="preserve">Brook (2005) gave students either an easy or </w:t>
      </w:r>
      <w:proofErr w:type="gramStart"/>
      <w:r w:rsidR="006F1AE9">
        <w:rPr>
          <w:rFonts w:ascii="Times New Roman" w:hAnsi="Times New Roman" w:cs="Times New Roman"/>
          <w:sz w:val="24"/>
        </w:rPr>
        <w:t>a difficult task</w:t>
      </w:r>
      <w:proofErr w:type="gramEnd"/>
      <w:r w:rsidR="006F1AE9">
        <w:rPr>
          <w:rFonts w:ascii="Times New Roman" w:hAnsi="Times New Roman" w:cs="Times New Roman"/>
          <w:sz w:val="24"/>
        </w:rPr>
        <w:t xml:space="preserve"> to complete, and then learning goals were measured. When students had completed the easy test, there was a strong relationship between their ACSW and investment in their goals. </w:t>
      </w:r>
      <w:r w:rsidR="00B1486D">
        <w:rPr>
          <w:rFonts w:ascii="Times New Roman" w:hAnsi="Times New Roman" w:cs="Times New Roman"/>
          <w:sz w:val="24"/>
        </w:rPr>
        <w:t>This</w:t>
      </w:r>
      <w:r w:rsidR="006F1AE9">
        <w:rPr>
          <w:rFonts w:ascii="Times New Roman" w:hAnsi="Times New Roman" w:cs="Times New Roman"/>
          <w:sz w:val="24"/>
        </w:rPr>
        <w:t xml:space="preserve"> relationship </w:t>
      </w:r>
      <w:r w:rsidR="00B1486D">
        <w:rPr>
          <w:rFonts w:ascii="Times New Roman" w:hAnsi="Times New Roman" w:cs="Times New Roman"/>
          <w:sz w:val="24"/>
        </w:rPr>
        <w:t xml:space="preserve">was not present </w:t>
      </w:r>
      <w:r w:rsidR="006F1AE9">
        <w:rPr>
          <w:rFonts w:ascii="Times New Roman" w:hAnsi="Times New Roman" w:cs="Times New Roman"/>
          <w:sz w:val="24"/>
        </w:rPr>
        <w:t xml:space="preserve">when having taken the difficult test. In </w:t>
      </w:r>
      <w:r w:rsidR="006A6A10">
        <w:rPr>
          <w:rFonts w:ascii="Times New Roman" w:hAnsi="Times New Roman" w:cs="Times New Roman"/>
          <w:sz w:val="24"/>
        </w:rPr>
        <w:t>another study</w:t>
      </w:r>
      <w:r w:rsidR="006F1AE9">
        <w:rPr>
          <w:rFonts w:ascii="Times New Roman" w:hAnsi="Times New Roman" w:cs="Times New Roman"/>
          <w:sz w:val="24"/>
        </w:rPr>
        <w:t xml:space="preserve">, those high in ACSW after a difficult test showed lower levels of intrinsic motivation (Brook, 2005). </w:t>
      </w:r>
    </w:p>
    <w:p w14:paraId="6FD2A50A" w14:textId="47A727BB" w:rsidR="006F1AE9" w:rsidRDefault="00993593" w:rsidP="00993593">
      <w:pPr>
        <w:spacing w:line="480" w:lineRule="auto"/>
        <w:ind w:firstLine="720"/>
        <w:rPr>
          <w:rFonts w:ascii="Times New Roman" w:hAnsi="Times New Roman" w:cs="Times New Roman"/>
          <w:sz w:val="24"/>
        </w:rPr>
      </w:pPr>
      <w:r>
        <w:rPr>
          <w:rFonts w:ascii="Times New Roman" w:hAnsi="Times New Roman" w:cs="Times New Roman"/>
          <w:sz w:val="24"/>
        </w:rPr>
        <w:t xml:space="preserve">ACSW students not only show little persistence with their goals, but also select goals that </w:t>
      </w:r>
      <w:r w:rsidR="006F1AE9">
        <w:rPr>
          <w:rFonts w:ascii="Times New Roman" w:hAnsi="Times New Roman" w:cs="Times New Roman"/>
          <w:sz w:val="24"/>
        </w:rPr>
        <w:t xml:space="preserve">are self-validating (Crocker &amp; Park, 2004). These are goals that aim to </w:t>
      </w:r>
      <w:proofErr w:type="gramStart"/>
      <w:r w:rsidR="006F1AE9">
        <w:rPr>
          <w:rFonts w:ascii="Times New Roman" w:hAnsi="Times New Roman" w:cs="Times New Roman"/>
          <w:sz w:val="24"/>
        </w:rPr>
        <w:t>demonstrate</w:t>
      </w:r>
      <w:proofErr w:type="gramEnd"/>
      <w:r w:rsidR="006F1AE9">
        <w:rPr>
          <w:rFonts w:ascii="Times New Roman" w:hAnsi="Times New Roman" w:cs="Times New Roman"/>
          <w:sz w:val="24"/>
        </w:rPr>
        <w:t xml:space="preserve"> one’s competence, rather than goals that aim to improve and develop one’s competence. From a </w:t>
      </w:r>
      <w:r w:rsidR="006F1AE9">
        <w:rPr>
          <w:rFonts w:ascii="Times New Roman" w:hAnsi="Times New Roman" w:cs="Times New Roman"/>
          <w:sz w:val="24"/>
        </w:rPr>
        <w:lastRenderedPageBreak/>
        <w:t xml:space="preserve">learning perspective, this may limit </w:t>
      </w:r>
      <w:r>
        <w:rPr>
          <w:rFonts w:ascii="Times New Roman" w:hAnsi="Times New Roman" w:cs="Times New Roman"/>
          <w:sz w:val="24"/>
        </w:rPr>
        <w:t>development</w:t>
      </w:r>
      <w:r w:rsidR="006F1AE9">
        <w:rPr>
          <w:rFonts w:ascii="Times New Roman" w:hAnsi="Times New Roman" w:cs="Times New Roman"/>
          <w:sz w:val="24"/>
        </w:rPr>
        <w:t xml:space="preserve"> because they are reluctant to stray outside of their comfort zone (Crocker et al., 2006).</w:t>
      </w:r>
    </w:p>
    <w:p w14:paraId="7F125628" w14:textId="372D1D47" w:rsidR="006F1AE9" w:rsidRDefault="006F1AE9" w:rsidP="006F1AE9">
      <w:pPr>
        <w:spacing w:line="480" w:lineRule="auto"/>
        <w:rPr>
          <w:rFonts w:ascii="Times New Roman" w:hAnsi="Times New Roman" w:cs="Times New Roman"/>
          <w:sz w:val="24"/>
        </w:rPr>
      </w:pPr>
      <w:r>
        <w:rPr>
          <w:rFonts w:ascii="Times New Roman" w:hAnsi="Times New Roman" w:cs="Times New Roman"/>
          <w:sz w:val="24"/>
        </w:rPr>
        <w:tab/>
        <w:t xml:space="preserve">Crocker and Park (2004) report a series of findings that support </w:t>
      </w:r>
      <w:r w:rsidR="00F33377">
        <w:rPr>
          <w:rFonts w:ascii="Times New Roman" w:hAnsi="Times New Roman" w:cs="Times New Roman"/>
          <w:sz w:val="24"/>
        </w:rPr>
        <w:t>how</w:t>
      </w:r>
      <w:r>
        <w:rPr>
          <w:rFonts w:ascii="Times New Roman" w:hAnsi="Times New Roman" w:cs="Times New Roman"/>
          <w:sz w:val="24"/>
        </w:rPr>
        <w:t xml:space="preserve"> ACSW leads to </w:t>
      </w:r>
      <w:r w:rsidR="00C44D13">
        <w:rPr>
          <w:rFonts w:ascii="Times New Roman" w:hAnsi="Times New Roman" w:cs="Times New Roman"/>
          <w:sz w:val="24"/>
        </w:rPr>
        <w:t xml:space="preserve">behaviours </w:t>
      </w:r>
      <w:r>
        <w:rPr>
          <w:rFonts w:ascii="Times New Roman" w:hAnsi="Times New Roman" w:cs="Times New Roman"/>
          <w:sz w:val="24"/>
        </w:rPr>
        <w:t xml:space="preserve">seeking to </w:t>
      </w:r>
      <w:proofErr w:type="gramStart"/>
      <w:r>
        <w:rPr>
          <w:rFonts w:ascii="Times New Roman" w:hAnsi="Times New Roman" w:cs="Times New Roman"/>
          <w:sz w:val="24"/>
        </w:rPr>
        <w:t>validate</w:t>
      </w:r>
      <w:proofErr w:type="gramEnd"/>
      <w:r>
        <w:rPr>
          <w:rFonts w:ascii="Times New Roman" w:hAnsi="Times New Roman" w:cs="Times New Roman"/>
          <w:sz w:val="24"/>
        </w:rPr>
        <w:t xml:space="preserve"> one’s own abilities. First, ACSW is </w:t>
      </w:r>
      <w:r w:rsidR="00D164D0">
        <w:rPr>
          <w:rFonts w:ascii="Times New Roman" w:hAnsi="Times New Roman" w:cs="Times New Roman"/>
          <w:sz w:val="24"/>
        </w:rPr>
        <w:t xml:space="preserve">positively </w:t>
      </w:r>
      <w:r>
        <w:rPr>
          <w:rFonts w:ascii="Times New Roman" w:hAnsi="Times New Roman" w:cs="Times New Roman"/>
          <w:sz w:val="24"/>
        </w:rPr>
        <w:t xml:space="preserve">correlated with self-validation goals </w:t>
      </w:r>
      <w:proofErr w:type="gramStart"/>
      <w:r>
        <w:rPr>
          <w:rFonts w:ascii="Times New Roman" w:hAnsi="Times New Roman" w:cs="Times New Roman"/>
          <w:sz w:val="24"/>
        </w:rPr>
        <w:t>regarding</w:t>
      </w:r>
      <w:proofErr w:type="gramEnd"/>
      <w:r>
        <w:rPr>
          <w:rFonts w:ascii="Times New Roman" w:hAnsi="Times New Roman" w:cs="Times New Roman"/>
          <w:sz w:val="24"/>
        </w:rPr>
        <w:t xml:space="preserve"> one’s intelligence. </w:t>
      </w:r>
      <w:r w:rsidR="00D164D0">
        <w:rPr>
          <w:rFonts w:ascii="Times New Roman" w:hAnsi="Times New Roman" w:cs="Times New Roman"/>
          <w:sz w:val="24"/>
        </w:rPr>
        <w:t xml:space="preserve">ACSW is also more strongly correlated with performance and ability validation goals, than </w:t>
      </w:r>
      <w:proofErr w:type="gramStart"/>
      <w:r w:rsidR="00D164D0">
        <w:rPr>
          <w:rFonts w:ascii="Times New Roman" w:hAnsi="Times New Roman" w:cs="Times New Roman"/>
          <w:sz w:val="24"/>
        </w:rPr>
        <w:t>mastery</w:t>
      </w:r>
      <w:proofErr w:type="gramEnd"/>
      <w:r w:rsidR="00D164D0">
        <w:rPr>
          <w:rFonts w:ascii="Times New Roman" w:hAnsi="Times New Roman" w:cs="Times New Roman"/>
          <w:sz w:val="24"/>
        </w:rPr>
        <w:t xml:space="preserve"> goals. Finally,</w:t>
      </w:r>
      <w:r>
        <w:rPr>
          <w:rFonts w:ascii="Times New Roman" w:hAnsi="Times New Roman" w:cs="Times New Roman"/>
          <w:sz w:val="24"/>
        </w:rPr>
        <w:t xml:space="preserve"> </w:t>
      </w:r>
      <w:r w:rsidR="00D164D0">
        <w:rPr>
          <w:rFonts w:ascii="Times New Roman" w:hAnsi="Times New Roman" w:cs="Times New Roman"/>
          <w:sz w:val="24"/>
        </w:rPr>
        <w:t>for those</w:t>
      </w:r>
      <w:r>
        <w:rPr>
          <w:rFonts w:ascii="Times New Roman" w:hAnsi="Times New Roman" w:cs="Times New Roman"/>
          <w:sz w:val="24"/>
        </w:rPr>
        <w:t xml:space="preserve"> high in ACSW, acceptance to a graduate school </w:t>
      </w:r>
      <w:proofErr w:type="gramStart"/>
      <w:r>
        <w:rPr>
          <w:rFonts w:ascii="Times New Roman" w:hAnsi="Times New Roman" w:cs="Times New Roman"/>
          <w:sz w:val="24"/>
        </w:rPr>
        <w:t>is viewed</w:t>
      </w:r>
      <w:proofErr w:type="gramEnd"/>
      <w:r>
        <w:rPr>
          <w:rFonts w:ascii="Times New Roman" w:hAnsi="Times New Roman" w:cs="Times New Roman"/>
          <w:sz w:val="24"/>
        </w:rPr>
        <w:t xml:space="preserve"> as reflecting one’s personal value and competence. Taken together, this suggests that people </w:t>
      </w:r>
      <w:r w:rsidR="00D164D0">
        <w:rPr>
          <w:rFonts w:ascii="Times New Roman" w:hAnsi="Times New Roman" w:cs="Times New Roman"/>
          <w:sz w:val="24"/>
        </w:rPr>
        <w:t xml:space="preserve">who </w:t>
      </w:r>
      <w:r>
        <w:rPr>
          <w:rFonts w:ascii="Times New Roman" w:hAnsi="Times New Roman" w:cs="Times New Roman"/>
          <w:sz w:val="24"/>
        </w:rPr>
        <w:t>stake their self-worth on their academic studies, are more interested in setting goals that aim to demonstrate to themselves or others that they are competent, rather than striving to develop and master their domain.</w:t>
      </w:r>
    </w:p>
    <w:p w14:paraId="7D804187" w14:textId="77777777" w:rsidR="009C679C" w:rsidRPr="00E94720" w:rsidRDefault="009C679C" w:rsidP="009C679C">
      <w:pPr>
        <w:spacing w:line="480" w:lineRule="auto"/>
        <w:rPr>
          <w:rFonts w:ascii="Times New Roman" w:hAnsi="Times New Roman" w:cs="Times New Roman"/>
          <w:b/>
          <w:sz w:val="24"/>
        </w:rPr>
      </w:pPr>
      <w:r>
        <w:rPr>
          <w:rFonts w:ascii="Times New Roman" w:hAnsi="Times New Roman" w:cs="Times New Roman"/>
          <w:b/>
          <w:sz w:val="24"/>
        </w:rPr>
        <w:t>Coping with failure</w:t>
      </w:r>
    </w:p>
    <w:p w14:paraId="3C5EC1C4" w14:textId="42AAC545" w:rsidR="009C679C" w:rsidRDefault="009C679C" w:rsidP="009C679C">
      <w:pPr>
        <w:spacing w:line="480" w:lineRule="auto"/>
        <w:rPr>
          <w:rFonts w:ascii="Times New Roman" w:hAnsi="Times New Roman" w:cs="Times New Roman"/>
          <w:sz w:val="24"/>
        </w:rPr>
      </w:pPr>
      <w:r>
        <w:rPr>
          <w:rFonts w:ascii="Times New Roman" w:hAnsi="Times New Roman" w:cs="Times New Roman"/>
          <w:sz w:val="24"/>
        </w:rPr>
        <w:tab/>
      </w:r>
      <w:r w:rsidR="008D39B8">
        <w:rPr>
          <w:rFonts w:ascii="Times New Roman" w:hAnsi="Times New Roman" w:cs="Times New Roman"/>
          <w:sz w:val="24"/>
        </w:rPr>
        <w:t>As ACSW</w:t>
      </w:r>
      <w:r w:rsidRPr="00E94720">
        <w:rPr>
          <w:rFonts w:ascii="Times New Roman" w:hAnsi="Times New Roman" w:cs="Times New Roman"/>
          <w:sz w:val="24"/>
        </w:rPr>
        <w:t xml:space="preserve"> implies that one’s self-esteem is dependent on </w:t>
      </w:r>
      <w:r w:rsidR="008D39B8">
        <w:rPr>
          <w:rFonts w:ascii="Times New Roman" w:hAnsi="Times New Roman" w:cs="Times New Roman"/>
          <w:sz w:val="24"/>
        </w:rPr>
        <w:t>academic</w:t>
      </w:r>
      <w:r w:rsidRPr="00E94720">
        <w:rPr>
          <w:rFonts w:ascii="Times New Roman" w:hAnsi="Times New Roman" w:cs="Times New Roman"/>
          <w:sz w:val="24"/>
        </w:rPr>
        <w:t xml:space="preserve"> outcomes, individuals may experience greater fluctuations to their self-worth depending on their successes and failures in </w:t>
      </w:r>
      <w:r w:rsidR="008D39B8">
        <w:rPr>
          <w:rFonts w:ascii="Times New Roman" w:hAnsi="Times New Roman" w:cs="Times New Roman"/>
          <w:sz w:val="24"/>
        </w:rPr>
        <w:t>their academic studies</w:t>
      </w:r>
      <w:r w:rsidRPr="00E94720">
        <w:rPr>
          <w:rFonts w:ascii="Times New Roman" w:hAnsi="Times New Roman" w:cs="Times New Roman"/>
          <w:sz w:val="24"/>
        </w:rPr>
        <w:t xml:space="preserve">. For example, acceptance to a graduate school increases state self-esteem, whilst rejection by a graduate school decreases state self-esteem, with this effect being most pronounced amongst those high in </w:t>
      </w:r>
      <w:r>
        <w:rPr>
          <w:rFonts w:ascii="Times New Roman" w:hAnsi="Times New Roman" w:cs="Times New Roman"/>
          <w:sz w:val="24"/>
        </w:rPr>
        <w:t>ACSW</w:t>
      </w:r>
      <w:r w:rsidRPr="00E94720">
        <w:rPr>
          <w:rFonts w:ascii="Times New Roman" w:hAnsi="Times New Roman" w:cs="Times New Roman"/>
          <w:sz w:val="24"/>
        </w:rPr>
        <w:t xml:space="preserve"> (Crocker et al., 2002). Similar findings have </w:t>
      </w:r>
      <w:proofErr w:type="gramStart"/>
      <w:r w:rsidRPr="00E94720">
        <w:rPr>
          <w:rFonts w:ascii="Times New Roman" w:hAnsi="Times New Roman" w:cs="Times New Roman"/>
          <w:sz w:val="24"/>
        </w:rPr>
        <w:t>been obtained</w:t>
      </w:r>
      <w:proofErr w:type="gramEnd"/>
      <w:r w:rsidRPr="00E94720">
        <w:rPr>
          <w:rFonts w:ascii="Times New Roman" w:hAnsi="Times New Roman" w:cs="Times New Roman"/>
          <w:sz w:val="24"/>
        </w:rPr>
        <w:t xml:space="preserve"> in response to receiving good and bad grades</w:t>
      </w:r>
      <w:r w:rsidR="0088728B">
        <w:rPr>
          <w:rFonts w:ascii="Times New Roman" w:hAnsi="Times New Roman" w:cs="Times New Roman"/>
          <w:sz w:val="24"/>
        </w:rPr>
        <w:t xml:space="preserve"> </w:t>
      </w:r>
      <w:r w:rsidRPr="00E94720">
        <w:rPr>
          <w:rFonts w:ascii="Times New Roman" w:hAnsi="Times New Roman" w:cs="Times New Roman"/>
          <w:sz w:val="24"/>
        </w:rPr>
        <w:t>(Crocker et al., 2003b).</w:t>
      </w:r>
      <w:r>
        <w:rPr>
          <w:rFonts w:ascii="Times New Roman" w:hAnsi="Times New Roman" w:cs="Times New Roman"/>
          <w:sz w:val="24"/>
        </w:rPr>
        <w:t xml:space="preserve"> This decrease in self-esteem in response to </w:t>
      </w:r>
      <w:r w:rsidR="00305802">
        <w:rPr>
          <w:rFonts w:ascii="Times New Roman" w:hAnsi="Times New Roman" w:cs="Times New Roman"/>
          <w:sz w:val="24"/>
        </w:rPr>
        <w:t>failure</w:t>
      </w:r>
      <w:r>
        <w:rPr>
          <w:rFonts w:ascii="Times New Roman" w:hAnsi="Times New Roman" w:cs="Times New Roman"/>
          <w:sz w:val="24"/>
        </w:rPr>
        <w:t xml:space="preserve"> may be one reason that ACSW leads to little persistence with goals and is a fragile source of motivation. </w:t>
      </w:r>
    </w:p>
    <w:p w14:paraId="1AB67CEC" w14:textId="77777777" w:rsidR="00DA02C0" w:rsidRDefault="009C679C" w:rsidP="00DA02C0">
      <w:pPr>
        <w:spacing w:line="480" w:lineRule="auto"/>
        <w:ind w:firstLine="720"/>
        <w:rPr>
          <w:rFonts w:ascii="Times New Roman" w:hAnsi="Times New Roman" w:cs="Times New Roman"/>
          <w:sz w:val="24"/>
        </w:rPr>
      </w:pPr>
      <w:r>
        <w:rPr>
          <w:rFonts w:ascii="Times New Roman" w:hAnsi="Times New Roman" w:cs="Times New Roman"/>
          <w:sz w:val="24"/>
        </w:rPr>
        <w:t xml:space="preserve">ACSW does not just make it difficult to deal with failure when it occurs, but also makes people more concerned about the </w:t>
      </w:r>
      <w:r>
        <w:rPr>
          <w:rFonts w:ascii="Times New Roman" w:hAnsi="Times New Roman" w:cs="Times New Roman"/>
          <w:i/>
          <w:sz w:val="24"/>
        </w:rPr>
        <w:t xml:space="preserve">prospect </w:t>
      </w:r>
      <w:r>
        <w:rPr>
          <w:rFonts w:ascii="Times New Roman" w:hAnsi="Times New Roman" w:cs="Times New Roman"/>
          <w:sz w:val="24"/>
        </w:rPr>
        <w:t xml:space="preserve">of failing. To reduce the sting of potential failure, people may engage in self-handicapping strategies such as withdrawing effort (Covington, 1992). Self-handicapping strategies work by providing the person with a ready excuse for failure </w:t>
      </w:r>
      <w:r w:rsidR="00D164D0">
        <w:rPr>
          <w:rFonts w:ascii="Times New Roman" w:hAnsi="Times New Roman" w:cs="Times New Roman"/>
          <w:sz w:val="24"/>
        </w:rPr>
        <w:t xml:space="preserve">if </w:t>
      </w:r>
      <w:r>
        <w:rPr>
          <w:rFonts w:ascii="Times New Roman" w:hAnsi="Times New Roman" w:cs="Times New Roman"/>
          <w:sz w:val="24"/>
        </w:rPr>
        <w:t>failure</w:t>
      </w:r>
      <w:r w:rsidR="006A021D">
        <w:rPr>
          <w:rFonts w:ascii="Times New Roman" w:hAnsi="Times New Roman" w:cs="Times New Roman"/>
          <w:sz w:val="24"/>
        </w:rPr>
        <w:t xml:space="preserve"> was to</w:t>
      </w:r>
      <w:r>
        <w:rPr>
          <w:rFonts w:ascii="Times New Roman" w:hAnsi="Times New Roman" w:cs="Times New Roman"/>
          <w:sz w:val="24"/>
        </w:rPr>
        <w:t xml:space="preserve"> occur. </w:t>
      </w:r>
      <w:r w:rsidR="00155599">
        <w:rPr>
          <w:rFonts w:ascii="Times New Roman" w:hAnsi="Times New Roman" w:cs="Times New Roman"/>
          <w:sz w:val="24"/>
        </w:rPr>
        <w:t>The use of s</w:t>
      </w:r>
      <w:r w:rsidR="00D164D0">
        <w:rPr>
          <w:rFonts w:ascii="Times New Roman" w:hAnsi="Times New Roman" w:cs="Times New Roman"/>
          <w:sz w:val="24"/>
        </w:rPr>
        <w:t>elf</w:t>
      </w:r>
      <w:r>
        <w:rPr>
          <w:rFonts w:ascii="Times New Roman" w:hAnsi="Times New Roman" w:cs="Times New Roman"/>
          <w:sz w:val="24"/>
        </w:rPr>
        <w:t xml:space="preserve">-handicapping strategies articulately </w:t>
      </w:r>
      <w:proofErr w:type="gramStart"/>
      <w:r>
        <w:rPr>
          <w:rFonts w:ascii="Times New Roman" w:hAnsi="Times New Roman" w:cs="Times New Roman"/>
          <w:sz w:val="24"/>
        </w:rPr>
        <w:lastRenderedPageBreak/>
        <w:t>illustrate</w:t>
      </w:r>
      <w:proofErr w:type="gramEnd"/>
      <w:r>
        <w:rPr>
          <w:rFonts w:ascii="Times New Roman" w:hAnsi="Times New Roman" w:cs="Times New Roman"/>
          <w:sz w:val="24"/>
        </w:rPr>
        <w:t xml:space="preserve"> the point that the need for self-esteem may often trump other needs such as competence (Crocker &amp; Park, 2004).</w:t>
      </w:r>
      <w:r w:rsidR="00336851">
        <w:rPr>
          <w:rFonts w:ascii="Times New Roman" w:hAnsi="Times New Roman" w:cs="Times New Roman"/>
          <w:sz w:val="24"/>
        </w:rPr>
        <w:t xml:space="preserve"> </w:t>
      </w:r>
    </w:p>
    <w:p w14:paraId="0F33708B" w14:textId="10F5C2FA" w:rsidR="00B519EB" w:rsidRDefault="009C679C" w:rsidP="00B519EB">
      <w:pPr>
        <w:spacing w:line="480" w:lineRule="auto"/>
        <w:ind w:firstLine="720"/>
        <w:rPr>
          <w:rFonts w:ascii="Times New Roman" w:hAnsi="Times New Roman" w:cs="Times New Roman"/>
          <w:sz w:val="24"/>
        </w:rPr>
      </w:pPr>
      <w:r>
        <w:rPr>
          <w:rFonts w:ascii="Times New Roman" w:hAnsi="Times New Roman" w:cs="Times New Roman"/>
          <w:sz w:val="24"/>
        </w:rPr>
        <w:t>Crocker et al. (2006)</w:t>
      </w:r>
      <w:r w:rsidR="00C44D13">
        <w:rPr>
          <w:rFonts w:ascii="Times New Roman" w:hAnsi="Times New Roman" w:cs="Times New Roman"/>
          <w:sz w:val="24"/>
        </w:rPr>
        <w:t xml:space="preserve"> provide evidence that </w:t>
      </w:r>
      <w:r w:rsidR="00F11A69">
        <w:rPr>
          <w:rFonts w:ascii="Times New Roman" w:hAnsi="Times New Roman" w:cs="Times New Roman"/>
          <w:sz w:val="24"/>
        </w:rPr>
        <w:t xml:space="preserve">people with </w:t>
      </w:r>
      <w:r w:rsidR="00C44D13">
        <w:rPr>
          <w:rFonts w:ascii="Times New Roman" w:hAnsi="Times New Roman" w:cs="Times New Roman"/>
          <w:sz w:val="24"/>
        </w:rPr>
        <w:t>ACSW are more likely to self-handicap when they perceive the possibility of failure to be likely. In one</w:t>
      </w:r>
      <w:r>
        <w:rPr>
          <w:rFonts w:ascii="Times New Roman" w:hAnsi="Times New Roman" w:cs="Times New Roman"/>
          <w:sz w:val="24"/>
        </w:rPr>
        <w:t xml:space="preserve"> study</w:t>
      </w:r>
      <w:r w:rsidR="00C44D13">
        <w:rPr>
          <w:rFonts w:ascii="Times New Roman" w:hAnsi="Times New Roman" w:cs="Times New Roman"/>
          <w:sz w:val="24"/>
        </w:rPr>
        <w:t>,</w:t>
      </w:r>
      <w:r>
        <w:rPr>
          <w:rFonts w:ascii="Times New Roman" w:hAnsi="Times New Roman" w:cs="Times New Roman"/>
          <w:sz w:val="24"/>
        </w:rPr>
        <w:t xml:space="preserve"> students </w:t>
      </w:r>
      <w:proofErr w:type="gramStart"/>
      <w:r>
        <w:rPr>
          <w:rFonts w:ascii="Times New Roman" w:hAnsi="Times New Roman" w:cs="Times New Roman"/>
          <w:sz w:val="24"/>
        </w:rPr>
        <w:t>were instructed</w:t>
      </w:r>
      <w:proofErr w:type="gramEnd"/>
      <w:r>
        <w:rPr>
          <w:rFonts w:ascii="Times New Roman" w:hAnsi="Times New Roman" w:cs="Times New Roman"/>
          <w:sz w:val="24"/>
        </w:rPr>
        <w:t xml:space="preserve"> that they could practice for an upcoming test as many times as they liked. The </w:t>
      </w:r>
      <w:r w:rsidR="00155599">
        <w:rPr>
          <w:rFonts w:ascii="Times New Roman" w:hAnsi="Times New Roman" w:cs="Times New Roman"/>
          <w:sz w:val="24"/>
        </w:rPr>
        <w:t xml:space="preserve">sample questions </w:t>
      </w:r>
      <w:proofErr w:type="gramStart"/>
      <w:r w:rsidR="00155599">
        <w:rPr>
          <w:rFonts w:ascii="Times New Roman" w:hAnsi="Times New Roman" w:cs="Times New Roman"/>
          <w:sz w:val="24"/>
        </w:rPr>
        <w:t>were</w:t>
      </w:r>
      <w:r>
        <w:rPr>
          <w:rFonts w:ascii="Times New Roman" w:hAnsi="Times New Roman" w:cs="Times New Roman"/>
          <w:sz w:val="24"/>
        </w:rPr>
        <w:t xml:space="preserve"> manipulated</w:t>
      </w:r>
      <w:proofErr w:type="gramEnd"/>
      <w:r>
        <w:rPr>
          <w:rFonts w:ascii="Times New Roman" w:hAnsi="Times New Roman" w:cs="Times New Roman"/>
          <w:sz w:val="24"/>
        </w:rPr>
        <w:t xml:space="preserve"> to be either easy or difficult. </w:t>
      </w:r>
      <w:r w:rsidR="00DA02C0">
        <w:rPr>
          <w:rFonts w:ascii="Times New Roman" w:hAnsi="Times New Roman" w:cs="Times New Roman"/>
          <w:sz w:val="24"/>
        </w:rPr>
        <w:t xml:space="preserve">Those </w:t>
      </w:r>
      <w:r w:rsidR="00B519EB">
        <w:rPr>
          <w:rFonts w:ascii="Times New Roman" w:hAnsi="Times New Roman" w:cs="Times New Roman"/>
          <w:sz w:val="24"/>
        </w:rPr>
        <w:t>low in ACSW practiced significantly more when the test was difficult</w:t>
      </w:r>
      <w:r w:rsidR="00B519EB">
        <w:rPr>
          <w:rFonts w:ascii="Times New Roman" w:hAnsi="Times New Roman" w:cs="Times New Roman"/>
          <w:sz w:val="24"/>
        </w:rPr>
        <w:t xml:space="preserve"> in comparison to easy</w:t>
      </w:r>
      <w:r w:rsidR="00B519EB">
        <w:rPr>
          <w:rFonts w:ascii="Times New Roman" w:hAnsi="Times New Roman" w:cs="Times New Roman"/>
          <w:sz w:val="24"/>
        </w:rPr>
        <w:t xml:space="preserve">. </w:t>
      </w:r>
      <w:r w:rsidR="00DA02C0">
        <w:rPr>
          <w:rFonts w:ascii="Times New Roman" w:hAnsi="Times New Roman" w:cs="Times New Roman"/>
          <w:sz w:val="24"/>
        </w:rPr>
        <w:t xml:space="preserve">In comparison, those </w:t>
      </w:r>
      <w:r w:rsidR="00B519EB">
        <w:rPr>
          <w:rFonts w:ascii="Times New Roman" w:hAnsi="Times New Roman" w:cs="Times New Roman"/>
          <w:sz w:val="24"/>
        </w:rPr>
        <w:t>high in ACSW practiced significantly more when the test was easy rather than difficult</w:t>
      </w:r>
      <w:r w:rsidR="00B519EB">
        <w:rPr>
          <w:rFonts w:ascii="Times New Roman" w:hAnsi="Times New Roman" w:cs="Times New Roman"/>
          <w:sz w:val="24"/>
        </w:rPr>
        <w:t xml:space="preserve">, suggesting that they withdrew effort when the chance of failure </w:t>
      </w:r>
      <w:proofErr w:type="gramStart"/>
      <w:r w:rsidR="00B519EB">
        <w:rPr>
          <w:rFonts w:ascii="Times New Roman" w:hAnsi="Times New Roman" w:cs="Times New Roman"/>
          <w:sz w:val="24"/>
        </w:rPr>
        <w:t>was increased</w:t>
      </w:r>
      <w:proofErr w:type="gramEnd"/>
      <w:r w:rsidR="00B519EB">
        <w:rPr>
          <w:rFonts w:ascii="Times New Roman" w:hAnsi="Times New Roman" w:cs="Times New Roman"/>
          <w:sz w:val="24"/>
        </w:rPr>
        <w:t>.</w:t>
      </w:r>
    </w:p>
    <w:p w14:paraId="5DBE19E4" w14:textId="6E15E545" w:rsidR="009C679C" w:rsidRDefault="00DA02C0" w:rsidP="00B519EB">
      <w:pPr>
        <w:spacing w:line="480" w:lineRule="auto"/>
        <w:ind w:firstLine="720"/>
        <w:rPr>
          <w:rFonts w:ascii="Times New Roman" w:hAnsi="Times New Roman" w:cs="Times New Roman"/>
          <w:sz w:val="24"/>
        </w:rPr>
      </w:pPr>
      <w:r>
        <w:rPr>
          <w:rFonts w:ascii="Times New Roman" w:hAnsi="Times New Roman" w:cs="Times New Roman"/>
          <w:sz w:val="24"/>
        </w:rPr>
        <w:t xml:space="preserve">Some researchers have suggested that certain learning orientations may buffer from the adverse effects of failure (Dweck, 1999). Belief that one’s ability </w:t>
      </w:r>
      <w:proofErr w:type="gramStart"/>
      <w:r>
        <w:rPr>
          <w:rFonts w:ascii="Times New Roman" w:hAnsi="Times New Roman" w:cs="Times New Roman"/>
          <w:sz w:val="24"/>
        </w:rPr>
        <w:t>is fixed</w:t>
      </w:r>
      <w:proofErr w:type="gramEnd"/>
      <w:r>
        <w:rPr>
          <w:rFonts w:ascii="Times New Roman" w:hAnsi="Times New Roman" w:cs="Times New Roman"/>
          <w:sz w:val="24"/>
        </w:rPr>
        <w:t xml:space="preserve"> (entity theorist) in comparison to malleable (incremental theorist), may be more associated with negative affect because it implies one’s ability cannot be remedied (Dweck, 1999). </w:t>
      </w:r>
      <w:proofErr w:type="gramStart"/>
      <w:r>
        <w:rPr>
          <w:rFonts w:ascii="Times New Roman" w:hAnsi="Times New Roman" w:cs="Times New Roman"/>
          <w:sz w:val="24"/>
        </w:rPr>
        <w:t>To some extent, incremental</w:t>
      </w:r>
      <w:proofErr w:type="gramEnd"/>
      <w:r>
        <w:rPr>
          <w:rFonts w:ascii="Times New Roman" w:hAnsi="Times New Roman" w:cs="Times New Roman"/>
          <w:sz w:val="24"/>
        </w:rPr>
        <w:t xml:space="preserve"> beliefs may inoculate from the experience of failure. </w:t>
      </w:r>
      <w:proofErr w:type="spellStart"/>
      <w:r>
        <w:rPr>
          <w:rFonts w:ascii="Times New Roman" w:hAnsi="Times New Roman" w:cs="Times New Roman"/>
          <w:sz w:val="24"/>
        </w:rPr>
        <w:t>Niiya</w:t>
      </w:r>
      <w:proofErr w:type="spellEnd"/>
      <w:r>
        <w:rPr>
          <w:rFonts w:ascii="Times New Roman" w:hAnsi="Times New Roman" w:cs="Times New Roman"/>
          <w:sz w:val="24"/>
        </w:rPr>
        <w:t xml:space="preserve">, Crocker and </w:t>
      </w:r>
      <w:proofErr w:type="spellStart"/>
      <w:r>
        <w:rPr>
          <w:rFonts w:ascii="Times New Roman" w:hAnsi="Times New Roman" w:cs="Times New Roman"/>
          <w:sz w:val="24"/>
        </w:rPr>
        <w:t>Bartmess</w:t>
      </w:r>
      <w:proofErr w:type="spellEnd"/>
      <w:r>
        <w:rPr>
          <w:rFonts w:ascii="Times New Roman" w:hAnsi="Times New Roman" w:cs="Times New Roman"/>
          <w:sz w:val="24"/>
        </w:rPr>
        <w:t xml:space="preserve"> (2004) found that only students high in ACSW</w:t>
      </w:r>
      <w:r>
        <w:rPr>
          <w:rFonts w:ascii="Times New Roman" w:hAnsi="Times New Roman" w:cs="Times New Roman"/>
          <w:sz w:val="24"/>
        </w:rPr>
        <w:t>,</w:t>
      </w:r>
      <w:r>
        <w:rPr>
          <w:rFonts w:ascii="Times New Roman" w:hAnsi="Times New Roman" w:cs="Times New Roman"/>
          <w:sz w:val="24"/>
        </w:rPr>
        <w:t xml:space="preserve"> and </w:t>
      </w:r>
      <w:r>
        <w:rPr>
          <w:rFonts w:ascii="Times New Roman" w:hAnsi="Times New Roman" w:cs="Times New Roman"/>
          <w:sz w:val="24"/>
        </w:rPr>
        <w:t xml:space="preserve">who </w:t>
      </w:r>
      <w:proofErr w:type="gramStart"/>
      <w:r>
        <w:rPr>
          <w:rFonts w:ascii="Times New Roman" w:hAnsi="Times New Roman" w:cs="Times New Roman"/>
          <w:sz w:val="24"/>
        </w:rPr>
        <w:t xml:space="preserve">were </w:t>
      </w:r>
      <w:r>
        <w:rPr>
          <w:rFonts w:ascii="Times New Roman" w:hAnsi="Times New Roman" w:cs="Times New Roman"/>
          <w:sz w:val="24"/>
        </w:rPr>
        <w:t>primed</w:t>
      </w:r>
      <w:proofErr w:type="gramEnd"/>
      <w:r>
        <w:rPr>
          <w:rFonts w:ascii="Times New Roman" w:hAnsi="Times New Roman" w:cs="Times New Roman"/>
          <w:sz w:val="24"/>
        </w:rPr>
        <w:t xml:space="preserve"> with an entity theory about intelligence</w:t>
      </w:r>
      <w:r w:rsidR="00B519EB">
        <w:rPr>
          <w:rFonts w:ascii="Times New Roman" w:hAnsi="Times New Roman" w:cs="Times New Roman"/>
          <w:sz w:val="24"/>
        </w:rPr>
        <w:t>,</w:t>
      </w:r>
      <w:r>
        <w:rPr>
          <w:rFonts w:ascii="Times New Roman" w:hAnsi="Times New Roman" w:cs="Times New Roman"/>
          <w:sz w:val="24"/>
        </w:rPr>
        <w:t xml:space="preserve"> showed decreases in state self-esteem after failure (when controlling for global self-esteem). Such an effect was not present in participants primed with an incremental theory.</w:t>
      </w:r>
    </w:p>
    <w:p w14:paraId="1094DAC5" w14:textId="26C68053" w:rsidR="009C679C" w:rsidRDefault="009C679C" w:rsidP="0089779B">
      <w:pPr>
        <w:spacing w:line="480" w:lineRule="auto"/>
        <w:ind w:firstLine="720"/>
        <w:rPr>
          <w:rFonts w:ascii="Times New Roman" w:hAnsi="Times New Roman" w:cs="Times New Roman"/>
          <w:sz w:val="24"/>
        </w:rPr>
      </w:pPr>
      <w:r>
        <w:rPr>
          <w:rFonts w:ascii="Times New Roman" w:hAnsi="Times New Roman" w:cs="Times New Roman"/>
          <w:sz w:val="24"/>
        </w:rPr>
        <w:t>However, incremental beliefs do not eradicate the need for self-esteem, and may only shift the boundaries of when failure implies a lack of ability (</w:t>
      </w:r>
      <w:proofErr w:type="spellStart"/>
      <w:r>
        <w:rPr>
          <w:rFonts w:ascii="Times New Roman" w:hAnsi="Times New Roman" w:cs="Times New Roman"/>
          <w:sz w:val="24"/>
        </w:rPr>
        <w:t>Niiya</w:t>
      </w:r>
      <w:proofErr w:type="spellEnd"/>
      <w:r>
        <w:rPr>
          <w:rFonts w:ascii="Times New Roman" w:hAnsi="Times New Roman" w:cs="Times New Roman"/>
          <w:sz w:val="24"/>
        </w:rPr>
        <w:t>, Brook, &amp; Crocker, 2010). This is because incremental beliefs imply that with effort should come success</w:t>
      </w:r>
      <w:r w:rsidR="0089779B">
        <w:rPr>
          <w:rFonts w:ascii="Times New Roman" w:hAnsi="Times New Roman" w:cs="Times New Roman"/>
          <w:sz w:val="24"/>
        </w:rPr>
        <w:t xml:space="preserve">, thus incremental theorists </w:t>
      </w:r>
      <w:r w:rsidR="00B519EB">
        <w:rPr>
          <w:rFonts w:ascii="Times New Roman" w:hAnsi="Times New Roman" w:cs="Times New Roman"/>
          <w:sz w:val="24"/>
        </w:rPr>
        <w:t>should</w:t>
      </w:r>
      <w:r w:rsidR="0089779B">
        <w:rPr>
          <w:rFonts w:ascii="Times New Roman" w:hAnsi="Times New Roman" w:cs="Times New Roman"/>
          <w:sz w:val="24"/>
        </w:rPr>
        <w:t xml:space="preserve"> be </w:t>
      </w:r>
      <w:r w:rsidR="0089779B">
        <w:rPr>
          <w:rFonts w:ascii="Times New Roman" w:hAnsi="Times New Roman" w:cs="Times New Roman"/>
          <w:i/>
          <w:iCs/>
          <w:sz w:val="24"/>
        </w:rPr>
        <w:t xml:space="preserve">more </w:t>
      </w:r>
      <w:r w:rsidR="0089779B">
        <w:rPr>
          <w:rFonts w:ascii="Times New Roman" w:hAnsi="Times New Roman" w:cs="Times New Roman"/>
          <w:sz w:val="24"/>
        </w:rPr>
        <w:t xml:space="preserve">likely to self-handicap because the stakes associated with failure are greater. </w:t>
      </w:r>
      <w:r w:rsidR="00D95E08">
        <w:rPr>
          <w:rFonts w:ascii="Times New Roman" w:hAnsi="Times New Roman" w:cs="Times New Roman"/>
          <w:sz w:val="24"/>
        </w:rPr>
        <w:t>Supporting this</w:t>
      </w:r>
      <w:r>
        <w:rPr>
          <w:rFonts w:ascii="Times New Roman" w:hAnsi="Times New Roman" w:cs="Times New Roman"/>
          <w:sz w:val="24"/>
        </w:rPr>
        <w:t xml:space="preserve">, </w:t>
      </w:r>
      <w:proofErr w:type="spellStart"/>
      <w:r>
        <w:rPr>
          <w:rFonts w:ascii="Times New Roman" w:hAnsi="Times New Roman" w:cs="Times New Roman"/>
          <w:sz w:val="24"/>
        </w:rPr>
        <w:t>Niiya</w:t>
      </w:r>
      <w:proofErr w:type="spellEnd"/>
      <w:r>
        <w:rPr>
          <w:rFonts w:ascii="Times New Roman" w:hAnsi="Times New Roman" w:cs="Times New Roman"/>
          <w:sz w:val="24"/>
        </w:rPr>
        <w:t xml:space="preserve"> et al. (2010)</w:t>
      </w:r>
      <w:r w:rsidR="0089779B">
        <w:rPr>
          <w:rFonts w:ascii="Times New Roman" w:hAnsi="Times New Roman" w:cs="Times New Roman"/>
          <w:sz w:val="24"/>
        </w:rPr>
        <w:t xml:space="preserve"> found that in a series of studies that incremental theorists high in ACSW were more likely to engage in self-handicapping </w:t>
      </w:r>
      <w:r w:rsidR="0089779B">
        <w:rPr>
          <w:rFonts w:ascii="Times New Roman" w:hAnsi="Times New Roman" w:cs="Times New Roman"/>
          <w:sz w:val="24"/>
        </w:rPr>
        <w:lastRenderedPageBreak/>
        <w:t xml:space="preserve">behaviours when faced with </w:t>
      </w:r>
      <w:r w:rsidR="00B519EB">
        <w:rPr>
          <w:rFonts w:ascii="Times New Roman" w:hAnsi="Times New Roman" w:cs="Times New Roman"/>
          <w:sz w:val="24"/>
        </w:rPr>
        <w:t xml:space="preserve">a </w:t>
      </w:r>
      <w:bookmarkStart w:id="0" w:name="_GoBack"/>
      <w:r w:rsidR="0089779B">
        <w:rPr>
          <w:rFonts w:ascii="Times New Roman" w:hAnsi="Times New Roman" w:cs="Times New Roman"/>
          <w:sz w:val="24"/>
        </w:rPr>
        <w:t>diffic</w:t>
      </w:r>
      <w:bookmarkEnd w:id="0"/>
      <w:r w:rsidR="0089779B">
        <w:rPr>
          <w:rFonts w:ascii="Times New Roman" w:hAnsi="Times New Roman" w:cs="Times New Roman"/>
          <w:sz w:val="24"/>
        </w:rPr>
        <w:t>ult test (controlling for global self-esteem).</w:t>
      </w:r>
      <w:r>
        <w:rPr>
          <w:rFonts w:ascii="Times New Roman" w:hAnsi="Times New Roman" w:cs="Times New Roman"/>
          <w:sz w:val="24"/>
        </w:rPr>
        <w:t xml:space="preserve"> This finding persisted when these theories </w:t>
      </w:r>
      <w:proofErr w:type="gramStart"/>
      <w:r>
        <w:rPr>
          <w:rFonts w:ascii="Times New Roman" w:hAnsi="Times New Roman" w:cs="Times New Roman"/>
          <w:sz w:val="24"/>
        </w:rPr>
        <w:t>were primed</w:t>
      </w:r>
      <w:proofErr w:type="gramEnd"/>
      <w:r>
        <w:rPr>
          <w:rFonts w:ascii="Times New Roman" w:hAnsi="Times New Roman" w:cs="Times New Roman"/>
          <w:sz w:val="24"/>
        </w:rPr>
        <w:t>, rather than measured</w:t>
      </w:r>
      <w:r w:rsidR="0089779B">
        <w:rPr>
          <w:rFonts w:ascii="Times New Roman" w:hAnsi="Times New Roman" w:cs="Times New Roman"/>
          <w:sz w:val="24"/>
        </w:rPr>
        <w:t xml:space="preserve">. </w:t>
      </w:r>
      <w:r w:rsidR="00356AD1">
        <w:rPr>
          <w:rFonts w:ascii="Times New Roman" w:hAnsi="Times New Roman" w:cs="Times New Roman"/>
          <w:sz w:val="24"/>
        </w:rPr>
        <w:t>Additionally,</w:t>
      </w:r>
      <w:r>
        <w:rPr>
          <w:rFonts w:ascii="Times New Roman" w:hAnsi="Times New Roman" w:cs="Times New Roman"/>
          <w:sz w:val="24"/>
        </w:rPr>
        <w:t xml:space="preserve"> </w:t>
      </w:r>
      <w:r w:rsidR="00356AD1">
        <w:rPr>
          <w:rFonts w:ascii="Times New Roman" w:hAnsi="Times New Roman" w:cs="Times New Roman"/>
          <w:sz w:val="24"/>
        </w:rPr>
        <w:t>in another</w:t>
      </w:r>
      <w:r>
        <w:rPr>
          <w:rFonts w:ascii="Times New Roman" w:hAnsi="Times New Roman" w:cs="Times New Roman"/>
          <w:sz w:val="24"/>
        </w:rPr>
        <w:t xml:space="preserve"> study when the opportunity to self-handicap </w:t>
      </w:r>
      <w:proofErr w:type="gramStart"/>
      <w:r>
        <w:rPr>
          <w:rFonts w:ascii="Times New Roman" w:hAnsi="Times New Roman" w:cs="Times New Roman"/>
          <w:sz w:val="24"/>
        </w:rPr>
        <w:t>was denied</w:t>
      </w:r>
      <w:proofErr w:type="gramEnd"/>
      <w:r>
        <w:rPr>
          <w:rFonts w:ascii="Times New Roman" w:hAnsi="Times New Roman" w:cs="Times New Roman"/>
          <w:sz w:val="24"/>
        </w:rPr>
        <w:t xml:space="preserve"> (</w:t>
      </w:r>
      <w:r w:rsidR="00356AD1">
        <w:rPr>
          <w:rFonts w:ascii="Times New Roman" w:hAnsi="Times New Roman" w:cs="Times New Roman"/>
          <w:sz w:val="24"/>
        </w:rPr>
        <w:t>i.e.,</w:t>
      </w:r>
      <w:r>
        <w:rPr>
          <w:rFonts w:ascii="Times New Roman" w:hAnsi="Times New Roman" w:cs="Times New Roman"/>
          <w:sz w:val="24"/>
        </w:rPr>
        <w:t xml:space="preserve"> practice was enforced rather than chosen)</w:t>
      </w:r>
      <w:r w:rsidR="00F1721D">
        <w:rPr>
          <w:rFonts w:ascii="Times New Roman" w:hAnsi="Times New Roman" w:cs="Times New Roman"/>
          <w:sz w:val="24"/>
        </w:rPr>
        <w:t>,</w:t>
      </w:r>
      <w:r>
        <w:rPr>
          <w:rFonts w:ascii="Times New Roman" w:hAnsi="Times New Roman" w:cs="Times New Roman"/>
          <w:sz w:val="24"/>
        </w:rPr>
        <w:t xml:space="preserve"> incremental</w:t>
      </w:r>
      <w:r w:rsidR="00356AD1">
        <w:rPr>
          <w:rFonts w:ascii="Times New Roman" w:hAnsi="Times New Roman" w:cs="Times New Roman"/>
          <w:sz w:val="24"/>
        </w:rPr>
        <w:t xml:space="preserve"> theorists</w:t>
      </w:r>
      <w:r>
        <w:rPr>
          <w:rFonts w:ascii="Times New Roman" w:hAnsi="Times New Roman" w:cs="Times New Roman"/>
          <w:sz w:val="24"/>
        </w:rPr>
        <w:t xml:space="preserve"> high in ACSW internally attributed failure and had lower levels of state self-esteem.</w:t>
      </w:r>
    </w:p>
    <w:p w14:paraId="39996AF8" w14:textId="67BD9F28" w:rsidR="009C679C" w:rsidRDefault="009C679C" w:rsidP="00E072A5">
      <w:pPr>
        <w:spacing w:line="480" w:lineRule="auto"/>
        <w:rPr>
          <w:rFonts w:ascii="Times New Roman" w:hAnsi="Times New Roman" w:cs="Times New Roman"/>
          <w:sz w:val="24"/>
        </w:rPr>
      </w:pPr>
      <w:r>
        <w:rPr>
          <w:rFonts w:ascii="Times New Roman" w:hAnsi="Times New Roman" w:cs="Times New Roman"/>
          <w:sz w:val="24"/>
        </w:rPr>
        <w:tab/>
        <w:t xml:space="preserve">Research has also explored whether </w:t>
      </w:r>
      <w:proofErr w:type="gramStart"/>
      <w:r>
        <w:rPr>
          <w:rFonts w:ascii="Times New Roman" w:hAnsi="Times New Roman" w:cs="Times New Roman"/>
          <w:sz w:val="24"/>
        </w:rPr>
        <w:t>mastery</w:t>
      </w:r>
      <w:proofErr w:type="gramEnd"/>
      <w:r>
        <w:rPr>
          <w:rFonts w:ascii="Times New Roman" w:hAnsi="Times New Roman" w:cs="Times New Roman"/>
          <w:sz w:val="24"/>
        </w:rPr>
        <w:t xml:space="preserve"> goals reduce </w:t>
      </w:r>
      <w:r w:rsidR="00356AD1">
        <w:rPr>
          <w:rFonts w:ascii="Times New Roman" w:hAnsi="Times New Roman" w:cs="Times New Roman"/>
          <w:sz w:val="24"/>
        </w:rPr>
        <w:t xml:space="preserve">the </w:t>
      </w:r>
      <w:r>
        <w:rPr>
          <w:rFonts w:ascii="Times New Roman" w:hAnsi="Times New Roman" w:cs="Times New Roman"/>
          <w:sz w:val="24"/>
        </w:rPr>
        <w:t>vulnerability to threat</w:t>
      </w:r>
      <w:r w:rsidR="00E773D5">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Mastery</w:t>
      </w:r>
      <w:proofErr w:type="gramEnd"/>
      <w:r>
        <w:rPr>
          <w:rFonts w:ascii="Times New Roman" w:hAnsi="Times New Roman" w:cs="Times New Roman"/>
          <w:sz w:val="24"/>
        </w:rPr>
        <w:t xml:space="preserve"> goals concern </w:t>
      </w:r>
      <w:r w:rsidRPr="009720E2">
        <w:rPr>
          <w:rFonts w:ascii="Times New Roman" w:hAnsi="Times New Roman" w:cs="Times New Roman"/>
          <w:i/>
          <w:sz w:val="24"/>
        </w:rPr>
        <w:t>improving</w:t>
      </w:r>
      <w:r>
        <w:rPr>
          <w:rFonts w:ascii="Times New Roman" w:hAnsi="Times New Roman" w:cs="Times New Roman"/>
          <w:sz w:val="24"/>
        </w:rPr>
        <w:t xml:space="preserve"> one’s ability</w:t>
      </w:r>
      <w:r w:rsidR="006A021D">
        <w:rPr>
          <w:rFonts w:ascii="Times New Roman" w:hAnsi="Times New Roman" w:cs="Times New Roman"/>
          <w:sz w:val="24"/>
        </w:rPr>
        <w:t xml:space="preserve">, </w:t>
      </w:r>
      <w:r>
        <w:rPr>
          <w:rFonts w:ascii="Times New Roman" w:hAnsi="Times New Roman" w:cs="Times New Roman"/>
          <w:sz w:val="24"/>
        </w:rPr>
        <w:t xml:space="preserve">rather than </w:t>
      </w:r>
      <w:r>
        <w:rPr>
          <w:rFonts w:ascii="Times New Roman" w:hAnsi="Times New Roman" w:cs="Times New Roman"/>
          <w:i/>
          <w:sz w:val="24"/>
        </w:rPr>
        <w:t>proving</w:t>
      </w:r>
      <w:r>
        <w:rPr>
          <w:rFonts w:ascii="Times New Roman" w:hAnsi="Times New Roman" w:cs="Times New Roman"/>
          <w:sz w:val="24"/>
        </w:rPr>
        <w:t xml:space="preserve"> it</w:t>
      </w:r>
      <w:r w:rsidR="00F1721D">
        <w:rPr>
          <w:rFonts w:ascii="Times New Roman" w:hAnsi="Times New Roman" w:cs="Times New Roman"/>
          <w:sz w:val="24"/>
        </w:rPr>
        <w:t xml:space="preserve">, therefore </w:t>
      </w:r>
      <w:r w:rsidR="006A021D">
        <w:rPr>
          <w:rFonts w:ascii="Times New Roman" w:hAnsi="Times New Roman" w:cs="Times New Roman"/>
          <w:sz w:val="24"/>
        </w:rPr>
        <w:t>reducing</w:t>
      </w:r>
      <w:r>
        <w:rPr>
          <w:rFonts w:ascii="Times New Roman" w:hAnsi="Times New Roman" w:cs="Times New Roman"/>
          <w:sz w:val="24"/>
        </w:rPr>
        <w:t xml:space="preserve"> ego-involvement in task</w:t>
      </w:r>
      <w:r w:rsidR="00F1721D">
        <w:rPr>
          <w:rFonts w:ascii="Times New Roman" w:hAnsi="Times New Roman" w:cs="Times New Roman"/>
          <w:sz w:val="24"/>
        </w:rPr>
        <w:t>s</w:t>
      </w:r>
      <w:r>
        <w:rPr>
          <w:rFonts w:ascii="Times New Roman" w:hAnsi="Times New Roman" w:cs="Times New Roman"/>
          <w:sz w:val="24"/>
        </w:rPr>
        <w:t xml:space="preserve"> (</w:t>
      </w:r>
      <w:proofErr w:type="spellStart"/>
      <w:r>
        <w:rPr>
          <w:rFonts w:ascii="Times New Roman" w:hAnsi="Times New Roman" w:cs="Times New Roman"/>
          <w:sz w:val="24"/>
        </w:rPr>
        <w:t>Niiya</w:t>
      </w:r>
      <w:proofErr w:type="spellEnd"/>
      <w:r>
        <w:rPr>
          <w:rFonts w:ascii="Times New Roman" w:hAnsi="Times New Roman" w:cs="Times New Roman"/>
          <w:sz w:val="24"/>
        </w:rPr>
        <w:t xml:space="preserve"> &amp; Crocker, 2007). For example, students high in ACSW</w:t>
      </w:r>
      <w:r w:rsidR="00636D9B">
        <w:rPr>
          <w:rFonts w:ascii="Times New Roman" w:hAnsi="Times New Roman" w:cs="Times New Roman"/>
          <w:sz w:val="24"/>
        </w:rPr>
        <w:t xml:space="preserve"> and </w:t>
      </w:r>
      <w:proofErr w:type="gramStart"/>
      <w:r w:rsidR="00636D9B">
        <w:rPr>
          <w:rFonts w:ascii="Times New Roman" w:hAnsi="Times New Roman" w:cs="Times New Roman"/>
          <w:sz w:val="24"/>
        </w:rPr>
        <w:t>mastery</w:t>
      </w:r>
      <w:proofErr w:type="gramEnd"/>
      <w:r w:rsidR="00636D9B">
        <w:rPr>
          <w:rFonts w:ascii="Times New Roman" w:hAnsi="Times New Roman" w:cs="Times New Roman"/>
          <w:sz w:val="24"/>
        </w:rPr>
        <w:t xml:space="preserve"> goals</w:t>
      </w:r>
      <w:r>
        <w:rPr>
          <w:rFonts w:ascii="Times New Roman" w:hAnsi="Times New Roman" w:cs="Times New Roman"/>
          <w:sz w:val="24"/>
        </w:rPr>
        <w:t xml:space="preserve"> are associated with increased task persistence and no change in self-esteem after experiencing failure (</w:t>
      </w:r>
      <w:proofErr w:type="spellStart"/>
      <w:r>
        <w:rPr>
          <w:rFonts w:ascii="Times New Roman" w:hAnsi="Times New Roman" w:cs="Times New Roman"/>
          <w:sz w:val="24"/>
        </w:rPr>
        <w:t>Niiya</w:t>
      </w:r>
      <w:proofErr w:type="spellEnd"/>
      <w:r>
        <w:rPr>
          <w:rFonts w:ascii="Times New Roman" w:hAnsi="Times New Roman" w:cs="Times New Roman"/>
          <w:sz w:val="24"/>
        </w:rPr>
        <w:t xml:space="preserve"> &amp; Crocker, 2007; Shimizu et al., 2016). </w:t>
      </w:r>
      <w:r w:rsidR="00E773D5">
        <w:rPr>
          <w:rFonts w:ascii="Times New Roman" w:hAnsi="Times New Roman" w:cs="Times New Roman"/>
          <w:sz w:val="24"/>
        </w:rPr>
        <w:t>However</w:t>
      </w:r>
      <w:r w:rsidR="00F1721D">
        <w:rPr>
          <w:rFonts w:ascii="Times New Roman" w:hAnsi="Times New Roman" w:cs="Times New Roman"/>
          <w:sz w:val="24"/>
        </w:rPr>
        <w:t>,</w:t>
      </w:r>
      <w:r w:rsidR="00E072A5">
        <w:rPr>
          <w:rFonts w:ascii="Times New Roman" w:hAnsi="Times New Roman" w:cs="Times New Roman"/>
          <w:sz w:val="24"/>
        </w:rPr>
        <w:t xml:space="preserve"> </w:t>
      </w:r>
      <w:proofErr w:type="gramStart"/>
      <w:r>
        <w:rPr>
          <w:rFonts w:ascii="Times New Roman" w:hAnsi="Times New Roman" w:cs="Times New Roman"/>
          <w:sz w:val="24"/>
        </w:rPr>
        <w:t>mastery</w:t>
      </w:r>
      <w:proofErr w:type="gramEnd"/>
      <w:r>
        <w:rPr>
          <w:rFonts w:ascii="Times New Roman" w:hAnsi="Times New Roman" w:cs="Times New Roman"/>
          <w:sz w:val="24"/>
        </w:rPr>
        <w:t xml:space="preserve"> goals, like incremental beliefs,</w:t>
      </w:r>
      <w:r w:rsidR="00356AD1">
        <w:rPr>
          <w:rFonts w:ascii="Times New Roman" w:hAnsi="Times New Roman" w:cs="Times New Roman"/>
          <w:sz w:val="24"/>
        </w:rPr>
        <w:t xml:space="preserve"> may simply change the boundaries of when failure </w:t>
      </w:r>
      <w:r w:rsidR="00636D9B">
        <w:rPr>
          <w:rFonts w:ascii="Times New Roman" w:hAnsi="Times New Roman" w:cs="Times New Roman"/>
          <w:sz w:val="24"/>
        </w:rPr>
        <w:t>is threatening</w:t>
      </w:r>
      <w:r w:rsidR="00356AD1">
        <w:rPr>
          <w:rFonts w:ascii="Times New Roman" w:hAnsi="Times New Roman" w:cs="Times New Roman"/>
          <w:sz w:val="24"/>
        </w:rPr>
        <w:t>, as it implies that effort and outcomes are entwined.</w:t>
      </w:r>
      <w:r>
        <w:rPr>
          <w:rFonts w:ascii="Times New Roman" w:hAnsi="Times New Roman" w:cs="Times New Roman"/>
          <w:sz w:val="24"/>
        </w:rPr>
        <w:t xml:space="preserve"> </w:t>
      </w:r>
      <w:r w:rsidR="00636D9B">
        <w:rPr>
          <w:rFonts w:ascii="Times New Roman" w:hAnsi="Times New Roman" w:cs="Times New Roman"/>
          <w:sz w:val="24"/>
        </w:rPr>
        <w:t>F</w:t>
      </w:r>
      <w:r>
        <w:rPr>
          <w:rFonts w:ascii="Times New Roman" w:hAnsi="Times New Roman" w:cs="Times New Roman"/>
          <w:sz w:val="24"/>
        </w:rPr>
        <w:t xml:space="preserve">ield research </w:t>
      </w:r>
      <w:r w:rsidR="00636D9B">
        <w:rPr>
          <w:rFonts w:ascii="Times New Roman" w:hAnsi="Times New Roman" w:cs="Times New Roman"/>
          <w:sz w:val="24"/>
        </w:rPr>
        <w:t>shows that</w:t>
      </w:r>
      <w:r>
        <w:rPr>
          <w:rFonts w:ascii="Times New Roman" w:hAnsi="Times New Roman" w:cs="Times New Roman"/>
          <w:sz w:val="24"/>
        </w:rPr>
        <w:t xml:space="preserve"> students high in ACSW </w:t>
      </w:r>
      <w:r w:rsidR="00636D9B">
        <w:rPr>
          <w:rFonts w:ascii="Times New Roman" w:hAnsi="Times New Roman" w:cs="Times New Roman"/>
          <w:sz w:val="24"/>
        </w:rPr>
        <w:t xml:space="preserve">and </w:t>
      </w:r>
      <w:proofErr w:type="gramStart"/>
      <w:r w:rsidR="00636D9B">
        <w:rPr>
          <w:rFonts w:ascii="Times New Roman" w:hAnsi="Times New Roman" w:cs="Times New Roman"/>
          <w:sz w:val="24"/>
        </w:rPr>
        <w:t>mastery</w:t>
      </w:r>
      <w:proofErr w:type="gramEnd"/>
      <w:r w:rsidR="00636D9B">
        <w:rPr>
          <w:rFonts w:ascii="Times New Roman" w:hAnsi="Times New Roman" w:cs="Times New Roman"/>
          <w:sz w:val="24"/>
        </w:rPr>
        <w:t xml:space="preserve"> goals are </w:t>
      </w:r>
      <w:r>
        <w:rPr>
          <w:rFonts w:ascii="Times New Roman" w:hAnsi="Times New Roman" w:cs="Times New Roman"/>
          <w:sz w:val="24"/>
        </w:rPr>
        <w:t xml:space="preserve">associated with </w:t>
      </w:r>
      <w:r w:rsidR="00E072A5">
        <w:rPr>
          <w:rFonts w:ascii="Times New Roman" w:hAnsi="Times New Roman" w:cs="Times New Roman"/>
          <w:sz w:val="24"/>
        </w:rPr>
        <w:t xml:space="preserve">increases in self-esteem in response to high </w:t>
      </w:r>
      <w:r w:rsidR="00E773D5">
        <w:rPr>
          <w:rFonts w:ascii="Times New Roman" w:hAnsi="Times New Roman" w:cs="Times New Roman"/>
          <w:sz w:val="24"/>
        </w:rPr>
        <w:t>grades and</w:t>
      </w:r>
      <w:r w:rsidR="00E072A5">
        <w:rPr>
          <w:rFonts w:ascii="Times New Roman" w:hAnsi="Times New Roman" w:cs="Times New Roman"/>
          <w:sz w:val="24"/>
        </w:rPr>
        <w:t xml:space="preserve"> decreases in self-esteem in response to low grades</w:t>
      </w:r>
      <w:r w:rsidR="007940D5">
        <w:rPr>
          <w:rFonts w:ascii="Times New Roman" w:hAnsi="Times New Roman" w:cs="Times New Roman"/>
          <w:sz w:val="24"/>
        </w:rPr>
        <w:t>, controlling for trait self-esteem</w:t>
      </w:r>
      <w:r w:rsidR="00E072A5">
        <w:rPr>
          <w:rFonts w:ascii="Times New Roman" w:hAnsi="Times New Roman" w:cs="Times New Roman"/>
          <w:sz w:val="24"/>
        </w:rPr>
        <w:t xml:space="preserve"> (</w:t>
      </w:r>
      <w:proofErr w:type="spellStart"/>
      <w:r w:rsidR="00E072A5">
        <w:rPr>
          <w:rFonts w:ascii="Times New Roman" w:hAnsi="Times New Roman" w:cs="Times New Roman"/>
          <w:sz w:val="24"/>
        </w:rPr>
        <w:t>Nii</w:t>
      </w:r>
      <w:r w:rsidR="00993593">
        <w:rPr>
          <w:rFonts w:ascii="Times New Roman" w:hAnsi="Times New Roman" w:cs="Times New Roman"/>
          <w:sz w:val="24"/>
        </w:rPr>
        <w:t>y</w:t>
      </w:r>
      <w:r w:rsidR="00E072A5">
        <w:rPr>
          <w:rFonts w:ascii="Times New Roman" w:hAnsi="Times New Roman" w:cs="Times New Roman"/>
          <w:sz w:val="24"/>
        </w:rPr>
        <w:t>a</w:t>
      </w:r>
      <w:proofErr w:type="spellEnd"/>
      <w:r w:rsidR="00E072A5">
        <w:rPr>
          <w:rFonts w:ascii="Times New Roman" w:hAnsi="Times New Roman" w:cs="Times New Roman"/>
          <w:sz w:val="24"/>
        </w:rPr>
        <w:t xml:space="preserve"> &amp; Crocker, 2008).</w:t>
      </w:r>
      <w:r>
        <w:rPr>
          <w:rFonts w:ascii="Times New Roman" w:hAnsi="Times New Roman" w:cs="Times New Roman"/>
          <w:sz w:val="24"/>
        </w:rPr>
        <w:t xml:space="preserve"> This difference in finding</w:t>
      </w:r>
      <w:r w:rsidR="00356AD1">
        <w:rPr>
          <w:rFonts w:ascii="Times New Roman" w:hAnsi="Times New Roman" w:cs="Times New Roman"/>
          <w:sz w:val="24"/>
        </w:rPr>
        <w:t>s</w:t>
      </w:r>
      <w:r>
        <w:rPr>
          <w:rFonts w:ascii="Times New Roman" w:hAnsi="Times New Roman" w:cs="Times New Roman"/>
          <w:sz w:val="24"/>
        </w:rPr>
        <w:t xml:space="preserve"> might represent how</w:t>
      </w:r>
      <w:r w:rsidR="00C44D13">
        <w:rPr>
          <w:rFonts w:ascii="Times New Roman" w:hAnsi="Times New Roman" w:cs="Times New Roman"/>
          <w:sz w:val="24"/>
        </w:rPr>
        <w:t xml:space="preserve"> in</w:t>
      </w:r>
      <w:r>
        <w:rPr>
          <w:rFonts w:ascii="Times New Roman" w:hAnsi="Times New Roman" w:cs="Times New Roman"/>
          <w:sz w:val="24"/>
        </w:rPr>
        <w:t xml:space="preserve"> novel scenarios (e.g., lab studies) where students have little time to prepare, mastery goals buffer from self-esteem threat, but in </w:t>
      </w:r>
      <w:r w:rsidR="00356AD1">
        <w:rPr>
          <w:rFonts w:ascii="Times New Roman" w:hAnsi="Times New Roman" w:cs="Times New Roman"/>
          <w:sz w:val="24"/>
        </w:rPr>
        <w:t>real</w:t>
      </w:r>
      <w:r>
        <w:rPr>
          <w:rFonts w:ascii="Times New Roman" w:hAnsi="Times New Roman" w:cs="Times New Roman"/>
          <w:sz w:val="24"/>
        </w:rPr>
        <w:t xml:space="preserve"> settings where effort and time invested are likely high, mastery goals do not insulate from </w:t>
      </w:r>
      <w:r w:rsidR="00E773D5">
        <w:rPr>
          <w:rFonts w:ascii="Times New Roman" w:hAnsi="Times New Roman" w:cs="Times New Roman"/>
          <w:sz w:val="24"/>
        </w:rPr>
        <w:t>the</w:t>
      </w:r>
      <w:r>
        <w:rPr>
          <w:rFonts w:ascii="Times New Roman" w:hAnsi="Times New Roman" w:cs="Times New Roman"/>
          <w:sz w:val="24"/>
        </w:rPr>
        <w:t xml:space="preserve"> effects of </w:t>
      </w:r>
      <w:r w:rsidR="00356AD1">
        <w:rPr>
          <w:rFonts w:ascii="Times New Roman" w:hAnsi="Times New Roman" w:cs="Times New Roman"/>
          <w:sz w:val="24"/>
        </w:rPr>
        <w:t>failure</w:t>
      </w:r>
      <w:r>
        <w:rPr>
          <w:rFonts w:ascii="Times New Roman" w:hAnsi="Times New Roman" w:cs="Times New Roman"/>
          <w:sz w:val="24"/>
        </w:rPr>
        <w:t xml:space="preserve"> (</w:t>
      </w:r>
      <w:proofErr w:type="spellStart"/>
      <w:r>
        <w:rPr>
          <w:rFonts w:ascii="Times New Roman" w:hAnsi="Times New Roman" w:cs="Times New Roman"/>
          <w:sz w:val="24"/>
        </w:rPr>
        <w:t>Niiya</w:t>
      </w:r>
      <w:proofErr w:type="spellEnd"/>
      <w:r>
        <w:rPr>
          <w:rFonts w:ascii="Times New Roman" w:hAnsi="Times New Roman" w:cs="Times New Roman"/>
          <w:sz w:val="24"/>
        </w:rPr>
        <w:t xml:space="preserve"> &amp; Crocker, 2008).</w:t>
      </w:r>
    </w:p>
    <w:p w14:paraId="4DA976CC" w14:textId="77777777" w:rsidR="009939A4" w:rsidRPr="00E94720" w:rsidRDefault="009939A4" w:rsidP="009939A4">
      <w:pPr>
        <w:spacing w:line="480" w:lineRule="auto"/>
        <w:rPr>
          <w:rFonts w:ascii="Times New Roman" w:hAnsi="Times New Roman" w:cs="Times New Roman"/>
          <w:b/>
          <w:sz w:val="24"/>
        </w:rPr>
      </w:pPr>
      <w:r>
        <w:rPr>
          <w:rFonts w:ascii="Times New Roman" w:hAnsi="Times New Roman" w:cs="Times New Roman"/>
          <w:b/>
          <w:sz w:val="24"/>
        </w:rPr>
        <w:t>Classroom conflict</w:t>
      </w:r>
    </w:p>
    <w:p w14:paraId="793F4D9E" w14:textId="20270948" w:rsidR="009939A4" w:rsidRDefault="009939A4" w:rsidP="009939A4">
      <w:pPr>
        <w:spacing w:line="480" w:lineRule="auto"/>
        <w:rPr>
          <w:rFonts w:ascii="Times New Roman" w:hAnsi="Times New Roman" w:cs="Times New Roman"/>
          <w:sz w:val="24"/>
        </w:rPr>
      </w:pPr>
      <w:r>
        <w:rPr>
          <w:rFonts w:ascii="Times New Roman" w:hAnsi="Times New Roman" w:cs="Times New Roman"/>
          <w:sz w:val="24"/>
        </w:rPr>
        <w:tab/>
        <w:t xml:space="preserve">ACSW may also produce further barriers to learning because ego-involvement in one’s work can be stressful (Covington, 1992). As a result, </w:t>
      </w:r>
      <w:r w:rsidR="00401FEE">
        <w:rPr>
          <w:rFonts w:ascii="Times New Roman" w:hAnsi="Times New Roman" w:cs="Times New Roman"/>
          <w:sz w:val="24"/>
        </w:rPr>
        <w:t>they</w:t>
      </w:r>
      <w:r>
        <w:rPr>
          <w:rFonts w:ascii="Times New Roman" w:hAnsi="Times New Roman" w:cs="Times New Roman"/>
          <w:sz w:val="24"/>
        </w:rPr>
        <w:t xml:space="preserve"> may become defensive towards perceived criticism. For example, </w:t>
      </w:r>
      <w:r w:rsidR="00006AB8">
        <w:rPr>
          <w:rFonts w:ascii="Times New Roman" w:hAnsi="Times New Roman" w:cs="Times New Roman"/>
          <w:sz w:val="24"/>
        </w:rPr>
        <w:t>people often respond to self-esteem threats by</w:t>
      </w:r>
      <w:r>
        <w:rPr>
          <w:rFonts w:ascii="Times New Roman" w:hAnsi="Times New Roman" w:cs="Times New Roman"/>
          <w:sz w:val="24"/>
        </w:rPr>
        <w:t xml:space="preserve"> externalis</w:t>
      </w:r>
      <w:r w:rsidR="00006AB8">
        <w:rPr>
          <w:rFonts w:ascii="Times New Roman" w:hAnsi="Times New Roman" w:cs="Times New Roman"/>
          <w:sz w:val="24"/>
        </w:rPr>
        <w:t>ing</w:t>
      </w:r>
      <w:r>
        <w:rPr>
          <w:rFonts w:ascii="Times New Roman" w:hAnsi="Times New Roman" w:cs="Times New Roman"/>
          <w:sz w:val="24"/>
        </w:rPr>
        <w:t xml:space="preserve"> </w:t>
      </w:r>
      <w:r w:rsidR="00401FEE">
        <w:rPr>
          <w:rFonts w:ascii="Times New Roman" w:hAnsi="Times New Roman" w:cs="Times New Roman"/>
          <w:sz w:val="24"/>
        </w:rPr>
        <w:t>failure</w:t>
      </w:r>
      <w:r>
        <w:rPr>
          <w:rFonts w:ascii="Times New Roman" w:hAnsi="Times New Roman" w:cs="Times New Roman"/>
          <w:sz w:val="24"/>
        </w:rPr>
        <w:t xml:space="preserve"> by blaming luck</w:t>
      </w:r>
      <w:r w:rsidR="00006AB8">
        <w:rPr>
          <w:rFonts w:ascii="Times New Roman" w:hAnsi="Times New Roman" w:cs="Times New Roman"/>
          <w:sz w:val="24"/>
        </w:rPr>
        <w:t>,</w:t>
      </w:r>
      <w:r>
        <w:rPr>
          <w:rFonts w:ascii="Times New Roman" w:hAnsi="Times New Roman" w:cs="Times New Roman"/>
          <w:sz w:val="24"/>
        </w:rPr>
        <w:t xml:space="preserve"> </w:t>
      </w:r>
      <w:r w:rsidRPr="00E94720">
        <w:rPr>
          <w:rFonts w:ascii="Times New Roman" w:hAnsi="Times New Roman" w:cs="Times New Roman"/>
          <w:sz w:val="24"/>
        </w:rPr>
        <w:t>the test (Greenberg et al., 1982)</w:t>
      </w:r>
      <w:r w:rsidR="00401FEE">
        <w:rPr>
          <w:rFonts w:ascii="Times New Roman" w:hAnsi="Times New Roman" w:cs="Times New Roman"/>
          <w:sz w:val="24"/>
        </w:rPr>
        <w:t>, or</w:t>
      </w:r>
      <w:r w:rsidR="00276CB0">
        <w:rPr>
          <w:rFonts w:ascii="Times New Roman" w:hAnsi="Times New Roman" w:cs="Times New Roman"/>
          <w:sz w:val="24"/>
        </w:rPr>
        <w:t xml:space="preserve"> the fairness of </w:t>
      </w:r>
      <w:r w:rsidR="00276CB0">
        <w:rPr>
          <w:rFonts w:ascii="Times New Roman" w:hAnsi="Times New Roman" w:cs="Times New Roman"/>
          <w:sz w:val="24"/>
        </w:rPr>
        <w:lastRenderedPageBreak/>
        <w:t>markers (Nesbit &amp; Burton 2006).</w:t>
      </w:r>
      <w:r>
        <w:rPr>
          <w:rFonts w:ascii="Times New Roman" w:hAnsi="Times New Roman" w:cs="Times New Roman"/>
          <w:sz w:val="24"/>
        </w:rPr>
        <w:t xml:space="preserve"> </w:t>
      </w:r>
      <w:r w:rsidR="00006AB8">
        <w:rPr>
          <w:rFonts w:ascii="Times New Roman" w:hAnsi="Times New Roman" w:cs="Times New Roman"/>
          <w:sz w:val="24"/>
        </w:rPr>
        <w:t>Of course, dismissing</w:t>
      </w:r>
      <w:r>
        <w:rPr>
          <w:rFonts w:ascii="Times New Roman" w:hAnsi="Times New Roman" w:cs="Times New Roman"/>
          <w:sz w:val="24"/>
        </w:rPr>
        <w:t xml:space="preserve"> feedback </w:t>
      </w:r>
      <w:r w:rsidR="00006AB8">
        <w:rPr>
          <w:rFonts w:ascii="Times New Roman" w:hAnsi="Times New Roman" w:cs="Times New Roman"/>
          <w:sz w:val="24"/>
        </w:rPr>
        <w:t>designed to help improve a student’s work may limit the ability to learn from said feedback</w:t>
      </w:r>
      <w:r>
        <w:rPr>
          <w:rFonts w:ascii="Times New Roman" w:hAnsi="Times New Roman" w:cs="Times New Roman"/>
          <w:sz w:val="24"/>
        </w:rPr>
        <w:t xml:space="preserve">. </w:t>
      </w:r>
    </w:p>
    <w:p w14:paraId="0C919A9E" w14:textId="18F4EFCA" w:rsidR="009939A4" w:rsidRDefault="006A021D">
      <w:pPr>
        <w:spacing w:line="480" w:lineRule="auto"/>
        <w:ind w:firstLine="720"/>
        <w:rPr>
          <w:rFonts w:ascii="Times New Roman" w:hAnsi="Times New Roman" w:cs="Times New Roman"/>
          <w:sz w:val="24"/>
        </w:rPr>
      </w:pPr>
      <w:r>
        <w:rPr>
          <w:rFonts w:ascii="Times New Roman" w:hAnsi="Times New Roman" w:cs="Times New Roman"/>
          <w:sz w:val="24"/>
        </w:rPr>
        <w:t>Moreover,</w:t>
      </w:r>
      <w:r w:rsidR="00006AB8">
        <w:rPr>
          <w:rFonts w:ascii="Times New Roman" w:hAnsi="Times New Roman" w:cs="Times New Roman"/>
          <w:sz w:val="24"/>
        </w:rPr>
        <w:t xml:space="preserve"> t</w:t>
      </w:r>
      <w:r w:rsidR="009939A4">
        <w:rPr>
          <w:rFonts w:ascii="Times New Roman" w:hAnsi="Times New Roman" w:cs="Times New Roman"/>
          <w:sz w:val="24"/>
        </w:rPr>
        <w:t xml:space="preserve">eachers’ </w:t>
      </w:r>
      <w:r w:rsidR="00276CB0">
        <w:rPr>
          <w:rFonts w:ascii="Times New Roman" w:hAnsi="Times New Roman" w:cs="Times New Roman"/>
          <w:sz w:val="24"/>
        </w:rPr>
        <w:t>constructive criticism on student’s work</w:t>
      </w:r>
      <w:r w:rsidR="009939A4">
        <w:rPr>
          <w:rFonts w:ascii="Times New Roman" w:hAnsi="Times New Roman" w:cs="Times New Roman"/>
          <w:sz w:val="24"/>
        </w:rPr>
        <w:t xml:space="preserve"> may </w:t>
      </w:r>
      <w:proofErr w:type="gramStart"/>
      <w:r w:rsidR="009939A4">
        <w:rPr>
          <w:rFonts w:ascii="Times New Roman" w:hAnsi="Times New Roman" w:cs="Times New Roman"/>
          <w:sz w:val="24"/>
        </w:rPr>
        <w:t>be viewed</w:t>
      </w:r>
      <w:proofErr w:type="gramEnd"/>
      <w:r w:rsidR="009939A4">
        <w:rPr>
          <w:rFonts w:ascii="Times New Roman" w:hAnsi="Times New Roman" w:cs="Times New Roman"/>
          <w:sz w:val="24"/>
        </w:rPr>
        <w:t xml:space="preserve"> as personal attacks</w:t>
      </w:r>
      <w:r w:rsidR="00006AB8">
        <w:rPr>
          <w:rFonts w:ascii="Times New Roman" w:hAnsi="Times New Roman" w:cs="Times New Roman"/>
          <w:sz w:val="24"/>
        </w:rPr>
        <w:t xml:space="preserve"> to one’s self-worth</w:t>
      </w:r>
      <w:r w:rsidR="00401FEE">
        <w:rPr>
          <w:rFonts w:ascii="Times New Roman" w:hAnsi="Times New Roman" w:cs="Times New Roman"/>
          <w:sz w:val="24"/>
        </w:rPr>
        <w:t>. S</w:t>
      </w:r>
      <w:r w:rsidR="009939A4">
        <w:rPr>
          <w:rFonts w:ascii="Times New Roman" w:hAnsi="Times New Roman" w:cs="Times New Roman"/>
          <w:sz w:val="24"/>
        </w:rPr>
        <w:t xml:space="preserve">tudents may view teachers as obstacles, rather than a learning support, towards getting good grades (Crocker &amp; </w:t>
      </w:r>
      <w:proofErr w:type="spellStart"/>
      <w:r w:rsidR="009939A4">
        <w:rPr>
          <w:rFonts w:ascii="Times New Roman" w:hAnsi="Times New Roman" w:cs="Times New Roman"/>
          <w:sz w:val="24"/>
        </w:rPr>
        <w:t>Luhtanen</w:t>
      </w:r>
      <w:proofErr w:type="spellEnd"/>
      <w:r w:rsidR="009939A4">
        <w:rPr>
          <w:rFonts w:ascii="Times New Roman" w:hAnsi="Times New Roman" w:cs="Times New Roman"/>
          <w:sz w:val="24"/>
        </w:rPr>
        <w:t xml:space="preserve">, 2003). </w:t>
      </w:r>
      <w:r w:rsidR="00401FEE">
        <w:rPr>
          <w:rFonts w:ascii="Times New Roman" w:hAnsi="Times New Roman" w:cs="Times New Roman"/>
          <w:sz w:val="24"/>
        </w:rPr>
        <w:t>Supporting this</w:t>
      </w:r>
      <w:r w:rsidR="009939A4">
        <w:rPr>
          <w:rFonts w:ascii="Times New Roman" w:hAnsi="Times New Roman" w:cs="Times New Roman"/>
          <w:sz w:val="24"/>
        </w:rPr>
        <w:t xml:space="preserve">, ACSW </w:t>
      </w:r>
      <w:r>
        <w:rPr>
          <w:rFonts w:ascii="Times New Roman" w:hAnsi="Times New Roman" w:cs="Times New Roman"/>
          <w:sz w:val="24"/>
        </w:rPr>
        <w:t>has been shown to predict</w:t>
      </w:r>
      <w:r w:rsidR="009939A4">
        <w:rPr>
          <w:rFonts w:ascii="Times New Roman" w:hAnsi="Times New Roman" w:cs="Times New Roman"/>
          <w:sz w:val="24"/>
        </w:rPr>
        <w:t xml:space="preserve"> academic problems</w:t>
      </w:r>
      <w:r w:rsidR="00235BD0">
        <w:rPr>
          <w:rFonts w:ascii="Times New Roman" w:hAnsi="Times New Roman" w:cs="Times New Roman"/>
          <w:sz w:val="24"/>
        </w:rPr>
        <w:t xml:space="preserve"> </w:t>
      </w:r>
      <w:r w:rsidR="00235BD0" w:rsidRPr="00D9743F">
        <w:rPr>
          <w:rFonts w:ascii="Times New Roman" w:hAnsi="Times New Roman" w:cs="Times New Roman"/>
          <w:sz w:val="24"/>
        </w:rPr>
        <w:t>(i.e., dissatisfaction with studies, conflict with teachers</w:t>
      </w:r>
      <w:r w:rsidR="002B07BA" w:rsidRPr="00D9743F">
        <w:rPr>
          <w:rFonts w:ascii="Times New Roman" w:hAnsi="Times New Roman" w:cs="Times New Roman"/>
          <w:sz w:val="24"/>
        </w:rPr>
        <w:t>)</w:t>
      </w:r>
      <w:r w:rsidR="009939A4">
        <w:rPr>
          <w:rFonts w:ascii="Times New Roman" w:hAnsi="Times New Roman" w:cs="Times New Roman"/>
          <w:sz w:val="24"/>
        </w:rPr>
        <w:t xml:space="preserve"> even after personality</w:t>
      </w:r>
      <w:r w:rsidR="00E34C0B">
        <w:rPr>
          <w:rFonts w:ascii="Times New Roman" w:hAnsi="Times New Roman" w:cs="Times New Roman"/>
          <w:sz w:val="24"/>
        </w:rPr>
        <w:t xml:space="preserve"> (neuroticism and conscientiousness), </w:t>
      </w:r>
      <w:r w:rsidR="009939A4">
        <w:rPr>
          <w:rFonts w:ascii="Times New Roman" w:hAnsi="Times New Roman" w:cs="Times New Roman"/>
          <w:sz w:val="24"/>
        </w:rPr>
        <w:t xml:space="preserve">global self-esteem </w:t>
      </w:r>
      <w:r w:rsidR="00E34C0B">
        <w:rPr>
          <w:rFonts w:ascii="Times New Roman" w:hAnsi="Times New Roman" w:cs="Times New Roman"/>
          <w:sz w:val="24"/>
        </w:rPr>
        <w:t xml:space="preserve">and grades </w:t>
      </w:r>
      <w:r w:rsidR="009939A4">
        <w:rPr>
          <w:rFonts w:ascii="Times New Roman" w:hAnsi="Times New Roman" w:cs="Times New Roman"/>
          <w:sz w:val="24"/>
        </w:rPr>
        <w:t xml:space="preserve">were </w:t>
      </w:r>
      <w:proofErr w:type="gramStart"/>
      <w:r w:rsidR="009939A4">
        <w:rPr>
          <w:rFonts w:ascii="Times New Roman" w:hAnsi="Times New Roman" w:cs="Times New Roman"/>
          <w:sz w:val="24"/>
        </w:rPr>
        <w:t>taken into account</w:t>
      </w:r>
      <w:proofErr w:type="gramEnd"/>
      <w:r>
        <w:rPr>
          <w:rFonts w:ascii="Times New Roman" w:hAnsi="Times New Roman" w:cs="Times New Roman"/>
          <w:sz w:val="24"/>
        </w:rPr>
        <w:t xml:space="preserve"> (Crocker &amp; </w:t>
      </w:r>
      <w:proofErr w:type="spellStart"/>
      <w:r>
        <w:rPr>
          <w:rFonts w:ascii="Times New Roman" w:hAnsi="Times New Roman" w:cs="Times New Roman"/>
          <w:sz w:val="24"/>
        </w:rPr>
        <w:t>Luhtanen</w:t>
      </w:r>
      <w:proofErr w:type="spellEnd"/>
      <w:r>
        <w:rPr>
          <w:rFonts w:ascii="Times New Roman" w:hAnsi="Times New Roman" w:cs="Times New Roman"/>
          <w:sz w:val="24"/>
        </w:rPr>
        <w:t>, 2003)</w:t>
      </w:r>
      <w:r w:rsidR="009939A4">
        <w:rPr>
          <w:rFonts w:ascii="Times New Roman" w:hAnsi="Times New Roman" w:cs="Times New Roman"/>
          <w:sz w:val="24"/>
        </w:rPr>
        <w:t xml:space="preserve">. </w:t>
      </w:r>
      <w:r w:rsidR="00E072A5">
        <w:rPr>
          <w:rFonts w:ascii="Times New Roman" w:hAnsi="Times New Roman" w:cs="Times New Roman"/>
          <w:sz w:val="24"/>
        </w:rPr>
        <w:t xml:space="preserve">Similarly, </w:t>
      </w:r>
      <w:r w:rsidR="002B07BA">
        <w:rPr>
          <w:rFonts w:ascii="Times New Roman" w:hAnsi="Times New Roman" w:cs="Times New Roman"/>
          <w:sz w:val="24"/>
        </w:rPr>
        <w:t xml:space="preserve">findings </w:t>
      </w:r>
      <w:r w:rsidR="00401FEE">
        <w:rPr>
          <w:rFonts w:ascii="Times New Roman" w:hAnsi="Times New Roman" w:cs="Times New Roman"/>
          <w:sz w:val="24"/>
        </w:rPr>
        <w:t>also show</w:t>
      </w:r>
      <w:r w:rsidR="002B07BA">
        <w:rPr>
          <w:rFonts w:ascii="Times New Roman" w:hAnsi="Times New Roman" w:cs="Times New Roman"/>
          <w:sz w:val="24"/>
        </w:rPr>
        <w:t xml:space="preserve"> that </w:t>
      </w:r>
      <w:r w:rsidR="00401FEE">
        <w:rPr>
          <w:rFonts w:ascii="Times New Roman" w:hAnsi="Times New Roman" w:cs="Times New Roman"/>
          <w:sz w:val="24"/>
        </w:rPr>
        <w:t xml:space="preserve">participants high in self-esteem and ACSW are viewed as less likeable </w:t>
      </w:r>
      <w:r w:rsidR="00C44D13">
        <w:rPr>
          <w:rFonts w:ascii="Times New Roman" w:hAnsi="Times New Roman" w:cs="Times New Roman"/>
          <w:sz w:val="24"/>
        </w:rPr>
        <w:t xml:space="preserve">after they have experienced failure, when rated by others </w:t>
      </w:r>
      <w:r w:rsidR="00401FEE">
        <w:rPr>
          <w:rFonts w:ascii="Times New Roman" w:hAnsi="Times New Roman" w:cs="Times New Roman"/>
          <w:sz w:val="24"/>
        </w:rPr>
        <w:t xml:space="preserve">in </w:t>
      </w:r>
      <w:proofErr w:type="gramStart"/>
      <w:r w:rsidR="00401FEE">
        <w:rPr>
          <w:rFonts w:ascii="Times New Roman" w:hAnsi="Times New Roman" w:cs="Times New Roman"/>
          <w:sz w:val="24"/>
        </w:rPr>
        <w:t>subsequent</w:t>
      </w:r>
      <w:proofErr w:type="gramEnd"/>
      <w:r w:rsidR="00401FEE">
        <w:rPr>
          <w:rFonts w:ascii="Times New Roman" w:hAnsi="Times New Roman" w:cs="Times New Roman"/>
          <w:sz w:val="24"/>
        </w:rPr>
        <w:t xml:space="preserve"> interactions </w:t>
      </w:r>
      <w:r w:rsidR="00E072A5">
        <w:rPr>
          <w:rFonts w:ascii="Times New Roman" w:hAnsi="Times New Roman" w:cs="Times New Roman"/>
          <w:sz w:val="24"/>
        </w:rPr>
        <w:t>(Park &amp; Crocker, 2005).</w:t>
      </w:r>
      <w:r w:rsidR="00B41AF9">
        <w:rPr>
          <w:rFonts w:ascii="Times New Roman" w:hAnsi="Times New Roman" w:cs="Times New Roman"/>
          <w:sz w:val="24"/>
        </w:rPr>
        <w:t xml:space="preserve"> This is because </w:t>
      </w:r>
      <w:r w:rsidR="00F11A69">
        <w:rPr>
          <w:rFonts w:ascii="Times New Roman" w:hAnsi="Times New Roman" w:cs="Times New Roman"/>
          <w:sz w:val="24"/>
        </w:rPr>
        <w:t>individuals high in ACSW</w:t>
      </w:r>
      <w:r w:rsidR="00B41AF9">
        <w:rPr>
          <w:rFonts w:ascii="Times New Roman" w:hAnsi="Times New Roman" w:cs="Times New Roman"/>
          <w:sz w:val="24"/>
        </w:rPr>
        <w:t xml:space="preserve"> may become pre-occupied with their own self-relevant thoughts</w:t>
      </w:r>
      <w:r w:rsidR="00370D1D">
        <w:rPr>
          <w:rFonts w:ascii="Times New Roman" w:hAnsi="Times New Roman" w:cs="Times New Roman"/>
          <w:sz w:val="24"/>
        </w:rPr>
        <w:t xml:space="preserve"> after experiencing ego threat. Consequently, this may limit </w:t>
      </w:r>
      <w:r w:rsidR="00636D9B">
        <w:rPr>
          <w:rFonts w:ascii="Times New Roman" w:hAnsi="Times New Roman" w:cs="Times New Roman"/>
          <w:sz w:val="24"/>
        </w:rPr>
        <w:t>these students’</w:t>
      </w:r>
      <w:r w:rsidR="00370D1D">
        <w:rPr>
          <w:rFonts w:ascii="Times New Roman" w:hAnsi="Times New Roman" w:cs="Times New Roman"/>
          <w:sz w:val="24"/>
        </w:rPr>
        <w:t xml:space="preserve"> ability to foster positive relationships with teachers, as well as other students.</w:t>
      </w:r>
    </w:p>
    <w:p w14:paraId="48E54862" w14:textId="77777777" w:rsidR="009939A4" w:rsidRPr="00E94720" w:rsidRDefault="009939A4" w:rsidP="009939A4">
      <w:pPr>
        <w:spacing w:line="480" w:lineRule="auto"/>
        <w:rPr>
          <w:rFonts w:ascii="Times New Roman" w:hAnsi="Times New Roman" w:cs="Times New Roman"/>
          <w:b/>
          <w:sz w:val="24"/>
        </w:rPr>
      </w:pPr>
      <w:r w:rsidRPr="00E94720">
        <w:rPr>
          <w:rFonts w:ascii="Times New Roman" w:hAnsi="Times New Roman" w:cs="Times New Roman"/>
          <w:b/>
          <w:sz w:val="24"/>
        </w:rPr>
        <w:t>Test anxiety</w:t>
      </w:r>
    </w:p>
    <w:p w14:paraId="1F16BF28" w14:textId="5FAE701A" w:rsidR="009939A4" w:rsidRDefault="009939A4" w:rsidP="009939A4">
      <w:pPr>
        <w:spacing w:line="480" w:lineRule="auto"/>
        <w:ind w:firstLine="720"/>
        <w:rPr>
          <w:rFonts w:ascii="Times New Roman" w:hAnsi="Times New Roman" w:cs="Times New Roman"/>
          <w:sz w:val="24"/>
        </w:rPr>
      </w:pPr>
      <w:r>
        <w:rPr>
          <w:rFonts w:ascii="Times New Roman" w:hAnsi="Times New Roman" w:cs="Times New Roman"/>
          <w:sz w:val="24"/>
        </w:rPr>
        <w:t xml:space="preserve">ACSW may also </w:t>
      </w:r>
      <w:proofErr w:type="gramStart"/>
      <w:r>
        <w:rPr>
          <w:rFonts w:ascii="Times New Roman" w:hAnsi="Times New Roman" w:cs="Times New Roman"/>
          <w:sz w:val="24"/>
        </w:rPr>
        <w:t>adversely impact</w:t>
      </w:r>
      <w:proofErr w:type="gramEnd"/>
      <w:r>
        <w:rPr>
          <w:rFonts w:ascii="Times New Roman" w:hAnsi="Times New Roman" w:cs="Times New Roman"/>
          <w:sz w:val="24"/>
        </w:rPr>
        <w:t xml:space="preserve"> students within test settings. </w:t>
      </w:r>
      <w:r w:rsidR="00711A7C">
        <w:rPr>
          <w:rFonts w:ascii="Times New Roman" w:hAnsi="Times New Roman" w:cs="Times New Roman"/>
          <w:sz w:val="24"/>
        </w:rPr>
        <w:t>As</w:t>
      </w:r>
      <w:r>
        <w:rPr>
          <w:rFonts w:ascii="Times New Roman" w:hAnsi="Times New Roman" w:cs="Times New Roman"/>
          <w:sz w:val="24"/>
        </w:rPr>
        <w:t xml:space="preserve"> </w:t>
      </w:r>
      <w:r w:rsidR="00E072A5">
        <w:rPr>
          <w:rFonts w:ascii="Times New Roman" w:hAnsi="Times New Roman" w:cs="Times New Roman"/>
          <w:sz w:val="24"/>
        </w:rPr>
        <w:t>ACSW</w:t>
      </w:r>
      <w:r>
        <w:rPr>
          <w:rFonts w:ascii="Times New Roman" w:hAnsi="Times New Roman" w:cs="Times New Roman"/>
          <w:sz w:val="24"/>
        </w:rPr>
        <w:t xml:space="preserve"> </w:t>
      </w:r>
      <w:r w:rsidR="00204A1C">
        <w:rPr>
          <w:rFonts w:ascii="Times New Roman" w:hAnsi="Times New Roman" w:cs="Times New Roman"/>
          <w:sz w:val="24"/>
        </w:rPr>
        <w:t>students feel a need to prove their competence</w:t>
      </w:r>
      <w:r>
        <w:rPr>
          <w:rFonts w:ascii="Times New Roman" w:hAnsi="Times New Roman" w:cs="Times New Roman"/>
          <w:sz w:val="24"/>
        </w:rPr>
        <w:t xml:space="preserve">, this can </w:t>
      </w:r>
      <w:r w:rsidR="00711A7C">
        <w:rPr>
          <w:rFonts w:ascii="Times New Roman" w:hAnsi="Times New Roman" w:cs="Times New Roman"/>
          <w:sz w:val="24"/>
        </w:rPr>
        <w:t xml:space="preserve">lead to feelings of </w:t>
      </w:r>
      <w:r>
        <w:rPr>
          <w:rFonts w:ascii="Times New Roman" w:hAnsi="Times New Roman" w:cs="Times New Roman"/>
          <w:sz w:val="24"/>
        </w:rPr>
        <w:t>pressure</w:t>
      </w:r>
      <w:r w:rsidR="00333F2D">
        <w:rPr>
          <w:rFonts w:ascii="Times New Roman" w:hAnsi="Times New Roman" w:cs="Times New Roman"/>
          <w:sz w:val="24"/>
        </w:rPr>
        <w:t xml:space="preserve"> </w:t>
      </w:r>
      <w:r>
        <w:rPr>
          <w:rFonts w:ascii="Times New Roman" w:hAnsi="Times New Roman" w:cs="Times New Roman"/>
          <w:sz w:val="24"/>
        </w:rPr>
        <w:t xml:space="preserve">when </w:t>
      </w:r>
      <w:proofErr w:type="gramStart"/>
      <w:r>
        <w:rPr>
          <w:rFonts w:ascii="Times New Roman" w:hAnsi="Times New Roman" w:cs="Times New Roman"/>
          <w:sz w:val="24"/>
        </w:rPr>
        <w:t>being evaluated</w:t>
      </w:r>
      <w:proofErr w:type="gramEnd"/>
      <w:r>
        <w:rPr>
          <w:rFonts w:ascii="Times New Roman" w:hAnsi="Times New Roman" w:cs="Times New Roman"/>
          <w:sz w:val="24"/>
        </w:rPr>
        <w:t xml:space="preserve"> which in turn impair</w:t>
      </w:r>
      <w:r w:rsidR="00636D9B">
        <w:rPr>
          <w:rFonts w:ascii="Times New Roman" w:hAnsi="Times New Roman" w:cs="Times New Roman"/>
          <w:sz w:val="24"/>
        </w:rPr>
        <w:t>s</w:t>
      </w:r>
      <w:r>
        <w:rPr>
          <w:rFonts w:ascii="Times New Roman" w:hAnsi="Times New Roman" w:cs="Times New Roman"/>
          <w:sz w:val="24"/>
        </w:rPr>
        <w:t xml:space="preserve"> performance. </w:t>
      </w:r>
      <w:r w:rsidR="00204A1C">
        <w:rPr>
          <w:rFonts w:ascii="Times New Roman" w:hAnsi="Times New Roman" w:cs="Times New Roman"/>
          <w:sz w:val="24"/>
        </w:rPr>
        <w:t>Supporting this,</w:t>
      </w:r>
      <w:r>
        <w:rPr>
          <w:rFonts w:ascii="Times New Roman" w:hAnsi="Times New Roman" w:cs="Times New Roman"/>
          <w:sz w:val="24"/>
        </w:rPr>
        <w:t xml:space="preserve"> students </w:t>
      </w:r>
      <w:r w:rsidR="00204A1C">
        <w:rPr>
          <w:rFonts w:ascii="Times New Roman" w:hAnsi="Times New Roman" w:cs="Times New Roman"/>
          <w:sz w:val="24"/>
        </w:rPr>
        <w:t xml:space="preserve">who </w:t>
      </w:r>
      <w:r>
        <w:rPr>
          <w:rFonts w:ascii="Times New Roman" w:hAnsi="Times New Roman" w:cs="Times New Roman"/>
          <w:sz w:val="24"/>
        </w:rPr>
        <w:t xml:space="preserve">were informed that a test would </w:t>
      </w:r>
      <w:proofErr w:type="gramStart"/>
      <w:r>
        <w:rPr>
          <w:rFonts w:ascii="Times New Roman" w:hAnsi="Times New Roman" w:cs="Times New Roman"/>
          <w:sz w:val="24"/>
        </w:rPr>
        <w:t>indicate</w:t>
      </w:r>
      <w:proofErr w:type="gramEnd"/>
      <w:r>
        <w:rPr>
          <w:rFonts w:ascii="Times New Roman" w:hAnsi="Times New Roman" w:cs="Times New Roman"/>
          <w:sz w:val="24"/>
        </w:rPr>
        <w:t xml:space="preserve"> their ability (</w:t>
      </w:r>
      <w:r w:rsidR="00204A1C">
        <w:rPr>
          <w:rFonts w:ascii="Times New Roman" w:hAnsi="Times New Roman" w:cs="Times New Roman"/>
          <w:sz w:val="24"/>
        </w:rPr>
        <w:t>v</w:t>
      </w:r>
      <w:r w:rsidR="00F11A69">
        <w:rPr>
          <w:rFonts w:ascii="Times New Roman" w:hAnsi="Times New Roman" w:cs="Times New Roman"/>
          <w:sz w:val="24"/>
        </w:rPr>
        <w:t>s.</w:t>
      </w:r>
      <w:r w:rsidR="00204A1C">
        <w:rPr>
          <w:rFonts w:ascii="Times New Roman" w:hAnsi="Times New Roman" w:cs="Times New Roman"/>
          <w:sz w:val="24"/>
        </w:rPr>
        <w:t xml:space="preserve"> control</w:t>
      </w:r>
      <w:r>
        <w:rPr>
          <w:rFonts w:ascii="Times New Roman" w:hAnsi="Times New Roman" w:cs="Times New Roman"/>
          <w:sz w:val="24"/>
        </w:rPr>
        <w:t>), ACSW was negatively related to test scores</w:t>
      </w:r>
      <w:r w:rsidR="00204A1C">
        <w:rPr>
          <w:rFonts w:ascii="Times New Roman" w:hAnsi="Times New Roman" w:cs="Times New Roman"/>
          <w:sz w:val="24"/>
        </w:rPr>
        <w:t xml:space="preserve"> (Lawrence &amp; Crocker, 2009; see also Lawrence &amp; Smith, 2017)</w:t>
      </w:r>
      <w:r>
        <w:rPr>
          <w:rFonts w:ascii="Times New Roman" w:hAnsi="Times New Roman" w:cs="Times New Roman"/>
          <w:sz w:val="24"/>
        </w:rPr>
        <w:t xml:space="preserve">. </w:t>
      </w:r>
      <w:proofErr w:type="gramStart"/>
      <w:r>
        <w:rPr>
          <w:rFonts w:ascii="Times New Roman" w:hAnsi="Times New Roman" w:cs="Times New Roman"/>
          <w:sz w:val="24"/>
        </w:rPr>
        <w:t>Subsequent</w:t>
      </w:r>
      <w:proofErr w:type="gramEnd"/>
      <w:r>
        <w:rPr>
          <w:rFonts w:ascii="Times New Roman" w:hAnsi="Times New Roman" w:cs="Times New Roman"/>
          <w:sz w:val="24"/>
        </w:rPr>
        <w:t xml:space="preserve"> studies have identified that this effect is mediated by levels of anxiety (Lawrence &amp; Williams, 2013; </w:t>
      </w:r>
      <w:proofErr w:type="spellStart"/>
      <w:r>
        <w:rPr>
          <w:rFonts w:ascii="Times New Roman" w:hAnsi="Times New Roman" w:cs="Times New Roman"/>
          <w:sz w:val="24"/>
        </w:rPr>
        <w:t>Otterpohl</w:t>
      </w:r>
      <w:proofErr w:type="spellEnd"/>
      <w:r>
        <w:rPr>
          <w:rFonts w:ascii="Times New Roman" w:hAnsi="Times New Roman" w:cs="Times New Roman"/>
          <w:sz w:val="24"/>
        </w:rPr>
        <w:t xml:space="preserve"> et al., 2019). </w:t>
      </w:r>
    </w:p>
    <w:p w14:paraId="46B0160E" w14:textId="749E3FA3" w:rsidR="009939A4" w:rsidRDefault="009939A4" w:rsidP="009939A4">
      <w:pPr>
        <w:spacing w:line="480" w:lineRule="auto"/>
        <w:rPr>
          <w:rFonts w:ascii="Times New Roman" w:hAnsi="Times New Roman" w:cs="Times New Roman"/>
          <w:sz w:val="24"/>
        </w:rPr>
      </w:pPr>
      <w:r>
        <w:rPr>
          <w:rFonts w:ascii="Times New Roman" w:hAnsi="Times New Roman" w:cs="Times New Roman"/>
          <w:sz w:val="24"/>
        </w:rPr>
        <w:tab/>
        <w:t xml:space="preserve">However, there may also be </w:t>
      </w:r>
      <w:r w:rsidR="00204A1C">
        <w:rPr>
          <w:rFonts w:ascii="Times New Roman" w:hAnsi="Times New Roman" w:cs="Times New Roman"/>
          <w:sz w:val="24"/>
        </w:rPr>
        <w:t xml:space="preserve">limited </w:t>
      </w:r>
      <w:r>
        <w:rPr>
          <w:rFonts w:ascii="Times New Roman" w:hAnsi="Times New Roman" w:cs="Times New Roman"/>
          <w:sz w:val="24"/>
        </w:rPr>
        <w:t xml:space="preserve">circumstances where ACSW may </w:t>
      </w:r>
      <w:proofErr w:type="gramStart"/>
      <w:r>
        <w:rPr>
          <w:rFonts w:ascii="Times New Roman" w:hAnsi="Times New Roman" w:cs="Times New Roman"/>
          <w:sz w:val="24"/>
        </w:rPr>
        <w:t xml:space="preserve">actually </w:t>
      </w:r>
      <w:r>
        <w:rPr>
          <w:rFonts w:ascii="Times New Roman" w:hAnsi="Times New Roman" w:cs="Times New Roman"/>
          <w:i/>
          <w:sz w:val="24"/>
        </w:rPr>
        <w:t>improve</w:t>
      </w:r>
      <w:proofErr w:type="gramEnd"/>
      <w:r>
        <w:rPr>
          <w:rFonts w:ascii="Times New Roman" w:hAnsi="Times New Roman" w:cs="Times New Roman"/>
          <w:i/>
          <w:sz w:val="24"/>
        </w:rPr>
        <w:t xml:space="preserve"> </w:t>
      </w:r>
      <w:r>
        <w:rPr>
          <w:rFonts w:ascii="Times New Roman" w:hAnsi="Times New Roman" w:cs="Times New Roman"/>
          <w:sz w:val="24"/>
        </w:rPr>
        <w:t xml:space="preserve">performance. </w:t>
      </w:r>
      <w:r w:rsidR="00311696">
        <w:rPr>
          <w:rFonts w:ascii="Times New Roman" w:hAnsi="Times New Roman" w:cs="Times New Roman"/>
          <w:sz w:val="24"/>
        </w:rPr>
        <w:t>Lawrence and Smith (2017)</w:t>
      </w:r>
      <w:r w:rsidR="00E072A5">
        <w:rPr>
          <w:rFonts w:ascii="Times New Roman" w:hAnsi="Times New Roman" w:cs="Times New Roman"/>
          <w:sz w:val="24"/>
        </w:rPr>
        <w:t xml:space="preserve"> </w:t>
      </w:r>
      <w:proofErr w:type="gramStart"/>
      <w:r w:rsidR="00E072A5">
        <w:rPr>
          <w:rFonts w:ascii="Times New Roman" w:hAnsi="Times New Roman" w:cs="Times New Roman"/>
          <w:sz w:val="24"/>
        </w:rPr>
        <w:t>identified</w:t>
      </w:r>
      <w:proofErr w:type="gramEnd"/>
      <w:r w:rsidR="00E072A5">
        <w:rPr>
          <w:rFonts w:ascii="Times New Roman" w:hAnsi="Times New Roman" w:cs="Times New Roman"/>
          <w:sz w:val="24"/>
        </w:rPr>
        <w:t xml:space="preserve"> that </w:t>
      </w:r>
      <w:r w:rsidR="00311696">
        <w:rPr>
          <w:rFonts w:ascii="Times New Roman" w:hAnsi="Times New Roman" w:cs="Times New Roman"/>
          <w:sz w:val="24"/>
        </w:rPr>
        <w:t>w</w:t>
      </w:r>
      <w:r>
        <w:rPr>
          <w:rFonts w:ascii="Times New Roman" w:hAnsi="Times New Roman" w:cs="Times New Roman"/>
          <w:sz w:val="24"/>
        </w:rPr>
        <w:t>hil</w:t>
      </w:r>
      <w:r w:rsidR="00333F2D">
        <w:rPr>
          <w:rFonts w:ascii="Times New Roman" w:hAnsi="Times New Roman" w:cs="Times New Roman"/>
          <w:sz w:val="24"/>
        </w:rPr>
        <w:t xml:space="preserve">st </w:t>
      </w:r>
      <w:r>
        <w:rPr>
          <w:rFonts w:ascii="Times New Roman" w:hAnsi="Times New Roman" w:cs="Times New Roman"/>
          <w:sz w:val="24"/>
        </w:rPr>
        <w:t xml:space="preserve">ACSW was </w:t>
      </w:r>
      <w:r>
        <w:rPr>
          <w:rFonts w:ascii="Times New Roman" w:hAnsi="Times New Roman" w:cs="Times New Roman"/>
          <w:sz w:val="24"/>
        </w:rPr>
        <w:lastRenderedPageBreak/>
        <w:t xml:space="preserve">associated with increased anxiety, </w:t>
      </w:r>
      <w:r w:rsidR="00311696">
        <w:rPr>
          <w:rFonts w:ascii="Times New Roman" w:hAnsi="Times New Roman" w:cs="Times New Roman"/>
          <w:sz w:val="24"/>
        </w:rPr>
        <w:t>which in turn predicted decreased performance; when this a</w:t>
      </w:r>
      <w:r>
        <w:rPr>
          <w:rFonts w:ascii="Times New Roman" w:hAnsi="Times New Roman" w:cs="Times New Roman"/>
          <w:sz w:val="24"/>
        </w:rPr>
        <w:t xml:space="preserve">nxiety was statistically controlled for, ACSW was </w:t>
      </w:r>
      <w:r w:rsidR="00311696">
        <w:rPr>
          <w:rFonts w:ascii="Times New Roman" w:hAnsi="Times New Roman" w:cs="Times New Roman"/>
          <w:sz w:val="24"/>
        </w:rPr>
        <w:t xml:space="preserve">also </w:t>
      </w:r>
      <w:r>
        <w:rPr>
          <w:rFonts w:ascii="Times New Roman" w:hAnsi="Times New Roman" w:cs="Times New Roman"/>
          <w:sz w:val="24"/>
        </w:rPr>
        <w:t xml:space="preserve">positively related to performance. </w:t>
      </w:r>
      <w:r w:rsidR="00311696">
        <w:rPr>
          <w:rFonts w:ascii="Times New Roman" w:hAnsi="Times New Roman" w:cs="Times New Roman"/>
          <w:sz w:val="24"/>
        </w:rPr>
        <w:t>What this finding may show is that</w:t>
      </w:r>
      <w:r>
        <w:rPr>
          <w:rFonts w:ascii="Times New Roman" w:hAnsi="Times New Roman" w:cs="Times New Roman"/>
          <w:sz w:val="24"/>
        </w:rPr>
        <w:t xml:space="preserve"> whil</w:t>
      </w:r>
      <w:r w:rsidR="00C26B16">
        <w:rPr>
          <w:rFonts w:ascii="Times New Roman" w:hAnsi="Times New Roman" w:cs="Times New Roman"/>
          <w:sz w:val="24"/>
        </w:rPr>
        <w:t>st</w:t>
      </w:r>
      <w:r>
        <w:rPr>
          <w:rFonts w:ascii="Times New Roman" w:hAnsi="Times New Roman" w:cs="Times New Roman"/>
          <w:sz w:val="24"/>
        </w:rPr>
        <w:t xml:space="preserve"> anxiety may be a common outcome for those high in ACSW, if this anxiety </w:t>
      </w:r>
      <w:proofErr w:type="gramStart"/>
      <w:r>
        <w:rPr>
          <w:rFonts w:ascii="Times New Roman" w:hAnsi="Times New Roman" w:cs="Times New Roman"/>
          <w:sz w:val="24"/>
        </w:rPr>
        <w:t>is managed</w:t>
      </w:r>
      <w:proofErr w:type="gramEnd"/>
      <w:r w:rsidR="00F11A69">
        <w:rPr>
          <w:rFonts w:ascii="Times New Roman" w:hAnsi="Times New Roman" w:cs="Times New Roman"/>
          <w:sz w:val="24"/>
        </w:rPr>
        <w:t>,</w:t>
      </w:r>
      <w:r w:rsidR="00C26B16">
        <w:rPr>
          <w:rFonts w:ascii="Times New Roman" w:hAnsi="Times New Roman" w:cs="Times New Roman"/>
          <w:sz w:val="24"/>
        </w:rPr>
        <w:t xml:space="preserve"> </w:t>
      </w:r>
      <w:r>
        <w:rPr>
          <w:rFonts w:ascii="Times New Roman" w:hAnsi="Times New Roman" w:cs="Times New Roman"/>
          <w:sz w:val="24"/>
        </w:rPr>
        <w:t xml:space="preserve">contingent self-worth may have some performance-related benefits. </w:t>
      </w:r>
      <w:proofErr w:type="gramStart"/>
      <w:r>
        <w:rPr>
          <w:rFonts w:ascii="Times New Roman" w:hAnsi="Times New Roman" w:cs="Times New Roman"/>
          <w:sz w:val="24"/>
        </w:rPr>
        <w:t>Possibly</w:t>
      </w:r>
      <w:r w:rsidR="00204A1C">
        <w:rPr>
          <w:rFonts w:ascii="Times New Roman" w:hAnsi="Times New Roman" w:cs="Times New Roman"/>
          <w:sz w:val="24"/>
        </w:rPr>
        <w:t>, test</w:t>
      </w:r>
      <w:proofErr w:type="gramEnd"/>
      <w:r>
        <w:rPr>
          <w:rFonts w:ascii="Times New Roman" w:hAnsi="Times New Roman" w:cs="Times New Roman"/>
          <w:sz w:val="24"/>
        </w:rPr>
        <w:t xml:space="preserve"> </w:t>
      </w:r>
      <w:r w:rsidR="00204A1C">
        <w:rPr>
          <w:rFonts w:ascii="Times New Roman" w:hAnsi="Times New Roman" w:cs="Times New Roman"/>
          <w:sz w:val="24"/>
        </w:rPr>
        <w:t xml:space="preserve">anxiety management strategies (e.g., Gregor, 2005), </w:t>
      </w:r>
      <w:r>
        <w:rPr>
          <w:rFonts w:ascii="Times New Roman" w:hAnsi="Times New Roman" w:cs="Times New Roman"/>
          <w:sz w:val="24"/>
        </w:rPr>
        <w:t xml:space="preserve">may help get the best out of </w:t>
      </w:r>
      <w:r w:rsidR="00204A1C">
        <w:rPr>
          <w:rFonts w:ascii="Times New Roman" w:hAnsi="Times New Roman" w:cs="Times New Roman"/>
          <w:sz w:val="24"/>
        </w:rPr>
        <w:t xml:space="preserve">academically contingent students </w:t>
      </w:r>
      <w:r>
        <w:rPr>
          <w:rFonts w:ascii="Times New Roman" w:hAnsi="Times New Roman" w:cs="Times New Roman"/>
          <w:sz w:val="24"/>
        </w:rPr>
        <w:t xml:space="preserve">and increase </w:t>
      </w:r>
      <w:r w:rsidR="00BF0CF0">
        <w:rPr>
          <w:rFonts w:ascii="Times New Roman" w:hAnsi="Times New Roman" w:cs="Times New Roman"/>
          <w:sz w:val="24"/>
        </w:rPr>
        <w:t xml:space="preserve">their chance </w:t>
      </w:r>
      <w:r>
        <w:rPr>
          <w:rFonts w:ascii="Times New Roman" w:hAnsi="Times New Roman" w:cs="Times New Roman"/>
          <w:sz w:val="24"/>
        </w:rPr>
        <w:t>of success.</w:t>
      </w:r>
    </w:p>
    <w:p w14:paraId="6C4AFD96" w14:textId="77777777" w:rsidR="00311696" w:rsidRPr="00A05DD2" w:rsidRDefault="00311696" w:rsidP="00311696">
      <w:pPr>
        <w:spacing w:line="480" w:lineRule="auto"/>
        <w:rPr>
          <w:rFonts w:ascii="Times New Roman" w:hAnsi="Times New Roman" w:cs="Times New Roman"/>
          <w:sz w:val="24"/>
        </w:rPr>
      </w:pPr>
      <w:r w:rsidRPr="00E94720">
        <w:rPr>
          <w:rFonts w:ascii="Times New Roman" w:hAnsi="Times New Roman" w:cs="Times New Roman"/>
          <w:b/>
          <w:sz w:val="24"/>
        </w:rPr>
        <w:t>Academic misconduct</w:t>
      </w:r>
    </w:p>
    <w:p w14:paraId="13EF4FEB" w14:textId="519A8DA4" w:rsidR="00311696" w:rsidRDefault="00311696" w:rsidP="00311696">
      <w:pPr>
        <w:spacing w:line="480" w:lineRule="auto"/>
        <w:rPr>
          <w:rFonts w:ascii="Times New Roman" w:hAnsi="Times New Roman" w:cs="Times New Roman"/>
          <w:sz w:val="24"/>
        </w:rPr>
      </w:pPr>
      <w:r>
        <w:rPr>
          <w:rFonts w:ascii="Times New Roman" w:hAnsi="Times New Roman" w:cs="Times New Roman"/>
          <w:sz w:val="24"/>
        </w:rPr>
        <w:tab/>
        <w:t xml:space="preserve">Contingent self-worth may also encourage students to cheat in attempt to gain unfair advantages in their academic studies. </w:t>
      </w:r>
      <w:proofErr w:type="gramStart"/>
      <w:r>
        <w:rPr>
          <w:rFonts w:ascii="Times New Roman" w:hAnsi="Times New Roman" w:cs="Times New Roman"/>
          <w:sz w:val="24"/>
        </w:rPr>
        <w:t xml:space="preserve">In particular, </w:t>
      </w:r>
      <w:r w:rsidR="00204A1C">
        <w:rPr>
          <w:rFonts w:ascii="Times New Roman" w:hAnsi="Times New Roman" w:cs="Times New Roman"/>
          <w:sz w:val="24"/>
        </w:rPr>
        <w:t>with</w:t>
      </w:r>
      <w:proofErr w:type="gramEnd"/>
      <w:r w:rsidR="00204A1C">
        <w:rPr>
          <w:rFonts w:ascii="Times New Roman" w:hAnsi="Times New Roman" w:cs="Times New Roman"/>
          <w:sz w:val="24"/>
        </w:rPr>
        <w:t xml:space="preserve"> external contingencies of self-worth, </w:t>
      </w:r>
      <w:r>
        <w:rPr>
          <w:rFonts w:ascii="Times New Roman" w:hAnsi="Times New Roman" w:cs="Times New Roman"/>
          <w:sz w:val="24"/>
        </w:rPr>
        <w:t xml:space="preserve">their sense of </w:t>
      </w:r>
      <w:r w:rsidR="00204A1C">
        <w:rPr>
          <w:rFonts w:ascii="Times New Roman" w:hAnsi="Times New Roman" w:cs="Times New Roman"/>
          <w:sz w:val="24"/>
        </w:rPr>
        <w:t>self-</w:t>
      </w:r>
      <w:r>
        <w:rPr>
          <w:rFonts w:ascii="Times New Roman" w:hAnsi="Times New Roman" w:cs="Times New Roman"/>
          <w:sz w:val="24"/>
        </w:rPr>
        <w:t>worth is often derived from outperforming others</w:t>
      </w:r>
      <w:r w:rsidR="005E19A1">
        <w:rPr>
          <w:rFonts w:ascii="Times New Roman" w:hAnsi="Times New Roman" w:cs="Times New Roman"/>
          <w:sz w:val="24"/>
        </w:rPr>
        <w:t>, as well as having a high need for approval</w:t>
      </w:r>
      <w:r>
        <w:rPr>
          <w:rFonts w:ascii="Times New Roman" w:hAnsi="Times New Roman" w:cs="Times New Roman"/>
          <w:sz w:val="24"/>
        </w:rPr>
        <w:t xml:space="preserve"> (Crocker et al., 2003). As such, </w:t>
      </w:r>
      <w:r w:rsidR="00204A1C">
        <w:rPr>
          <w:rFonts w:ascii="Times New Roman" w:hAnsi="Times New Roman" w:cs="Times New Roman"/>
          <w:sz w:val="24"/>
        </w:rPr>
        <w:t>these students</w:t>
      </w:r>
      <w:r>
        <w:rPr>
          <w:rFonts w:ascii="Times New Roman" w:hAnsi="Times New Roman" w:cs="Times New Roman"/>
          <w:sz w:val="24"/>
        </w:rPr>
        <w:t xml:space="preserve"> may try to get the competitive edge through unfair means. </w:t>
      </w:r>
    </w:p>
    <w:p w14:paraId="69295C71" w14:textId="77777777" w:rsidR="005E19A1" w:rsidRDefault="00401FEE" w:rsidP="00311696">
      <w:pPr>
        <w:spacing w:line="480" w:lineRule="auto"/>
        <w:ind w:firstLine="720"/>
        <w:rPr>
          <w:rFonts w:ascii="Times New Roman" w:hAnsi="Times New Roman" w:cs="Times New Roman"/>
          <w:sz w:val="24"/>
        </w:rPr>
      </w:pPr>
      <w:r>
        <w:rPr>
          <w:rFonts w:ascii="Times New Roman" w:hAnsi="Times New Roman" w:cs="Times New Roman"/>
          <w:sz w:val="24"/>
        </w:rPr>
        <w:t xml:space="preserve">Supporting this, </w:t>
      </w:r>
      <w:proofErr w:type="spellStart"/>
      <w:r w:rsidR="00311696">
        <w:rPr>
          <w:rFonts w:ascii="Times New Roman" w:hAnsi="Times New Roman" w:cs="Times New Roman"/>
          <w:sz w:val="24"/>
        </w:rPr>
        <w:t>Niiya</w:t>
      </w:r>
      <w:proofErr w:type="spellEnd"/>
      <w:r w:rsidR="00311696">
        <w:rPr>
          <w:rFonts w:ascii="Times New Roman" w:hAnsi="Times New Roman" w:cs="Times New Roman"/>
          <w:sz w:val="24"/>
        </w:rPr>
        <w:t xml:space="preserve"> et al. (2008) had students take part in a test where the top 10% would receive bonus credit. Students </w:t>
      </w:r>
      <w:proofErr w:type="gramStart"/>
      <w:r w:rsidR="00311696">
        <w:rPr>
          <w:rFonts w:ascii="Times New Roman" w:hAnsi="Times New Roman" w:cs="Times New Roman"/>
          <w:sz w:val="24"/>
        </w:rPr>
        <w:t>were informed</w:t>
      </w:r>
      <w:proofErr w:type="gramEnd"/>
      <w:r w:rsidR="00311696">
        <w:rPr>
          <w:rFonts w:ascii="Times New Roman" w:hAnsi="Times New Roman" w:cs="Times New Roman"/>
          <w:sz w:val="24"/>
        </w:rPr>
        <w:t xml:space="preserve"> that they could find out the answers after completing the test by looking at the answer sheet (the experimenter </w:t>
      </w:r>
      <w:r w:rsidR="00204A1C">
        <w:rPr>
          <w:rFonts w:ascii="Times New Roman" w:hAnsi="Times New Roman" w:cs="Times New Roman"/>
          <w:sz w:val="24"/>
        </w:rPr>
        <w:t xml:space="preserve">left the room before the </w:t>
      </w:r>
      <w:r w:rsidR="0026437D">
        <w:rPr>
          <w:rFonts w:ascii="Times New Roman" w:hAnsi="Times New Roman" w:cs="Times New Roman"/>
          <w:sz w:val="24"/>
        </w:rPr>
        <w:t>t</w:t>
      </w:r>
      <w:r w:rsidR="00204A1C">
        <w:rPr>
          <w:rFonts w:ascii="Times New Roman" w:hAnsi="Times New Roman" w:cs="Times New Roman"/>
          <w:sz w:val="24"/>
        </w:rPr>
        <w:t xml:space="preserve">est began). </w:t>
      </w:r>
      <w:r>
        <w:rPr>
          <w:rFonts w:ascii="Times New Roman" w:hAnsi="Times New Roman" w:cs="Times New Roman"/>
          <w:sz w:val="24"/>
        </w:rPr>
        <w:t>The</w:t>
      </w:r>
      <w:r w:rsidR="00311696">
        <w:rPr>
          <w:rFonts w:ascii="Times New Roman" w:hAnsi="Times New Roman" w:cs="Times New Roman"/>
          <w:sz w:val="24"/>
        </w:rPr>
        <w:t xml:space="preserve"> test itself include</w:t>
      </w:r>
      <w:r w:rsidR="00C26B16">
        <w:rPr>
          <w:rFonts w:ascii="Times New Roman" w:hAnsi="Times New Roman" w:cs="Times New Roman"/>
          <w:sz w:val="24"/>
        </w:rPr>
        <w:t>d</w:t>
      </w:r>
      <w:r w:rsidR="00311696">
        <w:rPr>
          <w:rFonts w:ascii="Times New Roman" w:hAnsi="Times New Roman" w:cs="Times New Roman"/>
          <w:sz w:val="24"/>
        </w:rPr>
        <w:t xml:space="preserve"> five unsolvable questions, of which if the student had gotten correct would </w:t>
      </w:r>
      <w:proofErr w:type="gramStart"/>
      <w:r w:rsidR="00311696">
        <w:rPr>
          <w:rFonts w:ascii="Times New Roman" w:hAnsi="Times New Roman" w:cs="Times New Roman"/>
          <w:sz w:val="24"/>
        </w:rPr>
        <w:t>indicate</w:t>
      </w:r>
      <w:proofErr w:type="gramEnd"/>
      <w:r w:rsidR="00311696">
        <w:rPr>
          <w:rFonts w:ascii="Times New Roman" w:hAnsi="Times New Roman" w:cs="Times New Roman"/>
          <w:sz w:val="24"/>
        </w:rPr>
        <w:t xml:space="preserve"> that they had cheated</w:t>
      </w:r>
      <w:r w:rsidR="00204A1C">
        <w:rPr>
          <w:rFonts w:ascii="Times New Roman" w:hAnsi="Times New Roman" w:cs="Times New Roman"/>
          <w:sz w:val="24"/>
        </w:rPr>
        <w:t>.</w:t>
      </w:r>
      <w:r w:rsidR="00311696">
        <w:rPr>
          <w:rFonts w:ascii="Times New Roman" w:hAnsi="Times New Roman" w:cs="Times New Roman"/>
          <w:sz w:val="24"/>
        </w:rPr>
        <w:t xml:space="preserve"> </w:t>
      </w:r>
    </w:p>
    <w:p w14:paraId="5ED9978D" w14:textId="18510895" w:rsidR="00311696" w:rsidRDefault="00311696" w:rsidP="00311696">
      <w:pPr>
        <w:spacing w:line="480" w:lineRule="auto"/>
        <w:ind w:firstLine="720"/>
        <w:rPr>
          <w:rFonts w:ascii="Times New Roman" w:hAnsi="Times New Roman" w:cs="Times New Roman"/>
          <w:sz w:val="24"/>
        </w:rPr>
      </w:pPr>
      <w:r>
        <w:rPr>
          <w:rFonts w:ascii="Times New Roman" w:hAnsi="Times New Roman" w:cs="Times New Roman"/>
          <w:sz w:val="24"/>
        </w:rPr>
        <w:t xml:space="preserve">The findings </w:t>
      </w:r>
      <w:proofErr w:type="gramStart"/>
      <w:r>
        <w:rPr>
          <w:rFonts w:ascii="Times New Roman" w:hAnsi="Times New Roman" w:cs="Times New Roman"/>
          <w:sz w:val="24"/>
        </w:rPr>
        <w:t>demonstrated</w:t>
      </w:r>
      <w:proofErr w:type="gramEnd"/>
      <w:r>
        <w:rPr>
          <w:rFonts w:ascii="Times New Roman" w:hAnsi="Times New Roman" w:cs="Times New Roman"/>
          <w:sz w:val="24"/>
        </w:rPr>
        <w:t xml:space="preserve"> that </w:t>
      </w:r>
      <w:r w:rsidR="00686FD2">
        <w:rPr>
          <w:rFonts w:ascii="Times New Roman" w:hAnsi="Times New Roman" w:cs="Times New Roman"/>
          <w:sz w:val="24"/>
        </w:rPr>
        <w:t xml:space="preserve">when controlling for performance and mastery goals, </w:t>
      </w:r>
      <w:r>
        <w:rPr>
          <w:rFonts w:ascii="Times New Roman" w:hAnsi="Times New Roman" w:cs="Times New Roman"/>
          <w:sz w:val="24"/>
        </w:rPr>
        <w:t xml:space="preserve">those with an external contingency of self-worth were more likely to cheat on the test, although </w:t>
      </w:r>
      <w:r w:rsidR="00636D9B">
        <w:rPr>
          <w:rFonts w:ascii="Times New Roman" w:hAnsi="Times New Roman" w:cs="Times New Roman"/>
          <w:sz w:val="24"/>
        </w:rPr>
        <w:t xml:space="preserve">the </w:t>
      </w:r>
      <w:r>
        <w:rPr>
          <w:rFonts w:ascii="Times New Roman" w:hAnsi="Times New Roman" w:cs="Times New Roman"/>
          <w:sz w:val="24"/>
        </w:rPr>
        <w:t>effect was only present in males.</w:t>
      </w:r>
      <w:r w:rsidR="005E19A1">
        <w:rPr>
          <w:rFonts w:ascii="Times New Roman" w:hAnsi="Times New Roman" w:cs="Times New Roman"/>
          <w:sz w:val="24"/>
        </w:rPr>
        <w:t xml:space="preserve"> It is not entirely clear why such an effect </w:t>
      </w:r>
      <w:proofErr w:type="gramStart"/>
      <w:r w:rsidR="005E19A1">
        <w:rPr>
          <w:rFonts w:ascii="Times New Roman" w:hAnsi="Times New Roman" w:cs="Times New Roman"/>
          <w:sz w:val="24"/>
        </w:rPr>
        <w:t>was limited</w:t>
      </w:r>
      <w:proofErr w:type="gramEnd"/>
      <w:r w:rsidR="005E19A1">
        <w:rPr>
          <w:rFonts w:ascii="Times New Roman" w:hAnsi="Times New Roman" w:cs="Times New Roman"/>
          <w:sz w:val="24"/>
        </w:rPr>
        <w:t xml:space="preserve"> to males, though the authors note it is consistent with broader evidence of males being more susceptible to cheat than females. One possibility is that males feel more expectation to do well in academic tests than females (</w:t>
      </w:r>
      <w:proofErr w:type="spellStart"/>
      <w:r w:rsidR="005E19A1">
        <w:rPr>
          <w:rFonts w:ascii="Times New Roman" w:hAnsi="Times New Roman" w:cs="Times New Roman"/>
          <w:sz w:val="24"/>
        </w:rPr>
        <w:t>Lobel</w:t>
      </w:r>
      <w:proofErr w:type="spellEnd"/>
      <w:r w:rsidR="005E19A1">
        <w:rPr>
          <w:rFonts w:ascii="Times New Roman" w:hAnsi="Times New Roman" w:cs="Times New Roman"/>
          <w:sz w:val="24"/>
        </w:rPr>
        <w:t xml:space="preserve"> &amp; Lebanon, 1988</w:t>
      </w:r>
      <w:r w:rsidR="004A4246">
        <w:rPr>
          <w:rFonts w:ascii="Times New Roman" w:hAnsi="Times New Roman" w:cs="Times New Roman"/>
          <w:sz w:val="24"/>
        </w:rPr>
        <w:t xml:space="preserve">; Williamson &amp; </w:t>
      </w:r>
      <w:proofErr w:type="spellStart"/>
      <w:r w:rsidR="004A4246">
        <w:rPr>
          <w:rFonts w:ascii="Times New Roman" w:hAnsi="Times New Roman" w:cs="Times New Roman"/>
          <w:sz w:val="24"/>
        </w:rPr>
        <w:t>Assadi</w:t>
      </w:r>
      <w:proofErr w:type="spellEnd"/>
      <w:r w:rsidR="004A4246">
        <w:rPr>
          <w:rFonts w:ascii="Times New Roman" w:hAnsi="Times New Roman" w:cs="Times New Roman"/>
          <w:sz w:val="24"/>
        </w:rPr>
        <w:t>, 2005</w:t>
      </w:r>
      <w:r w:rsidR="005E19A1">
        <w:rPr>
          <w:rFonts w:ascii="Times New Roman" w:hAnsi="Times New Roman" w:cs="Times New Roman"/>
          <w:sz w:val="24"/>
        </w:rPr>
        <w:t>)</w:t>
      </w:r>
      <w:r w:rsidR="004A4246">
        <w:rPr>
          <w:rFonts w:ascii="Times New Roman" w:hAnsi="Times New Roman" w:cs="Times New Roman"/>
          <w:sz w:val="24"/>
        </w:rPr>
        <w:t xml:space="preserve">. Alternatively, the </w:t>
      </w:r>
      <w:proofErr w:type="spellStart"/>
      <w:r w:rsidR="004A4246">
        <w:rPr>
          <w:rFonts w:ascii="Times New Roman" w:hAnsi="Times New Roman" w:cs="Times New Roman"/>
          <w:sz w:val="24"/>
        </w:rPr>
        <w:t>Niiya</w:t>
      </w:r>
      <w:proofErr w:type="spellEnd"/>
      <w:r w:rsidR="004A4246">
        <w:rPr>
          <w:rFonts w:ascii="Times New Roman" w:hAnsi="Times New Roman" w:cs="Times New Roman"/>
          <w:sz w:val="24"/>
        </w:rPr>
        <w:t xml:space="preserve"> et al. (2008) study included a male confederate participant </w:t>
      </w:r>
      <w:r w:rsidR="004A4246">
        <w:rPr>
          <w:rFonts w:ascii="Times New Roman" w:hAnsi="Times New Roman" w:cs="Times New Roman"/>
          <w:sz w:val="24"/>
        </w:rPr>
        <w:lastRenderedPageBreak/>
        <w:t>who encouraged cheating behaviour, which may have had provided males with a stronger normative basis for cheating.</w:t>
      </w:r>
      <w:r w:rsidR="00CF43D2">
        <w:rPr>
          <w:rFonts w:ascii="Times New Roman" w:hAnsi="Times New Roman" w:cs="Times New Roman"/>
          <w:sz w:val="24"/>
        </w:rPr>
        <w:t xml:space="preserve"> Future research could examine this issue further.</w:t>
      </w:r>
    </w:p>
    <w:p w14:paraId="5C97EA5E" w14:textId="77777777" w:rsidR="00711A7C" w:rsidRDefault="00CF28A4" w:rsidP="00711A7C">
      <w:pPr>
        <w:spacing w:line="480" w:lineRule="auto"/>
        <w:rPr>
          <w:rFonts w:ascii="Times New Roman" w:hAnsi="Times New Roman" w:cs="Times New Roman"/>
          <w:b/>
          <w:sz w:val="24"/>
        </w:rPr>
      </w:pPr>
      <w:r>
        <w:rPr>
          <w:rFonts w:ascii="Times New Roman" w:hAnsi="Times New Roman" w:cs="Times New Roman"/>
          <w:b/>
          <w:sz w:val="24"/>
        </w:rPr>
        <w:t>Well-being and mental health</w:t>
      </w:r>
    </w:p>
    <w:p w14:paraId="650D15C7" w14:textId="689A5D7A" w:rsidR="0026437D" w:rsidRDefault="00711A7C" w:rsidP="0026437D">
      <w:pPr>
        <w:spacing w:line="480" w:lineRule="auto"/>
        <w:ind w:firstLine="720"/>
        <w:rPr>
          <w:rFonts w:ascii="Times New Roman" w:hAnsi="Times New Roman" w:cs="Times New Roman"/>
          <w:sz w:val="24"/>
        </w:rPr>
      </w:pPr>
      <w:r>
        <w:rPr>
          <w:rFonts w:ascii="Times New Roman" w:hAnsi="Times New Roman" w:cs="Times New Roman"/>
          <w:sz w:val="24"/>
        </w:rPr>
        <w:t xml:space="preserve">ACSW may negatively affect student well-being. This is because </w:t>
      </w:r>
      <w:r w:rsidR="0026437D">
        <w:rPr>
          <w:rFonts w:ascii="Times New Roman" w:hAnsi="Times New Roman" w:cs="Times New Roman"/>
          <w:sz w:val="24"/>
        </w:rPr>
        <w:t>ACSW</w:t>
      </w:r>
      <w:r>
        <w:rPr>
          <w:rFonts w:ascii="Times New Roman" w:hAnsi="Times New Roman" w:cs="Times New Roman"/>
          <w:sz w:val="24"/>
        </w:rPr>
        <w:t xml:space="preserve"> </w:t>
      </w:r>
      <w:r w:rsidR="0026437D">
        <w:rPr>
          <w:rFonts w:ascii="Times New Roman" w:hAnsi="Times New Roman" w:cs="Times New Roman"/>
          <w:sz w:val="24"/>
        </w:rPr>
        <w:t>requires continual external validation</w:t>
      </w:r>
      <w:r>
        <w:rPr>
          <w:rFonts w:ascii="Times New Roman" w:hAnsi="Times New Roman" w:cs="Times New Roman"/>
          <w:sz w:val="24"/>
        </w:rPr>
        <w:t xml:space="preserve">, which if not met, can make people vulnerable to decreases in self-esteem (Burwell &amp; Shirk, 2006). For example, as mentioned earlier, ACSW is associated with greater fluctuation in daily self-esteem in response to successes and failures in one’s academic studies (Crocker et al., 2002; Crocker et al., 2003b). Moreover, ACSW has </w:t>
      </w:r>
      <w:proofErr w:type="gramStart"/>
      <w:r>
        <w:rPr>
          <w:rFonts w:ascii="Times New Roman" w:hAnsi="Times New Roman" w:cs="Times New Roman"/>
          <w:sz w:val="24"/>
        </w:rPr>
        <w:t>been linked</w:t>
      </w:r>
      <w:proofErr w:type="gramEnd"/>
      <w:r>
        <w:rPr>
          <w:rFonts w:ascii="Times New Roman" w:hAnsi="Times New Roman" w:cs="Times New Roman"/>
          <w:sz w:val="24"/>
        </w:rPr>
        <w:t xml:space="preserve"> with decreased levels of global self-esteem (Chen-</w:t>
      </w:r>
      <w:proofErr w:type="spellStart"/>
      <w:r>
        <w:rPr>
          <w:rFonts w:ascii="Times New Roman" w:hAnsi="Times New Roman" w:cs="Times New Roman"/>
          <w:sz w:val="24"/>
        </w:rPr>
        <w:t>Bouck</w:t>
      </w:r>
      <w:proofErr w:type="spellEnd"/>
      <w:r>
        <w:rPr>
          <w:rFonts w:ascii="Times New Roman" w:hAnsi="Times New Roman" w:cs="Times New Roman"/>
          <w:sz w:val="24"/>
        </w:rPr>
        <w:t xml:space="preserve"> &amp; Patterson, 2016). </w:t>
      </w:r>
      <w:r w:rsidR="00E11DD6">
        <w:rPr>
          <w:rFonts w:ascii="Times New Roman" w:hAnsi="Times New Roman" w:cs="Times New Roman"/>
          <w:sz w:val="24"/>
        </w:rPr>
        <w:t>These decreases in self-esteem may pose problems for ACSW students as self-esteem appears to be a protective factor for sound psychological health. For example, g</w:t>
      </w:r>
      <w:r w:rsidR="0026437D">
        <w:rPr>
          <w:rFonts w:ascii="Times New Roman" w:hAnsi="Times New Roman" w:cs="Times New Roman"/>
          <w:sz w:val="24"/>
        </w:rPr>
        <w:t xml:space="preserve">lobal self-esteem has been shown to </w:t>
      </w:r>
      <w:r w:rsidR="006A4BED">
        <w:rPr>
          <w:rFonts w:ascii="Times New Roman" w:hAnsi="Times New Roman" w:cs="Times New Roman"/>
          <w:sz w:val="24"/>
        </w:rPr>
        <w:t>positively</w:t>
      </w:r>
      <w:r w:rsidR="0026437D">
        <w:rPr>
          <w:rFonts w:ascii="Times New Roman" w:hAnsi="Times New Roman" w:cs="Times New Roman"/>
          <w:sz w:val="24"/>
        </w:rPr>
        <w:t xml:space="preserve"> relate to happiness, positive </w:t>
      </w:r>
      <w:proofErr w:type="gramStart"/>
      <w:r w:rsidR="0026437D">
        <w:rPr>
          <w:rFonts w:ascii="Times New Roman" w:hAnsi="Times New Roman" w:cs="Times New Roman"/>
          <w:sz w:val="24"/>
        </w:rPr>
        <w:t>affect</w:t>
      </w:r>
      <w:proofErr w:type="gramEnd"/>
      <w:r w:rsidR="0026437D">
        <w:rPr>
          <w:rFonts w:ascii="Times New Roman" w:hAnsi="Times New Roman" w:cs="Times New Roman"/>
          <w:sz w:val="24"/>
        </w:rPr>
        <w:t xml:space="preserve"> and well-being; and </w:t>
      </w:r>
      <w:r w:rsidR="006A4BED">
        <w:rPr>
          <w:rFonts w:ascii="Times New Roman" w:hAnsi="Times New Roman" w:cs="Times New Roman"/>
          <w:sz w:val="24"/>
        </w:rPr>
        <w:t>negatively</w:t>
      </w:r>
      <w:r w:rsidR="0026437D">
        <w:rPr>
          <w:rFonts w:ascii="Times New Roman" w:hAnsi="Times New Roman" w:cs="Times New Roman"/>
          <w:sz w:val="24"/>
        </w:rPr>
        <w:t xml:space="preserve"> relate to depression and anxiety (Baumeister et al., 2003; </w:t>
      </w:r>
      <w:proofErr w:type="spellStart"/>
      <w:r w:rsidR="0026437D">
        <w:rPr>
          <w:rFonts w:ascii="Times New Roman" w:hAnsi="Times New Roman" w:cs="Times New Roman"/>
          <w:sz w:val="24"/>
        </w:rPr>
        <w:t>Pyszczynski</w:t>
      </w:r>
      <w:proofErr w:type="spellEnd"/>
      <w:r w:rsidR="0026437D">
        <w:rPr>
          <w:rFonts w:ascii="Times New Roman" w:hAnsi="Times New Roman" w:cs="Times New Roman"/>
          <w:sz w:val="24"/>
        </w:rPr>
        <w:t xml:space="preserve"> et al., 2004).</w:t>
      </w:r>
    </w:p>
    <w:p w14:paraId="648F87CE" w14:textId="359495A1" w:rsidR="004D122E" w:rsidRPr="004D122E" w:rsidRDefault="00711A7C" w:rsidP="004D122E">
      <w:pPr>
        <w:spacing w:line="480" w:lineRule="auto"/>
        <w:rPr>
          <w:rFonts w:ascii="Times New Roman" w:hAnsi="Times New Roman" w:cs="Times New Roman"/>
          <w:sz w:val="24"/>
        </w:rPr>
      </w:pPr>
      <w:r>
        <w:rPr>
          <w:rFonts w:ascii="Times New Roman" w:hAnsi="Times New Roman" w:cs="Times New Roman"/>
          <w:sz w:val="24"/>
        </w:rPr>
        <w:tab/>
      </w:r>
      <w:r w:rsidR="00A1712B">
        <w:rPr>
          <w:rFonts w:ascii="Times New Roman" w:hAnsi="Times New Roman" w:cs="Times New Roman"/>
          <w:sz w:val="24"/>
        </w:rPr>
        <w:t>R</w:t>
      </w:r>
      <w:r>
        <w:rPr>
          <w:rFonts w:ascii="Times New Roman" w:hAnsi="Times New Roman" w:cs="Times New Roman"/>
          <w:sz w:val="24"/>
        </w:rPr>
        <w:t xml:space="preserve">esearch has identified that </w:t>
      </w:r>
      <w:r w:rsidR="004D122E">
        <w:rPr>
          <w:rFonts w:ascii="Times New Roman" w:hAnsi="Times New Roman" w:cs="Times New Roman"/>
          <w:sz w:val="24"/>
        </w:rPr>
        <w:t>external</w:t>
      </w:r>
      <w:r w:rsidR="00C26B16">
        <w:rPr>
          <w:rFonts w:ascii="Times New Roman" w:hAnsi="Times New Roman" w:cs="Times New Roman"/>
          <w:sz w:val="24"/>
        </w:rPr>
        <w:t xml:space="preserve"> (including ACSW)</w:t>
      </w:r>
      <w:r w:rsidR="004D122E">
        <w:rPr>
          <w:rFonts w:ascii="Times New Roman" w:hAnsi="Times New Roman" w:cs="Times New Roman"/>
          <w:sz w:val="24"/>
        </w:rPr>
        <w:t xml:space="preserve">, but not internal, </w:t>
      </w:r>
      <w:r>
        <w:rPr>
          <w:rFonts w:ascii="Times New Roman" w:hAnsi="Times New Roman" w:cs="Times New Roman"/>
          <w:sz w:val="24"/>
        </w:rPr>
        <w:t>contingen</w:t>
      </w:r>
      <w:r w:rsidR="004D122E">
        <w:rPr>
          <w:rFonts w:ascii="Times New Roman" w:hAnsi="Times New Roman" w:cs="Times New Roman"/>
          <w:sz w:val="24"/>
        </w:rPr>
        <w:t>cies of</w:t>
      </w:r>
      <w:r>
        <w:rPr>
          <w:rFonts w:ascii="Times New Roman" w:hAnsi="Times New Roman" w:cs="Times New Roman"/>
          <w:sz w:val="24"/>
        </w:rPr>
        <w:t xml:space="preserve"> self-worth predict depressive symptoms (Burwell &amp; Shirk, 2006; Chen-</w:t>
      </w:r>
      <w:proofErr w:type="spellStart"/>
      <w:r>
        <w:rPr>
          <w:rFonts w:ascii="Times New Roman" w:hAnsi="Times New Roman" w:cs="Times New Roman"/>
          <w:sz w:val="24"/>
        </w:rPr>
        <w:t>Bouck</w:t>
      </w:r>
      <w:proofErr w:type="spellEnd"/>
      <w:r>
        <w:rPr>
          <w:rFonts w:ascii="Times New Roman" w:hAnsi="Times New Roman" w:cs="Times New Roman"/>
          <w:sz w:val="24"/>
        </w:rPr>
        <w:t xml:space="preserve"> &amp; Patterson, 2016; Sargent et al., 2006; </w:t>
      </w:r>
      <w:proofErr w:type="spellStart"/>
      <w:r>
        <w:rPr>
          <w:rFonts w:ascii="Times New Roman" w:hAnsi="Times New Roman" w:cs="Times New Roman"/>
          <w:sz w:val="24"/>
        </w:rPr>
        <w:t>Sch</w:t>
      </w:r>
      <w:r w:rsidR="004D122E" w:rsidRPr="005B3D7E">
        <w:rPr>
          <w:rFonts w:ascii="Times New Roman" w:hAnsi="Times New Roman" w:cs="Times New Roman"/>
          <w:bCs/>
          <w:sz w:val="24"/>
          <w:szCs w:val="24"/>
          <w:shd w:val="clear" w:color="auto" w:fill="FFFFFF"/>
        </w:rPr>
        <w:t>ö</w:t>
      </w:r>
      <w:r>
        <w:rPr>
          <w:rFonts w:ascii="Times New Roman" w:hAnsi="Times New Roman" w:cs="Times New Roman"/>
          <w:sz w:val="24"/>
        </w:rPr>
        <w:t>ne</w:t>
      </w:r>
      <w:proofErr w:type="spellEnd"/>
      <w:r>
        <w:rPr>
          <w:rFonts w:ascii="Times New Roman" w:hAnsi="Times New Roman" w:cs="Times New Roman"/>
          <w:sz w:val="24"/>
        </w:rPr>
        <w:t xml:space="preserve"> et al., 2015; </w:t>
      </w:r>
      <w:proofErr w:type="spellStart"/>
      <w:r>
        <w:rPr>
          <w:rFonts w:ascii="Times New Roman" w:hAnsi="Times New Roman" w:cs="Times New Roman"/>
          <w:sz w:val="24"/>
        </w:rPr>
        <w:t>Wouters</w:t>
      </w:r>
      <w:proofErr w:type="spellEnd"/>
      <w:r>
        <w:rPr>
          <w:rFonts w:ascii="Times New Roman" w:hAnsi="Times New Roman" w:cs="Times New Roman"/>
          <w:sz w:val="24"/>
        </w:rPr>
        <w:t xml:space="preserve"> et al., 2013)</w:t>
      </w:r>
      <w:r w:rsidR="004D122E">
        <w:rPr>
          <w:rFonts w:ascii="Times New Roman" w:hAnsi="Times New Roman" w:cs="Times New Roman"/>
          <w:sz w:val="24"/>
        </w:rPr>
        <w:t>, with strength of associations ranging from small effects (</w:t>
      </w:r>
      <w:r w:rsidR="004D122E" w:rsidRPr="004D122E">
        <w:rPr>
          <w:rFonts w:ascii="Times New Roman" w:hAnsi="Times New Roman" w:cs="Times New Roman"/>
          <w:i/>
          <w:sz w:val="24"/>
        </w:rPr>
        <w:t>r</w:t>
      </w:r>
      <w:r w:rsidR="004D122E">
        <w:rPr>
          <w:rFonts w:ascii="Times New Roman" w:hAnsi="Times New Roman" w:cs="Times New Roman"/>
          <w:sz w:val="24"/>
        </w:rPr>
        <w:t xml:space="preserve"> = .14; Chen-</w:t>
      </w:r>
      <w:proofErr w:type="spellStart"/>
      <w:r w:rsidR="004D122E">
        <w:rPr>
          <w:rFonts w:ascii="Times New Roman" w:hAnsi="Times New Roman" w:cs="Times New Roman"/>
          <w:sz w:val="24"/>
        </w:rPr>
        <w:t>Bouck</w:t>
      </w:r>
      <w:proofErr w:type="spellEnd"/>
      <w:r w:rsidR="004D122E">
        <w:rPr>
          <w:rFonts w:ascii="Times New Roman" w:hAnsi="Times New Roman" w:cs="Times New Roman"/>
          <w:sz w:val="24"/>
        </w:rPr>
        <w:t xml:space="preserve"> &amp; Patterson, 2016) to medium-large effects (</w:t>
      </w:r>
      <w:r w:rsidR="004D122E" w:rsidRPr="004D122E">
        <w:rPr>
          <w:rFonts w:ascii="Times New Roman" w:hAnsi="Times New Roman" w:cs="Times New Roman"/>
          <w:i/>
          <w:sz w:val="24"/>
        </w:rPr>
        <w:t>r</w:t>
      </w:r>
      <w:r w:rsidR="00AA1D23">
        <w:rPr>
          <w:rFonts w:ascii="Times New Roman" w:hAnsi="Times New Roman" w:cs="Times New Roman"/>
          <w:sz w:val="24"/>
        </w:rPr>
        <w:t>’s</w:t>
      </w:r>
      <w:r w:rsidR="004D122E">
        <w:rPr>
          <w:rFonts w:ascii="Times New Roman" w:hAnsi="Times New Roman" w:cs="Times New Roman"/>
          <w:sz w:val="24"/>
        </w:rPr>
        <w:t xml:space="preserve"> = </w:t>
      </w:r>
      <w:r w:rsidR="00AA1D23">
        <w:rPr>
          <w:rFonts w:ascii="Times New Roman" w:hAnsi="Times New Roman" w:cs="Times New Roman"/>
          <w:sz w:val="24"/>
        </w:rPr>
        <w:t>.30-</w:t>
      </w:r>
      <w:r w:rsidR="004D122E">
        <w:rPr>
          <w:rFonts w:ascii="Times New Roman" w:hAnsi="Times New Roman" w:cs="Times New Roman"/>
          <w:sz w:val="24"/>
        </w:rPr>
        <w:t>.45; Burwell &amp; Shirk, 2006</w:t>
      </w:r>
      <w:r w:rsidR="00AA1D23">
        <w:rPr>
          <w:rFonts w:ascii="Times New Roman" w:hAnsi="Times New Roman" w:cs="Times New Roman"/>
          <w:sz w:val="24"/>
        </w:rPr>
        <w:t xml:space="preserve">; </w:t>
      </w:r>
      <w:proofErr w:type="spellStart"/>
      <w:r w:rsidR="00AA1D23">
        <w:rPr>
          <w:rFonts w:ascii="Times New Roman" w:hAnsi="Times New Roman" w:cs="Times New Roman"/>
          <w:sz w:val="24"/>
        </w:rPr>
        <w:t>Sch</w:t>
      </w:r>
      <w:r w:rsidR="00AA1D23" w:rsidRPr="005B3D7E">
        <w:rPr>
          <w:rFonts w:ascii="Times New Roman" w:hAnsi="Times New Roman" w:cs="Times New Roman"/>
          <w:bCs/>
          <w:sz w:val="24"/>
          <w:szCs w:val="24"/>
          <w:shd w:val="clear" w:color="auto" w:fill="FFFFFF"/>
        </w:rPr>
        <w:t>ö</w:t>
      </w:r>
      <w:r w:rsidR="00AA1D23">
        <w:rPr>
          <w:rFonts w:ascii="Times New Roman" w:hAnsi="Times New Roman" w:cs="Times New Roman"/>
          <w:sz w:val="24"/>
        </w:rPr>
        <w:t>ne</w:t>
      </w:r>
      <w:proofErr w:type="spellEnd"/>
      <w:r w:rsidR="00AA1D23">
        <w:rPr>
          <w:rFonts w:ascii="Times New Roman" w:hAnsi="Times New Roman" w:cs="Times New Roman"/>
          <w:sz w:val="24"/>
        </w:rPr>
        <w:t xml:space="preserve"> et al., 2015</w:t>
      </w:r>
      <w:r w:rsidR="00EA72AF">
        <w:rPr>
          <w:rFonts w:ascii="Times New Roman" w:hAnsi="Times New Roman" w:cs="Times New Roman"/>
          <w:sz w:val="24"/>
        </w:rPr>
        <w:t>; Sturman et al., 2009</w:t>
      </w:r>
      <w:r w:rsidR="004D122E">
        <w:rPr>
          <w:rFonts w:ascii="Times New Roman" w:hAnsi="Times New Roman" w:cs="Times New Roman"/>
          <w:sz w:val="24"/>
        </w:rPr>
        <w:t>).</w:t>
      </w:r>
      <w:r w:rsidR="002471F9">
        <w:rPr>
          <w:rFonts w:ascii="Times New Roman" w:hAnsi="Times New Roman" w:cs="Times New Roman"/>
          <w:sz w:val="24"/>
        </w:rPr>
        <w:t xml:space="preserve"> </w:t>
      </w:r>
      <w:r w:rsidR="0026437D">
        <w:rPr>
          <w:rFonts w:ascii="Times New Roman" w:hAnsi="Times New Roman" w:cs="Times New Roman"/>
          <w:sz w:val="24"/>
        </w:rPr>
        <w:t>This work has also shown</w:t>
      </w:r>
      <w:r w:rsidR="002471F9">
        <w:rPr>
          <w:rFonts w:ascii="Times New Roman" w:hAnsi="Times New Roman" w:cs="Times New Roman"/>
          <w:sz w:val="24"/>
        </w:rPr>
        <w:t xml:space="preserve"> that external contingent self-worth is related to changes in depression over time, but depression does not predict changes in contingent self-worth</w:t>
      </w:r>
      <w:r w:rsidR="0026437D">
        <w:rPr>
          <w:rFonts w:ascii="Times New Roman" w:hAnsi="Times New Roman" w:cs="Times New Roman"/>
          <w:sz w:val="24"/>
        </w:rPr>
        <w:t xml:space="preserve"> (</w:t>
      </w:r>
      <w:r w:rsidR="00BF0CF0">
        <w:rPr>
          <w:rFonts w:ascii="Times New Roman" w:hAnsi="Times New Roman" w:cs="Times New Roman"/>
          <w:sz w:val="24"/>
        </w:rPr>
        <w:t xml:space="preserve">e.g., </w:t>
      </w:r>
      <w:r w:rsidR="0026437D">
        <w:rPr>
          <w:rFonts w:ascii="Times New Roman" w:hAnsi="Times New Roman" w:cs="Times New Roman"/>
          <w:sz w:val="24"/>
        </w:rPr>
        <w:t>Burwell &amp; Shirk, 2006), which helps to provide causality to this relationship and supporting the idea that contingent self-worth</w:t>
      </w:r>
      <w:r w:rsidR="002471F9">
        <w:rPr>
          <w:rFonts w:ascii="Times New Roman" w:hAnsi="Times New Roman" w:cs="Times New Roman"/>
          <w:sz w:val="24"/>
        </w:rPr>
        <w:t xml:space="preserve"> may be a risk factor in depression.</w:t>
      </w:r>
      <w:r w:rsidR="004D122E">
        <w:rPr>
          <w:rFonts w:ascii="Times New Roman" w:hAnsi="Times New Roman" w:cs="Times New Roman"/>
          <w:sz w:val="24"/>
        </w:rPr>
        <w:t xml:space="preserve"> </w:t>
      </w:r>
    </w:p>
    <w:p w14:paraId="7159D0DC" w14:textId="5B3F557B" w:rsidR="00711A7C" w:rsidRDefault="00643C45" w:rsidP="004D122E">
      <w:pPr>
        <w:spacing w:line="480" w:lineRule="auto"/>
        <w:ind w:firstLine="720"/>
        <w:rPr>
          <w:rFonts w:ascii="Times New Roman" w:hAnsi="Times New Roman" w:cs="Times New Roman"/>
          <w:sz w:val="24"/>
        </w:rPr>
      </w:pPr>
      <w:r>
        <w:rPr>
          <w:rFonts w:ascii="Times New Roman" w:hAnsi="Times New Roman" w:cs="Times New Roman"/>
          <w:sz w:val="24"/>
        </w:rPr>
        <w:t>More directly,</w:t>
      </w:r>
      <w:r w:rsidR="00711A7C">
        <w:rPr>
          <w:rFonts w:ascii="Times New Roman" w:hAnsi="Times New Roman" w:cs="Times New Roman"/>
          <w:sz w:val="24"/>
        </w:rPr>
        <w:t xml:space="preserve"> ACSW </w:t>
      </w:r>
      <w:r>
        <w:rPr>
          <w:rFonts w:ascii="Times New Roman" w:hAnsi="Times New Roman" w:cs="Times New Roman"/>
          <w:sz w:val="24"/>
        </w:rPr>
        <w:t xml:space="preserve">has </w:t>
      </w:r>
      <w:proofErr w:type="gramStart"/>
      <w:r>
        <w:rPr>
          <w:rFonts w:ascii="Times New Roman" w:hAnsi="Times New Roman" w:cs="Times New Roman"/>
          <w:sz w:val="24"/>
        </w:rPr>
        <w:t>been shown</w:t>
      </w:r>
      <w:proofErr w:type="gramEnd"/>
      <w:r>
        <w:rPr>
          <w:rFonts w:ascii="Times New Roman" w:hAnsi="Times New Roman" w:cs="Times New Roman"/>
          <w:sz w:val="24"/>
        </w:rPr>
        <w:t xml:space="preserve"> to affect </w:t>
      </w:r>
      <w:r w:rsidR="005D388D">
        <w:rPr>
          <w:rFonts w:ascii="Times New Roman" w:hAnsi="Times New Roman" w:cs="Times New Roman"/>
          <w:sz w:val="24"/>
        </w:rPr>
        <w:t>both</w:t>
      </w:r>
      <w:r w:rsidR="00711A7C">
        <w:rPr>
          <w:rFonts w:ascii="Times New Roman" w:hAnsi="Times New Roman" w:cs="Times New Roman"/>
          <w:sz w:val="24"/>
        </w:rPr>
        <w:t xml:space="preserve"> </w:t>
      </w:r>
      <w:r w:rsidR="00B51701">
        <w:rPr>
          <w:rFonts w:ascii="Times New Roman" w:hAnsi="Times New Roman" w:cs="Times New Roman"/>
          <w:sz w:val="24"/>
        </w:rPr>
        <w:t>positive and negative aspects of</w:t>
      </w:r>
      <w:r w:rsidR="00711A7C">
        <w:rPr>
          <w:rFonts w:ascii="Times New Roman" w:hAnsi="Times New Roman" w:cs="Times New Roman"/>
          <w:sz w:val="24"/>
        </w:rPr>
        <w:t xml:space="preserve"> well-being (Chen-</w:t>
      </w:r>
      <w:proofErr w:type="spellStart"/>
      <w:r w:rsidR="00711A7C">
        <w:rPr>
          <w:rFonts w:ascii="Times New Roman" w:hAnsi="Times New Roman" w:cs="Times New Roman"/>
          <w:sz w:val="24"/>
        </w:rPr>
        <w:t>Bouck</w:t>
      </w:r>
      <w:proofErr w:type="spellEnd"/>
      <w:r w:rsidR="00711A7C">
        <w:rPr>
          <w:rFonts w:ascii="Times New Roman" w:hAnsi="Times New Roman" w:cs="Times New Roman"/>
          <w:sz w:val="24"/>
        </w:rPr>
        <w:t xml:space="preserve"> &amp; Patterson, 2016; Liao &amp; Wei, 2014; </w:t>
      </w:r>
      <w:proofErr w:type="spellStart"/>
      <w:r w:rsidR="00711A7C">
        <w:rPr>
          <w:rFonts w:ascii="Times New Roman" w:hAnsi="Times New Roman" w:cs="Times New Roman"/>
          <w:sz w:val="24"/>
        </w:rPr>
        <w:t>Sch</w:t>
      </w:r>
      <w:r w:rsidR="00711A7C" w:rsidRPr="005B3D7E">
        <w:rPr>
          <w:rFonts w:ascii="Times New Roman" w:hAnsi="Times New Roman" w:cs="Times New Roman"/>
          <w:bCs/>
          <w:sz w:val="24"/>
          <w:szCs w:val="24"/>
          <w:shd w:val="clear" w:color="auto" w:fill="FFFFFF"/>
        </w:rPr>
        <w:t>ö</w:t>
      </w:r>
      <w:r w:rsidR="00711A7C">
        <w:rPr>
          <w:rFonts w:ascii="Times New Roman" w:hAnsi="Times New Roman" w:cs="Times New Roman"/>
          <w:sz w:val="24"/>
        </w:rPr>
        <w:t>ne</w:t>
      </w:r>
      <w:proofErr w:type="spellEnd"/>
      <w:r w:rsidR="00711A7C">
        <w:rPr>
          <w:rFonts w:ascii="Times New Roman" w:hAnsi="Times New Roman" w:cs="Times New Roman"/>
          <w:sz w:val="24"/>
        </w:rPr>
        <w:t xml:space="preserve"> et al., 2015). For </w:t>
      </w:r>
      <w:r w:rsidR="00711A7C">
        <w:rPr>
          <w:rFonts w:ascii="Times New Roman" w:hAnsi="Times New Roman" w:cs="Times New Roman"/>
          <w:sz w:val="24"/>
        </w:rPr>
        <w:lastRenderedPageBreak/>
        <w:t xml:space="preserve">example, Liao &amp; Wei (2014) found in a sample of Chinese international students, that </w:t>
      </w:r>
      <w:r w:rsidR="00B51701">
        <w:rPr>
          <w:rFonts w:ascii="Times New Roman" w:hAnsi="Times New Roman" w:cs="Times New Roman"/>
          <w:sz w:val="24"/>
        </w:rPr>
        <w:t xml:space="preserve">for </w:t>
      </w:r>
      <w:r w:rsidR="00711A7C">
        <w:rPr>
          <w:rFonts w:ascii="Times New Roman" w:hAnsi="Times New Roman" w:cs="Times New Roman"/>
          <w:sz w:val="24"/>
        </w:rPr>
        <w:t>those high in ACSW, academic stress was negatively related to positive affect</w:t>
      </w:r>
      <w:r w:rsidR="00616C70">
        <w:rPr>
          <w:rFonts w:ascii="Times New Roman" w:hAnsi="Times New Roman" w:cs="Times New Roman"/>
          <w:sz w:val="24"/>
        </w:rPr>
        <w:t xml:space="preserve"> when controlling for family values</w:t>
      </w:r>
      <w:r w:rsidR="00711A7C">
        <w:rPr>
          <w:rFonts w:ascii="Times New Roman" w:hAnsi="Times New Roman" w:cs="Times New Roman"/>
          <w:sz w:val="24"/>
        </w:rPr>
        <w:t xml:space="preserve">. Extending this, </w:t>
      </w:r>
      <w:proofErr w:type="spellStart"/>
      <w:r w:rsidR="00711A7C">
        <w:rPr>
          <w:rFonts w:ascii="Times New Roman" w:hAnsi="Times New Roman" w:cs="Times New Roman"/>
          <w:sz w:val="24"/>
        </w:rPr>
        <w:t>Sch</w:t>
      </w:r>
      <w:r w:rsidR="00711A7C" w:rsidRPr="005B3D7E">
        <w:rPr>
          <w:rFonts w:ascii="Times New Roman" w:hAnsi="Times New Roman" w:cs="Times New Roman"/>
          <w:bCs/>
          <w:sz w:val="24"/>
          <w:szCs w:val="24"/>
          <w:shd w:val="clear" w:color="auto" w:fill="FFFFFF"/>
        </w:rPr>
        <w:t>ö</w:t>
      </w:r>
      <w:r w:rsidR="00711A7C">
        <w:rPr>
          <w:rFonts w:ascii="Times New Roman" w:hAnsi="Times New Roman" w:cs="Times New Roman"/>
          <w:sz w:val="24"/>
        </w:rPr>
        <w:t>ne</w:t>
      </w:r>
      <w:proofErr w:type="spellEnd"/>
      <w:r w:rsidR="00711A7C">
        <w:rPr>
          <w:rFonts w:ascii="Times New Roman" w:hAnsi="Times New Roman" w:cs="Times New Roman"/>
          <w:sz w:val="24"/>
        </w:rPr>
        <w:t xml:space="preserve"> et al. (2015) conducted longitudinal research with college students and found that academic stress predicted depression only amongst students who had </w:t>
      </w:r>
      <w:proofErr w:type="gramStart"/>
      <w:r w:rsidR="00711A7C">
        <w:rPr>
          <w:rFonts w:ascii="Times New Roman" w:hAnsi="Times New Roman" w:cs="Times New Roman"/>
          <w:sz w:val="24"/>
        </w:rPr>
        <w:t>high levels</w:t>
      </w:r>
      <w:proofErr w:type="gramEnd"/>
      <w:r w:rsidR="00711A7C">
        <w:rPr>
          <w:rFonts w:ascii="Times New Roman" w:hAnsi="Times New Roman" w:cs="Times New Roman"/>
          <w:sz w:val="24"/>
        </w:rPr>
        <w:t xml:space="preserve"> of ACSW. This relationship also predicted depression scores over and above levels of global self-esteem. These findings suggest that contingent self-worth is, potentially, a more important marker for depression than global self-esteem, and that the combination of a diathesis (ACSW) and a stressor (academic studies) may make individuals vulnerable to the onset of depression. Given that ACSW may make students feel more stressed about their studies (Crocker &amp; </w:t>
      </w:r>
      <w:proofErr w:type="spellStart"/>
      <w:r w:rsidR="00711A7C">
        <w:rPr>
          <w:rFonts w:ascii="Times New Roman" w:hAnsi="Times New Roman" w:cs="Times New Roman"/>
          <w:sz w:val="24"/>
        </w:rPr>
        <w:t>Luhtanen</w:t>
      </w:r>
      <w:proofErr w:type="spellEnd"/>
      <w:r w:rsidR="00711A7C">
        <w:rPr>
          <w:rFonts w:ascii="Times New Roman" w:hAnsi="Times New Roman" w:cs="Times New Roman"/>
          <w:sz w:val="24"/>
        </w:rPr>
        <w:t>, 2003)</w:t>
      </w:r>
      <w:r w:rsidR="006A4BED">
        <w:rPr>
          <w:rFonts w:ascii="Times New Roman" w:hAnsi="Times New Roman" w:cs="Times New Roman"/>
          <w:sz w:val="24"/>
        </w:rPr>
        <w:t>,</w:t>
      </w:r>
      <w:r w:rsidR="00711A7C">
        <w:rPr>
          <w:rFonts w:ascii="Times New Roman" w:hAnsi="Times New Roman" w:cs="Times New Roman"/>
          <w:sz w:val="24"/>
        </w:rPr>
        <w:t xml:space="preserve"> this may pose a worrying sign. </w:t>
      </w:r>
    </w:p>
    <w:p w14:paraId="1DAE7EC3" w14:textId="4080322B" w:rsidR="00711A7C" w:rsidRDefault="00711A7C" w:rsidP="00CF28A4">
      <w:pPr>
        <w:spacing w:line="480" w:lineRule="auto"/>
        <w:rPr>
          <w:rFonts w:ascii="Times New Roman" w:hAnsi="Times New Roman" w:cs="Times New Roman"/>
          <w:sz w:val="24"/>
        </w:rPr>
      </w:pPr>
      <w:r>
        <w:rPr>
          <w:rFonts w:ascii="Times New Roman" w:hAnsi="Times New Roman" w:cs="Times New Roman"/>
          <w:sz w:val="24"/>
        </w:rPr>
        <w:tab/>
      </w:r>
      <w:r w:rsidR="0080419F">
        <w:rPr>
          <w:rFonts w:ascii="Times New Roman" w:hAnsi="Times New Roman" w:cs="Times New Roman"/>
          <w:sz w:val="24"/>
        </w:rPr>
        <w:t>T</w:t>
      </w:r>
      <w:r>
        <w:rPr>
          <w:rFonts w:ascii="Times New Roman" w:hAnsi="Times New Roman" w:cs="Times New Roman"/>
          <w:sz w:val="24"/>
        </w:rPr>
        <w:t xml:space="preserve">hat is not to suggest that global levels of self-esteem are unimportant. </w:t>
      </w:r>
      <w:r w:rsidR="00CF28A4">
        <w:rPr>
          <w:rFonts w:ascii="Times New Roman" w:hAnsi="Times New Roman" w:cs="Times New Roman"/>
          <w:sz w:val="24"/>
        </w:rPr>
        <w:t>I</w:t>
      </w:r>
      <w:r>
        <w:rPr>
          <w:rFonts w:ascii="Times New Roman" w:hAnsi="Times New Roman" w:cs="Times New Roman"/>
          <w:sz w:val="24"/>
        </w:rPr>
        <w:t>t is well established that people</w:t>
      </w:r>
      <w:r w:rsidR="00CA1A74">
        <w:rPr>
          <w:rFonts w:ascii="Times New Roman" w:hAnsi="Times New Roman" w:cs="Times New Roman"/>
          <w:sz w:val="24"/>
        </w:rPr>
        <w:t xml:space="preserve"> with</w:t>
      </w:r>
      <w:r>
        <w:rPr>
          <w:rFonts w:ascii="Times New Roman" w:hAnsi="Times New Roman" w:cs="Times New Roman"/>
          <w:sz w:val="24"/>
        </w:rPr>
        <w:t xml:space="preserve"> low </w:t>
      </w:r>
      <w:r w:rsidR="00CA1A74">
        <w:rPr>
          <w:rFonts w:ascii="Times New Roman" w:hAnsi="Times New Roman" w:cs="Times New Roman"/>
          <w:sz w:val="24"/>
        </w:rPr>
        <w:t>self-esteem (in comparison to high self-esteem)</w:t>
      </w:r>
      <w:r>
        <w:rPr>
          <w:rFonts w:ascii="Times New Roman" w:hAnsi="Times New Roman" w:cs="Times New Roman"/>
          <w:sz w:val="24"/>
        </w:rPr>
        <w:t xml:space="preserve"> </w:t>
      </w:r>
      <w:r w:rsidR="00CA1A74">
        <w:rPr>
          <w:rFonts w:ascii="Times New Roman" w:hAnsi="Times New Roman" w:cs="Times New Roman"/>
          <w:sz w:val="24"/>
        </w:rPr>
        <w:t xml:space="preserve">are more likely to </w:t>
      </w:r>
      <w:r>
        <w:rPr>
          <w:rFonts w:ascii="Times New Roman" w:hAnsi="Times New Roman" w:cs="Times New Roman"/>
          <w:sz w:val="24"/>
        </w:rPr>
        <w:t>internalise failure and generalise negative feedback</w:t>
      </w:r>
      <w:r w:rsidR="00BF0CF0">
        <w:rPr>
          <w:rFonts w:ascii="Times New Roman" w:hAnsi="Times New Roman" w:cs="Times New Roman"/>
          <w:sz w:val="24"/>
        </w:rPr>
        <w:t xml:space="preserve"> (Van </w:t>
      </w:r>
      <w:proofErr w:type="spellStart"/>
      <w:r w:rsidR="00BF0CF0">
        <w:rPr>
          <w:rFonts w:ascii="Times New Roman" w:hAnsi="Times New Roman" w:cs="Times New Roman"/>
          <w:sz w:val="24"/>
        </w:rPr>
        <w:t>Dellen</w:t>
      </w:r>
      <w:proofErr w:type="spellEnd"/>
      <w:r w:rsidR="00BF0CF0">
        <w:rPr>
          <w:rFonts w:ascii="Times New Roman" w:hAnsi="Times New Roman" w:cs="Times New Roman"/>
          <w:sz w:val="24"/>
        </w:rPr>
        <w:t xml:space="preserve"> et al., 2011)</w:t>
      </w:r>
      <w:r w:rsidR="00CF28A4">
        <w:rPr>
          <w:rFonts w:ascii="Times New Roman" w:hAnsi="Times New Roman" w:cs="Times New Roman"/>
          <w:sz w:val="24"/>
        </w:rPr>
        <w:t>, which</w:t>
      </w:r>
      <w:r>
        <w:rPr>
          <w:rFonts w:ascii="Times New Roman" w:hAnsi="Times New Roman" w:cs="Times New Roman"/>
          <w:sz w:val="24"/>
        </w:rPr>
        <w:t xml:space="preserve"> </w:t>
      </w:r>
      <w:r w:rsidR="00CA1A74">
        <w:rPr>
          <w:rFonts w:ascii="Times New Roman" w:hAnsi="Times New Roman" w:cs="Times New Roman"/>
          <w:sz w:val="24"/>
        </w:rPr>
        <w:t>is</w:t>
      </w:r>
      <w:r>
        <w:rPr>
          <w:rFonts w:ascii="Times New Roman" w:hAnsi="Times New Roman" w:cs="Times New Roman"/>
          <w:sz w:val="24"/>
        </w:rPr>
        <w:t xml:space="preserve"> why low self-esteem is viewed as a vulnerability marker for depression. </w:t>
      </w:r>
      <w:r w:rsidR="00CA1A74">
        <w:rPr>
          <w:rFonts w:ascii="Times New Roman" w:hAnsi="Times New Roman" w:cs="Times New Roman"/>
          <w:sz w:val="24"/>
        </w:rPr>
        <w:t>Consequently</w:t>
      </w:r>
      <w:r>
        <w:rPr>
          <w:rFonts w:ascii="Times New Roman" w:hAnsi="Times New Roman" w:cs="Times New Roman"/>
          <w:sz w:val="24"/>
        </w:rPr>
        <w:t xml:space="preserve">, contingent self-worth may make people vulnerable to outcomes in a </w:t>
      </w:r>
      <w:proofErr w:type="gramStart"/>
      <w:r>
        <w:rPr>
          <w:rFonts w:ascii="Times New Roman" w:hAnsi="Times New Roman" w:cs="Times New Roman"/>
          <w:sz w:val="24"/>
        </w:rPr>
        <w:t>particular domain</w:t>
      </w:r>
      <w:proofErr w:type="gramEnd"/>
      <w:r>
        <w:rPr>
          <w:rFonts w:ascii="Times New Roman" w:hAnsi="Times New Roman" w:cs="Times New Roman"/>
          <w:sz w:val="24"/>
        </w:rPr>
        <w:t>, but global self-esteem may shape how they respond to these outcomes.</w:t>
      </w:r>
      <w:r w:rsidR="00CF28A4">
        <w:rPr>
          <w:rFonts w:ascii="Times New Roman" w:hAnsi="Times New Roman" w:cs="Times New Roman"/>
          <w:sz w:val="24"/>
        </w:rPr>
        <w:t xml:space="preserve"> For example, evidence suggests</w:t>
      </w:r>
      <w:r w:rsidR="00977EC8">
        <w:rPr>
          <w:rFonts w:ascii="Times New Roman" w:hAnsi="Times New Roman" w:cs="Times New Roman"/>
          <w:sz w:val="24"/>
        </w:rPr>
        <w:t xml:space="preserve"> that after controlling for gender and ethnicity,</w:t>
      </w:r>
      <w:r w:rsidR="00CF28A4">
        <w:rPr>
          <w:rFonts w:ascii="Times New Roman" w:hAnsi="Times New Roman" w:cs="Times New Roman"/>
          <w:sz w:val="24"/>
        </w:rPr>
        <w:t xml:space="preserve"> those high in ACSW show </w:t>
      </w:r>
      <w:r w:rsidR="00CA1A74">
        <w:rPr>
          <w:rFonts w:ascii="Times New Roman" w:hAnsi="Times New Roman" w:cs="Times New Roman"/>
          <w:sz w:val="24"/>
        </w:rPr>
        <w:t>decreased</w:t>
      </w:r>
      <w:r w:rsidR="00CF28A4">
        <w:rPr>
          <w:rFonts w:ascii="Times New Roman" w:hAnsi="Times New Roman" w:cs="Times New Roman"/>
          <w:sz w:val="24"/>
        </w:rPr>
        <w:t xml:space="preserve"> self-esteem and positive affect after experiencing failure on a test, though this effect is present only amongst those </w:t>
      </w:r>
      <w:r w:rsidR="00B51701">
        <w:rPr>
          <w:rFonts w:ascii="Times New Roman" w:hAnsi="Times New Roman" w:cs="Times New Roman"/>
          <w:sz w:val="24"/>
        </w:rPr>
        <w:t>with</w:t>
      </w:r>
      <w:r w:rsidR="00CF28A4">
        <w:rPr>
          <w:rFonts w:ascii="Times New Roman" w:hAnsi="Times New Roman" w:cs="Times New Roman"/>
          <w:sz w:val="24"/>
        </w:rPr>
        <w:t xml:space="preserve"> low trait self-esteem (Park, Crocker, &amp; Kiefer, 2007). </w:t>
      </w:r>
      <w:r w:rsidR="00B146F4">
        <w:rPr>
          <w:rFonts w:ascii="Times New Roman" w:hAnsi="Times New Roman" w:cs="Times New Roman"/>
          <w:sz w:val="24"/>
        </w:rPr>
        <w:t>Th</w:t>
      </w:r>
      <w:r w:rsidR="00CA1A74">
        <w:rPr>
          <w:rFonts w:ascii="Times New Roman" w:hAnsi="Times New Roman" w:cs="Times New Roman"/>
          <w:sz w:val="24"/>
        </w:rPr>
        <w:t>ese responses to failure</w:t>
      </w:r>
      <w:r>
        <w:rPr>
          <w:rFonts w:ascii="Times New Roman" w:hAnsi="Times New Roman" w:cs="Times New Roman"/>
          <w:sz w:val="24"/>
        </w:rPr>
        <w:t xml:space="preserve"> </w:t>
      </w:r>
      <w:r w:rsidR="00B146F4">
        <w:rPr>
          <w:rFonts w:ascii="Times New Roman" w:hAnsi="Times New Roman" w:cs="Times New Roman"/>
          <w:sz w:val="24"/>
        </w:rPr>
        <w:t>may</w:t>
      </w:r>
      <w:r w:rsidR="00CA1A74">
        <w:rPr>
          <w:rFonts w:ascii="Times New Roman" w:hAnsi="Times New Roman" w:cs="Times New Roman"/>
          <w:sz w:val="24"/>
        </w:rPr>
        <w:t xml:space="preserve"> in turn</w:t>
      </w:r>
      <w:r w:rsidR="00B146F4">
        <w:rPr>
          <w:rFonts w:ascii="Times New Roman" w:hAnsi="Times New Roman" w:cs="Times New Roman"/>
          <w:sz w:val="24"/>
        </w:rPr>
        <w:t xml:space="preserve"> compromise their well-being</w:t>
      </w:r>
      <w:r>
        <w:rPr>
          <w:rFonts w:ascii="Times New Roman" w:hAnsi="Times New Roman" w:cs="Times New Roman"/>
          <w:sz w:val="24"/>
        </w:rPr>
        <w:t xml:space="preserve">. </w:t>
      </w:r>
    </w:p>
    <w:p w14:paraId="4A41B59D" w14:textId="6AE27446" w:rsidR="00711A7C" w:rsidRDefault="00711A7C" w:rsidP="00CF28A4">
      <w:pPr>
        <w:spacing w:line="480" w:lineRule="auto"/>
        <w:ind w:firstLine="720"/>
        <w:rPr>
          <w:rFonts w:ascii="Times New Roman" w:hAnsi="Times New Roman" w:cs="Times New Roman"/>
          <w:sz w:val="24"/>
        </w:rPr>
      </w:pPr>
      <w:r>
        <w:rPr>
          <w:rFonts w:ascii="Times New Roman" w:hAnsi="Times New Roman" w:cs="Times New Roman"/>
          <w:sz w:val="24"/>
        </w:rPr>
        <w:t xml:space="preserve">Other researchers have </w:t>
      </w:r>
      <w:r w:rsidR="00B146F4">
        <w:rPr>
          <w:rFonts w:ascii="Times New Roman" w:hAnsi="Times New Roman" w:cs="Times New Roman"/>
          <w:sz w:val="24"/>
        </w:rPr>
        <w:t xml:space="preserve">suggested </w:t>
      </w:r>
      <w:r>
        <w:rPr>
          <w:rFonts w:ascii="Times New Roman" w:hAnsi="Times New Roman" w:cs="Times New Roman"/>
          <w:sz w:val="24"/>
        </w:rPr>
        <w:t xml:space="preserve">self-esteem instability (fluctuations in one’s level of self-esteem), rather than low self-esteem, </w:t>
      </w:r>
      <w:r w:rsidR="006A4BED">
        <w:rPr>
          <w:rFonts w:ascii="Times New Roman" w:hAnsi="Times New Roman" w:cs="Times New Roman"/>
          <w:sz w:val="24"/>
        </w:rPr>
        <w:t>i</w:t>
      </w:r>
      <w:r>
        <w:rPr>
          <w:rFonts w:ascii="Times New Roman" w:hAnsi="Times New Roman" w:cs="Times New Roman"/>
          <w:sz w:val="24"/>
        </w:rPr>
        <w:t>s a stronger marker of depression (</w:t>
      </w:r>
      <w:r w:rsidRPr="00B146F4">
        <w:rPr>
          <w:rFonts w:ascii="Times New Roman" w:hAnsi="Times New Roman" w:cs="Times New Roman"/>
          <w:sz w:val="24"/>
        </w:rPr>
        <w:t>Butler et al., 1994</w:t>
      </w:r>
      <w:r>
        <w:rPr>
          <w:rFonts w:ascii="Times New Roman" w:hAnsi="Times New Roman" w:cs="Times New Roman"/>
          <w:sz w:val="24"/>
        </w:rPr>
        <w:t xml:space="preserve">). As contingent self-worth is characterised as unstable due to it being prone to fluctuations in self-esteem based on external events (Crocker et al., 2002; Crocker et al., </w:t>
      </w:r>
      <w:r>
        <w:rPr>
          <w:rFonts w:ascii="Times New Roman" w:hAnsi="Times New Roman" w:cs="Times New Roman"/>
          <w:sz w:val="24"/>
        </w:rPr>
        <w:lastRenderedPageBreak/>
        <w:t xml:space="preserve">2003b), this instability may increase vulnerability to lower well-being and increased depression. </w:t>
      </w:r>
    </w:p>
    <w:p w14:paraId="55E11968" w14:textId="4757C584" w:rsidR="00EE0424" w:rsidRDefault="00711A7C" w:rsidP="00711A7C">
      <w:pPr>
        <w:spacing w:line="480" w:lineRule="auto"/>
        <w:rPr>
          <w:rFonts w:ascii="Times New Roman" w:hAnsi="Times New Roman" w:cs="Times New Roman"/>
          <w:sz w:val="24"/>
        </w:rPr>
      </w:pPr>
      <w:r>
        <w:rPr>
          <w:rFonts w:ascii="Times New Roman" w:hAnsi="Times New Roman" w:cs="Times New Roman"/>
          <w:sz w:val="24"/>
        </w:rPr>
        <w:tab/>
        <w:t xml:space="preserve">Supporting this, </w:t>
      </w:r>
      <w:proofErr w:type="gramStart"/>
      <w:r>
        <w:rPr>
          <w:rFonts w:ascii="Times New Roman" w:hAnsi="Times New Roman" w:cs="Times New Roman"/>
          <w:sz w:val="24"/>
        </w:rPr>
        <w:t>Crocker</w:t>
      </w:r>
      <w:proofErr w:type="gramEnd"/>
      <w:r>
        <w:rPr>
          <w:rFonts w:ascii="Times New Roman" w:hAnsi="Times New Roman" w:cs="Times New Roman"/>
          <w:sz w:val="24"/>
        </w:rPr>
        <w:t xml:space="preserve"> and colleagues</w:t>
      </w:r>
      <w:r w:rsidR="006A4BED">
        <w:rPr>
          <w:rFonts w:ascii="Times New Roman" w:hAnsi="Times New Roman" w:cs="Times New Roman"/>
          <w:sz w:val="24"/>
        </w:rPr>
        <w:t>’</w:t>
      </w:r>
      <w:r>
        <w:rPr>
          <w:rFonts w:ascii="Times New Roman" w:hAnsi="Times New Roman" w:cs="Times New Roman"/>
          <w:sz w:val="24"/>
        </w:rPr>
        <w:t xml:space="preserve"> (2003b) longitudinal research found that</w:t>
      </w:r>
      <w:r w:rsidR="00EE0424">
        <w:rPr>
          <w:rFonts w:ascii="Times New Roman" w:hAnsi="Times New Roman" w:cs="Times New Roman"/>
          <w:sz w:val="24"/>
        </w:rPr>
        <w:t xml:space="preserve"> ACSW predicted instability of self-esteem in response to academic failures and successes. This instability </w:t>
      </w:r>
      <w:proofErr w:type="gramStart"/>
      <w:r w:rsidR="00EE0424">
        <w:rPr>
          <w:rFonts w:ascii="Times New Roman" w:hAnsi="Times New Roman" w:cs="Times New Roman"/>
          <w:sz w:val="24"/>
        </w:rPr>
        <w:t>subsequently</w:t>
      </w:r>
      <w:proofErr w:type="gramEnd"/>
      <w:r w:rsidR="00EE0424">
        <w:rPr>
          <w:rFonts w:ascii="Times New Roman" w:hAnsi="Times New Roman" w:cs="Times New Roman"/>
          <w:sz w:val="24"/>
        </w:rPr>
        <w:t xml:space="preserve"> predicted an increase in depression levels (controlling for original levels of depression).</w:t>
      </w:r>
      <w:r>
        <w:rPr>
          <w:rFonts w:ascii="Times New Roman" w:hAnsi="Times New Roman" w:cs="Times New Roman"/>
          <w:sz w:val="24"/>
        </w:rPr>
        <w:t xml:space="preserve"> This effect was also most pronounced amongst those who originally had </w:t>
      </w:r>
      <w:proofErr w:type="gramStart"/>
      <w:r>
        <w:rPr>
          <w:rFonts w:ascii="Times New Roman" w:hAnsi="Times New Roman" w:cs="Times New Roman"/>
          <w:sz w:val="24"/>
        </w:rPr>
        <w:t>high levels</w:t>
      </w:r>
      <w:proofErr w:type="gramEnd"/>
      <w:r>
        <w:rPr>
          <w:rFonts w:ascii="Times New Roman" w:hAnsi="Times New Roman" w:cs="Times New Roman"/>
          <w:sz w:val="24"/>
        </w:rPr>
        <w:t xml:space="preserve"> of depressive symptoms. Similar</w:t>
      </w:r>
      <w:r w:rsidR="00CA1A74">
        <w:rPr>
          <w:rFonts w:ascii="Times New Roman" w:hAnsi="Times New Roman" w:cs="Times New Roman"/>
          <w:sz w:val="24"/>
        </w:rPr>
        <w:t>ly, research has also shown</w:t>
      </w:r>
      <w:r>
        <w:rPr>
          <w:rFonts w:ascii="Times New Roman" w:hAnsi="Times New Roman" w:cs="Times New Roman"/>
          <w:sz w:val="24"/>
        </w:rPr>
        <w:t xml:space="preserve"> that amongst college students, external contingent self-worth </w:t>
      </w:r>
      <w:r w:rsidR="00EA72AF">
        <w:rPr>
          <w:rFonts w:ascii="Times New Roman" w:hAnsi="Times New Roman" w:cs="Times New Roman"/>
          <w:sz w:val="24"/>
        </w:rPr>
        <w:t xml:space="preserve">predicted levels of depression, which </w:t>
      </w:r>
      <w:proofErr w:type="gramStart"/>
      <w:r w:rsidR="00EA72AF">
        <w:rPr>
          <w:rFonts w:ascii="Times New Roman" w:hAnsi="Times New Roman" w:cs="Times New Roman"/>
          <w:sz w:val="24"/>
        </w:rPr>
        <w:t>was mediated</w:t>
      </w:r>
      <w:proofErr w:type="gramEnd"/>
      <w:r w:rsidR="00EA72AF">
        <w:rPr>
          <w:rFonts w:ascii="Times New Roman" w:hAnsi="Times New Roman" w:cs="Times New Roman"/>
          <w:sz w:val="24"/>
        </w:rPr>
        <w:t xml:space="preserve"> by instability of self-esteem</w:t>
      </w:r>
      <w:r>
        <w:rPr>
          <w:rFonts w:ascii="Times New Roman" w:hAnsi="Times New Roman" w:cs="Times New Roman"/>
          <w:sz w:val="24"/>
        </w:rPr>
        <w:t xml:space="preserve"> </w:t>
      </w:r>
      <w:r w:rsidR="00CA1A74">
        <w:rPr>
          <w:rFonts w:ascii="Times New Roman" w:hAnsi="Times New Roman" w:cs="Times New Roman"/>
          <w:sz w:val="24"/>
        </w:rPr>
        <w:t>(Lopez et al., 2014)</w:t>
      </w:r>
      <w:r>
        <w:rPr>
          <w:rFonts w:ascii="Times New Roman" w:hAnsi="Times New Roman" w:cs="Times New Roman"/>
          <w:sz w:val="24"/>
        </w:rPr>
        <w:t xml:space="preserve">. </w:t>
      </w:r>
      <w:r w:rsidR="00F05979">
        <w:rPr>
          <w:rFonts w:ascii="Times New Roman" w:hAnsi="Times New Roman" w:cs="Times New Roman"/>
          <w:sz w:val="24"/>
        </w:rPr>
        <w:t>T</w:t>
      </w:r>
      <w:r>
        <w:rPr>
          <w:rFonts w:ascii="Times New Roman" w:hAnsi="Times New Roman" w:cs="Times New Roman"/>
          <w:sz w:val="24"/>
        </w:rPr>
        <w:t>hese findings suggest that academically contingent students</w:t>
      </w:r>
      <w:r w:rsidR="006A4BED">
        <w:rPr>
          <w:rFonts w:ascii="Times New Roman" w:hAnsi="Times New Roman" w:cs="Times New Roman"/>
          <w:sz w:val="24"/>
        </w:rPr>
        <w:t>,</w:t>
      </w:r>
      <w:r>
        <w:rPr>
          <w:rFonts w:ascii="Times New Roman" w:hAnsi="Times New Roman" w:cs="Times New Roman"/>
          <w:sz w:val="24"/>
        </w:rPr>
        <w:t xml:space="preserve"> </w:t>
      </w:r>
      <w:r w:rsidR="00F05979">
        <w:rPr>
          <w:rFonts w:ascii="Times New Roman" w:hAnsi="Times New Roman" w:cs="Times New Roman"/>
          <w:sz w:val="24"/>
        </w:rPr>
        <w:t xml:space="preserve">because of continual assessment </w:t>
      </w:r>
      <w:r w:rsidR="00CA1A74">
        <w:rPr>
          <w:rFonts w:ascii="Times New Roman" w:hAnsi="Times New Roman" w:cs="Times New Roman"/>
          <w:sz w:val="24"/>
        </w:rPr>
        <w:t>may experience</w:t>
      </w:r>
      <w:r w:rsidR="00F05979">
        <w:rPr>
          <w:rFonts w:ascii="Times New Roman" w:hAnsi="Times New Roman" w:cs="Times New Roman"/>
          <w:sz w:val="24"/>
        </w:rPr>
        <w:t xml:space="preserve"> fluctuations in self-</w:t>
      </w:r>
      <w:r w:rsidR="00967A5B">
        <w:rPr>
          <w:rFonts w:ascii="Times New Roman" w:hAnsi="Times New Roman" w:cs="Times New Roman"/>
          <w:sz w:val="24"/>
        </w:rPr>
        <w:t>esteem, which</w:t>
      </w:r>
      <w:r w:rsidR="00EE0424">
        <w:rPr>
          <w:rFonts w:ascii="Times New Roman" w:hAnsi="Times New Roman" w:cs="Times New Roman"/>
          <w:sz w:val="24"/>
        </w:rPr>
        <w:t xml:space="preserve"> may drive depressive symptomology.</w:t>
      </w:r>
    </w:p>
    <w:p w14:paraId="37988EA9" w14:textId="77777777" w:rsidR="000471A3" w:rsidRPr="0080419F" w:rsidRDefault="000471A3" w:rsidP="000471A3">
      <w:pPr>
        <w:spacing w:line="480" w:lineRule="auto"/>
        <w:rPr>
          <w:rFonts w:ascii="Times New Roman" w:hAnsi="Times New Roman" w:cs="Times New Roman"/>
          <w:sz w:val="24"/>
        </w:rPr>
      </w:pPr>
      <w:r w:rsidRPr="0080419F">
        <w:rPr>
          <w:rFonts w:ascii="Times New Roman" w:hAnsi="Times New Roman" w:cs="Times New Roman"/>
          <w:b/>
          <w:sz w:val="24"/>
        </w:rPr>
        <w:t>Perfectionism</w:t>
      </w:r>
      <w:r w:rsidRPr="0080419F">
        <w:rPr>
          <w:rFonts w:ascii="Times New Roman" w:hAnsi="Times New Roman" w:cs="Times New Roman"/>
          <w:sz w:val="24"/>
        </w:rPr>
        <w:tab/>
      </w:r>
    </w:p>
    <w:p w14:paraId="72A5C81A" w14:textId="0B01C28D" w:rsidR="000471A3" w:rsidRDefault="000471A3" w:rsidP="000471A3">
      <w:pPr>
        <w:spacing w:line="480" w:lineRule="auto"/>
        <w:ind w:firstLine="720"/>
        <w:rPr>
          <w:rFonts w:ascii="Times New Roman" w:hAnsi="Times New Roman" w:cs="Times New Roman"/>
          <w:sz w:val="24"/>
        </w:rPr>
      </w:pPr>
      <w:r>
        <w:rPr>
          <w:rFonts w:ascii="Times New Roman" w:hAnsi="Times New Roman" w:cs="Times New Roman"/>
          <w:sz w:val="24"/>
        </w:rPr>
        <w:t xml:space="preserve">ACSW may also </w:t>
      </w:r>
      <w:proofErr w:type="gramStart"/>
      <w:r>
        <w:rPr>
          <w:rFonts w:ascii="Times New Roman" w:hAnsi="Times New Roman" w:cs="Times New Roman"/>
          <w:sz w:val="24"/>
        </w:rPr>
        <w:t>impact</w:t>
      </w:r>
      <w:proofErr w:type="gramEnd"/>
      <w:r>
        <w:rPr>
          <w:rFonts w:ascii="Times New Roman" w:hAnsi="Times New Roman" w:cs="Times New Roman"/>
          <w:sz w:val="24"/>
        </w:rPr>
        <w:t xml:space="preserve"> well-being because of its association with perfectionism. Perfectionism </w:t>
      </w:r>
      <w:r w:rsidR="0080419F">
        <w:rPr>
          <w:rFonts w:ascii="Times New Roman" w:hAnsi="Times New Roman" w:cs="Times New Roman"/>
          <w:sz w:val="24"/>
        </w:rPr>
        <w:t>is</w:t>
      </w:r>
      <w:r>
        <w:rPr>
          <w:rFonts w:ascii="Times New Roman" w:hAnsi="Times New Roman" w:cs="Times New Roman"/>
          <w:sz w:val="24"/>
        </w:rPr>
        <w:t xml:space="preserve"> a multi-dimensional construct </w:t>
      </w:r>
      <w:r w:rsidR="00C904BD">
        <w:rPr>
          <w:rFonts w:ascii="Times New Roman" w:hAnsi="Times New Roman" w:cs="Times New Roman"/>
          <w:sz w:val="24"/>
        </w:rPr>
        <w:t>whereby one places</w:t>
      </w:r>
      <w:r>
        <w:rPr>
          <w:rFonts w:ascii="Times New Roman" w:hAnsi="Times New Roman" w:cs="Times New Roman"/>
          <w:sz w:val="24"/>
        </w:rPr>
        <w:t xml:space="preserve"> excessively </w:t>
      </w:r>
      <w:proofErr w:type="gramStart"/>
      <w:r>
        <w:rPr>
          <w:rFonts w:ascii="Times New Roman" w:hAnsi="Times New Roman" w:cs="Times New Roman"/>
          <w:sz w:val="24"/>
        </w:rPr>
        <w:t>high standards</w:t>
      </w:r>
      <w:proofErr w:type="gramEnd"/>
      <w:r>
        <w:rPr>
          <w:rFonts w:ascii="Times New Roman" w:hAnsi="Times New Roman" w:cs="Times New Roman"/>
          <w:sz w:val="24"/>
        </w:rPr>
        <w:t xml:space="preserve"> of performance on oneself. Perfectionism has been </w:t>
      </w:r>
      <w:proofErr w:type="gramStart"/>
      <w:r>
        <w:rPr>
          <w:rFonts w:ascii="Times New Roman" w:hAnsi="Times New Roman" w:cs="Times New Roman"/>
          <w:sz w:val="24"/>
        </w:rPr>
        <w:t>identified</w:t>
      </w:r>
      <w:proofErr w:type="gramEnd"/>
      <w:r>
        <w:rPr>
          <w:rFonts w:ascii="Times New Roman" w:hAnsi="Times New Roman" w:cs="Times New Roman"/>
          <w:sz w:val="24"/>
        </w:rPr>
        <w:t xml:space="preserve"> as a vulnerability marker for depression (</w:t>
      </w:r>
      <w:r w:rsidRPr="00B76586">
        <w:rPr>
          <w:rFonts w:ascii="Times New Roman" w:hAnsi="Times New Roman" w:cs="Times New Roman"/>
          <w:sz w:val="24"/>
        </w:rPr>
        <w:t xml:space="preserve">Hewitt &amp; </w:t>
      </w:r>
      <w:proofErr w:type="spellStart"/>
      <w:r w:rsidRPr="00B76586">
        <w:rPr>
          <w:rFonts w:ascii="Times New Roman" w:hAnsi="Times New Roman" w:cs="Times New Roman"/>
          <w:sz w:val="24"/>
        </w:rPr>
        <w:t>Flett</w:t>
      </w:r>
      <w:proofErr w:type="spellEnd"/>
      <w:r w:rsidRPr="00B76586">
        <w:rPr>
          <w:rFonts w:ascii="Times New Roman" w:hAnsi="Times New Roman" w:cs="Times New Roman"/>
          <w:sz w:val="24"/>
        </w:rPr>
        <w:t>, 199</w:t>
      </w:r>
      <w:r w:rsidR="0080419F">
        <w:rPr>
          <w:rFonts w:ascii="Times New Roman" w:hAnsi="Times New Roman" w:cs="Times New Roman"/>
          <w:sz w:val="24"/>
        </w:rPr>
        <w:t>3</w:t>
      </w:r>
      <w:r w:rsidRPr="00B76586">
        <w:rPr>
          <w:rFonts w:ascii="Times New Roman" w:hAnsi="Times New Roman" w:cs="Times New Roman"/>
          <w:sz w:val="24"/>
        </w:rPr>
        <w:t xml:space="preserve">). </w:t>
      </w:r>
      <w:r w:rsidR="0080419F">
        <w:rPr>
          <w:rFonts w:ascii="Times New Roman" w:hAnsi="Times New Roman" w:cs="Times New Roman"/>
          <w:sz w:val="24"/>
        </w:rPr>
        <w:t>T</w:t>
      </w:r>
      <w:r w:rsidRPr="00B76586">
        <w:rPr>
          <w:rFonts w:ascii="Times New Roman" w:hAnsi="Times New Roman" w:cs="Times New Roman"/>
          <w:sz w:val="24"/>
        </w:rPr>
        <w:t xml:space="preserve">his is because perfectionism can cause stress due to an increased critical evaluation of one’s performance and excessive focus on the negative aspects of one’s performance. Contingent self-worth has </w:t>
      </w:r>
      <w:proofErr w:type="gramStart"/>
      <w:r w:rsidRPr="00B76586">
        <w:rPr>
          <w:rFonts w:ascii="Times New Roman" w:hAnsi="Times New Roman" w:cs="Times New Roman"/>
          <w:sz w:val="24"/>
        </w:rPr>
        <w:t>been connected</w:t>
      </w:r>
      <w:proofErr w:type="gramEnd"/>
      <w:r w:rsidRPr="00B76586">
        <w:rPr>
          <w:rFonts w:ascii="Times New Roman" w:hAnsi="Times New Roman" w:cs="Times New Roman"/>
          <w:sz w:val="24"/>
        </w:rPr>
        <w:t xml:space="preserve"> theoretically with perfectionism because both constructs involve an element of positive self-regard that is conditional on </w:t>
      </w:r>
      <w:r w:rsidR="00C904BD">
        <w:rPr>
          <w:rFonts w:ascii="Times New Roman" w:hAnsi="Times New Roman" w:cs="Times New Roman"/>
          <w:sz w:val="24"/>
        </w:rPr>
        <w:t>meeting externally imposed</w:t>
      </w:r>
      <w:r w:rsidRPr="00B76586">
        <w:rPr>
          <w:rFonts w:ascii="Times New Roman" w:hAnsi="Times New Roman" w:cs="Times New Roman"/>
          <w:sz w:val="24"/>
        </w:rPr>
        <w:t xml:space="preserve"> standards (</w:t>
      </w:r>
      <w:proofErr w:type="spellStart"/>
      <w:r w:rsidRPr="00B76586">
        <w:rPr>
          <w:rFonts w:ascii="Times New Roman" w:hAnsi="Times New Roman" w:cs="Times New Roman"/>
          <w:sz w:val="24"/>
        </w:rPr>
        <w:t>Flett</w:t>
      </w:r>
      <w:proofErr w:type="spellEnd"/>
      <w:r w:rsidRPr="00B76586">
        <w:rPr>
          <w:rFonts w:ascii="Times New Roman" w:hAnsi="Times New Roman" w:cs="Times New Roman"/>
          <w:sz w:val="24"/>
        </w:rPr>
        <w:t xml:space="preserve"> et al., 2003).</w:t>
      </w:r>
      <w:r>
        <w:rPr>
          <w:rFonts w:ascii="Times New Roman" w:hAnsi="Times New Roman" w:cs="Times New Roman"/>
          <w:sz w:val="24"/>
        </w:rPr>
        <w:t xml:space="preserve"> </w:t>
      </w:r>
    </w:p>
    <w:p w14:paraId="5CFA7E10" w14:textId="081B44E3" w:rsidR="000471A3" w:rsidRDefault="000471A3" w:rsidP="000471A3">
      <w:pPr>
        <w:spacing w:line="480" w:lineRule="auto"/>
        <w:rPr>
          <w:rFonts w:ascii="Times New Roman" w:hAnsi="Times New Roman" w:cs="Times New Roman"/>
          <w:sz w:val="24"/>
        </w:rPr>
      </w:pPr>
      <w:r>
        <w:rPr>
          <w:rFonts w:ascii="Times New Roman" w:hAnsi="Times New Roman" w:cs="Times New Roman"/>
          <w:sz w:val="24"/>
        </w:rPr>
        <w:tab/>
      </w:r>
      <w:r w:rsidR="00C904BD">
        <w:rPr>
          <w:rFonts w:ascii="Times New Roman" w:hAnsi="Times New Roman" w:cs="Times New Roman"/>
          <w:sz w:val="24"/>
        </w:rPr>
        <w:t>Studies</w:t>
      </w:r>
      <w:r>
        <w:rPr>
          <w:rFonts w:ascii="Times New Roman" w:hAnsi="Times New Roman" w:cs="Times New Roman"/>
          <w:sz w:val="24"/>
        </w:rPr>
        <w:t xml:space="preserve"> have </w:t>
      </w:r>
      <w:proofErr w:type="gramStart"/>
      <w:r>
        <w:rPr>
          <w:rFonts w:ascii="Times New Roman" w:hAnsi="Times New Roman" w:cs="Times New Roman"/>
          <w:sz w:val="24"/>
        </w:rPr>
        <w:t>identified</w:t>
      </w:r>
      <w:proofErr w:type="gramEnd"/>
      <w:r>
        <w:rPr>
          <w:rFonts w:ascii="Times New Roman" w:hAnsi="Times New Roman" w:cs="Times New Roman"/>
          <w:sz w:val="24"/>
        </w:rPr>
        <w:t xml:space="preserve"> that external contingencies of self-worth (including academic competence and outperforming others) are related to levels of perfectionism (Hill et al., 2011; Sturman et al., 2009). More specifically, these studies suggest that external contingent self-worth appears to be more strongly related to </w:t>
      </w:r>
      <w:r w:rsidR="00967A5B">
        <w:rPr>
          <w:rFonts w:ascii="Times New Roman" w:hAnsi="Times New Roman" w:cs="Times New Roman"/>
          <w:sz w:val="24"/>
        </w:rPr>
        <w:t>socially prescribed</w:t>
      </w:r>
      <w:r>
        <w:rPr>
          <w:rFonts w:ascii="Times New Roman" w:hAnsi="Times New Roman" w:cs="Times New Roman"/>
          <w:sz w:val="24"/>
        </w:rPr>
        <w:t xml:space="preserve"> perfectionism (belief that </w:t>
      </w:r>
      <w:r>
        <w:rPr>
          <w:rFonts w:ascii="Times New Roman" w:hAnsi="Times New Roman" w:cs="Times New Roman"/>
          <w:sz w:val="24"/>
        </w:rPr>
        <w:lastRenderedPageBreak/>
        <w:t xml:space="preserve">others impose </w:t>
      </w:r>
      <w:proofErr w:type="gramStart"/>
      <w:r>
        <w:rPr>
          <w:rFonts w:ascii="Times New Roman" w:hAnsi="Times New Roman" w:cs="Times New Roman"/>
          <w:sz w:val="24"/>
        </w:rPr>
        <w:t>high standards</w:t>
      </w:r>
      <w:proofErr w:type="gramEnd"/>
      <w:r>
        <w:rPr>
          <w:rFonts w:ascii="Times New Roman" w:hAnsi="Times New Roman" w:cs="Times New Roman"/>
          <w:sz w:val="24"/>
        </w:rPr>
        <w:t xml:space="preserve">) than self-orientated perfectionism (self-imposed high standards). Moreover, contingent self-worth </w:t>
      </w:r>
      <w:proofErr w:type="gramStart"/>
      <w:r>
        <w:rPr>
          <w:rFonts w:ascii="Times New Roman" w:hAnsi="Times New Roman" w:cs="Times New Roman"/>
          <w:sz w:val="24"/>
        </w:rPr>
        <w:t>appears to mediate</w:t>
      </w:r>
      <w:proofErr w:type="gramEnd"/>
      <w:r>
        <w:rPr>
          <w:rFonts w:ascii="Times New Roman" w:hAnsi="Times New Roman" w:cs="Times New Roman"/>
          <w:sz w:val="24"/>
        </w:rPr>
        <w:t xml:space="preserve"> the relationship between </w:t>
      </w:r>
      <w:r w:rsidR="00967A5B">
        <w:rPr>
          <w:rFonts w:ascii="Times New Roman" w:hAnsi="Times New Roman" w:cs="Times New Roman"/>
          <w:sz w:val="24"/>
        </w:rPr>
        <w:t>socially prescribed</w:t>
      </w:r>
      <w:r>
        <w:rPr>
          <w:rFonts w:ascii="Times New Roman" w:hAnsi="Times New Roman" w:cs="Times New Roman"/>
          <w:sz w:val="24"/>
        </w:rPr>
        <w:t xml:space="preserve"> perfectionism and depressive symptoms (Sturman et al., 2009). Similarly, other research has also found that whilst perfectionism can be adaptive (e.g., highly organised</w:t>
      </w:r>
      <w:r w:rsidR="00C904BD">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Stoeber</w:t>
      </w:r>
      <w:proofErr w:type="spellEnd"/>
      <w:r>
        <w:rPr>
          <w:rFonts w:ascii="Times New Roman" w:hAnsi="Times New Roman" w:cs="Times New Roman"/>
          <w:sz w:val="24"/>
        </w:rPr>
        <w:t xml:space="preserve"> et al., 2007), contingent self-worth is associated with </w:t>
      </w:r>
      <w:r w:rsidR="00C904BD">
        <w:rPr>
          <w:rFonts w:ascii="Times New Roman" w:hAnsi="Times New Roman" w:cs="Times New Roman"/>
          <w:sz w:val="24"/>
        </w:rPr>
        <w:t xml:space="preserve">the </w:t>
      </w:r>
      <w:r>
        <w:rPr>
          <w:rFonts w:ascii="Times New Roman" w:hAnsi="Times New Roman" w:cs="Times New Roman"/>
          <w:sz w:val="24"/>
        </w:rPr>
        <w:t>maladaptive aspects of perfectionism (e.g., concern over mistakes and doubt about actions) which are more problematic from a well-being standpoint (Shih, 2011).</w:t>
      </w:r>
    </w:p>
    <w:p w14:paraId="10C305F4" w14:textId="77777777" w:rsidR="00B76586" w:rsidRPr="0080419F" w:rsidRDefault="00B76586" w:rsidP="00B76586">
      <w:pPr>
        <w:spacing w:line="480" w:lineRule="auto"/>
        <w:rPr>
          <w:rFonts w:ascii="Times New Roman" w:hAnsi="Times New Roman" w:cs="Times New Roman"/>
          <w:b/>
          <w:sz w:val="24"/>
        </w:rPr>
      </w:pPr>
      <w:r w:rsidRPr="0080419F">
        <w:rPr>
          <w:rFonts w:ascii="Times New Roman" w:hAnsi="Times New Roman" w:cs="Times New Roman"/>
          <w:b/>
          <w:sz w:val="24"/>
        </w:rPr>
        <w:t>Burnout</w:t>
      </w:r>
    </w:p>
    <w:p w14:paraId="24C828D3" w14:textId="3785199B" w:rsidR="00B76586" w:rsidRDefault="00B76586" w:rsidP="00B76586">
      <w:pPr>
        <w:spacing w:line="480" w:lineRule="auto"/>
        <w:rPr>
          <w:rFonts w:ascii="Times New Roman" w:hAnsi="Times New Roman" w:cs="Times New Roman"/>
          <w:sz w:val="24"/>
        </w:rPr>
      </w:pPr>
      <w:r>
        <w:rPr>
          <w:rFonts w:ascii="Times New Roman" w:hAnsi="Times New Roman" w:cs="Times New Roman"/>
          <w:sz w:val="24"/>
        </w:rPr>
        <w:tab/>
        <w:t xml:space="preserve">ACSW may also explain why some students experience burnout with their studies. </w:t>
      </w:r>
      <w:r w:rsidR="00BC71A4">
        <w:rPr>
          <w:rFonts w:ascii="Times New Roman" w:hAnsi="Times New Roman" w:cs="Times New Roman"/>
          <w:sz w:val="24"/>
        </w:rPr>
        <w:t>A</w:t>
      </w:r>
      <w:r>
        <w:rPr>
          <w:rFonts w:ascii="Times New Roman" w:hAnsi="Times New Roman" w:cs="Times New Roman"/>
          <w:sz w:val="24"/>
        </w:rPr>
        <w:t xml:space="preserve">s </w:t>
      </w:r>
      <w:r w:rsidR="00BC71A4">
        <w:rPr>
          <w:rFonts w:ascii="Times New Roman" w:hAnsi="Times New Roman" w:cs="Times New Roman"/>
          <w:sz w:val="24"/>
        </w:rPr>
        <w:t>mentioned</w:t>
      </w:r>
      <w:r>
        <w:rPr>
          <w:rFonts w:ascii="Times New Roman" w:hAnsi="Times New Roman" w:cs="Times New Roman"/>
          <w:sz w:val="24"/>
        </w:rPr>
        <w:t xml:space="preserve"> earlier, academically contingent students are likely to experience </w:t>
      </w:r>
      <w:proofErr w:type="gramStart"/>
      <w:r>
        <w:rPr>
          <w:rFonts w:ascii="Times New Roman" w:hAnsi="Times New Roman" w:cs="Times New Roman"/>
          <w:sz w:val="24"/>
        </w:rPr>
        <w:t>high levels</w:t>
      </w:r>
      <w:proofErr w:type="gramEnd"/>
      <w:r>
        <w:rPr>
          <w:rFonts w:ascii="Times New Roman" w:hAnsi="Times New Roman" w:cs="Times New Roman"/>
          <w:sz w:val="24"/>
        </w:rPr>
        <w:t xml:space="preserve"> of stress, and feel tense and anxious in performance settings, </w:t>
      </w:r>
      <w:r w:rsidR="00BC71A4">
        <w:rPr>
          <w:rFonts w:ascii="Times New Roman" w:hAnsi="Times New Roman" w:cs="Times New Roman"/>
          <w:sz w:val="24"/>
        </w:rPr>
        <w:t xml:space="preserve">which </w:t>
      </w:r>
      <w:r>
        <w:rPr>
          <w:rFonts w:ascii="Times New Roman" w:hAnsi="Times New Roman" w:cs="Times New Roman"/>
          <w:sz w:val="24"/>
        </w:rPr>
        <w:t xml:space="preserve">may in the long-run lead to students feeling burnt out. </w:t>
      </w:r>
    </w:p>
    <w:p w14:paraId="2DD2EF8F" w14:textId="012D5A11" w:rsidR="00B76586" w:rsidRDefault="00B76586" w:rsidP="00B76586">
      <w:pPr>
        <w:spacing w:line="480" w:lineRule="auto"/>
        <w:ind w:firstLine="720"/>
        <w:rPr>
          <w:rFonts w:ascii="Times New Roman" w:hAnsi="Times New Roman" w:cs="Times New Roman"/>
          <w:sz w:val="24"/>
        </w:rPr>
      </w:pPr>
      <w:r>
        <w:rPr>
          <w:rFonts w:ascii="Times New Roman" w:hAnsi="Times New Roman" w:cs="Times New Roman"/>
          <w:sz w:val="24"/>
        </w:rPr>
        <w:t xml:space="preserve">Supporting this, </w:t>
      </w:r>
      <w:proofErr w:type="spellStart"/>
      <w:r>
        <w:rPr>
          <w:rFonts w:ascii="Times New Roman" w:hAnsi="Times New Roman" w:cs="Times New Roman"/>
          <w:sz w:val="24"/>
        </w:rPr>
        <w:t>Herrman</w:t>
      </w:r>
      <w:proofErr w:type="spellEnd"/>
      <w:r>
        <w:rPr>
          <w:rFonts w:ascii="Times New Roman" w:hAnsi="Times New Roman" w:cs="Times New Roman"/>
          <w:sz w:val="24"/>
        </w:rPr>
        <w:t xml:space="preserve"> et al (2019) found that ACSW mediated the relationship of gender to burnout</w:t>
      </w:r>
      <w:r w:rsidR="00EA72AF">
        <w:rPr>
          <w:rFonts w:ascii="Times New Roman" w:hAnsi="Times New Roman" w:cs="Times New Roman"/>
          <w:sz w:val="24"/>
        </w:rPr>
        <w:t>, after controlling for grades and global self-esteem</w:t>
      </w:r>
      <w:r>
        <w:rPr>
          <w:rFonts w:ascii="Times New Roman" w:hAnsi="Times New Roman" w:cs="Times New Roman"/>
          <w:sz w:val="24"/>
        </w:rPr>
        <w:t xml:space="preserve">. Girls had higher levels of ACSW and burnout, compared to boys. </w:t>
      </w:r>
      <w:r w:rsidR="00E843E6">
        <w:rPr>
          <w:rFonts w:ascii="Times New Roman" w:hAnsi="Times New Roman" w:cs="Times New Roman"/>
          <w:sz w:val="24"/>
        </w:rPr>
        <w:t>Findings have also shown that</w:t>
      </w:r>
      <w:r>
        <w:rPr>
          <w:rFonts w:ascii="Times New Roman" w:hAnsi="Times New Roman" w:cs="Times New Roman"/>
          <w:sz w:val="24"/>
        </w:rPr>
        <w:t xml:space="preserve"> performance contingent self-esteem (self-worth based on one’s general competence) </w:t>
      </w:r>
      <w:r w:rsidR="0074444D">
        <w:rPr>
          <w:rFonts w:ascii="Times New Roman" w:hAnsi="Times New Roman" w:cs="Times New Roman"/>
          <w:sz w:val="24"/>
        </w:rPr>
        <w:t xml:space="preserve">positively </w:t>
      </w:r>
      <w:r w:rsidR="00E843E6">
        <w:rPr>
          <w:rFonts w:ascii="Times New Roman" w:hAnsi="Times New Roman" w:cs="Times New Roman"/>
          <w:sz w:val="24"/>
        </w:rPr>
        <w:t xml:space="preserve">predicts burnout </w:t>
      </w:r>
      <w:r>
        <w:rPr>
          <w:rFonts w:ascii="Times New Roman" w:hAnsi="Times New Roman" w:cs="Times New Roman"/>
          <w:sz w:val="24"/>
        </w:rPr>
        <w:t>amongst medical students (Dahlin et al., 2007).</w:t>
      </w:r>
    </w:p>
    <w:p w14:paraId="1C7CE5FE" w14:textId="21567EB9" w:rsidR="00EE4350" w:rsidRDefault="00EE4350" w:rsidP="006F1AE9">
      <w:pPr>
        <w:spacing w:line="480" w:lineRule="auto"/>
        <w:rPr>
          <w:rFonts w:ascii="Times New Roman" w:hAnsi="Times New Roman" w:cs="Times New Roman"/>
          <w:sz w:val="24"/>
        </w:rPr>
      </w:pPr>
      <w:r>
        <w:rPr>
          <w:rFonts w:ascii="Times New Roman" w:hAnsi="Times New Roman" w:cs="Times New Roman"/>
          <w:sz w:val="24"/>
        </w:rPr>
        <w:tab/>
        <w:t xml:space="preserve">Experiencing burnout can compromise student success and well-being. First, burnout is negatively related to engagement with studies, and in the long-term may to students dropping out of education (Robins et al., 2015). Second, burnout can pose issues for one’s physical and psychological health. </w:t>
      </w:r>
      <w:r w:rsidR="0045208F">
        <w:rPr>
          <w:rFonts w:ascii="Times New Roman" w:hAnsi="Times New Roman" w:cs="Times New Roman"/>
          <w:sz w:val="24"/>
        </w:rPr>
        <w:t>Burnout may lead to increased absenteeism and illness (</w:t>
      </w:r>
      <w:proofErr w:type="spellStart"/>
      <w:r w:rsidR="0045208F">
        <w:rPr>
          <w:rFonts w:ascii="Times New Roman" w:hAnsi="Times New Roman" w:cs="Times New Roman"/>
          <w:sz w:val="24"/>
        </w:rPr>
        <w:t>Toppinen</w:t>
      </w:r>
      <w:proofErr w:type="spellEnd"/>
      <w:r w:rsidR="0045208F">
        <w:rPr>
          <w:rFonts w:ascii="Times New Roman" w:hAnsi="Times New Roman" w:cs="Times New Roman"/>
          <w:sz w:val="24"/>
        </w:rPr>
        <w:t xml:space="preserve">-Tanner et al., 2005). It has also </w:t>
      </w:r>
      <w:proofErr w:type="gramStart"/>
      <w:r w:rsidR="0045208F">
        <w:rPr>
          <w:rFonts w:ascii="Times New Roman" w:hAnsi="Times New Roman" w:cs="Times New Roman"/>
          <w:sz w:val="24"/>
        </w:rPr>
        <w:t>been shown</w:t>
      </w:r>
      <w:proofErr w:type="gramEnd"/>
      <w:r w:rsidR="0045208F">
        <w:rPr>
          <w:rFonts w:ascii="Times New Roman" w:hAnsi="Times New Roman" w:cs="Times New Roman"/>
          <w:sz w:val="24"/>
        </w:rPr>
        <w:t xml:space="preserve"> to predict decreased self-esteem, and increased depression and suicidal ideation (Robins et al., 2015)</w:t>
      </w:r>
    </w:p>
    <w:p w14:paraId="6DFA2320" w14:textId="77777777" w:rsidR="00B2527E" w:rsidRDefault="00B2527E" w:rsidP="006F1AE9">
      <w:pPr>
        <w:spacing w:line="480" w:lineRule="auto"/>
        <w:rPr>
          <w:rFonts w:ascii="Times New Roman" w:hAnsi="Times New Roman" w:cs="Times New Roman"/>
          <w:b/>
          <w:sz w:val="24"/>
        </w:rPr>
      </w:pPr>
    </w:p>
    <w:p w14:paraId="103D10AD" w14:textId="682852B7" w:rsidR="00FD678A" w:rsidRDefault="00B76586" w:rsidP="006F1AE9">
      <w:pPr>
        <w:spacing w:line="480" w:lineRule="auto"/>
        <w:rPr>
          <w:rFonts w:ascii="Times New Roman" w:hAnsi="Times New Roman" w:cs="Times New Roman"/>
          <w:b/>
          <w:sz w:val="24"/>
        </w:rPr>
      </w:pPr>
      <w:r w:rsidRPr="00B76586">
        <w:rPr>
          <w:rFonts w:ascii="Times New Roman" w:hAnsi="Times New Roman" w:cs="Times New Roman"/>
          <w:b/>
          <w:sz w:val="24"/>
        </w:rPr>
        <w:lastRenderedPageBreak/>
        <w:t>Summary</w:t>
      </w:r>
    </w:p>
    <w:p w14:paraId="11B57A84" w14:textId="3B85B3D7" w:rsidR="00B76586" w:rsidRDefault="00335D57" w:rsidP="00B76586">
      <w:pPr>
        <w:spacing w:line="480" w:lineRule="auto"/>
        <w:ind w:firstLine="720"/>
        <w:rPr>
          <w:rFonts w:ascii="Times New Roman" w:hAnsi="Times New Roman" w:cs="Times New Roman"/>
          <w:sz w:val="24"/>
        </w:rPr>
      </w:pPr>
      <w:r>
        <w:rPr>
          <w:rFonts w:ascii="Times New Roman" w:hAnsi="Times New Roman" w:cs="Times New Roman"/>
          <w:sz w:val="24"/>
        </w:rPr>
        <w:t>Despite suggestions that identifying and basing one’s self-worth on their academic work may have positive benefits</w:t>
      </w:r>
      <w:r w:rsidR="0074444D">
        <w:rPr>
          <w:rFonts w:ascii="Times New Roman" w:hAnsi="Times New Roman" w:cs="Times New Roman"/>
          <w:sz w:val="24"/>
        </w:rPr>
        <w:t xml:space="preserve"> for</w:t>
      </w:r>
      <w:r>
        <w:rPr>
          <w:rFonts w:ascii="Times New Roman" w:hAnsi="Times New Roman" w:cs="Times New Roman"/>
          <w:sz w:val="24"/>
        </w:rPr>
        <w:t xml:space="preserve"> student learning (e.g., Osborne &amp; Jones, 2011), this review has suggested that whilst s</w:t>
      </w:r>
      <w:r w:rsidR="00B76586" w:rsidRPr="00B76586">
        <w:rPr>
          <w:rFonts w:ascii="Times New Roman" w:hAnsi="Times New Roman" w:cs="Times New Roman"/>
          <w:sz w:val="24"/>
        </w:rPr>
        <w:t>ome short-term benefit</w:t>
      </w:r>
      <w:r>
        <w:rPr>
          <w:rFonts w:ascii="Times New Roman" w:hAnsi="Times New Roman" w:cs="Times New Roman"/>
          <w:sz w:val="24"/>
        </w:rPr>
        <w:t>s</w:t>
      </w:r>
      <w:r w:rsidR="00B76586" w:rsidRPr="00B76586">
        <w:rPr>
          <w:rFonts w:ascii="Times New Roman" w:hAnsi="Times New Roman" w:cs="Times New Roman"/>
          <w:sz w:val="24"/>
        </w:rPr>
        <w:t xml:space="preserve"> </w:t>
      </w:r>
      <w:r>
        <w:rPr>
          <w:rFonts w:ascii="Times New Roman" w:hAnsi="Times New Roman" w:cs="Times New Roman"/>
          <w:sz w:val="24"/>
        </w:rPr>
        <w:t>may exist</w:t>
      </w:r>
      <w:r w:rsidR="00B76586" w:rsidRPr="00B76586">
        <w:rPr>
          <w:rFonts w:ascii="Times New Roman" w:hAnsi="Times New Roman" w:cs="Times New Roman"/>
          <w:sz w:val="24"/>
        </w:rPr>
        <w:t xml:space="preserve">, these short-terms gains are outweighed by the long-term costs (Crocker &amp; Park, 2004). ACSW students’ motivation tends to be introjected, rather than intrinsic, with goals that are self-validating rather than about </w:t>
      </w:r>
      <w:proofErr w:type="gramStart"/>
      <w:r w:rsidR="00B76586" w:rsidRPr="00B76586">
        <w:rPr>
          <w:rFonts w:ascii="Times New Roman" w:hAnsi="Times New Roman" w:cs="Times New Roman"/>
          <w:sz w:val="24"/>
        </w:rPr>
        <w:t>acquiring</w:t>
      </w:r>
      <w:proofErr w:type="gramEnd"/>
      <w:r w:rsidR="00B76586" w:rsidRPr="00B76586">
        <w:rPr>
          <w:rFonts w:ascii="Times New Roman" w:hAnsi="Times New Roman" w:cs="Times New Roman"/>
          <w:sz w:val="24"/>
        </w:rPr>
        <w:t xml:space="preserve"> competence. This make</w:t>
      </w:r>
      <w:r w:rsidR="0080419F">
        <w:rPr>
          <w:rFonts w:ascii="Times New Roman" w:hAnsi="Times New Roman" w:cs="Times New Roman"/>
          <w:sz w:val="24"/>
        </w:rPr>
        <w:t>s</w:t>
      </w:r>
      <w:r w:rsidR="00B76586" w:rsidRPr="00B76586">
        <w:rPr>
          <w:rFonts w:ascii="Times New Roman" w:hAnsi="Times New Roman" w:cs="Times New Roman"/>
          <w:sz w:val="24"/>
        </w:rPr>
        <w:t xml:space="preserve"> their motivation </w:t>
      </w:r>
      <w:r w:rsidR="0080419F">
        <w:rPr>
          <w:rFonts w:ascii="Times New Roman" w:hAnsi="Times New Roman" w:cs="Times New Roman"/>
          <w:sz w:val="24"/>
        </w:rPr>
        <w:t>f</w:t>
      </w:r>
      <w:r w:rsidR="00B76586" w:rsidRPr="00B76586">
        <w:rPr>
          <w:rFonts w:ascii="Times New Roman" w:hAnsi="Times New Roman" w:cs="Times New Roman"/>
          <w:sz w:val="24"/>
        </w:rPr>
        <w:t>ragile, showing decreased persistence with their work when failure occurs (Crocker et al., 2006). They also are more likely to self-handicap in the anticipation of fa</w:t>
      </w:r>
      <w:r w:rsidR="00C26B16">
        <w:rPr>
          <w:rFonts w:ascii="Times New Roman" w:hAnsi="Times New Roman" w:cs="Times New Roman"/>
          <w:sz w:val="24"/>
        </w:rPr>
        <w:t xml:space="preserve">ilure which </w:t>
      </w:r>
      <w:r w:rsidR="00B76586" w:rsidRPr="00B76586">
        <w:rPr>
          <w:rFonts w:ascii="Times New Roman" w:hAnsi="Times New Roman" w:cs="Times New Roman"/>
          <w:sz w:val="24"/>
        </w:rPr>
        <w:t>increases the chance of failure occurring</w:t>
      </w:r>
      <w:r w:rsidR="00B76586">
        <w:rPr>
          <w:rFonts w:ascii="Times New Roman" w:hAnsi="Times New Roman" w:cs="Times New Roman"/>
          <w:sz w:val="24"/>
        </w:rPr>
        <w:t xml:space="preserve"> (e.g., </w:t>
      </w:r>
      <w:proofErr w:type="spellStart"/>
      <w:r w:rsidR="00B76586">
        <w:rPr>
          <w:rFonts w:ascii="Times New Roman" w:hAnsi="Times New Roman" w:cs="Times New Roman"/>
          <w:sz w:val="24"/>
        </w:rPr>
        <w:t>Niiya</w:t>
      </w:r>
      <w:proofErr w:type="spellEnd"/>
      <w:r w:rsidR="00B76586">
        <w:rPr>
          <w:rFonts w:ascii="Times New Roman" w:hAnsi="Times New Roman" w:cs="Times New Roman"/>
          <w:sz w:val="24"/>
        </w:rPr>
        <w:t xml:space="preserve"> et al., 2010)</w:t>
      </w:r>
      <w:r w:rsidR="00B76586" w:rsidRPr="00B76586">
        <w:rPr>
          <w:rFonts w:ascii="Times New Roman" w:hAnsi="Times New Roman" w:cs="Times New Roman"/>
          <w:sz w:val="24"/>
        </w:rPr>
        <w:t>. Their ego-involvement with their studies also makes their work more stressful and less enjoyable, creating potential conflict between teacher and student</w:t>
      </w:r>
      <w:r w:rsidR="00B76586">
        <w:rPr>
          <w:rFonts w:ascii="Times New Roman" w:hAnsi="Times New Roman" w:cs="Times New Roman"/>
          <w:sz w:val="24"/>
        </w:rPr>
        <w:t xml:space="preserve">s (Crocker &amp; </w:t>
      </w:r>
      <w:proofErr w:type="spellStart"/>
      <w:r w:rsidR="00B76586">
        <w:rPr>
          <w:rFonts w:ascii="Times New Roman" w:hAnsi="Times New Roman" w:cs="Times New Roman"/>
          <w:sz w:val="24"/>
        </w:rPr>
        <w:t>Luhtanen</w:t>
      </w:r>
      <w:proofErr w:type="spellEnd"/>
      <w:r w:rsidR="00B76586">
        <w:rPr>
          <w:rFonts w:ascii="Times New Roman" w:hAnsi="Times New Roman" w:cs="Times New Roman"/>
          <w:sz w:val="24"/>
        </w:rPr>
        <w:t>, 2003)</w:t>
      </w:r>
      <w:r w:rsidR="00B76586" w:rsidRPr="00B76586">
        <w:rPr>
          <w:rFonts w:ascii="Times New Roman" w:hAnsi="Times New Roman" w:cs="Times New Roman"/>
          <w:sz w:val="24"/>
        </w:rPr>
        <w:t>, and may increase their susceptibility to cheat (</w:t>
      </w:r>
      <w:proofErr w:type="spellStart"/>
      <w:r w:rsidR="00B76586" w:rsidRPr="00B76586">
        <w:rPr>
          <w:rFonts w:ascii="Times New Roman" w:hAnsi="Times New Roman" w:cs="Times New Roman"/>
          <w:sz w:val="24"/>
        </w:rPr>
        <w:t>Niiya</w:t>
      </w:r>
      <w:proofErr w:type="spellEnd"/>
      <w:r w:rsidR="00B76586" w:rsidRPr="00B76586">
        <w:rPr>
          <w:rFonts w:ascii="Times New Roman" w:hAnsi="Times New Roman" w:cs="Times New Roman"/>
          <w:sz w:val="24"/>
        </w:rPr>
        <w:t xml:space="preserve"> et al., 2008). Finally, ACSW may also increase anxiety in test scenarios, which adversely affects performance</w:t>
      </w:r>
      <w:r w:rsidR="00B76586">
        <w:rPr>
          <w:rFonts w:ascii="Times New Roman" w:hAnsi="Times New Roman" w:cs="Times New Roman"/>
          <w:sz w:val="24"/>
        </w:rPr>
        <w:t xml:space="preserve"> (e.g., Lawrence &amp; Williams, 2013)</w:t>
      </w:r>
      <w:r w:rsidR="00B76586" w:rsidRPr="00B76586">
        <w:rPr>
          <w:rFonts w:ascii="Times New Roman" w:hAnsi="Times New Roman" w:cs="Times New Roman"/>
          <w:sz w:val="24"/>
        </w:rPr>
        <w:t>.</w:t>
      </w:r>
    </w:p>
    <w:p w14:paraId="7A29E03C" w14:textId="77777777" w:rsidR="00BE6DF5" w:rsidRDefault="00B76586" w:rsidP="00B76586">
      <w:pPr>
        <w:spacing w:line="480" w:lineRule="auto"/>
        <w:rPr>
          <w:rFonts w:ascii="Times New Roman" w:hAnsi="Times New Roman" w:cs="Times New Roman"/>
          <w:sz w:val="24"/>
        </w:rPr>
      </w:pPr>
      <w:r>
        <w:rPr>
          <w:rFonts w:ascii="Times New Roman" w:hAnsi="Times New Roman" w:cs="Times New Roman"/>
          <w:b/>
          <w:sz w:val="24"/>
        </w:rPr>
        <w:tab/>
      </w:r>
      <w:r w:rsidRPr="00BE6DF5">
        <w:rPr>
          <w:rFonts w:ascii="Times New Roman" w:hAnsi="Times New Roman" w:cs="Times New Roman"/>
          <w:sz w:val="24"/>
        </w:rPr>
        <w:t xml:space="preserve">Regarding </w:t>
      </w:r>
      <w:r w:rsidR="00BE6DF5" w:rsidRPr="00BE6DF5">
        <w:rPr>
          <w:rFonts w:ascii="Times New Roman" w:hAnsi="Times New Roman" w:cs="Times New Roman"/>
          <w:sz w:val="24"/>
        </w:rPr>
        <w:t>well-being</w:t>
      </w:r>
      <w:r w:rsidRPr="00BE6DF5">
        <w:rPr>
          <w:rFonts w:ascii="Times New Roman" w:hAnsi="Times New Roman" w:cs="Times New Roman"/>
          <w:sz w:val="24"/>
        </w:rPr>
        <w:t xml:space="preserve">, ACSW may pose concerns for </w:t>
      </w:r>
      <w:r w:rsidR="00BE6DF5" w:rsidRPr="00BE6DF5">
        <w:rPr>
          <w:rFonts w:ascii="Times New Roman" w:hAnsi="Times New Roman" w:cs="Times New Roman"/>
          <w:sz w:val="24"/>
        </w:rPr>
        <w:t>sound mental health in students</w:t>
      </w:r>
      <w:r w:rsidRPr="00BE6DF5">
        <w:rPr>
          <w:rFonts w:ascii="Times New Roman" w:hAnsi="Times New Roman" w:cs="Times New Roman"/>
          <w:sz w:val="24"/>
        </w:rPr>
        <w:t>. Contingent self-worth may increase levels of stress and perfectionism</w:t>
      </w:r>
      <w:r w:rsidR="00BE6DF5" w:rsidRPr="00BE6DF5">
        <w:rPr>
          <w:rFonts w:ascii="Times New Roman" w:hAnsi="Times New Roman" w:cs="Times New Roman"/>
          <w:sz w:val="24"/>
        </w:rPr>
        <w:t xml:space="preserve"> (e.g., Sturman et al., 2009)</w:t>
      </w:r>
      <w:r w:rsidRPr="00BE6DF5">
        <w:rPr>
          <w:rFonts w:ascii="Times New Roman" w:hAnsi="Times New Roman" w:cs="Times New Roman"/>
          <w:sz w:val="24"/>
        </w:rPr>
        <w:t>. Over time, these stresses may</w:t>
      </w:r>
      <w:r w:rsidR="00BE6DF5" w:rsidRPr="00BE6DF5">
        <w:rPr>
          <w:rFonts w:ascii="Times New Roman" w:hAnsi="Times New Roman" w:cs="Times New Roman"/>
          <w:sz w:val="24"/>
        </w:rPr>
        <w:t xml:space="preserve"> also</w:t>
      </w:r>
      <w:r w:rsidRPr="00BE6DF5">
        <w:rPr>
          <w:rFonts w:ascii="Times New Roman" w:hAnsi="Times New Roman" w:cs="Times New Roman"/>
          <w:sz w:val="24"/>
        </w:rPr>
        <w:t xml:space="preserve"> lead to burnout</w:t>
      </w:r>
      <w:r w:rsidR="00BE6DF5" w:rsidRPr="00BE6DF5">
        <w:rPr>
          <w:rFonts w:ascii="Times New Roman" w:hAnsi="Times New Roman" w:cs="Times New Roman"/>
          <w:sz w:val="24"/>
        </w:rPr>
        <w:t xml:space="preserve"> (e.g., </w:t>
      </w:r>
      <w:proofErr w:type="spellStart"/>
      <w:r w:rsidR="00BE6DF5" w:rsidRPr="00BE6DF5">
        <w:rPr>
          <w:rFonts w:ascii="Times New Roman" w:hAnsi="Times New Roman" w:cs="Times New Roman"/>
          <w:sz w:val="24"/>
        </w:rPr>
        <w:t>Herrman</w:t>
      </w:r>
      <w:proofErr w:type="spellEnd"/>
      <w:r w:rsidR="00BE6DF5" w:rsidRPr="00BE6DF5">
        <w:rPr>
          <w:rFonts w:ascii="Times New Roman" w:hAnsi="Times New Roman" w:cs="Times New Roman"/>
          <w:sz w:val="24"/>
        </w:rPr>
        <w:t xml:space="preserve"> et al., 2019)</w:t>
      </w:r>
      <w:r w:rsidR="00BE6DF5">
        <w:rPr>
          <w:rFonts w:ascii="Times New Roman" w:hAnsi="Times New Roman" w:cs="Times New Roman"/>
          <w:sz w:val="24"/>
        </w:rPr>
        <w:t xml:space="preserve">, but also increase levels of </w:t>
      </w:r>
      <w:r w:rsidR="00BE6DF5" w:rsidRPr="00BE6DF5">
        <w:rPr>
          <w:rFonts w:ascii="Times New Roman" w:hAnsi="Times New Roman" w:cs="Times New Roman"/>
          <w:sz w:val="24"/>
        </w:rPr>
        <w:t>depression (</w:t>
      </w:r>
      <w:proofErr w:type="spellStart"/>
      <w:r w:rsidR="00BE6DF5" w:rsidRPr="00BE6DF5">
        <w:rPr>
          <w:rFonts w:ascii="Times New Roman" w:hAnsi="Times New Roman" w:cs="Times New Roman"/>
          <w:sz w:val="24"/>
        </w:rPr>
        <w:t>Sch</w:t>
      </w:r>
      <w:r w:rsidR="00BE6DF5" w:rsidRPr="00BE6DF5">
        <w:rPr>
          <w:rFonts w:ascii="Times New Roman" w:hAnsi="Times New Roman" w:cs="Times New Roman"/>
          <w:bCs/>
          <w:sz w:val="24"/>
          <w:szCs w:val="24"/>
          <w:shd w:val="clear" w:color="auto" w:fill="FFFFFF"/>
        </w:rPr>
        <w:t>ö</w:t>
      </w:r>
      <w:r w:rsidR="00BE6DF5" w:rsidRPr="00BE6DF5">
        <w:rPr>
          <w:rFonts w:ascii="Times New Roman" w:hAnsi="Times New Roman" w:cs="Times New Roman"/>
          <w:sz w:val="24"/>
        </w:rPr>
        <w:t>ne</w:t>
      </w:r>
      <w:proofErr w:type="spellEnd"/>
      <w:r w:rsidR="00BE6DF5" w:rsidRPr="00BE6DF5">
        <w:rPr>
          <w:rFonts w:ascii="Times New Roman" w:hAnsi="Times New Roman" w:cs="Times New Roman"/>
          <w:sz w:val="24"/>
        </w:rPr>
        <w:t xml:space="preserve"> et al., 2015). This might be because contingent self-worth erodes </w:t>
      </w:r>
      <w:r w:rsidR="00BE6DF5">
        <w:rPr>
          <w:rFonts w:ascii="Times New Roman" w:hAnsi="Times New Roman" w:cs="Times New Roman"/>
          <w:sz w:val="24"/>
        </w:rPr>
        <w:t xml:space="preserve">one’s level of </w:t>
      </w:r>
      <w:r w:rsidR="00BE6DF5" w:rsidRPr="00BE6DF5">
        <w:rPr>
          <w:rFonts w:ascii="Times New Roman" w:hAnsi="Times New Roman" w:cs="Times New Roman"/>
          <w:sz w:val="24"/>
        </w:rPr>
        <w:t xml:space="preserve">self-esteem over time or </w:t>
      </w:r>
      <w:r w:rsidR="00BE6DF5">
        <w:rPr>
          <w:rFonts w:ascii="Times New Roman" w:hAnsi="Times New Roman" w:cs="Times New Roman"/>
          <w:sz w:val="24"/>
        </w:rPr>
        <w:t>because it is associated with</w:t>
      </w:r>
      <w:r w:rsidR="00BE6DF5" w:rsidRPr="00BE6DF5">
        <w:rPr>
          <w:rFonts w:ascii="Times New Roman" w:hAnsi="Times New Roman" w:cs="Times New Roman"/>
          <w:sz w:val="24"/>
        </w:rPr>
        <w:t xml:space="preserve"> increased self-esteem instability (</w:t>
      </w:r>
      <w:r w:rsidR="00BE6DF5">
        <w:rPr>
          <w:rFonts w:ascii="Times New Roman" w:hAnsi="Times New Roman" w:cs="Times New Roman"/>
          <w:sz w:val="24"/>
        </w:rPr>
        <w:t>Chen-</w:t>
      </w:r>
      <w:proofErr w:type="spellStart"/>
      <w:r w:rsidR="00BE6DF5">
        <w:rPr>
          <w:rFonts w:ascii="Times New Roman" w:hAnsi="Times New Roman" w:cs="Times New Roman"/>
          <w:sz w:val="24"/>
        </w:rPr>
        <w:t>Bouck</w:t>
      </w:r>
      <w:proofErr w:type="spellEnd"/>
      <w:r w:rsidR="00BE6DF5">
        <w:rPr>
          <w:rFonts w:ascii="Times New Roman" w:hAnsi="Times New Roman" w:cs="Times New Roman"/>
          <w:sz w:val="24"/>
        </w:rPr>
        <w:t xml:space="preserve"> &amp; Patterson, 2016;</w:t>
      </w:r>
      <w:r w:rsidR="00BE6DF5" w:rsidRPr="00BE6DF5">
        <w:rPr>
          <w:rFonts w:ascii="Times New Roman" w:hAnsi="Times New Roman" w:cs="Times New Roman"/>
          <w:sz w:val="24"/>
        </w:rPr>
        <w:t xml:space="preserve"> Crocker et al., 2003</w:t>
      </w:r>
      <w:r w:rsidR="003F5070">
        <w:rPr>
          <w:rFonts w:ascii="Times New Roman" w:hAnsi="Times New Roman" w:cs="Times New Roman"/>
          <w:sz w:val="24"/>
        </w:rPr>
        <w:t>b</w:t>
      </w:r>
      <w:r w:rsidR="00BE6DF5" w:rsidRPr="00BE6DF5">
        <w:rPr>
          <w:rFonts w:ascii="Times New Roman" w:hAnsi="Times New Roman" w:cs="Times New Roman"/>
          <w:sz w:val="24"/>
        </w:rPr>
        <w:t>)</w:t>
      </w:r>
      <w:r w:rsidR="00BE6DF5">
        <w:rPr>
          <w:rFonts w:ascii="Times New Roman" w:hAnsi="Times New Roman" w:cs="Times New Roman"/>
          <w:sz w:val="24"/>
        </w:rPr>
        <w:t xml:space="preserve">, both of which have been </w:t>
      </w:r>
      <w:r w:rsidR="0080419F">
        <w:rPr>
          <w:rFonts w:ascii="Times New Roman" w:hAnsi="Times New Roman" w:cs="Times New Roman"/>
          <w:sz w:val="24"/>
        </w:rPr>
        <w:t>identified</w:t>
      </w:r>
      <w:r w:rsidR="00BE6DF5">
        <w:rPr>
          <w:rFonts w:ascii="Times New Roman" w:hAnsi="Times New Roman" w:cs="Times New Roman"/>
          <w:sz w:val="24"/>
        </w:rPr>
        <w:t xml:space="preserve"> as vulnerability factors for depression.</w:t>
      </w:r>
    </w:p>
    <w:p w14:paraId="338C462C" w14:textId="77777777" w:rsidR="00BE6DF5" w:rsidRDefault="00BE6DF5" w:rsidP="00BE6DF5">
      <w:pPr>
        <w:spacing w:line="480" w:lineRule="auto"/>
        <w:rPr>
          <w:rFonts w:ascii="Times New Roman" w:hAnsi="Times New Roman" w:cs="Times New Roman"/>
          <w:b/>
          <w:sz w:val="24"/>
        </w:rPr>
      </w:pPr>
      <w:r>
        <w:rPr>
          <w:rFonts w:ascii="Times New Roman" w:hAnsi="Times New Roman" w:cs="Times New Roman"/>
          <w:b/>
          <w:sz w:val="24"/>
        </w:rPr>
        <w:t>Addressing self-esteem in higher education</w:t>
      </w:r>
    </w:p>
    <w:p w14:paraId="2372D23C" w14:textId="660C2BB8" w:rsidR="0031564B" w:rsidRDefault="00335D57" w:rsidP="00787475">
      <w:pPr>
        <w:spacing w:line="480" w:lineRule="auto"/>
        <w:ind w:firstLine="720"/>
        <w:rPr>
          <w:rFonts w:ascii="Times New Roman" w:hAnsi="Times New Roman" w:cs="Times New Roman"/>
          <w:sz w:val="24"/>
        </w:rPr>
      </w:pPr>
      <w:r>
        <w:rPr>
          <w:rFonts w:ascii="Times New Roman" w:hAnsi="Times New Roman" w:cs="Times New Roman"/>
          <w:sz w:val="24"/>
        </w:rPr>
        <w:t>T</w:t>
      </w:r>
      <w:r w:rsidR="0080419F">
        <w:rPr>
          <w:rFonts w:ascii="Times New Roman" w:hAnsi="Times New Roman" w:cs="Times New Roman"/>
          <w:sz w:val="24"/>
        </w:rPr>
        <w:t xml:space="preserve">he present review has painted a </w:t>
      </w:r>
      <w:proofErr w:type="gramStart"/>
      <w:r>
        <w:rPr>
          <w:rFonts w:ascii="Times New Roman" w:hAnsi="Times New Roman" w:cs="Times New Roman"/>
          <w:sz w:val="24"/>
        </w:rPr>
        <w:t xml:space="preserve">rather </w:t>
      </w:r>
      <w:r w:rsidR="0080419F">
        <w:rPr>
          <w:rFonts w:ascii="Times New Roman" w:hAnsi="Times New Roman" w:cs="Times New Roman"/>
          <w:sz w:val="24"/>
        </w:rPr>
        <w:t>bleak</w:t>
      </w:r>
      <w:proofErr w:type="gramEnd"/>
      <w:r w:rsidR="0080419F">
        <w:rPr>
          <w:rFonts w:ascii="Times New Roman" w:hAnsi="Times New Roman" w:cs="Times New Roman"/>
          <w:sz w:val="24"/>
        </w:rPr>
        <w:t xml:space="preserve"> picture regarding </w:t>
      </w:r>
      <w:r>
        <w:rPr>
          <w:rFonts w:ascii="Times New Roman" w:hAnsi="Times New Roman" w:cs="Times New Roman"/>
          <w:sz w:val="24"/>
        </w:rPr>
        <w:t>ACSW</w:t>
      </w:r>
      <w:r w:rsidR="0031564B">
        <w:rPr>
          <w:rFonts w:ascii="Times New Roman" w:hAnsi="Times New Roman" w:cs="Times New Roman"/>
          <w:sz w:val="24"/>
        </w:rPr>
        <w:t xml:space="preserve"> in as much that it can produce deficits to learning, success and well-being</w:t>
      </w:r>
      <w:r w:rsidR="0080419F">
        <w:rPr>
          <w:rFonts w:ascii="Times New Roman" w:hAnsi="Times New Roman" w:cs="Times New Roman"/>
          <w:sz w:val="24"/>
        </w:rPr>
        <w:t>.</w:t>
      </w:r>
      <w:r>
        <w:rPr>
          <w:rFonts w:ascii="Times New Roman" w:hAnsi="Times New Roman" w:cs="Times New Roman"/>
          <w:sz w:val="24"/>
        </w:rPr>
        <w:t xml:space="preserve"> </w:t>
      </w:r>
      <w:r w:rsidR="005D2F88">
        <w:rPr>
          <w:rFonts w:ascii="Times New Roman" w:hAnsi="Times New Roman" w:cs="Times New Roman"/>
          <w:sz w:val="24"/>
        </w:rPr>
        <w:t>It</w:t>
      </w:r>
      <w:r w:rsidR="0031564B">
        <w:rPr>
          <w:rFonts w:ascii="Times New Roman" w:hAnsi="Times New Roman" w:cs="Times New Roman"/>
          <w:sz w:val="24"/>
        </w:rPr>
        <w:t xml:space="preserve"> is of interest then to </w:t>
      </w:r>
      <w:r w:rsidR="0031564B">
        <w:rPr>
          <w:rFonts w:ascii="Times New Roman" w:hAnsi="Times New Roman" w:cs="Times New Roman"/>
          <w:sz w:val="24"/>
        </w:rPr>
        <w:lastRenderedPageBreak/>
        <w:t>understand how we might tackle issues of self-esteem, namely when it is contingent on academic success, in an educational setting. The present review will briefly consider the ideas of reducing contingent self-worth, changing the culture of higher education, the role of learning orientations, and self-compassion.</w:t>
      </w:r>
    </w:p>
    <w:p w14:paraId="16FBB184" w14:textId="090453AB" w:rsidR="00446BDB" w:rsidRDefault="0031564B" w:rsidP="00787475">
      <w:pPr>
        <w:spacing w:line="480" w:lineRule="auto"/>
        <w:ind w:firstLine="720"/>
        <w:rPr>
          <w:rFonts w:ascii="Times New Roman" w:hAnsi="Times New Roman" w:cs="Times New Roman"/>
          <w:sz w:val="24"/>
        </w:rPr>
      </w:pPr>
      <w:r>
        <w:rPr>
          <w:rFonts w:ascii="Times New Roman" w:hAnsi="Times New Roman" w:cs="Times New Roman"/>
          <w:sz w:val="24"/>
        </w:rPr>
        <w:t>Firstly, some scholars have argued that it would be worthwhile reducing</w:t>
      </w:r>
      <w:r w:rsidR="005D2F88">
        <w:rPr>
          <w:rFonts w:ascii="Times New Roman" w:hAnsi="Times New Roman" w:cs="Times New Roman"/>
          <w:sz w:val="24"/>
        </w:rPr>
        <w:t xml:space="preserve"> levels of ACSW amongst students (</w:t>
      </w:r>
      <w:proofErr w:type="spellStart"/>
      <w:r w:rsidR="005D2F88">
        <w:rPr>
          <w:rFonts w:ascii="Times New Roman" w:hAnsi="Times New Roman" w:cs="Times New Roman"/>
          <w:sz w:val="24"/>
        </w:rPr>
        <w:t>Niiya</w:t>
      </w:r>
      <w:proofErr w:type="spellEnd"/>
      <w:r w:rsidR="005D2F88">
        <w:rPr>
          <w:rFonts w:ascii="Times New Roman" w:hAnsi="Times New Roman" w:cs="Times New Roman"/>
          <w:sz w:val="24"/>
        </w:rPr>
        <w:t xml:space="preserve"> et al., 2010). </w:t>
      </w:r>
      <w:r w:rsidR="00446BDB">
        <w:rPr>
          <w:rFonts w:ascii="Times New Roman" w:hAnsi="Times New Roman" w:cs="Times New Roman"/>
          <w:sz w:val="24"/>
        </w:rPr>
        <w:t xml:space="preserve">Unfortunately, </w:t>
      </w:r>
      <w:r w:rsidR="005D2F88">
        <w:rPr>
          <w:rFonts w:ascii="Times New Roman" w:hAnsi="Times New Roman" w:cs="Times New Roman"/>
          <w:sz w:val="24"/>
        </w:rPr>
        <w:t xml:space="preserve">current </w:t>
      </w:r>
      <w:r w:rsidR="00446BDB">
        <w:rPr>
          <w:rFonts w:ascii="Times New Roman" w:hAnsi="Times New Roman" w:cs="Times New Roman"/>
          <w:sz w:val="24"/>
        </w:rPr>
        <w:t xml:space="preserve">evidence suggests that contingent self-worth increases throughout higher education, and that </w:t>
      </w:r>
      <w:r w:rsidR="00967A5B">
        <w:rPr>
          <w:rFonts w:ascii="Times New Roman" w:hAnsi="Times New Roman" w:cs="Times New Roman"/>
          <w:sz w:val="24"/>
        </w:rPr>
        <w:t>students in higher education</w:t>
      </w:r>
      <w:r w:rsidR="00446BDB">
        <w:rPr>
          <w:rFonts w:ascii="Times New Roman" w:hAnsi="Times New Roman" w:cs="Times New Roman"/>
          <w:sz w:val="24"/>
        </w:rPr>
        <w:t xml:space="preserve"> have higher levels of contingent self-worth than </w:t>
      </w:r>
      <w:r w:rsidR="00D371A4">
        <w:rPr>
          <w:rFonts w:ascii="Times New Roman" w:hAnsi="Times New Roman" w:cs="Times New Roman"/>
          <w:sz w:val="24"/>
        </w:rPr>
        <w:t>a</w:t>
      </w:r>
      <w:r w:rsidR="00446BDB">
        <w:rPr>
          <w:rFonts w:ascii="Times New Roman" w:hAnsi="Times New Roman" w:cs="Times New Roman"/>
          <w:sz w:val="24"/>
        </w:rPr>
        <w:t xml:space="preserve"> national</w:t>
      </w:r>
      <w:r w:rsidR="00D371A4">
        <w:rPr>
          <w:rFonts w:ascii="Times New Roman" w:hAnsi="Times New Roman" w:cs="Times New Roman"/>
          <w:sz w:val="24"/>
        </w:rPr>
        <w:t xml:space="preserve">ly representative sample of employed workers </w:t>
      </w:r>
      <w:r w:rsidR="00446BDB">
        <w:rPr>
          <w:rFonts w:ascii="Times New Roman" w:hAnsi="Times New Roman" w:cs="Times New Roman"/>
          <w:sz w:val="24"/>
        </w:rPr>
        <w:t>(</w:t>
      </w:r>
      <w:proofErr w:type="spellStart"/>
      <w:r w:rsidR="00446BDB">
        <w:rPr>
          <w:rFonts w:ascii="Times New Roman" w:hAnsi="Times New Roman" w:cs="Times New Roman"/>
          <w:sz w:val="24"/>
        </w:rPr>
        <w:t>Hallsten</w:t>
      </w:r>
      <w:proofErr w:type="spellEnd"/>
      <w:r w:rsidR="00446BDB">
        <w:rPr>
          <w:rFonts w:ascii="Times New Roman" w:hAnsi="Times New Roman" w:cs="Times New Roman"/>
          <w:sz w:val="24"/>
        </w:rPr>
        <w:t xml:space="preserve">, et al., 2005; </w:t>
      </w:r>
      <w:proofErr w:type="spellStart"/>
      <w:r w:rsidR="00446BDB">
        <w:rPr>
          <w:rFonts w:ascii="Times New Roman" w:hAnsi="Times New Roman" w:cs="Times New Roman"/>
          <w:sz w:val="24"/>
        </w:rPr>
        <w:t>Hallsten</w:t>
      </w:r>
      <w:proofErr w:type="spellEnd"/>
      <w:r w:rsidR="00446BDB">
        <w:rPr>
          <w:rFonts w:ascii="Times New Roman" w:hAnsi="Times New Roman" w:cs="Times New Roman"/>
          <w:sz w:val="24"/>
        </w:rPr>
        <w:t xml:space="preserve"> et al., 2012). This might be because students are subject to continual evaluation through </w:t>
      </w:r>
      <w:r w:rsidR="004F5F00">
        <w:rPr>
          <w:rFonts w:ascii="Times New Roman" w:hAnsi="Times New Roman" w:cs="Times New Roman"/>
          <w:sz w:val="24"/>
        </w:rPr>
        <w:t>assessments and</w:t>
      </w:r>
      <w:r w:rsidR="00446BDB">
        <w:rPr>
          <w:rFonts w:ascii="Times New Roman" w:hAnsi="Times New Roman" w:cs="Times New Roman"/>
          <w:sz w:val="24"/>
        </w:rPr>
        <w:t xml:space="preserve"> become acutely aware of the standards expected of them, which </w:t>
      </w:r>
      <w:proofErr w:type="gramStart"/>
      <w:r w:rsidR="00446BDB">
        <w:rPr>
          <w:rFonts w:ascii="Times New Roman" w:hAnsi="Times New Roman" w:cs="Times New Roman"/>
          <w:sz w:val="24"/>
        </w:rPr>
        <w:t>subsequently</w:t>
      </w:r>
      <w:proofErr w:type="gramEnd"/>
      <w:r w:rsidR="00446BDB">
        <w:rPr>
          <w:rFonts w:ascii="Times New Roman" w:hAnsi="Times New Roman" w:cs="Times New Roman"/>
          <w:sz w:val="24"/>
        </w:rPr>
        <w:t xml:space="preserve"> become internalised (</w:t>
      </w:r>
      <w:proofErr w:type="spellStart"/>
      <w:r w:rsidR="00446BDB">
        <w:rPr>
          <w:rFonts w:ascii="Times New Roman" w:hAnsi="Times New Roman" w:cs="Times New Roman"/>
          <w:sz w:val="24"/>
        </w:rPr>
        <w:t>Hallsten</w:t>
      </w:r>
      <w:proofErr w:type="spellEnd"/>
      <w:r w:rsidR="00446BDB">
        <w:rPr>
          <w:rFonts w:ascii="Times New Roman" w:hAnsi="Times New Roman" w:cs="Times New Roman"/>
          <w:sz w:val="24"/>
        </w:rPr>
        <w:t xml:space="preserve"> et al., 2012). </w:t>
      </w:r>
    </w:p>
    <w:p w14:paraId="50D5DB03" w14:textId="2CE11EAC" w:rsidR="00A11F96" w:rsidRDefault="00446BDB" w:rsidP="00A11F96">
      <w:pPr>
        <w:spacing w:line="480" w:lineRule="auto"/>
        <w:rPr>
          <w:rFonts w:ascii="Times New Roman" w:hAnsi="Times New Roman" w:cs="Times New Roman"/>
          <w:sz w:val="24"/>
        </w:rPr>
      </w:pPr>
      <w:r>
        <w:rPr>
          <w:rFonts w:ascii="Times New Roman" w:hAnsi="Times New Roman" w:cs="Times New Roman"/>
          <w:sz w:val="24"/>
        </w:rPr>
        <w:tab/>
        <w:t xml:space="preserve">One possibility </w:t>
      </w:r>
      <w:r w:rsidR="0031564B">
        <w:rPr>
          <w:rFonts w:ascii="Times New Roman" w:hAnsi="Times New Roman" w:cs="Times New Roman"/>
          <w:sz w:val="24"/>
        </w:rPr>
        <w:t xml:space="preserve">to reducing contingent self-worth </w:t>
      </w:r>
      <w:r>
        <w:rPr>
          <w:rFonts w:ascii="Times New Roman" w:hAnsi="Times New Roman" w:cs="Times New Roman"/>
          <w:sz w:val="24"/>
        </w:rPr>
        <w:t xml:space="preserve">might be to </w:t>
      </w:r>
      <w:r w:rsidR="005D2F88">
        <w:rPr>
          <w:rFonts w:ascii="Times New Roman" w:hAnsi="Times New Roman" w:cs="Times New Roman"/>
          <w:sz w:val="24"/>
        </w:rPr>
        <w:t>adapt</w:t>
      </w:r>
      <w:r>
        <w:rPr>
          <w:rFonts w:ascii="Times New Roman" w:hAnsi="Times New Roman" w:cs="Times New Roman"/>
          <w:sz w:val="24"/>
        </w:rPr>
        <w:t xml:space="preserve"> learning environment</w:t>
      </w:r>
      <w:r w:rsidR="00A11F96">
        <w:rPr>
          <w:rFonts w:ascii="Times New Roman" w:hAnsi="Times New Roman" w:cs="Times New Roman"/>
          <w:sz w:val="24"/>
        </w:rPr>
        <w:t>s</w:t>
      </w:r>
      <w:r>
        <w:rPr>
          <w:rFonts w:ascii="Times New Roman" w:hAnsi="Times New Roman" w:cs="Times New Roman"/>
          <w:sz w:val="24"/>
        </w:rPr>
        <w:t xml:space="preserve"> and how feedback </w:t>
      </w:r>
      <w:proofErr w:type="gramStart"/>
      <w:r>
        <w:rPr>
          <w:rFonts w:ascii="Times New Roman" w:hAnsi="Times New Roman" w:cs="Times New Roman"/>
          <w:sz w:val="24"/>
        </w:rPr>
        <w:t>is provided</w:t>
      </w:r>
      <w:proofErr w:type="gramEnd"/>
      <w:r>
        <w:rPr>
          <w:rFonts w:ascii="Times New Roman" w:hAnsi="Times New Roman" w:cs="Times New Roman"/>
          <w:sz w:val="24"/>
        </w:rPr>
        <w:t xml:space="preserve"> to students. For example, evidence suggests that person-focused feedback (e.g., praise/criticism on one’s ability) can increase levels of contingent self-worth</w:t>
      </w:r>
      <w:r w:rsidR="000F0338">
        <w:rPr>
          <w:rFonts w:ascii="Times New Roman" w:hAnsi="Times New Roman" w:cs="Times New Roman"/>
          <w:sz w:val="24"/>
        </w:rPr>
        <w:t xml:space="preserve">, whilst process-focused feedback (e.g., how one went about the task) </w:t>
      </w:r>
      <w:r w:rsidR="005D2F88">
        <w:rPr>
          <w:rFonts w:ascii="Times New Roman" w:hAnsi="Times New Roman" w:cs="Times New Roman"/>
          <w:sz w:val="24"/>
        </w:rPr>
        <w:t xml:space="preserve">does </w:t>
      </w:r>
      <w:r w:rsidR="000F0338">
        <w:rPr>
          <w:rFonts w:ascii="Times New Roman" w:hAnsi="Times New Roman" w:cs="Times New Roman"/>
          <w:sz w:val="24"/>
        </w:rPr>
        <w:t>not</w:t>
      </w:r>
      <w:r>
        <w:rPr>
          <w:rFonts w:ascii="Times New Roman" w:hAnsi="Times New Roman" w:cs="Times New Roman"/>
          <w:sz w:val="24"/>
        </w:rPr>
        <w:t xml:space="preserve"> (</w:t>
      </w:r>
      <w:proofErr w:type="spellStart"/>
      <w:r>
        <w:rPr>
          <w:rFonts w:ascii="Times New Roman" w:hAnsi="Times New Roman" w:cs="Times New Roman"/>
          <w:sz w:val="24"/>
        </w:rPr>
        <w:t>Kamins</w:t>
      </w:r>
      <w:proofErr w:type="spellEnd"/>
      <w:r>
        <w:rPr>
          <w:rFonts w:ascii="Times New Roman" w:hAnsi="Times New Roman" w:cs="Times New Roman"/>
          <w:sz w:val="24"/>
        </w:rPr>
        <w:t xml:space="preserve"> &amp; Dweck, 1999). Similarly, longitudinal research suggests that students embedded into a mastery-structured learning environment that emphasised effort and growth, and de-emphasised performance outcomes, </w:t>
      </w:r>
      <w:r w:rsidR="005D2F88">
        <w:rPr>
          <w:rFonts w:ascii="Times New Roman" w:hAnsi="Times New Roman" w:cs="Times New Roman"/>
          <w:sz w:val="24"/>
        </w:rPr>
        <w:t xml:space="preserve">produced </w:t>
      </w:r>
      <w:r w:rsidR="00736810">
        <w:rPr>
          <w:rFonts w:ascii="Times New Roman" w:hAnsi="Times New Roman" w:cs="Times New Roman"/>
          <w:sz w:val="24"/>
        </w:rPr>
        <w:t xml:space="preserve">a medium-large effect size on </w:t>
      </w:r>
      <w:r>
        <w:rPr>
          <w:rFonts w:ascii="Times New Roman" w:hAnsi="Times New Roman" w:cs="Times New Roman"/>
          <w:sz w:val="24"/>
        </w:rPr>
        <w:t xml:space="preserve">reduced levels of contingent self-worth (O’Keefe, Ben-Eliyahu, &amp; </w:t>
      </w:r>
      <w:proofErr w:type="spellStart"/>
      <w:r>
        <w:rPr>
          <w:rFonts w:ascii="Times New Roman" w:hAnsi="Times New Roman" w:cs="Times New Roman"/>
          <w:sz w:val="24"/>
        </w:rPr>
        <w:t>Linnenbrink</w:t>
      </w:r>
      <w:proofErr w:type="spellEnd"/>
      <w:r>
        <w:rPr>
          <w:rFonts w:ascii="Times New Roman" w:hAnsi="Times New Roman" w:cs="Times New Roman"/>
          <w:sz w:val="24"/>
        </w:rPr>
        <w:t xml:space="preserve">-Garcia, 2012). Taken together, this would suggest </w:t>
      </w:r>
      <w:r w:rsidR="003F7A2E">
        <w:rPr>
          <w:rFonts w:ascii="Times New Roman" w:hAnsi="Times New Roman" w:cs="Times New Roman"/>
          <w:sz w:val="24"/>
        </w:rPr>
        <w:t>that</w:t>
      </w:r>
      <w:r>
        <w:rPr>
          <w:rFonts w:ascii="Times New Roman" w:hAnsi="Times New Roman" w:cs="Times New Roman"/>
          <w:sz w:val="24"/>
        </w:rPr>
        <w:t xml:space="preserve"> learning environment</w:t>
      </w:r>
      <w:r w:rsidR="003F7A2E">
        <w:rPr>
          <w:rFonts w:ascii="Times New Roman" w:hAnsi="Times New Roman" w:cs="Times New Roman"/>
          <w:sz w:val="24"/>
        </w:rPr>
        <w:t>s</w:t>
      </w:r>
      <w:r>
        <w:rPr>
          <w:rFonts w:ascii="Times New Roman" w:hAnsi="Times New Roman" w:cs="Times New Roman"/>
          <w:sz w:val="24"/>
        </w:rPr>
        <w:t xml:space="preserve"> and feedback that focus on effort and the process that one takes with </w:t>
      </w:r>
      <w:r w:rsidR="003F7A2E">
        <w:rPr>
          <w:rFonts w:ascii="Times New Roman" w:hAnsi="Times New Roman" w:cs="Times New Roman"/>
          <w:sz w:val="24"/>
        </w:rPr>
        <w:t>their learning</w:t>
      </w:r>
      <w:r w:rsidR="00D31002">
        <w:rPr>
          <w:rFonts w:ascii="Times New Roman" w:hAnsi="Times New Roman" w:cs="Times New Roman"/>
          <w:sz w:val="24"/>
        </w:rPr>
        <w:t xml:space="preserve"> </w:t>
      </w:r>
      <w:r>
        <w:rPr>
          <w:rFonts w:ascii="Times New Roman" w:hAnsi="Times New Roman" w:cs="Times New Roman"/>
          <w:sz w:val="24"/>
        </w:rPr>
        <w:t>might reduce levels of contingent self-worth.</w:t>
      </w:r>
      <w:r w:rsidR="00A11F96">
        <w:rPr>
          <w:rFonts w:ascii="Times New Roman" w:hAnsi="Times New Roman" w:cs="Times New Roman"/>
          <w:sz w:val="24"/>
        </w:rPr>
        <w:t xml:space="preserve"> </w:t>
      </w:r>
      <w:r w:rsidR="00775B09" w:rsidRPr="00775B09">
        <w:rPr>
          <w:rFonts w:ascii="Times New Roman" w:hAnsi="Times New Roman" w:cs="Times New Roman"/>
          <w:sz w:val="24"/>
        </w:rPr>
        <w:t xml:space="preserve">It is also worthwhile noting that </w:t>
      </w:r>
      <w:r w:rsidR="00D31002">
        <w:rPr>
          <w:rFonts w:ascii="Times New Roman" w:hAnsi="Times New Roman" w:cs="Times New Roman"/>
          <w:sz w:val="24"/>
        </w:rPr>
        <w:t>an educational environment</w:t>
      </w:r>
      <w:r w:rsidR="00775B09" w:rsidRPr="00775B09">
        <w:rPr>
          <w:rFonts w:ascii="Times New Roman" w:hAnsi="Times New Roman" w:cs="Times New Roman"/>
          <w:sz w:val="24"/>
        </w:rPr>
        <w:t xml:space="preserve"> that emphasises effort would more closely align with student expectations for an increased focus on effort rather than performance (Altman, </w:t>
      </w:r>
      <w:proofErr w:type="spellStart"/>
      <w:r w:rsidR="00775B09" w:rsidRPr="00775B09">
        <w:rPr>
          <w:rFonts w:ascii="Times New Roman" w:hAnsi="Times New Roman" w:cs="Times New Roman"/>
          <w:sz w:val="24"/>
        </w:rPr>
        <w:t>Prittie</w:t>
      </w:r>
      <w:proofErr w:type="spellEnd"/>
      <w:r w:rsidR="00775B09" w:rsidRPr="00775B09">
        <w:rPr>
          <w:rFonts w:ascii="Times New Roman" w:hAnsi="Times New Roman" w:cs="Times New Roman"/>
          <w:sz w:val="24"/>
        </w:rPr>
        <w:t xml:space="preserve">, &amp; </w:t>
      </w:r>
      <w:proofErr w:type="spellStart"/>
      <w:r w:rsidR="00775B09" w:rsidRPr="00775B09">
        <w:rPr>
          <w:rFonts w:ascii="Times New Roman" w:hAnsi="Times New Roman" w:cs="Times New Roman"/>
          <w:sz w:val="24"/>
        </w:rPr>
        <w:t>Forbach</w:t>
      </w:r>
      <w:proofErr w:type="spellEnd"/>
      <w:r w:rsidR="00775B09" w:rsidRPr="00775B09">
        <w:rPr>
          <w:rFonts w:ascii="Times New Roman" w:hAnsi="Times New Roman" w:cs="Times New Roman"/>
          <w:sz w:val="24"/>
        </w:rPr>
        <w:t>, 2019).</w:t>
      </w:r>
      <w:r w:rsidR="00775B09">
        <w:rPr>
          <w:rFonts w:ascii="Times New Roman" w:hAnsi="Times New Roman" w:cs="Times New Roman"/>
          <w:sz w:val="24"/>
        </w:rPr>
        <w:t xml:space="preserve"> </w:t>
      </w:r>
      <w:r w:rsidR="00A11F96">
        <w:rPr>
          <w:rFonts w:ascii="Times New Roman" w:hAnsi="Times New Roman" w:cs="Times New Roman"/>
          <w:sz w:val="24"/>
        </w:rPr>
        <w:t xml:space="preserve">However, as reviewed, we should be careful </w:t>
      </w:r>
      <w:r w:rsidR="00A11F96">
        <w:rPr>
          <w:rFonts w:ascii="Times New Roman" w:hAnsi="Times New Roman" w:cs="Times New Roman"/>
          <w:sz w:val="24"/>
        </w:rPr>
        <w:lastRenderedPageBreak/>
        <w:t xml:space="preserve">to conclude that </w:t>
      </w:r>
      <w:proofErr w:type="gramStart"/>
      <w:r w:rsidR="00A11F96">
        <w:rPr>
          <w:rFonts w:ascii="Times New Roman" w:hAnsi="Times New Roman" w:cs="Times New Roman"/>
          <w:sz w:val="24"/>
        </w:rPr>
        <w:t>mastery</w:t>
      </w:r>
      <w:proofErr w:type="gramEnd"/>
      <w:r w:rsidR="00775B09">
        <w:rPr>
          <w:rFonts w:ascii="Times New Roman" w:hAnsi="Times New Roman" w:cs="Times New Roman"/>
          <w:sz w:val="24"/>
        </w:rPr>
        <w:t>, effort-focused,</w:t>
      </w:r>
      <w:r w:rsidR="00A11F96">
        <w:rPr>
          <w:rFonts w:ascii="Times New Roman" w:hAnsi="Times New Roman" w:cs="Times New Roman"/>
          <w:sz w:val="24"/>
        </w:rPr>
        <w:t xml:space="preserve"> environments would alleviate the problems of contingent self-worth. They may simply shift the boundaries of what is </w:t>
      </w:r>
      <w:proofErr w:type="gramStart"/>
      <w:r w:rsidR="005D2F88">
        <w:rPr>
          <w:rFonts w:ascii="Times New Roman" w:hAnsi="Times New Roman" w:cs="Times New Roman"/>
          <w:sz w:val="24"/>
        </w:rPr>
        <w:t>ego</w:t>
      </w:r>
      <w:r w:rsidR="0074444D">
        <w:rPr>
          <w:rFonts w:ascii="Times New Roman" w:hAnsi="Times New Roman" w:cs="Times New Roman"/>
          <w:sz w:val="24"/>
        </w:rPr>
        <w:t>-</w:t>
      </w:r>
      <w:r w:rsidR="005D2F88">
        <w:rPr>
          <w:rFonts w:ascii="Times New Roman" w:hAnsi="Times New Roman" w:cs="Times New Roman"/>
          <w:sz w:val="24"/>
        </w:rPr>
        <w:t>threatening</w:t>
      </w:r>
      <w:proofErr w:type="gramEnd"/>
      <w:r w:rsidR="00A11F96">
        <w:rPr>
          <w:rFonts w:ascii="Times New Roman" w:hAnsi="Times New Roman" w:cs="Times New Roman"/>
          <w:sz w:val="24"/>
        </w:rPr>
        <w:t xml:space="preserve"> (</w:t>
      </w:r>
      <w:proofErr w:type="spellStart"/>
      <w:r w:rsidR="00A11F96">
        <w:rPr>
          <w:rFonts w:ascii="Times New Roman" w:hAnsi="Times New Roman" w:cs="Times New Roman"/>
          <w:sz w:val="24"/>
        </w:rPr>
        <w:t>Niiya</w:t>
      </w:r>
      <w:proofErr w:type="spellEnd"/>
      <w:r w:rsidR="00A11F96">
        <w:rPr>
          <w:rFonts w:ascii="Times New Roman" w:hAnsi="Times New Roman" w:cs="Times New Roman"/>
          <w:sz w:val="24"/>
        </w:rPr>
        <w:t xml:space="preserve"> &amp; Crocker, 2008). Moreover, it seems difficult to imagine how these would work in practice given that achievement is strongly emphasised within higher </w:t>
      </w:r>
      <w:r w:rsidR="00775B09">
        <w:rPr>
          <w:rFonts w:ascii="Times New Roman" w:hAnsi="Times New Roman" w:cs="Times New Roman"/>
          <w:sz w:val="24"/>
        </w:rPr>
        <w:t xml:space="preserve">education </w:t>
      </w:r>
      <w:r w:rsidR="00A11F96">
        <w:rPr>
          <w:rFonts w:ascii="Times New Roman" w:hAnsi="Times New Roman" w:cs="Times New Roman"/>
          <w:sz w:val="24"/>
        </w:rPr>
        <w:t xml:space="preserve">(for similar views see Humphrey, 2004). </w:t>
      </w:r>
    </w:p>
    <w:p w14:paraId="373FD590" w14:textId="21DE94C0" w:rsidR="00A11F96" w:rsidRDefault="00A11F96" w:rsidP="00A11F96">
      <w:pPr>
        <w:spacing w:line="480" w:lineRule="auto"/>
        <w:rPr>
          <w:rFonts w:ascii="Times New Roman" w:hAnsi="Times New Roman" w:cs="Times New Roman"/>
          <w:sz w:val="24"/>
        </w:rPr>
      </w:pPr>
      <w:r>
        <w:rPr>
          <w:rFonts w:ascii="Times New Roman" w:hAnsi="Times New Roman" w:cs="Times New Roman"/>
          <w:sz w:val="24"/>
        </w:rPr>
        <w:tab/>
        <w:t xml:space="preserve">It is not just learning environments that could be adapted, but also teaching styles. Controlling teaching styles (i.e., authoritarian) have </w:t>
      </w:r>
      <w:proofErr w:type="gramStart"/>
      <w:r>
        <w:rPr>
          <w:rFonts w:ascii="Times New Roman" w:hAnsi="Times New Roman" w:cs="Times New Roman"/>
          <w:sz w:val="24"/>
        </w:rPr>
        <w:t>been linked</w:t>
      </w:r>
      <w:proofErr w:type="gramEnd"/>
      <w:r>
        <w:rPr>
          <w:rFonts w:ascii="Times New Roman" w:hAnsi="Times New Roman" w:cs="Times New Roman"/>
          <w:sz w:val="24"/>
        </w:rPr>
        <w:t xml:space="preserve"> with stifling student autonomy which is a critical ingredient to student achievement (</w:t>
      </w:r>
      <w:proofErr w:type="spellStart"/>
      <w:r>
        <w:rPr>
          <w:rFonts w:ascii="Times New Roman" w:hAnsi="Times New Roman" w:cs="Times New Roman"/>
          <w:sz w:val="24"/>
        </w:rPr>
        <w:t>Boud</w:t>
      </w:r>
      <w:proofErr w:type="spellEnd"/>
      <w:r>
        <w:rPr>
          <w:rFonts w:ascii="Times New Roman" w:hAnsi="Times New Roman" w:cs="Times New Roman"/>
          <w:sz w:val="24"/>
        </w:rPr>
        <w:t xml:space="preserve">, 2012). One reason for this link may be because that controlling teaching styles have been associated with increasing levels of contingent self-worth (Bartholomew et al., 2018). When teaching </w:t>
      </w:r>
      <w:proofErr w:type="gramStart"/>
      <w:r>
        <w:rPr>
          <w:rFonts w:ascii="Times New Roman" w:hAnsi="Times New Roman" w:cs="Times New Roman"/>
          <w:sz w:val="24"/>
        </w:rPr>
        <w:t>is perceived</w:t>
      </w:r>
      <w:proofErr w:type="gramEnd"/>
      <w:r>
        <w:rPr>
          <w:rFonts w:ascii="Times New Roman" w:hAnsi="Times New Roman" w:cs="Times New Roman"/>
          <w:sz w:val="24"/>
        </w:rPr>
        <w:t xml:space="preserve"> to be controlling, it undermines autonomy, and increases contingent self-worth as students internalise the standards of performance expected by their teacher. </w:t>
      </w:r>
      <w:r w:rsidR="00122F73">
        <w:rPr>
          <w:rFonts w:ascii="Times New Roman" w:hAnsi="Times New Roman" w:cs="Times New Roman"/>
          <w:sz w:val="24"/>
        </w:rPr>
        <w:t xml:space="preserve">Therefore, teachers could be mindful of their verbal and non-verbal language that may suggest disappointment when students </w:t>
      </w:r>
      <w:proofErr w:type="gramStart"/>
      <w:r w:rsidR="00122F73">
        <w:rPr>
          <w:rFonts w:ascii="Times New Roman" w:hAnsi="Times New Roman" w:cs="Times New Roman"/>
          <w:sz w:val="24"/>
        </w:rPr>
        <w:t>fail to</w:t>
      </w:r>
      <w:proofErr w:type="gramEnd"/>
      <w:r w:rsidR="00122F73">
        <w:rPr>
          <w:rFonts w:ascii="Times New Roman" w:hAnsi="Times New Roman" w:cs="Times New Roman"/>
          <w:sz w:val="24"/>
        </w:rPr>
        <w:t xml:space="preserve"> meet expectations, and instead foster </w:t>
      </w:r>
      <w:r w:rsidR="007F6140">
        <w:rPr>
          <w:rFonts w:ascii="Times New Roman" w:hAnsi="Times New Roman" w:cs="Times New Roman"/>
          <w:sz w:val="24"/>
        </w:rPr>
        <w:t>autonomy-</w:t>
      </w:r>
      <w:r w:rsidR="00122F73">
        <w:rPr>
          <w:rFonts w:ascii="Times New Roman" w:hAnsi="Times New Roman" w:cs="Times New Roman"/>
          <w:sz w:val="24"/>
        </w:rPr>
        <w:t xml:space="preserve">supportive relationships (Bartholomew et al., 2018). </w:t>
      </w:r>
    </w:p>
    <w:p w14:paraId="26F0B621" w14:textId="04E6B5F4" w:rsidR="00A11F96" w:rsidRDefault="00A11F96" w:rsidP="00A11F96">
      <w:pPr>
        <w:spacing w:line="480" w:lineRule="auto"/>
        <w:rPr>
          <w:rFonts w:ascii="Times New Roman" w:hAnsi="Times New Roman" w:cs="Times New Roman"/>
          <w:sz w:val="24"/>
        </w:rPr>
      </w:pPr>
      <w:r>
        <w:rPr>
          <w:rFonts w:ascii="Times New Roman" w:hAnsi="Times New Roman" w:cs="Times New Roman"/>
          <w:sz w:val="24"/>
        </w:rPr>
        <w:tab/>
      </w:r>
      <w:r w:rsidR="00202F28">
        <w:rPr>
          <w:rFonts w:ascii="Times New Roman" w:hAnsi="Times New Roman" w:cs="Times New Roman"/>
          <w:sz w:val="24"/>
        </w:rPr>
        <w:t>While</w:t>
      </w:r>
      <w:r>
        <w:rPr>
          <w:rFonts w:ascii="Times New Roman" w:hAnsi="Times New Roman" w:cs="Times New Roman"/>
          <w:sz w:val="24"/>
        </w:rPr>
        <w:t xml:space="preserve"> reducing contingent self-worth may be one way to co</w:t>
      </w:r>
      <w:r w:rsidR="00F620EF">
        <w:rPr>
          <w:rFonts w:ascii="Times New Roman" w:hAnsi="Times New Roman" w:cs="Times New Roman"/>
          <w:sz w:val="24"/>
        </w:rPr>
        <w:t>unter-act the problems reviewed,</w:t>
      </w:r>
      <w:r>
        <w:rPr>
          <w:rFonts w:ascii="Times New Roman" w:hAnsi="Times New Roman" w:cs="Times New Roman"/>
          <w:sz w:val="24"/>
        </w:rPr>
        <w:t xml:space="preserve"> some scholars have warned that whilst </w:t>
      </w:r>
      <w:r w:rsidR="004E2B28">
        <w:rPr>
          <w:rFonts w:ascii="Times New Roman" w:hAnsi="Times New Roman" w:cs="Times New Roman"/>
          <w:sz w:val="24"/>
        </w:rPr>
        <w:t>extrinsically based</w:t>
      </w:r>
      <w:r>
        <w:rPr>
          <w:rFonts w:ascii="Times New Roman" w:hAnsi="Times New Roman" w:cs="Times New Roman"/>
          <w:sz w:val="24"/>
        </w:rPr>
        <w:t xml:space="preserve">, contingent self-worth might able to </w:t>
      </w:r>
      <w:proofErr w:type="gramStart"/>
      <w:r>
        <w:rPr>
          <w:rFonts w:ascii="Times New Roman" w:hAnsi="Times New Roman" w:cs="Times New Roman"/>
          <w:sz w:val="24"/>
        </w:rPr>
        <w:t>be reduced</w:t>
      </w:r>
      <w:proofErr w:type="gramEnd"/>
      <w:r>
        <w:rPr>
          <w:rFonts w:ascii="Times New Roman" w:hAnsi="Times New Roman" w:cs="Times New Roman"/>
          <w:sz w:val="24"/>
        </w:rPr>
        <w:t xml:space="preserve">, they cannot be abandoned. This is because self-esteem is based on meeting consensually validated standards that </w:t>
      </w:r>
      <w:proofErr w:type="gramStart"/>
      <w:r>
        <w:rPr>
          <w:rFonts w:ascii="Times New Roman" w:hAnsi="Times New Roman" w:cs="Times New Roman"/>
          <w:sz w:val="24"/>
        </w:rPr>
        <w:t>is needed</w:t>
      </w:r>
      <w:proofErr w:type="gramEnd"/>
      <w:r>
        <w:rPr>
          <w:rFonts w:ascii="Times New Roman" w:hAnsi="Times New Roman" w:cs="Times New Roman"/>
          <w:sz w:val="24"/>
        </w:rPr>
        <w:t xml:space="preserve"> to manage</w:t>
      </w:r>
      <w:r w:rsidR="004F5F00">
        <w:rPr>
          <w:rFonts w:ascii="Times New Roman" w:hAnsi="Times New Roman" w:cs="Times New Roman"/>
          <w:sz w:val="24"/>
        </w:rPr>
        <w:t>,</w:t>
      </w:r>
      <w:r>
        <w:rPr>
          <w:rFonts w:ascii="Times New Roman" w:hAnsi="Times New Roman" w:cs="Times New Roman"/>
          <w:sz w:val="24"/>
        </w:rPr>
        <w:t xml:space="preserve"> among other things</w:t>
      </w:r>
      <w:r w:rsidR="004F5F00">
        <w:rPr>
          <w:rFonts w:ascii="Times New Roman" w:hAnsi="Times New Roman" w:cs="Times New Roman"/>
          <w:sz w:val="24"/>
        </w:rPr>
        <w:t>,</w:t>
      </w:r>
      <w:r>
        <w:rPr>
          <w:rFonts w:ascii="Times New Roman" w:hAnsi="Times New Roman" w:cs="Times New Roman"/>
          <w:sz w:val="24"/>
        </w:rPr>
        <w:t xml:space="preserve"> existential concerns (Greenberg, 2008). Consequently, it is important to find more stable ways of pursuing self-esteem that come with fewer costs to learning, autonomy and well-being (Crocker &amp; Park, 2004; Greenberg, 2008).</w:t>
      </w:r>
      <w:r w:rsidR="00F60BC3">
        <w:rPr>
          <w:rFonts w:ascii="Times New Roman" w:hAnsi="Times New Roman" w:cs="Times New Roman"/>
          <w:sz w:val="24"/>
        </w:rPr>
        <w:t xml:space="preserve"> One possibility is to foster </w:t>
      </w:r>
      <w:r w:rsidR="004F5F00">
        <w:rPr>
          <w:rFonts w:ascii="Times New Roman" w:hAnsi="Times New Roman" w:cs="Times New Roman"/>
          <w:sz w:val="24"/>
        </w:rPr>
        <w:t>intrinsic</w:t>
      </w:r>
      <w:r w:rsidR="00F60BC3">
        <w:rPr>
          <w:rFonts w:ascii="Times New Roman" w:hAnsi="Times New Roman" w:cs="Times New Roman"/>
          <w:sz w:val="24"/>
        </w:rPr>
        <w:t xml:space="preserve"> contingencies</w:t>
      </w:r>
      <w:r w:rsidR="004F5F00">
        <w:rPr>
          <w:rFonts w:ascii="Times New Roman" w:hAnsi="Times New Roman" w:cs="Times New Roman"/>
          <w:sz w:val="24"/>
        </w:rPr>
        <w:t>, such as personal growth,</w:t>
      </w:r>
      <w:r w:rsidR="00F60BC3">
        <w:rPr>
          <w:rFonts w:ascii="Times New Roman" w:hAnsi="Times New Roman" w:cs="Times New Roman"/>
          <w:sz w:val="24"/>
        </w:rPr>
        <w:t xml:space="preserve"> as these </w:t>
      </w:r>
      <w:r w:rsidR="005D2F88">
        <w:rPr>
          <w:rFonts w:ascii="Times New Roman" w:hAnsi="Times New Roman" w:cs="Times New Roman"/>
          <w:sz w:val="24"/>
        </w:rPr>
        <w:t>rely less</w:t>
      </w:r>
      <w:r w:rsidR="00F60BC3">
        <w:rPr>
          <w:rFonts w:ascii="Times New Roman" w:hAnsi="Times New Roman" w:cs="Times New Roman"/>
          <w:sz w:val="24"/>
        </w:rPr>
        <w:t xml:space="preserve"> on external validation and have been positively associated with well-being (</w:t>
      </w:r>
      <w:proofErr w:type="spellStart"/>
      <w:r w:rsidR="00F60BC3">
        <w:rPr>
          <w:rFonts w:ascii="Times New Roman" w:hAnsi="Times New Roman" w:cs="Times New Roman"/>
          <w:sz w:val="24"/>
        </w:rPr>
        <w:t>Vonk</w:t>
      </w:r>
      <w:proofErr w:type="spellEnd"/>
      <w:r w:rsidR="00F60BC3">
        <w:rPr>
          <w:rFonts w:ascii="Times New Roman" w:hAnsi="Times New Roman" w:cs="Times New Roman"/>
          <w:sz w:val="24"/>
        </w:rPr>
        <w:t xml:space="preserve"> &amp; Smit, 2012; see also Crocker &amp; Park, 2004). Another </w:t>
      </w:r>
      <w:r>
        <w:rPr>
          <w:rFonts w:ascii="Times New Roman" w:hAnsi="Times New Roman" w:cs="Times New Roman"/>
          <w:sz w:val="24"/>
        </w:rPr>
        <w:t xml:space="preserve">possibility is to ensure that bases of self-worth (in the academic domain) are </w:t>
      </w:r>
      <w:r>
        <w:rPr>
          <w:rFonts w:ascii="Times New Roman" w:hAnsi="Times New Roman" w:cs="Times New Roman"/>
          <w:sz w:val="24"/>
        </w:rPr>
        <w:lastRenderedPageBreak/>
        <w:t xml:space="preserve">realistic, widely </w:t>
      </w:r>
      <w:proofErr w:type="gramStart"/>
      <w:r>
        <w:rPr>
          <w:rFonts w:ascii="Times New Roman" w:hAnsi="Times New Roman" w:cs="Times New Roman"/>
          <w:sz w:val="24"/>
        </w:rPr>
        <w:t>attainable</w:t>
      </w:r>
      <w:proofErr w:type="gramEnd"/>
      <w:r>
        <w:rPr>
          <w:rFonts w:ascii="Times New Roman" w:hAnsi="Times New Roman" w:cs="Times New Roman"/>
          <w:sz w:val="24"/>
        </w:rPr>
        <w:t xml:space="preserve"> and flexible (Greenberg, 2008). If students do not feel they can meet the standards of conduct </w:t>
      </w:r>
      <w:r w:rsidR="005D2F88">
        <w:rPr>
          <w:rFonts w:ascii="Times New Roman" w:hAnsi="Times New Roman" w:cs="Times New Roman"/>
          <w:sz w:val="24"/>
        </w:rPr>
        <w:t xml:space="preserve">they perceive to </w:t>
      </w:r>
      <w:proofErr w:type="gramStart"/>
      <w:r w:rsidR="005D2F88">
        <w:rPr>
          <w:rFonts w:ascii="Times New Roman" w:hAnsi="Times New Roman" w:cs="Times New Roman"/>
          <w:sz w:val="24"/>
        </w:rPr>
        <w:t>be expected</w:t>
      </w:r>
      <w:proofErr w:type="gramEnd"/>
      <w:r w:rsidR="005D2F88">
        <w:rPr>
          <w:rFonts w:ascii="Times New Roman" w:hAnsi="Times New Roman" w:cs="Times New Roman"/>
          <w:sz w:val="24"/>
        </w:rPr>
        <w:t xml:space="preserve"> of them</w:t>
      </w:r>
      <w:r>
        <w:rPr>
          <w:rFonts w:ascii="Times New Roman" w:hAnsi="Times New Roman" w:cs="Times New Roman"/>
          <w:sz w:val="24"/>
        </w:rPr>
        <w:t xml:space="preserve">, then </w:t>
      </w:r>
      <w:r w:rsidR="005D2F88">
        <w:rPr>
          <w:rFonts w:ascii="Times New Roman" w:hAnsi="Times New Roman" w:cs="Times New Roman"/>
          <w:sz w:val="24"/>
        </w:rPr>
        <w:t>this may cause deficits</w:t>
      </w:r>
      <w:r>
        <w:rPr>
          <w:rFonts w:ascii="Times New Roman" w:hAnsi="Times New Roman" w:cs="Times New Roman"/>
          <w:sz w:val="24"/>
        </w:rPr>
        <w:t xml:space="preserve"> </w:t>
      </w:r>
      <w:r w:rsidR="005D2F88">
        <w:rPr>
          <w:rFonts w:ascii="Times New Roman" w:hAnsi="Times New Roman" w:cs="Times New Roman"/>
          <w:sz w:val="24"/>
        </w:rPr>
        <w:t>to their self-esteem</w:t>
      </w:r>
      <w:r>
        <w:rPr>
          <w:rFonts w:ascii="Times New Roman" w:hAnsi="Times New Roman" w:cs="Times New Roman"/>
          <w:sz w:val="24"/>
        </w:rPr>
        <w:t xml:space="preserve">, which </w:t>
      </w:r>
      <w:r w:rsidR="00F60BC3">
        <w:rPr>
          <w:rFonts w:ascii="Times New Roman" w:hAnsi="Times New Roman" w:cs="Times New Roman"/>
          <w:sz w:val="24"/>
        </w:rPr>
        <w:t>as we have reviewed, is a recipe</w:t>
      </w:r>
      <w:r>
        <w:rPr>
          <w:rFonts w:ascii="Times New Roman" w:hAnsi="Times New Roman" w:cs="Times New Roman"/>
          <w:sz w:val="24"/>
        </w:rPr>
        <w:t xml:space="preserve"> for psychological despair.</w:t>
      </w:r>
    </w:p>
    <w:p w14:paraId="7B87C808" w14:textId="4D1348CD" w:rsidR="004F5F00" w:rsidRDefault="004F5F00" w:rsidP="004F5F00">
      <w:pPr>
        <w:spacing w:line="480" w:lineRule="auto"/>
        <w:rPr>
          <w:rFonts w:ascii="Times New Roman" w:hAnsi="Times New Roman" w:cs="Times New Roman"/>
          <w:sz w:val="24"/>
        </w:rPr>
      </w:pPr>
      <w:r>
        <w:rPr>
          <w:rFonts w:ascii="Times New Roman" w:hAnsi="Times New Roman" w:cs="Times New Roman"/>
          <w:sz w:val="24"/>
        </w:rPr>
        <w:tab/>
        <w:t xml:space="preserve">Unfortunately, the current </w:t>
      </w:r>
      <w:r w:rsidR="00522B98">
        <w:rPr>
          <w:rFonts w:ascii="Times New Roman" w:hAnsi="Times New Roman" w:cs="Times New Roman"/>
          <w:sz w:val="24"/>
        </w:rPr>
        <w:t xml:space="preserve">cultural </w:t>
      </w:r>
      <w:r>
        <w:rPr>
          <w:rFonts w:ascii="Times New Roman" w:hAnsi="Times New Roman" w:cs="Times New Roman"/>
          <w:sz w:val="24"/>
        </w:rPr>
        <w:t xml:space="preserve">climate of higher education may not </w:t>
      </w:r>
      <w:r w:rsidR="003D2C45">
        <w:rPr>
          <w:rFonts w:ascii="Times New Roman" w:hAnsi="Times New Roman" w:cs="Times New Roman"/>
          <w:sz w:val="24"/>
        </w:rPr>
        <w:t>fulfil</w:t>
      </w:r>
      <w:r>
        <w:rPr>
          <w:rFonts w:ascii="Times New Roman" w:hAnsi="Times New Roman" w:cs="Times New Roman"/>
          <w:sz w:val="24"/>
        </w:rPr>
        <w:t xml:space="preserve"> these requirements. For example, it has </w:t>
      </w:r>
      <w:proofErr w:type="gramStart"/>
      <w:r w:rsidR="00522B98">
        <w:rPr>
          <w:rFonts w:ascii="Times New Roman" w:hAnsi="Times New Roman" w:cs="Times New Roman"/>
          <w:sz w:val="24"/>
        </w:rPr>
        <w:t>been argued</w:t>
      </w:r>
      <w:proofErr w:type="gramEnd"/>
      <w:r>
        <w:rPr>
          <w:rFonts w:ascii="Times New Roman" w:hAnsi="Times New Roman" w:cs="Times New Roman"/>
          <w:sz w:val="24"/>
        </w:rPr>
        <w:t xml:space="preserve"> that lower levels of education insufficiently prepare students for the pressures and difficulty of higher education (Thomas, 2013).</w:t>
      </w:r>
      <w:r w:rsidR="004061F5">
        <w:rPr>
          <w:rFonts w:ascii="Times New Roman" w:hAnsi="Times New Roman" w:cs="Times New Roman"/>
          <w:sz w:val="24"/>
        </w:rPr>
        <w:t xml:space="preserve"> Moreover, </w:t>
      </w:r>
      <w:r w:rsidR="00C414DB">
        <w:rPr>
          <w:rFonts w:ascii="Times New Roman" w:hAnsi="Times New Roman" w:cs="Times New Roman"/>
          <w:sz w:val="24"/>
        </w:rPr>
        <w:t xml:space="preserve">evidence suggests that </w:t>
      </w:r>
      <w:r w:rsidR="00C414DB">
        <w:rPr>
          <w:rFonts w:ascii="Times New Roman" w:hAnsi="Times New Roman" w:cs="Times New Roman"/>
          <w:sz w:val="24"/>
        </w:rPr>
        <w:t>students are acutely aware of the importance of obtaining a ‘good’ degree, and the need to excel in degree programmes (Tomlinson, 2008)</w:t>
      </w:r>
      <w:r w:rsidR="00C414DB">
        <w:rPr>
          <w:rFonts w:ascii="Times New Roman" w:hAnsi="Times New Roman" w:cs="Times New Roman"/>
          <w:sz w:val="24"/>
        </w:rPr>
        <w:t>.</w:t>
      </w:r>
      <w:r>
        <w:rPr>
          <w:rFonts w:ascii="Times New Roman" w:hAnsi="Times New Roman" w:cs="Times New Roman"/>
          <w:sz w:val="24"/>
        </w:rPr>
        <w:t xml:space="preserve"> It would seem likely that many students enter higher education feeling that they cannot attain the standards that are expected of them, </w:t>
      </w:r>
      <w:r w:rsidR="005D2F88">
        <w:rPr>
          <w:rFonts w:ascii="Times New Roman" w:hAnsi="Times New Roman" w:cs="Times New Roman"/>
          <w:sz w:val="24"/>
        </w:rPr>
        <w:t>causing</w:t>
      </w:r>
      <w:r w:rsidR="0009003D">
        <w:rPr>
          <w:rFonts w:ascii="Times New Roman" w:hAnsi="Times New Roman" w:cs="Times New Roman"/>
          <w:sz w:val="24"/>
        </w:rPr>
        <w:t xml:space="preserve"> </w:t>
      </w:r>
      <w:r>
        <w:rPr>
          <w:rFonts w:ascii="Times New Roman" w:hAnsi="Times New Roman" w:cs="Times New Roman"/>
          <w:sz w:val="24"/>
        </w:rPr>
        <w:t xml:space="preserve">deficits to </w:t>
      </w:r>
      <w:proofErr w:type="gramStart"/>
      <w:r>
        <w:rPr>
          <w:rFonts w:ascii="Times New Roman" w:hAnsi="Times New Roman" w:cs="Times New Roman"/>
          <w:sz w:val="24"/>
        </w:rPr>
        <w:t>learning</w:t>
      </w:r>
      <w:proofErr w:type="gramEnd"/>
      <w:r>
        <w:rPr>
          <w:rFonts w:ascii="Times New Roman" w:hAnsi="Times New Roman" w:cs="Times New Roman"/>
          <w:sz w:val="24"/>
        </w:rPr>
        <w:t xml:space="preserve"> and well-being. It should be noted that many of the studies reported in this review </w:t>
      </w:r>
      <w:r w:rsidR="00A1712B">
        <w:rPr>
          <w:rFonts w:ascii="Times New Roman" w:hAnsi="Times New Roman" w:cs="Times New Roman"/>
          <w:sz w:val="24"/>
        </w:rPr>
        <w:t>show</w:t>
      </w:r>
      <w:r>
        <w:rPr>
          <w:rFonts w:ascii="Times New Roman" w:hAnsi="Times New Roman" w:cs="Times New Roman"/>
          <w:sz w:val="24"/>
        </w:rPr>
        <w:t xml:space="preserve"> the </w:t>
      </w:r>
      <w:r w:rsidR="00A1712B">
        <w:rPr>
          <w:rFonts w:ascii="Times New Roman" w:hAnsi="Times New Roman" w:cs="Times New Roman"/>
          <w:sz w:val="24"/>
        </w:rPr>
        <w:t>negative</w:t>
      </w:r>
      <w:r>
        <w:rPr>
          <w:rFonts w:ascii="Times New Roman" w:hAnsi="Times New Roman" w:cs="Times New Roman"/>
          <w:sz w:val="24"/>
        </w:rPr>
        <w:t xml:space="preserve"> effects of ACSW when participants were faced with difficult tests where the chance of failure is likely to be higher (e.g., </w:t>
      </w:r>
      <w:proofErr w:type="spellStart"/>
      <w:r>
        <w:rPr>
          <w:rFonts w:ascii="Times New Roman" w:hAnsi="Times New Roman" w:cs="Times New Roman"/>
          <w:sz w:val="24"/>
        </w:rPr>
        <w:t>Niiya</w:t>
      </w:r>
      <w:proofErr w:type="spellEnd"/>
      <w:r>
        <w:rPr>
          <w:rFonts w:ascii="Times New Roman" w:hAnsi="Times New Roman" w:cs="Times New Roman"/>
          <w:sz w:val="24"/>
        </w:rPr>
        <w:t xml:space="preserve"> et al., 2010; </w:t>
      </w:r>
      <w:proofErr w:type="spellStart"/>
      <w:r>
        <w:rPr>
          <w:rFonts w:ascii="Times New Roman" w:hAnsi="Times New Roman" w:cs="Times New Roman"/>
          <w:sz w:val="24"/>
        </w:rPr>
        <w:t>Niiya</w:t>
      </w:r>
      <w:proofErr w:type="spellEnd"/>
      <w:r>
        <w:rPr>
          <w:rFonts w:ascii="Times New Roman" w:hAnsi="Times New Roman" w:cs="Times New Roman"/>
          <w:sz w:val="24"/>
        </w:rPr>
        <w:t xml:space="preserve"> &amp; Crocker, 2007). When tests were easier (i.e., </w:t>
      </w:r>
      <w:r w:rsidR="0009003D">
        <w:rPr>
          <w:rFonts w:ascii="Times New Roman" w:hAnsi="Times New Roman" w:cs="Times New Roman"/>
          <w:sz w:val="24"/>
        </w:rPr>
        <w:t>students felt more confident in doing well</w:t>
      </w:r>
      <w:r>
        <w:rPr>
          <w:rFonts w:ascii="Times New Roman" w:hAnsi="Times New Roman" w:cs="Times New Roman"/>
          <w:sz w:val="24"/>
        </w:rPr>
        <w:t xml:space="preserve">), ACSW did not adversely affect one’s approach to learning, in fact, in some cases there were some potential benefits such as increased effort (e.g., </w:t>
      </w:r>
      <w:proofErr w:type="spellStart"/>
      <w:r>
        <w:rPr>
          <w:rFonts w:ascii="Times New Roman" w:hAnsi="Times New Roman" w:cs="Times New Roman"/>
          <w:sz w:val="24"/>
        </w:rPr>
        <w:t>Niiya</w:t>
      </w:r>
      <w:proofErr w:type="spellEnd"/>
      <w:r>
        <w:rPr>
          <w:rFonts w:ascii="Times New Roman" w:hAnsi="Times New Roman" w:cs="Times New Roman"/>
          <w:sz w:val="24"/>
        </w:rPr>
        <w:t xml:space="preserve"> &amp; Crocker, 2007). While higher education should obviously be challenging, it is important that students are sufficiently prepared for these challenges. This may help get the best out of academically contingent students. </w:t>
      </w:r>
    </w:p>
    <w:p w14:paraId="4F8B3D73" w14:textId="4F678C6A" w:rsidR="00C414DB" w:rsidRDefault="004B66FE" w:rsidP="00C414DB">
      <w:pPr>
        <w:spacing w:line="480" w:lineRule="auto"/>
        <w:ind w:firstLine="720"/>
        <w:rPr>
          <w:rFonts w:ascii="Times New Roman" w:hAnsi="Times New Roman" w:cs="Times New Roman"/>
          <w:sz w:val="24"/>
        </w:rPr>
      </w:pPr>
      <w:r>
        <w:rPr>
          <w:rFonts w:ascii="Times New Roman" w:hAnsi="Times New Roman" w:cs="Times New Roman"/>
          <w:sz w:val="24"/>
        </w:rPr>
        <w:t>There</w:t>
      </w:r>
      <w:r w:rsidR="004F5F00">
        <w:rPr>
          <w:rFonts w:ascii="Times New Roman" w:hAnsi="Times New Roman" w:cs="Times New Roman"/>
          <w:sz w:val="24"/>
        </w:rPr>
        <w:t xml:space="preserve"> are several practical solutions one might envisage </w:t>
      </w:r>
      <w:r w:rsidR="00C414DB">
        <w:rPr>
          <w:rFonts w:ascii="Times New Roman" w:hAnsi="Times New Roman" w:cs="Times New Roman"/>
          <w:sz w:val="24"/>
        </w:rPr>
        <w:t>to improve the cultural environment of education</w:t>
      </w:r>
      <w:r w:rsidR="004F5F00">
        <w:rPr>
          <w:rFonts w:ascii="Times New Roman" w:hAnsi="Times New Roman" w:cs="Times New Roman"/>
          <w:sz w:val="24"/>
        </w:rPr>
        <w:t xml:space="preserve">. One strategy would be to ensure that lower education aims to foster increased levels of </w:t>
      </w:r>
      <w:r w:rsidR="004E17EF">
        <w:rPr>
          <w:rFonts w:ascii="Times New Roman" w:hAnsi="Times New Roman" w:cs="Times New Roman"/>
          <w:sz w:val="24"/>
        </w:rPr>
        <w:t>independence and</w:t>
      </w:r>
      <w:r w:rsidR="004F5F00">
        <w:rPr>
          <w:rFonts w:ascii="Times New Roman" w:hAnsi="Times New Roman" w:cs="Times New Roman"/>
          <w:sz w:val="24"/>
        </w:rPr>
        <w:t xml:space="preserve"> develop more critical thinking that are </w:t>
      </w:r>
      <w:r>
        <w:rPr>
          <w:rFonts w:ascii="Times New Roman" w:hAnsi="Times New Roman" w:cs="Times New Roman"/>
          <w:sz w:val="24"/>
        </w:rPr>
        <w:t>critical to success</w:t>
      </w:r>
      <w:r w:rsidR="004F5F00">
        <w:rPr>
          <w:rFonts w:ascii="Times New Roman" w:hAnsi="Times New Roman" w:cs="Times New Roman"/>
          <w:sz w:val="24"/>
        </w:rPr>
        <w:t xml:space="preserve"> in higher education (</w:t>
      </w:r>
      <w:proofErr w:type="spellStart"/>
      <w:r w:rsidR="004E17EF" w:rsidRPr="009556B4">
        <w:rPr>
          <w:rFonts w:ascii="Times New Roman" w:hAnsi="Times New Roman" w:cs="Times New Roman"/>
          <w:sz w:val="24"/>
        </w:rPr>
        <w:t>Boud</w:t>
      </w:r>
      <w:proofErr w:type="spellEnd"/>
      <w:r w:rsidR="004E17EF" w:rsidRPr="009556B4">
        <w:rPr>
          <w:rFonts w:ascii="Times New Roman" w:hAnsi="Times New Roman" w:cs="Times New Roman"/>
          <w:sz w:val="24"/>
        </w:rPr>
        <w:t>, 2012</w:t>
      </w:r>
      <w:r w:rsidR="004F5F00">
        <w:rPr>
          <w:rFonts w:ascii="Times New Roman" w:hAnsi="Times New Roman" w:cs="Times New Roman"/>
          <w:sz w:val="24"/>
        </w:rPr>
        <w:t xml:space="preserve">). </w:t>
      </w:r>
      <w:r w:rsidR="00F11A69">
        <w:rPr>
          <w:rFonts w:ascii="Times New Roman" w:hAnsi="Times New Roman" w:cs="Times New Roman"/>
          <w:sz w:val="24"/>
        </w:rPr>
        <w:t>Additionally,</w:t>
      </w:r>
      <w:r w:rsidR="004F5F00">
        <w:rPr>
          <w:rFonts w:ascii="Times New Roman" w:hAnsi="Times New Roman" w:cs="Times New Roman"/>
          <w:sz w:val="24"/>
        </w:rPr>
        <w:t xml:space="preserve"> higher education could be adapted to become more suitable for those entering the system. For example, </w:t>
      </w:r>
      <w:r>
        <w:rPr>
          <w:rFonts w:ascii="Times New Roman" w:hAnsi="Times New Roman" w:cs="Times New Roman"/>
          <w:sz w:val="24"/>
        </w:rPr>
        <w:t>degrees</w:t>
      </w:r>
      <w:r w:rsidR="004F5F00">
        <w:rPr>
          <w:rFonts w:ascii="Times New Roman" w:hAnsi="Times New Roman" w:cs="Times New Roman"/>
          <w:sz w:val="24"/>
        </w:rPr>
        <w:t xml:space="preserve"> could be designed so that </w:t>
      </w:r>
      <w:r>
        <w:rPr>
          <w:rFonts w:ascii="Times New Roman" w:hAnsi="Times New Roman" w:cs="Times New Roman"/>
          <w:sz w:val="24"/>
        </w:rPr>
        <w:t xml:space="preserve">the </w:t>
      </w:r>
      <w:proofErr w:type="gramStart"/>
      <w:r>
        <w:rPr>
          <w:rFonts w:ascii="Times New Roman" w:hAnsi="Times New Roman" w:cs="Times New Roman"/>
          <w:sz w:val="24"/>
        </w:rPr>
        <w:t>early stages</w:t>
      </w:r>
      <w:proofErr w:type="gramEnd"/>
      <w:r w:rsidR="004F5F00">
        <w:rPr>
          <w:rFonts w:ascii="Times New Roman" w:hAnsi="Times New Roman" w:cs="Times New Roman"/>
          <w:sz w:val="24"/>
        </w:rPr>
        <w:t xml:space="preserve"> test knowledge acquisition, whilst higher-order learning skills such as critical thinking are examined </w:t>
      </w:r>
      <w:r>
        <w:rPr>
          <w:rFonts w:ascii="Times New Roman" w:hAnsi="Times New Roman" w:cs="Times New Roman"/>
          <w:sz w:val="24"/>
        </w:rPr>
        <w:t>l</w:t>
      </w:r>
      <w:r w:rsidR="004F5F00">
        <w:rPr>
          <w:rFonts w:ascii="Times New Roman" w:hAnsi="Times New Roman" w:cs="Times New Roman"/>
          <w:sz w:val="24"/>
        </w:rPr>
        <w:t xml:space="preserve">ater in the degree once students have had the opportunity to </w:t>
      </w:r>
      <w:r w:rsidR="004F5F00">
        <w:rPr>
          <w:rFonts w:ascii="Times New Roman" w:hAnsi="Times New Roman" w:cs="Times New Roman"/>
          <w:sz w:val="24"/>
        </w:rPr>
        <w:lastRenderedPageBreak/>
        <w:t>develop these skills.</w:t>
      </w:r>
      <w:r w:rsidR="00C414DB">
        <w:rPr>
          <w:rFonts w:ascii="Times New Roman" w:hAnsi="Times New Roman" w:cs="Times New Roman"/>
          <w:sz w:val="24"/>
        </w:rPr>
        <w:t xml:space="preserve"> </w:t>
      </w:r>
      <w:r w:rsidR="00C414DB">
        <w:rPr>
          <w:rFonts w:ascii="Times New Roman" w:hAnsi="Times New Roman" w:cs="Times New Roman"/>
          <w:sz w:val="24"/>
        </w:rPr>
        <w:t xml:space="preserve">Moreover, trying to de-emphasise performance-based outcomes (such as grades and </w:t>
      </w:r>
      <w:r w:rsidR="00C414DB">
        <w:rPr>
          <w:rFonts w:ascii="Times New Roman" w:hAnsi="Times New Roman" w:cs="Times New Roman"/>
          <w:sz w:val="24"/>
        </w:rPr>
        <w:t xml:space="preserve">‘good’ </w:t>
      </w:r>
      <w:r w:rsidR="00C414DB">
        <w:rPr>
          <w:rFonts w:ascii="Times New Roman" w:hAnsi="Times New Roman" w:cs="Times New Roman"/>
          <w:sz w:val="24"/>
        </w:rPr>
        <w:t>degree classifications) and emphasise qualities such as experience and skill acquisition, might help students feel that they are meeting the standards expected of them.</w:t>
      </w:r>
    </w:p>
    <w:p w14:paraId="48D0012A" w14:textId="4D64D892" w:rsidR="00F35D8A" w:rsidRDefault="00890E6D" w:rsidP="00F35D8A">
      <w:pPr>
        <w:spacing w:line="480" w:lineRule="auto"/>
        <w:ind w:firstLine="720"/>
        <w:rPr>
          <w:rFonts w:ascii="Times New Roman" w:hAnsi="Times New Roman" w:cs="Times New Roman"/>
          <w:sz w:val="24"/>
        </w:rPr>
      </w:pPr>
      <w:r>
        <w:rPr>
          <w:rFonts w:ascii="Times New Roman" w:hAnsi="Times New Roman" w:cs="Times New Roman"/>
          <w:sz w:val="24"/>
        </w:rPr>
        <w:t>Other</w:t>
      </w:r>
      <w:r w:rsidR="00F35D8A">
        <w:rPr>
          <w:rFonts w:ascii="Times New Roman" w:hAnsi="Times New Roman" w:cs="Times New Roman"/>
          <w:sz w:val="24"/>
        </w:rPr>
        <w:t xml:space="preserve"> strateg</w:t>
      </w:r>
      <w:r>
        <w:rPr>
          <w:rFonts w:ascii="Times New Roman" w:hAnsi="Times New Roman" w:cs="Times New Roman"/>
          <w:sz w:val="24"/>
        </w:rPr>
        <w:t>ies</w:t>
      </w:r>
      <w:r w:rsidR="00F35D8A">
        <w:rPr>
          <w:rFonts w:ascii="Times New Roman" w:hAnsi="Times New Roman" w:cs="Times New Roman"/>
          <w:sz w:val="24"/>
        </w:rPr>
        <w:t xml:space="preserve"> may </w:t>
      </w:r>
      <w:r>
        <w:rPr>
          <w:rFonts w:ascii="Times New Roman" w:hAnsi="Times New Roman" w:cs="Times New Roman"/>
          <w:sz w:val="24"/>
        </w:rPr>
        <w:t>involve</w:t>
      </w:r>
      <w:r w:rsidR="00F35D8A">
        <w:rPr>
          <w:rFonts w:ascii="Times New Roman" w:hAnsi="Times New Roman" w:cs="Times New Roman"/>
          <w:sz w:val="24"/>
        </w:rPr>
        <w:t xml:space="preserve"> combat</w:t>
      </w:r>
      <w:r>
        <w:rPr>
          <w:rFonts w:ascii="Times New Roman" w:hAnsi="Times New Roman" w:cs="Times New Roman"/>
          <w:sz w:val="24"/>
        </w:rPr>
        <w:t>ting</w:t>
      </w:r>
      <w:r w:rsidR="00F35D8A">
        <w:rPr>
          <w:rFonts w:ascii="Times New Roman" w:hAnsi="Times New Roman" w:cs="Times New Roman"/>
          <w:sz w:val="24"/>
        </w:rPr>
        <w:t xml:space="preserve"> the harmful effects that may be associated with contingent self-worth. For example, </w:t>
      </w:r>
      <w:r w:rsidR="00DE308A">
        <w:rPr>
          <w:rFonts w:ascii="Times New Roman" w:hAnsi="Times New Roman" w:cs="Times New Roman"/>
          <w:sz w:val="24"/>
        </w:rPr>
        <w:t xml:space="preserve">managing </w:t>
      </w:r>
      <w:r w:rsidR="00F35D8A">
        <w:rPr>
          <w:rFonts w:ascii="Times New Roman" w:hAnsi="Times New Roman" w:cs="Times New Roman"/>
          <w:sz w:val="24"/>
        </w:rPr>
        <w:t xml:space="preserve">academically contingent students test anxiety, </w:t>
      </w:r>
      <w:r w:rsidR="00DE308A">
        <w:rPr>
          <w:rFonts w:ascii="Times New Roman" w:hAnsi="Times New Roman" w:cs="Times New Roman"/>
          <w:sz w:val="24"/>
        </w:rPr>
        <w:t>may help get the best out of them</w:t>
      </w:r>
      <w:r>
        <w:rPr>
          <w:rFonts w:ascii="Times New Roman" w:hAnsi="Times New Roman" w:cs="Times New Roman"/>
          <w:sz w:val="24"/>
        </w:rPr>
        <w:t xml:space="preserve"> (Lawrence &amp; Smith, 2017). Another possibility might be to teach</w:t>
      </w:r>
      <w:r w:rsidR="00F35D8A">
        <w:rPr>
          <w:rFonts w:ascii="Times New Roman" w:hAnsi="Times New Roman" w:cs="Times New Roman"/>
          <w:sz w:val="24"/>
        </w:rPr>
        <w:t xml:space="preserve"> students </w:t>
      </w:r>
      <w:r>
        <w:rPr>
          <w:rFonts w:ascii="Times New Roman" w:hAnsi="Times New Roman" w:cs="Times New Roman"/>
          <w:sz w:val="24"/>
        </w:rPr>
        <w:t xml:space="preserve">to </w:t>
      </w:r>
      <w:r w:rsidR="00F35D8A">
        <w:rPr>
          <w:rFonts w:ascii="Times New Roman" w:hAnsi="Times New Roman" w:cs="Times New Roman"/>
          <w:sz w:val="24"/>
        </w:rPr>
        <w:t>embrace failure as an opportunity to learn and improve, rather than as a threat to self-esteem (</w:t>
      </w:r>
      <w:proofErr w:type="spellStart"/>
      <w:r w:rsidR="00F35D8A">
        <w:rPr>
          <w:rFonts w:ascii="Times New Roman" w:hAnsi="Times New Roman" w:cs="Times New Roman"/>
          <w:sz w:val="24"/>
        </w:rPr>
        <w:t>Niiya</w:t>
      </w:r>
      <w:proofErr w:type="spellEnd"/>
      <w:r w:rsidR="00F35D8A">
        <w:rPr>
          <w:rFonts w:ascii="Times New Roman" w:hAnsi="Times New Roman" w:cs="Times New Roman"/>
          <w:sz w:val="24"/>
        </w:rPr>
        <w:t xml:space="preserve"> &amp; Crocker, 2015). Some evidence suggests that amongst students high in learning from failure goals, there were no decreases in state self-esteem amongst students high in ACSW after experiencing failure (</w:t>
      </w:r>
      <w:proofErr w:type="spellStart"/>
      <w:r w:rsidR="00F35D8A">
        <w:rPr>
          <w:rFonts w:ascii="Times New Roman" w:hAnsi="Times New Roman" w:cs="Times New Roman"/>
          <w:sz w:val="24"/>
        </w:rPr>
        <w:t>Niiya</w:t>
      </w:r>
      <w:proofErr w:type="spellEnd"/>
      <w:r w:rsidR="00F35D8A">
        <w:rPr>
          <w:rFonts w:ascii="Times New Roman" w:hAnsi="Times New Roman" w:cs="Times New Roman"/>
          <w:sz w:val="24"/>
        </w:rPr>
        <w:t xml:space="preserve"> &amp; Crocker, 2015). </w:t>
      </w:r>
      <w:r w:rsidR="00202F28">
        <w:rPr>
          <w:rFonts w:ascii="Times New Roman" w:hAnsi="Times New Roman" w:cs="Times New Roman"/>
          <w:sz w:val="24"/>
        </w:rPr>
        <w:t>While</w:t>
      </w:r>
      <w:r w:rsidR="00F35D8A">
        <w:rPr>
          <w:rFonts w:ascii="Times New Roman" w:hAnsi="Times New Roman" w:cs="Times New Roman"/>
          <w:sz w:val="24"/>
        </w:rPr>
        <w:t xml:space="preserve"> further research is </w:t>
      </w:r>
      <w:proofErr w:type="gramStart"/>
      <w:r w:rsidR="00F35D8A">
        <w:rPr>
          <w:rFonts w:ascii="Times New Roman" w:hAnsi="Times New Roman" w:cs="Times New Roman"/>
          <w:sz w:val="24"/>
        </w:rPr>
        <w:t>required</w:t>
      </w:r>
      <w:proofErr w:type="gramEnd"/>
      <w:r w:rsidR="00F35D8A">
        <w:rPr>
          <w:rFonts w:ascii="Times New Roman" w:hAnsi="Times New Roman" w:cs="Times New Roman"/>
          <w:sz w:val="24"/>
        </w:rPr>
        <w:t xml:space="preserve">, these findings may suggest that emphasising to students that failure is an opportunity to learn may help </w:t>
      </w:r>
      <w:r w:rsidR="00DE308A">
        <w:rPr>
          <w:rFonts w:ascii="Times New Roman" w:hAnsi="Times New Roman" w:cs="Times New Roman"/>
          <w:sz w:val="24"/>
        </w:rPr>
        <w:t>take the sting out of</w:t>
      </w:r>
      <w:r w:rsidR="00F35D8A">
        <w:rPr>
          <w:rFonts w:ascii="Times New Roman" w:hAnsi="Times New Roman" w:cs="Times New Roman"/>
          <w:sz w:val="24"/>
        </w:rPr>
        <w:t xml:space="preserve"> failure. </w:t>
      </w:r>
    </w:p>
    <w:p w14:paraId="6EC97F66" w14:textId="41C32BA3" w:rsidR="00F35D8A" w:rsidRDefault="00F35D8A" w:rsidP="00F35D8A">
      <w:pPr>
        <w:spacing w:line="480" w:lineRule="auto"/>
        <w:ind w:firstLine="720"/>
        <w:rPr>
          <w:rFonts w:ascii="Times New Roman" w:hAnsi="Times New Roman" w:cs="Times New Roman"/>
          <w:sz w:val="24"/>
        </w:rPr>
      </w:pPr>
      <w:proofErr w:type="gramStart"/>
      <w:r>
        <w:rPr>
          <w:rFonts w:ascii="Times New Roman" w:hAnsi="Times New Roman" w:cs="Times New Roman"/>
          <w:sz w:val="24"/>
        </w:rPr>
        <w:t>Similar to</w:t>
      </w:r>
      <w:proofErr w:type="gramEnd"/>
      <w:r>
        <w:rPr>
          <w:rFonts w:ascii="Times New Roman" w:hAnsi="Times New Roman" w:cs="Times New Roman"/>
          <w:sz w:val="24"/>
        </w:rPr>
        <w:t xml:space="preserve"> learning from failure, </w:t>
      </w:r>
      <w:r w:rsidR="00DE308A">
        <w:rPr>
          <w:rFonts w:ascii="Times New Roman" w:hAnsi="Times New Roman" w:cs="Times New Roman"/>
          <w:sz w:val="24"/>
        </w:rPr>
        <w:t>increasing</w:t>
      </w:r>
      <w:r>
        <w:rPr>
          <w:rFonts w:ascii="Times New Roman" w:hAnsi="Times New Roman" w:cs="Times New Roman"/>
          <w:sz w:val="24"/>
        </w:rPr>
        <w:t xml:space="preserve"> self-compassion in students might also be a useful strategy. Self-compassion refers to being understanding and kind towards one’s own flaws, </w:t>
      </w:r>
      <w:proofErr w:type="gramStart"/>
      <w:r>
        <w:rPr>
          <w:rFonts w:ascii="Times New Roman" w:hAnsi="Times New Roman" w:cs="Times New Roman"/>
          <w:sz w:val="24"/>
        </w:rPr>
        <w:t>inadequacies</w:t>
      </w:r>
      <w:proofErr w:type="gramEnd"/>
      <w:r>
        <w:rPr>
          <w:rFonts w:ascii="Times New Roman" w:hAnsi="Times New Roman" w:cs="Times New Roman"/>
          <w:sz w:val="24"/>
        </w:rPr>
        <w:t xml:space="preserve"> and personal disappointments (Neff, 2011). As such, self-compassion and learning from failure goals </w:t>
      </w:r>
      <w:proofErr w:type="gramStart"/>
      <w:r>
        <w:rPr>
          <w:rFonts w:ascii="Times New Roman" w:hAnsi="Times New Roman" w:cs="Times New Roman"/>
          <w:sz w:val="24"/>
        </w:rPr>
        <w:t>share in common</w:t>
      </w:r>
      <w:proofErr w:type="gramEnd"/>
      <w:r>
        <w:rPr>
          <w:rFonts w:ascii="Times New Roman" w:hAnsi="Times New Roman" w:cs="Times New Roman"/>
          <w:sz w:val="24"/>
        </w:rPr>
        <w:t xml:space="preserve"> a need to be less self-critical, and view failure (and how it impinges on oneself) in a less harsh manner. Self-compassion has </w:t>
      </w:r>
      <w:proofErr w:type="gramStart"/>
      <w:r>
        <w:rPr>
          <w:rFonts w:ascii="Times New Roman" w:hAnsi="Times New Roman" w:cs="Times New Roman"/>
          <w:sz w:val="24"/>
        </w:rPr>
        <w:t>generally been</w:t>
      </w:r>
      <w:proofErr w:type="gramEnd"/>
      <w:r>
        <w:rPr>
          <w:rFonts w:ascii="Times New Roman" w:hAnsi="Times New Roman" w:cs="Times New Roman"/>
          <w:sz w:val="24"/>
        </w:rPr>
        <w:t xml:space="preserve"> associated with good psychological adjustment. </w:t>
      </w:r>
      <w:r w:rsidR="00DE308A">
        <w:rPr>
          <w:rFonts w:ascii="Times New Roman" w:hAnsi="Times New Roman" w:cs="Times New Roman"/>
          <w:sz w:val="24"/>
        </w:rPr>
        <w:t xml:space="preserve">Self-compassion is positively </w:t>
      </w:r>
      <w:r>
        <w:rPr>
          <w:rFonts w:ascii="Times New Roman" w:hAnsi="Times New Roman" w:cs="Times New Roman"/>
          <w:sz w:val="24"/>
        </w:rPr>
        <w:t xml:space="preserve">related to life satisfaction, happiness, and positive affect, and </w:t>
      </w:r>
      <w:r w:rsidR="009E2E9F">
        <w:rPr>
          <w:rFonts w:ascii="Times New Roman" w:hAnsi="Times New Roman" w:cs="Times New Roman"/>
          <w:sz w:val="24"/>
        </w:rPr>
        <w:t>negatively related to</w:t>
      </w:r>
      <w:r>
        <w:rPr>
          <w:rFonts w:ascii="Times New Roman" w:hAnsi="Times New Roman" w:cs="Times New Roman"/>
          <w:sz w:val="24"/>
        </w:rPr>
        <w:t xml:space="preserve"> depression and anxiety (Neff, 20</w:t>
      </w:r>
      <w:r w:rsidR="003D2C45">
        <w:rPr>
          <w:rFonts w:ascii="Times New Roman" w:hAnsi="Times New Roman" w:cs="Times New Roman"/>
          <w:sz w:val="24"/>
        </w:rPr>
        <w:t>11</w:t>
      </w:r>
      <w:r>
        <w:rPr>
          <w:rFonts w:ascii="Times New Roman" w:hAnsi="Times New Roman" w:cs="Times New Roman"/>
          <w:sz w:val="24"/>
        </w:rPr>
        <w:t xml:space="preserve">). </w:t>
      </w:r>
    </w:p>
    <w:p w14:paraId="43294F69" w14:textId="1A1B647B" w:rsidR="000749FA" w:rsidRDefault="00F35D8A" w:rsidP="000749FA">
      <w:pPr>
        <w:spacing w:line="480" w:lineRule="auto"/>
        <w:ind w:firstLine="720"/>
        <w:rPr>
          <w:rFonts w:ascii="Times New Roman" w:hAnsi="Times New Roman" w:cs="Times New Roman"/>
          <w:sz w:val="24"/>
        </w:rPr>
      </w:pPr>
      <w:r>
        <w:rPr>
          <w:rFonts w:ascii="Times New Roman" w:hAnsi="Times New Roman" w:cs="Times New Roman"/>
          <w:sz w:val="24"/>
        </w:rPr>
        <w:t xml:space="preserve">There is some promising evidence from appearance-based research, that self-compassion may weaken the link between contingent self-worth and body dissatisfaction (Homan &amp; </w:t>
      </w:r>
      <w:proofErr w:type="spellStart"/>
      <w:r>
        <w:rPr>
          <w:rFonts w:ascii="Times New Roman" w:hAnsi="Times New Roman" w:cs="Times New Roman"/>
          <w:sz w:val="24"/>
        </w:rPr>
        <w:t>Tylka</w:t>
      </w:r>
      <w:proofErr w:type="spellEnd"/>
      <w:r>
        <w:rPr>
          <w:rFonts w:ascii="Times New Roman" w:hAnsi="Times New Roman" w:cs="Times New Roman"/>
          <w:sz w:val="24"/>
        </w:rPr>
        <w:t xml:space="preserve">, 2015). Future research should see whether self-compassion might also reduce the link between ACSW and some of the outcomes reviewed above. Self-compassion </w:t>
      </w:r>
      <w:r>
        <w:rPr>
          <w:rFonts w:ascii="Times New Roman" w:hAnsi="Times New Roman" w:cs="Times New Roman"/>
          <w:sz w:val="24"/>
        </w:rPr>
        <w:lastRenderedPageBreak/>
        <w:t xml:space="preserve">interventions might be particularly </w:t>
      </w:r>
      <w:r w:rsidR="009E2E9F">
        <w:rPr>
          <w:rFonts w:ascii="Times New Roman" w:hAnsi="Times New Roman" w:cs="Times New Roman"/>
          <w:sz w:val="24"/>
        </w:rPr>
        <w:t xml:space="preserve">fruitful </w:t>
      </w:r>
      <w:r>
        <w:rPr>
          <w:rFonts w:ascii="Times New Roman" w:hAnsi="Times New Roman" w:cs="Times New Roman"/>
          <w:sz w:val="24"/>
        </w:rPr>
        <w:t>because evidence suggests that interventions are effective in increasing levels of self-compassion</w:t>
      </w:r>
      <w:r w:rsidR="009E2E9F">
        <w:rPr>
          <w:rFonts w:ascii="Times New Roman" w:hAnsi="Times New Roman" w:cs="Times New Roman"/>
          <w:sz w:val="24"/>
        </w:rPr>
        <w:t xml:space="preserve"> that</w:t>
      </w:r>
      <w:r>
        <w:rPr>
          <w:rFonts w:ascii="Times New Roman" w:hAnsi="Times New Roman" w:cs="Times New Roman"/>
          <w:sz w:val="24"/>
        </w:rPr>
        <w:t xml:space="preserve"> persist even after one-year follow-ups (</w:t>
      </w:r>
      <w:r w:rsidR="003D2C45">
        <w:rPr>
          <w:rFonts w:ascii="Times New Roman" w:hAnsi="Times New Roman" w:cs="Times New Roman"/>
          <w:sz w:val="24"/>
        </w:rPr>
        <w:t>Braun et al., 2016)</w:t>
      </w:r>
      <w:r>
        <w:rPr>
          <w:rFonts w:ascii="Times New Roman" w:hAnsi="Times New Roman" w:cs="Times New Roman"/>
          <w:sz w:val="24"/>
        </w:rPr>
        <w:t xml:space="preserve">. One possibility might be to consider introducing principles of self-compassion interventions into the core skills aspect of </w:t>
      </w:r>
      <w:r w:rsidR="003D2C45">
        <w:rPr>
          <w:rFonts w:ascii="Times New Roman" w:hAnsi="Times New Roman" w:cs="Times New Roman"/>
          <w:sz w:val="24"/>
        </w:rPr>
        <w:t xml:space="preserve">a degree </w:t>
      </w:r>
      <w:r>
        <w:rPr>
          <w:rFonts w:ascii="Times New Roman" w:hAnsi="Times New Roman" w:cs="Times New Roman"/>
          <w:sz w:val="24"/>
        </w:rPr>
        <w:t>curriculum.</w:t>
      </w:r>
      <w:r w:rsidR="00A43829">
        <w:rPr>
          <w:rFonts w:ascii="Times New Roman" w:hAnsi="Times New Roman" w:cs="Times New Roman"/>
          <w:sz w:val="24"/>
        </w:rPr>
        <w:t xml:space="preserve"> Core skills could also aim to </w:t>
      </w:r>
      <w:r w:rsidR="00F620EF">
        <w:rPr>
          <w:rFonts w:ascii="Times New Roman" w:hAnsi="Times New Roman" w:cs="Times New Roman"/>
          <w:sz w:val="24"/>
        </w:rPr>
        <w:t>nurture</w:t>
      </w:r>
      <w:r w:rsidR="00A43829">
        <w:rPr>
          <w:rFonts w:ascii="Times New Roman" w:hAnsi="Times New Roman" w:cs="Times New Roman"/>
          <w:sz w:val="24"/>
        </w:rPr>
        <w:t xml:space="preserve"> intrinsic contingencies (</w:t>
      </w:r>
      <w:proofErr w:type="spellStart"/>
      <w:r w:rsidR="00A43829">
        <w:rPr>
          <w:rFonts w:ascii="Times New Roman" w:hAnsi="Times New Roman" w:cs="Times New Roman"/>
          <w:sz w:val="24"/>
        </w:rPr>
        <w:t>Vonk</w:t>
      </w:r>
      <w:proofErr w:type="spellEnd"/>
      <w:r w:rsidR="00A43829">
        <w:rPr>
          <w:rFonts w:ascii="Times New Roman" w:hAnsi="Times New Roman" w:cs="Times New Roman"/>
          <w:sz w:val="24"/>
        </w:rPr>
        <w:t xml:space="preserve"> &amp; Smit, 2012) and learning from </w:t>
      </w:r>
      <w:r w:rsidR="00F620EF">
        <w:rPr>
          <w:rFonts w:ascii="Times New Roman" w:hAnsi="Times New Roman" w:cs="Times New Roman"/>
          <w:sz w:val="24"/>
        </w:rPr>
        <w:t>failure goals</w:t>
      </w:r>
      <w:r w:rsidR="00A43829">
        <w:rPr>
          <w:rFonts w:ascii="Times New Roman" w:hAnsi="Times New Roman" w:cs="Times New Roman"/>
          <w:sz w:val="24"/>
        </w:rPr>
        <w:t xml:space="preserve"> (</w:t>
      </w:r>
      <w:proofErr w:type="spellStart"/>
      <w:r w:rsidR="00A43829">
        <w:rPr>
          <w:rFonts w:ascii="Times New Roman" w:hAnsi="Times New Roman" w:cs="Times New Roman"/>
          <w:sz w:val="24"/>
        </w:rPr>
        <w:t>Niiya</w:t>
      </w:r>
      <w:proofErr w:type="spellEnd"/>
      <w:r w:rsidR="00A43829">
        <w:rPr>
          <w:rFonts w:ascii="Times New Roman" w:hAnsi="Times New Roman" w:cs="Times New Roman"/>
          <w:sz w:val="24"/>
        </w:rPr>
        <w:t xml:space="preserve"> &amp; Crocker, 2015).</w:t>
      </w:r>
      <w:r>
        <w:rPr>
          <w:rFonts w:ascii="Times New Roman" w:hAnsi="Times New Roman" w:cs="Times New Roman"/>
          <w:sz w:val="24"/>
        </w:rPr>
        <w:t xml:space="preserve"> </w:t>
      </w:r>
      <w:r w:rsidR="000749FA">
        <w:rPr>
          <w:rFonts w:ascii="Times New Roman" w:hAnsi="Times New Roman" w:cs="Times New Roman"/>
          <w:sz w:val="24"/>
        </w:rPr>
        <w:t>In line with the reviewed evidence, if there is one core skill that students need to help them succeed, then it is learning to cope more positively with setbacks and disappointments when they inevitably occur.</w:t>
      </w:r>
    </w:p>
    <w:p w14:paraId="27EA86F2" w14:textId="53911FFB" w:rsidR="00F11A69" w:rsidRPr="00F11A69" w:rsidRDefault="00F11A69" w:rsidP="00F11A69">
      <w:pPr>
        <w:spacing w:line="480" w:lineRule="auto"/>
        <w:rPr>
          <w:rFonts w:ascii="Times New Roman" w:hAnsi="Times New Roman" w:cs="Times New Roman"/>
          <w:b/>
          <w:bCs/>
          <w:sz w:val="24"/>
        </w:rPr>
      </w:pPr>
      <w:r>
        <w:rPr>
          <w:rFonts w:ascii="Times New Roman" w:hAnsi="Times New Roman" w:cs="Times New Roman"/>
          <w:b/>
          <w:bCs/>
          <w:sz w:val="24"/>
        </w:rPr>
        <w:t>Limitations</w:t>
      </w:r>
    </w:p>
    <w:p w14:paraId="1ED76D08" w14:textId="7EC6739C" w:rsidR="00410E9C" w:rsidRDefault="00F35D8A" w:rsidP="00410E9C">
      <w:pPr>
        <w:spacing w:line="480" w:lineRule="auto"/>
        <w:ind w:firstLine="720"/>
        <w:rPr>
          <w:rFonts w:ascii="Times New Roman" w:hAnsi="Times New Roman" w:cs="Times New Roman"/>
          <w:sz w:val="24"/>
        </w:rPr>
      </w:pPr>
      <w:r>
        <w:rPr>
          <w:rFonts w:ascii="Times New Roman" w:hAnsi="Times New Roman" w:cs="Times New Roman"/>
          <w:sz w:val="24"/>
        </w:rPr>
        <w:t xml:space="preserve">All that withstanding, some limitations of the </w:t>
      </w:r>
      <w:r w:rsidR="00522B98">
        <w:rPr>
          <w:rFonts w:ascii="Times New Roman" w:hAnsi="Times New Roman" w:cs="Times New Roman"/>
          <w:sz w:val="24"/>
        </w:rPr>
        <w:t>reviewed work</w:t>
      </w:r>
      <w:r>
        <w:rPr>
          <w:rFonts w:ascii="Times New Roman" w:hAnsi="Times New Roman" w:cs="Times New Roman"/>
          <w:sz w:val="24"/>
        </w:rPr>
        <w:t xml:space="preserve"> should </w:t>
      </w:r>
      <w:proofErr w:type="gramStart"/>
      <w:r>
        <w:rPr>
          <w:rFonts w:ascii="Times New Roman" w:hAnsi="Times New Roman" w:cs="Times New Roman"/>
          <w:sz w:val="24"/>
        </w:rPr>
        <w:t>be discussed</w:t>
      </w:r>
      <w:proofErr w:type="gramEnd"/>
      <w:r>
        <w:rPr>
          <w:rFonts w:ascii="Times New Roman" w:hAnsi="Times New Roman" w:cs="Times New Roman"/>
          <w:sz w:val="24"/>
        </w:rPr>
        <w:t xml:space="preserve">. </w:t>
      </w:r>
      <w:r w:rsidR="00522B98">
        <w:rPr>
          <w:rFonts w:ascii="Times New Roman" w:hAnsi="Times New Roman" w:cs="Times New Roman"/>
          <w:sz w:val="24"/>
        </w:rPr>
        <w:t>Notably, this research has measured</w:t>
      </w:r>
      <w:r>
        <w:rPr>
          <w:rFonts w:ascii="Times New Roman" w:hAnsi="Times New Roman" w:cs="Times New Roman"/>
          <w:sz w:val="24"/>
        </w:rPr>
        <w:t xml:space="preserve"> ACSW and its relationship to these outcomes, thus </w:t>
      </w:r>
      <w:r w:rsidR="00522B98">
        <w:rPr>
          <w:rFonts w:ascii="Times New Roman" w:hAnsi="Times New Roman" w:cs="Times New Roman"/>
          <w:sz w:val="24"/>
        </w:rPr>
        <w:t xml:space="preserve">limiting the ability to infer causality into these </w:t>
      </w:r>
      <w:r w:rsidR="0074444D">
        <w:rPr>
          <w:rFonts w:ascii="Times New Roman" w:hAnsi="Times New Roman" w:cs="Times New Roman"/>
          <w:sz w:val="24"/>
        </w:rPr>
        <w:t>findings</w:t>
      </w:r>
      <w:r>
        <w:rPr>
          <w:rFonts w:ascii="Times New Roman" w:hAnsi="Times New Roman" w:cs="Times New Roman"/>
          <w:sz w:val="24"/>
        </w:rPr>
        <w:t xml:space="preserve">. One inherent limitation may be </w:t>
      </w:r>
      <w:r w:rsidR="00522B98">
        <w:rPr>
          <w:rFonts w:ascii="Times New Roman" w:hAnsi="Times New Roman" w:cs="Times New Roman"/>
          <w:sz w:val="24"/>
        </w:rPr>
        <w:t>the difficulty to</w:t>
      </w:r>
      <w:r>
        <w:rPr>
          <w:rFonts w:ascii="Times New Roman" w:hAnsi="Times New Roman" w:cs="Times New Roman"/>
          <w:sz w:val="24"/>
        </w:rPr>
        <w:t xml:space="preserve"> manipulate contingent self-worth because </w:t>
      </w:r>
      <w:proofErr w:type="gramStart"/>
      <w:r w:rsidR="008615DD">
        <w:rPr>
          <w:rFonts w:ascii="Times New Roman" w:hAnsi="Times New Roman" w:cs="Times New Roman"/>
          <w:sz w:val="24"/>
        </w:rPr>
        <w:t>one’s</w:t>
      </w:r>
      <w:proofErr w:type="gramEnd"/>
      <w:r w:rsidR="008615DD">
        <w:rPr>
          <w:rFonts w:ascii="Times New Roman" w:hAnsi="Times New Roman" w:cs="Times New Roman"/>
          <w:sz w:val="24"/>
        </w:rPr>
        <w:t xml:space="preserve"> contingencies may be deeply embedded within</w:t>
      </w:r>
      <w:r>
        <w:rPr>
          <w:rFonts w:ascii="Times New Roman" w:hAnsi="Times New Roman" w:cs="Times New Roman"/>
          <w:sz w:val="24"/>
        </w:rPr>
        <w:t xml:space="preserve"> the cultural milieu that one subscribes to</w:t>
      </w:r>
      <w:r w:rsidR="008615DD">
        <w:rPr>
          <w:rFonts w:ascii="Times New Roman" w:hAnsi="Times New Roman" w:cs="Times New Roman"/>
          <w:sz w:val="24"/>
        </w:rPr>
        <w:t xml:space="preserve">. </w:t>
      </w:r>
      <w:r w:rsidR="00B953C4">
        <w:rPr>
          <w:rFonts w:ascii="Times New Roman" w:hAnsi="Times New Roman" w:cs="Times New Roman"/>
          <w:sz w:val="24"/>
        </w:rPr>
        <w:t>L</w:t>
      </w:r>
      <w:r>
        <w:rPr>
          <w:rFonts w:ascii="Times New Roman" w:hAnsi="Times New Roman" w:cs="Times New Roman"/>
          <w:sz w:val="24"/>
        </w:rPr>
        <w:t>ongitudinal research does help to unpick the causal pathway (e.g.,</w:t>
      </w:r>
      <w:r w:rsidR="00DF0E55" w:rsidRPr="00DF0E55">
        <w:rPr>
          <w:rFonts w:ascii="Times New Roman" w:hAnsi="Times New Roman" w:cs="Times New Roman"/>
          <w:sz w:val="24"/>
        </w:rPr>
        <w:t xml:space="preserve"> </w:t>
      </w:r>
      <w:r w:rsidR="00DF0E55">
        <w:rPr>
          <w:rFonts w:ascii="Times New Roman" w:hAnsi="Times New Roman" w:cs="Times New Roman"/>
          <w:sz w:val="24"/>
        </w:rPr>
        <w:t xml:space="preserve">Burwell &amp; Shirk, 2006; </w:t>
      </w:r>
      <w:proofErr w:type="spellStart"/>
      <w:r w:rsidR="00DF0E55">
        <w:rPr>
          <w:rFonts w:ascii="Times New Roman" w:hAnsi="Times New Roman" w:cs="Times New Roman"/>
          <w:sz w:val="24"/>
        </w:rPr>
        <w:t>Sch</w:t>
      </w:r>
      <w:r w:rsidR="00DF0E55" w:rsidRPr="005B3D7E">
        <w:rPr>
          <w:rFonts w:ascii="Times New Roman" w:hAnsi="Times New Roman" w:cs="Times New Roman"/>
          <w:bCs/>
          <w:sz w:val="24"/>
          <w:szCs w:val="24"/>
          <w:shd w:val="clear" w:color="auto" w:fill="FFFFFF"/>
        </w:rPr>
        <w:t>ö</w:t>
      </w:r>
      <w:r w:rsidR="00DF0E55">
        <w:rPr>
          <w:rFonts w:ascii="Times New Roman" w:hAnsi="Times New Roman" w:cs="Times New Roman"/>
          <w:sz w:val="24"/>
        </w:rPr>
        <w:t>ne</w:t>
      </w:r>
      <w:proofErr w:type="spellEnd"/>
      <w:r w:rsidR="00DF0E55">
        <w:rPr>
          <w:rFonts w:ascii="Times New Roman" w:hAnsi="Times New Roman" w:cs="Times New Roman"/>
          <w:sz w:val="24"/>
        </w:rPr>
        <w:t xml:space="preserve"> et al., 2015</w:t>
      </w:r>
      <w:r w:rsidR="00DF0E55" w:rsidRPr="009E0A42">
        <w:rPr>
          <w:rFonts w:ascii="Times New Roman" w:hAnsi="Times New Roman" w:cs="Times New Roman"/>
          <w:sz w:val="24"/>
        </w:rPr>
        <w:t>)</w:t>
      </w:r>
      <w:r w:rsidR="00B953C4">
        <w:rPr>
          <w:rFonts w:ascii="Times New Roman" w:hAnsi="Times New Roman" w:cs="Times New Roman"/>
          <w:sz w:val="24"/>
        </w:rPr>
        <w:t xml:space="preserve">, though without more research </w:t>
      </w:r>
      <w:r w:rsidR="0074444D">
        <w:rPr>
          <w:rFonts w:ascii="Times New Roman" w:hAnsi="Times New Roman" w:cs="Times New Roman"/>
          <w:sz w:val="24"/>
        </w:rPr>
        <w:t xml:space="preserve">that can </w:t>
      </w:r>
      <w:proofErr w:type="gramStart"/>
      <w:r w:rsidR="0074444D">
        <w:rPr>
          <w:rFonts w:ascii="Times New Roman" w:hAnsi="Times New Roman" w:cs="Times New Roman"/>
          <w:sz w:val="24"/>
        </w:rPr>
        <w:t>establish</w:t>
      </w:r>
      <w:proofErr w:type="gramEnd"/>
      <w:r w:rsidR="00B953C4">
        <w:rPr>
          <w:rFonts w:ascii="Times New Roman" w:hAnsi="Times New Roman" w:cs="Times New Roman"/>
          <w:sz w:val="24"/>
        </w:rPr>
        <w:t xml:space="preserve"> the causal role of ACSW, </w:t>
      </w:r>
      <w:r w:rsidR="00ED51AB">
        <w:rPr>
          <w:rFonts w:ascii="Times New Roman" w:hAnsi="Times New Roman" w:cs="Times New Roman"/>
          <w:sz w:val="24"/>
        </w:rPr>
        <w:t xml:space="preserve">interventions </w:t>
      </w:r>
      <w:r w:rsidR="00410E9C">
        <w:rPr>
          <w:rFonts w:ascii="Times New Roman" w:hAnsi="Times New Roman" w:cs="Times New Roman"/>
          <w:sz w:val="24"/>
        </w:rPr>
        <w:t xml:space="preserve">targeting ACSW </w:t>
      </w:r>
      <w:r w:rsidR="00B953C4">
        <w:rPr>
          <w:rFonts w:ascii="Times New Roman" w:hAnsi="Times New Roman" w:cs="Times New Roman"/>
          <w:sz w:val="24"/>
        </w:rPr>
        <w:t>may be futile.</w:t>
      </w:r>
      <w:r w:rsidR="00DF0E55" w:rsidRPr="009E0A42">
        <w:rPr>
          <w:rFonts w:ascii="Times New Roman" w:hAnsi="Times New Roman" w:cs="Times New Roman"/>
          <w:sz w:val="24"/>
        </w:rPr>
        <w:t xml:space="preserve"> </w:t>
      </w:r>
      <w:r w:rsidR="00410E9C">
        <w:rPr>
          <w:rFonts w:ascii="Times New Roman" w:hAnsi="Times New Roman" w:cs="Times New Roman"/>
          <w:sz w:val="24"/>
        </w:rPr>
        <w:t xml:space="preserve">Second, whilst this work has shown that domain-specific contingent self-esteem is a stronger predictor than global self-esteem by testing their relative contribution </w:t>
      </w:r>
      <w:r w:rsidR="0074444D">
        <w:rPr>
          <w:rFonts w:ascii="Times New Roman" w:hAnsi="Times New Roman" w:cs="Times New Roman"/>
          <w:sz w:val="24"/>
        </w:rPr>
        <w:t>concurrently</w:t>
      </w:r>
      <w:r w:rsidR="00410E9C">
        <w:rPr>
          <w:rFonts w:ascii="Times New Roman" w:hAnsi="Times New Roman" w:cs="Times New Roman"/>
          <w:sz w:val="24"/>
        </w:rPr>
        <w:t xml:space="preserve">, it would be useful to situate the influence of contingent self-worth within the context of other relevant constructs that have been shown to predict the outcomes reviewed here. This could further </w:t>
      </w:r>
      <w:r w:rsidR="00313E66">
        <w:rPr>
          <w:rFonts w:ascii="Times New Roman" w:hAnsi="Times New Roman" w:cs="Times New Roman"/>
          <w:sz w:val="24"/>
        </w:rPr>
        <w:t xml:space="preserve">support </w:t>
      </w:r>
      <w:r w:rsidR="00410E9C">
        <w:rPr>
          <w:rFonts w:ascii="Times New Roman" w:hAnsi="Times New Roman" w:cs="Times New Roman"/>
          <w:sz w:val="24"/>
        </w:rPr>
        <w:t xml:space="preserve">the need </w:t>
      </w:r>
      <w:r w:rsidR="00313E66">
        <w:rPr>
          <w:rFonts w:ascii="Times New Roman" w:hAnsi="Times New Roman" w:cs="Times New Roman"/>
          <w:sz w:val="24"/>
        </w:rPr>
        <w:t xml:space="preserve">for educators </w:t>
      </w:r>
      <w:r w:rsidR="00410E9C">
        <w:rPr>
          <w:rFonts w:ascii="Times New Roman" w:hAnsi="Times New Roman" w:cs="Times New Roman"/>
          <w:sz w:val="24"/>
        </w:rPr>
        <w:t>to focus on ACSW.</w:t>
      </w:r>
    </w:p>
    <w:p w14:paraId="22D84397" w14:textId="7F8F24A7" w:rsidR="00F35D8A" w:rsidRDefault="00313E66">
      <w:pPr>
        <w:spacing w:line="480" w:lineRule="auto"/>
        <w:ind w:firstLine="720"/>
        <w:rPr>
          <w:rFonts w:ascii="Times New Roman" w:hAnsi="Times New Roman" w:cs="Times New Roman"/>
          <w:sz w:val="24"/>
        </w:rPr>
      </w:pPr>
      <w:r>
        <w:rPr>
          <w:rFonts w:ascii="Times New Roman" w:hAnsi="Times New Roman" w:cs="Times New Roman"/>
          <w:sz w:val="24"/>
        </w:rPr>
        <w:t>Finally</w:t>
      </w:r>
      <w:r w:rsidR="00F35D8A" w:rsidRPr="009E0A42">
        <w:rPr>
          <w:rFonts w:ascii="Times New Roman" w:hAnsi="Times New Roman" w:cs="Times New Roman"/>
          <w:sz w:val="24"/>
        </w:rPr>
        <w:t xml:space="preserve">, </w:t>
      </w:r>
      <w:r w:rsidR="000E0C90" w:rsidRPr="009E0A42">
        <w:rPr>
          <w:rFonts w:ascii="Times New Roman" w:hAnsi="Times New Roman" w:cs="Times New Roman"/>
          <w:sz w:val="24"/>
        </w:rPr>
        <w:t>whilst evidence suggests that t</w:t>
      </w:r>
      <w:r w:rsidR="00F35D8A" w:rsidRPr="009E0A42">
        <w:rPr>
          <w:rFonts w:ascii="Times New Roman" w:hAnsi="Times New Roman" w:cs="Times New Roman"/>
          <w:sz w:val="24"/>
        </w:rPr>
        <w:t>hat contingent self-worth can change over time</w:t>
      </w:r>
      <w:r w:rsidR="000E0C90" w:rsidRPr="009E0A42">
        <w:rPr>
          <w:rFonts w:ascii="Times New Roman" w:hAnsi="Times New Roman" w:cs="Times New Roman"/>
          <w:sz w:val="24"/>
        </w:rPr>
        <w:t xml:space="preserve"> and </w:t>
      </w:r>
      <w:r w:rsidR="009E0A42" w:rsidRPr="009E0A42">
        <w:rPr>
          <w:rFonts w:ascii="Times New Roman" w:hAnsi="Times New Roman" w:cs="Times New Roman"/>
          <w:sz w:val="24"/>
        </w:rPr>
        <w:t>in different environments</w:t>
      </w:r>
      <w:r w:rsidR="00F35D8A" w:rsidRPr="009E0A42">
        <w:rPr>
          <w:rFonts w:ascii="Times New Roman" w:hAnsi="Times New Roman" w:cs="Times New Roman"/>
          <w:sz w:val="24"/>
        </w:rPr>
        <w:t xml:space="preserve"> (e.g., </w:t>
      </w:r>
      <w:proofErr w:type="spellStart"/>
      <w:r w:rsidR="00F35D8A" w:rsidRPr="009E0A42">
        <w:rPr>
          <w:rFonts w:ascii="Times New Roman" w:hAnsi="Times New Roman" w:cs="Times New Roman"/>
          <w:sz w:val="24"/>
        </w:rPr>
        <w:t>Hallsten</w:t>
      </w:r>
      <w:proofErr w:type="spellEnd"/>
      <w:r w:rsidR="00F35D8A" w:rsidRPr="009E0A42">
        <w:rPr>
          <w:rFonts w:ascii="Times New Roman" w:hAnsi="Times New Roman" w:cs="Times New Roman"/>
          <w:sz w:val="24"/>
        </w:rPr>
        <w:t xml:space="preserve"> et al., 2012</w:t>
      </w:r>
      <w:r w:rsidR="009E0A42" w:rsidRPr="009E0A42">
        <w:rPr>
          <w:rFonts w:ascii="Times New Roman" w:hAnsi="Times New Roman" w:cs="Times New Roman"/>
          <w:sz w:val="24"/>
        </w:rPr>
        <w:t>; O’Keefe et al., 2012</w:t>
      </w:r>
      <w:r w:rsidR="00F35D8A" w:rsidRPr="009E0A42">
        <w:rPr>
          <w:rFonts w:ascii="Times New Roman" w:hAnsi="Times New Roman" w:cs="Times New Roman"/>
          <w:sz w:val="24"/>
        </w:rPr>
        <w:t xml:space="preserve">), more research is required to </w:t>
      </w:r>
      <w:r w:rsidR="002164EF" w:rsidRPr="009E0A42">
        <w:rPr>
          <w:rFonts w:ascii="Times New Roman" w:hAnsi="Times New Roman" w:cs="Times New Roman"/>
          <w:sz w:val="24"/>
        </w:rPr>
        <w:t>pinpoint the conditions within</w:t>
      </w:r>
      <w:r w:rsidR="00522B98">
        <w:rPr>
          <w:rFonts w:ascii="Times New Roman" w:hAnsi="Times New Roman" w:cs="Times New Roman"/>
          <w:sz w:val="24"/>
        </w:rPr>
        <w:t xml:space="preserve"> a</w:t>
      </w:r>
      <w:r w:rsidR="002164EF" w:rsidRPr="009E0A42">
        <w:rPr>
          <w:rFonts w:ascii="Times New Roman" w:hAnsi="Times New Roman" w:cs="Times New Roman"/>
          <w:sz w:val="24"/>
        </w:rPr>
        <w:t xml:space="preserve"> higher education</w:t>
      </w:r>
      <w:r w:rsidR="00522B98">
        <w:rPr>
          <w:rFonts w:ascii="Times New Roman" w:hAnsi="Times New Roman" w:cs="Times New Roman"/>
          <w:sz w:val="24"/>
        </w:rPr>
        <w:t xml:space="preserve"> setting</w:t>
      </w:r>
      <w:r w:rsidR="002164EF" w:rsidRPr="009E0A42">
        <w:rPr>
          <w:rFonts w:ascii="Times New Roman" w:hAnsi="Times New Roman" w:cs="Times New Roman"/>
          <w:sz w:val="24"/>
        </w:rPr>
        <w:t xml:space="preserve"> that may lead to </w:t>
      </w:r>
      <w:r w:rsidR="002164EF" w:rsidRPr="009E0A42">
        <w:rPr>
          <w:rFonts w:ascii="Times New Roman" w:hAnsi="Times New Roman" w:cs="Times New Roman"/>
          <w:sz w:val="24"/>
        </w:rPr>
        <w:lastRenderedPageBreak/>
        <w:t xml:space="preserve">increasing contingent self-worth, </w:t>
      </w:r>
      <w:r w:rsidR="00522B98">
        <w:rPr>
          <w:rFonts w:ascii="Times New Roman" w:hAnsi="Times New Roman" w:cs="Times New Roman"/>
          <w:sz w:val="24"/>
        </w:rPr>
        <w:t>or how it can be</w:t>
      </w:r>
      <w:r w:rsidR="002164EF" w:rsidRPr="009E0A42">
        <w:rPr>
          <w:rFonts w:ascii="Times New Roman" w:hAnsi="Times New Roman" w:cs="Times New Roman"/>
          <w:sz w:val="24"/>
        </w:rPr>
        <w:t xml:space="preserve"> reduced.</w:t>
      </w:r>
      <w:r w:rsidR="00F35D8A" w:rsidRPr="009E0A42">
        <w:rPr>
          <w:rFonts w:ascii="Times New Roman" w:hAnsi="Times New Roman" w:cs="Times New Roman"/>
          <w:sz w:val="24"/>
        </w:rPr>
        <w:t xml:space="preserve"> </w:t>
      </w:r>
      <w:r>
        <w:rPr>
          <w:rFonts w:ascii="Times New Roman" w:hAnsi="Times New Roman" w:cs="Times New Roman"/>
          <w:sz w:val="24"/>
        </w:rPr>
        <w:t xml:space="preserve">For example, </w:t>
      </w:r>
      <w:r w:rsidR="002164EF" w:rsidRPr="009E0A42">
        <w:rPr>
          <w:rFonts w:ascii="Times New Roman" w:hAnsi="Times New Roman" w:cs="Times New Roman"/>
          <w:sz w:val="24"/>
        </w:rPr>
        <w:t xml:space="preserve">some of the proposals </w:t>
      </w:r>
      <w:r>
        <w:rPr>
          <w:rFonts w:ascii="Times New Roman" w:hAnsi="Times New Roman" w:cs="Times New Roman"/>
          <w:sz w:val="24"/>
        </w:rPr>
        <w:t xml:space="preserve">outlined in this paper </w:t>
      </w:r>
      <w:proofErr w:type="gramStart"/>
      <w:r w:rsidR="009E2E9F">
        <w:rPr>
          <w:rFonts w:ascii="Times New Roman" w:hAnsi="Times New Roman" w:cs="Times New Roman"/>
          <w:sz w:val="24"/>
        </w:rPr>
        <w:t>regarding</w:t>
      </w:r>
      <w:proofErr w:type="gramEnd"/>
      <w:r w:rsidR="009E2E9F">
        <w:rPr>
          <w:rFonts w:ascii="Times New Roman" w:hAnsi="Times New Roman" w:cs="Times New Roman"/>
          <w:sz w:val="24"/>
        </w:rPr>
        <w:t xml:space="preserve"> how </w:t>
      </w:r>
      <w:r w:rsidR="002164EF" w:rsidRPr="009E0A42">
        <w:rPr>
          <w:rFonts w:ascii="Times New Roman" w:hAnsi="Times New Roman" w:cs="Times New Roman"/>
          <w:sz w:val="24"/>
        </w:rPr>
        <w:t xml:space="preserve">to combat </w:t>
      </w:r>
      <w:r w:rsidR="003F5070" w:rsidRPr="009E0A42">
        <w:rPr>
          <w:rFonts w:ascii="Times New Roman" w:hAnsi="Times New Roman" w:cs="Times New Roman"/>
          <w:sz w:val="24"/>
        </w:rPr>
        <w:t>contingent self-worth in higher education</w:t>
      </w:r>
      <w:r w:rsidR="002164EF" w:rsidRPr="009E0A42">
        <w:rPr>
          <w:rFonts w:ascii="Times New Roman" w:hAnsi="Times New Roman" w:cs="Times New Roman"/>
          <w:sz w:val="24"/>
        </w:rPr>
        <w:t xml:space="preserve"> </w:t>
      </w:r>
      <w:r w:rsidR="00522B98">
        <w:rPr>
          <w:rFonts w:ascii="Times New Roman" w:hAnsi="Times New Roman" w:cs="Times New Roman"/>
          <w:sz w:val="24"/>
        </w:rPr>
        <w:t>could be</w:t>
      </w:r>
      <w:r w:rsidR="003F5070" w:rsidRPr="009E0A42">
        <w:rPr>
          <w:rFonts w:ascii="Times New Roman" w:hAnsi="Times New Roman" w:cs="Times New Roman"/>
          <w:sz w:val="24"/>
        </w:rPr>
        <w:t xml:space="preserve"> subject</w:t>
      </w:r>
      <w:r w:rsidR="00522B98">
        <w:rPr>
          <w:rFonts w:ascii="Times New Roman" w:hAnsi="Times New Roman" w:cs="Times New Roman"/>
          <w:sz w:val="24"/>
        </w:rPr>
        <w:t>ed</w:t>
      </w:r>
      <w:r w:rsidR="003F5070" w:rsidRPr="009E0A42">
        <w:rPr>
          <w:rFonts w:ascii="Times New Roman" w:hAnsi="Times New Roman" w:cs="Times New Roman"/>
          <w:sz w:val="24"/>
        </w:rPr>
        <w:t xml:space="preserve"> to</w:t>
      </w:r>
      <w:r w:rsidR="00F620EF">
        <w:rPr>
          <w:rFonts w:ascii="Times New Roman" w:hAnsi="Times New Roman" w:cs="Times New Roman"/>
          <w:sz w:val="24"/>
        </w:rPr>
        <w:t xml:space="preserve"> </w:t>
      </w:r>
      <w:r w:rsidR="003F5070" w:rsidRPr="009E0A42">
        <w:rPr>
          <w:rFonts w:ascii="Times New Roman" w:hAnsi="Times New Roman" w:cs="Times New Roman"/>
          <w:sz w:val="24"/>
        </w:rPr>
        <w:t>empirical scrutiny.</w:t>
      </w:r>
    </w:p>
    <w:p w14:paraId="5DA5C687" w14:textId="77777777" w:rsidR="00F35D8A" w:rsidRDefault="00F35D8A" w:rsidP="00F35D8A">
      <w:pPr>
        <w:spacing w:line="480" w:lineRule="auto"/>
        <w:rPr>
          <w:rFonts w:ascii="Times New Roman" w:hAnsi="Times New Roman" w:cs="Times New Roman"/>
          <w:b/>
          <w:sz w:val="24"/>
        </w:rPr>
      </w:pPr>
      <w:r>
        <w:rPr>
          <w:rFonts w:ascii="Times New Roman" w:hAnsi="Times New Roman" w:cs="Times New Roman"/>
          <w:b/>
          <w:sz w:val="24"/>
        </w:rPr>
        <w:t>Summary</w:t>
      </w:r>
    </w:p>
    <w:p w14:paraId="551C10E2" w14:textId="77AB0690" w:rsidR="0031564B" w:rsidRDefault="00F35D8A" w:rsidP="00202F28">
      <w:pPr>
        <w:spacing w:line="480" w:lineRule="auto"/>
        <w:ind w:firstLine="720"/>
        <w:rPr>
          <w:rFonts w:ascii="Times New Roman" w:hAnsi="Times New Roman" w:cs="Times New Roman"/>
          <w:sz w:val="24"/>
        </w:rPr>
      </w:pPr>
      <w:r>
        <w:rPr>
          <w:rFonts w:ascii="Times New Roman" w:hAnsi="Times New Roman" w:cs="Times New Roman"/>
          <w:sz w:val="24"/>
        </w:rPr>
        <w:t xml:space="preserve">Psychological understanding of the concept self-esteem has come a long way since it </w:t>
      </w:r>
      <w:proofErr w:type="gramStart"/>
      <w:r w:rsidR="009E2E9F">
        <w:rPr>
          <w:rFonts w:ascii="Times New Roman" w:hAnsi="Times New Roman" w:cs="Times New Roman"/>
          <w:sz w:val="24"/>
        </w:rPr>
        <w:t>was first</w:t>
      </w:r>
      <w:r>
        <w:rPr>
          <w:rFonts w:ascii="Times New Roman" w:hAnsi="Times New Roman" w:cs="Times New Roman"/>
          <w:sz w:val="24"/>
        </w:rPr>
        <w:t xml:space="preserve"> considered</w:t>
      </w:r>
      <w:proofErr w:type="gramEnd"/>
      <w:r>
        <w:rPr>
          <w:rFonts w:ascii="Times New Roman" w:hAnsi="Times New Roman" w:cs="Times New Roman"/>
          <w:sz w:val="24"/>
        </w:rPr>
        <w:t xml:space="preserve"> in relation to academic achievement and well-being. </w:t>
      </w:r>
      <w:r w:rsidR="00202F28">
        <w:rPr>
          <w:rFonts w:ascii="Times New Roman" w:hAnsi="Times New Roman" w:cs="Times New Roman"/>
          <w:sz w:val="24"/>
        </w:rPr>
        <w:t>Though</w:t>
      </w:r>
      <w:r>
        <w:rPr>
          <w:rFonts w:ascii="Times New Roman" w:hAnsi="Times New Roman" w:cs="Times New Roman"/>
          <w:sz w:val="24"/>
        </w:rPr>
        <w:t xml:space="preserve"> we should not entirely disregard global self-esteem (Park et al., 2007), it appears more fruitful to consider what domain people stake their self-worth in. This review has highlighted an accumulating body of evidence that seeing one’s self-worth as contingent on their academic competence may prove to do more harm than good </w:t>
      </w:r>
      <w:proofErr w:type="gramStart"/>
      <w:r>
        <w:rPr>
          <w:rFonts w:ascii="Times New Roman" w:hAnsi="Times New Roman" w:cs="Times New Roman"/>
          <w:sz w:val="24"/>
        </w:rPr>
        <w:t>in the long run</w:t>
      </w:r>
      <w:proofErr w:type="gramEnd"/>
      <w:r w:rsidR="0031564B">
        <w:rPr>
          <w:rFonts w:ascii="Times New Roman" w:hAnsi="Times New Roman" w:cs="Times New Roman"/>
          <w:sz w:val="24"/>
        </w:rPr>
        <w:t xml:space="preserve"> in regard to learning, success and well-being</w:t>
      </w:r>
      <w:r>
        <w:rPr>
          <w:rFonts w:ascii="Times New Roman" w:hAnsi="Times New Roman" w:cs="Times New Roman"/>
          <w:sz w:val="24"/>
        </w:rPr>
        <w:t xml:space="preserve">. </w:t>
      </w:r>
      <w:r w:rsidR="0031564B">
        <w:rPr>
          <w:rFonts w:ascii="Times New Roman" w:hAnsi="Times New Roman" w:cs="Times New Roman"/>
          <w:sz w:val="24"/>
        </w:rPr>
        <w:t>The present review has also highlighted the possibility of reducing levels of contingent self-worth, changing the culture of higher education, the role of learning orientations and self-compassion as strategies to tacking self-esteem.</w:t>
      </w:r>
    </w:p>
    <w:p w14:paraId="3BBE1E9B" w14:textId="0E4D14CE" w:rsidR="00F35D8A" w:rsidRDefault="0031564B" w:rsidP="00202F28">
      <w:pPr>
        <w:spacing w:line="480" w:lineRule="auto"/>
        <w:ind w:firstLine="720"/>
        <w:rPr>
          <w:rFonts w:ascii="Times New Roman" w:hAnsi="Times New Roman" w:cs="Times New Roman"/>
          <w:sz w:val="24"/>
        </w:rPr>
      </w:pPr>
      <w:r>
        <w:rPr>
          <w:rFonts w:ascii="Times New Roman" w:hAnsi="Times New Roman" w:cs="Times New Roman"/>
          <w:sz w:val="24"/>
        </w:rPr>
        <w:t>Despite this,</w:t>
      </w:r>
      <w:r w:rsidR="00F35D8A">
        <w:rPr>
          <w:rFonts w:ascii="Times New Roman" w:hAnsi="Times New Roman" w:cs="Times New Roman"/>
          <w:sz w:val="24"/>
        </w:rPr>
        <w:t xml:space="preserve"> there is still a long way to go to understand how we might more effectively combat issues in self-esteem in higher education. We </w:t>
      </w:r>
      <w:r w:rsidR="00FD628D">
        <w:rPr>
          <w:rFonts w:ascii="Times New Roman" w:hAnsi="Times New Roman" w:cs="Times New Roman"/>
          <w:sz w:val="24"/>
        </w:rPr>
        <w:t>may also</w:t>
      </w:r>
      <w:r w:rsidR="00F35D8A">
        <w:rPr>
          <w:rFonts w:ascii="Times New Roman" w:hAnsi="Times New Roman" w:cs="Times New Roman"/>
          <w:sz w:val="24"/>
        </w:rPr>
        <w:t xml:space="preserve"> </w:t>
      </w:r>
      <w:proofErr w:type="gramStart"/>
      <w:r w:rsidR="00F35D8A">
        <w:rPr>
          <w:rFonts w:ascii="Times New Roman" w:hAnsi="Times New Roman" w:cs="Times New Roman"/>
          <w:sz w:val="24"/>
        </w:rPr>
        <w:t>benefit</w:t>
      </w:r>
      <w:proofErr w:type="gramEnd"/>
      <w:r w:rsidR="00F35D8A">
        <w:rPr>
          <w:rFonts w:ascii="Times New Roman" w:hAnsi="Times New Roman" w:cs="Times New Roman"/>
          <w:sz w:val="24"/>
        </w:rPr>
        <w:t xml:space="preserve"> from taking a history lesson regarding prior efforts to combat self-esteem </w:t>
      </w:r>
      <w:r w:rsidR="00202F28">
        <w:rPr>
          <w:rFonts w:ascii="Times New Roman" w:hAnsi="Times New Roman" w:cs="Times New Roman"/>
          <w:sz w:val="24"/>
        </w:rPr>
        <w:t>(Baumeister et al., 2003). While</w:t>
      </w:r>
      <w:r w:rsidR="00F35D8A">
        <w:rPr>
          <w:rFonts w:ascii="Times New Roman" w:hAnsi="Times New Roman" w:cs="Times New Roman"/>
          <w:sz w:val="24"/>
        </w:rPr>
        <w:t xml:space="preserve"> interventions targeting self-esteem might be well intentioned, they may often be ineffective due to a lack of </w:t>
      </w:r>
      <w:proofErr w:type="gramStart"/>
      <w:r w:rsidR="00F35D8A">
        <w:rPr>
          <w:rFonts w:ascii="Times New Roman" w:hAnsi="Times New Roman" w:cs="Times New Roman"/>
          <w:sz w:val="24"/>
        </w:rPr>
        <w:t>sufficient</w:t>
      </w:r>
      <w:proofErr w:type="gramEnd"/>
      <w:r w:rsidR="00F35D8A">
        <w:rPr>
          <w:rFonts w:ascii="Times New Roman" w:hAnsi="Times New Roman" w:cs="Times New Roman"/>
          <w:sz w:val="24"/>
        </w:rPr>
        <w:t xml:space="preserve"> understanding regarding the concept. At the most severe, they can also backfire (</w:t>
      </w:r>
      <w:r w:rsidR="00F35D8A">
        <w:rPr>
          <w:rFonts w:ascii="Times New Roman" w:hAnsi="Times New Roman" w:cs="Times New Roman"/>
          <w:i/>
          <w:sz w:val="24"/>
        </w:rPr>
        <w:t xml:space="preserve">see </w:t>
      </w:r>
      <w:r w:rsidR="00F35D8A">
        <w:rPr>
          <w:rFonts w:ascii="Times New Roman" w:hAnsi="Times New Roman" w:cs="Times New Roman"/>
          <w:sz w:val="24"/>
        </w:rPr>
        <w:t xml:space="preserve">Forsyth et al., 2007). Regardless, the point of this review </w:t>
      </w:r>
      <w:proofErr w:type="gramStart"/>
      <w:r w:rsidR="00F35D8A">
        <w:rPr>
          <w:rFonts w:ascii="Times New Roman" w:hAnsi="Times New Roman" w:cs="Times New Roman"/>
          <w:sz w:val="24"/>
        </w:rPr>
        <w:t>remains</w:t>
      </w:r>
      <w:proofErr w:type="gramEnd"/>
      <w:r w:rsidR="00F35D8A">
        <w:rPr>
          <w:rFonts w:ascii="Times New Roman" w:hAnsi="Times New Roman" w:cs="Times New Roman"/>
          <w:sz w:val="24"/>
        </w:rPr>
        <w:t xml:space="preserve">. We need to talk about self-esteem and how we may more effectively manage </w:t>
      </w:r>
      <w:r w:rsidR="0009003D">
        <w:rPr>
          <w:rFonts w:ascii="Times New Roman" w:hAnsi="Times New Roman" w:cs="Times New Roman"/>
          <w:sz w:val="24"/>
        </w:rPr>
        <w:t>ACSW</w:t>
      </w:r>
      <w:r w:rsidR="00F35D8A">
        <w:rPr>
          <w:rFonts w:ascii="Times New Roman" w:hAnsi="Times New Roman" w:cs="Times New Roman"/>
          <w:sz w:val="24"/>
        </w:rPr>
        <w:t xml:space="preserve"> within higher education.</w:t>
      </w:r>
    </w:p>
    <w:p w14:paraId="6AB91729" w14:textId="77777777" w:rsidR="00B2527E" w:rsidRDefault="00B2527E" w:rsidP="003F5070">
      <w:pPr>
        <w:spacing w:line="480" w:lineRule="auto"/>
        <w:rPr>
          <w:rFonts w:ascii="Times New Roman" w:hAnsi="Times New Roman" w:cs="Times New Roman"/>
          <w:b/>
          <w:sz w:val="24"/>
        </w:rPr>
      </w:pPr>
    </w:p>
    <w:p w14:paraId="630A8E2A" w14:textId="77777777" w:rsidR="00B2527E" w:rsidRDefault="00B2527E" w:rsidP="003F5070">
      <w:pPr>
        <w:spacing w:line="480" w:lineRule="auto"/>
        <w:rPr>
          <w:rFonts w:ascii="Times New Roman" w:hAnsi="Times New Roman" w:cs="Times New Roman"/>
          <w:b/>
          <w:sz w:val="24"/>
        </w:rPr>
      </w:pPr>
    </w:p>
    <w:p w14:paraId="4D768825" w14:textId="77777777" w:rsidR="00B2527E" w:rsidRDefault="00B2527E" w:rsidP="003F5070">
      <w:pPr>
        <w:spacing w:line="480" w:lineRule="auto"/>
        <w:rPr>
          <w:rFonts w:ascii="Times New Roman" w:hAnsi="Times New Roman" w:cs="Times New Roman"/>
          <w:b/>
          <w:sz w:val="24"/>
        </w:rPr>
      </w:pPr>
    </w:p>
    <w:p w14:paraId="07A8F9ED" w14:textId="26FCDB51" w:rsidR="00F35D8A" w:rsidRDefault="003F5070" w:rsidP="003F5070">
      <w:pPr>
        <w:spacing w:line="480" w:lineRule="auto"/>
        <w:rPr>
          <w:rFonts w:ascii="Times New Roman" w:hAnsi="Times New Roman" w:cs="Times New Roman"/>
          <w:b/>
          <w:sz w:val="24"/>
        </w:rPr>
      </w:pPr>
      <w:r>
        <w:rPr>
          <w:rFonts w:ascii="Times New Roman" w:hAnsi="Times New Roman" w:cs="Times New Roman"/>
          <w:b/>
          <w:sz w:val="24"/>
        </w:rPr>
        <w:lastRenderedPageBreak/>
        <w:t>References</w:t>
      </w:r>
    </w:p>
    <w:p w14:paraId="7888B5DD" w14:textId="77777777" w:rsidR="00775B09" w:rsidRPr="00103115" w:rsidRDefault="00775B09" w:rsidP="00775B09">
      <w:pPr>
        <w:spacing w:line="480" w:lineRule="auto"/>
        <w:ind w:left="720" w:hanging="720"/>
        <w:rPr>
          <w:rFonts w:ascii="Times New Roman" w:hAnsi="Times New Roman" w:cs="Times New Roman"/>
          <w:b/>
          <w:sz w:val="32"/>
        </w:rPr>
      </w:pPr>
      <w:r w:rsidRPr="00103115">
        <w:rPr>
          <w:rFonts w:ascii="Times New Roman" w:hAnsi="Times New Roman" w:cs="Times New Roman"/>
          <w:sz w:val="24"/>
          <w:szCs w:val="20"/>
          <w:shd w:val="clear" w:color="auto" w:fill="FFFFFF"/>
        </w:rPr>
        <w:t xml:space="preserve">Altman, J. D., </w:t>
      </w:r>
      <w:proofErr w:type="spellStart"/>
      <w:r w:rsidRPr="00103115">
        <w:rPr>
          <w:rFonts w:ascii="Times New Roman" w:hAnsi="Times New Roman" w:cs="Times New Roman"/>
          <w:sz w:val="24"/>
          <w:szCs w:val="20"/>
          <w:shd w:val="clear" w:color="auto" w:fill="FFFFFF"/>
        </w:rPr>
        <w:t>Prittie</w:t>
      </w:r>
      <w:proofErr w:type="spellEnd"/>
      <w:r w:rsidRPr="00103115">
        <w:rPr>
          <w:rFonts w:ascii="Times New Roman" w:hAnsi="Times New Roman" w:cs="Times New Roman"/>
          <w:sz w:val="24"/>
          <w:szCs w:val="20"/>
          <w:shd w:val="clear" w:color="auto" w:fill="FFFFFF"/>
        </w:rPr>
        <w:t xml:space="preserve">, B. A., &amp; </w:t>
      </w:r>
      <w:proofErr w:type="spellStart"/>
      <w:r w:rsidRPr="00103115">
        <w:rPr>
          <w:rFonts w:ascii="Times New Roman" w:hAnsi="Times New Roman" w:cs="Times New Roman"/>
          <w:sz w:val="24"/>
          <w:szCs w:val="20"/>
          <w:shd w:val="clear" w:color="auto" w:fill="FFFFFF"/>
        </w:rPr>
        <w:t>Forbach</w:t>
      </w:r>
      <w:proofErr w:type="spellEnd"/>
      <w:r w:rsidRPr="00103115">
        <w:rPr>
          <w:rFonts w:ascii="Times New Roman" w:hAnsi="Times New Roman" w:cs="Times New Roman"/>
          <w:sz w:val="24"/>
          <w:szCs w:val="20"/>
          <w:shd w:val="clear" w:color="auto" w:fill="FFFFFF"/>
        </w:rPr>
        <w:t>, G. B. (2019). Disparity in Expectations of Reward for Effort Expended Among Students, Professors, and Employers. </w:t>
      </w:r>
      <w:r w:rsidRPr="00103115">
        <w:rPr>
          <w:rFonts w:ascii="Times New Roman" w:hAnsi="Times New Roman" w:cs="Times New Roman"/>
          <w:i/>
          <w:iCs/>
          <w:sz w:val="24"/>
          <w:szCs w:val="20"/>
          <w:shd w:val="clear" w:color="auto" w:fill="FFFFFF"/>
        </w:rPr>
        <w:t>Teaching of Psychology</w:t>
      </w:r>
      <w:r w:rsidRPr="00103115">
        <w:rPr>
          <w:rFonts w:ascii="Times New Roman" w:hAnsi="Times New Roman" w:cs="Times New Roman"/>
          <w:sz w:val="24"/>
          <w:szCs w:val="20"/>
          <w:shd w:val="clear" w:color="auto" w:fill="FFFFFF"/>
        </w:rPr>
        <w:t xml:space="preserve">, </w:t>
      </w:r>
      <w:r w:rsidRPr="00103115">
        <w:rPr>
          <w:rFonts w:ascii="Times New Roman" w:hAnsi="Times New Roman" w:cs="Times New Roman"/>
          <w:i/>
          <w:sz w:val="24"/>
          <w:szCs w:val="20"/>
          <w:shd w:val="clear" w:color="auto" w:fill="FFFFFF"/>
        </w:rPr>
        <w:t>46</w:t>
      </w:r>
      <w:r w:rsidRPr="00103115">
        <w:rPr>
          <w:rFonts w:ascii="Times New Roman" w:hAnsi="Times New Roman" w:cs="Times New Roman"/>
          <w:sz w:val="24"/>
          <w:szCs w:val="20"/>
          <w:shd w:val="clear" w:color="auto" w:fill="FFFFFF"/>
        </w:rPr>
        <w:t xml:space="preserve"> (3), 197-207.</w:t>
      </w:r>
    </w:p>
    <w:p w14:paraId="2FB5C50A" w14:textId="77777777" w:rsidR="00A05FD1" w:rsidRPr="00103115" w:rsidRDefault="00A05FD1" w:rsidP="00A62749">
      <w:pPr>
        <w:spacing w:line="480" w:lineRule="auto"/>
        <w:ind w:left="720" w:hanging="720"/>
        <w:mirrorIndents/>
        <w:rPr>
          <w:rFonts w:ascii="Times New Roman" w:hAnsi="Times New Roman" w:cs="Times New Roman"/>
          <w:sz w:val="24"/>
          <w:szCs w:val="24"/>
        </w:rPr>
      </w:pPr>
      <w:r w:rsidRPr="00103115">
        <w:rPr>
          <w:rFonts w:ascii="Times New Roman" w:hAnsi="Times New Roman" w:cs="Times New Roman"/>
          <w:sz w:val="24"/>
          <w:szCs w:val="24"/>
          <w:shd w:val="clear" w:color="auto" w:fill="FFFFFF"/>
        </w:rPr>
        <w:t xml:space="preserve">Bartholomew, K. J., Ntoumanis, N., </w:t>
      </w:r>
      <w:proofErr w:type="spellStart"/>
      <w:r w:rsidRPr="00103115">
        <w:rPr>
          <w:rFonts w:ascii="Times New Roman" w:hAnsi="Times New Roman" w:cs="Times New Roman"/>
          <w:sz w:val="24"/>
          <w:szCs w:val="24"/>
          <w:shd w:val="clear" w:color="auto" w:fill="FFFFFF"/>
        </w:rPr>
        <w:t>Mouratidis</w:t>
      </w:r>
      <w:proofErr w:type="spellEnd"/>
      <w:r w:rsidRPr="00103115">
        <w:rPr>
          <w:rFonts w:ascii="Times New Roman" w:hAnsi="Times New Roman" w:cs="Times New Roman"/>
          <w:sz w:val="24"/>
          <w:szCs w:val="24"/>
          <w:shd w:val="clear" w:color="auto" w:fill="FFFFFF"/>
        </w:rPr>
        <w:t xml:space="preserve">, A., </w:t>
      </w:r>
      <w:proofErr w:type="spellStart"/>
      <w:r w:rsidRPr="00103115">
        <w:rPr>
          <w:rFonts w:ascii="Times New Roman" w:hAnsi="Times New Roman" w:cs="Times New Roman"/>
          <w:sz w:val="24"/>
          <w:szCs w:val="24"/>
          <w:shd w:val="clear" w:color="auto" w:fill="FFFFFF"/>
        </w:rPr>
        <w:t>Katartzi</w:t>
      </w:r>
      <w:proofErr w:type="spellEnd"/>
      <w:r w:rsidRPr="00103115">
        <w:rPr>
          <w:rFonts w:ascii="Times New Roman" w:hAnsi="Times New Roman" w:cs="Times New Roman"/>
          <w:sz w:val="24"/>
          <w:szCs w:val="24"/>
          <w:shd w:val="clear" w:color="auto" w:fill="FFFFFF"/>
        </w:rPr>
        <w:t xml:space="preserve">, E., </w:t>
      </w:r>
      <w:proofErr w:type="spellStart"/>
      <w:r w:rsidRPr="00103115">
        <w:rPr>
          <w:rFonts w:ascii="Times New Roman" w:hAnsi="Times New Roman" w:cs="Times New Roman"/>
          <w:sz w:val="24"/>
          <w:szCs w:val="24"/>
          <w:shd w:val="clear" w:color="auto" w:fill="FFFFFF"/>
        </w:rPr>
        <w:t>Thøgersen-Ntoumani</w:t>
      </w:r>
      <w:proofErr w:type="spellEnd"/>
      <w:r w:rsidRPr="00103115">
        <w:rPr>
          <w:rFonts w:ascii="Times New Roman" w:hAnsi="Times New Roman" w:cs="Times New Roman"/>
          <w:sz w:val="24"/>
          <w:szCs w:val="24"/>
          <w:shd w:val="clear" w:color="auto" w:fill="FFFFFF"/>
        </w:rPr>
        <w:t xml:space="preserve">, C., &amp; </w:t>
      </w:r>
      <w:proofErr w:type="spellStart"/>
      <w:r w:rsidRPr="00103115">
        <w:rPr>
          <w:rFonts w:ascii="Times New Roman" w:hAnsi="Times New Roman" w:cs="Times New Roman"/>
          <w:sz w:val="24"/>
          <w:szCs w:val="24"/>
          <w:shd w:val="clear" w:color="auto" w:fill="FFFFFF"/>
        </w:rPr>
        <w:t>Vlachopoulos</w:t>
      </w:r>
      <w:proofErr w:type="spellEnd"/>
      <w:r w:rsidRPr="00103115">
        <w:rPr>
          <w:rFonts w:ascii="Times New Roman" w:hAnsi="Times New Roman" w:cs="Times New Roman"/>
          <w:sz w:val="24"/>
          <w:szCs w:val="24"/>
          <w:shd w:val="clear" w:color="auto" w:fill="FFFFFF"/>
        </w:rPr>
        <w:t>, S. (2018). Beware of your teaching style: A school-</w:t>
      </w:r>
      <w:proofErr w:type="spellStart"/>
      <w:r w:rsidRPr="00103115">
        <w:rPr>
          <w:rFonts w:ascii="Times New Roman" w:hAnsi="Times New Roman" w:cs="Times New Roman"/>
          <w:sz w:val="24"/>
          <w:szCs w:val="24"/>
          <w:shd w:val="clear" w:color="auto" w:fill="FFFFFF"/>
        </w:rPr>
        <w:t>year long</w:t>
      </w:r>
      <w:proofErr w:type="spellEnd"/>
      <w:r w:rsidRPr="00103115">
        <w:rPr>
          <w:rFonts w:ascii="Times New Roman" w:hAnsi="Times New Roman" w:cs="Times New Roman"/>
          <w:sz w:val="24"/>
          <w:szCs w:val="24"/>
          <w:shd w:val="clear" w:color="auto" w:fill="FFFFFF"/>
        </w:rPr>
        <w:t xml:space="preserve"> investigation of controlling teaching and student motivational experiences. </w:t>
      </w:r>
      <w:r w:rsidRPr="00103115">
        <w:rPr>
          <w:rFonts w:ascii="Times New Roman" w:hAnsi="Times New Roman" w:cs="Times New Roman"/>
          <w:i/>
          <w:iCs/>
          <w:sz w:val="24"/>
          <w:szCs w:val="24"/>
          <w:shd w:val="clear" w:color="auto" w:fill="FFFFFF"/>
        </w:rPr>
        <w:t>Learning and Instruction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53</w:t>
      </w:r>
      <w:r w:rsidRPr="00103115">
        <w:rPr>
          <w:rFonts w:ascii="Times New Roman" w:hAnsi="Times New Roman" w:cs="Times New Roman"/>
          <w:sz w:val="24"/>
          <w:szCs w:val="24"/>
          <w:shd w:val="clear" w:color="auto" w:fill="FFFFFF"/>
        </w:rPr>
        <w:t>, 50-63.</w:t>
      </w:r>
    </w:p>
    <w:p w14:paraId="6B54DDE2"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Baumeister, R. F., Campbell, J. D., Krueger, J. I., &amp; </w:t>
      </w:r>
      <w:proofErr w:type="spellStart"/>
      <w:r w:rsidRPr="00103115">
        <w:rPr>
          <w:rFonts w:ascii="Times New Roman" w:hAnsi="Times New Roman" w:cs="Times New Roman"/>
          <w:sz w:val="24"/>
          <w:szCs w:val="24"/>
          <w:shd w:val="clear" w:color="auto" w:fill="FFFFFF"/>
        </w:rPr>
        <w:t>Vohs</w:t>
      </w:r>
      <w:proofErr w:type="spellEnd"/>
      <w:r w:rsidRPr="00103115">
        <w:rPr>
          <w:rFonts w:ascii="Times New Roman" w:hAnsi="Times New Roman" w:cs="Times New Roman"/>
          <w:sz w:val="24"/>
          <w:szCs w:val="24"/>
          <w:shd w:val="clear" w:color="auto" w:fill="FFFFFF"/>
        </w:rPr>
        <w:t xml:space="preserve">, K. D. (2003). Does high self-esteem cause better performance, interpersonal success, happiness, or healthier </w:t>
      </w:r>
      <w:proofErr w:type="gramStart"/>
      <w:r w:rsidRPr="00103115">
        <w:rPr>
          <w:rFonts w:ascii="Times New Roman" w:hAnsi="Times New Roman" w:cs="Times New Roman"/>
          <w:sz w:val="24"/>
          <w:szCs w:val="24"/>
          <w:shd w:val="clear" w:color="auto" w:fill="FFFFFF"/>
        </w:rPr>
        <w:t>lifestyles?.</w:t>
      </w:r>
      <w:proofErr w:type="gramEnd"/>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Psychological science in the public interest</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4</w:t>
      </w:r>
      <w:r w:rsidRPr="00103115">
        <w:rPr>
          <w:rFonts w:ascii="Times New Roman" w:hAnsi="Times New Roman" w:cs="Times New Roman"/>
          <w:sz w:val="24"/>
          <w:szCs w:val="24"/>
          <w:shd w:val="clear" w:color="auto" w:fill="FFFFFF"/>
        </w:rPr>
        <w:t>(1), 1-44.</w:t>
      </w:r>
    </w:p>
    <w:p w14:paraId="31D10B5B"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Boud</w:t>
      </w:r>
      <w:proofErr w:type="spellEnd"/>
      <w:r w:rsidRPr="00103115">
        <w:rPr>
          <w:rFonts w:ascii="Times New Roman" w:hAnsi="Times New Roman" w:cs="Times New Roman"/>
          <w:sz w:val="24"/>
          <w:szCs w:val="24"/>
          <w:shd w:val="clear" w:color="auto" w:fill="FFFFFF"/>
        </w:rPr>
        <w:t>, D. (2012). </w:t>
      </w:r>
      <w:r w:rsidRPr="00103115">
        <w:rPr>
          <w:rFonts w:ascii="Times New Roman" w:hAnsi="Times New Roman" w:cs="Times New Roman"/>
          <w:i/>
          <w:iCs/>
          <w:sz w:val="24"/>
          <w:szCs w:val="24"/>
          <w:shd w:val="clear" w:color="auto" w:fill="FFFFFF"/>
        </w:rPr>
        <w:t>Developing student autonomy in learning</w:t>
      </w:r>
      <w:r w:rsidRPr="00103115">
        <w:rPr>
          <w:rFonts w:ascii="Times New Roman" w:hAnsi="Times New Roman" w:cs="Times New Roman"/>
          <w:sz w:val="24"/>
          <w:szCs w:val="24"/>
          <w:shd w:val="clear" w:color="auto" w:fill="FFFFFF"/>
        </w:rPr>
        <w:t>. London: Routledge.</w:t>
      </w:r>
    </w:p>
    <w:p w14:paraId="3BAD7D66" w14:textId="77777777" w:rsidR="00A05FD1" w:rsidRPr="00103115" w:rsidRDefault="00A05FD1" w:rsidP="00A62749">
      <w:pPr>
        <w:spacing w:line="480" w:lineRule="auto"/>
        <w:ind w:left="720" w:hanging="720"/>
        <w:mirrorIndents/>
        <w:rPr>
          <w:rFonts w:ascii="Times New Roman" w:hAnsi="Times New Roman" w:cs="Times New Roman"/>
          <w:sz w:val="24"/>
          <w:szCs w:val="24"/>
        </w:rPr>
      </w:pPr>
      <w:r w:rsidRPr="00103115">
        <w:rPr>
          <w:rFonts w:ascii="Times New Roman" w:hAnsi="Times New Roman" w:cs="Times New Roman"/>
          <w:sz w:val="24"/>
          <w:szCs w:val="24"/>
          <w:shd w:val="clear" w:color="auto" w:fill="FFFFFF"/>
        </w:rPr>
        <w:t xml:space="preserve">Braun, T. D., Park, C. L., &amp; </w:t>
      </w:r>
      <w:proofErr w:type="spellStart"/>
      <w:r w:rsidRPr="00103115">
        <w:rPr>
          <w:rFonts w:ascii="Times New Roman" w:hAnsi="Times New Roman" w:cs="Times New Roman"/>
          <w:sz w:val="24"/>
          <w:szCs w:val="24"/>
          <w:shd w:val="clear" w:color="auto" w:fill="FFFFFF"/>
        </w:rPr>
        <w:t>Gorin</w:t>
      </w:r>
      <w:proofErr w:type="spellEnd"/>
      <w:r w:rsidRPr="00103115">
        <w:rPr>
          <w:rFonts w:ascii="Times New Roman" w:hAnsi="Times New Roman" w:cs="Times New Roman"/>
          <w:sz w:val="24"/>
          <w:szCs w:val="24"/>
          <w:shd w:val="clear" w:color="auto" w:fill="FFFFFF"/>
        </w:rPr>
        <w:t>, A. (2016). Self-compassion, body image, and disordered eating: A review of the literature. </w:t>
      </w:r>
      <w:r w:rsidRPr="00103115">
        <w:rPr>
          <w:rFonts w:ascii="Times New Roman" w:hAnsi="Times New Roman" w:cs="Times New Roman"/>
          <w:i/>
          <w:iCs/>
          <w:sz w:val="24"/>
          <w:szCs w:val="24"/>
          <w:shd w:val="clear" w:color="auto" w:fill="FFFFFF"/>
        </w:rPr>
        <w:t>Body image</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17</w:t>
      </w:r>
      <w:r w:rsidRPr="00103115">
        <w:rPr>
          <w:rFonts w:ascii="Times New Roman" w:hAnsi="Times New Roman" w:cs="Times New Roman"/>
          <w:sz w:val="24"/>
          <w:szCs w:val="24"/>
          <w:shd w:val="clear" w:color="auto" w:fill="FFFFFF"/>
        </w:rPr>
        <w:t>, 117-131.</w:t>
      </w:r>
    </w:p>
    <w:p w14:paraId="09B075A5" w14:textId="77777777" w:rsidR="00A05FD1" w:rsidRPr="00103115" w:rsidRDefault="00A05FD1" w:rsidP="00A62749">
      <w:pPr>
        <w:spacing w:line="480" w:lineRule="auto"/>
        <w:ind w:left="720" w:hanging="720"/>
        <w:mirrorIndents/>
        <w:rPr>
          <w:rFonts w:ascii="Times New Roman" w:hAnsi="Times New Roman" w:cs="Times New Roman"/>
          <w:sz w:val="24"/>
          <w:szCs w:val="24"/>
        </w:rPr>
      </w:pPr>
      <w:r w:rsidRPr="00103115">
        <w:rPr>
          <w:rFonts w:ascii="Times New Roman" w:hAnsi="Times New Roman" w:cs="Times New Roman"/>
          <w:sz w:val="24"/>
          <w:szCs w:val="24"/>
        </w:rPr>
        <w:t>Brook, A. T. (2005). </w:t>
      </w:r>
      <w:r w:rsidRPr="00103115">
        <w:rPr>
          <w:rFonts w:ascii="Times New Roman" w:hAnsi="Times New Roman" w:cs="Times New Roman"/>
          <w:i/>
          <w:iCs/>
          <w:sz w:val="24"/>
          <w:szCs w:val="24"/>
        </w:rPr>
        <w:t xml:space="preserve">Effects of contingencies of self-worth on self-regulation of </w:t>
      </w:r>
      <w:proofErr w:type="spellStart"/>
      <w:r w:rsidRPr="00103115">
        <w:rPr>
          <w:rFonts w:ascii="Times New Roman" w:hAnsi="Times New Roman" w:cs="Times New Roman"/>
          <w:i/>
          <w:iCs/>
          <w:sz w:val="24"/>
          <w:szCs w:val="24"/>
        </w:rPr>
        <w:t>behavior</w:t>
      </w:r>
      <w:proofErr w:type="spellEnd"/>
      <w:r w:rsidRPr="00103115">
        <w:rPr>
          <w:rFonts w:ascii="Times New Roman" w:hAnsi="Times New Roman" w:cs="Times New Roman"/>
          <w:i/>
          <w:iCs/>
          <w:sz w:val="24"/>
          <w:szCs w:val="24"/>
        </w:rPr>
        <w:t>.</w:t>
      </w:r>
      <w:r w:rsidRPr="00103115">
        <w:rPr>
          <w:rFonts w:ascii="Times New Roman" w:hAnsi="Times New Roman" w:cs="Times New Roman"/>
          <w:sz w:val="24"/>
          <w:szCs w:val="24"/>
        </w:rPr>
        <w:t> Unpublished doctoral dissertation, University of Michigan, Ann Arbor.</w:t>
      </w:r>
    </w:p>
    <w:p w14:paraId="519DE846"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Burwell, R. A., &amp; Shirk, S. R. (2006). </w:t>
      </w:r>
      <w:proofErr w:type="spellStart"/>
      <w:r w:rsidRPr="00103115">
        <w:rPr>
          <w:rFonts w:ascii="Times New Roman" w:hAnsi="Times New Roman" w:cs="Times New Roman"/>
          <w:sz w:val="24"/>
          <w:szCs w:val="24"/>
          <w:shd w:val="clear" w:color="auto" w:fill="FFFFFF"/>
        </w:rPr>
        <w:t>Self Processes</w:t>
      </w:r>
      <w:proofErr w:type="spellEnd"/>
      <w:r w:rsidRPr="00103115">
        <w:rPr>
          <w:rFonts w:ascii="Times New Roman" w:hAnsi="Times New Roman" w:cs="Times New Roman"/>
          <w:sz w:val="24"/>
          <w:szCs w:val="24"/>
          <w:shd w:val="clear" w:color="auto" w:fill="FFFFFF"/>
        </w:rPr>
        <w:t xml:space="preserve"> in adolescent depression: The role of self‐worth contingencies. </w:t>
      </w:r>
      <w:r w:rsidRPr="00103115">
        <w:rPr>
          <w:rFonts w:ascii="Times New Roman" w:hAnsi="Times New Roman" w:cs="Times New Roman"/>
          <w:i/>
          <w:iCs/>
          <w:sz w:val="24"/>
          <w:szCs w:val="24"/>
          <w:shd w:val="clear" w:color="auto" w:fill="FFFFFF"/>
        </w:rPr>
        <w:t>Journal of Research on Adolescence</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16</w:t>
      </w:r>
      <w:r w:rsidRPr="00103115">
        <w:rPr>
          <w:rFonts w:ascii="Times New Roman" w:hAnsi="Times New Roman" w:cs="Times New Roman"/>
          <w:sz w:val="24"/>
          <w:szCs w:val="24"/>
          <w:shd w:val="clear" w:color="auto" w:fill="FFFFFF"/>
        </w:rPr>
        <w:t>(3), 479-490.</w:t>
      </w:r>
    </w:p>
    <w:p w14:paraId="31E49B26" w14:textId="77777777" w:rsidR="00A05FD1" w:rsidRPr="00103115" w:rsidRDefault="00A05FD1" w:rsidP="00A62749">
      <w:pPr>
        <w:spacing w:line="480" w:lineRule="auto"/>
        <w:ind w:left="720" w:hanging="720"/>
        <w:mirrorIndents/>
        <w:rPr>
          <w:rFonts w:ascii="Times New Roman" w:hAnsi="Times New Roman" w:cs="Times New Roman"/>
          <w:sz w:val="24"/>
          <w:szCs w:val="24"/>
        </w:rPr>
      </w:pPr>
      <w:r w:rsidRPr="00103115">
        <w:rPr>
          <w:rFonts w:ascii="Times New Roman" w:hAnsi="Times New Roman" w:cs="Times New Roman"/>
          <w:sz w:val="24"/>
          <w:szCs w:val="24"/>
          <w:shd w:val="clear" w:color="auto" w:fill="FFFFFF"/>
        </w:rPr>
        <w:t xml:space="preserve">Butler, A. C., </w:t>
      </w:r>
      <w:proofErr w:type="spellStart"/>
      <w:r w:rsidRPr="00103115">
        <w:rPr>
          <w:rFonts w:ascii="Times New Roman" w:hAnsi="Times New Roman" w:cs="Times New Roman"/>
          <w:sz w:val="24"/>
          <w:szCs w:val="24"/>
          <w:shd w:val="clear" w:color="auto" w:fill="FFFFFF"/>
        </w:rPr>
        <w:t>Hokanson</w:t>
      </w:r>
      <w:proofErr w:type="spellEnd"/>
      <w:r w:rsidRPr="00103115">
        <w:rPr>
          <w:rFonts w:ascii="Times New Roman" w:hAnsi="Times New Roman" w:cs="Times New Roman"/>
          <w:sz w:val="24"/>
          <w:szCs w:val="24"/>
          <w:shd w:val="clear" w:color="auto" w:fill="FFFFFF"/>
        </w:rPr>
        <w:t>, J. E., &amp; Flynn, H. A. (1994). A comparison of self-esteem lability and low trait self-esteem as vulnerability factors for depression. </w:t>
      </w:r>
      <w:r w:rsidRPr="00103115">
        <w:rPr>
          <w:rFonts w:ascii="Times New Roman" w:hAnsi="Times New Roman" w:cs="Times New Roman"/>
          <w:i/>
          <w:iCs/>
          <w:sz w:val="24"/>
          <w:szCs w:val="24"/>
          <w:shd w:val="clear" w:color="auto" w:fill="FFFFFF"/>
        </w:rPr>
        <w:t>Journal of personality and social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66</w:t>
      </w:r>
      <w:r w:rsidRPr="00103115">
        <w:rPr>
          <w:rFonts w:ascii="Times New Roman" w:hAnsi="Times New Roman" w:cs="Times New Roman"/>
          <w:sz w:val="24"/>
          <w:szCs w:val="24"/>
          <w:shd w:val="clear" w:color="auto" w:fill="FFFFFF"/>
        </w:rPr>
        <w:t>(1), 166-177.</w:t>
      </w:r>
    </w:p>
    <w:p w14:paraId="2A20D2DA"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lastRenderedPageBreak/>
        <w:t>Butler-Barnes, S. T., Varner, F., Williams, A., &amp; Sellers, R. (2017). Academic Identity: A Longitudinal Investigation of African American Adolescents’ Academic Persistence. </w:t>
      </w:r>
      <w:r w:rsidRPr="00103115">
        <w:rPr>
          <w:rFonts w:ascii="Times New Roman" w:hAnsi="Times New Roman" w:cs="Times New Roman"/>
          <w:i/>
          <w:iCs/>
          <w:sz w:val="24"/>
          <w:szCs w:val="24"/>
          <w:shd w:val="clear" w:color="auto" w:fill="FFFFFF"/>
        </w:rPr>
        <w:t>Journal of Black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43</w:t>
      </w:r>
      <w:r w:rsidRPr="00103115">
        <w:rPr>
          <w:rFonts w:ascii="Times New Roman" w:hAnsi="Times New Roman" w:cs="Times New Roman"/>
          <w:sz w:val="24"/>
          <w:szCs w:val="24"/>
          <w:shd w:val="clear" w:color="auto" w:fill="FFFFFF"/>
        </w:rPr>
        <w:t>(7), 714-739.</w:t>
      </w:r>
    </w:p>
    <w:p w14:paraId="4845CB10"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Chen‐</w:t>
      </w:r>
      <w:proofErr w:type="spellStart"/>
      <w:r w:rsidRPr="00103115">
        <w:rPr>
          <w:rFonts w:ascii="Times New Roman" w:hAnsi="Times New Roman" w:cs="Times New Roman"/>
          <w:sz w:val="24"/>
          <w:szCs w:val="24"/>
          <w:shd w:val="clear" w:color="auto" w:fill="FFFFFF"/>
        </w:rPr>
        <w:t>Bouck</w:t>
      </w:r>
      <w:proofErr w:type="spellEnd"/>
      <w:r w:rsidRPr="00103115">
        <w:rPr>
          <w:rFonts w:ascii="Times New Roman" w:hAnsi="Times New Roman" w:cs="Times New Roman"/>
          <w:sz w:val="24"/>
          <w:szCs w:val="24"/>
          <w:shd w:val="clear" w:color="auto" w:fill="FFFFFF"/>
        </w:rPr>
        <w:t>, L., &amp; Patterson, M. M. (2016). Contingent Self‐worth in Chinese Adolescents and Young Adults: Relations with Global Self‐Esteem and Depressive Symptoms. </w:t>
      </w:r>
      <w:r w:rsidRPr="00103115">
        <w:rPr>
          <w:rFonts w:ascii="Times New Roman" w:hAnsi="Times New Roman" w:cs="Times New Roman"/>
          <w:i/>
          <w:iCs/>
          <w:sz w:val="24"/>
          <w:szCs w:val="24"/>
          <w:shd w:val="clear" w:color="auto" w:fill="FFFFFF"/>
        </w:rPr>
        <w:t>Social Development</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25</w:t>
      </w:r>
      <w:r w:rsidRPr="00103115">
        <w:rPr>
          <w:rFonts w:ascii="Times New Roman" w:hAnsi="Times New Roman" w:cs="Times New Roman"/>
          <w:sz w:val="24"/>
          <w:szCs w:val="24"/>
          <w:shd w:val="clear" w:color="auto" w:fill="FFFFFF"/>
        </w:rPr>
        <w:t>(4), 846-865.</w:t>
      </w:r>
    </w:p>
    <w:p w14:paraId="388C04CC"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Covington, M. V. (1992). </w:t>
      </w:r>
      <w:r w:rsidRPr="00103115">
        <w:rPr>
          <w:rFonts w:ascii="Times New Roman" w:hAnsi="Times New Roman" w:cs="Times New Roman"/>
          <w:i/>
          <w:iCs/>
          <w:sz w:val="24"/>
          <w:szCs w:val="24"/>
          <w:shd w:val="clear" w:color="auto" w:fill="FFFFFF"/>
        </w:rPr>
        <w:t>Making the grade: A self-worth perspective on motivation and school reform</w:t>
      </w:r>
      <w:r w:rsidRPr="00103115">
        <w:rPr>
          <w:rFonts w:ascii="Times New Roman" w:hAnsi="Times New Roman" w:cs="Times New Roman"/>
          <w:sz w:val="24"/>
          <w:szCs w:val="24"/>
          <w:shd w:val="clear" w:color="auto" w:fill="FFFFFF"/>
        </w:rPr>
        <w:t>. Cambridge University Press.</w:t>
      </w:r>
    </w:p>
    <w:p w14:paraId="6EA0D3BC" w14:textId="77777777" w:rsidR="0058059A" w:rsidRPr="00103115" w:rsidRDefault="0058059A" w:rsidP="00A62749">
      <w:pPr>
        <w:spacing w:line="480" w:lineRule="auto"/>
        <w:ind w:left="720" w:hanging="720"/>
        <w:mirrorIndents/>
        <w:rPr>
          <w:rFonts w:ascii="Times New Roman" w:hAnsi="Times New Roman" w:cs="Times New Roman"/>
          <w:sz w:val="28"/>
          <w:szCs w:val="24"/>
          <w:shd w:val="clear" w:color="auto" w:fill="FFFFFF"/>
        </w:rPr>
      </w:pPr>
      <w:r w:rsidRPr="00103115">
        <w:rPr>
          <w:rFonts w:ascii="Times New Roman" w:hAnsi="Times New Roman" w:cs="Times New Roman"/>
          <w:sz w:val="24"/>
        </w:rPr>
        <w:t xml:space="preserve">Crocker, J. (2002). Contingencies of self-worth: Implications for self-regulation and psychological vulnerability. </w:t>
      </w:r>
      <w:r w:rsidRPr="00103115">
        <w:rPr>
          <w:rFonts w:ascii="Times New Roman" w:hAnsi="Times New Roman" w:cs="Times New Roman"/>
          <w:i/>
          <w:sz w:val="24"/>
        </w:rPr>
        <w:t>Self and Identity</w:t>
      </w:r>
      <w:r w:rsidRPr="00103115">
        <w:rPr>
          <w:rFonts w:ascii="Times New Roman" w:hAnsi="Times New Roman" w:cs="Times New Roman"/>
          <w:sz w:val="24"/>
        </w:rPr>
        <w:t xml:space="preserve">, </w:t>
      </w:r>
      <w:r w:rsidRPr="00103115">
        <w:rPr>
          <w:rFonts w:ascii="Times New Roman" w:hAnsi="Times New Roman" w:cs="Times New Roman"/>
          <w:i/>
          <w:sz w:val="24"/>
        </w:rPr>
        <w:t>1</w:t>
      </w:r>
      <w:r w:rsidRPr="00103115">
        <w:rPr>
          <w:rFonts w:ascii="Times New Roman" w:hAnsi="Times New Roman" w:cs="Times New Roman"/>
          <w:sz w:val="24"/>
        </w:rPr>
        <w:t>, 143–149</w:t>
      </w:r>
    </w:p>
    <w:p w14:paraId="2AE7B408"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Crocker, J., Brook, A. T., </w:t>
      </w:r>
      <w:proofErr w:type="spellStart"/>
      <w:r w:rsidRPr="00103115">
        <w:rPr>
          <w:rFonts w:ascii="Times New Roman" w:hAnsi="Times New Roman" w:cs="Times New Roman"/>
          <w:sz w:val="24"/>
          <w:szCs w:val="24"/>
          <w:shd w:val="clear" w:color="auto" w:fill="FFFFFF"/>
        </w:rPr>
        <w:t>Niiya</w:t>
      </w:r>
      <w:proofErr w:type="spellEnd"/>
      <w:r w:rsidRPr="00103115">
        <w:rPr>
          <w:rFonts w:ascii="Times New Roman" w:hAnsi="Times New Roman" w:cs="Times New Roman"/>
          <w:sz w:val="24"/>
          <w:szCs w:val="24"/>
          <w:shd w:val="clear" w:color="auto" w:fill="FFFFFF"/>
        </w:rPr>
        <w:t xml:space="preserve">, Y., &amp; </w:t>
      </w:r>
      <w:proofErr w:type="spellStart"/>
      <w:r w:rsidRPr="00103115">
        <w:rPr>
          <w:rFonts w:ascii="Times New Roman" w:hAnsi="Times New Roman" w:cs="Times New Roman"/>
          <w:sz w:val="24"/>
          <w:szCs w:val="24"/>
          <w:shd w:val="clear" w:color="auto" w:fill="FFFFFF"/>
        </w:rPr>
        <w:t>Villacorta</w:t>
      </w:r>
      <w:proofErr w:type="spellEnd"/>
      <w:r w:rsidRPr="00103115">
        <w:rPr>
          <w:rFonts w:ascii="Times New Roman" w:hAnsi="Times New Roman" w:cs="Times New Roman"/>
          <w:sz w:val="24"/>
          <w:szCs w:val="24"/>
          <w:shd w:val="clear" w:color="auto" w:fill="FFFFFF"/>
        </w:rPr>
        <w:t>, M. (2006). The pursuit of self‐esteem: Contingencies of self‐worth and self‐regulation. </w:t>
      </w:r>
      <w:r w:rsidRPr="00103115">
        <w:rPr>
          <w:rFonts w:ascii="Times New Roman" w:hAnsi="Times New Roman" w:cs="Times New Roman"/>
          <w:i/>
          <w:iCs/>
          <w:sz w:val="24"/>
          <w:szCs w:val="24"/>
          <w:shd w:val="clear" w:color="auto" w:fill="FFFFFF"/>
        </w:rPr>
        <w:t>Journal of personality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74</w:t>
      </w:r>
      <w:r w:rsidRPr="00103115">
        <w:rPr>
          <w:rFonts w:ascii="Times New Roman" w:hAnsi="Times New Roman" w:cs="Times New Roman"/>
          <w:sz w:val="24"/>
          <w:szCs w:val="24"/>
          <w:shd w:val="clear" w:color="auto" w:fill="FFFFFF"/>
        </w:rPr>
        <w:t>(6), 1749-1772.</w:t>
      </w:r>
    </w:p>
    <w:p w14:paraId="15F25D91"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Crocker, J., Karpinski, A., Quinn, D. M., &amp; Chase, S. K. (2003b). When grades determine self-worth: consequences of contingent self-worth for male and female engineering and psychology majors. </w:t>
      </w:r>
      <w:r w:rsidRPr="00103115">
        <w:rPr>
          <w:rFonts w:ascii="Times New Roman" w:hAnsi="Times New Roman" w:cs="Times New Roman"/>
          <w:i/>
          <w:iCs/>
          <w:sz w:val="24"/>
          <w:szCs w:val="24"/>
          <w:shd w:val="clear" w:color="auto" w:fill="FFFFFF"/>
        </w:rPr>
        <w:t>Journal of personality and social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85</w:t>
      </w:r>
      <w:r w:rsidRPr="00103115">
        <w:rPr>
          <w:rFonts w:ascii="Times New Roman" w:hAnsi="Times New Roman" w:cs="Times New Roman"/>
          <w:sz w:val="24"/>
          <w:szCs w:val="24"/>
          <w:shd w:val="clear" w:color="auto" w:fill="FFFFFF"/>
        </w:rPr>
        <w:t>(3), 507-516.</w:t>
      </w:r>
    </w:p>
    <w:p w14:paraId="0DFC422B"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Crocker, J., &amp; </w:t>
      </w:r>
      <w:proofErr w:type="spellStart"/>
      <w:r w:rsidRPr="00103115">
        <w:rPr>
          <w:rFonts w:ascii="Times New Roman" w:hAnsi="Times New Roman" w:cs="Times New Roman"/>
          <w:sz w:val="24"/>
          <w:szCs w:val="24"/>
          <w:shd w:val="clear" w:color="auto" w:fill="FFFFFF"/>
        </w:rPr>
        <w:t>Luhtanen</w:t>
      </w:r>
      <w:proofErr w:type="spellEnd"/>
      <w:r w:rsidRPr="00103115">
        <w:rPr>
          <w:rFonts w:ascii="Times New Roman" w:hAnsi="Times New Roman" w:cs="Times New Roman"/>
          <w:sz w:val="24"/>
          <w:szCs w:val="24"/>
          <w:shd w:val="clear" w:color="auto" w:fill="FFFFFF"/>
        </w:rPr>
        <w:t>, R. K. (2003). Level of self-esteem and contingencies of self-worth: Unique effects on academic, social, and financial problems in college students. </w:t>
      </w:r>
      <w:r w:rsidRPr="00103115">
        <w:rPr>
          <w:rFonts w:ascii="Times New Roman" w:hAnsi="Times New Roman" w:cs="Times New Roman"/>
          <w:i/>
          <w:iCs/>
          <w:sz w:val="24"/>
          <w:szCs w:val="24"/>
          <w:shd w:val="clear" w:color="auto" w:fill="FFFFFF"/>
        </w:rPr>
        <w:t>Personality and Social Psychology Bulletin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29</w:t>
      </w:r>
      <w:r w:rsidRPr="00103115">
        <w:rPr>
          <w:rFonts w:ascii="Times New Roman" w:hAnsi="Times New Roman" w:cs="Times New Roman"/>
          <w:sz w:val="24"/>
          <w:szCs w:val="24"/>
          <w:shd w:val="clear" w:color="auto" w:fill="FFFFFF"/>
        </w:rPr>
        <w:t>(6), 701-712.</w:t>
      </w:r>
    </w:p>
    <w:p w14:paraId="218331D5"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Crocker, J., </w:t>
      </w:r>
      <w:proofErr w:type="spellStart"/>
      <w:r w:rsidRPr="00103115">
        <w:rPr>
          <w:rFonts w:ascii="Times New Roman" w:hAnsi="Times New Roman" w:cs="Times New Roman"/>
          <w:sz w:val="24"/>
          <w:szCs w:val="24"/>
          <w:shd w:val="clear" w:color="auto" w:fill="FFFFFF"/>
        </w:rPr>
        <w:t>Luhtanen</w:t>
      </w:r>
      <w:proofErr w:type="spellEnd"/>
      <w:r w:rsidRPr="00103115">
        <w:rPr>
          <w:rFonts w:ascii="Times New Roman" w:hAnsi="Times New Roman" w:cs="Times New Roman"/>
          <w:sz w:val="24"/>
          <w:szCs w:val="24"/>
          <w:shd w:val="clear" w:color="auto" w:fill="FFFFFF"/>
        </w:rPr>
        <w:t xml:space="preserve">, R. K., Cooper, M. L., &amp; </w:t>
      </w:r>
      <w:proofErr w:type="spellStart"/>
      <w:r w:rsidRPr="00103115">
        <w:rPr>
          <w:rFonts w:ascii="Times New Roman" w:hAnsi="Times New Roman" w:cs="Times New Roman"/>
          <w:sz w:val="24"/>
          <w:szCs w:val="24"/>
          <w:shd w:val="clear" w:color="auto" w:fill="FFFFFF"/>
        </w:rPr>
        <w:t>Bouvrette</w:t>
      </w:r>
      <w:proofErr w:type="spellEnd"/>
      <w:r w:rsidRPr="00103115">
        <w:rPr>
          <w:rFonts w:ascii="Times New Roman" w:hAnsi="Times New Roman" w:cs="Times New Roman"/>
          <w:sz w:val="24"/>
          <w:szCs w:val="24"/>
          <w:shd w:val="clear" w:color="auto" w:fill="FFFFFF"/>
        </w:rPr>
        <w:t>, A. (2003a). Contingencies of self-worth in college students: theory and measurement. </w:t>
      </w:r>
      <w:r w:rsidRPr="00103115">
        <w:rPr>
          <w:rFonts w:ascii="Times New Roman" w:hAnsi="Times New Roman" w:cs="Times New Roman"/>
          <w:i/>
          <w:iCs/>
          <w:sz w:val="24"/>
          <w:szCs w:val="24"/>
          <w:shd w:val="clear" w:color="auto" w:fill="FFFFFF"/>
        </w:rPr>
        <w:t>Journal of personality and social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85</w:t>
      </w:r>
      <w:r w:rsidRPr="00103115">
        <w:rPr>
          <w:rFonts w:ascii="Times New Roman" w:hAnsi="Times New Roman" w:cs="Times New Roman"/>
          <w:sz w:val="24"/>
          <w:szCs w:val="24"/>
          <w:shd w:val="clear" w:color="auto" w:fill="FFFFFF"/>
        </w:rPr>
        <w:t>(5), 894-908.</w:t>
      </w:r>
    </w:p>
    <w:p w14:paraId="411B736C"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lastRenderedPageBreak/>
        <w:t>Crocker, J., &amp; Park, L. E. (2004). The costly pursuit of self-esteem. </w:t>
      </w:r>
      <w:r w:rsidRPr="00103115">
        <w:rPr>
          <w:rFonts w:ascii="Times New Roman" w:hAnsi="Times New Roman" w:cs="Times New Roman"/>
          <w:i/>
          <w:iCs/>
          <w:sz w:val="24"/>
          <w:szCs w:val="24"/>
          <w:shd w:val="clear" w:color="auto" w:fill="FFFFFF"/>
        </w:rPr>
        <w:t>Psychological bulletin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130</w:t>
      </w:r>
      <w:r w:rsidRPr="00103115">
        <w:rPr>
          <w:rFonts w:ascii="Times New Roman" w:hAnsi="Times New Roman" w:cs="Times New Roman"/>
          <w:sz w:val="24"/>
          <w:szCs w:val="24"/>
          <w:shd w:val="clear" w:color="auto" w:fill="FFFFFF"/>
        </w:rPr>
        <w:t>(3), 392-414.</w:t>
      </w:r>
    </w:p>
    <w:p w14:paraId="5527D52B"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Crocker, J., Sommers, S. R., &amp; </w:t>
      </w:r>
      <w:proofErr w:type="spellStart"/>
      <w:r w:rsidRPr="00103115">
        <w:rPr>
          <w:rFonts w:ascii="Times New Roman" w:hAnsi="Times New Roman" w:cs="Times New Roman"/>
          <w:sz w:val="24"/>
          <w:szCs w:val="24"/>
          <w:shd w:val="clear" w:color="auto" w:fill="FFFFFF"/>
        </w:rPr>
        <w:t>Luhtanen</w:t>
      </w:r>
      <w:proofErr w:type="spellEnd"/>
      <w:r w:rsidRPr="00103115">
        <w:rPr>
          <w:rFonts w:ascii="Times New Roman" w:hAnsi="Times New Roman" w:cs="Times New Roman"/>
          <w:sz w:val="24"/>
          <w:szCs w:val="24"/>
          <w:shd w:val="clear" w:color="auto" w:fill="FFFFFF"/>
        </w:rPr>
        <w:t>, R. K. (2002). Hopes dashed and dreams fulfilled: Contingencies of self-worth and graduate school admissions. </w:t>
      </w:r>
      <w:r w:rsidRPr="00103115">
        <w:rPr>
          <w:rFonts w:ascii="Times New Roman" w:hAnsi="Times New Roman" w:cs="Times New Roman"/>
          <w:i/>
          <w:iCs/>
          <w:sz w:val="24"/>
          <w:szCs w:val="24"/>
          <w:shd w:val="clear" w:color="auto" w:fill="FFFFFF"/>
        </w:rPr>
        <w:t>Personality and Social Psychology Bulletin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28</w:t>
      </w:r>
      <w:r w:rsidRPr="00103115">
        <w:rPr>
          <w:rFonts w:ascii="Times New Roman" w:hAnsi="Times New Roman" w:cs="Times New Roman"/>
          <w:sz w:val="24"/>
          <w:szCs w:val="24"/>
          <w:shd w:val="clear" w:color="auto" w:fill="FFFFFF"/>
        </w:rPr>
        <w:t>(9), 1275-1286.</w:t>
      </w:r>
    </w:p>
    <w:p w14:paraId="7429B1C7"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Crocker, J., &amp; Wolfe, C. T. (2001). Contingencies of self-worth. </w:t>
      </w:r>
      <w:r w:rsidRPr="00103115">
        <w:rPr>
          <w:rFonts w:ascii="Times New Roman" w:hAnsi="Times New Roman" w:cs="Times New Roman"/>
          <w:i/>
          <w:iCs/>
          <w:sz w:val="24"/>
          <w:szCs w:val="24"/>
          <w:shd w:val="clear" w:color="auto" w:fill="FFFFFF"/>
        </w:rPr>
        <w:t>Psychological review</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108</w:t>
      </w:r>
      <w:r w:rsidRPr="00103115">
        <w:rPr>
          <w:rFonts w:ascii="Times New Roman" w:hAnsi="Times New Roman" w:cs="Times New Roman"/>
          <w:sz w:val="24"/>
          <w:szCs w:val="24"/>
          <w:shd w:val="clear" w:color="auto" w:fill="FFFFFF"/>
        </w:rPr>
        <w:t>(3), 593-623.</w:t>
      </w:r>
    </w:p>
    <w:p w14:paraId="7E96135A"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Dahlin, M., </w:t>
      </w:r>
      <w:proofErr w:type="spellStart"/>
      <w:r w:rsidRPr="00103115">
        <w:rPr>
          <w:rFonts w:ascii="Times New Roman" w:hAnsi="Times New Roman" w:cs="Times New Roman"/>
          <w:sz w:val="24"/>
          <w:szCs w:val="24"/>
          <w:shd w:val="clear" w:color="auto" w:fill="FFFFFF"/>
        </w:rPr>
        <w:t>Joneborg</w:t>
      </w:r>
      <w:proofErr w:type="spellEnd"/>
      <w:r w:rsidRPr="00103115">
        <w:rPr>
          <w:rFonts w:ascii="Times New Roman" w:hAnsi="Times New Roman" w:cs="Times New Roman"/>
          <w:sz w:val="24"/>
          <w:szCs w:val="24"/>
          <w:shd w:val="clear" w:color="auto" w:fill="FFFFFF"/>
        </w:rPr>
        <w:t xml:space="preserve">, N., &amp; </w:t>
      </w:r>
      <w:proofErr w:type="spellStart"/>
      <w:r w:rsidRPr="00103115">
        <w:rPr>
          <w:rFonts w:ascii="Times New Roman" w:hAnsi="Times New Roman" w:cs="Times New Roman"/>
          <w:sz w:val="24"/>
          <w:szCs w:val="24"/>
          <w:shd w:val="clear" w:color="auto" w:fill="FFFFFF"/>
        </w:rPr>
        <w:t>Runeson</w:t>
      </w:r>
      <w:proofErr w:type="spellEnd"/>
      <w:r w:rsidRPr="00103115">
        <w:rPr>
          <w:rFonts w:ascii="Times New Roman" w:hAnsi="Times New Roman" w:cs="Times New Roman"/>
          <w:sz w:val="24"/>
          <w:szCs w:val="24"/>
          <w:shd w:val="clear" w:color="auto" w:fill="FFFFFF"/>
        </w:rPr>
        <w:t>, B. (2007). Performance-based self-esteem and burnout in a cross-sectional study of medical students. </w:t>
      </w:r>
      <w:r w:rsidRPr="00103115">
        <w:rPr>
          <w:rFonts w:ascii="Times New Roman" w:hAnsi="Times New Roman" w:cs="Times New Roman"/>
          <w:i/>
          <w:iCs/>
          <w:sz w:val="24"/>
          <w:szCs w:val="24"/>
          <w:shd w:val="clear" w:color="auto" w:fill="FFFFFF"/>
        </w:rPr>
        <w:t>Medical Teacher</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29</w:t>
      </w:r>
      <w:r w:rsidRPr="00103115">
        <w:rPr>
          <w:rFonts w:ascii="Times New Roman" w:hAnsi="Times New Roman" w:cs="Times New Roman"/>
          <w:sz w:val="24"/>
          <w:szCs w:val="24"/>
          <w:shd w:val="clear" w:color="auto" w:fill="FFFFFF"/>
        </w:rPr>
        <w:t>(1), 43-48.</w:t>
      </w:r>
    </w:p>
    <w:p w14:paraId="5E7171D5"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Dweck, C. S. (1999). </w:t>
      </w:r>
      <w:r w:rsidRPr="00103115">
        <w:rPr>
          <w:rFonts w:ascii="Times New Roman" w:hAnsi="Times New Roman" w:cs="Times New Roman"/>
          <w:i/>
          <w:iCs/>
          <w:sz w:val="24"/>
          <w:szCs w:val="24"/>
          <w:shd w:val="clear" w:color="auto" w:fill="FFFFFF"/>
        </w:rPr>
        <w:t>Self-theories: Their role in motivation, personality, and development</w:t>
      </w:r>
      <w:r w:rsidRPr="00103115">
        <w:rPr>
          <w:rFonts w:ascii="Times New Roman" w:hAnsi="Times New Roman" w:cs="Times New Roman"/>
          <w:sz w:val="24"/>
          <w:szCs w:val="24"/>
          <w:shd w:val="clear" w:color="auto" w:fill="FFFFFF"/>
        </w:rPr>
        <w:t>. Philadelphia: Psychology press.</w:t>
      </w:r>
    </w:p>
    <w:p w14:paraId="4128E83F"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Evans, T. M., </w:t>
      </w:r>
      <w:proofErr w:type="spellStart"/>
      <w:r w:rsidRPr="00103115">
        <w:rPr>
          <w:rFonts w:ascii="Times New Roman" w:hAnsi="Times New Roman" w:cs="Times New Roman"/>
          <w:sz w:val="24"/>
          <w:szCs w:val="24"/>
          <w:shd w:val="clear" w:color="auto" w:fill="FFFFFF"/>
        </w:rPr>
        <w:t>Bira</w:t>
      </w:r>
      <w:proofErr w:type="spellEnd"/>
      <w:r w:rsidRPr="00103115">
        <w:rPr>
          <w:rFonts w:ascii="Times New Roman" w:hAnsi="Times New Roman" w:cs="Times New Roman"/>
          <w:sz w:val="24"/>
          <w:szCs w:val="24"/>
          <w:shd w:val="clear" w:color="auto" w:fill="FFFFFF"/>
        </w:rPr>
        <w:t xml:space="preserve">, L., </w:t>
      </w:r>
      <w:proofErr w:type="spellStart"/>
      <w:r w:rsidRPr="00103115">
        <w:rPr>
          <w:rFonts w:ascii="Times New Roman" w:hAnsi="Times New Roman" w:cs="Times New Roman"/>
          <w:sz w:val="24"/>
          <w:szCs w:val="24"/>
          <w:shd w:val="clear" w:color="auto" w:fill="FFFFFF"/>
        </w:rPr>
        <w:t>Gastelum</w:t>
      </w:r>
      <w:proofErr w:type="spellEnd"/>
      <w:r w:rsidRPr="00103115">
        <w:rPr>
          <w:rFonts w:ascii="Times New Roman" w:hAnsi="Times New Roman" w:cs="Times New Roman"/>
          <w:sz w:val="24"/>
          <w:szCs w:val="24"/>
          <w:shd w:val="clear" w:color="auto" w:fill="FFFFFF"/>
        </w:rPr>
        <w:t xml:space="preserve">, J. B., Weiss, L. T., &amp; </w:t>
      </w:r>
      <w:proofErr w:type="spellStart"/>
      <w:r w:rsidRPr="00103115">
        <w:rPr>
          <w:rFonts w:ascii="Times New Roman" w:hAnsi="Times New Roman" w:cs="Times New Roman"/>
          <w:sz w:val="24"/>
          <w:szCs w:val="24"/>
          <w:shd w:val="clear" w:color="auto" w:fill="FFFFFF"/>
        </w:rPr>
        <w:t>Vanderford</w:t>
      </w:r>
      <w:proofErr w:type="spellEnd"/>
      <w:r w:rsidRPr="00103115">
        <w:rPr>
          <w:rFonts w:ascii="Times New Roman" w:hAnsi="Times New Roman" w:cs="Times New Roman"/>
          <w:sz w:val="24"/>
          <w:szCs w:val="24"/>
          <w:shd w:val="clear" w:color="auto" w:fill="FFFFFF"/>
        </w:rPr>
        <w:t>, N. L. (2018). Evidence for a mental health crisis in graduate education. </w:t>
      </w:r>
      <w:r w:rsidRPr="00103115">
        <w:rPr>
          <w:rFonts w:ascii="Times New Roman" w:hAnsi="Times New Roman" w:cs="Times New Roman"/>
          <w:i/>
          <w:iCs/>
          <w:sz w:val="24"/>
          <w:szCs w:val="24"/>
          <w:shd w:val="clear" w:color="auto" w:fill="FFFFFF"/>
        </w:rPr>
        <w:t>Nature biotechnology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36</w:t>
      </w:r>
      <w:r w:rsidRPr="00103115">
        <w:rPr>
          <w:rFonts w:ascii="Times New Roman" w:hAnsi="Times New Roman" w:cs="Times New Roman"/>
          <w:sz w:val="24"/>
          <w:szCs w:val="24"/>
          <w:shd w:val="clear" w:color="auto" w:fill="FFFFFF"/>
        </w:rPr>
        <w:t>(3), 282-284.</w:t>
      </w:r>
    </w:p>
    <w:p w14:paraId="596299FE"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Flett</w:t>
      </w:r>
      <w:proofErr w:type="spellEnd"/>
      <w:r w:rsidRPr="00103115">
        <w:rPr>
          <w:rFonts w:ascii="Times New Roman" w:hAnsi="Times New Roman" w:cs="Times New Roman"/>
          <w:sz w:val="24"/>
          <w:szCs w:val="24"/>
          <w:shd w:val="clear" w:color="auto" w:fill="FFFFFF"/>
        </w:rPr>
        <w:t>, G. L., Besser, A., Davis, R. A., &amp; Hewitt, P. L. (2003). Dimensions of perfectionism, unconditional self-acceptance, and depression. </w:t>
      </w:r>
      <w:r w:rsidRPr="00103115">
        <w:rPr>
          <w:rFonts w:ascii="Times New Roman" w:hAnsi="Times New Roman" w:cs="Times New Roman"/>
          <w:i/>
          <w:iCs/>
          <w:sz w:val="24"/>
          <w:szCs w:val="24"/>
          <w:shd w:val="clear" w:color="auto" w:fill="FFFFFF"/>
        </w:rPr>
        <w:t>Journal of Rational-Emotive and Cognitive-</w:t>
      </w:r>
      <w:proofErr w:type="spellStart"/>
      <w:r w:rsidRPr="00103115">
        <w:rPr>
          <w:rFonts w:ascii="Times New Roman" w:hAnsi="Times New Roman" w:cs="Times New Roman"/>
          <w:i/>
          <w:iCs/>
          <w:sz w:val="24"/>
          <w:szCs w:val="24"/>
          <w:shd w:val="clear" w:color="auto" w:fill="FFFFFF"/>
        </w:rPr>
        <w:t>Behavior</w:t>
      </w:r>
      <w:proofErr w:type="spellEnd"/>
      <w:r w:rsidRPr="00103115">
        <w:rPr>
          <w:rFonts w:ascii="Times New Roman" w:hAnsi="Times New Roman" w:cs="Times New Roman"/>
          <w:i/>
          <w:iCs/>
          <w:sz w:val="24"/>
          <w:szCs w:val="24"/>
          <w:shd w:val="clear" w:color="auto" w:fill="FFFFFF"/>
        </w:rPr>
        <w:t xml:space="preserve"> Therapy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21</w:t>
      </w:r>
      <w:r w:rsidRPr="00103115">
        <w:rPr>
          <w:rFonts w:ascii="Times New Roman" w:hAnsi="Times New Roman" w:cs="Times New Roman"/>
          <w:sz w:val="24"/>
          <w:szCs w:val="24"/>
          <w:shd w:val="clear" w:color="auto" w:fill="FFFFFF"/>
        </w:rPr>
        <w:t>(2), 119-138.</w:t>
      </w:r>
    </w:p>
    <w:p w14:paraId="36BA8EB3"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Forsyth, D. R., Lawrence, N. K., Burnette, J. L., &amp; Baumeister, R. F. (2007). Attempting to improve the academic performance of struggling college students by bolstering their self–esteem: An intervention that backfired. </w:t>
      </w:r>
      <w:r w:rsidRPr="00103115">
        <w:rPr>
          <w:rFonts w:ascii="Times New Roman" w:hAnsi="Times New Roman" w:cs="Times New Roman"/>
          <w:i/>
          <w:iCs/>
          <w:sz w:val="24"/>
          <w:szCs w:val="24"/>
          <w:shd w:val="clear" w:color="auto" w:fill="FFFFFF"/>
        </w:rPr>
        <w:t>Journal of Social and Clinical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26</w:t>
      </w:r>
      <w:r w:rsidRPr="00103115">
        <w:rPr>
          <w:rFonts w:ascii="Times New Roman" w:hAnsi="Times New Roman" w:cs="Times New Roman"/>
          <w:sz w:val="24"/>
          <w:szCs w:val="24"/>
          <w:shd w:val="clear" w:color="auto" w:fill="FFFFFF"/>
        </w:rPr>
        <w:t>(4), 447-459.</w:t>
      </w:r>
    </w:p>
    <w:p w14:paraId="2E01324F"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Greenberg, J. (2008). Understanding the vital human quest for self-esteem. </w:t>
      </w:r>
      <w:r w:rsidRPr="00103115">
        <w:rPr>
          <w:rFonts w:ascii="Times New Roman" w:hAnsi="Times New Roman" w:cs="Times New Roman"/>
          <w:i/>
          <w:iCs/>
          <w:sz w:val="24"/>
          <w:szCs w:val="24"/>
          <w:shd w:val="clear" w:color="auto" w:fill="FFFFFF"/>
        </w:rPr>
        <w:t>Perspectives on Psychological Science</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3</w:t>
      </w:r>
      <w:r w:rsidRPr="00103115">
        <w:rPr>
          <w:rFonts w:ascii="Times New Roman" w:hAnsi="Times New Roman" w:cs="Times New Roman"/>
          <w:sz w:val="24"/>
          <w:szCs w:val="24"/>
          <w:shd w:val="clear" w:color="auto" w:fill="FFFFFF"/>
        </w:rPr>
        <w:t>(1), 48-55.</w:t>
      </w:r>
    </w:p>
    <w:p w14:paraId="7EF3CCE6"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lastRenderedPageBreak/>
        <w:t xml:space="preserve">Greenberg, J., </w:t>
      </w:r>
      <w:proofErr w:type="spellStart"/>
      <w:r w:rsidRPr="00103115">
        <w:rPr>
          <w:rFonts w:ascii="Times New Roman" w:hAnsi="Times New Roman" w:cs="Times New Roman"/>
          <w:sz w:val="24"/>
          <w:szCs w:val="24"/>
          <w:shd w:val="clear" w:color="auto" w:fill="FFFFFF"/>
        </w:rPr>
        <w:t>Pyszczynski</w:t>
      </w:r>
      <w:proofErr w:type="spellEnd"/>
      <w:r w:rsidRPr="00103115">
        <w:rPr>
          <w:rFonts w:ascii="Times New Roman" w:hAnsi="Times New Roman" w:cs="Times New Roman"/>
          <w:sz w:val="24"/>
          <w:szCs w:val="24"/>
          <w:shd w:val="clear" w:color="auto" w:fill="FFFFFF"/>
        </w:rPr>
        <w:t>, T., &amp; Solomon, S. (1982). The self-serving attributional bias: Beyond self-presentation. </w:t>
      </w:r>
      <w:r w:rsidRPr="00103115">
        <w:rPr>
          <w:rFonts w:ascii="Times New Roman" w:hAnsi="Times New Roman" w:cs="Times New Roman"/>
          <w:i/>
          <w:iCs/>
          <w:sz w:val="24"/>
          <w:szCs w:val="24"/>
          <w:shd w:val="clear" w:color="auto" w:fill="FFFFFF"/>
        </w:rPr>
        <w:t>Journal of Experimental Social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18</w:t>
      </w:r>
      <w:r w:rsidRPr="00103115">
        <w:rPr>
          <w:rFonts w:ascii="Times New Roman" w:hAnsi="Times New Roman" w:cs="Times New Roman"/>
          <w:sz w:val="24"/>
          <w:szCs w:val="24"/>
          <w:shd w:val="clear" w:color="auto" w:fill="FFFFFF"/>
        </w:rPr>
        <w:t>(1), 56-67.</w:t>
      </w:r>
    </w:p>
    <w:p w14:paraId="6A088957" w14:textId="77777777" w:rsidR="00C26B16" w:rsidRPr="00103115" w:rsidRDefault="00C26B16" w:rsidP="00A62749">
      <w:pPr>
        <w:spacing w:line="480" w:lineRule="auto"/>
        <w:ind w:left="720" w:hanging="720"/>
        <w:mirrorIndents/>
        <w:rPr>
          <w:rFonts w:ascii="Times New Roman" w:hAnsi="Times New Roman" w:cs="Times New Roman"/>
          <w:sz w:val="32"/>
          <w:szCs w:val="24"/>
        </w:rPr>
      </w:pPr>
      <w:r w:rsidRPr="00103115">
        <w:rPr>
          <w:rFonts w:ascii="Times New Roman" w:hAnsi="Times New Roman" w:cs="Times New Roman"/>
          <w:sz w:val="24"/>
          <w:szCs w:val="20"/>
          <w:shd w:val="clear" w:color="auto" w:fill="FFFFFF"/>
        </w:rPr>
        <w:t xml:space="preserve">Gregor, A. (2005). Examination anxiety: Live with it, control it or make it work for </w:t>
      </w:r>
      <w:proofErr w:type="gramStart"/>
      <w:r w:rsidRPr="00103115">
        <w:rPr>
          <w:rFonts w:ascii="Times New Roman" w:hAnsi="Times New Roman" w:cs="Times New Roman"/>
          <w:sz w:val="24"/>
          <w:szCs w:val="20"/>
          <w:shd w:val="clear" w:color="auto" w:fill="FFFFFF"/>
        </w:rPr>
        <w:t>you?.</w:t>
      </w:r>
      <w:proofErr w:type="gramEnd"/>
      <w:r w:rsidRPr="00103115">
        <w:rPr>
          <w:rFonts w:ascii="Times New Roman" w:hAnsi="Times New Roman" w:cs="Times New Roman"/>
          <w:sz w:val="24"/>
          <w:szCs w:val="20"/>
          <w:shd w:val="clear" w:color="auto" w:fill="FFFFFF"/>
        </w:rPr>
        <w:t> </w:t>
      </w:r>
      <w:r w:rsidRPr="00103115">
        <w:rPr>
          <w:rFonts w:ascii="Times New Roman" w:hAnsi="Times New Roman" w:cs="Times New Roman"/>
          <w:i/>
          <w:iCs/>
          <w:sz w:val="24"/>
          <w:szCs w:val="20"/>
          <w:shd w:val="clear" w:color="auto" w:fill="FFFFFF"/>
        </w:rPr>
        <w:t>School Psychology International</w:t>
      </w:r>
      <w:r w:rsidRPr="00103115">
        <w:rPr>
          <w:rFonts w:ascii="Times New Roman" w:hAnsi="Times New Roman" w:cs="Times New Roman"/>
          <w:sz w:val="24"/>
          <w:szCs w:val="20"/>
          <w:shd w:val="clear" w:color="auto" w:fill="FFFFFF"/>
        </w:rPr>
        <w:t>, </w:t>
      </w:r>
      <w:r w:rsidRPr="00103115">
        <w:rPr>
          <w:rFonts w:ascii="Times New Roman" w:hAnsi="Times New Roman" w:cs="Times New Roman"/>
          <w:i/>
          <w:iCs/>
          <w:sz w:val="24"/>
          <w:szCs w:val="20"/>
          <w:shd w:val="clear" w:color="auto" w:fill="FFFFFF"/>
        </w:rPr>
        <w:t>26</w:t>
      </w:r>
      <w:r w:rsidRPr="00103115">
        <w:rPr>
          <w:rFonts w:ascii="Times New Roman" w:hAnsi="Times New Roman" w:cs="Times New Roman"/>
          <w:sz w:val="24"/>
          <w:szCs w:val="20"/>
          <w:shd w:val="clear" w:color="auto" w:fill="FFFFFF"/>
        </w:rPr>
        <w:t>(5), 617-635.</w:t>
      </w:r>
    </w:p>
    <w:p w14:paraId="6489BD1F"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Hallsten</w:t>
      </w:r>
      <w:proofErr w:type="spellEnd"/>
      <w:r w:rsidRPr="00103115">
        <w:rPr>
          <w:rFonts w:ascii="Times New Roman" w:hAnsi="Times New Roman" w:cs="Times New Roman"/>
          <w:sz w:val="24"/>
          <w:szCs w:val="24"/>
          <w:shd w:val="clear" w:color="auto" w:fill="FFFFFF"/>
        </w:rPr>
        <w:t xml:space="preserve">, L., Josephson, M., &amp; </w:t>
      </w:r>
      <w:proofErr w:type="spellStart"/>
      <w:r w:rsidRPr="00103115">
        <w:rPr>
          <w:rFonts w:ascii="Times New Roman" w:hAnsi="Times New Roman" w:cs="Times New Roman"/>
          <w:sz w:val="24"/>
          <w:szCs w:val="24"/>
          <w:shd w:val="clear" w:color="auto" w:fill="FFFFFF"/>
        </w:rPr>
        <w:t>Torgén</w:t>
      </w:r>
      <w:proofErr w:type="spellEnd"/>
      <w:r w:rsidRPr="00103115">
        <w:rPr>
          <w:rFonts w:ascii="Times New Roman" w:hAnsi="Times New Roman" w:cs="Times New Roman"/>
          <w:sz w:val="24"/>
          <w:szCs w:val="24"/>
          <w:shd w:val="clear" w:color="auto" w:fill="FFFFFF"/>
        </w:rPr>
        <w:t>, M. (2005). </w:t>
      </w:r>
      <w:r w:rsidRPr="00103115">
        <w:rPr>
          <w:rFonts w:ascii="Times New Roman" w:hAnsi="Times New Roman" w:cs="Times New Roman"/>
          <w:i/>
          <w:iCs/>
          <w:sz w:val="24"/>
          <w:szCs w:val="24"/>
          <w:shd w:val="clear" w:color="auto" w:fill="FFFFFF"/>
        </w:rPr>
        <w:t>Performance-based self-esteem: A driving force in burnout processes and its assessment</w:t>
      </w:r>
      <w:r w:rsidRPr="00103115">
        <w:rPr>
          <w:rFonts w:ascii="Times New Roman" w:hAnsi="Times New Roman" w:cs="Times New Roman"/>
          <w:sz w:val="24"/>
          <w:szCs w:val="24"/>
          <w:shd w:val="clear" w:color="auto" w:fill="FFFFFF"/>
        </w:rPr>
        <w:t xml:space="preserve">. </w:t>
      </w:r>
      <w:proofErr w:type="spellStart"/>
      <w:r w:rsidRPr="00103115">
        <w:rPr>
          <w:rFonts w:ascii="Times New Roman" w:hAnsi="Times New Roman" w:cs="Times New Roman"/>
          <w:sz w:val="24"/>
          <w:szCs w:val="24"/>
        </w:rPr>
        <w:t>Arbete</w:t>
      </w:r>
      <w:proofErr w:type="spellEnd"/>
      <w:r w:rsidRPr="00103115">
        <w:rPr>
          <w:rFonts w:ascii="Times New Roman" w:hAnsi="Times New Roman" w:cs="Times New Roman"/>
          <w:sz w:val="24"/>
          <w:szCs w:val="24"/>
        </w:rPr>
        <w:t xml:space="preserve"> &amp; </w:t>
      </w:r>
      <w:proofErr w:type="spellStart"/>
      <w:r w:rsidRPr="00103115">
        <w:rPr>
          <w:rFonts w:ascii="Times New Roman" w:hAnsi="Times New Roman" w:cs="Times New Roman"/>
          <w:sz w:val="24"/>
          <w:szCs w:val="24"/>
        </w:rPr>
        <w:t>H</w:t>
      </w:r>
      <w:r w:rsidRPr="00103115">
        <w:rPr>
          <w:rFonts w:ascii="Times New Roman" w:hAnsi="Times New Roman" w:cs="Times New Roman"/>
          <w:sz w:val="24"/>
          <w:szCs w:val="24"/>
          <w:shd w:val="clear" w:color="auto" w:fill="FFFFFF"/>
        </w:rPr>
        <w:t>ä</w:t>
      </w:r>
      <w:r w:rsidRPr="00103115">
        <w:rPr>
          <w:rFonts w:ascii="Times New Roman" w:hAnsi="Times New Roman" w:cs="Times New Roman"/>
          <w:sz w:val="24"/>
          <w:szCs w:val="24"/>
        </w:rPr>
        <w:t>lsa</w:t>
      </w:r>
      <w:proofErr w:type="spellEnd"/>
      <w:r w:rsidRPr="00103115">
        <w:rPr>
          <w:rFonts w:ascii="Times New Roman" w:hAnsi="Times New Roman" w:cs="Times New Roman"/>
          <w:sz w:val="24"/>
          <w:szCs w:val="24"/>
        </w:rPr>
        <w:t>, 4 (pp. 1–35). Stockholm, Sweden: National Institute for Working Life.</w:t>
      </w:r>
    </w:p>
    <w:p w14:paraId="13294B65"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Hallsten</w:t>
      </w:r>
      <w:proofErr w:type="spellEnd"/>
      <w:r w:rsidRPr="00103115">
        <w:rPr>
          <w:rFonts w:ascii="Times New Roman" w:hAnsi="Times New Roman" w:cs="Times New Roman"/>
          <w:sz w:val="24"/>
          <w:szCs w:val="24"/>
          <w:shd w:val="clear" w:color="auto" w:fill="FFFFFF"/>
        </w:rPr>
        <w:t xml:space="preserve">, L., Rudman, A., &amp; </w:t>
      </w:r>
      <w:proofErr w:type="spellStart"/>
      <w:r w:rsidRPr="00103115">
        <w:rPr>
          <w:rFonts w:ascii="Times New Roman" w:hAnsi="Times New Roman" w:cs="Times New Roman"/>
          <w:sz w:val="24"/>
          <w:szCs w:val="24"/>
          <w:shd w:val="clear" w:color="auto" w:fill="FFFFFF"/>
        </w:rPr>
        <w:t>Gustavsson</w:t>
      </w:r>
      <w:proofErr w:type="spellEnd"/>
      <w:r w:rsidRPr="00103115">
        <w:rPr>
          <w:rFonts w:ascii="Times New Roman" w:hAnsi="Times New Roman" w:cs="Times New Roman"/>
          <w:sz w:val="24"/>
          <w:szCs w:val="24"/>
          <w:shd w:val="clear" w:color="auto" w:fill="FFFFFF"/>
        </w:rPr>
        <w:t xml:space="preserve">, P. (2012). Does contingent self-esteem increase during higher </w:t>
      </w:r>
      <w:proofErr w:type="gramStart"/>
      <w:r w:rsidRPr="00103115">
        <w:rPr>
          <w:rFonts w:ascii="Times New Roman" w:hAnsi="Times New Roman" w:cs="Times New Roman"/>
          <w:sz w:val="24"/>
          <w:szCs w:val="24"/>
          <w:shd w:val="clear" w:color="auto" w:fill="FFFFFF"/>
        </w:rPr>
        <w:t>education?.</w:t>
      </w:r>
      <w:proofErr w:type="gramEnd"/>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Self and Identity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11</w:t>
      </w:r>
      <w:r w:rsidRPr="00103115">
        <w:rPr>
          <w:rFonts w:ascii="Times New Roman" w:hAnsi="Times New Roman" w:cs="Times New Roman"/>
          <w:sz w:val="24"/>
          <w:szCs w:val="24"/>
          <w:shd w:val="clear" w:color="auto" w:fill="FFFFFF"/>
        </w:rPr>
        <w:t>(2), 223-236.</w:t>
      </w:r>
    </w:p>
    <w:p w14:paraId="323E2235"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Herrmann, J., </w:t>
      </w:r>
      <w:proofErr w:type="spellStart"/>
      <w:r w:rsidRPr="00103115">
        <w:rPr>
          <w:rFonts w:ascii="Times New Roman" w:hAnsi="Times New Roman" w:cs="Times New Roman"/>
          <w:sz w:val="24"/>
          <w:szCs w:val="24"/>
          <w:shd w:val="clear" w:color="auto" w:fill="FFFFFF"/>
        </w:rPr>
        <w:t>Koeppen</w:t>
      </w:r>
      <w:proofErr w:type="spellEnd"/>
      <w:r w:rsidRPr="00103115">
        <w:rPr>
          <w:rFonts w:ascii="Times New Roman" w:hAnsi="Times New Roman" w:cs="Times New Roman"/>
          <w:sz w:val="24"/>
          <w:szCs w:val="24"/>
          <w:shd w:val="clear" w:color="auto" w:fill="FFFFFF"/>
        </w:rPr>
        <w:t xml:space="preserve">, K., &amp; </w:t>
      </w:r>
      <w:proofErr w:type="spellStart"/>
      <w:r w:rsidRPr="00103115">
        <w:rPr>
          <w:rFonts w:ascii="Times New Roman" w:hAnsi="Times New Roman" w:cs="Times New Roman"/>
          <w:sz w:val="24"/>
          <w:szCs w:val="24"/>
          <w:shd w:val="clear" w:color="auto" w:fill="FFFFFF"/>
        </w:rPr>
        <w:t>Kessels</w:t>
      </w:r>
      <w:proofErr w:type="spellEnd"/>
      <w:r w:rsidRPr="00103115">
        <w:rPr>
          <w:rFonts w:ascii="Times New Roman" w:hAnsi="Times New Roman" w:cs="Times New Roman"/>
          <w:sz w:val="24"/>
          <w:szCs w:val="24"/>
          <w:shd w:val="clear" w:color="auto" w:fill="FFFFFF"/>
        </w:rPr>
        <w:t>, U. (2019). Do girls take school too seriously? Investigating gender differences in school burnout from a self-worth perspective. </w:t>
      </w:r>
      <w:r w:rsidRPr="00103115">
        <w:rPr>
          <w:rFonts w:ascii="Times New Roman" w:hAnsi="Times New Roman" w:cs="Times New Roman"/>
          <w:i/>
          <w:iCs/>
          <w:sz w:val="24"/>
          <w:szCs w:val="24"/>
          <w:shd w:val="clear" w:color="auto" w:fill="FFFFFF"/>
        </w:rPr>
        <w:t>Learning and Individual Differences</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69</w:t>
      </w:r>
      <w:r w:rsidRPr="00103115">
        <w:rPr>
          <w:rFonts w:ascii="Times New Roman" w:hAnsi="Times New Roman" w:cs="Times New Roman"/>
          <w:sz w:val="24"/>
          <w:szCs w:val="24"/>
          <w:shd w:val="clear" w:color="auto" w:fill="FFFFFF"/>
        </w:rPr>
        <w:t>, 150-161.</w:t>
      </w:r>
    </w:p>
    <w:p w14:paraId="14B30DCB"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Hewitt, P. L., &amp; </w:t>
      </w:r>
      <w:proofErr w:type="spellStart"/>
      <w:r w:rsidRPr="00103115">
        <w:rPr>
          <w:rFonts w:ascii="Times New Roman" w:hAnsi="Times New Roman" w:cs="Times New Roman"/>
          <w:sz w:val="24"/>
          <w:szCs w:val="24"/>
          <w:shd w:val="clear" w:color="auto" w:fill="FFFFFF"/>
        </w:rPr>
        <w:t>Flett</w:t>
      </w:r>
      <w:proofErr w:type="spellEnd"/>
      <w:r w:rsidRPr="00103115">
        <w:rPr>
          <w:rFonts w:ascii="Times New Roman" w:hAnsi="Times New Roman" w:cs="Times New Roman"/>
          <w:sz w:val="24"/>
          <w:szCs w:val="24"/>
          <w:shd w:val="clear" w:color="auto" w:fill="FFFFFF"/>
        </w:rPr>
        <w:t>, G. L. (1993). Dimensions of perfectionism, daily stress, and depression: a test of the specific vulnerability hypothesis. </w:t>
      </w:r>
      <w:r w:rsidRPr="00103115">
        <w:rPr>
          <w:rFonts w:ascii="Times New Roman" w:hAnsi="Times New Roman" w:cs="Times New Roman"/>
          <w:i/>
          <w:iCs/>
          <w:sz w:val="24"/>
          <w:szCs w:val="24"/>
          <w:shd w:val="clear" w:color="auto" w:fill="FFFFFF"/>
        </w:rPr>
        <w:t>Journal of abnormal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102</w:t>
      </w:r>
      <w:r w:rsidRPr="00103115">
        <w:rPr>
          <w:rFonts w:ascii="Times New Roman" w:hAnsi="Times New Roman" w:cs="Times New Roman"/>
          <w:sz w:val="24"/>
          <w:szCs w:val="24"/>
          <w:shd w:val="clear" w:color="auto" w:fill="FFFFFF"/>
        </w:rPr>
        <w:t>(1), 58-65.</w:t>
      </w:r>
    </w:p>
    <w:p w14:paraId="3424E39D"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Hill, A. P., Hall, H. K., &amp; Appleton, P. R. (2011). The relationship between multidimensional perfectionism and contingencies of self-worth. </w:t>
      </w:r>
      <w:r w:rsidRPr="00103115">
        <w:rPr>
          <w:rFonts w:ascii="Times New Roman" w:hAnsi="Times New Roman" w:cs="Times New Roman"/>
          <w:i/>
          <w:iCs/>
          <w:sz w:val="24"/>
          <w:szCs w:val="24"/>
          <w:shd w:val="clear" w:color="auto" w:fill="FFFFFF"/>
        </w:rPr>
        <w:t>Personality and individual differences</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50</w:t>
      </w:r>
      <w:r w:rsidRPr="00103115">
        <w:rPr>
          <w:rFonts w:ascii="Times New Roman" w:hAnsi="Times New Roman" w:cs="Times New Roman"/>
          <w:sz w:val="24"/>
          <w:szCs w:val="24"/>
          <w:shd w:val="clear" w:color="auto" w:fill="FFFFFF"/>
        </w:rPr>
        <w:t>(2), 238-242.</w:t>
      </w:r>
    </w:p>
    <w:p w14:paraId="063CC0BA"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Homan, K. J., &amp; </w:t>
      </w:r>
      <w:proofErr w:type="spellStart"/>
      <w:r w:rsidRPr="00103115">
        <w:rPr>
          <w:rFonts w:ascii="Times New Roman" w:hAnsi="Times New Roman" w:cs="Times New Roman"/>
          <w:sz w:val="24"/>
          <w:szCs w:val="24"/>
          <w:shd w:val="clear" w:color="auto" w:fill="FFFFFF"/>
        </w:rPr>
        <w:t>Tylka</w:t>
      </w:r>
      <w:proofErr w:type="spellEnd"/>
      <w:r w:rsidRPr="00103115">
        <w:rPr>
          <w:rFonts w:ascii="Times New Roman" w:hAnsi="Times New Roman" w:cs="Times New Roman"/>
          <w:sz w:val="24"/>
          <w:szCs w:val="24"/>
          <w:shd w:val="clear" w:color="auto" w:fill="FFFFFF"/>
        </w:rPr>
        <w:t>, T. L. (2015). Self-compassion moderates body comparison and appearance self-worth's inverse relationships with body appreciation. </w:t>
      </w:r>
      <w:r w:rsidRPr="00103115">
        <w:rPr>
          <w:rFonts w:ascii="Times New Roman" w:hAnsi="Times New Roman" w:cs="Times New Roman"/>
          <w:i/>
          <w:iCs/>
          <w:sz w:val="24"/>
          <w:szCs w:val="24"/>
          <w:shd w:val="clear" w:color="auto" w:fill="FFFFFF"/>
        </w:rPr>
        <w:t>Body image</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15</w:t>
      </w:r>
      <w:r w:rsidRPr="00103115">
        <w:rPr>
          <w:rFonts w:ascii="Times New Roman" w:hAnsi="Times New Roman" w:cs="Times New Roman"/>
          <w:sz w:val="24"/>
          <w:szCs w:val="24"/>
          <w:shd w:val="clear" w:color="auto" w:fill="FFFFFF"/>
        </w:rPr>
        <w:t>, 1-7.</w:t>
      </w:r>
    </w:p>
    <w:p w14:paraId="63BA4602" w14:textId="77777777" w:rsidR="00A05FD1" w:rsidRPr="00103115" w:rsidRDefault="00A05FD1" w:rsidP="00A62749">
      <w:pPr>
        <w:spacing w:line="480" w:lineRule="auto"/>
        <w:ind w:left="720" w:hanging="720"/>
        <w:mirrorIndents/>
        <w:rPr>
          <w:rFonts w:ascii="Times New Roman" w:hAnsi="Times New Roman" w:cs="Times New Roman"/>
          <w:sz w:val="24"/>
          <w:szCs w:val="24"/>
        </w:rPr>
      </w:pPr>
      <w:r w:rsidRPr="00103115">
        <w:rPr>
          <w:rFonts w:ascii="Times New Roman" w:hAnsi="Times New Roman" w:cs="Times New Roman"/>
          <w:sz w:val="24"/>
          <w:szCs w:val="24"/>
          <w:shd w:val="clear" w:color="auto" w:fill="FFFFFF"/>
        </w:rPr>
        <w:t>Humphrey, N. (2004). The death of the feel-good factor? Self-esteem in the educational context. </w:t>
      </w:r>
      <w:r w:rsidRPr="00103115">
        <w:rPr>
          <w:rFonts w:ascii="Times New Roman" w:hAnsi="Times New Roman" w:cs="Times New Roman"/>
          <w:i/>
          <w:iCs/>
          <w:sz w:val="24"/>
          <w:szCs w:val="24"/>
          <w:shd w:val="clear" w:color="auto" w:fill="FFFFFF"/>
        </w:rPr>
        <w:t>School Psychology International</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25</w:t>
      </w:r>
      <w:r w:rsidRPr="00103115">
        <w:rPr>
          <w:rFonts w:ascii="Times New Roman" w:hAnsi="Times New Roman" w:cs="Times New Roman"/>
          <w:sz w:val="24"/>
          <w:szCs w:val="24"/>
          <w:shd w:val="clear" w:color="auto" w:fill="FFFFFF"/>
        </w:rPr>
        <w:t>(3), 347-360.</w:t>
      </w:r>
    </w:p>
    <w:p w14:paraId="7C1C9B88" w14:textId="77777777" w:rsidR="00A05FD1" w:rsidRPr="00103115" w:rsidRDefault="00A05FD1" w:rsidP="00A62749">
      <w:pPr>
        <w:spacing w:line="480" w:lineRule="auto"/>
        <w:ind w:left="720" w:hanging="720"/>
        <w:mirrorIndents/>
        <w:rPr>
          <w:rFonts w:ascii="Times New Roman" w:hAnsi="Times New Roman" w:cs="Times New Roman"/>
          <w:sz w:val="24"/>
          <w:szCs w:val="24"/>
        </w:rPr>
      </w:pPr>
      <w:proofErr w:type="spellStart"/>
      <w:r w:rsidRPr="00103115">
        <w:rPr>
          <w:rFonts w:ascii="Times New Roman" w:hAnsi="Times New Roman" w:cs="Times New Roman"/>
          <w:sz w:val="24"/>
          <w:szCs w:val="24"/>
          <w:shd w:val="clear" w:color="auto" w:fill="FFFFFF"/>
        </w:rPr>
        <w:lastRenderedPageBreak/>
        <w:t>Kamins</w:t>
      </w:r>
      <w:proofErr w:type="spellEnd"/>
      <w:r w:rsidRPr="00103115">
        <w:rPr>
          <w:rFonts w:ascii="Times New Roman" w:hAnsi="Times New Roman" w:cs="Times New Roman"/>
          <w:sz w:val="24"/>
          <w:szCs w:val="24"/>
          <w:shd w:val="clear" w:color="auto" w:fill="FFFFFF"/>
        </w:rPr>
        <w:t>, M. L., &amp; Dweck, C. S. (1999). Person versus process praise and criticism: Implications for contingent self-worth and coping. </w:t>
      </w:r>
      <w:r w:rsidRPr="00103115">
        <w:rPr>
          <w:rFonts w:ascii="Times New Roman" w:hAnsi="Times New Roman" w:cs="Times New Roman"/>
          <w:i/>
          <w:iCs/>
          <w:sz w:val="24"/>
          <w:szCs w:val="24"/>
          <w:shd w:val="clear" w:color="auto" w:fill="FFFFFF"/>
        </w:rPr>
        <w:t>Developmental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35</w:t>
      </w:r>
      <w:r w:rsidRPr="00103115">
        <w:rPr>
          <w:rFonts w:ascii="Times New Roman" w:hAnsi="Times New Roman" w:cs="Times New Roman"/>
          <w:sz w:val="24"/>
          <w:szCs w:val="24"/>
          <w:shd w:val="clear" w:color="auto" w:fill="FFFFFF"/>
        </w:rPr>
        <w:t>(3), 835-847.</w:t>
      </w:r>
    </w:p>
    <w:p w14:paraId="7087A451" w14:textId="77777777" w:rsidR="00A05FD1" w:rsidRPr="00103115" w:rsidRDefault="00A05FD1" w:rsidP="00A62749">
      <w:pPr>
        <w:spacing w:line="480" w:lineRule="auto"/>
        <w:ind w:left="720" w:hanging="720"/>
        <w:mirrorIndents/>
        <w:rPr>
          <w:rFonts w:ascii="Times New Roman" w:hAnsi="Times New Roman" w:cs="Times New Roman"/>
          <w:sz w:val="24"/>
          <w:szCs w:val="24"/>
        </w:rPr>
      </w:pPr>
      <w:r w:rsidRPr="00103115">
        <w:rPr>
          <w:rFonts w:ascii="Times New Roman" w:hAnsi="Times New Roman" w:cs="Times New Roman"/>
          <w:sz w:val="24"/>
          <w:szCs w:val="24"/>
        </w:rPr>
        <w:t xml:space="preserve">Kolb, D. (1984) </w:t>
      </w:r>
      <w:r w:rsidRPr="00103115">
        <w:rPr>
          <w:rFonts w:ascii="Times New Roman" w:hAnsi="Times New Roman" w:cs="Times New Roman"/>
          <w:i/>
          <w:sz w:val="24"/>
          <w:szCs w:val="24"/>
        </w:rPr>
        <w:t>Experiential Learning as the Science of Learning and Development.</w:t>
      </w:r>
      <w:r w:rsidRPr="00103115">
        <w:rPr>
          <w:rFonts w:ascii="Times New Roman" w:hAnsi="Times New Roman" w:cs="Times New Roman"/>
          <w:sz w:val="24"/>
          <w:szCs w:val="24"/>
        </w:rPr>
        <w:t xml:space="preserve"> Englewood Cliffs, NJ: Prentice Hall.</w:t>
      </w:r>
    </w:p>
    <w:p w14:paraId="1EB7B7A1"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Kuh</w:t>
      </w:r>
      <w:proofErr w:type="spellEnd"/>
      <w:r w:rsidRPr="00103115">
        <w:rPr>
          <w:rFonts w:ascii="Times New Roman" w:hAnsi="Times New Roman" w:cs="Times New Roman"/>
          <w:sz w:val="24"/>
          <w:szCs w:val="24"/>
          <w:shd w:val="clear" w:color="auto" w:fill="FFFFFF"/>
        </w:rPr>
        <w:t xml:space="preserve">, G. D. (2003). What </w:t>
      </w:r>
      <w:proofErr w:type="gramStart"/>
      <w:r w:rsidRPr="00103115">
        <w:rPr>
          <w:rFonts w:ascii="Times New Roman" w:hAnsi="Times New Roman" w:cs="Times New Roman"/>
          <w:sz w:val="24"/>
          <w:szCs w:val="24"/>
          <w:shd w:val="clear" w:color="auto" w:fill="FFFFFF"/>
        </w:rPr>
        <w:t>we're</w:t>
      </w:r>
      <w:proofErr w:type="gramEnd"/>
      <w:r w:rsidRPr="00103115">
        <w:rPr>
          <w:rFonts w:ascii="Times New Roman" w:hAnsi="Times New Roman" w:cs="Times New Roman"/>
          <w:sz w:val="24"/>
          <w:szCs w:val="24"/>
          <w:shd w:val="clear" w:color="auto" w:fill="FFFFFF"/>
        </w:rPr>
        <w:t xml:space="preserve"> learning about student engagement from NSSE: Benchmarks for effective educational practices. </w:t>
      </w:r>
      <w:r w:rsidRPr="00103115">
        <w:rPr>
          <w:rFonts w:ascii="Times New Roman" w:hAnsi="Times New Roman" w:cs="Times New Roman"/>
          <w:i/>
          <w:iCs/>
          <w:sz w:val="24"/>
          <w:szCs w:val="24"/>
          <w:shd w:val="clear" w:color="auto" w:fill="FFFFFF"/>
        </w:rPr>
        <w:t>Change: The Magazine of Higher Learning</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35</w:t>
      </w:r>
      <w:r w:rsidRPr="00103115">
        <w:rPr>
          <w:rFonts w:ascii="Times New Roman" w:hAnsi="Times New Roman" w:cs="Times New Roman"/>
          <w:sz w:val="24"/>
          <w:szCs w:val="24"/>
          <w:shd w:val="clear" w:color="auto" w:fill="FFFFFF"/>
        </w:rPr>
        <w:t>(2), 24-32.</w:t>
      </w:r>
    </w:p>
    <w:p w14:paraId="090C6D3D"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Lawrence, J. S., &amp; Crocker, J. (2009). Academic contingencies of self-worth impair positively-and </w:t>
      </w:r>
      <w:proofErr w:type="gramStart"/>
      <w:r w:rsidRPr="00103115">
        <w:rPr>
          <w:rFonts w:ascii="Times New Roman" w:hAnsi="Times New Roman" w:cs="Times New Roman"/>
          <w:sz w:val="24"/>
          <w:szCs w:val="24"/>
          <w:shd w:val="clear" w:color="auto" w:fill="FFFFFF"/>
        </w:rPr>
        <w:t>negatively-stereotyped</w:t>
      </w:r>
      <w:proofErr w:type="gramEnd"/>
      <w:r w:rsidRPr="00103115">
        <w:rPr>
          <w:rFonts w:ascii="Times New Roman" w:hAnsi="Times New Roman" w:cs="Times New Roman"/>
          <w:sz w:val="24"/>
          <w:szCs w:val="24"/>
          <w:shd w:val="clear" w:color="auto" w:fill="FFFFFF"/>
        </w:rPr>
        <w:t xml:space="preserve"> students’ performance in performance-goal settings. </w:t>
      </w:r>
      <w:r w:rsidRPr="00103115">
        <w:rPr>
          <w:rFonts w:ascii="Times New Roman" w:hAnsi="Times New Roman" w:cs="Times New Roman"/>
          <w:i/>
          <w:iCs/>
          <w:sz w:val="24"/>
          <w:szCs w:val="24"/>
          <w:shd w:val="clear" w:color="auto" w:fill="FFFFFF"/>
        </w:rPr>
        <w:t>Journal of Research in Personality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43</w:t>
      </w:r>
      <w:r w:rsidRPr="00103115">
        <w:rPr>
          <w:rFonts w:ascii="Times New Roman" w:hAnsi="Times New Roman" w:cs="Times New Roman"/>
          <w:sz w:val="24"/>
          <w:szCs w:val="24"/>
          <w:shd w:val="clear" w:color="auto" w:fill="FFFFFF"/>
        </w:rPr>
        <w:t>(5), 868-874.</w:t>
      </w:r>
    </w:p>
    <w:p w14:paraId="3CC77728"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Lawrence, J. S., &amp; Smith, J. L. (2017). Academically contingent self-worth and vulnerability: When approach self-validation goals are more threatening than avoidance self-validation goals. </w:t>
      </w:r>
      <w:r w:rsidRPr="00103115">
        <w:rPr>
          <w:rFonts w:ascii="Times New Roman" w:hAnsi="Times New Roman" w:cs="Times New Roman"/>
          <w:i/>
          <w:iCs/>
          <w:sz w:val="24"/>
          <w:szCs w:val="24"/>
          <w:shd w:val="clear" w:color="auto" w:fill="FFFFFF"/>
        </w:rPr>
        <w:t>Self and Identity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16</w:t>
      </w:r>
      <w:r w:rsidRPr="00103115">
        <w:rPr>
          <w:rFonts w:ascii="Times New Roman" w:hAnsi="Times New Roman" w:cs="Times New Roman"/>
          <w:sz w:val="24"/>
          <w:szCs w:val="24"/>
          <w:shd w:val="clear" w:color="auto" w:fill="FFFFFF"/>
        </w:rPr>
        <w:t>(3), 353-372.</w:t>
      </w:r>
    </w:p>
    <w:p w14:paraId="4B3303A3"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Lawrence, J. S., &amp; Williams, A. (2013). Anxiety explains why people with domain-contingent self-worth underperform on ability-diagnostic tests. </w:t>
      </w:r>
      <w:r w:rsidRPr="00103115">
        <w:rPr>
          <w:rFonts w:ascii="Times New Roman" w:hAnsi="Times New Roman" w:cs="Times New Roman"/>
          <w:i/>
          <w:iCs/>
          <w:sz w:val="24"/>
          <w:szCs w:val="24"/>
          <w:shd w:val="clear" w:color="auto" w:fill="FFFFFF"/>
        </w:rPr>
        <w:t>Journal of Research in Personality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47</w:t>
      </w:r>
      <w:r w:rsidRPr="00103115">
        <w:rPr>
          <w:rFonts w:ascii="Times New Roman" w:hAnsi="Times New Roman" w:cs="Times New Roman"/>
          <w:sz w:val="24"/>
          <w:szCs w:val="24"/>
          <w:shd w:val="clear" w:color="auto" w:fill="FFFFFF"/>
        </w:rPr>
        <w:t>(3), 227-232.</w:t>
      </w:r>
    </w:p>
    <w:p w14:paraId="7F1F5057" w14:textId="77777777" w:rsidR="00A05FD1" w:rsidRPr="00103115" w:rsidRDefault="00A05FD1" w:rsidP="00A62749">
      <w:pPr>
        <w:spacing w:line="480" w:lineRule="auto"/>
        <w:ind w:left="720" w:hanging="720"/>
        <w:mirrorIndents/>
        <w:rPr>
          <w:rFonts w:ascii="Times New Roman" w:hAnsi="Times New Roman" w:cs="Times New Roman"/>
          <w:sz w:val="32"/>
          <w:szCs w:val="24"/>
          <w:shd w:val="clear" w:color="auto" w:fill="FFFFFF"/>
        </w:rPr>
      </w:pPr>
      <w:r w:rsidRPr="00103115">
        <w:rPr>
          <w:rFonts w:ascii="Times New Roman" w:hAnsi="Times New Roman" w:cs="Times New Roman"/>
          <w:sz w:val="24"/>
          <w:szCs w:val="20"/>
          <w:shd w:val="clear" w:color="auto" w:fill="FFFFFF"/>
        </w:rPr>
        <w:t>Leary, M. R. (1999). Making sense of self-esteem. </w:t>
      </w:r>
      <w:r w:rsidRPr="00103115">
        <w:rPr>
          <w:rFonts w:ascii="Times New Roman" w:hAnsi="Times New Roman" w:cs="Times New Roman"/>
          <w:i/>
          <w:iCs/>
          <w:sz w:val="24"/>
          <w:szCs w:val="20"/>
          <w:shd w:val="clear" w:color="auto" w:fill="FFFFFF"/>
        </w:rPr>
        <w:t>Current directions in psychological science</w:t>
      </w:r>
      <w:r w:rsidRPr="00103115">
        <w:rPr>
          <w:rFonts w:ascii="Times New Roman" w:hAnsi="Times New Roman" w:cs="Times New Roman"/>
          <w:sz w:val="24"/>
          <w:szCs w:val="20"/>
          <w:shd w:val="clear" w:color="auto" w:fill="FFFFFF"/>
        </w:rPr>
        <w:t>, </w:t>
      </w:r>
      <w:r w:rsidRPr="00103115">
        <w:rPr>
          <w:rFonts w:ascii="Times New Roman" w:hAnsi="Times New Roman" w:cs="Times New Roman"/>
          <w:i/>
          <w:iCs/>
          <w:sz w:val="24"/>
          <w:szCs w:val="20"/>
          <w:shd w:val="clear" w:color="auto" w:fill="FFFFFF"/>
        </w:rPr>
        <w:t>8</w:t>
      </w:r>
      <w:r w:rsidRPr="00103115">
        <w:rPr>
          <w:rFonts w:ascii="Times New Roman" w:hAnsi="Times New Roman" w:cs="Times New Roman"/>
          <w:sz w:val="24"/>
          <w:szCs w:val="20"/>
          <w:shd w:val="clear" w:color="auto" w:fill="FFFFFF"/>
        </w:rPr>
        <w:t>(1), 32-35.</w:t>
      </w:r>
    </w:p>
    <w:p w14:paraId="6F5A086C" w14:textId="2817616A" w:rsidR="00A05FD1"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Liao, K. Y. H., &amp; Wei, M. (2014). Academic stress and positive affect: Asian value and self-worth contingency as moderators among Chinese international students. </w:t>
      </w:r>
      <w:r w:rsidRPr="00103115">
        <w:rPr>
          <w:rFonts w:ascii="Times New Roman" w:hAnsi="Times New Roman" w:cs="Times New Roman"/>
          <w:i/>
          <w:iCs/>
          <w:sz w:val="24"/>
          <w:szCs w:val="24"/>
          <w:shd w:val="clear" w:color="auto" w:fill="FFFFFF"/>
        </w:rPr>
        <w:t>Cultural Diversity and Ethnic Minority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20</w:t>
      </w:r>
      <w:r w:rsidRPr="00103115">
        <w:rPr>
          <w:rFonts w:ascii="Times New Roman" w:hAnsi="Times New Roman" w:cs="Times New Roman"/>
          <w:sz w:val="24"/>
          <w:szCs w:val="24"/>
          <w:shd w:val="clear" w:color="auto" w:fill="FFFFFF"/>
        </w:rPr>
        <w:t>(1), 107-115.</w:t>
      </w:r>
    </w:p>
    <w:p w14:paraId="2400E86A" w14:textId="313A6C25" w:rsidR="00CF43D2" w:rsidRPr="00CF43D2" w:rsidRDefault="00CF43D2" w:rsidP="00A62749">
      <w:pPr>
        <w:spacing w:line="480" w:lineRule="auto"/>
        <w:ind w:left="720" w:hanging="720"/>
        <w:mirrorIndents/>
        <w:rPr>
          <w:rFonts w:ascii="Times New Roman" w:hAnsi="Times New Roman" w:cs="Times New Roman"/>
          <w:sz w:val="32"/>
          <w:szCs w:val="32"/>
          <w:shd w:val="clear" w:color="auto" w:fill="FFFFFF"/>
        </w:rPr>
      </w:pPr>
      <w:proofErr w:type="spellStart"/>
      <w:r w:rsidRPr="00CF43D2">
        <w:rPr>
          <w:rFonts w:ascii="Times New Roman" w:hAnsi="Times New Roman" w:cs="Times New Roman"/>
          <w:color w:val="222222"/>
          <w:sz w:val="24"/>
          <w:szCs w:val="24"/>
          <w:shd w:val="clear" w:color="auto" w:fill="FFFFFF"/>
        </w:rPr>
        <w:lastRenderedPageBreak/>
        <w:t>Lobel</w:t>
      </w:r>
      <w:proofErr w:type="spellEnd"/>
      <w:r w:rsidRPr="00CF43D2">
        <w:rPr>
          <w:rFonts w:ascii="Times New Roman" w:hAnsi="Times New Roman" w:cs="Times New Roman"/>
          <w:color w:val="222222"/>
          <w:sz w:val="24"/>
          <w:szCs w:val="24"/>
          <w:shd w:val="clear" w:color="auto" w:fill="FFFFFF"/>
        </w:rPr>
        <w:t xml:space="preserve">, T. E., &amp; </w:t>
      </w:r>
      <w:proofErr w:type="spellStart"/>
      <w:r w:rsidRPr="00CF43D2">
        <w:rPr>
          <w:rFonts w:ascii="Times New Roman" w:hAnsi="Times New Roman" w:cs="Times New Roman"/>
          <w:color w:val="222222"/>
          <w:sz w:val="24"/>
          <w:szCs w:val="24"/>
          <w:shd w:val="clear" w:color="auto" w:fill="FFFFFF"/>
        </w:rPr>
        <w:t>Levanon</w:t>
      </w:r>
      <w:proofErr w:type="spellEnd"/>
      <w:r w:rsidRPr="00CF43D2">
        <w:rPr>
          <w:rFonts w:ascii="Times New Roman" w:hAnsi="Times New Roman" w:cs="Times New Roman"/>
          <w:color w:val="222222"/>
          <w:sz w:val="24"/>
          <w:szCs w:val="24"/>
          <w:shd w:val="clear" w:color="auto" w:fill="FFFFFF"/>
        </w:rPr>
        <w:t xml:space="preserve">, I. (1988). </w:t>
      </w:r>
      <w:proofErr w:type="gramStart"/>
      <w:r w:rsidRPr="00CF43D2">
        <w:rPr>
          <w:rFonts w:ascii="Times New Roman" w:hAnsi="Times New Roman" w:cs="Times New Roman"/>
          <w:color w:val="222222"/>
          <w:sz w:val="24"/>
          <w:szCs w:val="24"/>
          <w:shd w:val="clear" w:color="auto" w:fill="FFFFFF"/>
        </w:rPr>
        <w:t>Self-esteem,</w:t>
      </w:r>
      <w:proofErr w:type="gramEnd"/>
      <w:r w:rsidRPr="00CF43D2">
        <w:rPr>
          <w:rFonts w:ascii="Times New Roman" w:hAnsi="Times New Roman" w:cs="Times New Roman"/>
          <w:color w:val="222222"/>
          <w:sz w:val="24"/>
          <w:szCs w:val="24"/>
          <w:shd w:val="clear" w:color="auto" w:fill="FFFFFF"/>
        </w:rPr>
        <w:t xml:space="preserve"> need for approval, and cheating </w:t>
      </w:r>
      <w:proofErr w:type="spellStart"/>
      <w:r w:rsidRPr="00CF43D2">
        <w:rPr>
          <w:rFonts w:ascii="Times New Roman" w:hAnsi="Times New Roman" w:cs="Times New Roman"/>
          <w:color w:val="222222"/>
          <w:sz w:val="24"/>
          <w:szCs w:val="24"/>
          <w:shd w:val="clear" w:color="auto" w:fill="FFFFFF"/>
        </w:rPr>
        <w:t>behavior</w:t>
      </w:r>
      <w:proofErr w:type="spellEnd"/>
      <w:r w:rsidRPr="00CF43D2">
        <w:rPr>
          <w:rFonts w:ascii="Times New Roman" w:hAnsi="Times New Roman" w:cs="Times New Roman"/>
          <w:color w:val="222222"/>
          <w:sz w:val="24"/>
          <w:szCs w:val="24"/>
          <w:shd w:val="clear" w:color="auto" w:fill="FFFFFF"/>
        </w:rPr>
        <w:t xml:space="preserve"> in children. </w:t>
      </w:r>
      <w:r w:rsidRPr="00CF43D2">
        <w:rPr>
          <w:rFonts w:ascii="Times New Roman" w:hAnsi="Times New Roman" w:cs="Times New Roman"/>
          <w:i/>
          <w:iCs/>
          <w:color w:val="222222"/>
          <w:sz w:val="24"/>
          <w:szCs w:val="24"/>
          <w:shd w:val="clear" w:color="auto" w:fill="FFFFFF"/>
        </w:rPr>
        <w:t>Journal of Educational Psychology</w:t>
      </w:r>
      <w:r w:rsidRPr="00CF43D2">
        <w:rPr>
          <w:rFonts w:ascii="Times New Roman" w:hAnsi="Times New Roman" w:cs="Times New Roman"/>
          <w:color w:val="222222"/>
          <w:sz w:val="24"/>
          <w:szCs w:val="24"/>
          <w:shd w:val="clear" w:color="auto" w:fill="FFFFFF"/>
        </w:rPr>
        <w:t>, </w:t>
      </w:r>
      <w:r w:rsidRPr="00CF43D2">
        <w:rPr>
          <w:rFonts w:ascii="Times New Roman" w:hAnsi="Times New Roman" w:cs="Times New Roman"/>
          <w:i/>
          <w:iCs/>
          <w:color w:val="222222"/>
          <w:sz w:val="24"/>
          <w:szCs w:val="24"/>
          <w:shd w:val="clear" w:color="auto" w:fill="FFFFFF"/>
        </w:rPr>
        <w:t>80</w:t>
      </w:r>
      <w:r w:rsidRPr="00CF43D2">
        <w:rPr>
          <w:rFonts w:ascii="Times New Roman" w:hAnsi="Times New Roman" w:cs="Times New Roman"/>
          <w:color w:val="222222"/>
          <w:sz w:val="24"/>
          <w:szCs w:val="24"/>
          <w:shd w:val="clear" w:color="auto" w:fill="FFFFFF"/>
        </w:rPr>
        <w:t>(1), 122</w:t>
      </w:r>
      <w:r w:rsidRPr="00CF43D2">
        <w:rPr>
          <w:rFonts w:ascii="Times New Roman" w:hAnsi="Times New Roman" w:cs="Times New Roman"/>
          <w:color w:val="222222"/>
          <w:sz w:val="24"/>
          <w:szCs w:val="24"/>
          <w:shd w:val="clear" w:color="auto" w:fill="FFFFFF"/>
        </w:rPr>
        <w:t>-123.</w:t>
      </w:r>
    </w:p>
    <w:p w14:paraId="6C0209F2"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Lopez, F. G., Thorne, B., </w:t>
      </w:r>
      <w:proofErr w:type="spellStart"/>
      <w:r w:rsidRPr="00103115">
        <w:rPr>
          <w:rFonts w:ascii="Times New Roman" w:hAnsi="Times New Roman" w:cs="Times New Roman"/>
          <w:sz w:val="24"/>
          <w:szCs w:val="24"/>
          <w:shd w:val="clear" w:color="auto" w:fill="FFFFFF"/>
        </w:rPr>
        <w:t>Schoenecker</w:t>
      </w:r>
      <w:proofErr w:type="spellEnd"/>
      <w:r w:rsidRPr="00103115">
        <w:rPr>
          <w:rFonts w:ascii="Times New Roman" w:hAnsi="Times New Roman" w:cs="Times New Roman"/>
          <w:sz w:val="24"/>
          <w:szCs w:val="24"/>
          <w:shd w:val="clear" w:color="auto" w:fill="FFFFFF"/>
        </w:rPr>
        <w:t xml:space="preserve">, S., </w:t>
      </w:r>
      <w:proofErr w:type="spellStart"/>
      <w:r w:rsidRPr="00103115">
        <w:rPr>
          <w:rFonts w:ascii="Times New Roman" w:hAnsi="Times New Roman" w:cs="Times New Roman"/>
          <w:sz w:val="24"/>
          <w:szCs w:val="24"/>
          <w:shd w:val="clear" w:color="auto" w:fill="FFFFFF"/>
        </w:rPr>
        <w:t>Siffert</w:t>
      </w:r>
      <w:proofErr w:type="spellEnd"/>
      <w:r w:rsidRPr="00103115">
        <w:rPr>
          <w:rFonts w:ascii="Times New Roman" w:hAnsi="Times New Roman" w:cs="Times New Roman"/>
          <w:sz w:val="24"/>
          <w:szCs w:val="24"/>
          <w:shd w:val="clear" w:color="auto" w:fill="FFFFFF"/>
        </w:rPr>
        <w:t xml:space="preserve">, K., </w:t>
      </w:r>
      <w:proofErr w:type="spellStart"/>
      <w:r w:rsidRPr="00103115">
        <w:rPr>
          <w:rFonts w:ascii="Times New Roman" w:hAnsi="Times New Roman" w:cs="Times New Roman"/>
          <w:sz w:val="24"/>
          <w:szCs w:val="24"/>
          <w:shd w:val="clear" w:color="auto" w:fill="FFFFFF"/>
        </w:rPr>
        <w:t>Chaliman</w:t>
      </w:r>
      <w:proofErr w:type="spellEnd"/>
      <w:r w:rsidRPr="00103115">
        <w:rPr>
          <w:rFonts w:ascii="Times New Roman" w:hAnsi="Times New Roman" w:cs="Times New Roman"/>
          <w:sz w:val="24"/>
          <w:szCs w:val="24"/>
          <w:shd w:val="clear" w:color="auto" w:fill="FFFFFF"/>
        </w:rPr>
        <w:t>, R., &amp; Castleberry, E. (2014). Externally contingent and unstable self‐worth as predictors of depression in college women: A 3‐month study. </w:t>
      </w:r>
      <w:r w:rsidRPr="00103115">
        <w:rPr>
          <w:rFonts w:ascii="Times New Roman" w:hAnsi="Times New Roman" w:cs="Times New Roman"/>
          <w:i/>
          <w:iCs/>
          <w:sz w:val="24"/>
          <w:szCs w:val="24"/>
          <w:shd w:val="clear" w:color="auto" w:fill="FFFFFF"/>
        </w:rPr>
        <w:t xml:space="preserve">Journal of College </w:t>
      </w:r>
      <w:proofErr w:type="spellStart"/>
      <w:r w:rsidRPr="00103115">
        <w:rPr>
          <w:rFonts w:ascii="Times New Roman" w:hAnsi="Times New Roman" w:cs="Times New Roman"/>
          <w:i/>
          <w:iCs/>
          <w:sz w:val="24"/>
          <w:szCs w:val="24"/>
          <w:shd w:val="clear" w:color="auto" w:fill="FFFFFF"/>
        </w:rPr>
        <w:t>Counseling</w:t>
      </w:r>
      <w:proofErr w:type="spellEnd"/>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17</w:t>
      </w:r>
      <w:r w:rsidRPr="00103115">
        <w:rPr>
          <w:rFonts w:ascii="Times New Roman" w:hAnsi="Times New Roman" w:cs="Times New Roman"/>
          <w:sz w:val="24"/>
          <w:szCs w:val="24"/>
          <w:shd w:val="clear" w:color="auto" w:fill="FFFFFF"/>
        </w:rPr>
        <w:t>(2), 102-115.</w:t>
      </w:r>
    </w:p>
    <w:p w14:paraId="25448CB7"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Neff, K. D. (2011). Self‐compassion, self‐esteem, and well‐being. </w:t>
      </w:r>
      <w:r w:rsidRPr="00103115">
        <w:rPr>
          <w:rFonts w:ascii="Times New Roman" w:hAnsi="Times New Roman" w:cs="Times New Roman"/>
          <w:i/>
          <w:iCs/>
          <w:sz w:val="24"/>
          <w:szCs w:val="24"/>
          <w:shd w:val="clear" w:color="auto" w:fill="FFFFFF"/>
        </w:rPr>
        <w:t>Social and personality psychology compass</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5</w:t>
      </w:r>
      <w:r w:rsidRPr="00103115">
        <w:rPr>
          <w:rFonts w:ascii="Times New Roman" w:hAnsi="Times New Roman" w:cs="Times New Roman"/>
          <w:sz w:val="24"/>
          <w:szCs w:val="24"/>
          <w:shd w:val="clear" w:color="auto" w:fill="FFFFFF"/>
        </w:rPr>
        <w:t>(1), 1-12.</w:t>
      </w:r>
    </w:p>
    <w:p w14:paraId="51D70F70"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Nesbit, P. L., &amp; Burton, S. (2006). Student justice </w:t>
      </w:r>
      <w:proofErr w:type="gramStart"/>
      <w:r w:rsidRPr="00103115">
        <w:rPr>
          <w:rFonts w:ascii="Times New Roman" w:hAnsi="Times New Roman" w:cs="Times New Roman"/>
          <w:sz w:val="24"/>
          <w:szCs w:val="24"/>
          <w:shd w:val="clear" w:color="auto" w:fill="FFFFFF"/>
        </w:rPr>
        <w:t>perceptions</w:t>
      </w:r>
      <w:proofErr w:type="gramEnd"/>
      <w:r w:rsidRPr="00103115">
        <w:rPr>
          <w:rFonts w:ascii="Times New Roman" w:hAnsi="Times New Roman" w:cs="Times New Roman"/>
          <w:sz w:val="24"/>
          <w:szCs w:val="24"/>
          <w:shd w:val="clear" w:color="auto" w:fill="FFFFFF"/>
        </w:rPr>
        <w:t xml:space="preserve"> following assignment feedback. </w:t>
      </w:r>
      <w:r w:rsidRPr="00103115">
        <w:rPr>
          <w:rFonts w:ascii="Times New Roman" w:hAnsi="Times New Roman" w:cs="Times New Roman"/>
          <w:i/>
          <w:iCs/>
          <w:sz w:val="24"/>
          <w:szCs w:val="24"/>
          <w:shd w:val="clear" w:color="auto" w:fill="FFFFFF"/>
        </w:rPr>
        <w:t>Assessment &amp; Evaluation in Higher Education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31</w:t>
      </w:r>
      <w:r w:rsidRPr="00103115">
        <w:rPr>
          <w:rFonts w:ascii="Times New Roman" w:hAnsi="Times New Roman" w:cs="Times New Roman"/>
          <w:sz w:val="24"/>
          <w:szCs w:val="24"/>
          <w:shd w:val="clear" w:color="auto" w:fill="FFFFFF"/>
        </w:rPr>
        <w:t>(6), 655-670.</w:t>
      </w:r>
    </w:p>
    <w:p w14:paraId="4278160D" w14:textId="77777777" w:rsidR="00A05FD1" w:rsidRPr="00103115" w:rsidRDefault="00A05FD1" w:rsidP="00A62749">
      <w:pPr>
        <w:spacing w:line="480" w:lineRule="auto"/>
        <w:ind w:left="720" w:hanging="720"/>
        <w:mirrorIndents/>
        <w:rPr>
          <w:rFonts w:ascii="Times New Roman" w:hAnsi="Times New Roman" w:cs="Times New Roman"/>
          <w:sz w:val="32"/>
          <w:szCs w:val="24"/>
        </w:rPr>
      </w:pPr>
      <w:proofErr w:type="spellStart"/>
      <w:r w:rsidRPr="00103115">
        <w:rPr>
          <w:rFonts w:ascii="Times New Roman" w:hAnsi="Times New Roman" w:cs="Times New Roman"/>
          <w:sz w:val="24"/>
          <w:szCs w:val="20"/>
          <w:shd w:val="clear" w:color="auto" w:fill="FFFFFF"/>
        </w:rPr>
        <w:t>Niiya</w:t>
      </w:r>
      <w:proofErr w:type="spellEnd"/>
      <w:r w:rsidRPr="00103115">
        <w:rPr>
          <w:rFonts w:ascii="Times New Roman" w:hAnsi="Times New Roman" w:cs="Times New Roman"/>
          <w:sz w:val="24"/>
          <w:szCs w:val="20"/>
          <w:shd w:val="clear" w:color="auto" w:fill="FFFFFF"/>
        </w:rPr>
        <w:t>, Y., Ballantyne, R., North, M. S., &amp; Crocker, J. (2008). Gender, contingencies of self-worth, and achievement goals as predictors of academic cheating in a controlled laboratory setting. </w:t>
      </w:r>
      <w:r w:rsidRPr="00103115">
        <w:rPr>
          <w:rFonts w:ascii="Times New Roman" w:hAnsi="Times New Roman" w:cs="Times New Roman"/>
          <w:i/>
          <w:iCs/>
          <w:sz w:val="24"/>
          <w:szCs w:val="20"/>
          <w:shd w:val="clear" w:color="auto" w:fill="FFFFFF"/>
        </w:rPr>
        <w:t>Basic and Applied Social Psychology</w:t>
      </w:r>
      <w:r w:rsidRPr="00103115">
        <w:rPr>
          <w:rFonts w:ascii="Times New Roman" w:hAnsi="Times New Roman" w:cs="Times New Roman"/>
          <w:sz w:val="24"/>
          <w:szCs w:val="20"/>
          <w:shd w:val="clear" w:color="auto" w:fill="FFFFFF"/>
        </w:rPr>
        <w:t>, </w:t>
      </w:r>
      <w:r w:rsidRPr="00103115">
        <w:rPr>
          <w:rFonts w:ascii="Times New Roman" w:hAnsi="Times New Roman" w:cs="Times New Roman"/>
          <w:i/>
          <w:iCs/>
          <w:sz w:val="24"/>
          <w:szCs w:val="20"/>
          <w:shd w:val="clear" w:color="auto" w:fill="FFFFFF"/>
        </w:rPr>
        <w:t>30</w:t>
      </w:r>
      <w:r w:rsidRPr="00103115">
        <w:rPr>
          <w:rFonts w:ascii="Times New Roman" w:hAnsi="Times New Roman" w:cs="Times New Roman"/>
          <w:sz w:val="24"/>
          <w:szCs w:val="20"/>
          <w:shd w:val="clear" w:color="auto" w:fill="FFFFFF"/>
        </w:rPr>
        <w:t>(1), 76-83.</w:t>
      </w:r>
    </w:p>
    <w:p w14:paraId="13F2CCD0"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Niiya</w:t>
      </w:r>
      <w:proofErr w:type="spellEnd"/>
      <w:r w:rsidRPr="00103115">
        <w:rPr>
          <w:rFonts w:ascii="Times New Roman" w:hAnsi="Times New Roman" w:cs="Times New Roman"/>
          <w:sz w:val="24"/>
          <w:szCs w:val="24"/>
          <w:shd w:val="clear" w:color="auto" w:fill="FFFFFF"/>
        </w:rPr>
        <w:t>, Y., Brook, A. T., &amp; Crocker, J. (2010). Contingent self-worth and self-handicapping: Do incremental theorists protect self-</w:t>
      </w:r>
      <w:proofErr w:type="gramStart"/>
      <w:r w:rsidRPr="00103115">
        <w:rPr>
          <w:rFonts w:ascii="Times New Roman" w:hAnsi="Times New Roman" w:cs="Times New Roman"/>
          <w:sz w:val="24"/>
          <w:szCs w:val="24"/>
          <w:shd w:val="clear" w:color="auto" w:fill="FFFFFF"/>
        </w:rPr>
        <w:t>esteem?.</w:t>
      </w:r>
      <w:proofErr w:type="gramEnd"/>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Self and Identity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9</w:t>
      </w:r>
      <w:r w:rsidRPr="00103115">
        <w:rPr>
          <w:rFonts w:ascii="Times New Roman" w:hAnsi="Times New Roman" w:cs="Times New Roman"/>
          <w:sz w:val="24"/>
          <w:szCs w:val="24"/>
          <w:shd w:val="clear" w:color="auto" w:fill="FFFFFF"/>
        </w:rPr>
        <w:t>(3), 276-297.</w:t>
      </w:r>
    </w:p>
    <w:p w14:paraId="64A8041A"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Niiya</w:t>
      </w:r>
      <w:proofErr w:type="spellEnd"/>
      <w:r w:rsidRPr="00103115">
        <w:rPr>
          <w:rFonts w:ascii="Times New Roman" w:hAnsi="Times New Roman" w:cs="Times New Roman"/>
          <w:sz w:val="24"/>
          <w:szCs w:val="24"/>
          <w:shd w:val="clear" w:color="auto" w:fill="FFFFFF"/>
        </w:rPr>
        <w:t xml:space="preserve">, Y., &amp; Crocker, J. (2007). Do mastery goals buffer self-esteem from the threat of </w:t>
      </w:r>
      <w:proofErr w:type="gramStart"/>
      <w:r w:rsidRPr="00103115">
        <w:rPr>
          <w:rFonts w:ascii="Times New Roman" w:hAnsi="Times New Roman" w:cs="Times New Roman"/>
          <w:sz w:val="24"/>
          <w:szCs w:val="24"/>
          <w:shd w:val="clear" w:color="auto" w:fill="FFFFFF"/>
        </w:rPr>
        <w:t>failure?.</w:t>
      </w:r>
      <w:proofErr w:type="gramEnd"/>
      <w:r w:rsidRPr="00103115">
        <w:rPr>
          <w:rFonts w:ascii="Times New Roman" w:hAnsi="Times New Roman" w:cs="Times New Roman"/>
          <w:sz w:val="24"/>
          <w:szCs w:val="24"/>
          <w:shd w:val="clear" w:color="auto" w:fill="FFFFFF"/>
        </w:rPr>
        <w:t> </w:t>
      </w:r>
      <w:proofErr w:type="spellStart"/>
      <w:r w:rsidRPr="00103115">
        <w:rPr>
          <w:rFonts w:ascii="Times New Roman" w:hAnsi="Times New Roman" w:cs="Times New Roman"/>
          <w:i/>
          <w:iCs/>
          <w:sz w:val="24"/>
          <w:szCs w:val="24"/>
          <w:shd w:val="clear" w:color="auto" w:fill="FFFFFF"/>
        </w:rPr>
        <w:t>Shinrigaku</w:t>
      </w:r>
      <w:proofErr w:type="spellEnd"/>
      <w:r w:rsidRPr="00103115">
        <w:rPr>
          <w:rFonts w:ascii="Times New Roman" w:hAnsi="Times New Roman" w:cs="Times New Roman"/>
          <w:i/>
          <w:iCs/>
          <w:sz w:val="24"/>
          <w:szCs w:val="24"/>
          <w:shd w:val="clear" w:color="auto" w:fill="FFFFFF"/>
        </w:rPr>
        <w:t xml:space="preserve"> </w:t>
      </w:r>
      <w:proofErr w:type="spellStart"/>
      <w:r w:rsidRPr="00103115">
        <w:rPr>
          <w:rFonts w:ascii="Times New Roman" w:hAnsi="Times New Roman" w:cs="Times New Roman"/>
          <w:i/>
          <w:iCs/>
          <w:sz w:val="24"/>
          <w:szCs w:val="24"/>
          <w:shd w:val="clear" w:color="auto" w:fill="FFFFFF"/>
        </w:rPr>
        <w:t>kenkyu</w:t>
      </w:r>
      <w:proofErr w:type="spellEnd"/>
      <w:r w:rsidRPr="00103115">
        <w:rPr>
          <w:rFonts w:ascii="Times New Roman" w:hAnsi="Times New Roman" w:cs="Times New Roman"/>
          <w:i/>
          <w:iCs/>
          <w:sz w:val="24"/>
          <w:szCs w:val="24"/>
          <w:shd w:val="clear" w:color="auto" w:fill="FFFFFF"/>
        </w:rPr>
        <w:t>: The Japanese journal of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78</w:t>
      </w:r>
      <w:r w:rsidRPr="00103115">
        <w:rPr>
          <w:rFonts w:ascii="Times New Roman" w:hAnsi="Times New Roman" w:cs="Times New Roman"/>
          <w:sz w:val="24"/>
          <w:szCs w:val="24"/>
          <w:shd w:val="clear" w:color="auto" w:fill="FFFFFF"/>
        </w:rPr>
        <w:t>(5), 504-511.</w:t>
      </w:r>
    </w:p>
    <w:p w14:paraId="1CB250A9" w14:textId="77777777" w:rsidR="00A05FD1" w:rsidRPr="00103115" w:rsidRDefault="00A05FD1" w:rsidP="00A62749">
      <w:pPr>
        <w:autoSpaceDE w:val="0"/>
        <w:autoSpaceDN w:val="0"/>
        <w:adjustRightInd w:val="0"/>
        <w:spacing w:after="0" w:line="480" w:lineRule="auto"/>
        <w:ind w:left="720" w:hanging="720"/>
        <w:mirrorIndents/>
        <w:rPr>
          <w:rFonts w:ascii="Times New Roman" w:hAnsi="Times New Roman" w:cs="Times New Roman"/>
          <w:sz w:val="24"/>
          <w:szCs w:val="24"/>
        </w:rPr>
      </w:pPr>
      <w:proofErr w:type="spellStart"/>
      <w:r w:rsidRPr="00103115">
        <w:rPr>
          <w:rFonts w:ascii="Times New Roman" w:hAnsi="Times New Roman" w:cs="Times New Roman"/>
          <w:sz w:val="24"/>
          <w:szCs w:val="24"/>
        </w:rPr>
        <w:t>Niiya</w:t>
      </w:r>
      <w:proofErr w:type="spellEnd"/>
      <w:r w:rsidRPr="00103115">
        <w:rPr>
          <w:rFonts w:ascii="Times New Roman" w:hAnsi="Times New Roman" w:cs="Times New Roman"/>
          <w:sz w:val="24"/>
          <w:szCs w:val="24"/>
        </w:rPr>
        <w:t xml:space="preserve">, Y. &amp; Crocker, J. (2008). </w:t>
      </w:r>
      <w:proofErr w:type="gramStart"/>
      <w:r w:rsidRPr="00103115">
        <w:rPr>
          <w:rFonts w:ascii="Times New Roman" w:hAnsi="Times New Roman" w:cs="Times New Roman"/>
          <w:sz w:val="24"/>
          <w:szCs w:val="24"/>
        </w:rPr>
        <w:t>Mastery</w:t>
      </w:r>
      <w:proofErr w:type="gramEnd"/>
      <w:r w:rsidRPr="00103115">
        <w:rPr>
          <w:rFonts w:ascii="Times New Roman" w:hAnsi="Times New Roman" w:cs="Times New Roman"/>
          <w:sz w:val="24"/>
          <w:szCs w:val="24"/>
        </w:rPr>
        <w:t xml:space="preserve"> goals and contingent self-worth: A field study.</w:t>
      </w:r>
    </w:p>
    <w:p w14:paraId="7FCD167E" w14:textId="77777777" w:rsidR="00A05FD1" w:rsidRPr="00103115" w:rsidRDefault="00A05FD1" w:rsidP="00A62749">
      <w:pPr>
        <w:spacing w:line="480" w:lineRule="auto"/>
        <w:ind w:left="720" w:hanging="720"/>
        <w:mirrorIndents/>
        <w:rPr>
          <w:rFonts w:ascii="Times New Roman" w:hAnsi="Times New Roman" w:cs="Times New Roman"/>
          <w:sz w:val="24"/>
          <w:szCs w:val="24"/>
        </w:rPr>
      </w:pPr>
      <w:r w:rsidRPr="00103115">
        <w:rPr>
          <w:rFonts w:ascii="Times New Roman" w:hAnsi="Times New Roman" w:cs="Times New Roman"/>
          <w:i/>
          <w:iCs/>
          <w:sz w:val="24"/>
          <w:szCs w:val="24"/>
        </w:rPr>
        <w:t>International Review of Social Psychology, 21</w:t>
      </w:r>
      <w:r w:rsidRPr="00103115">
        <w:rPr>
          <w:rFonts w:ascii="Times New Roman" w:hAnsi="Times New Roman" w:cs="Times New Roman"/>
          <w:sz w:val="24"/>
          <w:szCs w:val="24"/>
        </w:rPr>
        <w:t>, 135-155.</w:t>
      </w:r>
    </w:p>
    <w:p w14:paraId="79E4DB54" w14:textId="77777777" w:rsidR="00A05FD1" w:rsidRPr="00103115" w:rsidRDefault="00A05FD1" w:rsidP="00A62749">
      <w:pPr>
        <w:spacing w:line="480" w:lineRule="auto"/>
        <w:ind w:left="720" w:hanging="720"/>
        <w:mirrorIndents/>
        <w:rPr>
          <w:rFonts w:ascii="Times New Roman" w:hAnsi="Times New Roman" w:cs="Times New Roman"/>
          <w:sz w:val="24"/>
          <w:szCs w:val="24"/>
        </w:rPr>
      </w:pPr>
      <w:proofErr w:type="spellStart"/>
      <w:r w:rsidRPr="00103115">
        <w:rPr>
          <w:rFonts w:ascii="Times New Roman" w:hAnsi="Times New Roman" w:cs="Times New Roman"/>
          <w:sz w:val="24"/>
          <w:szCs w:val="24"/>
          <w:shd w:val="clear" w:color="auto" w:fill="FFFFFF"/>
        </w:rPr>
        <w:t>Niiya</w:t>
      </w:r>
      <w:proofErr w:type="spellEnd"/>
      <w:r w:rsidRPr="00103115">
        <w:rPr>
          <w:rFonts w:ascii="Times New Roman" w:hAnsi="Times New Roman" w:cs="Times New Roman"/>
          <w:sz w:val="24"/>
          <w:szCs w:val="24"/>
          <w:shd w:val="clear" w:color="auto" w:fill="FFFFFF"/>
        </w:rPr>
        <w:t xml:space="preserve">, Y., &amp; Crocker, J. (2015). </w:t>
      </w:r>
      <w:proofErr w:type="gramStart"/>
      <w:r w:rsidRPr="00103115">
        <w:rPr>
          <w:rFonts w:ascii="Times New Roman" w:hAnsi="Times New Roman" w:cs="Times New Roman"/>
          <w:sz w:val="24"/>
          <w:szCs w:val="24"/>
          <w:shd w:val="clear" w:color="auto" w:fill="FFFFFF"/>
        </w:rPr>
        <w:t>Acquiring</w:t>
      </w:r>
      <w:proofErr w:type="gramEnd"/>
      <w:r w:rsidRPr="00103115">
        <w:rPr>
          <w:rFonts w:ascii="Times New Roman" w:hAnsi="Times New Roman" w:cs="Times New Roman"/>
          <w:sz w:val="24"/>
          <w:szCs w:val="24"/>
          <w:shd w:val="clear" w:color="auto" w:fill="FFFFFF"/>
        </w:rPr>
        <w:t xml:space="preserve"> knowledge and learning from failure: Theory, measurement, and validation of two learning goals. </w:t>
      </w:r>
      <w:r w:rsidRPr="00103115">
        <w:rPr>
          <w:rFonts w:ascii="Times New Roman" w:hAnsi="Times New Roman" w:cs="Times New Roman"/>
          <w:i/>
          <w:sz w:val="24"/>
          <w:szCs w:val="24"/>
          <w:shd w:val="clear" w:color="auto" w:fill="FFFFFF"/>
        </w:rPr>
        <w:t xml:space="preserve">The </w:t>
      </w:r>
      <w:proofErr w:type="spellStart"/>
      <w:r w:rsidRPr="00103115">
        <w:rPr>
          <w:rFonts w:ascii="Times New Roman" w:hAnsi="Times New Roman" w:cs="Times New Roman"/>
          <w:i/>
          <w:sz w:val="24"/>
          <w:szCs w:val="24"/>
          <w:shd w:val="clear" w:color="auto" w:fill="FFFFFF"/>
        </w:rPr>
        <w:t>Hosei</w:t>
      </w:r>
      <w:proofErr w:type="spellEnd"/>
      <w:r w:rsidRPr="00103115">
        <w:rPr>
          <w:rFonts w:ascii="Times New Roman" w:hAnsi="Times New Roman" w:cs="Times New Roman"/>
          <w:i/>
          <w:sz w:val="24"/>
          <w:szCs w:val="24"/>
          <w:shd w:val="clear" w:color="auto" w:fill="FFFFFF"/>
        </w:rPr>
        <w:t xml:space="preserve"> Journal of Global and Interdisciplinary studies, </w:t>
      </w:r>
      <w:r w:rsidRPr="00103115">
        <w:rPr>
          <w:rFonts w:ascii="Times New Roman" w:hAnsi="Times New Roman" w:cs="Times New Roman"/>
          <w:sz w:val="24"/>
          <w:szCs w:val="24"/>
          <w:shd w:val="clear" w:color="auto" w:fill="FFFFFF"/>
        </w:rPr>
        <w:t>67-112.</w:t>
      </w:r>
    </w:p>
    <w:p w14:paraId="5BBF1395"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lastRenderedPageBreak/>
        <w:t>Niiya</w:t>
      </w:r>
      <w:proofErr w:type="spellEnd"/>
      <w:r w:rsidRPr="00103115">
        <w:rPr>
          <w:rFonts w:ascii="Times New Roman" w:hAnsi="Times New Roman" w:cs="Times New Roman"/>
          <w:sz w:val="24"/>
          <w:szCs w:val="24"/>
          <w:shd w:val="clear" w:color="auto" w:fill="FFFFFF"/>
        </w:rPr>
        <w:t xml:space="preserve">, Y., Crocker, J., &amp; </w:t>
      </w:r>
      <w:proofErr w:type="spellStart"/>
      <w:r w:rsidRPr="00103115">
        <w:rPr>
          <w:rFonts w:ascii="Times New Roman" w:hAnsi="Times New Roman" w:cs="Times New Roman"/>
          <w:sz w:val="24"/>
          <w:szCs w:val="24"/>
          <w:shd w:val="clear" w:color="auto" w:fill="FFFFFF"/>
        </w:rPr>
        <w:t>Bartmess</w:t>
      </w:r>
      <w:proofErr w:type="spellEnd"/>
      <w:r w:rsidRPr="00103115">
        <w:rPr>
          <w:rFonts w:ascii="Times New Roman" w:hAnsi="Times New Roman" w:cs="Times New Roman"/>
          <w:sz w:val="24"/>
          <w:szCs w:val="24"/>
          <w:shd w:val="clear" w:color="auto" w:fill="FFFFFF"/>
        </w:rPr>
        <w:t>, E. N. (2004). From vulnerability to resilience: Learning orientations buffer contingent self-esteem from failure. </w:t>
      </w:r>
      <w:r w:rsidRPr="00103115">
        <w:rPr>
          <w:rFonts w:ascii="Times New Roman" w:hAnsi="Times New Roman" w:cs="Times New Roman"/>
          <w:i/>
          <w:iCs/>
          <w:sz w:val="24"/>
          <w:szCs w:val="24"/>
          <w:shd w:val="clear" w:color="auto" w:fill="FFFFFF"/>
        </w:rPr>
        <w:t>Psychological Science</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15</w:t>
      </w:r>
      <w:r w:rsidRPr="00103115">
        <w:rPr>
          <w:rFonts w:ascii="Times New Roman" w:hAnsi="Times New Roman" w:cs="Times New Roman"/>
          <w:sz w:val="24"/>
          <w:szCs w:val="24"/>
          <w:shd w:val="clear" w:color="auto" w:fill="FFFFFF"/>
        </w:rPr>
        <w:t>(12), 801-805.</w:t>
      </w:r>
    </w:p>
    <w:p w14:paraId="4C5F34E3"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O’Keefe, P. A., Ben-Eliyahu, A., &amp; </w:t>
      </w:r>
      <w:proofErr w:type="spellStart"/>
      <w:r w:rsidRPr="00103115">
        <w:rPr>
          <w:rFonts w:ascii="Times New Roman" w:hAnsi="Times New Roman" w:cs="Times New Roman"/>
          <w:sz w:val="24"/>
          <w:szCs w:val="24"/>
          <w:shd w:val="clear" w:color="auto" w:fill="FFFFFF"/>
        </w:rPr>
        <w:t>Linnenbrink</w:t>
      </w:r>
      <w:proofErr w:type="spellEnd"/>
      <w:r w:rsidRPr="00103115">
        <w:rPr>
          <w:rFonts w:ascii="Times New Roman" w:hAnsi="Times New Roman" w:cs="Times New Roman"/>
          <w:sz w:val="24"/>
          <w:szCs w:val="24"/>
          <w:shd w:val="clear" w:color="auto" w:fill="FFFFFF"/>
        </w:rPr>
        <w:t>-Garcia, L. (2013). Shaping achievement goal orientations in a mastery-structured environment and concomitant changes in related contingencies of self-worth. </w:t>
      </w:r>
      <w:r w:rsidRPr="00103115">
        <w:rPr>
          <w:rFonts w:ascii="Times New Roman" w:hAnsi="Times New Roman" w:cs="Times New Roman"/>
          <w:i/>
          <w:iCs/>
          <w:sz w:val="24"/>
          <w:szCs w:val="24"/>
          <w:shd w:val="clear" w:color="auto" w:fill="FFFFFF"/>
        </w:rPr>
        <w:t>Motivation and Emotion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37</w:t>
      </w:r>
      <w:r w:rsidRPr="00103115">
        <w:rPr>
          <w:rFonts w:ascii="Times New Roman" w:hAnsi="Times New Roman" w:cs="Times New Roman"/>
          <w:sz w:val="24"/>
          <w:szCs w:val="24"/>
          <w:shd w:val="clear" w:color="auto" w:fill="FFFFFF"/>
        </w:rPr>
        <w:t>(1), 50-64.</w:t>
      </w:r>
    </w:p>
    <w:p w14:paraId="7B7CC8AB"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Osborne, J. W., &amp; Jones, B. D. (2011). Identification with academics and motivation to achieve in school: How the structure of the </w:t>
      </w:r>
      <w:proofErr w:type="spellStart"/>
      <w:r w:rsidRPr="00103115">
        <w:rPr>
          <w:rFonts w:ascii="Times New Roman" w:hAnsi="Times New Roman" w:cs="Times New Roman"/>
          <w:sz w:val="24"/>
          <w:szCs w:val="24"/>
          <w:shd w:val="clear" w:color="auto" w:fill="FFFFFF"/>
        </w:rPr>
        <w:t>self influences</w:t>
      </w:r>
      <w:proofErr w:type="spellEnd"/>
      <w:r w:rsidRPr="00103115">
        <w:rPr>
          <w:rFonts w:ascii="Times New Roman" w:hAnsi="Times New Roman" w:cs="Times New Roman"/>
          <w:sz w:val="24"/>
          <w:szCs w:val="24"/>
          <w:shd w:val="clear" w:color="auto" w:fill="FFFFFF"/>
        </w:rPr>
        <w:t xml:space="preserve"> academic outcomes. </w:t>
      </w:r>
      <w:r w:rsidRPr="00103115">
        <w:rPr>
          <w:rFonts w:ascii="Times New Roman" w:hAnsi="Times New Roman" w:cs="Times New Roman"/>
          <w:i/>
          <w:iCs/>
          <w:sz w:val="24"/>
          <w:szCs w:val="24"/>
          <w:shd w:val="clear" w:color="auto" w:fill="FFFFFF"/>
        </w:rPr>
        <w:t>Educational Psychology Review</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23</w:t>
      </w:r>
      <w:r w:rsidRPr="00103115">
        <w:rPr>
          <w:rFonts w:ascii="Times New Roman" w:hAnsi="Times New Roman" w:cs="Times New Roman"/>
          <w:sz w:val="24"/>
          <w:szCs w:val="24"/>
          <w:shd w:val="clear" w:color="auto" w:fill="FFFFFF"/>
        </w:rPr>
        <w:t>(1), 131-158.</w:t>
      </w:r>
    </w:p>
    <w:p w14:paraId="7D2B5103"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Otterpohl</w:t>
      </w:r>
      <w:proofErr w:type="spellEnd"/>
      <w:r w:rsidRPr="00103115">
        <w:rPr>
          <w:rFonts w:ascii="Times New Roman" w:hAnsi="Times New Roman" w:cs="Times New Roman"/>
          <w:sz w:val="24"/>
          <w:szCs w:val="24"/>
          <w:shd w:val="clear" w:color="auto" w:fill="FFFFFF"/>
        </w:rPr>
        <w:t xml:space="preserve">, N., Lazar, R., &amp; </w:t>
      </w:r>
      <w:proofErr w:type="spellStart"/>
      <w:r w:rsidRPr="00103115">
        <w:rPr>
          <w:rFonts w:ascii="Times New Roman" w:hAnsi="Times New Roman" w:cs="Times New Roman"/>
          <w:sz w:val="24"/>
          <w:szCs w:val="24"/>
          <w:shd w:val="clear" w:color="auto" w:fill="FFFFFF"/>
        </w:rPr>
        <w:t>Stiensmeier-Pelster</w:t>
      </w:r>
      <w:proofErr w:type="spellEnd"/>
      <w:r w:rsidRPr="00103115">
        <w:rPr>
          <w:rFonts w:ascii="Times New Roman" w:hAnsi="Times New Roman" w:cs="Times New Roman"/>
          <w:sz w:val="24"/>
          <w:szCs w:val="24"/>
          <w:shd w:val="clear" w:color="auto" w:fill="FFFFFF"/>
        </w:rPr>
        <w:t>, J. (2019). The dark side of perceived positive regard: When parents’ well-intended motivation strategies increase students’ test anxiety. </w:t>
      </w:r>
      <w:r w:rsidRPr="00103115">
        <w:rPr>
          <w:rFonts w:ascii="Times New Roman" w:hAnsi="Times New Roman" w:cs="Times New Roman"/>
          <w:i/>
          <w:iCs/>
          <w:sz w:val="24"/>
          <w:szCs w:val="24"/>
          <w:shd w:val="clear" w:color="auto" w:fill="FFFFFF"/>
        </w:rPr>
        <w:t>Contemporary Educational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56</w:t>
      </w:r>
      <w:r w:rsidRPr="00103115">
        <w:rPr>
          <w:rFonts w:ascii="Times New Roman" w:hAnsi="Times New Roman" w:cs="Times New Roman"/>
          <w:sz w:val="24"/>
          <w:szCs w:val="24"/>
          <w:shd w:val="clear" w:color="auto" w:fill="FFFFFF"/>
        </w:rPr>
        <w:t>, 79-90.</w:t>
      </w:r>
    </w:p>
    <w:p w14:paraId="01CFDAE7"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Park, L. E., &amp; Crocker, J. (2005). Interpersonal consequences of seeking self-esteem. </w:t>
      </w:r>
      <w:r w:rsidRPr="00103115">
        <w:rPr>
          <w:rFonts w:ascii="Times New Roman" w:hAnsi="Times New Roman" w:cs="Times New Roman"/>
          <w:i/>
          <w:iCs/>
          <w:sz w:val="24"/>
          <w:szCs w:val="24"/>
          <w:shd w:val="clear" w:color="auto" w:fill="FFFFFF"/>
        </w:rPr>
        <w:t>Personality and Social Psychology Bulletin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31</w:t>
      </w:r>
      <w:r w:rsidRPr="00103115">
        <w:rPr>
          <w:rFonts w:ascii="Times New Roman" w:hAnsi="Times New Roman" w:cs="Times New Roman"/>
          <w:sz w:val="24"/>
          <w:szCs w:val="24"/>
          <w:shd w:val="clear" w:color="auto" w:fill="FFFFFF"/>
        </w:rPr>
        <w:t>(11), 1587-1598.</w:t>
      </w:r>
    </w:p>
    <w:p w14:paraId="1E0D784F"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Park, L. E., Crocker, J., &amp; Kiefer, A. K. (2007). Contingencies of self-worth, academic failure, and goal pursuit. </w:t>
      </w:r>
      <w:r w:rsidRPr="00103115">
        <w:rPr>
          <w:rFonts w:ascii="Times New Roman" w:hAnsi="Times New Roman" w:cs="Times New Roman"/>
          <w:i/>
          <w:iCs/>
          <w:sz w:val="24"/>
          <w:szCs w:val="24"/>
          <w:shd w:val="clear" w:color="auto" w:fill="FFFFFF"/>
        </w:rPr>
        <w:t>Personality and Social Psychology Bulletin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33</w:t>
      </w:r>
      <w:r w:rsidRPr="00103115">
        <w:rPr>
          <w:rFonts w:ascii="Times New Roman" w:hAnsi="Times New Roman" w:cs="Times New Roman"/>
          <w:sz w:val="24"/>
          <w:szCs w:val="24"/>
          <w:shd w:val="clear" w:color="auto" w:fill="FFFFFF"/>
        </w:rPr>
        <w:t>(11), 1503-1517.</w:t>
      </w:r>
    </w:p>
    <w:p w14:paraId="05CD1E82"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Pascarella, E. T., Seifert, T. A., &amp; </w:t>
      </w:r>
      <w:proofErr w:type="spellStart"/>
      <w:r w:rsidRPr="00103115">
        <w:rPr>
          <w:rFonts w:ascii="Times New Roman" w:hAnsi="Times New Roman" w:cs="Times New Roman"/>
          <w:sz w:val="24"/>
          <w:szCs w:val="24"/>
          <w:shd w:val="clear" w:color="auto" w:fill="FFFFFF"/>
        </w:rPr>
        <w:t>Blaich</w:t>
      </w:r>
      <w:proofErr w:type="spellEnd"/>
      <w:r w:rsidRPr="00103115">
        <w:rPr>
          <w:rFonts w:ascii="Times New Roman" w:hAnsi="Times New Roman" w:cs="Times New Roman"/>
          <w:sz w:val="24"/>
          <w:szCs w:val="24"/>
          <w:shd w:val="clear" w:color="auto" w:fill="FFFFFF"/>
        </w:rPr>
        <w:t xml:space="preserve">, C. (2010). How effective are the NSSE benchmarks in predicting important educational </w:t>
      </w:r>
      <w:proofErr w:type="gramStart"/>
      <w:r w:rsidRPr="00103115">
        <w:rPr>
          <w:rFonts w:ascii="Times New Roman" w:hAnsi="Times New Roman" w:cs="Times New Roman"/>
          <w:sz w:val="24"/>
          <w:szCs w:val="24"/>
          <w:shd w:val="clear" w:color="auto" w:fill="FFFFFF"/>
        </w:rPr>
        <w:t>outcomes?.</w:t>
      </w:r>
      <w:proofErr w:type="gramEnd"/>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Change: The Magazine of Higher Learning</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42</w:t>
      </w:r>
      <w:r w:rsidRPr="00103115">
        <w:rPr>
          <w:rFonts w:ascii="Times New Roman" w:hAnsi="Times New Roman" w:cs="Times New Roman"/>
          <w:sz w:val="24"/>
          <w:szCs w:val="24"/>
          <w:shd w:val="clear" w:color="auto" w:fill="FFFFFF"/>
        </w:rPr>
        <w:t>(1), 16-22.</w:t>
      </w:r>
    </w:p>
    <w:p w14:paraId="2918275C" w14:textId="5BC6EF82" w:rsidR="00A05FD1"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Pyszczynski</w:t>
      </w:r>
      <w:proofErr w:type="spellEnd"/>
      <w:r w:rsidRPr="00103115">
        <w:rPr>
          <w:rFonts w:ascii="Times New Roman" w:hAnsi="Times New Roman" w:cs="Times New Roman"/>
          <w:sz w:val="24"/>
          <w:szCs w:val="24"/>
          <w:shd w:val="clear" w:color="auto" w:fill="FFFFFF"/>
        </w:rPr>
        <w:t>, T., Greenberg, J., Solomon, S., Arndt, J., &amp; Schimel, J. (2004). Why do people need self-esteem? A theoretical and empirical review. </w:t>
      </w:r>
      <w:r w:rsidRPr="00103115">
        <w:rPr>
          <w:rFonts w:ascii="Times New Roman" w:hAnsi="Times New Roman" w:cs="Times New Roman"/>
          <w:i/>
          <w:iCs/>
          <w:sz w:val="24"/>
          <w:szCs w:val="24"/>
          <w:shd w:val="clear" w:color="auto" w:fill="FFFFFF"/>
        </w:rPr>
        <w:t>Psychological bulletin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130</w:t>
      </w:r>
      <w:r w:rsidRPr="00103115">
        <w:rPr>
          <w:rFonts w:ascii="Times New Roman" w:hAnsi="Times New Roman" w:cs="Times New Roman"/>
          <w:sz w:val="24"/>
          <w:szCs w:val="24"/>
          <w:shd w:val="clear" w:color="auto" w:fill="FFFFFF"/>
        </w:rPr>
        <w:t>(3), 435-468.</w:t>
      </w:r>
    </w:p>
    <w:p w14:paraId="79DF4549" w14:textId="4B52313F" w:rsidR="00E11DD6" w:rsidRPr="00E11DD6" w:rsidRDefault="00E11DD6" w:rsidP="00A62749">
      <w:pPr>
        <w:spacing w:line="480" w:lineRule="auto"/>
        <w:ind w:left="720" w:hanging="720"/>
        <w:mirrorIndents/>
        <w:rPr>
          <w:rFonts w:ascii="Times New Roman" w:hAnsi="Times New Roman" w:cs="Times New Roman"/>
          <w:sz w:val="32"/>
          <w:szCs w:val="32"/>
          <w:shd w:val="clear" w:color="auto" w:fill="FFFFFF"/>
        </w:rPr>
      </w:pPr>
      <w:r w:rsidRPr="00E11DD6">
        <w:rPr>
          <w:rFonts w:ascii="Times New Roman" w:hAnsi="Times New Roman" w:cs="Times New Roman"/>
          <w:color w:val="222222"/>
          <w:sz w:val="24"/>
          <w:szCs w:val="24"/>
          <w:shd w:val="clear" w:color="auto" w:fill="FFFFFF"/>
        </w:rPr>
        <w:lastRenderedPageBreak/>
        <w:t>Robins, T. G., Roberts, R. M., &amp; Sarris, A. (2015). Burnout and engagement in health profession students: The relationships between study demands, study resources and personal resources. </w:t>
      </w:r>
      <w:r w:rsidRPr="00E11DD6">
        <w:rPr>
          <w:rFonts w:ascii="Times New Roman" w:hAnsi="Times New Roman" w:cs="Times New Roman"/>
          <w:i/>
          <w:iCs/>
          <w:color w:val="222222"/>
          <w:sz w:val="24"/>
          <w:szCs w:val="24"/>
          <w:shd w:val="clear" w:color="auto" w:fill="FFFFFF"/>
        </w:rPr>
        <w:t>The Australasian Journal of Organisational Psychology</w:t>
      </w:r>
      <w:r w:rsidRPr="00E11DD6">
        <w:rPr>
          <w:rFonts w:ascii="Times New Roman" w:hAnsi="Times New Roman" w:cs="Times New Roman"/>
          <w:color w:val="222222"/>
          <w:sz w:val="24"/>
          <w:szCs w:val="24"/>
          <w:shd w:val="clear" w:color="auto" w:fill="FFFFFF"/>
        </w:rPr>
        <w:t>, </w:t>
      </w:r>
      <w:r w:rsidRPr="00E11DD6">
        <w:rPr>
          <w:rFonts w:ascii="Times New Roman" w:hAnsi="Times New Roman" w:cs="Times New Roman"/>
          <w:i/>
          <w:iCs/>
          <w:color w:val="222222"/>
          <w:sz w:val="24"/>
          <w:szCs w:val="24"/>
          <w:shd w:val="clear" w:color="auto" w:fill="FFFFFF"/>
        </w:rPr>
        <w:t>8</w:t>
      </w:r>
      <w:r w:rsidRPr="00E11DD6">
        <w:rPr>
          <w:rFonts w:ascii="Times New Roman" w:hAnsi="Times New Roman" w:cs="Times New Roman"/>
          <w:color w:val="222222"/>
          <w:sz w:val="24"/>
          <w:szCs w:val="24"/>
          <w:shd w:val="clear" w:color="auto" w:fill="FFFFFF"/>
        </w:rPr>
        <w:t>, 1-13.</w:t>
      </w:r>
    </w:p>
    <w:p w14:paraId="1EAACEDD"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Sargent, J. T., Crocker, J., &amp; </w:t>
      </w:r>
      <w:proofErr w:type="spellStart"/>
      <w:r w:rsidRPr="00103115">
        <w:rPr>
          <w:rFonts w:ascii="Times New Roman" w:hAnsi="Times New Roman" w:cs="Times New Roman"/>
          <w:sz w:val="24"/>
          <w:szCs w:val="24"/>
          <w:shd w:val="clear" w:color="auto" w:fill="FFFFFF"/>
        </w:rPr>
        <w:t>Luhtanen</w:t>
      </w:r>
      <w:proofErr w:type="spellEnd"/>
      <w:r w:rsidRPr="00103115">
        <w:rPr>
          <w:rFonts w:ascii="Times New Roman" w:hAnsi="Times New Roman" w:cs="Times New Roman"/>
          <w:sz w:val="24"/>
          <w:szCs w:val="24"/>
          <w:shd w:val="clear" w:color="auto" w:fill="FFFFFF"/>
        </w:rPr>
        <w:t>, R. K. (2006). Contingencies of self–worth and depressive symptoms in college students. </w:t>
      </w:r>
      <w:r w:rsidRPr="00103115">
        <w:rPr>
          <w:rFonts w:ascii="Times New Roman" w:hAnsi="Times New Roman" w:cs="Times New Roman"/>
          <w:i/>
          <w:iCs/>
          <w:sz w:val="24"/>
          <w:szCs w:val="24"/>
          <w:shd w:val="clear" w:color="auto" w:fill="FFFFFF"/>
        </w:rPr>
        <w:t>Journal of social and clinical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25</w:t>
      </w:r>
      <w:r w:rsidRPr="00103115">
        <w:rPr>
          <w:rFonts w:ascii="Times New Roman" w:hAnsi="Times New Roman" w:cs="Times New Roman"/>
          <w:sz w:val="24"/>
          <w:szCs w:val="24"/>
          <w:shd w:val="clear" w:color="auto" w:fill="FFFFFF"/>
        </w:rPr>
        <w:t>(6), 628-646.</w:t>
      </w:r>
    </w:p>
    <w:p w14:paraId="19CEB0FB"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Schöne</w:t>
      </w:r>
      <w:proofErr w:type="spellEnd"/>
      <w:r w:rsidRPr="00103115">
        <w:rPr>
          <w:rFonts w:ascii="Times New Roman" w:hAnsi="Times New Roman" w:cs="Times New Roman"/>
          <w:sz w:val="24"/>
          <w:szCs w:val="24"/>
          <w:shd w:val="clear" w:color="auto" w:fill="FFFFFF"/>
        </w:rPr>
        <w:t xml:space="preserve">, C., </w:t>
      </w:r>
      <w:proofErr w:type="spellStart"/>
      <w:r w:rsidRPr="00103115">
        <w:rPr>
          <w:rFonts w:ascii="Times New Roman" w:hAnsi="Times New Roman" w:cs="Times New Roman"/>
          <w:sz w:val="24"/>
          <w:szCs w:val="24"/>
          <w:shd w:val="clear" w:color="auto" w:fill="FFFFFF"/>
        </w:rPr>
        <w:t>Tandler</w:t>
      </w:r>
      <w:proofErr w:type="spellEnd"/>
      <w:r w:rsidRPr="00103115">
        <w:rPr>
          <w:rFonts w:ascii="Times New Roman" w:hAnsi="Times New Roman" w:cs="Times New Roman"/>
          <w:sz w:val="24"/>
          <w:szCs w:val="24"/>
          <w:shd w:val="clear" w:color="auto" w:fill="FFFFFF"/>
        </w:rPr>
        <w:t xml:space="preserve">, S. S., &amp; </w:t>
      </w:r>
      <w:proofErr w:type="spellStart"/>
      <w:r w:rsidRPr="00103115">
        <w:rPr>
          <w:rFonts w:ascii="Times New Roman" w:hAnsi="Times New Roman" w:cs="Times New Roman"/>
          <w:sz w:val="24"/>
          <w:szCs w:val="24"/>
          <w:shd w:val="clear" w:color="auto" w:fill="FFFFFF"/>
        </w:rPr>
        <w:t>Stiensmeier-Pelster</w:t>
      </w:r>
      <w:proofErr w:type="spellEnd"/>
      <w:r w:rsidRPr="00103115">
        <w:rPr>
          <w:rFonts w:ascii="Times New Roman" w:hAnsi="Times New Roman" w:cs="Times New Roman"/>
          <w:sz w:val="24"/>
          <w:szCs w:val="24"/>
          <w:shd w:val="clear" w:color="auto" w:fill="FFFFFF"/>
        </w:rPr>
        <w:t>, J. (2015). Contingent self-esteem and vulnerability to depression: academic contingent self-esteem predicts depressive symptoms in students. </w:t>
      </w:r>
      <w:r w:rsidRPr="00103115">
        <w:rPr>
          <w:rFonts w:ascii="Times New Roman" w:hAnsi="Times New Roman" w:cs="Times New Roman"/>
          <w:i/>
          <w:iCs/>
          <w:sz w:val="24"/>
          <w:szCs w:val="24"/>
          <w:shd w:val="clear" w:color="auto" w:fill="FFFFFF"/>
        </w:rPr>
        <w:t>Frontiers in Psychology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6</w:t>
      </w:r>
      <w:r w:rsidRPr="00103115">
        <w:rPr>
          <w:rFonts w:ascii="Times New Roman" w:hAnsi="Times New Roman" w:cs="Times New Roman"/>
          <w:sz w:val="24"/>
          <w:szCs w:val="24"/>
          <w:shd w:val="clear" w:color="auto" w:fill="FFFFFF"/>
        </w:rPr>
        <w:t>, 1-13.</w:t>
      </w:r>
    </w:p>
    <w:p w14:paraId="2968459B"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Shih, S. S. (2011). Perfectionism, implicit theories of intelligence, and Taiwanese eighth-grade students’ academic engagement. </w:t>
      </w:r>
      <w:r w:rsidRPr="00103115">
        <w:rPr>
          <w:rFonts w:ascii="Times New Roman" w:hAnsi="Times New Roman" w:cs="Times New Roman"/>
          <w:i/>
          <w:iCs/>
          <w:sz w:val="24"/>
          <w:szCs w:val="24"/>
          <w:shd w:val="clear" w:color="auto" w:fill="FFFFFF"/>
        </w:rPr>
        <w:t>The Journal of Educational Research</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104</w:t>
      </w:r>
      <w:r w:rsidRPr="00103115">
        <w:rPr>
          <w:rFonts w:ascii="Times New Roman" w:hAnsi="Times New Roman" w:cs="Times New Roman"/>
          <w:sz w:val="24"/>
          <w:szCs w:val="24"/>
          <w:shd w:val="clear" w:color="auto" w:fill="FFFFFF"/>
        </w:rPr>
        <w:t>(2), 131-142.</w:t>
      </w:r>
    </w:p>
    <w:p w14:paraId="20431C88"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Shimizu, M., </w:t>
      </w:r>
      <w:proofErr w:type="spellStart"/>
      <w:r w:rsidRPr="00103115">
        <w:rPr>
          <w:rFonts w:ascii="Times New Roman" w:hAnsi="Times New Roman" w:cs="Times New Roman"/>
          <w:sz w:val="24"/>
          <w:szCs w:val="24"/>
          <w:shd w:val="clear" w:color="auto" w:fill="FFFFFF"/>
        </w:rPr>
        <w:t>Niiya</w:t>
      </w:r>
      <w:proofErr w:type="spellEnd"/>
      <w:r w:rsidRPr="00103115">
        <w:rPr>
          <w:rFonts w:ascii="Times New Roman" w:hAnsi="Times New Roman" w:cs="Times New Roman"/>
          <w:sz w:val="24"/>
          <w:szCs w:val="24"/>
          <w:shd w:val="clear" w:color="auto" w:fill="FFFFFF"/>
        </w:rPr>
        <w:t xml:space="preserve">, Y., &amp; </w:t>
      </w:r>
      <w:proofErr w:type="spellStart"/>
      <w:r w:rsidRPr="00103115">
        <w:rPr>
          <w:rFonts w:ascii="Times New Roman" w:hAnsi="Times New Roman" w:cs="Times New Roman"/>
          <w:sz w:val="24"/>
          <w:szCs w:val="24"/>
          <w:shd w:val="clear" w:color="auto" w:fill="FFFFFF"/>
        </w:rPr>
        <w:t>Shigemasu</w:t>
      </w:r>
      <w:proofErr w:type="spellEnd"/>
      <w:r w:rsidRPr="00103115">
        <w:rPr>
          <w:rFonts w:ascii="Times New Roman" w:hAnsi="Times New Roman" w:cs="Times New Roman"/>
          <w:sz w:val="24"/>
          <w:szCs w:val="24"/>
          <w:shd w:val="clear" w:color="auto" w:fill="FFFFFF"/>
        </w:rPr>
        <w:t>, E. (2016). Achievement goals and improvement following failure: Moderating roles of self-compassion and contingency of self-worth. </w:t>
      </w:r>
      <w:r w:rsidRPr="00103115">
        <w:rPr>
          <w:rFonts w:ascii="Times New Roman" w:hAnsi="Times New Roman" w:cs="Times New Roman"/>
          <w:i/>
          <w:iCs/>
          <w:sz w:val="24"/>
          <w:szCs w:val="24"/>
          <w:shd w:val="clear" w:color="auto" w:fill="FFFFFF"/>
        </w:rPr>
        <w:t>Self and Identity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15</w:t>
      </w:r>
      <w:r w:rsidRPr="00103115">
        <w:rPr>
          <w:rFonts w:ascii="Times New Roman" w:hAnsi="Times New Roman" w:cs="Times New Roman"/>
          <w:sz w:val="24"/>
          <w:szCs w:val="24"/>
          <w:shd w:val="clear" w:color="auto" w:fill="FFFFFF"/>
        </w:rPr>
        <w:t>(1), 107-115.</w:t>
      </w:r>
    </w:p>
    <w:p w14:paraId="49AA6359"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Stoeber</w:t>
      </w:r>
      <w:proofErr w:type="spellEnd"/>
      <w:r w:rsidRPr="00103115">
        <w:rPr>
          <w:rFonts w:ascii="Times New Roman" w:hAnsi="Times New Roman" w:cs="Times New Roman"/>
          <w:sz w:val="24"/>
          <w:szCs w:val="24"/>
          <w:shd w:val="clear" w:color="auto" w:fill="FFFFFF"/>
        </w:rPr>
        <w:t>, J., Harris, R. A., &amp; Moon, P. S. (2007). Perfectionism and the experience of pride, shame, and guilt: Comparing healthy perfectionists, unhealthy perfectionists, and non-perfectionists. </w:t>
      </w:r>
      <w:r w:rsidRPr="00103115">
        <w:rPr>
          <w:rFonts w:ascii="Times New Roman" w:hAnsi="Times New Roman" w:cs="Times New Roman"/>
          <w:i/>
          <w:iCs/>
          <w:sz w:val="24"/>
          <w:szCs w:val="24"/>
          <w:shd w:val="clear" w:color="auto" w:fill="FFFFFF"/>
        </w:rPr>
        <w:t>Personality and Individual Differences</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43</w:t>
      </w:r>
      <w:r w:rsidRPr="00103115">
        <w:rPr>
          <w:rFonts w:ascii="Times New Roman" w:hAnsi="Times New Roman" w:cs="Times New Roman"/>
          <w:sz w:val="24"/>
          <w:szCs w:val="24"/>
          <w:shd w:val="clear" w:color="auto" w:fill="FFFFFF"/>
        </w:rPr>
        <w:t>(1), 131-141.</w:t>
      </w:r>
    </w:p>
    <w:p w14:paraId="28B23449"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Sturman, E. D., </w:t>
      </w:r>
      <w:proofErr w:type="spellStart"/>
      <w:r w:rsidRPr="00103115">
        <w:rPr>
          <w:rFonts w:ascii="Times New Roman" w:hAnsi="Times New Roman" w:cs="Times New Roman"/>
          <w:sz w:val="24"/>
          <w:szCs w:val="24"/>
          <w:shd w:val="clear" w:color="auto" w:fill="FFFFFF"/>
        </w:rPr>
        <w:t>Flett</w:t>
      </w:r>
      <w:proofErr w:type="spellEnd"/>
      <w:r w:rsidRPr="00103115">
        <w:rPr>
          <w:rFonts w:ascii="Times New Roman" w:hAnsi="Times New Roman" w:cs="Times New Roman"/>
          <w:sz w:val="24"/>
          <w:szCs w:val="24"/>
          <w:shd w:val="clear" w:color="auto" w:fill="FFFFFF"/>
        </w:rPr>
        <w:t>, G. L., Hewitt, P. L., &amp; Rudolph, S. G. (2009). Dimensions of perfectionism and self-worth contingencies in depression. </w:t>
      </w:r>
      <w:r w:rsidRPr="00103115">
        <w:rPr>
          <w:rFonts w:ascii="Times New Roman" w:hAnsi="Times New Roman" w:cs="Times New Roman"/>
          <w:i/>
          <w:iCs/>
          <w:sz w:val="24"/>
          <w:szCs w:val="24"/>
          <w:shd w:val="clear" w:color="auto" w:fill="FFFFFF"/>
        </w:rPr>
        <w:t>Journal of Rational-Emotive &amp; Cognitive-</w:t>
      </w:r>
      <w:proofErr w:type="spellStart"/>
      <w:r w:rsidRPr="00103115">
        <w:rPr>
          <w:rFonts w:ascii="Times New Roman" w:hAnsi="Times New Roman" w:cs="Times New Roman"/>
          <w:i/>
          <w:iCs/>
          <w:sz w:val="24"/>
          <w:szCs w:val="24"/>
          <w:shd w:val="clear" w:color="auto" w:fill="FFFFFF"/>
        </w:rPr>
        <w:t>Behavior</w:t>
      </w:r>
      <w:proofErr w:type="spellEnd"/>
      <w:r w:rsidRPr="00103115">
        <w:rPr>
          <w:rFonts w:ascii="Times New Roman" w:hAnsi="Times New Roman" w:cs="Times New Roman"/>
          <w:i/>
          <w:iCs/>
          <w:sz w:val="24"/>
          <w:szCs w:val="24"/>
          <w:shd w:val="clear" w:color="auto" w:fill="FFFFFF"/>
        </w:rPr>
        <w:t xml:space="preserve"> Therapy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27</w:t>
      </w:r>
      <w:r w:rsidRPr="00103115">
        <w:rPr>
          <w:rFonts w:ascii="Times New Roman" w:hAnsi="Times New Roman" w:cs="Times New Roman"/>
          <w:sz w:val="24"/>
          <w:szCs w:val="24"/>
          <w:shd w:val="clear" w:color="auto" w:fill="FFFFFF"/>
        </w:rPr>
        <w:t>(4), 213-242.</w:t>
      </w:r>
    </w:p>
    <w:p w14:paraId="578C9E06"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Thomas, L. (2013). What works? Facilitating an effective transition into higher education. </w:t>
      </w:r>
      <w:r w:rsidRPr="00103115">
        <w:rPr>
          <w:rFonts w:ascii="Times New Roman" w:hAnsi="Times New Roman" w:cs="Times New Roman"/>
          <w:i/>
          <w:iCs/>
          <w:sz w:val="24"/>
          <w:szCs w:val="24"/>
          <w:shd w:val="clear" w:color="auto" w:fill="FFFFFF"/>
        </w:rPr>
        <w:t>Widening Participation and Lifelong Learning</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14</w:t>
      </w:r>
      <w:r w:rsidRPr="00103115">
        <w:rPr>
          <w:rFonts w:ascii="Times New Roman" w:hAnsi="Times New Roman" w:cs="Times New Roman"/>
          <w:sz w:val="24"/>
          <w:szCs w:val="24"/>
          <w:shd w:val="clear" w:color="auto" w:fill="FFFFFF"/>
        </w:rPr>
        <w:t>(1), 4-24.</w:t>
      </w:r>
    </w:p>
    <w:p w14:paraId="48972D49" w14:textId="77777777" w:rsidR="00A05FD1" w:rsidRPr="00103115" w:rsidRDefault="00A05FD1" w:rsidP="00A62749">
      <w:pPr>
        <w:spacing w:line="480" w:lineRule="auto"/>
        <w:ind w:left="720" w:hanging="720"/>
        <w:mirrorIndents/>
        <w:rPr>
          <w:rFonts w:ascii="Times New Roman" w:hAnsi="Times New Roman" w:cs="Times New Roman"/>
          <w:i/>
          <w:sz w:val="24"/>
          <w:szCs w:val="24"/>
          <w:shd w:val="clear" w:color="auto" w:fill="FFFFFF"/>
        </w:rPr>
      </w:pPr>
      <w:r w:rsidRPr="00103115">
        <w:rPr>
          <w:rFonts w:ascii="Times New Roman" w:hAnsi="Times New Roman" w:cs="Times New Roman"/>
          <w:sz w:val="24"/>
          <w:szCs w:val="24"/>
          <w:shd w:val="clear" w:color="auto" w:fill="FFFFFF"/>
        </w:rPr>
        <w:lastRenderedPageBreak/>
        <w:t xml:space="preserve">Thorley, C. (2017). Not by degrees: Improving student mental health in the UK’s universities. </w:t>
      </w:r>
      <w:r w:rsidRPr="00103115">
        <w:rPr>
          <w:rFonts w:ascii="Times New Roman" w:hAnsi="Times New Roman" w:cs="Times New Roman"/>
          <w:i/>
          <w:sz w:val="24"/>
          <w:szCs w:val="24"/>
          <w:shd w:val="clear" w:color="auto" w:fill="FFFFFF"/>
        </w:rPr>
        <w:t xml:space="preserve">Institute for Public Policy Research. </w:t>
      </w:r>
    </w:p>
    <w:p w14:paraId="6AB132F1" w14:textId="6863E0C6" w:rsidR="00A05FD1"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Tomlinson, M. (2008). ‘The degree is not enough’: students’ perceptions of the role of higher education credentials for graduate work and employability. </w:t>
      </w:r>
      <w:r w:rsidRPr="00103115">
        <w:rPr>
          <w:rFonts w:ascii="Times New Roman" w:hAnsi="Times New Roman" w:cs="Times New Roman"/>
          <w:i/>
          <w:iCs/>
          <w:sz w:val="24"/>
          <w:szCs w:val="24"/>
          <w:shd w:val="clear" w:color="auto" w:fill="FFFFFF"/>
        </w:rPr>
        <w:t>British journal of sociology of education</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29</w:t>
      </w:r>
      <w:r w:rsidRPr="00103115">
        <w:rPr>
          <w:rFonts w:ascii="Times New Roman" w:hAnsi="Times New Roman" w:cs="Times New Roman"/>
          <w:sz w:val="24"/>
          <w:szCs w:val="24"/>
          <w:shd w:val="clear" w:color="auto" w:fill="FFFFFF"/>
        </w:rPr>
        <w:t>(1), 49-61.</w:t>
      </w:r>
    </w:p>
    <w:p w14:paraId="5AB30B62" w14:textId="180835E5" w:rsidR="0045208F" w:rsidRPr="0045208F" w:rsidRDefault="0045208F" w:rsidP="00A62749">
      <w:pPr>
        <w:spacing w:line="480" w:lineRule="auto"/>
        <w:ind w:left="720" w:hanging="720"/>
        <w:mirrorIndents/>
        <w:rPr>
          <w:rFonts w:ascii="Times New Roman" w:hAnsi="Times New Roman" w:cs="Times New Roman"/>
          <w:sz w:val="32"/>
          <w:szCs w:val="32"/>
          <w:shd w:val="clear" w:color="auto" w:fill="FFFFFF"/>
        </w:rPr>
      </w:pPr>
      <w:proofErr w:type="spellStart"/>
      <w:r w:rsidRPr="0045208F">
        <w:rPr>
          <w:rFonts w:ascii="Times New Roman" w:hAnsi="Times New Roman" w:cs="Times New Roman"/>
          <w:color w:val="222222"/>
          <w:sz w:val="24"/>
          <w:szCs w:val="24"/>
          <w:shd w:val="clear" w:color="auto" w:fill="FFFFFF"/>
        </w:rPr>
        <w:t>Toppinen</w:t>
      </w:r>
      <w:proofErr w:type="spellEnd"/>
      <w:r w:rsidRPr="0045208F">
        <w:rPr>
          <w:rFonts w:ascii="Times New Roman" w:hAnsi="Times New Roman" w:cs="Times New Roman"/>
          <w:color w:val="222222"/>
          <w:sz w:val="24"/>
          <w:szCs w:val="24"/>
          <w:shd w:val="clear" w:color="auto" w:fill="FFFFFF"/>
        </w:rPr>
        <w:t xml:space="preserve">-Tanner, S., </w:t>
      </w:r>
      <w:proofErr w:type="spellStart"/>
      <w:r w:rsidRPr="0045208F">
        <w:rPr>
          <w:rFonts w:ascii="Times New Roman" w:hAnsi="Times New Roman" w:cs="Times New Roman"/>
          <w:color w:val="222222"/>
          <w:sz w:val="24"/>
          <w:szCs w:val="24"/>
          <w:shd w:val="clear" w:color="auto" w:fill="FFFFFF"/>
        </w:rPr>
        <w:t>Ojajärvi</w:t>
      </w:r>
      <w:proofErr w:type="spellEnd"/>
      <w:r w:rsidRPr="0045208F">
        <w:rPr>
          <w:rFonts w:ascii="Times New Roman" w:hAnsi="Times New Roman" w:cs="Times New Roman"/>
          <w:color w:val="222222"/>
          <w:sz w:val="24"/>
          <w:szCs w:val="24"/>
          <w:shd w:val="clear" w:color="auto" w:fill="FFFFFF"/>
        </w:rPr>
        <w:t xml:space="preserve">, A., </w:t>
      </w:r>
      <w:proofErr w:type="spellStart"/>
      <w:r w:rsidRPr="0045208F">
        <w:rPr>
          <w:rFonts w:ascii="Times New Roman" w:hAnsi="Times New Roman" w:cs="Times New Roman"/>
          <w:color w:val="222222"/>
          <w:sz w:val="24"/>
          <w:szCs w:val="24"/>
          <w:shd w:val="clear" w:color="auto" w:fill="FFFFFF"/>
        </w:rPr>
        <w:t>Väänaänen</w:t>
      </w:r>
      <w:proofErr w:type="spellEnd"/>
      <w:r w:rsidRPr="0045208F">
        <w:rPr>
          <w:rFonts w:ascii="Times New Roman" w:hAnsi="Times New Roman" w:cs="Times New Roman"/>
          <w:color w:val="222222"/>
          <w:sz w:val="24"/>
          <w:szCs w:val="24"/>
          <w:shd w:val="clear" w:color="auto" w:fill="FFFFFF"/>
        </w:rPr>
        <w:t xml:space="preserve">, A., </w:t>
      </w:r>
      <w:proofErr w:type="spellStart"/>
      <w:r w:rsidRPr="0045208F">
        <w:rPr>
          <w:rFonts w:ascii="Times New Roman" w:hAnsi="Times New Roman" w:cs="Times New Roman"/>
          <w:color w:val="222222"/>
          <w:sz w:val="24"/>
          <w:szCs w:val="24"/>
          <w:shd w:val="clear" w:color="auto" w:fill="FFFFFF"/>
        </w:rPr>
        <w:t>Kalimo</w:t>
      </w:r>
      <w:proofErr w:type="spellEnd"/>
      <w:r w:rsidRPr="0045208F">
        <w:rPr>
          <w:rFonts w:ascii="Times New Roman" w:hAnsi="Times New Roman" w:cs="Times New Roman"/>
          <w:color w:val="222222"/>
          <w:sz w:val="24"/>
          <w:szCs w:val="24"/>
          <w:shd w:val="clear" w:color="auto" w:fill="FFFFFF"/>
        </w:rPr>
        <w:t xml:space="preserve">, R., &amp; </w:t>
      </w:r>
      <w:proofErr w:type="spellStart"/>
      <w:r w:rsidRPr="0045208F">
        <w:rPr>
          <w:rFonts w:ascii="Times New Roman" w:hAnsi="Times New Roman" w:cs="Times New Roman"/>
          <w:color w:val="222222"/>
          <w:sz w:val="24"/>
          <w:szCs w:val="24"/>
          <w:shd w:val="clear" w:color="auto" w:fill="FFFFFF"/>
        </w:rPr>
        <w:t>Jäppinen</w:t>
      </w:r>
      <w:proofErr w:type="spellEnd"/>
      <w:r w:rsidRPr="0045208F">
        <w:rPr>
          <w:rFonts w:ascii="Times New Roman" w:hAnsi="Times New Roman" w:cs="Times New Roman"/>
          <w:color w:val="222222"/>
          <w:sz w:val="24"/>
          <w:szCs w:val="24"/>
          <w:shd w:val="clear" w:color="auto" w:fill="FFFFFF"/>
        </w:rPr>
        <w:t>, P. (2005). Burnout as a predictor of medically certified sick-leave absences and their diagnosed causes. </w:t>
      </w:r>
      <w:proofErr w:type="spellStart"/>
      <w:r w:rsidRPr="0045208F">
        <w:rPr>
          <w:rFonts w:ascii="Times New Roman" w:hAnsi="Times New Roman" w:cs="Times New Roman"/>
          <w:i/>
          <w:iCs/>
          <w:color w:val="222222"/>
          <w:sz w:val="24"/>
          <w:szCs w:val="24"/>
          <w:shd w:val="clear" w:color="auto" w:fill="FFFFFF"/>
        </w:rPr>
        <w:t>Behavioral</w:t>
      </w:r>
      <w:proofErr w:type="spellEnd"/>
      <w:r w:rsidRPr="0045208F">
        <w:rPr>
          <w:rFonts w:ascii="Times New Roman" w:hAnsi="Times New Roman" w:cs="Times New Roman"/>
          <w:i/>
          <w:iCs/>
          <w:color w:val="222222"/>
          <w:sz w:val="24"/>
          <w:szCs w:val="24"/>
          <w:shd w:val="clear" w:color="auto" w:fill="FFFFFF"/>
        </w:rPr>
        <w:t xml:space="preserve"> medicine</w:t>
      </w:r>
      <w:r w:rsidRPr="0045208F">
        <w:rPr>
          <w:rFonts w:ascii="Times New Roman" w:hAnsi="Times New Roman" w:cs="Times New Roman"/>
          <w:color w:val="222222"/>
          <w:sz w:val="24"/>
          <w:szCs w:val="24"/>
          <w:shd w:val="clear" w:color="auto" w:fill="FFFFFF"/>
        </w:rPr>
        <w:t>, </w:t>
      </w:r>
      <w:r w:rsidRPr="0045208F">
        <w:rPr>
          <w:rFonts w:ascii="Times New Roman" w:hAnsi="Times New Roman" w:cs="Times New Roman"/>
          <w:i/>
          <w:iCs/>
          <w:color w:val="222222"/>
          <w:sz w:val="24"/>
          <w:szCs w:val="24"/>
          <w:shd w:val="clear" w:color="auto" w:fill="FFFFFF"/>
        </w:rPr>
        <w:t>31</w:t>
      </w:r>
      <w:r w:rsidRPr="0045208F">
        <w:rPr>
          <w:rFonts w:ascii="Times New Roman" w:hAnsi="Times New Roman" w:cs="Times New Roman"/>
          <w:color w:val="222222"/>
          <w:sz w:val="24"/>
          <w:szCs w:val="24"/>
          <w:shd w:val="clear" w:color="auto" w:fill="FFFFFF"/>
        </w:rPr>
        <w:t>(1), 18-32.</w:t>
      </w:r>
    </w:p>
    <w:p w14:paraId="2AFC3732"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r w:rsidRPr="00103115">
        <w:rPr>
          <w:rFonts w:ascii="Times New Roman" w:hAnsi="Times New Roman" w:cs="Times New Roman"/>
          <w:sz w:val="24"/>
          <w:szCs w:val="24"/>
          <w:shd w:val="clear" w:color="auto" w:fill="FFFFFF"/>
        </w:rPr>
        <w:t xml:space="preserve">van der </w:t>
      </w:r>
      <w:proofErr w:type="spellStart"/>
      <w:r w:rsidRPr="00103115">
        <w:rPr>
          <w:rFonts w:ascii="Times New Roman" w:hAnsi="Times New Roman" w:cs="Times New Roman"/>
          <w:sz w:val="24"/>
          <w:szCs w:val="24"/>
          <w:shd w:val="clear" w:color="auto" w:fill="FFFFFF"/>
        </w:rPr>
        <w:t>Kaap-Deeder</w:t>
      </w:r>
      <w:proofErr w:type="spellEnd"/>
      <w:r w:rsidRPr="00103115">
        <w:rPr>
          <w:rFonts w:ascii="Times New Roman" w:hAnsi="Times New Roman" w:cs="Times New Roman"/>
          <w:sz w:val="24"/>
          <w:szCs w:val="24"/>
          <w:shd w:val="clear" w:color="auto" w:fill="FFFFFF"/>
        </w:rPr>
        <w:t xml:space="preserve">, J., </w:t>
      </w:r>
      <w:proofErr w:type="spellStart"/>
      <w:r w:rsidRPr="00103115">
        <w:rPr>
          <w:rFonts w:ascii="Times New Roman" w:hAnsi="Times New Roman" w:cs="Times New Roman"/>
          <w:sz w:val="24"/>
          <w:szCs w:val="24"/>
          <w:shd w:val="clear" w:color="auto" w:fill="FFFFFF"/>
        </w:rPr>
        <w:t>Wouters</w:t>
      </w:r>
      <w:proofErr w:type="spellEnd"/>
      <w:r w:rsidRPr="00103115">
        <w:rPr>
          <w:rFonts w:ascii="Times New Roman" w:hAnsi="Times New Roman" w:cs="Times New Roman"/>
          <w:sz w:val="24"/>
          <w:szCs w:val="24"/>
          <w:shd w:val="clear" w:color="auto" w:fill="FFFFFF"/>
        </w:rPr>
        <w:t xml:space="preserve">, S., </w:t>
      </w:r>
      <w:proofErr w:type="spellStart"/>
      <w:r w:rsidRPr="00103115">
        <w:rPr>
          <w:rFonts w:ascii="Times New Roman" w:hAnsi="Times New Roman" w:cs="Times New Roman"/>
          <w:sz w:val="24"/>
          <w:szCs w:val="24"/>
          <w:shd w:val="clear" w:color="auto" w:fill="FFFFFF"/>
        </w:rPr>
        <w:t>Verschueren</w:t>
      </w:r>
      <w:proofErr w:type="spellEnd"/>
      <w:r w:rsidRPr="00103115">
        <w:rPr>
          <w:rFonts w:ascii="Times New Roman" w:hAnsi="Times New Roman" w:cs="Times New Roman"/>
          <w:sz w:val="24"/>
          <w:szCs w:val="24"/>
          <w:shd w:val="clear" w:color="auto" w:fill="FFFFFF"/>
        </w:rPr>
        <w:t xml:space="preserve">, K., Briers, V., </w:t>
      </w:r>
      <w:proofErr w:type="spellStart"/>
      <w:r w:rsidRPr="00103115">
        <w:rPr>
          <w:rFonts w:ascii="Times New Roman" w:hAnsi="Times New Roman" w:cs="Times New Roman"/>
          <w:sz w:val="24"/>
          <w:szCs w:val="24"/>
          <w:shd w:val="clear" w:color="auto" w:fill="FFFFFF"/>
        </w:rPr>
        <w:t>Deeren</w:t>
      </w:r>
      <w:proofErr w:type="spellEnd"/>
      <w:r w:rsidRPr="00103115">
        <w:rPr>
          <w:rFonts w:ascii="Times New Roman" w:hAnsi="Times New Roman" w:cs="Times New Roman"/>
          <w:sz w:val="24"/>
          <w:szCs w:val="24"/>
          <w:shd w:val="clear" w:color="auto" w:fill="FFFFFF"/>
        </w:rPr>
        <w:t xml:space="preserve">, B., &amp; </w:t>
      </w:r>
      <w:proofErr w:type="spellStart"/>
      <w:r w:rsidRPr="00103115">
        <w:rPr>
          <w:rFonts w:ascii="Times New Roman" w:hAnsi="Times New Roman" w:cs="Times New Roman"/>
          <w:sz w:val="24"/>
          <w:szCs w:val="24"/>
          <w:shd w:val="clear" w:color="auto" w:fill="FFFFFF"/>
        </w:rPr>
        <w:t>Vansteenkiste</w:t>
      </w:r>
      <w:proofErr w:type="spellEnd"/>
      <w:r w:rsidRPr="00103115">
        <w:rPr>
          <w:rFonts w:ascii="Times New Roman" w:hAnsi="Times New Roman" w:cs="Times New Roman"/>
          <w:sz w:val="24"/>
          <w:szCs w:val="24"/>
          <w:shd w:val="clear" w:color="auto" w:fill="FFFFFF"/>
        </w:rPr>
        <w:t>, M. (2016). The pursuit of self-esteem and its motivational implications. </w:t>
      </w:r>
      <w:proofErr w:type="spellStart"/>
      <w:r w:rsidRPr="00103115">
        <w:rPr>
          <w:rFonts w:ascii="Times New Roman" w:hAnsi="Times New Roman" w:cs="Times New Roman"/>
          <w:i/>
          <w:iCs/>
          <w:sz w:val="24"/>
          <w:szCs w:val="24"/>
          <w:shd w:val="clear" w:color="auto" w:fill="FFFFFF"/>
        </w:rPr>
        <w:t>Psychologica</w:t>
      </w:r>
      <w:proofErr w:type="spellEnd"/>
      <w:r w:rsidRPr="00103115">
        <w:rPr>
          <w:rFonts w:ascii="Times New Roman" w:hAnsi="Times New Roman" w:cs="Times New Roman"/>
          <w:i/>
          <w:iCs/>
          <w:sz w:val="24"/>
          <w:szCs w:val="24"/>
          <w:shd w:val="clear" w:color="auto" w:fill="FFFFFF"/>
        </w:rPr>
        <w:t xml:space="preserve"> </w:t>
      </w:r>
      <w:proofErr w:type="spellStart"/>
      <w:r w:rsidRPr="00103115">
        <w:rPr>
          <w:rFonts w:ascii="Times New Roman" w:hAnsi="Times New Roman" w:cs="Times New Roman"/>
          <w:i/>
          <w:iCs/>
          <w:sz w:val="24"/>
          <w:szCs w:val="24"/>
          <w:shd w:val="clear" w:color="auto" w:fill="FFFFFF"/>
        </w:rPr>
        <w:t>Belgica</w:t>
      </w:r>
      <w:proofErr w:type="spellEnd"/>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56</w:t>
      </w:r>
      <w:r w:rsidRPr="00103115">
        <w:rPr>
          <w:rFonts w:ascii="Times New Roman" w:hAnsi="Times New Roman" w:cs="Times New Roman"/>
          <w:sz w:val="24"/>
          <w:szCs w:val="24"/>
          <w:shd w:val="clear" w:color="auto" w:fill="FFFFFF"/>
        </w:rPr>
        <w:t>(3), 143-168.</w:t>
      </w:r>
    </w:p>
    <w:p w14:paraId="28DE455E" w14:textId="77777777" w:rsidR="00A05FD1" w:rsidRPr="00103115" w:rsidRDefault="00A05FD1" w:rsidP="00A62749">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vanDellen</w:t>
      </w:r>
      <w:proofErr w:type="spellEnd"/>
      <w:r w:rsidRPr="00103115">
        <w:rPr>
          <w:rFonts w:ascii="Times New Roman" w:hAnsi="Times New Roman" w:cs="Times New Roman"/>
          <w:sz w:val="24"/>
          <w:szCs w:val="24"/>
          <w:shd w:val="clear" w:color="auto" w:fill="FFFFFF"/>
        </w:rPr>
        <w:t>, M. R., Campbell, W. K., Hoyle, R. H., &amp; Bradfield, E. K. (2011). Compensating, resisting, and breaking: A meta-analytic examination of reactions to self-esteem threat. </w:t>
      </w:r>
      <w:r w:rsidRPr="00103115">
        <w:rPr>
          <w:rFonts w:ascii="Times New Roman" w:hAnsi="Times New Roman" w:cs="Times New Roman"/>
          <w:i/>
          <w:iCs/>
          <w:sz w:val="24"/>
          <w:szCs w:val="24"/>
          <w:shd w:val="clear" w:color="auto" w:fill="FFFFFF"/>
        </w:rPr>
        <w:t>Personality and Social Psychology Review</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15</w:t>
      </w:r>
      <w:r w:rsidRPr="00103115">
        <w:rPr>
          <w:rFonts w:ascii="Times New Roman" w:hAnsi="Times New Roman" w:cs="Times New Roman"/>
          <w:sz w:val="24"/>
          <w:szCs w:val="24"/>
          <w:shd w:val="clear" w:color="auto" w:fill="FFFFFF"/>
        </w:rPr>
        <w:t>(1), 51-74.</w:t>
      </w:r>
    </w:p>
    <w:p w14:paraId="7217F692" w14:textId="77777777" w:rsidR="00A05FD1" w:rsidRPr="00103115" w:rsidRDefault="00A05FD1" w:rsidP="00A62749">
      <w:pPr>
        <w:spacing w:line="480" w:lineRule="auto"/>
        <w:ind w:left="720" w:hanging="720"/>
        <w:mirrorIndents/>
        <w:rPr>
          <w:rFonts w:ascii="Times New Roman" w:hAnsi="Times New Roman" w:cs="Times New Roman"/>
          <w:sz w:val="24"/>
          <w:szCs w:val="24"/>
        </w:rPr>
      </w:pPr>
      <w:proofErr w:type="spellStart"/>
      <w:r w:rsidRPr="00103115">
        <w:rPr>
          <w:rFonts w:ascii="Times New Roman" w:hAnsi="Times New Roman" w:cs="Times New Roman"/>
          <w:sz w:val="24"/>
          <w:szCs w:val="24"/>
          <w:shd w:val="clear" w:color="auto" w:fill="FFFFFF"/>
        </w:rPr>
        <w:t>Vonk</w:t>
      </w:r>
      <w:proofErr w:type="spellEnd"/>
      <w:r w:rsidRPr="00103115">
        <w:rPr>
          <w:rFonts w:ascii="Times New Roman" w:hAnsi="Times New Roman" w:cs="Times New Roman"/>
          <w:sz w:val="24"/>
          <w:szCs w:val="24"/>
          <w:shd w:val="clear" w:color="auto" w:fill="FFFFFF"/>
        </w:rPr>
        <w:t>, R., &amp; Smit, H. (2012). Optimal self‐esteem is contingent: Intrinsic versus extrinsic and upward versus downward contingencies. </w:t>
      </w:r>
      <w:r w:rsidRPr="00103115">
        <w:rPr>
          <w:rFonts w:ascii="Times New Roman" w:hAnsi="Times New Roman" w:cs="Times New Roman"/>
          <w:i/>
          <w:iCs/>
          <w:sz w:val="24"/>
          <w:szCs w:val="24"/>
          <w:shd w:val="clear" w:color="auto" w:fill="FFFFFF"/>
        </w:rPr>
        <w:t>European Journal of Personality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26</w:t>
      </w:r>
      <w:r w:rsidRPr="00103115">
        <w:rPr>
          <w:rFonts w:ascii="Times New Roman" w:hAnsi="Times New Roman" w:cs="Times New Roman"/>
          <w:sz w:val="24"/>
          <w:szCs w:val="24"/>
          <w:shd w:val="clear" w:color="auto" w:fill="FFFFFF"/>
        </w:rPr>
        <w:t>(3), 182-193.</w:t>
      </w:r>
    </w:p>
    <w:p w14:paraId="70EF9DCA" w14:textId="616121B5" w:rsidR="00F82B4E" w:rsidRDefault="00A05FD1" w:rsidP="003D2C45">
      <w:pPr>
        <w:spacing w:line="480" w:lineRule="auto"/>
        <w:ind w:left="720" w:hanging="720"/>
        <w:mirrorIndents/>
        <w:rPr>
          <w:rFonts w:ascii="Times New Roman" w:hAnsi="Times New Roman" w:cs="Times New Roman"/>
          <w:sz w:val="24"/>
          <w:szCs w:val="24"/>
          <w:shd w:val="clear" w:color="auto" w:fill="FFFFFF"/>
        </w:rPr>
      </w:pPr>
      <w:proofErr w:type="spellStart"/>
      <w:r w:rsidRPr="00103115">
        <w:rPr>
          <w:rFonts w:ascii="Times New Roman" w:hAnsi="Times New Roman" w:cs="Times New Roman"/>
          <w:sz w:val="24"/>
          <w:szCs w:val="24"/>
          <w:shd w:val="clear" w:color="auto" w:fill="FFFFFF"/>
        </w:rPr>
        <w:t>Wouters</w:t>
      </w:r>
      <w:proofErr w:type="spellEnd"/>
      <w:r w:rsidRPr="00103115">
        <w:rPr>
          <w:rFonts w:ascii="Times New Roman" w:hAnsi="Times New Roman" w:cs="Times New Roman"/>
          <w:sz w:val="24"/>
          <w:szCs w:val="24"/>
          <w:shd w:val="clear" w:color="auto" w:fill="FFFFFF"/>
        </w:rPr>
        <w:t xml:space="preserve">, S., </w:t>
      </w:r>
      <w:proofErr w:type="spellStart"/>
      <w:r w:rsidRPr="00103115">
        <w:rPr>
          <w:rFonts w:ascii="Times New Roman" w:hAnsi="Times New Roman" w:cs="Times New Roman"/>
          <w:sz w:val="24"/>
          <w:szCs w:val="24"/>
          <w:shd w:val="clear" w:color="auto" w:fill="FFFFFF"/>
        </w:rPr>
        <w:t>Duriez</w:t>
      </w:r>
      <w:proofErr w:type="spellEnd"/>
      <w:r w:rsidRPr="00103115">
        <w:rPr>
          <w:rFonts w:ascii="Times New Roman" w:hAnsi="Times New Roman" w:cs="Times New Roman"/>
          <w:sz w:val="24"/>
          <w:szCs w:val="24"/>
          <w:shd w:val="clear" w:color="auto" w:fill="FFFFFF"/>
        </w:rPr>
        <w:t xml:space="preserve">, B., Luyckx, K., </w:t>
      </w:r>
      <w:proofErr w:type="spellStart"/>
      <w:r w:rsidRPr="00103115">
        <w:rPr>
          <w:rFonts w:ascii="Times New Roman" w:hAnsi="Times New Roman" w:cs="Times New Roman"/>
          <w:sz w:val="24"/>
          <w:szCs w:val="24"/>
          <w:shd w:val="clear" w:color="auto" w:fill="FFFFFF"/>
        </w:rPr>
        <w:t>Klimstra</w:t>
      </w:r>
      <w:proofErr w:type="spellEnd"/>
      <w:r w:rsidRPr="00103115">
        <w:rPr>
          <w:rFonts w:ascii="Times New Roman" w:hAnsi="Times New Roman" w:cs="Times New Roman"/>
          <w:sz w:val="24"/>
          <w:szCs w:val="24"/>
          <w:shd w:val="clear" w:color="auto" w:fill="FFFFFF"/>
        </w:rPr>
        <w:t xml:space="preserve">, T., </w:t>
      </w:r>
      <w:proofErr w:type="spellStart"/>
      <w:r w:rsidRPr="00103115">
        <w:rPr>
          <w:rFonts w:ascii="Times New Roman" w:hAnsi="Times New Roman" w:cs="Times New Roman"/>
          <w:sz w:val="24"/>
          <w:szCs w:val="24"/>
          <w:shd w:val="clear" w:color="auto" w:fill="FFFFFF"/>
        </w:rPr>
        <w:t>Colpin</w:t>
      </w:r>
      <w:proofErr w:type="spellEnd"/>
      <w:r w:rsidRPr="00103115">
        <w:rPr>
          <w:rFonts w:ascii="Times New Roman" w:hAnsi="Times New Roman" w:cs="Times New Roman"/>
          <w:sz w:val="24"/>
          <w:szCs w:val="24"/>
          <w:shd w:val="clear" w:color="auto" w:fill="FFFFFF"/>
        </w:rPr>
        <w:t xml:space="preserve">, H., </w:t>
      </w:r>
      <w:proofErr w:type="spellStart"/>
      <w:r w:rsidRPr="00103115">
        <w:rPr>
          <w:rFonts w:ascii="Times New Roman" w:hAnsi="Times New Roman" w:cs="Times New Roman"/>
          <w:sz w:val="24"/>
          <w:szCs w:val="24"/>
          <w:shd w:val="clear" w:color="auto" w:fill="FFFFFF"/>
        </w:rPr>
        <w:t>Soenens</w:t>
      </w:r>
      <w:proofErr w:type="spellEnd"/>
      <w:r w:rsidRPr="00103115">
        <w:rPr>
          <w:rFonts w:ascii="Times New Roman" w:hAnsi="Times New Roman" w:cs="Times New Roman"/>
          <w:sz w:val="24"/>
          <w:szCs w:val="24"/>
          <w:shd w:val="clear" w:color="auto" w:fill="FFFFFF"/>
        </w:rPr>
        <w:t xml:space="preserve">, B., &amp; </w:t>
      </w:r>
      <w:proofErr w:type="spellStart"/>
      <w:r w:rsidRPr="00103115">
        <w:rPr>
          <w:rFonts w:ascii="Times New Roman" w:hAnsi="Times New Roman" w:cs="Times New Roman"/>
          <w:sz w:val="24"/>
          <w:szCs w:val="24"/>
          <w:shd w:val="clear" w:color="auto" w:fill="FFFFFF"/>
        </w:rPr>
        <w:t>Verschueren</w:t>
      </w:r>
      <w:proofErr w:type="spellEnd"/>
      <w:r w:rsidRPr="00103115">
        <w:rPr>
          <w:rFonts w:ascii="Times New Roman" w:hAnsi="Times New Roman" w:cs="Times New Roman"/>
          <w:sz w:val="24"/>
          <w:szCs w:val="24"/>
          <w:shd w:val="clear" w:color="auto" w:fill="FFFFFF"/>
        </w:rPr>
        <w:t xml:space="preserve">, K. (2013). Depressive symptoms in university </w:t>
      </w:r>
      <w:proofErr w:type="gramStart"/>
      <w:r w:rsidRPr="00103115">
        <w:rPr>
          <w:rFonts w:ascii="Times New Roman" w:hAnsi="Times New Roman" w:cs="Times New Roman"/>
          <w:sz w:val="24"/>
          <w:szCs w:val="24"/>
          <w:shd w:val="clear" w:color="auto" w:fill="FFFFFF"/>
        </w:rPr>
        <w:t>freshmen</w:t>
      </w:r>
      <w:proofErr w:type="gramEnd"/>
      <w:r w:rsidRPr="00103115">
        <w:rPr>
          <w:rFonts w:ascii="Times New Roman" w:hAnsi="Times New Roman" w:cs="Times New Roman"/>
          <w:sz w:val="24"/>
          <w:szCs w:val="24"/>
          <w:shd w:val="clear" w:color="auto" w:fill="FFFFFF"/>
        </w:rPr>
        <w:t>: Longitudinal relations with contingent self-esteem and level of self-esteem. </w:t>
      </w:r>
      <w:r w:rsidRPr="00103115">
        <w:rPr>
          <w:rFonts w:ascii="Times New Roman" w:hAnsi="Times New Roman" w:cs="Times New Roman"/>
          <w:i/>
          <w:iCs/>
          <w:sz w:val="24"/>
          <w:szCs w:val="24"/>
          <w:shd w:val="clear" w:color="auto" w:fill="FFFFFF"/>
        </w:rPr>
        <w:t>Journal of Research in Personality</w:t>
      </w:r>
      <w:r w:rsidRPr="00103115">
        <w:rPr>
          <w:rFonts w:ascii="Times New Roman" w:hAnsi="Times New Roman" w:cs="Times New Roman"/>
          <w:sz w:val="24"/>
          <w:szCs w:val="24"/>
          <w:shd w:val="clear" w:color="auto" w:fill="FFFFFF"/>
        </w:rPr>
        <w:t>, </w:t>
      </w:r>
      <w:r w:rsidRPr="00103115">
        <w:rPr>
          <w:rFonts w:ascii="Times New Roman" w:hAnsi="Times New Roman" w:cs="Times New Roman"/>
          <w:i/>
          <w:iCs/>
          <w:sz w:val="24"/>
          <w:szCs w:val="24"/>
          <w:shd w:val="clear" w:color="auto" w:fill="FFFFFF"/>
        </w:rPr>
        <w:t>47</w:t>
      </w:r>
      <w:r w:rsidRPr="00103115">
        <w:rPr>
          <w:rFonts w:ascii="Times New Roman" w:hAnsi="Times New Roman" w:cs="Times New Roman"/>
          <w:sz w:val="24"/>
          <w:szCs w:val="24"/>
          <w:shd w:val="clear" w:color="auto" w:fill="FFFFFF"/>
        </w:rPr>
        <w:t>(4), 356-363.</w:t>
      </w:r>
    </w:p>
    <w:p w14:paraId="66571443" w14:textId="73BDDA40" w:rsidR="004A4246" w:rsidRPr="004A4246" w:rsidRDefault="004A4246" w:rsidP="003D2C45">
      <w:pPr>
        <w:spacing w:line="480" w:lineRule="auto"/>
        <w:ind w:left="720" w:hanging="720"/>
        <w:mirrorIndents/>
        <w:rPr>
          <w:rFonts w:ascii="Times New Roman" w:hAnsi="Times New Roman" w:cs="Times New Roman"/>
          <w:sz w:val="32"/>
          <w:szCs w:val="32"/>
        </w:rPr>
      </w:pPr>
      <w:r w:rsidRPr="004A4246">
        <w:rPr>
          <w:rFonts w:ascii="Times New Roman" w:hAnsi="Times New Roman" w:cs="Times New Roman"/>
          <w:color w:val="222222"/>
          <w:sz w:val="24"/>
          <w:szCs w:val="24"/>
          <w:shd w:val="clear" w:color="auto" w:fill="FFFFFF"/>
        </w:rPr>
        <w:lastRenderedPageBreak/>
        <w:t xml:space="preserve">Williamson, W. P., &amp; </w:t>
      </w:r>
      <w:proofErr w:type="spellStart"/>
      <w:r w:rsidRPr="004A4246">
        <w:rPr>
          <w:rFonts w:ascii="Times New Roman" w:hAnsi="Times New Roman" w:cs="Times New Roman"/>
          <w:color w:val="222222"/>
          <w:sz w:val="24"/>
          <w:szCs w:val="24"/>
          <w:shd w:val="clear" w:color="auto" w:fill="FFFFFF"/>
        </w:rPr>
        <w:t>Assadi</w:t>
      </w:r>
      <w:proofErr w:type="spellEnd"/>
      <w:r w:rsidRPr="004A4246">
        <w:rPr>
          <w:rFonts w:ascii="Times New Roman" w:hAnsi="Times New Roman" w:cs="Times New Roman"/>
          <w:color w:val="222222"/>
          <w:sz w:val="24"/>
          <w:szCs w:val="24"/>
          <w:shd w:val="clear" w:color="auto" w:fill="FFFFFF"/>
        </w:rPr>
        <w:t>, A. (2005). Religious orientation, incentive, self-esteem, and gender as predictors of academic dishonesty: An experimental approach. </w:t>
      </w:r>
      <w:r w:rsidRPr="004A4246">
        <w:rPr>
          <w:rFonts w:ascii="Times New Roman" w:hAnsi="Times New Roman" w:cs="Times New Roman"/>
          <w:i/>
          <w:iCs/>
          <w:color w:val="222222"/>
          <w:sz w:val="24"/>
          <w:szCs w:val="24"/>
          <w:shd w:val="clear" w:color="auto" w:fill="FFFFFF"/>
        </w:rPr>
        <w:t>Archive for the Psychology of Religion</w:t>
      </w:r>
      <w:r w:rsidRPr="004A4246">
        <w:rPr>
          <w:rFonts w:ascii="Times New Roman" w:hAnsi="Times New Roman" w:cs="Times New Roman"/>
          <w:color w:val="222222"/>
          <w:sz w:val="24"/>
          <w:szCs w:val="24"/>
          <w:shd w:val="clear" w:color="auto" w:fill="FFFFFF"/>
        </w:rPr>
        <w:t>, </w:t>
      </w:r>
      <w:r w:rsidRPr="004A4246">
        <w:rPr>
          <w:rFonts w:ascii="Times New Roman" w:hAnsi="Times New Roman" w:cs="Times New Roman"/>
          <w:i/>
          <w:iCs/>
          <w:color w:val="222222"/>
          <w:sz w:val="24"/>
          <w:szCs w:val="24"/>
          <w:shd w:val="clear" w:color="auto" w:fill="FFFFFF"/>
        </w:rPr>
        <w:t>27</w:t>
      </w:r>
      <w:r w:rsidRPr="004A4246">
        <w:rPr>
          <w:rFonts w:ascii="Times New Roman" w:hAnsi="Times New Roman" w:cs="Times New Roman"/>
          <w:color w:val="222222"/>
          <w:sz w:val="24"/>
          <w:szCs w:val="24"/>
          <w:shd w:val="clear" w:color="auto" w:fill="FFFFFF"/>
        </w:rPr>
        <w:t>(1), 137-158.</w:t>
      </w:r>
    </w:p>
    <w:sectPr w:rsidR="004A4246" w:rsidRPr="004A4246" w:rsidSect="00333F2D">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52CF" w14:textId="77777777" w:rsidR="00333F2D" w:rsidRDefault="00333F2D" w:rsidP="00333F2D">
      <w:pPr>
        <w:spacing w:after="0" w:line="240" w:lineRule="auto"/>
      </w:pPr>
      <w:r>
        <w:separator/>
      </w:r>
    </w:p>
  </w:endnote>
  <w:endnote w:type="continuationSeparator" w:id="0">
    <w:p w14:paraId="4C1A20FB" w14:textId="77777777" w:rsidR="00333F2D" w:rsidRDefault="00333F2D" w:rsidP="0033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20196"/>
      <w:docPartObj>
        <w:docPartGallery w:val="Page Numbers (Bottom of Page)"/>
        <w:docPartUnique/>
      </w:docPartObj>
    </w:sdtPr>
    <w:sdtEndPr>
      <w:rPr>
        <w:noProof/>
      </w:rPr>
    </w:sdtEndPr>
    <w:sdtContent>
      <w:p w14:paraId="4696F740" w14:textId="7AE62089" w:rsidR="00333F2D" w:rsidRDefault="00333F2D">
        <w:pPr>
          <w:pStyle w:val="Footer"/>
          <w:jc w:val="center"/>
        </w:pPr>
        <w:r>
          <w:fldChar w:fldCharType="begin"/>
        </w:r>
        <w:r>
          <w:instrText xml:space="preserve"> PAGE   \* MERGEFORMAT </w:instrText>
        </w:r>
        <w:r>
          <w:fldChar w:fldCharType="separate"/>
        </w:r>
        <w:r w:rsidR="004E2B28">
          <w:rPr>
            <w:noProof/>
          </w:rPr>
          <w:t>26</w:t>
        </w:r>
        <w:r>
          <w:rPr>
            <w:noProof/>
          </w:rPr>
          <w:fldChar w:fldCharType="end"/>
        </w:r>
      </w:p>
    </w:sdtContent>
  </w:sdt>
  <w:p w14:paraId="2898389B" w14:textId="77777777" w:rsidR="00333F2D" w:rsidRDefault="00333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069323"/>
      <w:docPartObj>
        <w:docPartGallery w:val="Page Numbers (Bottom of Page)"/>
        <w:docPartUnique/>
      </w:docPartObj>
    </w:sdtPr>
    <w:sdtEndPr>
      <w:rPr>
        <w:noProof/>
      </w:rPr>
    </w:sdtEndPr>
    <w:sdtContent>
      <w:p w14:paraId="079A0D1A" w14:textId="4B36EE7F" w:rsidR="005539BA" w:rsidRDefault="005539BA">
        <w:pPr>
          <w:pStyle w:val="Footer"/>
          <w:jc w:val="center"/>
        </w:pPr>
        <w:r>
          <w:fldChar w:fldCharType="begin"/>
        </w:r>
        <w:r>
          <w:instrText xml:space="preserve"> PAGE   \* MERGEFORMAT </w:instrText>
        </w:r>
        <w:r>
          <w:fldChar w:fldCharType="separate"/>
        </w:r>
        <w:r w:rsidR="004E2B28">
          <w:rPr>
            <w:noProof/>
          </w:rPr>
          <w:t>2</w:t>
        </w:r>
        <w:r>
          <w:rPr>
            <w:noProof/>
          </w:rPr>
          <w:fldChar w:fldCharType="end"/>
        </w:r>
      </w:p>
    </w:sdtContent>
  </w:sdt>
  <w:p w14:paraId="3BF54FAC" w14:textId="77777777" w:rsidR="005539BA" w:rsidRDefault="00553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34DE" w14:textId="77777777" w:rsidR="00333F2D" w:rsidRDefault="00333F2D" w:rsidP="00333F2D">
      <w:pPr>
        <w:spacing w:after="0" w:line="240" w:lineRule="auto"/>
      </w:pPr>
      <w:r>
        <w:separator/>
      </w:r>
    </w:p>
  </w:footnote>
  <w:footnote w:type="continuationSeparator" w:id="0">
    <w:p w14:paraId="108D2E24" w14:textId="77777777" w:rsidR="00333F2D" w:rsidRDefault="00333F2D" w:rsidP="0033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F5E1" w14:textId="77777777" w:rsidR="00333F2D" w:rsidRPr="00333F2D" w:rsidRDefault="00333F2D" w:rsidP="00333F2D">
    <w:pPr>
      <w:pStyle w:val="Header"/>
      <w:jc w:val="center"/>
      <w:rPr>
        <w:rFonts w:ascii="Times New Roman" w:hAnsi="Times New Roman" w:cs="Times New Roman"/>
        <w:sz w:val="24"/>
      </w:rPr>
    </w:pPr>
    <w:r>
      <w:rPr>
        <w:rFonts w:ascii="Times New Roman" w:hAnsi="Times New Roman" w:cs="Times New Roman"/>
        <w:sz w:val="24"/>
      </w:rPr>
      <w:t>RUNNING HEAD: ACADEMIC CONTINGENT SELF-WORTH</w:t>
    </w:r>
  </w:p>
  <w:p w14:paraId="20ECB618" w14:textId="77777777" w:rsidR="00333F2D" w:rsidRDefault="00333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39AC" w14:textId="77777777" w:rsidR="00333F2D" w:rsidRPr="005539BA" w:rsidRDefault="005539BA" w:rsidP="005539BA">
    <w:pPr>
      <w:pStyle w:val="Header"/>
      <w:jc w:val="center"/>
      <w:rPr>
        <w:rFonts w:ascii="Times New Roman" w:hAnsi="Times New Roman" w:cs="Times New Roman"/>
        <w:sz w:val="24"/>
      </w:rPr>
    </w:pPr>
    <w:r>
      <w:rPr>
        <w:rFonts w:ascii="Times New Roman" w:hAnsi="Times New Roman" w:cs="Times New Roman"/>
        <w:sz w:val="24"/>
      </w:rPr>
      <w:t>RUNNING HEAD: ACADEMIC CONTINGENT SELF-WORTH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B273" w14:textId="77777777" w:rsidR="005539BA" w:rsidRDefault="005539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E74D" w14:textId="77777777" w:rsidR="005539BA" w:rsidRPr="005539BA" w:rsidRDefault="005539BA" w:rsidP="005539BA">
    <w:pPr>
      <w:pStyle w:val="Header"/>
      <w:jc w:val="cent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E9"/>
    <w:rsid w:val="00006AB8"/>
    <w:rsid w:val="00014686"/>
    <w:rsid w:val="000471A3"/>
    <w:rsid w:val="000749FA"/>
    <w:rsid w:val="00083921"/>
    <w:rsid w:val="0009003D"/>
    <w:rsid w:val="000C44F1"/>
    <w:rsid w:val="000E0C90"/>
    <w:rsid w:val="000F0338"/>
    <w:rsid w:val="00103115"/>
    <w:rsid w:val="00122F73"/>
    <w:rsid w:val="00155599"/>
    <w:rsid w:val="001A39C3"/>
    <w:rsid w:val="001A3C61"/>
    <w:rsid w:val="00202F28"/>
    <w:rsid w:val="00204A1C"/>
    <w:rsid w:val="002164EF"/>
    <w:rsid w:val="00235BD0"/>
    <w:rsid w:val="002471F9"/>
    <w:rsid w:val="00257CA7"/>
    <w:rsid w:val="0026437D"/>
    <w:rsid w:val="00264DF0"/>
    <w:rsid w:val="00276CB0"/>
    <w:rsid w:val="002A27B6"/>
    <w:rsid w:val="002B07BA"/>
    <w:rsid w:val="002D5457"/>
    <w:rsid w:val="00305802"/>
    <w:rsid w:val="00311696"/>
    <w:rsid w:val="00313E66"/>
    <w:rsid w:val="0031564B"/>
    <w:rsid w:val="00333F2D"/>
    <w:rsid w:val="00335D57"/>
    <w:rsid w:val="00336851"/>
    <w:rsid w:val="00356AD1"/>
    <w:rsid w:val="00370D1D"/>
    <w:rsid w:val="0037241F"/>
    <w:rsid w:val="00381EAB"/>
    <w:rsid w:val="003D2C45"/>
    <w:rsid w:val="003F5070"/>
    <w:rsid w:val="003F7A2E"/>
    <w:rsid w:val="00401FEE"/>
    <w:rsid w:val="004061F5"/>
    <w:rsid w:val="00410E9C"/>
    <w:rsid w:val="00446BDB"/>
    <w:rsid w:val="0045208F"/>
    <w:rsid w:val="004A4246"/>
    <w:rsid w:val="004B3975"/>
    <w:rsid w:val="004B66FE"/>
    <w:rsid w:val="004D122E"/>
    <w:rsid w:val="004E17EF"/>
    <w:rsid w:val="004E2B28"/>
    <w:rsid w:val="004F5F00"/>
    <w:rsid w:val="00522B98"/>
    <w:rsid w:val="005400B9"/>
    <w:rsid w:val="00540B42"/>
    <w:rsid w:val="005539BA"/>
    <w:rsid w:val="0058059A"/>
    <w:rsid w:val="005971AF"/>
    <w:rsid w:val="005A6891"/>
    <w:rsid w:val="005D2F88"/>
    <w:rsid w:val="005D388D"/>
    <w:rsid w:val="005E19A1"/>
    <w:rsid w:val="005E7418"/>
    <w:rsid w:val="00616C70"/>
    <w:rsid w:val="00636D9B"/>
    <w:rsid w:val="00643C45"/>
    <w:rsid w:val="00686FD2"/>
    <w:rsid w:val="006A021D"/>
    <w:rsid w:val="006A4BED"/>
    <w:rsid w:val="006A6A10"/>
    <w:rsid w:val="006F1AE9"/>
    <w:rsid w:val="00711A7C"/>
    <w:rsid w:val="0071402B"/>
    <w:rsid w:val="00734193"/>
    <w:rsid w:val="00736810"/>
    <w:rsid w:val="0074444D"/>
    <w:rsid w:val="00753295"/>
    <w:rsid w:val="00775B09"/>
    <w:rsid w:val="00776B50"/>
    <w:rsid w:val="00787475"/>
    <w:rsid w:val="007940D5"/>
    <w:rsid w:val="007A4646"/>
    <w:rsid w:val="007B2D01"/>
    <w:rsid w:val="007F6140"/>
    <w:rsid w:val="0080419F"/>
    <w:rsid w:val="008615DD"/>
    <w:rsid w:val="0087054D"/>
    <w:rsid w:val="0088728B"/>
    <w:rsid w:val="00890E6D"/>
    <w:rsid w:val="0089779B"/>
    <w:rsid w:val="008A3B73"/>
    <w:rsid w:val="008D39B8"/>
    <w:rsid w:val="008E0495"/>
    <w:rsid w:val="0095219D"/>
    <w:rsid w:val="00961DFC"/>
    <w:rsid w:val="00967A5B"/>
    <w:rsid w:val="009753C3"/>
    <w:rsid w:val="00977EC8"/>
    <w:rsid w:val="00993593"/>
    <w:rsid w:val="009939A4"/>
    <w:rsid w:val="00996BDC"/>
    <w:rsid w:val="009A6F09"/>
    <w:rsid w:val="009C679C"/>
    <w:rsid w:val="009D6B3F"/>
    <w:rsid w:val="009E0A42"/>
    <w:rsid w:val="009E1EA0"/>
    <w:rsid w:val="009E2E9F"/>
    <w:rsid w:val="009E5D2E"/>
    <w:rsid w:val="00A05FD1"/>
    <w:rsid w:val="00A06911"/>
    <w:rsid w:val="00A11F96"/>
    <w:rsid w:val="00A1712B"/>
    <w:rsid w:val="00A43829"/>
    <w:rsid w:val="00A62749"/>
    <w:rsid w:val="00AA1D23"/>
    <w:rsid w:val="00AF115D"/>
    <w:rsid w:val="00B146F4"/>
    <w:rsid w:val="00B1486D"/>
    <w:rsid w:val="00B2527E"/>
    <w:rsid w:val="00B41AF9"/>
    <w:rsid w:val="00B51701"/>
    <w:rsid w:val="00B519EB"/>
    <w:rsid w:val="00B648C5"/>
    <w:rsid w:val="00B76586"/>
    <w:rsid w:val="00B953C4"/>
    <w:rsid w:val="00BC71A4"/>
    <w:rsid w:val="00BE6DF5"/>
    <w:rsid w:val="00BF0CF0"/>
    <w:rsid w:val="00C26B16"/>
    <w:rsid w:val="00C35586"/>
    <w:rsid w:val="00C414DB"/>
    <w:rsid w:val="00C44D13"/>
    <w:rsid w:val="00C736F1"/>
    <w:rsid w:val="00C904BD"/>
    <w:rsid w:val="00C967D7"/>
    <w:rsid w:val="00CA1A74"/>
    <w:rsid w:val="00CB4BA6"/>
    <w:rsid w:val="00CB7E8D"/>
    <w:rsid w:val="00CF28A4"/>
    <w:rsid w:val="00CF43D2"/>
    <w:rsid w:val="00D164D0"/>
    <w:rsid w:val="00D31002"/>
    <w:rsid w:val="00D371A4"/>
    <w:rsid w:val="00D95E08"/>
    <w:rsid w:val="00D9743F"/>
    <w:rsid w:val="00DA02C0"/>
    <w:rsid w:val="00DE308A"/>
    <w:rsid w:val="00DF0E55"/>
    <w:rsid w:val="00E072A5"/>
    <w:rsid w:val="00E11DD6"/>
    <w:rsid w:val="00E34C0B"/>
    <w:rsid w:val="00E773D5"/>
    <w:rsid w:val="00E843E6"/>
    <w:rsid w:val="00EA72AF"/>
    <w:rsid w:val="00EB7C02"/>
    <w:rsid w:val="00ED51AB"/>
    <w:rsid w:val="00EE0424"/>
    <w:rsid w:val="00EE4350"/>
    <w:rsid w:val="00F05979"/>
    <w:rsid w:val="00F11A69"/>
    <w:rsid w:val="00F1721D"/>
    <w:rsid w:val="00F33377"/>
    <w:rsid w:val="00F35D8A"/>
    <w:rsid w:val="00F506D1"/>
    <w:rsid w:val="00F55D24"/>
    <w:rsid w:val="00F60BC3"/>
    <w:rsid w:val="00F620EF"/>
    <w:rsid w:val="00F63312"/>
    <w:rsid w:val="00FA2CC5"/>
    <w:rsid w:val="00FB6474"/>
    <w:rsid w:val="00FD628D"/>
    <w:rsid w:val="00FD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235A53"/>
  <w15:chartTrackingRefBased/>
  <w15:docId w15:val="{87735F74-7E9C-4A8D-BC7C-68E53657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POCorbel">
    <w:name w:val="AQPO Corbel"/>
    <w:basedOn w:val="DefaultParagraphFont"/>
    <w:uiPriority w:val="1"/>
    <w:rsid w:val="00540B42"/>
    <w:rPr>
      <w:rFonts w:ascii="Corbel" w:hAnsi="Corbel"/>
      <w:sz w:val="20"/>
    </w:rPr>
  </w:style>
  <w:style w:type="paragraph" w:styleId="Header">
    <w:name w:val="header"/>
    <w:basedOn w:val="Normal"/>
    <w:link w:val="HeaderChar"/>
    <w:uiPriority w:val="99"/>
    <w:unhideWhenUsed/>
    <w:rsid w:val="0033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2D"/>
  </w:style>
  <w:style w:type="paragraph" w:styleId="Footer">
    <w:name w:val="footer"/>
    <w:basedOn w:val="Normal"/>
    <w:link w:val="FooterChar"/>
    <w:uiPriority w:val="99"/>
    <w:unhideWhenUsed/>
    <w:rsid w:val="0033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2D"/>
  </w:style>
  <w:style w:type="character" w:styleId="CommentReference">
    <w:name w:val="annotation reference"/>
    <w:basedOn w:val="DefaultParagraphFont"/>
    <w:uiPriority w:val="99"/>
    <w:semiHidden/>
    <w:unhideWhenUsed/>
    <w:rsid w:val="00FA2CC5"/>
    <w:rPr>
      <w:sz w:val="16"/>
      <w:szCs w:val="16"/>
    </w:rPr>
  </w:style>
  <w:style w:type="paragraph" w:styleId="CommentText">
    <w:name w:val="annotation text"/>
    <w:basedOn w:val="Normal"/>
    <w:link w:val="CommentTextChar"/>
    <w:uiPriority w:val="99"/>
    <w:semiHidden/>
    <w:unhideWhenUsed/>
    <w:rsid w:val="00FA2CC5"/>
    <w:pPr>
      <w:spacing w:line="240" w:lineRule="auto"/>
    </w:pPr>
    <w:rPr>
      <w:sz w:val="20"/>
      <w:szCs w:val="20"/>
    </w:rPr>
  </w:style>
  <w:style w:type="character" w:customStyle="1" w:styleId="CommentTextChar">
    <w:name w:val="Comment Text Char"/>
    <w:basedOn w:val="DefaultParagraphFont"/>
    <w:link w:val="CommentText"/>
    <w:uiPriority w:val="99"/>
    <w:semiHidden/>
    <w:rsid w:val="00FA2CC5"/>
    <w:rPr>
      <w:sz w:val="20"/>
      <w:szCs w:val="20"/>
    </w:rPr>
  </w:style>
  <w:style w:type="paragraph" w:styleId="CommentSubject">
    <w:name w:val="annotation subject"/>
    <w:basedOn w:val="CommentText"/>
    <w:next w:val="CommentText"/>
    <w:link w:val="CommentSubjectChar"/>
    <w:uiPriority w:val="99"/>
    <w:semiHidden/>
    <w:unhideWhenUsed/>
    <w:rsid w:val="00FA2CC5"/>
    <w:rPr>
      <w:b/>
      <w:bCs/>
    </w:rPr>
  </w:style>
  <w:style w:type="character" w:customStyle="1" w:styleId="CommentSubjectChar">
    <w:name w:val="Comment Subject Char"/>
    <w:basedOn w:val="CommentTextChar"/>
    <w:link w:val="CommentSubject"/>
    <w:uiPriority w:val="99"/>
    <w:semiHidden/>
    <w:rsid w:val="00FA2CC5"/>
    <w:rPr>
      <w:b/>
      <w:bCs/>
      <w:sz w:val="20"/>
      <w:szCs w:val="20"/>
    </w:rPr>
  </w:style>
  <w:style w:type="paragraph" w:styleId="BalloonText">
    <w:name w:val="Balloon Text"/>
    <w:basedOn w:val="Normal"/>
    <w:link w:val="BalloonTextChar"/>
    <w:uiPriority w:val="99"/>
    <w:semiHidden/>
    <w:unhideWhenUsed/>
    <w:rsid w:val="00FA2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26363-DCFF-4181-AE9B-473A62B9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30</Pages>
  <Words>7959</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Fairlamb, Samuel</dc:creator>
  <cp:keywords/>
  <dc:description/>
  <cp:lastModifiedBy>Sam Fairlamb</cp:lastModifiedBy>
  <cp:revision>10</cp:revision>
  <dcterms:created xsi:type="dcterms:W3CDTF">2020-05-11T14:05:00Z</dcterms:created>
  <dcterms:modified xsi:type="dcterms:W3CDTF">2020-05-12T13:41:00Z</dcterms:modified>
</cp:coreProperties>
</file>