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CB305" w14:textId="18BB8B44" w:rsidR="00E13C71" w:rsidRPr="009004C6" w:rsidRDefault="00E13C71" w:rsidP="00DB665F">
      <w:pPr>
        <w:spacing w:line="360" w:lineRule="auto"/>
        <w:jc w:val="both"/>
        <w:rPr>
          <w:rFonts w:ascii="Times New Roman" w:hAnsi="Times New Roman" w:cs="Times New Roman"/>
          <w:b/>
        </w:rPr>
      </w:pPr>
      <w:bookmarkStart w:id="0" w:name="_GoBack"/>
      <w:bookmarkEnd w:id="0"/>
      <w:r w:rsidRPr="009004C6">
        <w:rPr>
          <w:rFonts w:ascii="Times New Roman" w:hAnsi="Times New Roman" w:cs="Times New Roman"/>
          <w:b/>
        </w:rPr>
        <w:t xml:space="preserve">Filming and Formatting the Explorer Hero: Captain Scott and Ealing Studios’ </w:t>
      </w:r>
      <w:r w:rsidRPr="001E54EF">
        <w:rPr>
          <w:rFonts w:ascii="Times New Roman" w:hAnsi="Times New Roman" w:cs="Times New Roman"/>
          <w:b/>
          <w:i/>
        </w:rPr>
        <w:t>Scott of the Antarctic</w:t>
      </w:r>
      <w:r w:rsidRPr="009004C6">
        <w:rPr>
          <w:rFonts w:ascii="Times New Roman" w:hAnsi="Times New Roman" w:cs="Times New Roman"/>
          <w:b/>
        </w:rPr>
        <w:t xml:space="preserve"> (1948)</w:t>
      </w:r>
    </w:p>
    <w:p w14:paraId="5CDF62B2" w14:textId="77777777" w:rsidR="008F187E" w:rsidRPr="009004C6" w:rsidRDefault="008F187E" w:rsidP="00DB665F">
      <w:pPr>
        <w:spacing w:line="360" w:lineRule="auto"/>
        <w:jc w:val="both"/>
        <w:rPr>
          <w:rFonts w:ascii="Times New Roman" w:hAnsi="Times New Roman" w:cs="Times New Roman"/>
          <w:b/>
        </w:rPr>
      </w:pPr>
    </w:p>
    <w:p w14:paraId="00DA3231" w14:textId="4DC42804" w:rsidR="008F187E" w:rsidRPr="009004C6" w:rsidRDefault="008F187E" w:rsidP="001E54EF">
      <w:pPr>
        <w:spacing w:line="360" w:lineRule="auto"/>
        <w:jc w:val="both"/>
        <w:outlineLvl w:val="0"/>
        <w:rPr>
          <w:rFonts w:ascii="Times New Roman" w:hAnsi="Times New Roman" w:cs="Times New Roman"/>
          <w:b/>
        </w:rPr>
      </w:pPr>
      <w:r w:rsidRPr="009004C6">
        <w:rPr>
          <w:rFonts w:ascii="Times New Roman" w:hAnsi="Times New Roman" w:cs="Times New Roman"/>
          <w:b/>
        </w:rPr>
        <w:t xml:space="preserve">Klaus </w:t>
      </w:r>
      <w:proofErr w:type="spellStart"/>
      <w:r w:rsidRPr="009004C6">
        <w:rPr>
          <w:rFonts w:ascii="Times New Roman" w:hAnsi="Times New Roman" w:cs="Times New Roman"/>
          <w:b/>
        </w:rPr>
        <w:t>Dodds</w:t>
      </w:r>
      <w:proofErr w:type="spellEnd"/>
      <w:r w:rsidRPr="009004C6">
        <w:rPr>
          <w:rFonts w:ascii="Times New Roman" w:hAnsi="Times New Roman" w:cs="Times New Roman"/>
          <w:b/>
        </w:rPr>
        <w:t xml:space="preserve"> (Royal Holloway, University of London)</w:t>
      </w:r>
    </w:p>
    <w:p w14:paraId="1C0ECAA5" w14:textId="77777777" w:rsidR="00E13C71" w:rsidRPr="009004C6" w:rsidRDefault="00E13C71" w:rsidP="00DB665F">
      <w:pPr>
        <w:spacing w:line="360" w:lineRule="auto"/>
        <w:jc w:val="both"/>
        <w:rPr>
          <w:rFonts w:ascii="Times New Roman" w:hAnsi="Times New Roman" w:cs="Times New Roman"/>
        </w:rPr>
      </w:pPr>
    </w:p>
    <w:p w14:paraId="6CF9B294" w14:textId="069DB7D9" w:rsidR="008F187E" w:rsidRPr="009004C6" w:rsidRDefault="008F187E" w:rsidP="001E54EF">
      <w:pPr>
        <w:spacing w:line="360" w:lineRule="auto"/>
        <w:jc w:val="both"/>
        <w:outlineLvl w:val="0"/>
        <w:rPr>
          <w:rFonts w:ascii="Times New Roman" w:hAnsi="Times New Roman" w:cs="Times New Roman"/>
          <w:b/>
        </w:rPr>
      </w:pPr>
      <w:r w:rsidRPr="009004C6">
        <w:rPr>
          <w:rFonts w:ascii="Times New Roman" w:hAnsi="Times New Roman" w:cs="Times New Roman"/>
          <w:b/>
        </w:rPr>
        <w:t>Introduction</w:t>
      </w:r>
    </w:p>
    <w:p w14:paraId="62162531" w14:textId="77777777" w:rsidR="008F187E" w:rsidRPr="009004C6" w:rsidRDefault="008F187E" w:rsidP="00DB665F">
      <w:pPr>
        <w:spacing w:line="360" w:lineRule="auto"/>
        <w:jc w:val="both"/>
        <w:rPr>
          <w:rFonts w:ascii="Times New Roman" w:hAnsi="Times New Roman" w:cs="Times New Roman"/>
        </w:rPr>
      </w:pPr>
    </w:p>
    <w:p w14:paraId="48633692" w14:textId="404BBB8F" w:rsidR="006F1425" w:rsidRPr="009004C6" w:rsidRDefault="006F1425" w:rsidP="00DB665F">
      <w:pPr>
        <w:spacing w:line="360" w:lineRule="auto"/>
        <w:ind w:left="1440"/>
        <w:jc w:val="both"/>
        <w:rPr>
          <w:rFonts w:ascii="Times New Roman" w:hAnsi="Times New Roman" w:cs="Times New Roman"/>
        </w:rPr>
      </w:pPr>
      <w:r w:rsidRPr="009004C6">
        <w:rPr>
          <w:rFonts w:ascii="Times New Roman" w:hAnsi="Times New Roman" w:cs="Times New Roman"/>
        </w:rPr>
        <w:t>Such a film as ‘Scott’ is welcome at a time when other races speak disparagingly of our ‘crumbling empire’ and our ‘lack of spirit’. It should make those who have listened too closely to such talk believe afresh that ours is the finest breed of men on this earth (</w:t>
      </w:r>
      <w:r w:rsidRPr="009004C6">
        <w:rPr>
          <w:rFonts w:ascii="Times New Roman" w:hAnsi="Times New Roman" w:cs="Times New Roman"/>
          <w:i/>
        </w:rPr>
        <w:t>Sunday Dispatch</w:t>
      </w:r>
      <w:r w:rsidRPr="009004C6">
        <w:rPr>
          <w:rFonts w:ascii="Times New Roman" w:hAnsi="Times New Roman" w:cs="Times New Roman"/>
        </w:rPr>
        <w:t xml:space="preserve"> 5 December 1948).</w:t>
      </w:r>
    </w:p>
    <w:p w14:paraId="2A322A4E" w14:textId="77777777" w:rsidR="000C1802" w:rsidRPr="009004C6" w:rsidRDefault="000C1802" w:rsidP="00DB665F">
      <w:pPr>
        <w:spacing w:line="360" w:lineRule="auto"/>
        <w:ind w:left="1440"/>
        <w:jc w:val="both"/>
        <w:rPr>
          <w:rFonts w:ascii="Times New Roman" w:hAnsi="Times New Roman" w:cs="Times New Roman"/>
        </w:rPr>
      </w:pPr>
    </w:p>
    <w:p w14:paraId="2BC1E336" w14:textId="51B61519" w:rsidR="00502F85" w:rsidRPr="009004C6" w:rsidRDefault="00C9218B" w:rsidP="001E54EF">
      <w:pPr>
        <w:spacing w:line="360" w:lineRule="auto"/>
        <w:ind w:left="1440"/>
        <w:jc w:val="both"/>
        <w:rPr>
          <w:rFonts w:ascii="Times New Roman" w:hAnsi="Times New Roman" w:cs="Times New Roman"/>
        </w:rPr>
      </w:pPr>
      <w:r>
        <w:rPr>
          <w:rFonts w:ascii="Times New Roman" w:hAnsi="Times New Roman" w:cs="Times New Roman"/>
        </w:rPr>
        <w:t>‘</w:t>
      </w:r>
      <w:r w:rsidR="000C1802" w:rsidRPr="009004C6">
        <w:rPr>
          <w:rFonts w:ascii="Times New Roman" w:hAnsi="Times New Roman" w:cs="Times New Roman"/>
        </w:rPr>
        <w:t>I felt that it was indeed a great honour to have been given the chance of portraying on the screen Captain Scott, a great Englishman who holds a unique position in the nation’s history</w:t>
      </w:r>
      <w:r>
        <w:rPr>
          <w:rFonts w:ascii="Times New Roman" w:hAnsi="Times New Roman" w:cs="Times New Roman"/>
        </w:rPr>
        <w:t>’</w:t>
      </w:r>
      <w:r w:rsidR="000C1802" w:rsidRPr="009004C6">
        <w:rPr>
          <w:rFonts w:ascii="Times New Roman" w:hAnsi="Times New Roman" w:cs="Times New Roman"/>
        </w:rPr>
        <w:t xml:space="preserve"> (John Mills cited in James 1948: 11).</w:t>
      </w:r>
    </w:p>
    <w:p w14:paraId="1977AEAC" w14:textId="0CBE57ED" w:rsidR="00502F85" w:rsidRPr="009004C6" w:rsidRDefault="00502F85" w:rsidP="001E54EF">
      <w:pPr>
        <w:spacing w:line="360" w:lineRule="auto"/>
        <w:ind w:left="1440"/>
        <w:jc w:val="both"/>
        <w:rPr>
          <w:rFonts w:ascii="Times New Roman" w:hAnsi="Times New Roman" w:cs="Times New Roman"/>
        </w:rPr>
      </w:pPr>
    </w:p>
    <w:p w14:paraId="21314852" w14:textId="77777777" w:rsidR="006F1425" w:rsidRPr="009004C6" w:rsidRDefault="006F1425" w:rsidP="00DB665F">
      <w:pPr>
        <w:spacing w:line="360" w:lineRule="auto"/>
        <w:jc w:val="both"/>
        <w:rPr>
          <w:rFonts w:ascii="Times New Roman" w:hAnsi="Times New Roman" w:cs="Times New Roman"/>
        </w:rPr>
      </w:pPr>
    </w:p>
    <w:p w14:paraId="7E0FFC14" w14:textId="6E4257EC" w:rsidR="00252D25" w:rsidRPr="009004C6" w:rsidRDefault="005C7C19" w:rsidP="00DB665F">
      <w:pPr>
        <w:spacing w:line="360" w:lineRule="auto"/>
        <w:jc w:val="both"/>
        <w:rPr>
          <w:rFonts w:ascii="Times New Roman" w:hAnsi="Times New Roman" w:cs="Times New Roman"/>
        </w:rPr>
      </w:pPr>
      <w:r w:rsidRPr="009004C6">
        <w:rPr>
          <w:rFonts w:ascii="Times New Roman" w:hAnsi="Times New Roman" w:cs="Times New Roman"/>
        </w:rPr>
        <w:t xml:space="preserve">As the first </w:t>
      </w:r>
      <w:r w:rsidR="008F187E" w:rsidRPr="009004C6">
        <w:rPr>
          <w:rFonts w:ascii="Times New Roman" w:hAnsi="Times New Roman" w:cs="Times New Roman"/>
        </w:rPr>
        <w:t>director of the Scott Polar Research Institute</w:t>
      </w:r>
      <w:r w:rsidRPr="009004C6">
        <w:rPr>
          <w:rFonts w:ascii="Times New Roman" w:hAnsi="Times New Roman" w:cs="Times New Roman"/>
        </w:rPr>
        <w:t xml:space="preserve"> </w:t>
      </w:r>
      <w:r w:rsidR="00252D25" w:rsidRPr="009004C6">
        <w:rPr>
          <w:rFonts w:ascii="Times New Roman" w:hAnsi="Times New Roman" w:cs="Times New Roman"/>
        </w:rPr>
        <w:t xml:space="preserve">(SPRI) </w:t>
      </w:r>
      <w:r w:rsidRPr="009004C6">
        <w:rPr>
          <w:rFonts w:ascii="Times New Roman" w:hAnsi="Times New Roman" w:cs="Times New Roman"/>
        </w:rPr>
        <w:t xml:space="preserve">at the University of Cambridge (1920-1946) and </w:t>
      </w:r>
      <w:r w:rsidR="00C9218B">
        <w:rPr>
          <w:rFonts w:ascii="Times New Roman" w:hAnsi="Times New Roman" w:cs="Times New Roman"/>
        </w:rPr>
        <w:t>p</w:t>
      </w:r>
      <w:r w:rsidRPr="009004C6">
        <w:rPr>
          <w:rFonts w:ascii="Times New Roman" w:hAnsi="Times New Roman" w:cs="Times New Roman"/>
        </w:rPr>
        <w:t xml:space="preserve">rofessor of </w:t>
      </w:r>
      <w:r w:rsidR="00C9218B">
        <w:rPr>
          <w:rFonts w:ascii="Times New Roman" w:hAnsi="Times New Roman" w:cs="Times New Roman"/>
        </w:rPr>
        <w:t>g</w:t>
      </w:r>
      <w:r w:rsidRPr="009004C6">
        <w:rPr>
          <w:rFonts w:ascii="Times New Roman" w:hAnsi="Times New Roman" w:cs="Times New Roman"/>
        </w:rPr>
        <w:t>eography</w:t>
      </w:r>
      <w:r w:rsidR="008F187E" w:rsidRPr="009004C6">
        <w:rPr>
          <w:rFonts w:ascii="Times New Roman" w:hAnsi="Times New Roman" w:cs="Times New Roman"/>
        </w:rPr>
        <w:t xml:space="preserve">, Frank Debenham, recalled that the </w:t>
      </w:r>
      <w:r w:rsidRPr="009004C6">
        <w:rPr>
          <w:rFonts w:ascii="Times New Roman" w:hAnsi="Times New Roman" w:cs="Times New Roman"/>
        </w:rPr>
        <w:t xml:space="preserve">idea of making a film about the late Robert Falcon Scott and his Antarctic Terra Nova Expedition (1910-1913) provoked a rather muted reaction. In a ‘personal opinion’ published in the Institute’s journal, </w:t>
      </w:r>
      <w:r w:rsidRPr="009004C6">
        <w:rPr>
          <w:rFonts w:ascii="Times New Roman" w:hAnsi="Times New Roman" w:cs="Times New Roman"/>
          <w:i/>
        </w:rPr>
        <w:t>Polar Record</w:t>
      </w:r>
      <w:r w:rsidRPr="009004C6">
        <w:rPr>
          <w:rFonts w:ascii="Times New Roman" w:hAnsi="Times New Roman" w:cs="Times New Roman"/>
        </w:rPr>
        <w:t xml:space="preserve">, he noted that </w:t>
      </w:r>
      <w:r w:rsidR="00C9218B">
        <w:rPr>
          <w:rFonts w:ascii="Times New Roman" w:hAnsi="Times New Roman" w:cs="Times New Roman"/>
        </w:rPr>
        <w:t>‘</w:t>
      </w:r>
      <w:r w:rsidRPr="009004C6">
        <w:rPr>
          <w:rFonts w:ascii="Times New Roman" w:hAnsi="Times New Roman" w:cs="Times New Roman"/>
        </w:rPr>
        <w:t xml:space="preserve">Early in 1945 a rumour was spreading round that a film was to be made of Scott’s Last Expedition, and the reaction of among the </w:t>
      </w:r>
      <w:r w:rsidR="00C9218B">
        <w:rPr>
          <w:rFonts w:ascii="Times New Roman" w:hAnsi="Times New Roman" w:cs="Times New Roman"/>
        </w:rPr>
        <w:t>“</w:t>
      </w:r>
      <w:r w:rsidRPr="009004C6">
        <w:rPr>
          <w:rFonts w:ascii="Times New Roman" w:hAnsi="Times New Roman" w:cs="Times New Roman"/>
        </w:rPr>
        <w:t>survivors</w:t>
      </w:r>
      <w:r w:rsidR="00C9218B">
        <w:rPr>
          <w:rFonts w:ascii="Times New Roman" w:hAnsi="Times New Roman" w:cs="Times New Roman"/>
        </w:rPr>
        <w:t>”</w:t>
      </w:r>
      <w:r w:rsidRPr="009004C6">
        <w:rPr>
          <w:rFonts w:ascii="Times New Roman" w:hAnsi="Times New Roman" w:cs="Times New Roman"/>
        </w:rPr>
        <w:t xml:space="preserve"> – as the press choose to call us – was interesting. It was, almost universally, one of dismay and even antagonism. The arguments against were varied. The story was already sufficiently told; it was out of date; to film it would be an invasion of privacy, and s</w:t>
      </w:r>
      <w:r w:rsidR="00240B77">
        <w:rPr>
          <w:rFonts w:ascii="Times New Roman" w:hAnsi="Times New Roman" w:cs="Times New Roman"/>
        </w:rPr>
        <w:t>o on and so forth</w:t>
      </w:r>
      <w:r w:rsidR="00C9218B">
        <w:rPr>
          <w:rFonts w:ascii="Times New Roman" w:hAnsi="Times New Roman" w:cs="Times New Roman"/>
        </w:rPr>
        <w:t>’</w:t>
      </w:r>
      <w:r w:rsidR="00240B77">
        <w:rPr>
          <w:rFonts w:ascii="Times New Roman" w:hAnsi="Times New Roman" w:cs="Times New Roman"/>
        </w:rPr>
        <w:t xml:space="preserve"> (Debenham 19</w:t>
      </w:r>
      <w:r w:rsidRPr="009004C6">
        <w:rPr>
          <w:rFonts w:ascii="Times New Roman" w:hAnsi="Times New Roman" w:cs="Times New Roman"/>
        </w:rPr>
        <w:t xml:space="preserve">49: 311). </w:t>
      </w:r>
      <w:r w:rsidR="00502F85" w:rsidRPr="009004C6">
        <w:rPr>
          <w:rFonts w:ascii="Times New Roman" w:hAnsi="Times New Roman" w:cs="Times New Roman"/>
        </w:rPr>
        <w:t xml:space="preserve">It was, in his judgement, going to be a challenging film to plan, to make and to predict the reactions of those who watched it. </w:t>
      </w:r>
    </w:p>
    <w:p w14:paraId="1A86D62C" w14:textId="77777777" w:rsidR="00252D25" w:rsidRPr="009004C6" w:rsidRDefault="00252D25" w:rsidP="00DB665F">
      <w:pPr>
        <w:spacing w:line="360" w:lineRule="auto"/>
        <w:jc w:val="both"/>
        <w:rPr>
          <w:rFonts w:ascii="Times New Roman" w:hAnsi="Times New Roman" w:cs="Times New Roman"/>
        </w:rPr>
      </w:pPr>
    </w:p>
    <w:p w14:paraId="793FED5A" w14:textId="3AFE63C6" w:rsidR="005C7C19" w:rsidRPr="009004C6" w:rsidRDefault="005C7C19" w:rsidP="00DB665F">
      <w:pPr>
        <w:spacing w:line="360" w:lineRule="auto"/>
        <w:jc w:val="both"/>
        <w:rPr>
          <w:rFonts w:ascii="Times New Roman" w:hAnsi="Times New Roman" w:cs="Times New Roman"/>
        </w:rPr>
      </w:pPr>
      <w:r w:rsidRPr="009004C6">
        <w:rPr>
          <w:rFonts w:ascii="Times New Roman" w:hAnsi="Times New Roman" w:cs="Times New Roman"/>
        </w:rPr>
        <w:t xml:space="preserve">Debenham was a ‘survivor’, he was one of the geologists selected to accompany the Terra Nova expedition and explored and surveyed the mountains of Victoria Land. An injured leg prevented him from being selected to join Scott in </w:t>
      </w:r>
      <w:r w:rsidR="00C9218B">
        <w:rPr>
          <w:rFonts w:ascii="Times New Roman" w:hAnsi="Times New Roman" w:cs="Times New Roman"/>
        </w:rPr>
        <w:t>his</w:t>
      </w:r>
      <w:r w:rsidRPr="009004C6">
        <w:rPr>
          <w:rFonts w:ascii="Times New Roman" w:hAnsi="Times New Roman" w:cs="Times New Roman"/>
        </w:rPr>
        <w:t xml:space="preserve"> pursuit of the South Pole. On his return to the UK, Debenha</w:t>
      </w:r>
      <w:r w:rsidR="00252D25" w:rsidRPr="009004C6">
        <w:rPr>
          <w:rFonts w:ascii="Times New Roman" w:hAnsi="Times New Roman" w:cs="Times New Roman"/>
        </w:rPr>
        <w:t>m served in World War</w:t>
      </w:r>
      <w:r w:rsidR="000E49B9">
        <w:rPr>
          <w:rFonts w:ascii="Times New Roman" w:hAnsi="Times New Roman" w:cs="Times New Roman"/>
        </w:rPr>
        <w:t xml:space="preserve"> I</w:t>
      </w:r>
      <w:r w:rsidR="00252D25" w:rsidRPr="009004C6">
        <w:rPr>
          <w:rFonts w:ascii="Times New Roman" w:hAnsi="Times New Roman" w:cs="Times New Roman"/>
        </w:rPr>
        <w:t xml:space="preserve"> seeing action in France and Greece. After suffering a severe injury, he left the army and returned to Cambridge. As a fellow and </w:t>
      </w:r>
      <w:r w:rsidR="00252D25" w:rsidRPr="009004C6">
        <w:rPr>
          <w:rFonts w:ascii="Times New Roman" w:hAnsi="Times New Roman" w:cs="Times New Roman"/>
        </w:rPr>
        <w:lastRenderedPageBreak/>
        <w:t xml:space="preserve">lecturer in </w:t>
      </w:r>
      <w:r w:rsidR="00C9218B">
        <w:rPr>
          <w:rFonts w:ascii="Times New Roman" w:hAnsi="Times New Roman" w:cs="Times New Roman"/>
        </w:rPr>
        <w:t>c</w:t>
      </w:r>
      <w:r w:rsidR="00252D25" w:rsidRPr="009004C6">
        <w:rPr>
          <w:rFonts w:ascii="Times New Roman" w:hAnsi="Times New Roman" w:cs="Times New Roman"/>
        </w:rPr>
        <w:t>artography, he alongside another Cambridge geologist and explorer</w:t>
      </w:r>
      <w:r w:rsidR="00C9218B">
        <w:rPr>
          <w:rFonts w:ascii="Times New Roman" w:hAnsi="Times New Roman" w:cs="Times New Roman"/>
        </w:rPr>
        <w:t>,</w:t>
      </w:r>
      <w:r w:rsidR="00252D25" w:rsidRPr="009004C6">
        <w:rPr>
          <w:rFonts w:ascii="Times New Roman" w:hAnsi="Times New Roman" w:cs="Times New Roman"/>
        </w:rPr>
        <w:t xml:space="preserve"> Raymond Priestly</w:t>
      </w:r>
      <w:r w:rsidR="00C9218B">
        <w:rPr>
          <w:rFonts w:ascii="Times New Roman" w:hAnsi="Times New Roman" w:cs="Times New Roman"/>
        </w:rPr>
        <w:t>,</w:t>
      </w:r>
      <w:r w:rsidR="00252D25" w:rsidRPr="009004C6">
        <w:rPr>
          <w:rFonts w:ascii="Times New Roman" w:hAnsi="Times New Roman" w:cs="Times New Roman"/>
        </w:rPr>
        <w:t xml:space="preserve"> were instrumental in co-founding the SPRI. The Institute’s genesis lies in public donations given in the wake of Scott tragedy. It was intended to be an enduring legacy of the Terra Nova expedition’s scientific credentials and in so doing act as a very material reminder that stories about a ‘dash to the pole’ with Norwegian explorer Roald Amundsen should not diminish its achievements. </w:t>
      </w:r>
    </w:p>
    <w:p w14:paraId="5C5AB2DB" w14:textId="77777777" w:rsidR="00E6103E" w:rsidRPr="009004C6" w:rsidRDefault="00E6103E" w:rsidP="00DB665F">
      <w:pPr>
        <w:spacing w:line="360" w:lineRule="auto"/>
        <w:jc w:val="both"/>
        <w:rPr>
          <w:rFonts w:ascii="Times New Roman" w:hAnsi="Times New Roman" w:cs="Times New Roman"/>
        </w:rPr>
      </w:pPr>
    </w:p>
    <w:p w14:paraId="260F1198" w14:textId="6CF2AC82" w:rsidR="00DD5C35" w:rsidRPr="009004C6" w:rsidRDefault="00C74CA5" w:rsidP="00DB665F">
      <w:pPr>
        <w:spacing w:line="360" w:lineRule="auto"/>
        <w:jc w:val="both"/>
        <w:rPr>
          <w:rFonts w:ascii="Times New Roman" w:hAnsi="Times New Roman" w:cs="Times New Roman"/>
        </w:rPr>
      </w:pPr>
      <w:r w:rsidRPr="009004C6">
        <w:rPr>
          <w:rFonts w:ascii="Times New Roman" w:hAnsi="Times New Roman" w:cs="Times New Roman"/>
        </w:rPr>
        <w:t>The former director’s reflections on ‘dismay’ and ‘antagonism’ capture well the rather jaundiced views about the legacy of Robert Scott and his final expedition. Representing Scott’s life and death was, by the early 1920s, already contentious subject</w:t>
      </w:r>
      <w:r w:rsidR="00C9218B">
        <w:rPr>
          <w:rFonts w:ascii="Times New Roman" w:hAnsi="Times New Roman" w:cs="Times New Roman"/>
        </w:rPr>
        <w:t xml:space="preserve"> </w:t>
      </w:r>
      <w:r w:rsidRPr="009004C6">
        <w:rPr>
          <w:rFonts w:ascii="Times New Roman" w:hAnsi="Times New Roman" w:cs="Times New Roman"/>
        </w:rPr>
        <w:t xml:space="preserve">matter. </w:t>
      </w:r>
      <w:r w:rsidR="00502F85" w:rsidRPr="009004C6">
        <w:rPr>
          <w:rFonts w:ascii="Times New Roman" w:hAnsi="Times New Roman" w:cs="Times New Roman"/>
        </w:rPr>
        <w:t xml:space="preserve">Even before </w:t>
      </w:r>
      <w:r w:rsidRPr="009004C6">
        <w:rPr>
          <w:rFonts w:ascii="Times New Roman" w:hAnsi="Times New Roman" w:cs="Times New Roman"/>
        </w:rPr>
        <w:t>the commission and production</w:t>
      </w:r>
      <w:r w:rsidR="00502F85" w:rsidRPr="009004C6">
        <w:rPr>
          <w:rFonts w:ascii="Times New Roman" w:hAnsi="Times New Roman" w:cs="Times New Roman"/>
        </w:rPr>
        <w:t xml:space="preserve"> of</w:t>
      </w:r>
      <w:r w:rsidRPr="009004C6">
        <w:rPr>
          <w:rFonts w:ascii="Times New Roman" w:hAnsi="Times New Roman" w:cs="Times New Roman"/>
        </w:rPr>
        <w:t xml:space="preserve"> </w:t>
      </w:r>
      <w:r w:rsidRPr="009004C6">
        <w:rPr>
          <w:rFonts w:ascii="Times New Roman" w:hAnsi="Times New Roman" w:cs="Times New Roman"/>
          <w:i/>
        </w:rPr>
        <w:t>Scott of the Antarctic</w:t>
      </w:r>
      <w:r w:rsidRPr="009004C6">
        <w:rPr>
          <w:rFonts w:ascii="Times New Roman" w:hAnsi="Times New Roman" w:cs="Times New Roman"/>
        </w:rPr>
        <w:t xml:space="preserve"> (</w:t>
      </w:r>
      <w:proofErr w:type="spellStart"/>
      <w:r w:rsidRPr="009004C6">
        <w:rPr>
          <w:rFonts w:ascii="Times New Roman" w:hAnsi="Times New Roman" w:cs="Times New Roman"/>
        </w:rPr>
        <w:t>Frend</w:t>
      </w:r>
      <w:proofErr w:type="spellEnd"/>
      <w:r w:rsidRPr="009004C6">
        <w:rPr>
          <w:rFonts w:ascii="Times New Roman" w:hAnsi="Times New Roman" w:cs="Times New Roman"/>
        </w:rPr>
        <w:t xml:space="preserve"> 1948), </w:t>
      </w:r>
      <w:r w:rsidR="00502F85" w:rsidRPr="009004C6">
        <w:rPr>
          <w:rFonts w:ascii="Times New Roman" w:hAnsi="Times New Roman" w:cs="Times New Roman"/>
        </w:rPr>
        <w:t xml:space="preserve">the public engagement with the Scott expedition was varied even after the posthumous publication of Scott’s </w:t>
      </w:r>
      <w:r w:rsidR="00694D55" w:rsidRPr="009004C6">
        <w:rPr>
          <w:rFonts w:ascii="Times New Roman" w:hAnsi="Times New Roman" w:cs="Times New Roman"/>
        </w:rPr>
        <w:t xml:space="preserve">expedition </w:t>
      </w:r>
      <w:r w:rsidR="00502F85" w:rsidRPr="009004C6">
        <w:rPr>
          <w:rFonts w:ascii="Times New Roman" w:hAnsi="Times New Roman" w:cs="Times New Roman"/>
        </w:rPr>
        <w:t>diaries</w:t>
      </w:r>
      <w:r w:rsidRPr="009004C6">
        <w:rPr>
          <w:rFonts w:ascii="Times New Roman" w:hAnsi="Times New Roman" w:cs="Times New Roman"/>
        </w:rPr>
        <w:t xml:space="preserve">. </w:t>
      </w:r>
      <w:r w:rsidR="00694D55" w:rsidRPr="009004C6">
        <w:rPr>
          <w:rFonts w:ascii="Times New Roman" w:hAnsi="Times New Roman" w:cs="Times New Roman"/>
        </w:rPr>
        <w:t>While many contemporaries readily accepted the idea that Scott was a heroic explorer and exam</w:t>
      </w:r>
      <w:r w:rsidR="00255662" w:rsidRPr="009004C6">
        <w:rPr>
          <w:rFonts w:ascii="Times New Roman" w:hAnsi="Times New Roman" w:cs="Times New Roman"/>
        </w:rPr>
        <w:t>ple for the nation, this was not shared by all</w:t>
      </w:r>
      <w:r w:rsidR="00694D55" w:rsidRPr="009004C6">
        <w:rPr>
          <w:rFonts w:ascii="Times New Roman" w:hAnsi="Times New Roman" w:cs="Times New Roman"/>
        </w:rPr>
        <w:t>.</w:t>
      </w:r>
      <w:r w:rsidR="004409BE" w:rsidRPr="009004C6">
        <w:rPr>
          <w:rFonts w:ascii="Times New Roman" w:hAnsi="Times New Roman" w:cs="Times New Roman"/>
        </w:rPr>
        <w:t xml:space="preserve"> </w:t>
      </w:r>
      <w:r w:rsidRPr="009004C6">
        <w:rPr>
          <w:rFonts w:ascii="Times New Roman" w:hAnsi="Times New Roman" w:cs="Times New Roman"/>
        </w:rPr>
        <w:t xml:space="preserve">D H Lawrence’s novel </w:t>
      </w:r>
      <w:r w:rsidRPr="009004C6">
        <w:rPr>
          <w:rFonts w:ascii="Times New Roman" w:hAnsi="Times New Roman" w:cs="Times New Roman"/>
          <w:i/>
        </w:rPr>
        <w:t>Women in Love</w:t>
      </w:r>
      <w:r w:rsidRPr="009004C6">
        <w:rPr>
          <w:rFonts w:ascii="Times New Roman" w:hAnsi="Times New Roman" w:cs="Times New Roman"/>
        </w:rPr>
        <w:t xml:space="preserve"> (1920) serve</w:t>
      </w:r>
      <w:r w:rsidR="009C78E4">
        <w:rPr>
          <w:rFonts w:ascii="Times New Roman" w:hAnsi="Times New Roman" w:cs="Times New Roman"/>
        </w:rPr>
        <w:t>s</w:t>
      </w:r>
      <w:r w:rsidRPr="009004C6">
        <w:rPr>
          <w:rFonts w:ascii="Times New Roman" w:hAnsi="Times New Roman" w:cs="Times New Roman"/>
        </w:rPr>
        <w:t xml:space="preserve"> as a reminder that Scott’s achievements and even death were deeply ambiguous matters. Though allegory, Lawrence’s novel questions the manner in which Scott’s death was commemorated </w:t>
      </w:r>
      <w:r w:rsidR="00C21F24" w:rsidRPr="009004C6">
        <w:rPr>
          <w:rFonts w:ascii="Times New Roman" w:hAnsi="Times New Roman" w:cs="Times New Roman"/>
        </w:rPr>
        <w:t xml:space="preserve">and </w:t>
      </w:r>
      <w:r w:rsidR="00255662" w:rsidRPr="009004C6">
        <w:rPr>
          <w:rFonts w:ascii="Times New Roman" w:hAnsi="Times New Roman" w:cs="Times New Roman"/>
        </w:rPr>
        <w:t xml:space="preserve">the </w:t>
      </w:r>
      <w:r w:rsidR="00C21F24" w:rsidRPr="009004C6">
        <w:rPr>
          <w:rFonts w:ascii="Times New Roman" w:hAnsi="Times New Roman" w:cs="Times New Roman"/>
        </w:rPr>
        <w:t>public outpourings of grief</w:t>
      </w:r>
      <w:r w:rsidRPr="009004C6">
        <w:rPr>
          <w:rFonts w:ascii="Times New Roman" w:hAnsi="Times New Roman" w:cs="Times New Roman"/>
        </w:rPr>
        <w:t xml:space="preserve">. </w:t>
      </w:r>
      <w:r w:rsidR="00296C8A" w:rsidRPr="009004C6">
        <w:rPr>
          <w:rFonts w:ascii="Times New Roman" w:hAnsi="Times New Roman" w:cs="Times New Roman"/>
        </w:rPr>
        <w:t xml:space="preserve">Thereafter, we consider in more detail the decision by Ealing Studios to produce </w:t>
      </w:r>
      <w:r w:rsidR="00E13C71" w:rsidRPr="009004C6">
        <w:rPr>
          <w:rFonts w:ascii="Times New Roman" w:hAnsi="Times New Roman" w:cs="Times New Roman"/>
        </w:rPr>
        <w:t>and</w:t>
      </w:r>
      <w:r w:rsidR="00FB078B">
        <w:rPr>
          <w:rFonts w:ascii="Times New Roman" w:hAnsi="Times New Roman" w:cs="Times New Roman"/>
        </w:rPr>
        <w:t xml:space="preserve"> the resulting</w:t>
      </w:r>
      <w:r w:rsidR="00E13C71" w:rsidRPr="009004C6">
        <w:rPr>
          <w:rFonts w:ascii="Times New Roman" w:hAnsi="Times New Roman" w:cs="Times New Roman"/>
        </w:rPr>
        <w:t xml:space="preserve"> time consuming task involving delicate</w:t>
      </w:r>
      <w:r w:rsidR="00296C8A" w:rsidRPr="009004C6">
        <w:rPr>
          <w:rFonts w:ascii="Times New Roman" w:hAnsi="Times New Roman" w:cs="Times New Roman"/>
        </w:rPr>
        <w:t xml:space="preserve"> </w:t>
      </w:r>
      <w:r w:rsidR="00E13C71" w:rsidRPr="009004C6">
        <w:rPr>
          <w:rFonts w:ascii="Times New Roman" w:hAnsi="Times New Roman" w:cs="Times New Roman"/>
        </w:rPr>
        <w:t xml:space="preserve">negotiations with surviving family members and </w:t>
      </w:r>
      <w:r w:rsidR="00296C8A" w:rsidRPr="009004C6">
        <w:rPr>
          <w:rFonts w:ascii="Times New Roman" w:hAnsi="Times New Roman" w:cs="Times New Roman"/>
        </w:rPr>
        <w:t xml:space="preserve">the </w:t>
      </w:r>
      <w:r w:rsidR="00E13C71" w:rsidRPr="009004C6">
        <w:rPr>
          <w:rFonts w:ascii="Times New Roman" w:hAnsi="Times New Roman" w:cs="Times New Roman"/>
        </w:rPr>
        <w:t xml:space="preserve">Scott Polar Research Institute. </w:t>
      </w:r>
      <w:r w:rsidR="00296C8A" w:rsidRPr="009004C6">
        <w:rPr>
          <w:rFonts w:ascii="Times New Roman" w:hAnsi="Times New Roman" w:cs="Times New Roman"/>
        </w:rPr>
        <w:t>Reminiscent of the sort of work that British director Paul Greengrass did with the families of those who died on flight United 93 on September</w:t>
      </w:r>
      <w:r w:rsidR="00FB078B">
        <w:rPr>
          <w:rFonts w:ascii="Times New Roman" w:hAnsi="Times New Roman" w:cs="Times New Roman"/>
        </w:rPr>
        <w:t xml:space="preserve"> 11,</w:t>
      </w:r>
      <w:r w:rsidR="00296C8A" w:rsidRPr="009004C6">
        <w:rPr>
          <w:rFonts w:ascii="Times New Roman" w:hAnsi="Times New Roman" w:cs="Times New Roman"/>
        </w:rPr>
        <w:t xml:space="preserve"> 2001, Ealing Studios’ director Charles </w:t>
      </w:r>
      <w:proofErr w:type="spellStart"/>
      <w:r w:rsidR="00296C8A" w:rsidRPr="009004C6">
        <w:rPr>
          <w:rFonts w:ascii="Times New Roman" w:hAnsi="Times New Roman" w:cs="Times New Roman"/>
        </w:rPr>
        <w:t>Frend</w:t>
      </w:r>
      <w:proofErr w:type="spellEnd"/>
      <w:r w:rsidR="00296C8A" w:rsidRPr="009004C6">
        <w:rPr>
          <w:rFonts w:ascii="Times New Roman" w:hAnsi="Times New Roman" w:cs="Times New Roman"/>
        </w:rPr>
        <w:t xml:space="preserve"> was determined to make an ‘authentic’ biopic</w:t>
      </w:r>
      <w:r w:rsidR="00FB078B">
        <w:rPr>
          <w:rFonts w:ascii="Times New Roman" w:hAnsi="Times New Roman" w:cs="Times New Roman"/>
        </w:rPr>
        <w:t xml:space="preserve"> and</w:t>
      </w:r>
      <w:r w:rsidR="00296C8A" w:rsidRPr="009004C6">
        <w:rPr>
          <w:rFonts w:ascii="Times New Roman" w:hAnsi="Times New Roman" w:cs="Times New Roman"/>
        </w:rPr>
        <w:t xml:space="preserve"> historical film. </w:t>
      </w:r>
      <w:r w:rsidR="00E13C71" w:rsidRPr="009004C6">
        <w:rPr>
          <w:rFonts w:ascii="Times New Roman" w:hAnsi="Times New Roman" w:cs="Times New Roman"/>
        </w:rPr>
        <w:t>Scott</w:t>
      </w:r>
      <w:r w:rsidR="00296C8A" w:rsidRPr="009004C6">
        <w:rPr>
          <w:rFonts w:ascii="Times New Roman" w:hAnsi="Times New Roman" w:cs="Times New Roman"/>
        </w:rPr>
        <w:t>’s status</w:t>
      </w:r>
      <w:r w:rsidR="00E13C71" w:rsidRPr="009004C6">
        <w:rPr>
          <w:rFonts w:ascii="Times New Roman" w:hAnsi="Times New Roman" w:cs="Times New Roman"/>
        </w:rPr>
        <w:t xml:space="preserve"> as a tragic yet heroic explorer figure placed</w:t>
      </w:r>
      <w:r w:rsidR="00A763B1" w:rsidRPr="009004C6">
        <w:rPr>
          <w:rFonts w:ascii="Times New Roman" w:hAnsi="Times New Roman" w:cs="Times New Roman"/>
        </w:rPr>
        <w:t xml:space="preserve"> some creative</w:t>
      </w:r>
      <w:r w:rsidR="00E13C71" w:rsidRPr="009004C6">
        <w:rPr>
          <w:rFonts w:ascii="Times New Roman" w:hAnsi="Times New Roman" w:cs="Times New Roman"/>
        </w:rPr>
        <w:t xml:space="preserve"> </w:t>
      </w:r>
      <w:r w:rsidR="00FB078B">
        <w:rPr>
          <w:rFonts w:ascii="Times New Roman" w:hAnsi="Times New Roman" w:cs="Times New Roman"/>
        </w:rPr>
        <w:t>‘</w:t>
      </w:r>
      <w:r w:rsidR="00E13C71" w:rsidRPr="009004C6">
        <w:rPr>
          <w:rFonts w:ascii="Times New Roman" w:hAnsi="Times New Roman" w:cs="Times New Roman"/>
        </w:rPr>
        <w:t>constraints</w:t>
      </w:r>
      <w:r w:rsidR="00FB078B">
        <w:rPr>
          <w:rFonts w:ascii="Times New Roman" w:hAnsi="Times New Roman" w:cs="Times New Roman"/>
        </w:rPr>
        <w:t>’</w:t>
      </w:r>
      <w:r w:rsidR="00E13C71" w:rsidRPr="009004C6">
        <w:rPr>
          <w:rFonts w:ascii="Times New Roman" w:hAnsi="Times New Roman" w:cs="Times New Roman"/>
        </w:rPr>
        <w:t xml:space="preserve"> on </w:t>
      </w:r>
      <w:proofErr w:type="spellStart"/>
      <w:r w:rsidR="00296C8A" w:rsidRPr="009004C6">
        <w:rPr>
          <w:rFonts w:ascii="Times New Roman" w:hAnsi="Times New Roman" w:cs="Times New Roman"/>
        </w:rPr>
        <w:t>Frend</w:t>
      </w:r>
      <w:proofErr w:type="spellEnd"/>
      <w:r w:rsidR="00296C8A" w:rsidRPr="009004C6">
        <w:rPr>
          <w:rFonts w:ascii="Times New Roman" w:hAnsi="Times New Roman" w:cs="Times New Roman"/>
        </w:rPr>
        <w:t xml:space="preserve"> and the filming team. </w:t>
      </w:r>
    </w:p>
    <w:p w14:paraId="6E092C7E" w14:textId="77777777" w:rsidR="00DD5C35" w:rsidRPr="009004C6" w:rsidRDefault="00DD5C35" w:rsidP="00DB665F">
      <w:pPr>
        <w:spacing w:line="360" w:lineRule="auto"/>
        <w:jc w:val="both"/>
        <w:rPr>
          <w:rFonts w:ascii="Times New Roman" w:hAnsi="Times New Roman" w:cs="Times New Roman"/>
        </w:rPr>
      </w:pPr>
    </w:p>
    <w:p w14:paraId="0D9546EC" w14:textId="34D0E333" w:rsidR="00296C8A" w:rsidRPr="009004C6" w:rsidRDefault="00296C8A" w:rsidP="00DB665F">
      <w:pPr>
        <w:spacing w:line="360" w:lineRule="auto"/>
        <w:jc w:val="both"/>
        <w:rPr>
          <w:rFonts w:ascii="Times New Roman" w:hAnsi="Times New Roman" w:cs="Times New Roman"/>
        </w:rPr>
      </w:pPr>
      <w:r w:rsidRPr="009004C6">
        <w:rPr>
          <w:rFonts w:ascii="Times New Roman" w:hAnsi="Times New Roman" w:cs="Times New Roman"/>
        </w:rPr>
        <w:t xml:space="preserve">As the chapter considers later, however, the timing of the film was also opportune. While there was no location filming in Antarctica, the film utilizes film footage from the Antarctic Peninsula in a deliberate attempt to promote British Antarctic interests at a time of rising geopolitical tension. </w:t>
      </w:r>
      <w:r w:rsidR="00DD5C35" w:rsidRPr="009004C6">
        <w:rPr>
          <w:rFonts w:ascii="Times New Roman" w:hAnsi="Times New Roman" w:cs="Times New Roman"/>
        </w:rPr>
        <w:t xml:space="preserve">This is important because </w:t>
      </w:r>
      <w:r w:rsidR="00DD5C35" w:rsidRPr="009004C6">
        <w:rPr>
          <w:rFonts w:ascii="Times New Roman" w:hAnsi="Times New Roman" w:cs="Times New Roman"/>
          <w:i/>
        </w:rPr>
        <w:t>Scott of the Antarctic</w:t>
      </w:r>
      <w:r w:rsidR="00DD5C35" w:rsidRPr="009004C6">
        <w:rPr>
          <w:rFonts w:ascii="Times New Roman" w:hAnsi="Times New Roman" w:cs="Times New Roman"/>
        </w:rPr>
        <w:t xml:space="preserve"> (1948) needs to be understood within a broader cultural, geopolitical and economic context. By the late 1940s, the Antarctic was a far more complex political space than in the midst of the so-called ‘Heroic </w:t>
      </w:r>
      <w:r w:rsidR="00FB078B">
        <w:rPr>
          <w:rFonts w:ascii="Times New Roman" w:hAnsi="Times New Roman" w:cs="Times New Roman"/>
        </w:rPr>
        <w:t>E</w:t>
      </w:r>
      <w:r w:rsidR="00DD5C35" w:rsidRPr="009004C6">
        <w:rPr>
          <w:rFonts w:ascii="Times New Roman" w:hAnsi="Times New Roman" w:cs="Times New Roman"/>
        </w:rPr>
        <w:t>ra of exploration</w:t>
      </w:r>
      <w:r w:rsidR="00FB078B">
        <w:rPr>
          <w:rFonts w:ascii="Times New Roman" w:hAnsi="Times New Roman" w:cs="Times New Roman"/>
        </w:rPr>
        <w:t>’</w:t>
      </w:r>
      <w:r w:rsidR="00DD5C35" w:rsidRPr="009004C6">
        <w:rPr>
          <w:rFonts w:ascii="Times New Roman" w:hAnsi="Times New Roman" w:cs="Times New Roman"/>
        </w:rPr>
        <w:t xml:space="preserve"> (c. 1890-1914). For one thing, seven states including Britain had pressed formal territorial claims to the continent. The British claim, the Falkland Islands Dependencies, substantially overlapped with rival claims by Argentina and Chile. The United </w:t>
      </w:r>
      <w:r w:rsidR="00DD5C35" w:rsidRPr="009004C6">
        <w:rPr>
          <w:rFonts w:ascii="Times New Roman" w:hAnsi="Times New Roman" w:cs="Times New Roman"/>
        </w:rPr>
        <w:lastRenderedPageBreak/>
        <w:t xml:space="preserve">States was making its strategic and scientific presence felt across the continent. In resource terms, Britain was deeply involved with the whaling trade, working closely with Norwegian companies and individuals on South Georgia and in and around the Antarctic Peninsula. Finally, popular and literary expressions of polar commemoration helped to underwrite not only the establishment of the Scott Polar Research Institute at Cambridge but also memorials and </w:t>
      </w:r>
      <w:r w:rsidR="00C21F24" w:rsidRPr="009004C6">
        <w:rPr>
          <w:rFonts w:ascii="Times New Roman" w:hAnsi="Times New Roman" w:cs="Times New Roman"/>
        </w:rPr>
        <w:t xml:space="preserve">commemorative plaques built around the British Isles. </w:t>
      </w:r>
    </w:p>
    <w:p w14:paraId="6884AA31" w14:textId="77777777" w:rsidR="00296C8A" w:rsidRPr="009004C6" w:rsidRDefault="00296C8A" w:rsidP="00DB665F">
      <w:pPr>
        <w:spacing w:line="360" w:lineRule="auto"/>
        <w:jc w:val="both"/>
        <w:rPr>
          <w:rFonts w:ascii="Times New Roman" w:hAnsi="Times New Roman" w:cs="Times New Roman"/>
        </w:rPr>
      </w:pPr>
    </w:p>
    <w:p w14:paraId="49AE9DC4" w14:textId="6C194018" w:rsidR="00296C8A" w:rsidRPr="009004C6" w:rsidRDefault="00CB0FC1" w:rsidP="00DB665F">
      <w:pPr>
        <w:spacing w:line="360" w:lineRule="auto"/>
        <w:jc w:val="both"/>
        <w:rPr>
          <w:rFonts w:ascii="Times New Roman" w:hAnsi="Times New Roman" w:cs="Times New Roman"/>
        </w:rPr>
      </w:pPr>
      <w:r w:rsidRPr="009004C6">
        <w:rPr>
          <w:rFonts w:ascii="Times New Roman" w:hAnsi="Times New Roman" w:cs="Times New Roman"/>
        </w:rPr>
        <w:t xml:space="preserve">Debenham’s </w:t>
      </w:r>
      <w:r w:rsidR="00A763B1" w:rsidRPr="009004C6">
        <w:rPr>
          <w:rFonts w:ascii="Times New Roman" w:hAnsi="Times New Roman" w:cs="Times New Roman"/>
        </w:rPr>
        <w:t>aforementioned</w:t>
      </w:r>
      <w:r w:rsidRPr="009004C6">
        <w:rPr>
          <w:rFonts w:ascii="Times New Roman" w:hAnsi="Times New Roman" w:cs="Times New Roman"/>
        </w:rPr>
        <w:t xml:space="preserve"> misgivings</w:t>
      </w:r>
      <w:r w:rsidR="00A763B1" w:rsidRPr="009004C6">
        <w:rPr>
          <w:rFonts w:ascii="Times New Roman" w:hAnsi="Times New Roman" w:cs="Times New Roman"/>
        </w:rPr>
        <w:t xml:space="preserve"> about the film project appear to be apposite. </w:t>
      </w:r>
      <w:r w:rsidR="00C21F24" w:rsidRPr="009004C6">
        <w:rPr>
          <w:rFonts w:ascii="Times New Roman" w:hAnsi="Times New Roman" w:cs="Times New Roman"/>
          <w:i/>
        </w:rPr>
        <w:t>Scott of the Antarctic</w:t>
      </w:r>
      <w:r w:rsidR="00A763B1" w:rsidRPr="009004C6">
        <w:rPr>
          <w:rFonts w:ascii="Times New Roman" w:hAnsi="Times New Roman" w:cs="Times New Roman"/>
        </w:rPr>
        <w:t xml:space="preserve"> does offer </w:t>
      </w:r>
      <w:r w:rsidR="00C21F24" w:rsidRPr="009004C6">
        <w:rPr>
          <w:rFonts w:ascii="Times New Roman" w:hAnsi="Times New Roman" w:cs="Times New Roman"/>
        </w:rPr>
        <w:t>a</w:t>
      </w:r>
      <w:r w:rsidR="00A763B1" w:rsidRPr="009004C6">
        <w:rPr>
          <w:rFonts w:ascii="Times New Roman" w:hAnsi="Times New Roman" w:cs="Times New Roman"/>
        </w:rPr>
        <w:t xml:space="preserve"> more ambivalent reading of Robert Scott and the </w:t>
      </w:r>
      <w:r w:rsidR="00C21F24" w:rsidRPr="009004C6">
        <w:rPr>
          <w:rFonts w:ascii="Times New Roman" w:hAnsi="Times New Roman" w:cs="Times New Roman"/>
        </w:rPr>
        <w:t xml:space="preserve">Terra Nova expedition. Some of that critical work is done through </w:t>
      </w:r>
      <w:r w:rsidR="00A763B1" w:rsidRPr="009004C6">
        <w:rPr>
          <w:rFonts w:ascii="Times New Roman" w:hAnsi="Times New Roman" w:cs="Times New Roman"/>
        </w:rPr>
        <w:t xml:space="preserve">the </w:t>
      </w:r>
      <w:r w:rsidR="00C21F24" w:rsidRPr="009004C6">
        <w:rPr>
          <w:rFonts w:ascii="Times New Roman" w:hAnsi="Times New Roman" w:cs="Times New Roman"/>
        </w:rPr>
        <w:t>narrative</w:t>
      </w:r>
      <w:r w:rsidR="00A763B1" w:rsidRPr="009004C6">
        <w:rPr>
          <w:rFonts w:ascii="Times New Roman" w:hAnsi="Times New Roman" w:cs="Times New Roman"/>
        </w:rPr>
        <w:t xml:space="preserve"> arc</w:t>
      </w:r>
      <w:r w:rsidR="00C21F24" w:rsidRPr="009004C6">
        <w:rPr>
          <w:rFonts w:ascii="Times New Roman" w:hAnsi="Times New Roman" w:cs="Times New Roman"/>
        </w:rPr>
        <w:t xml:space="preserve"> and staged encounters, but there is also another element to the film which is sound. The musical score by the</w:t>
      </w:r>
      <w:r w:rsidR="00D3643E">
        <w:rPr>
          <w:rFonts w:ascii="Times New Roman" w:hAnsi="Times New Roman" w:cs="Times New Roman"/>
        </w:rPr>
        <w:t xml:space="preserve"> English composer Ralph Vaughan </w:t>
      </w:r>
      <w:r w:rsidR="00C21F24" w:rsidRPr="009004C6">
        <w:rPr>
          <w:rFonts w:ascii="Times New Roman" w:hAnsi="Times New Roman" w:cs="Times New Roman"/>
        </w:rPr>
        <w:t xml:space="preserve">Williams reminds us that </w:t>
      </w:r>
      <w:r w:rsidR="00DB665F">
        <w:rPr>
          <w:rFonts w:ascii="Times New Roman" w:hAnsi="Times New Roman" w:cs="Times New Roman"/>
        </w:rPr>
        <w:t xml:space="preserve">sound can and does shape the </w:t>
      </w:r>
      <w:r w:rsidR="00C21F24" w:rsidRPr="009004C6">
        <w:rPr>
          <w:rFonts w:ascii="Times New Roman" w:hAnsi="Times New Roman" w:cs="Times New Roman"/>
        </w:rPr>
        <w:t>mood and tempo of film</w:t>
      </w:r>
      <w:r w:rsidR="00A763B1" w:rsidRPr="009004C6">
        <w:rPr>
          <w:rFonts w:ascii="Times New Roman" w:hAnsi="Times New Roman" w:cs="Times New Roman"/>
        </w:rPr>
        <w:t>, offering insights into places, times, emotional states and relationships</w:t>
      </w:r>
      <w:r w:rsidR="00C21F24" w:rsidRPr="009004C6">
        <w:rPr>
          <w:rFonts w:ascii="Times New Roman" w:hAnsi="Times New Roman" w:cs="Times New Roman"/>
        </w:rPr>
        <w:t xml:space="preserve">. </w:t>
      </w:r>
      <w:r w:rsidR="00E35748" w:rsidRPr="009004C6">
        <w:rPr>
          <w:rFonts w:ascii="Times New Roman" w:hAnsi="Times New Roman" w:cs="Times New Roman"/>
        </w:rPr>
        <w:t xml:space="preserve">Ealing Studios considered </w:t>
      </w:r>
      <w:r w:rsidR="00D3643E">
        <w:rPr>
          <w:rFonts w:ascii="Times New Roman" w:hAnsi="Times New Roman" w:cs="Times New Roman"/>
        </w:rPr>
        <w:t xml:space="preserve">Vaughan </w:t>
      </w:r>
      <w:r w:rsidR="00304819" w:rsidRPr="009004C6">
        <w:rPr>
          <w:rFonts w:ascii="Times New Roman" w:hAnsi="Times New Roman" w:cs="Times New Roman"/>
        </w:rPr>
        <w:t>Williams</w:t>
      </w:r>
      <w:r w:rsidR="00E35748" w:rsidRPr="009004C6">
        <w:rPr>
          <w:rFonts w:ascii="Times New Roman" w:hAnsi="Times New Roman" w:cs="Times New Roman"/>
        </w:rPr>
        <w:t xml:space="preserve"> to be inherently appropriate given </w:t>
      </w:r>
      <w:r w:rsidR="006F1425" w:rsidRPr="009004C6">
        <w:rPr>
          <w:rFonts w:ascii="Times New Roman" w:hAnsi="Times New Roman" w:cs="Times New Roman"/>
        </w:rPr>
        <w:t xml:space="preserve">public reputation as a composer and contributor to the BBC including the Proms. </w:t>
      </w:r>
      <w:r w:rsidR="00A763B1" w:rsidRPr="009004C6">
        <w:rPr>
          <w:rFonts w:ascii="Times New Roman" w:hAnsi="Times New Roman" w:cs="Times New Roman"/>
        </w:rPr>
        <w:t xml:space="preserve">Finally, as noted, the prevailing geopolitical context of Antarctica in the late 1940s also acts as a counterpoint to a film that ostensibly looks backwards to a Heroic Era of exploration that was largely surpassed by a new era of permanent occupation and large-scale and multi-national exploration. The film’s release coincided with new plans led by the United States for the future control of Antarctica. </w:t>
      </w:r>
    </w:p>
    <w:p w14:paraId="4E14EA78" w14:textId="77777777" w:rsidR="00296C8A" w:rsidRPr="009004C6" w:rsidRDefault="00296C8A" w:rsidP="00DB665F">
      <w:pPr>
        <w:spacing w:line="360" w:lineRule="auto"/>
        <w:jc w:val="both"/>
        <w:rPr>
          <w:rFonts w:ascii="Times New Roman" w:hAnsi="Times New Roman" w:cs="Times New Roman"/>
        </w:rPr>
      </w:pPr>
    </w:p>
    <w:p w14:paraId="27E041DF" w14:textId="00F570F5" w:rsidR="00DD5C35" w:rsidRPr="009004C6" w:rsidRDefault="00973FD7" w:rsidP="001E54EF">
      <w:pPr>
        <w:spacing w:line="360" w:lineRule="auto"/>
        <w:jc w:val="both"/>
        <w:outlineLvl w:val="0"/>
        <w:rPr>
          <w:rFonts w:ascii="Times New Roman" w:hAnsi="Times New Roman" w:cs="Times New Roman"/>
          <w:b/>
        </w:rPr>
      </w:pPr>
      <w:r w:rsidRPr="009004C6">
        <w:rPr>
          <w:rFonts w:ascii="Times New Roman" w:hAnsi="Times New Roman" w:cs="Times New Roman"/>
          <w:b/>
        </w:rPr>
        <w:t xml:space="preserve">Biopics: </w:t>
      </w:r>
      <w:r w:rsidR="00DD5C35" w:rsidRPr="009004C6">
        <w:rPr>
          <w:rFonts w:ascii="Times New Roman" w:hAnsi="Times New Roman" w:cs="Times New Roman"/>
          <w:b/>
        </w:rPr>
        <w:t xml:space="preserve">Ealing Studios and Scott as Explorer-Hero </w:t>
      </w:r>
    </w:p>
    <w:p w14:paraId="614BD88F" w14:textId="77777777" w:rsidR="00DD5C35" w:rsidRPr="009004C6" w:rsidRDefault="00DD5C35" w:rsidP="00DB665F">
      <w:pPr>
        <w:spacing w:line="360" w:lineRule="auto"/>
        <w:jc w:val="both"/>
        <w:rPr>
          <w:rFonts w:ascii="Times New Roman" w:hAnsi="Times New Roman" w:cs="Times New Roman"/>
        </w:rPr>
      </w:pPr>
    </w:p>
    <w:p w14:paraId="65CAC169" w14:textId="62E7227E" w:rsidR="00973FD7" w:rsidRPr="009004C6" w:rsidRDefault="00973FD7" w:rsidP="00DB665F">
      <w:pPr>
        <w:spacing w:line="360" w:lineRule="auto"/>
        <w:jc w:val="both"/>
        <w:rPr>
          <w:rFonts w:ascii="Times New Roman" w:hAnsi="Times New Roman" w:cs="Times New Roman"/>
        </w:rPr>
      </w:pPr>
      <w:r w:rsidRPr="009004C6">
        <w:rPr>
          <w:rFonts w:ascii="Times New Roman" w:hAnsi="Times New Roman" w:cs="Times New Roman"/>
        </w:rPr>
        <w:t xml:space="preserve">Film historians and other scholars have, academically speaking, neglected the </w:t>
      </w:r>
      <w:r w:rsidR="004027FE" w:rsidRPr="009004C6">
        <w:rPr>
          <w:rFonts w:ascii="Times New Roman" w:hAnsi="Times New Roman" w:cs="Times New Roman"/>
        </w:rPr>
        <w:t>sub-</w:t>
      </w:r>
      <w:r w:rsidRPr="009004C6">
        <w:rPr>
          <w:rFonts w:ascii="Times New Roman" w:hAnsi="Times New Roman" w:cs="Times New Roman"/>
        </w:rPr>
        <w:t>genre of biopic</w:t>
      </w:r>
      <w:r w:rsidR="004027FE" w:rsidRPr="009004C6">
        <w:rPr>
          <w:rFonts w:ascii="Times New Roman" w:hAnsi="Times New Roman" w:cs="Times New Roman"/>
        </w:rPr>
        <w:t xml:space="preserve"> (or biographical films)</w:t>
      </w:r>
      <w:r w:rsidR="00DB665F">
        <w:rPr>
          <w:rFonts w:ascii="Times New Roman" w:hAnsi="Times New Roman" w:cs="Times New Roman"/>
        </w:rPr>
        <w:t xml:space="preserve"> as opposed to the western, gangster, thriller, drama and horror genres (Langford 2005: 14)</w:t>
      </w:r>
      <w:r w:rsidRPr="009004C6">
        <w:rPr>
          <w:rFonts w:ascii="Times New Roman" w:hAnsi="Times New Roman" w:cs="Times New Roman"/>
        </w:rPr>
        <w:t xml:space="preserve">. </w:t>
      </w:r>
      <w:proofErr w:type="spellStart"/>
      <w:r w:rsidRPr="009004C6">
        <w:rPr>
          <w:rFonts w:ascii="Times New Roman" w:hAnsi="Times New Roman" w:cs="Times New Roman"/>
        </w:rPr>
        <w:t>Geroge</w:t>
      </w:r>
      <w:proofErr w:type="spellEnd"/>
      <w:r w:rsidRPr="009004C6">
        <w:rPr>
          <w:rFonts w:ascii="Times New Roman" w:hAnsi="Times New Roman" w:cs="Times New Roman"/>
        </w:rPr>
        <w:t xml:space="preserve"> </w:t>
      </w:r>
      <w:proofErr w:type="spellStart"/>
      <w:r w:rsidRPr="009004C6">
        <w:rPr>
          <w:rFonts w:ascii="Times New Roman" w:hAnsi="Times New Roman" w:cs="Times New Roman"/>
        </w:rPr>
        <w:t>Custen</w:t>
      </w:r>
      <w:proofErr w:type="spellEnd"/>
      <w:r w:rsidRPr="009004C6">
        <w:rPr>
          <w:rFonts w:ascii="Times New Roman" w:hAnsi="Times New Roman" w:cs="Times New Roman"/>
        </w:rPr>
        <w:t xml:space="preserve"> on </w:t>
      </w:r>
      <w:r w:rsidRPr="009004C6">
        <w:rPr>
          <w:rFonts w:ascii="Times New Roman" w:hAnsi="Times New Roman" w:cs="Times New Roman"/>
          <w:i/>
        </w:rPr>
        <w:t>Bio/Pics: How Hollywood Constructed Public History</w:t>
      </w:r>
      <w:r w:rsidRPr="009004C6">
        <w:rPr>
          <w:rFonts w:ascii="Times New Roman" w:hAnsi="Times New Roman" w:cs="Times New Roman"/>
        </w:rPr>
        <w:t xml:space="preserve"> and more recently, Dennis Bingham’s </w:t>
      </w:r>
      <w:r w:rsidRPr="009004C6">
        <w:rPr>
          <w:rFonts w:ascii="Times New Roman" w:hAnsi="Times New Roman" w:cs="Times New Roman"/>
          <w:i/>
        </w:rPr>
        <w:t>Whose Lives Are They Anyway?</w:t>
      </w:r>
      <w:r w:rsidRPr="009004C6">
        <w:rPr>
          <w:rFonts w:ascii="Times New Roman" w:hAnsi="Times New Roman" w:cs="Times New Roman"/>
        </w:rPr>
        <w:t xml:space="preserve"> are the</w:t>
      </w:r>
      <w:r w:rsidR="004027FE" w:rsidRPr="009004C6">
        <w:rPr>
          <w:rFonts w:ascii="Times New Roman" w:hAnsi="Times New Roman" w:cs="Times New Roman"/>
        </w:rPr>
        <w:t xml:space="preserve"> most substantive interrogation of the sub-genre</w:t>
      </w:r>
      <w:r w:rsidR="008F0FD2">
        <w:rPr>
          <w:rFonts w:ascii="Times New Roman" w:hAnsi="Times New Roman" w:cs="Times New Roman"/>
        </w:rPr>
        <w:t xml:space="preserve"> (</w:t>
      </w:r>
      <w:proofErr w:type="spellStart"/>
      <w:r w:rsidR="008F0FD2">
        <w:rPr>
          <w:rFonts w:ascii="Times New Roman" w:hAnsi="Times New Roman" w:cs="Times New Roman"/>
        </w:rPr>
        <w:t>Custen</w:t>
      </w:r>
      <w:proofErr w:type="spellEnd"/>
      <w:r w:rsidR="008F0FD2">
        <w:rPr>
          <w:rFonts w:ascii="Times New Roman" w:hAnsi="Times New Roman" w:cs="Times New Roman"/>
        </w:rPr>
        <w:t xml:space="preserve"> 1992, Bingham 2010)</w:t>
      </w:r>
      <w:r w:rsidR="00DB665F">
        <w:rPr>
          <w:rFonts w:ascii="Times New Roman" w:hAnsi="Times New Roman" w:cs="Times New Roman"/>
        </w:rPr>
        <w:t>.</w:t>
      </w:r>
      <w:r w:rsidRPr="009004C6">
        <w:rPr>
          <w:rFonts w:ascii="Times New Roman" w:hAnsi="Times New Roman" w:cs="Times New Roman"/>
        </w:rPr>
        <w:t xml:space="preserve"> </w:t>
      </w:r>
      <w:r w:rsidR="00DB665F">
        <w:rPr>
          <w:rFonts w:ascii="Times New Roman" w:hAnsi="Times New Roman" w:cs="Times New Roman"/>
        </w:rPr>
        <w:t xml:space="preserve">The biopic as opposed to the documentary genre </w:t>
      </w:r>
      <w:r w:rsidRPr="009004C6">
        <w:rPr>
          <w:rFonts w:ascii="Times New Roman" w:hAnsi="Times New Roman" w:cs="Times New Roman"/>
        </w:rPr>
        <w:t xml:space="preserve">uses actors to dramatize the lives of usually notable individuals. </w:t>
      </w:r>
      <w:r w:rsidR="004027FE" w:rsidRPr="009004C6">
        <w:rPr>
          <w:rFonts w:ascii="Times New Roman" w:hAnsi="Times New Roman" w:cs="Times New Roman"/>
        </w:rPr>
        <w:t xml:space="preserve">Established in the era of silent cinema, the biopic was highly popular in the 1920s and 1930s, and depending on the focus of the film they criss-cross genre types ranging from drama and epic to action-thriller and crime. Biopics also vary in whether they tackle the entire life and work of an individual or concentrate on a particular notable theme or event. In Bingham’s examination of the sub-genre, he identifies distinct qualities associated with the </w:t>
      </w:r>
      <w:r w:rsidR="004027FE" w:rsidRPr="009004C6">
        <w:rPr>
          <w:rFonts w:ascii="Times New Roman" w:hAnsi="Times New Roman" w:cs="Times New Roman"/>
        </w:rPr>
        <w:lastRenderedPageBreak/>
        <w:t xml:space="preserve">white male biopic, which differ substantially from films about the lives of women and people of colour. In the white male biopic, Bingham argues that the wife or female partner is always secondary to the husband but nonetheless shown as integral to eventual success. </w:t>
      </w:r>
      <w:r w:rsidR="00183485" w:rsidRPr="009004C6">
        <w:rPr>
          <w:rFonts w:ascii="Times New Roman" w:hAnsi="Times New Roman" w:cs="Times New Roman"/>
        </w:rPr>
        <w:t xml:space="preserve">While white male biopics might touch upon weakness and mistakes, they tend to present this as virtuous self-awareness and celebrate the capacity of the individual to endure and demonstrate resolve. By way of contrast, Bingham observers that female biopics often </w:t>
      </w:r>
      <w:r w:rsidR="000E49B9">
        <w:rPr>
          <w:rFonts w:ascii="Times New Roman" w:hAnsi="Times New Roman" w:cs="Times New Roman"/>
        </w:rPr>
        <w:t>enable</w:t>
      </w:r>
      <w:r w:rsidR="00183485" w:rsidRPr="009004C6">
        <w:rPr>
          <w:rFonts w:ascii="Times New Roman" w:hAnsi="Times New Roman" w:cs="Times New Roman"/>
        </w:rPr>
        <w:t xml:space="preserve"> highly visible and successful women to be acknowledged and recognised in a prevailing American culture, which struggles to acknowledge such women in the first place</w:t>
      </w:r>
      <w:r w:rsidR="006833B9" w:rsidRPr="009004C6">
        <w:rPr>
          <w:rFonts w:ascii="Times New Roman" w:hAnsi="Times New Roman" w:cs="Times New Roman"/>
        </w:rPr>
        <w:t xml:space="preserve"> (Bingham 2010: 9-10)</w:t>
      </w:r>
      <w:r w:rsidR="00183485" w:rsidRPr="009004C6">
        <w:rPr>
          <w:rFonts w:ascii="Times New Roman" w:hAnsi="Times New Roman" w:cs="Times New Roman"/>
        </w:rPr>
        <w:t xml:space="preserve">. </w:t>
      </w:r>
    </w:p>
    <w:p w14:paraId="54015E6D" w14:textId="77777777" w:rsidR="00973FD7" w:rsidRPr="009004C6" w:rsidRDefault="00973FD7" w:rsidP="00DB665F">
      <w:pPr>
        <w:spacing w:line="360" w:lineRule="auto"/>
        <w:jc w:val="both"/>
        <w:rPr>
          <w:rFonts w:ascii="Times New Roman" w:hAnsi="Times New Roman" w:cs="Times New Roman"/>
        </w:rPr>
      </w:pPr>
    </w:p>
    <w:p w14:paraId="1184AD11" w14:textId="076439A3" w:rsidR="006833B9" w:rsidRPr="009004C6" w:rsidRDefault="006833B9" w:rsidP="00DB665F">
      <w:pPr>
        <w:spacing w:line="360" w:lineRule="auto"/>
        <w:jc w:val="both"/>
        <w:rPr>
          <w:rFonts w:ascii="Times New Roman" w:hAnsi="Times New Roman" w:cs="Times New Roman"/>
        </w:rPr>
      </w:pPr>
      <w:r w:rsidRPr="009004C6">
        <w:rPr>
          <w:rFonts w:ascii="Times New Roman" w:hAnsi="Times New Roman" w:cs="Times New Roman"/>
        </w:rPr>
        <w:t xml:space="preserve">What makes Bingham’s work valuable is that he is not concerned with whether a biopic is historically accurate or representative. Rather the focal point is more on generic convention and the creative role of directors and their artistic and casting interventions. So in any discussion of a biopic, it would be more fecund to think about the wider context of production, casting and reception of the biopic, which in turn might reveal evidence about authenticity and truthfulness. At that point, we might reasonably ask what might be at stake if such a biopic attracts public controversy even opprobrium. Or, alternatively, </w:t>
      </w:r>
      <w:r w:rsidR="00810EB0" w:rsidRPr="009004C6">
        <w:rPr>
          <w:rFonts w:ascii="Times New Roman" w:hAnsi="Times New Roman" w:cs="Times New Roman"/>
        </w:rPr>
        <w:t>some biopics have been</w:t>
      </w:r>
      <w:r w:rsidR="00DB22E3" w:rsidRPr="009004C6">
        <w:rPr>
          <w:rFonts w:ascii="Times New Roman" w:hAnsi="Times New Roman" w:cs="Times New Roman"/>
        </w:rPr>
        <w:t xml:space="preserve"> celebrated and most praised</w:t>
      </w:r>
      <w:r w:rsidR="00810EB0" w:rsidRPr="009004C6">
        <w:rPr>
          <w:rFonts w:ascii="Times New Roman" w:hAnsi="Times New Roman" w:cs="Times New Roman"/>
        </w:rPr>
        <w:t xml:space="preserve"> such as</w:t>
      </w:r>
      <w:r w:rsidR="00DB22E3" w:rsidRPr="009004C6">
        <w:rPr>
          <w:rFonts w:ascii="Times New Roman" w:hAnsi="Times New Roman" w:cs="Times New Roman"/>
        </w:rPr>
        <w:t xml:space="preserve"> Academy</w:t>
      </w:r>
      <w:r w:rsidR="00731487" w:rsidRPr="009004C6">
        <w:rPr>
          <w:rFonts w:ascii="Times New Roman" w:hAnsi="Times New Roman" w:cs="Times New Roman"/>
        </w:rPr>
        <w:t xml:space="preserve"> and BAFTA award-</w:t>
      </w:r>
      <w:r w:rsidR="00DB22E3" w:rsidRPr="009004C6">
        <w:rPr>
          <w:rFonts w:ascii="Times New Roman" w:hAnsi="Times New Roman" w:cs="Times New Roman"/>
        </w:rPr>
        <w:t xml:space="preserve">winning </w:t>
      </w:r>
      <w:r w:rsidR="00DB22E3" w:rsidRPr="009004C6">
        <w:rPr>
          <w:rFonts w:ascii="Times New Roman" w:hAnsi="Times New Roman" w:cs="Times New Roman"/>
          <w:i/>
        </w:rPr>
        <w:t>12 Years a Slave</w:t>
      </w:r>
      <w:r w:rsidR="00DB22E3" w:rsidRPr="009004C6">
        <w:rPr>
          <w:rFonts w:ascii="Times New Roman" w:hAnsi="Times New Roman" w:cs="Times New Roman"/>
        </w:rPr>
        <w:t xml:space="preserve"> (</w:t>
      </w:r>
      <w:r w:rsidR="00731487" w:rsidRPr="009004C6">
        <w:rPr>
          <w:rFonts w:ascii="Times New Roman" w:hAnsi="Times New Roman" w:cs="Times New Roman"/>
        </w:rPr>
        <w:t xml:space="preserve">Steve </w:t>
      </w:r>
      <w:r w:rsidR="00DB22E3" w:rsidRPr="009004C6">
        <w:rPr>
          <w:rFonts w:ascii="Times New Roman" w:hAnsi="Times New Roman" w:cs="Times New Roman"/>
        </w:rPr>
        <w:t>McQueen</w:t>
      </w:r>
      <w:r w:rsidR="00731487" w:rsidRPr="009004C6">
        <w:rPr>
          <w:rFonts w:ascii="Times New Roman" w:hAnsi="Times New Roman" w:cs="Times New Roman"/>
        </w:rPr>
        <w:t>, 2013</w:t>
      </w:r>
      <w:r w:rsidR="00DB22E3" w:rsidRPr="009004C6">
        <w:rPr>
          <w:rFonts w:ascii="Times New Roman" w:hAnsi="Times New Roman" w:cs="Times New Roman"/>
        </w:rPr>
        <w:t>), which was based on a nineteenth</w:t>
      </w:r>
      <w:r w:rsidR="000E49B9">
        <w:rPr>
          <w:rFonts w:ascii="Times New Roman" w:hAnsi="Times New Roman" w:cs="Times New Roman"/>
        </w:rPr>
        <w:t>-</w:t>
      </w:r>
      <w:r w:rsidR="00DB22E3" w:rsidRPr="009004C6">
        <w:rPr>
          <w:rFonts w:ascii="Times New Roman" w:hAnsi="Times New Roman" w:cs="Times New Roman"/>
        </w:rPr>
        <w:t xml:space="preserve">century memoir of an American slave called Solomon Northup. </w:t>
      </w:r>
    </w:p>
    <w:p w14:paraId="7E558927" w14:textId="77777777" w:rsidR="006833B9" w:rsidRPr="009004C6" w:rsidRDefault="006833B9" w:rsidP="00DB665F">
      <w:pPr>
        <w:spacing w:line="360" w:lineRule="auto"/>
        <w:jc w:val="both"/>
        <w:rPr>
          <w:rFonts w:ascii="Times New Roman" w:hAnsi="Times New Roman" w:cs="Times New Roman"/>
        </w:rPr>
      </w:pPr>
    </w:p>
    <w:p w14:paraId="3021834E" w14:textId="5ECAA5CA" w:rsidR="00462993" w:rsidRPr="009004C6" w:rsidRDefault="00DD5C35" w:rsidP="00DB665F">
      <w:pPr>
        <w:spacing w:line="360" w:lineRule="auto"/>
        <w:jc w:val="both"/>
        <w:rPr>
          <w:rFonts w:ascii="Times New Roman" w:hAnsi="Times New Roman" w:cs="Times New Roman"/>
        </w:rPr>
      </w:pPr>
      <w:r w:rsidRPr="009004C6">
        <w:rPr>
          <w:rFonts w:ascii="Times New Roman" w:hAnsi="Times New Roman" w:cs="Times New Roman"/>
        </w:rPr>
        <w:t>Ealing Studios</w:t>
      </w:r>
      <w:r w:rsidR="000E49B9">
        <w:rPr>
          <w:rFonts w:ascii="Times New Roman" w:hAnsi="Times New Roman" w:cs="Times New Roman"/>
        </w:rPr>
        <w:t>’</w:t>
      </w:r>
      <w:r w:rsidR="00DB665F">
        <w:rPr>
          <w:rFonts w:ascii="Times New Roman" w:hAnsi="Times New Roman" w:cs="Times New Roman"/>
        </w:rPr>
        <w:t xml:space="preserve"> </w:t>
      </w:r>
      <w:r w:rsidR="00DB665F" w:rsidRPr="00DB665F">
        <w:rPr>
          <w:rFonts w:ascii="Times New Roman" w:hAnsi="Times New Roman" w:cs="Times New Roman"/>
          <w:i/>
        </w:rPr>
        <w:t>Scott of the Antarctic</w:t>
      </w:r>
      <w:r w:rsidR="00E13C71" w:rsidRPr="009004C6">
        <w:rPr>
          <w:rFonts w:ascii="Times New Roman" w:hAnsi="Times New Roman" w:cs="Times New Roman"/>
        </w:rPr>
        <w:t xml:space="preserve"> would have</w:t>
      </w:r>
      <w:r w:rsidRPr="009004C6">
        <w:rPr>
          <w:rFonts w:ascii="Times New Roman" w:hAnsi="Times New Roman" w:cs="Times New Roman"/>
        </w:rPr>
        <w:t>, at first glance,</w:t>
      </w:r>
      <w:r w:rsidR="00E13C71" w:rsidRPr="009004C6">
        <w:rPr>
          <w:rFonts w:ascii="Times New Roman" w:hAnsi="Times New Roman" w:cs="Times New Roman"/>
        </w:rPr>
        <w:t xml:space="preserve"> been </w:t>
      </w:r>
      <w:r w:rsidRPr="009004C6">
        <w:rPr>
          <w:rFonts w:ascii="Times New Roman" w:hAnsi="Times New Roman" w:cs="Times New Roman"/>
        </w:rPr>
        <w:t xml:space="preserve">an </w:t>
      </w:r>
      <w:r w:rsidR="00E13C71" w:rsidRPr="009004C6">
        <w:rPr>
          <w:rFonts w:ascii="Times New Roman" w:hAnsi="Times New Roman" w:cs="Times New Roman"/>
        </w:rPr>
        <w:t xml:space="preserve">unlikely </w:t>
      </w:r>
      <w:r w:rsidRPr="009004C6">
        <w:rPr>
          <w:rFonts w:ascii="Times New Roman" w:hAnsi="Times New Roman" w:cs="Times New Roman"/>
        </w:rPr>
        <w:t xml:space="preserve">candidate for </w:t>
      </w:r>
      <w:r w:rsidR="00DB665F">
        <w:rPr>
          <w:rFonts w:ascii="Times New Roman" w:hAnsi="Times New Roman" w:cs="Times New Roman"/>
        </w:rPr>
        <w:t xml:space="preserve">potential </w:t>
      </w:r>
      <w:r w:rsidRPr="009004C6">
        <w:rPr>
          <w:rFonts w:ascii="Times New Roman" w:hAnsi="Times New Roman" w:cs="Times New Roman"/>
        </w:rPr>
        <w:t>iconoclasm</w:t>
      </w:r>
      <w:r w:rsidR="00E13C71" w:rsidRPr="009004C6">
        <w:rPr>
          <w:rFonts w:ascii="Times New Roman" w:hAnsi="Times New Roman" w:cs="Times New Roman"/>
        </w:rPr>
        <w:t xml:space="preserve">. </w:t>
      </w:r>
      <w:r w:rsidR="00A763B1" w:rsidRPr="009004C6">
        <w:rPr>
          <w:rFonts w:ascii="Times New Roman" w:hAnsi="Times New Roman" w:cs="Times New Roman"/>
        </w:rPr>
        <w:t xml:space="preserve">In the late 1940s and early 1950s, under the leadership of Michael </w:t>
      </w:r>
      <w:proofErr w:type="spellStart"/>
      <w:r w:rsidR="00A763B1" w:rsidRPr="009004C6">
        <w:rPr>
          <w:rFonts w:ascii="Times New Roman" w:hAnsi="Times New Roman" w:cs="Times New Roman"/>
        </w:rPr>
        <w:t>Balcon</w:t>
      </w:r>
      <w:proofErr w:type="spellEnd"/>
      <w:r w:rsidR="00A763B1" w:rsidRPr="009004C6">
        <w:rPr>
          <w:rFonts w:ascii="Times New Roman" w:hAnsi="Times New Roman" w:cs="Times New Roman"/>
        </w:rPr>
        <w:t xml:space="preserve">, </w:t>
      </w:r>
      <w:r w:rsidR="00C10136" w:rsidRPr="009004C6">
        <w:rPr>
          <w:rFonts w:ascii="Times New Roman" w:hAnsi="Times New Roman" w:cs="Times New Roman"/>
        </w:rPr>
        <w:t xml:space="preserve">the </w:t>
      </w:r>
      <w:r w:rsidR="00B84DDA">
        <w:rPr>
          <w:rFonts w:ascii="Times New Roman" w:hAnsi="Times New Roman" w:cs="Times New Roman"/>
        </w:rPr>
        <w:t>S</w:t>
      </w:r>
      <w:r w:rsidR="00C10136" w:rsidRPr="009004C6">
        <w:rPr>
          <w:rFonts w:ascii="Times New Roman" w:hAnsi="Times New Roman" w:cs="Times New Roman"/>
        </w:rPr>
        <w:t xml:space="preserve">tudios enjoyed </w:t>
      </w:r>
      <w:r w:rsidR="00A763B1" w:rsidRPr="009004C6">
        <w:rPr>
          <w:rFonts w:ascii="Times New Roman" w:hAnsi="Times New Roman" w:cs="Times New Roman"/>
        </w:rPr>
        <w:t xml:space="preserve">a public reputation for producing well-received comedies such as </w:t>
      </w:r>
      <w:r w:rsidR="00A763B1" w:rsidRPr="009004C6">
        <w:rPr>
          <w:rFonts w:ascii="Times New Roman" w:hAnsi="Times New Roman" w:cs="Times New Roman"/>
          <w:i/>
        </w:rPr>
        <w:t>Hue and Cry</w:t>
      </w:r>
      <w:r w:rsidR="00A763B1" w:rsidRPr="009004C6">
        <w:rPr>
          <w:rFonts w:ascii="Times New Roman" w:hAnsi="Times New Roman" w:cs="Times New Roman"/>
        </w:rPr>
        <w:t xml:space="preserve"> (1947), </w:t>
      </w:r>
      <w:r w:rsidR="00A763B1" w:rsidRPr="009004C6">
        <w:rPr>
          <w:rFonts w:ascii="Times New Roman" w:hAnsi="Times New Roman" w:cs="Times New Roman"/>
          <w:i/>
        </w:rPr>
        <w:t>Kind Hearts and Coronets</w:t>
      </w:r>
      <w:r w:rsidR="00A763B1" w:rsidRPr="009004C6">
        <w:rPr>
          <w:rFonts w:ascii="Times New Roman" w:hAnsi="Times New Roman" w:cs="Times New Roman"/>
        </w:rPr>
        <w:t xml:space="preserve"> (1949), </w:t>
      </w:r>
      <w:r w:rsidR="008A4C64" w:rsidRPr="009004C6">
        <w:rPr>
          <w:rFonts w:ascii="Times New Roman" w:hAnsi="Times New Roman" w:cs="Times New Roman"/>
          <w:i/>
        </w:rPr>
        <w:t>Passport to Pimlico</w:t>
      </w:r>
      <w:r w:rsidR="008A4C64" w:rsidRPr="009004C6">
        <w:rPr>
          <w:rFonts w:ascii="Times New Roman" w:hAnsi="Times New Roman" w:cs="Times New Roman"/>
        </w:rPr>
        <w:t xml:space="preserve"> (1949), </w:t>
      </w:r>
      <w:r w:rsidR="00A763B1" w:rsidRPr="009004C6">
        <w:rPr>
          <w:rFonts w:ascii="Times New Roman" w:hAnsi="Times New Roman" w:cs="Times New Roman"/>
          <w:i/>
        </w:rPr>
        <w:t>The Lavender Hill Mob</w:t>
      </w:r>
      <w:r w:rsidR="00A763B1" w:rsidRPr="009004C6">
        <w:rPr>
          <w:rFonts w:ascii="Times New Roman" w:hAnsi="Times New Roman" w:cs="Times New Roman"/>
        </w:rPr>
        <w:t xml:space="preserve"> (1951) and </w:t>
      </w:r>
      <w:r w:rsidR="00A763B1" w:rsidRPr="009004C6">
        <w:rPr>
          <w:rFonts w:ascii="Times New Roman" w:hAnsi="Times New Roman" w:cs="Times New Roman"/>
          <w:i/>
        </w:rPr>
        <w:t>The Man in the White Suit</w:t>
      </w:r>
      <w:r w:rsidR="00A763B1" w:rsidRPr="009004C6">
        <w:rPr>
          <w:rFonts w:ascii="Times New Roman" w:hAnsi="Times New Roman" w:cs="Times New Roman"/>
        </w:rPr>
        <w:t xml:space="preserve"> (1951). </w:t>
      </w:r>
      <w:r w:rsidR="00AE58F0" w:rsidRPr="009004C6">
        <w:rPr>
          <w:rFonts w:ascii="Times New Roman" w:hAnsi="Times New Roman" w:cs="Times New Roman"/>
        </w:rPr>
        <w:t xml:space="preserve">But Ealing was also associated with films that were closer to the Scott project in the sense of addressing heroism, endurance and resilience. Two prime examples bisecting the </w:t>
      </w:r>
      <w:r w:rsidR="00AE58F0" w:rsidRPr="009004C6">
        <w:rPr>
          <w:rFonts w:ascii="Times New Roman" w:hAnsi="Times New Roman" w:cs="Times New Roman"/>
          <w:i/>
        </w:rPr>
        <w:t>Scott of the Antarctic</w:t>
      </w:r>
      <w:r w:rsidR="00AE58F0" w:rsidRPr="009004C6">
        <w:rPr>
          <w:rFonts w:ascii="Times New Roman" w:hAnsi="Times New Roman" w:cs="Times New Roman"/>
        </w:rPr>
        <w:t xml:space="preserve"> release were World War II era dramas</w:t>
      </w:r>
      <w:r w:rsidR="000E49B9">
        <w:rPr>
          <w:rFonts w:ascii="Times New Roman" w:hAnsi="Times New Roman" w:cs="Times New Roman"/>
        </w:rPr>
        <w:t>:</w:t>
      </w:r>
      <w:r w:rsidR="00AE58F0" w:rsidRPr="009004C6">
        <w:rPr>
          <w:rFonts w:ascii="Times New Roman" w:hAnsi="Times New Roman" w:cs="Times New Roman"/>
        </w:rPr>
        <w:t xml:space="preserve"> </w:t>
      </w:r>
      <w:r w:rsidR="00AE58F0" w:rsidRPr="009004C6">
        <w:rPr>
          <w:rFonts w:ascii="Times New Roman" w:hAnsi="Times New Roman" w:cs="Times New Roman"/>
          <w:i/>
        </w:rPr>
        <w:t>San Demetrio, London</w:t>
      </w:r>
      <w:r w:rsidR="00AE58F0" w:rsidRPr="009004C6">
        <w:rPr>
          <w:rFonts w:ascii="Times New Roman" w:hAnsi="Times New Roman" w:cs="Times New Roman"/>
        </w:rPr>
        <w:t xml:space="preserve"> (1943) and </w:t>
      </w:r>
      <w:r w:rsidR="00AE58F0" w:rsidRPr="009004C6">
        <w:rPr>
          <w:rFonts w:ascii="Times New Roman" w:hAnsi="Times New Roman" w:cs="Times New Roman"/>
          <w:i/>
        </w:rPr>
        <w:t>The Cruel Sea</w:t>
      </w:r>
      <w:r w:rsidR="00AE58F0" w:rsidRPr="009004C6">
        <w:rPr>
          <w:rFonts w:ascii="Times New Roman" w:hAnsi="Times New Roman" w:cs="Times New Roman"/>
        </w:rPr>
        <w:t xml:space="preserve"> (1953). </w:t>
      </w:r>
      <w:r w:rsidR="00C10136" w:rsidRPr="009004C6">
        <w:rPr>
          <w:rFonts w:ascii="Times New Roman" w:hAnsi="Times New Roman" w:cs="Times New Roman"/>
        </w:rPr>
        <w:t xml:space="preserve">Making a historic biopic which </w:t>
      </w:r>
      <w:r w:rsidR="001E54EF">
        <w:rPr>
          <w:rFonts w:ascii="Times New Roman" w:hAnsi="Times New Roman" w:cs="Times New Roman"/>
        </w:rPr>
        <w:t>“</w:t>
      </w:r>
      <w:r w:rsidR="00C10136" w:rsidRPr="009004C6">
        <w:rPr>
          <w:rFonts w:ascii="Times New Roman" w:hAnsi="Times New Roman" w:cs="Times New Roman"/>
        </w:rPr>
        <w:t>narrates, exhibits, and celebrates the life of a subject in order to demonstrate, investigate, or question his or her importance in the world</w:t>
      </w:r>
      <w:r w:rsidR="001E54EF">
        <w:rPr>
          <w:rFonts w:ascii="Times New Roman" w:hAnsi="Times New Roman" w:cs="Times New Roman"/>
        </w:rPr>
        <w:t>”</w:t>
      </w:r>
      <w:r w:rsidR="00C10136" w:rsidRPr="009004C6">
        <w:rPr>
          <w:rFonts w:ascii="Times New Roman" w:hAnsi="Times New Roman" w:cs="Times New Roman"/>
        </w:rPr>
        <w:t xml:space="preserve"> was somewhat of a departure from </w:t>
      </w:r>
      <w:r w:rsidR="00883709" w:rsidRPr="009004C6">
        <w:rPr>
          <w:rFonts w:ascii="Times New Roman" w:hAnsi="Times New Roman" w:cs="Times New Roman"/>
        </w:rPr>
        <w:t xml:space="preserve">the post-war studio </w:t>
      </w:r>
      <w:r w:rsidR="00C10136" w:rsidRPr="009004C6">
        <w:rPr>
          <w:rFonts w:ascii="Times New Roman" w:hAnsi="Times New Roman" w:cs="Times New Roman"/>
        </w:rPr>
        <w:t xml:space="preserve">norm of film comedy (Bingham 2010: 10). </w:t>
      </w:r>
      <w:r w:rsidR="00D35ECC" w:rsidRPr="009004C6">
        <w:rPr>
          <w:rFonts w:ascii="Times New Roman" w:hAnsi="Times New Roman" w:cs="Times New Roman"/>
        </w:rPr>
        <w:t xml:space="preserve">But it fitted </w:t>
      </w:r>
      <w:r w:rsidR="00900403" w:rsidRPr="009004C6">
        <w:rPr>
          <w:rFonts w:ascii="Times New Roman" w:hAnsi="Times New Roman" w:cs="Times New Roman"/>
        </w:rPr>
        <w:t xml:space="preserve">nonetheless </w:t>
      </w:r>
      <w:r w:rsidR="00D35ECC" w:rsidRPr="009004C6">
        <w:rPr>
          <w:rFonts w:ascii="Times New Roman" w:hAnsi="Times New Roman" w:cs="Times New Roman"/>
        </w:rPr>
        <w:t xml:space="preserve">with Ealing </w:t>
      </w:r>
      <w:r w:rsidR="008A4C64" w:rsidRPr="009004C6">
        <w:rPr>
          <w:rFonts w:ascii="Times New Roman" w:hAnsi="Times New Roman" w:cs="Times New Roman"/>
        </w:rPr>
        <w:t xml:space="preserve">Studios wartime </w:t>
      </w:r>
      <w:r w:rsidR="00900403" w:rsidRPr="009004C6">
        <w:rPr>
          <w:rFonts w:ascii="Times New Roman" w:hAnsi="Times New Roman" w:cs="Times New Roman"/>
        </w:rPr>
        <w:t xml:space="preserve">and post-war </w:t>
      </w:r>
      <w:r w:rsidR="008A4C64" w:rsidRPr="009004C6">
        <w:rPr>
          <w:rFonts w:ascii="Times New Roman" w:hAnsi="Times New Roman" w:cs="Times New Roman"/>
        </w:rPr>
        <w:t xml:space="preserve">record of </w:t>
      </w:r>
      <w:r w:rsidR="00900403" w:rsidRPr="009004C6">
        <w:rPr>
          <w:rFonts w:ascii="Times New Roman" w:hAnsi="Times New Roman" w:cs="Times New Roman"/>
        </w:rPr>
        <w:t>producing films that celebrated ‘Britishness’</w:t>
      </w:r>
      <w:r w:rsidR="003E7D38" w:rsidRPr="009004C6">
        <w:rPr>
          <w:rFonts w:ascii="Times New Roman" w:hAnsi="Times New Roman" w:cs="Times New Roman"/>
        </w:rPr>
        <w:t xml:space="preserve">, even if in the case of Scott what was being recognized was the heroic failure of an expedition to return safely from the South Pole after reaching it in </w:t>
      </w:r>
      <w:r w:rsidR="003E7D38" w:rsidRPr="009004C6">
        <w:rPr>
          <w:rFonts w:ascii="Times New Roman" w:hAnsi="Times New Roman" w:cs="Times New Roman"/>
        </w:rPr>
        <w:lastRenderedPageBreak/>
        <w:t>January 1912. What was going to be challenging, however, was how to confront the awkward fact that the expedition’s team died only 11 miles short of One Ton depot on their return, and were earlier second place when it came to the so-called ‘</w:t>
      </w:r>
      <w:r w:rsidR="000E49B9">
        <w:rPr>
          <w:rFonts w:ascii="Times New Roman" w:hAnsi="Times New Roman" w:cs="Times New Roman"/>
        </w:rPr>
        <w:t>r</w:t>
      </w:r>
      <w:r w:rsidR="003E7D38" w:rsidRPr="009004C6">
        <w:rPr>
          <w:rFonts w:ascii="Times New Roman" w:hAnsi="Times New Roman" w:cs="Times New Roman"/>
        </w:rPr>
        <w:t xml:space="preserve">ace to the </w:t>
      </w:r>
      <w:r w:rsidR="000E49B9">
        <w:rPr>
          <w:rFonts w:ascii="Times New Roman" w:hAnsi="Times New Roman" w:cs="Times New Roman"/>
        </w:rPr>
        <w:t>p</w:t>
      </w:r>
      <w:r w:rsidR="003E7D38" w:rsidRPr="009004C6">
        <w:rPr>
          <w:rFonts w:ascii="Times New Roman" w:hAnsi="Times New Roman" w:cs="Times New Roman"/>
        </w:rPr>
        <w:t>ole’. While there was plenty of tales of hardship, steeliness and endurance, it was also a challenging story to portray because it was so well known. There was no element of narrative suspense</w:t>
      </w:r>
      <w:r w:rsidR="003E22AB" w:rsidRPr="009004C6">
        <w:rPr>
          <w:rFonts w:ascii="Times New Roman" w:hAnsi="Times New Roman" w:cs="Times New Roman"/>
        </w:rPr>
        <w:t xml:space="preserve"> leading perhaps other critics to conclude that the film was </w:t>
      </w:r>
      <w:r w:rsidR="000E49B9">
        <w:rPr>
          <w:rFonts w:ascii="Times New Roman" w:hAnsi="Times New Roman" w:cs="Times New Roman"/>
        </w:rPr>
        <w:t>‘</w:t>
      </w:r>
      <w:r w:rsidR="003E22AB" w:rsidRPr="009004C6">
        <w:rPr>
          <w:rFonts w:ascii="Times New Roman" w:hAnsi="Times New Roman" w:cs="Times New Roman"/>
        </w:rPr>
        <w:t>boring and [a] ridiculous undertaking</w:t>
      </w:r>
      <w:r w:rsidR="000E49B9">
        <w:rPr>
          <w:rFonts w:ascii="Times New Roman" w:hAnsi="Times New Roman" w:cs="Times New Roman"/>
        </w:rPr>
        <w:t>’</w:t>
      </w:r>
      <w:r w:rsidR="003E22AB" w:rsidRPr="009004C6">
        <w:rPr>
          <w:rFonts w:ascii="Times New Roman" w:hAnsi="Times New Roman" w:cs="Times New Roman"/>
        </w:rPr>
        <w:t xml:space="preserve"> (</w:t>
      </w:r>
      <w:proofErr w:type="spellStart"/>
      <w:r w:rsidR="003E22AB" w:rsidRPr="009004C6">
        <w:rPr>
          <w:rFonts w:ascii="Times New Roman" w:hAnsi="Times New Roman" w:cs="Times New Roman"/>
        </w:rPr>
        <w:t>Bazin</w:t>
      </w:r>
      <w:proofErr w:type="spellEnd"/>
      <w:r w:rsidR="003E22AB" w:rsidRPr="009004C6">
        <w:rPr>
          <w:rFonts w:ascii="Times New Roman" w:hAnsi="Times New Roman" w:cs="Times New Roman"/>
        </w:rPr>
        <w:t xml:space="preserve"> 1967: 157)</w:t>
      </w:r>
      <w:r w:rsidR="003E7D38" w:rsidRPr="009004C6">
        <w:rPr>
          <w:rFonts w:ascii="Times New Roman" w:hAnsi="Times New Roman" w:cs="Times New Roman"/>
        </w:rPr>
        <w:t xml:space="preserve">. </w:t>
      </w:r>
    </w:p>
    <w:p w14:paraId="5CC2AA0B" w14:textId="77777777" w:rsidR="00462993" w:rsidRPr="009004C6" w:rsidRDefault="00462993" w:rsidP="00DB665F">
      <w:pPr>
        <w:spacing w:line="360" w:lineRule="auto"/>
        <w:jc w:val="both"/>
        <w:rPr>
          <w:rFonts w:ascii="Times New Roman" w:hAnsi="Times New Roman" w:cs="Times New Roman"/>
        </w:rPr>
      </w:pPr>
    </w:p>
    <w:p w14:paraId="2A82CE91" w14:textId="14BA702C" w:rsidR="00D831E2" w:rsidRPr="009004C6" w:rsidRDefault="0059430C" w:rsidP="00DB665F">
      <w:pPr>
        <w:spacing w:line="360" w:lineRule="auto"/>
        <w:jc w:val="both"/>
        <w:rPr>
          <w:rFonts w:ascii="Times New Roman" w:hAnsi="Times New Roman" w:cs="Times New Roman"/>
        </w:rPr>
      </w:pPr>
      <w:r w:rsidRPr="009004C6">
        <w:rPr>
          <w:rFonts w:ascii="Times New Roman" w:hAnsi="Times New Roman" w:cs="Times New Roman"/>
        </w:rPr>
        <w:t xml:space="preserve">The </w:t>
      </w:r>
      <w:r w:rsidR="00883709" w:rsidRPr="009004C6">
        <w:rPr>
          <w:rFonts w:ascii="Times New Roman" w:hAnsi="Times New Roman" w:cs="Times New Roman"/>
        </w:rPr>
        <w:t xml:space="preserve">historic biopic can and does become more complicated when the person or persons being depicted </w:t>
      </w:r>
      <w:r w:rsidR="000E49B9">
        <w:rPr>
          <w:rFonts w:ascii="Times New Roman" w:hAnsi="Times New Roman" w:cs="Times New Roman"/>
        </w:rPr>
        <w:t>are</w:t>
      </w:r>
      <w:r w:rsidR="00EC1051" w:rsidRPr="009004C6">
        <w:rPr>
          <w:rFonts w:ascii="Times New Roman" w:hAnsi="Times New Roman" w:cs="Times New Roman"/>
        </w:rPr>
        <w:t xml:space="preserve"> </w:t>
      </w:r>
      <w:r w:rsidRPr="009004C6">
        <w:rPr>
          <w:rFonts w:ascii="Times New Roman" w:hAnsi="Times New Roman" w:cs="Times New Roman"/>
        </w:rPr>
        <w:t xml:space="preserve">either still </w:t>
      </w:r>
      <w:r w:rsidR="00EC1051" w:rsidRPr="009004C6">
        <w:rPr>
          <w:rFonts w:ascii="Times New Roman" w:hAnsi="Times New Roman" w:cs="Times New Roman"/>
        </w:rPr>
        <w:t xml:space="preserve">alive </w:t>
      </w:r>
      <w:r w:rsidRPr="009004C6">
        <w:rPr>
          <w:rFonts w:ascii="Times New Roman" w:hAnsi="Times New Roman" w:cs="Times New Roman"/>
        </w:rPr>
        <w:t>and/or if there are surviving family</w:t>
      </w:r>
      <w:r w:rsidR="00EC1051" w:rsidRPr="009004C6">
        <w:rPr>
          <w:rFonts w:ascii="Times New Roman" w:hAnsi="Times New Roman" w:cs="Times New Roman"/>
        </w:rPr>
        <w:t xml:space="preserve"> relatives</w:t>
      </w:r>
      <w:r w:rsidRPr="009004C6">
        <w:rPr>
          <w:rFonts w:ascii="Times New Roman" w:hAnsi="Times New Roman" w:cs="Times New Roman"/>
        </w:rPr>
        <w:t xml:space="preserve"> and friends to consider</w:t>
      </w:r>
      <w:r w:rsidR="00EC1051" w:rsidRPr="009004C6">
        <w:rPr>
          <w:rFonts w:ascii="Times New Roman" w:hAnsi="Times New Roman" w:cs="Times New Roman"/>
        </w:rPr>
        <w:t>. The decision to make a film about Scott and his last expedition was taken in 1945, and thus just over 30 years after the explorer’s death. Scott’s widow</w:t>
      </w:r>
      <w:r w:rsidRPr="009004C6">
        <w:rPr>
          <w:rFonts w:ascii="Times New Roman" w:hAnsi="Times New Roman" w:cs="Times New Roman"/>
        </w:rPr>
        <w:t>, Kathleen,</w:t>
      </w:r>
      <w:r w:rsidR="00EC1051" w:rsidRPr="009004C6">
        <w:rPr>
          <w:rFonts w:ascii="Times New Roman" w:hAnsi="Times New Roman" w:cs="Times New Roman"/>
        </w:rPr>
        <w:t xml:space="preserve"> and immediate family </w:t>
      </w:r>
      <w:r w:rsidRPr="009004C6">
        <w:rPr>
          <w:rFonts w:ascii="Times New Roman" w:hAnsi="Times New Roman" w:cs="Times New Roman"/>
        </w:rPr>
        <w:t xml:space="preserve">including his son Peter </w:t>
      </w:r>
      <w:r w:rsidR="00EC1051" w:rsidRPr="009004C6">
        <w:rPr>
          <w:rFonts w:ascii="Times New Roman" w:hAnsi="Times New Roman" w:cs="Times New Roman"/>
        </w:rPr>
        <w:t>were very much alive</w:t>
      </w:r>
      <w:r w:rsidRPr="009004C6">
        <w:rPr>
          <w:rFonts w:ascii="Times New Roman" w:hAnsi="Times New Roman" w:cs="Times New Roman"/>
        </w:rPr>
        <w:t>.</w:t>
      </w:r>
      <w:r w:rsidR="00EC1051" w:rsidRPr="009004C6">
        <w:rPr>
          <w:rFonts w:ascii="Times New Roman" w:hAnsi="Times New Roman" w:cs="Times New Roman"/>
        </w:rPr>
        <w:t xml:space="preserve"> </w:t>
      </w:r>
      <w:r w:rsidRPr="009004C6">
        <w:rPr>
          <w:rFonts w:ascii="Times New Roman" w:hAnsi="Times New Roman" w:cs="Times New Roman"/>
        </w:rPr>
        <w:t xml:space="preserve">The </w:t>
      </w:r>
      <w:r w:rsidR="00EC1051" w:rsidRPr="009004C6">
        <w:rPr>
          <w:rFonts w:ascii="Times New Roman" w:hAnsi="Times New Roman" w:cs="Times New Roman"/>
        </w:rPr>
        <w:t>relatives of the other four members of the final party</w:t>
      </w:r>
      <w:r w:rsidRPr="009004C6">
        <w:rPr>
          <w:rFonts w:ascii="Times New Roman" w:hAnsi="Times New Roman" w:cs="Times New Roman"/>
        </w:rPr>
        <w:t xml:space="preserve"> were also present</w:t>
      </w:r>
      <w:r w:rsidR="00EC1051" w:rsidRPr="009004C6">
        <w:rPr>
          <w:rFonts w:ascii="Times New Roman" w:hAnsi="Times New Roman" w:cs="Times New Roman"/>
        </w:rPr>
        <w:t xml:space="preserve">. Consulting with the relatives and </w:t>
      </w:r>
      <w:r w:rsidR="009D7043" w:rsidRPr="009004C6">
        <w:rPr>
          <w:rFonts w:ascii="Times New Roman" w:hAnsi="Times New Roman" w:cs="Times New Roman"/>
        </w:rPr>
        <w:t xml:space="preserve">academic </w:t>
      </w:r>
      <w:r w:rsidR="00EC1051" w:rsidRPr="009004C6">
        <w:rPr>
          <w:rFonts w:ascii="Times New Roman" w:hAnsi="Times New Roman" w:cs="Times New Roman"/>
        </w:rPr>
        <w:t xml:space="preserve">authorities at the Scott Polar Research Institute was </w:t>
      </w:r>
      <w:r w:rsidR="009D7043" w:rsidRPr="009004C6">
        <w:rPr>
          <w:rFonts w:ascii="Times New Roman" w:hAnsi="Times New Roman" w:cs="Times New Roman"/>
        </w:rPr>
        <w:t>integral to the</w:t>
      </w:r>
      <w:r w:rsidR="00EC1051" w:rsidRPr="009004C6">
        <w:rPr>
          <w:rFonts w:ascii="Times New Roman" w:hAnsi="Times New Roman" w:cs="Times New Roman"/>
        </w:rPr>
        <w:t xml:space="preserve"> filming </w:t>
      </w:r>
      <w:r w:rsidRPr="009004C6">
        <w:rPr>
          <w:rFonts w:ascii="Times New Roman" w:hAnsi="Times New Roman" w:cs="Times New Roman"/>
        </w:rPr>
        <w:t xml:space="preserve">production </w:t>
      </w:r>
      <w:r w:rsidR="009D7043" w:rsidRPr="009004C6">
        <w:rPr>
          <w:rFonts w:ascii="Times New Roman" w:hAnsi="Times New Roman" w:cs="Times New Roman"/>
        </w:rPr>
        <w:t xml:space="preserve">process. The </w:t>
      </w:r>
      <w:r w:rsidR="00EC1051" w:rsidRPr="009004C6">
        <w:rPr>
          <w:rFonts w:ascii="Times New Roman" w:hAnsi="Times New Roman" w:cs="Times New Roman"/>
        </w:rPr>
        <w:t xml:space="preserve">decision to cast </w:t>
      </w:r>
      <w:r w:rsidRPr="009004C6">
        <w:rPr>
          <w:rFonts w:ascii="Times New Roman" w:hAnsi="Times New Roman" w:cs="Times New Roman"/>
        </w:rPr>
        <w:t xml:space="preserve">the respected English actor </w:t>
      </w:r>
      <w:r w:rsidR="00EC1051" w:rsidRPr="009004C6">
        <w:rPr>
          <w:rFonts w:ascii="Times New Roman" w:hAnsi="Times New Roman" w:cs="Times New Roman"/>
        </w:rPr>
        <w:t>John Mills</w:t>
      </w:r>
      <w:r w:rsidR="009D7043" w:rsidRPr="009004C6">
        <w:rPr>
          <w:rFonts w:ascii="Times New Roman" w:hAnsi="Times New Roman" w:cs="Times New Roman"/>
        </w:rPr>
        <w:t xml:space="preserve"> was also a considered one because of his public </w:t>
      </w:r>
      <w:r w:rsidR="00F07E5B" w:rsidRPr="009004C6">
        <w:rPr>
          <w:rFonts w:ascii="Times New Roman" w:hAnsi="Times New Roman" w:cs="Times New Roman"/>
        </w:rPr>
        <w:t xml:space="preserve">popularity in wartime films such as </w:t>
      </w:r>
      <w:r w:rsidR="00F07E5B" w:rsidRPr="009004C6">
        <w:rPr>
          <w:rFonts w:ascii="Times New Roman" w:hAnsi="Times New Roman" w:cs="Times New Roman"/>
          <w:i/>
        </w:rPr>
        <w:t>We Dive at Dawn</w:t>
      </w:r>
      <w:r w:rsidR="00F07E5B" w:rsidRPr="009004C6">
        <w:rPr>
          <w:rFonts w:ascii="Times New Roman" w:hAnsi="Times New Roman" w:cs="Times New Roman"/>
        </w:rPr>
        <w:t xml:space="preserve"> (1943)</w:t>
      </w:r>
      <w:r w:rsidR="00E74824" w:rsidRPr="009004C6">
        <w:rPr>
          <w:rFonts w:ascii="Times New Roman" w:hAnsi="Times New Roman" w:cs="Times New Roman"/>
        </w:rPr>
        <w:t xml:space="preserve"> and </w:t>
      </w:r>
      <w:r w:rsidR="00E74824" w:rsidRPr="009004C6">
        <w:rPr>
          <w:rFonts w:ascii="Times New Roman" w:hAnsi="Times New Roman" w:cs="Times New Roman"/>
          <w:i/>
        </w:rPr>
        <w:t>Waterloo Road</w:t>
      </w:r>
      <w:r w:rsidR="00E74824" w:rsidRPr="009004C6">
        <w:rPr>
          <w:rFonts w:ascii="Times New Roman" w:hAnsi="Times New Roman" w:cs="Times New Roman"/>
        </w:rPr>
        <w:t xml:space="preserve"> (1945)</w:t>
      </w:r>
      <w:r w:rsidR="00F07E5B" w:rsidRPr="009004C6">
        <w:rPr>
          <w:rFonts w:ascii="Times New Roman" w:hAnsi="Times New Roman" w:cs="Times New Roman"/>
        </w:rPr>
        <w:t xml:space="preserve">. His </w:t>
      </w:r>
      <w:r w:rsidR="009D7043" w:rsidRPr="009004C6">
        <w:rPr>
          <w:rFonts w:ascii="Times New Roman" w:hAnsi="Times New Roman" w:cs="Times New Roman"/>
        </w:rPr>
        <w:t xml:space="preserve">physical </w:t>
      </w:r>
      <w:r w:rsidRPr="009004C6">
        <w:rPr>
          <w:rFonts w:ascii="Times New Roman" w:hAnsi="Times New Roman" w:cs="Times New Roman"/>
        </w:rPr>
        <w:t>resemblance to the late</w:t>
      </w:r>
      <w:r w:rsidR="00EC1051" w:rsidRPr="009004C6">
        <w:rPr>
          <w:rFonts w:ascii="Times New Roman" w:hAnsi="Times New Roman" w:cs="Times New Roman"/>
        </w:rPr>
        <w:t xml:space="preserve"> Robert </w:t>
      </w:r>
      <w:r w:rsidRPr="009004C6">
        <w:rPr>
          <w:rFonts w:ascii="Times New Roman" w:hAnsi="Times New Roman" w:cs="Times New Roman"/>
        </w:rPr>
        <w:t xml:space="preserve">Falcon </w:t>
      </w:r>
      <w:r w:rsidR="00EC1051" w:rsidRPr="009004C6">
        <w:rPr>
          <w:rFonts w:ascii="Times New Roman" w:hAnsi="Times New Roman" w:cs="Times New Roman"/>
        </w:rPr>
        <w:t>Scott</w:t>
      </w:r>
      <w:r w:rsidR="00F07E5B" w:rsidRPr="009004C6">
        <w:rPr>
          <w:rFonts w:ascii="Times New Roman" w:hAnsi="Times New Roman" w:cs="Times New Roman"/>
        </w:rPr>
        <w:t xml:space="preserve"> was also said to have influenced casting</w:t>
      </w:r>
      <w:r w:rsidR="00EC1051" w:rsidRPr="009004C6">
        <w:rPr>
          <w:rFonts w:ascii="Times New Roman" w:hAnsi="Times New Roman" w:cs="Times New Roman"/>
        </w:rPr>
        <w:t xml:space="preserve">. </w:t>
      </w:r>
      <w:proofErr w:type="spellStart"/>
      <w:r w:rsidR="00F07E5B" w:rsidRPr="009004C6">
        <w:rPr>
          <w:rFonts w:ascii="Times New Roman" w:hAnsi="Times New Roman" w:cs="Times New Roman"/>
        </w:rPr>
        <w:t>Balcon</w:t>
      </w:r>
      <w:proofErr w:type="spellEnd"/>
      <w:r w:rsidR="00F07E5B" w:rsidRPr="009004C6">
        <w:rPr>
          <w:rFonts w:ascii="Times New Roman" w:hAnsi="Times New Roman" w:cs="Times New Roman"/>
        </w:rPr>
        <w:t xml:space="preserve"> recalled some years later that </w:t>
      </w:r>
      <w:r w:rsidR="000E49B9">
        <w:rPr>
          <w:rFonts w:ascii="Times New Roman" w:hAnsi="Times New Roman" w:cs="Times New Roman"/>
        </w:rPr>
        <w:t>‘</w:t>
      </w:r>
      <w:r w:rsidR="00F07E5B" w:rsidRPr="009004C6">
        <w:rPr>
          <w:rFonts w:ascii="Times New Roman" w:hAnsi="Times New Roman" w:cs="Times New Roman"/>
        </w:rPr>
        <w:t>My first choice to play the part of Scott was John Mills … John worked hard … his sincerity comes through in everything he does</w:t>
      </w:r>
      <w:r w:rsidR="000E49B9">
        <w:rPr>
          <w:rFonts w:ascii="Times New Roman" w:hAnsi="Times New Roman" w:cs="Times New Roman"/>
        </w:rPr>
        <w:t>’</w:t>
      </w:r>
      <w:r w:rsidR="00F07E5B" w:rsidRPr="009004C6">
        <w:rPr>
          <w:rFonts w:ascii="Times New Roman" w:hAnsi="Times New Roman" w:cs="Times New Roman"/>
        </w:rPr>
        <w:t xml:space="preserve"> (</w:t>
      </w:r>
      <w:proofErr w:type="spellStart"/>
      <w:r w:rsidR="00F07E5B" w:rsidRPr="009004C6">
        <w:rPr>
          <w:rFonts w:ascii="Times New Roman" w:hAnsi="Times New Roman" w:cs="Times New Roman"/>
        </w:rPr>
        <w:t>Balcon</w:t>
      </w:r>
      <w:proofErr w:type="spellEnd"/>
      <w:r w:rsidR="00F07E5B" w:rsidRPr="009004C6">
        <w:rPr>
          <w:rFonts w:ascii="Times New Roman" w:hAnsi="Times New Roman" w:cs="Times New Roman"/>
        </w:rPr>
        <w:t xml:space="preserve"> 1969: 175). </w:t>
      </w:r>
      <w:r w:rsidR="00D831E2" w:rsidRPr="009004C6">
        <w:rPr>
          <w:rFonts w:ascii="Times New Roman" w:hAnsi="Times New Roman" w:cs="Times New Roman"/>
        </w:rPr>
        <w:t xml:space="preserve">After </w:t>
      </w:r>
      <w:r w:rsidR="00F07E5B" w:rsidRPr="009004C6">
        <w:rPr>
          <w:rFonts w:ascii="Times New Roman" w:hAnsi="Times New Roman" w:cs="Times New Roman"/>
        </w:rPr>
        <w:t xml:space="preserve">a </w:t>
      </w:r>
      <w:r w:rsidR="00D831E2" w:rsidRPr="009004C6">
        <w:rPr>
          <w:rFonts w:ascii="Times New Roman" w:hAnsi="Times New Roman" w:cs="Times New Roman"/>
        </w:rPr>
        <w:t>series of auditions, pop</w:t>
      </w:r>
      <w:r w:rsidR="00F07E5B" w:rsidRPr="009004C6">
        <w:rPr>
          <w:rFonts w:ascii="Times New Roman" w:hAnsi="Times New Roman" w:cs="Times New Roman"/>
        </w:rPr>
        <w:t>u</w:t>
      </w:r>
      <w:r w:rsidR="00D831E2" w:rsidRPr="009004C6">
        <w:rPr>
          <w:rFonts w:ascii="Times New Roman" w:hAnsi="Times New Roman" w:cs="Times New Roman"/>
        </w:rPr>
        <w:t xml:space="preserve">lar actors </w:t>
      </w:r>
      <w:r w:rsidR="009D7043" w:rsidRPr="009004C6">
        <w:rPr>
          <w:rFonts w:ascii="Times New Roman" w:hAnsi="Times New Roman" w:cs="Times New Roman"/>
        </w:rPr>
        <w:t>Derek Bond and Kenneth Moore were</w:t>
      </w:r>
      <w:r w:rsidR="00D831E2" w:rsidRPr="009004C6">
        <w:rPr>
          <w:rFonts w:ascii="Times New Roman" w:hAnsi="Times New Roman" w:cs="Times New Roman"/>
        </w:rPr>
        <w:t xml:space="preserve"> offered the role of Captain Oates</w:t>
      </w:r>
      <w:r w:rsidR="009D7043" w:rsidRPr="009004C6">
        <w:rPr>
          <w:rFonts w:ascii="Times New Roman" w:hAnsi="Times New Roman" w:cs="Times New Roman"/>
        </w:rPr>
        <w:t xml:space="preserve"> and Teddy Evans respectively</w:t>
      </w:r>
      <w:r w:rsidR="00D831E2" w:rsidRPr="009004C6">
        <w:rPr>
          <w:rFonts w:ascii="Times New Roman" w:hAnsi="Times New Roman" w:cs="Times New Roman"/>
        </w:rPr>
        <w:t xml:space="preserve">. </w:t>
      </w:r>
    </w:p>
    <w:p w14:paraId="39BCE70A" w14:textId="77777777" w:rsidR="0059430C" w:rsidRPr="009004C6" w:rsidRDefault="0059430C" w:rsidP="00DB665F">
      <w:pPr>
        <w:spacing w:line="360" w:lineRule="auto"/>
        <w:jc w:val="both"/>
        <w:rPr>
          <w:rFonts w:ascii="Times New Roman" w:hAnsi="Times New Roman" w:cs="Times New Roman"/>
        </w:rPr>
      </w:pPr>
    </w:p>
    <w:p w14:paraId="3A396A2A" w14:textId="189DAC6E" w:rsidR="00EC1051" w:rsidRDefault="00D01FC5" w:rsidP="00DB665F">
      <w:pPr>
        <w:spacing w:line="360" w:lineRule="auto"/>
        <w:jc w:val="both"/>
        <w:rPr>
          <w:rFonts w:ascii="Times New Roman" w:hAnsi="Times New Roman" w:cs="Times New Roman"/>
        </w:rPr>
      </w:pPr>
      <w:r w:rsidRPr="009004C6">
        <w:rPr>
          <w:rFonts w:ascii="Times New Roman" w:hAnsi="Times New Roman" w:cs="Times New Roman"/>
        </w:rPr>
        <w:t xml:space="preserve">Ealing Studios’ famous producer Sir </w:t>
      </w:r>
      <w:r w:rsidR="00462993" w:rsidRPr="009004C6">
        <w:rPr>
          <w:rFonts w:ascii="Times New Roman" w:hAnsi="Times New Roman" w:cs="Times New Roman"/>
        </w:rPr>
        <w:t xml:space="preserve">Michael </w:t>
      </w:r>
      <w:proofErr w:type="spellStart"/>
      <w:r w:rsidR="00462993" w:rsidRPr="009004C6">
        <w:rPr>
          <w:rFonts w:ascii="Times New Roman" w:hAnsi="Times New Roman" w:cs="Times New Roman"/>
        </w:rPr>
        <w:t>Balcon</w:t>
      </w:r>
      <w:proofErr w:type="spellEnd"/>
      <w:r w:rsidR="00462993" w:rsidRPr="009004C6">
        <w:rPr>
          <w:rFonts w:ascii="Times New Roman" w:hAnsi="Times New Roman" w:cs="Times New Roman"/>
        </w:rPr>
        <w:t xml:space="preserve"> sought formal permission from surviving family relatives and production team spent a great deal of time researching the expedition. </w:t>
      </w:r>
      <w:r w:rsidR="009D7043" w:rsidRPr="009004C6">
        <w:rPr>
          <w:rFonts w:ascii="Times New Roman" w:hAnsi="Times New Roman" w:cs="Times New Roman"/>
        </w:rPr>
        <w:t xml:space="preserve">Their support was publicly acknowledged in the closing film titles of the film, </w:t>
      </w:r>
      <w:r w:rsidR="002F7E20">
        <w:rPr>
          <w:rFonts w:ascii="Times New Roman" w:hAnsi="Times New Roman" w:cs="Times New Roman"/>
        </w:rPr>
        <w:t>‘</w:t>
      </w:r>
      <w:r w:rsidR="009D7043" w:rsidRPr="009004C6">
        <w:rPr>
          <w:rFonts w:ascii="Times New Roman" w:hAnsi="Times New Roman" w:cs="Times New Roman"/>
        </w:rPr>
        <w:t>This film could not have been made without the generous co-operation of the survivors and the relatives of late members of Scott’s Last Expedition</w:t>
      </w:r>
      <w:r w:rsidR="002F7E20">
        <w:rPr>
          <w:rFonts w:ascii="Times New Roman" w:hAnsi="Times New Roman" w:cs="Times New Roman"/>
        </w:rPr>
        <w:t>.’</w:t>
      </w:r>
      <w:r w:rsidR="009D7043" w:rsidRPr="009004C6">
        <w:rPr>
          <w:rFonts w:ascii="Times New Roman" w:hAnsi="Times New Roman" w:cs="Times New Roman"/>
        </w:rPr>
        <w:t xml:space="preserve"> </w:t>
      </w:r>
      <w:proofErr w:type="spellStart"/>
      <w:r w:rsidR="00462993" w:rsidRPr="009004C6">
        <w:rPr>
          <w:rFonts w:ascii="Times New Roman" w:hAnsi="Times New Roman" w:cs="Times New Roman"/>
        </w:rPr>
        <w:t>Balcon</w:t>
      </w:r>
      <w:proofErr w:type="spellEnd"/>
      <w:r w:rsidR="00462993" w:rsidRPr="009004C6">
        <w:rPr>
          <w:rFonts w:ascii="Times New Roman" w:hAnsi="Times New Roman" w:cs="Times New Roman"/>
        </w:rPr>
        <w:t xml:space="preserve"> was determined that the film should address the </w:t>
      </w:r>
      <w:r w:rsidRPr="009004C6">
        <w:rPr>
          <w:rFonts w:ascii="Times New Roman" w:hAnsi="Times New Roman" w:cs="Times New Roman"/>
        </w:rPr>
        <w:t xml:space="preserve">Scott expedition as sensitively as possible, recognizing that the </w:t>
      </w:r>
      <w:r w:rsidR="000F0B01" w:rsidRPr="009004C6">
        <w:rPr>
          <w:rFonts w:ascii="Times New Roman" w:hAnsi="Times New Roman" w:cs="Times New Roman"/>
        </w:rPr>
        <w:t>topic ha</w:t>
      </w:r>
      <w:r w:rsidR="002F7E20">
        <w:rPr>
          <w:rFonts w:ascii="Times New Roman" w:hAnsi="Times New Roman" w:cs="Times New Roman"/>
        </w:rPr>
        <w:t>d</w:t>
      </w:r>
      <w:r w:rsidR="000F0B01" w:rsidRPr="009004C6">
        <w:rPr>
          <w:rFonts w:ascii="Times New Roman" w:hAnsi="Times New Roman" w:cs="Times New Roman"/>
        </w:rPr>
        <w:t xml:space="preserve"> been listed by the Ministry of Information in 1939 as suitable </w:t>
      </w:r>
      <w:r w:rsidR="00915BF3" w:rsidRPr="009004C6">
        <w:rPr>
          <w:rFonts w:ascii="Times New Roman" w:hAnsi="Times New Roman" w:cs="Times New Roman"/>
        </w:rPr>
        <w:t xml:space="preserve">for </w:t>
      </w:r>
      <w:r w:rsidR="000F0B01" w:rsidRPr="009004C6">
        <w:rPr>
          <w:rFonts w:ascii="Times New Roman" w:hAnsi="Times New Roman" w:cs="Times New Roman"/>
        </w:rPr>
        <w:t>propaganda</w:t>
      </w:r>
      <w:r w:rsidR="00915BF3" w:rsidRPr="009004C6">
        <w:rPr>
          <w:rFonts w:ascii="Times New Roman" w:hAnsi="Times New Roman" w:cs="Times New Roman"/>
        </w:rPr>
        <w:t>-making</w:t>
      </w:r>
      <w:r w:rsidR="000F0B01" w:rsidRPr="009004C6">
        <w:rPr>
          <w:rFonts w:ascii="Times New Roman" w:hAnsi="Times New Roman" w:cs="Times New Roman"/>
        </w:rPr>
        <w:t xml:space="preserve"> about British heroes</w:t>
      </w:r>
      <w:r w:rsidR="00915BF3" w:rsidRPr="009004C6">
        <w:rPr>
          <w:rFonts w:ascii="Times New Roman" w:hAnsi="Times New Roman" w:cs="Times New Roman"/>
        </w:rPr>
        <w:t xml:space="preserve"> (Richards 1993)</w:t>
      </w:r>
      <w:r w:rsidR="000F0B01" w:rsidRPr="009004C6">
        <w:rPr>
          <w:rFonts w:ascii="Times New Roman" w:hAnsi="Times New Roman" w:cs="Times New Roman"/>
        </w:rPr>
        <w:t xml:space="preserve">. </w:t>
      </w:r>
      <w:r w:rsidR="00915BF3" w:rsidRPr="009004C6">
        <w:rPr>
          <w:rFonts w:ascii="Times New Roman" w:hAnsi="Times New Roman" w:cs="Times New Roman"/>
        </w:rPr>
        <w:t xml:space="preserve">Public awareness of Scott grew substantially with the publication of some of the photographs and silent film taken by Herbert Ponting and the publication of </w:t>
      </w:r>
      <w:r w:rsidR="00915BF3" w:rsidRPr="001E54EF">
        <w:rPr>
          <w:rFonts w:ascii="Times New Roman" w:hAnsi="Times New Roman" w:cs="Times New Roman"/>
          <w:i/>
        </w:rPr>
        <w:t>Scott’s</w:t>
      </w:r>
      <w:r w:rsidR="00915BF3" w:rsidRPr="009004C6">
        <w:rPr>
          <w:rFonts w:ascii="Times New Roman" w:hAnsi="Times New Roman" w:cs="Times New Roman"/>
        </w:rPr>
        <w:t xml:space="preserve"> </w:t>
      </w:r>
      <w:r w:rsidR="00915BF3" w:rsidRPr="001E54EF">
        <w:rPr>
          <w:rFonts w:ascii="Times New Roman" w:hAnsi="Times New Roman" w:cs="Times New Roman"/>
          <w:i/>
        </w:rPr>
        <w:t xml:space="preserve">Last </w:t>
      </w:r>
      <w:r w:rsidR="00B84DDA">
        <w:rPr>
          <w:rFonts w:ascii="Times New Roman" w:hAnsi="Times New Roman" w:cs="Times New Roman"/>
          <w:i/>
        </w:rPr>
        <w:t>Expedition</w:t>
      </w:r>
      <w:r w:rsidR="00915BF3" w:rsidRPr="009004C6">
        <w:rPr>
          <w:rFonts w:ascii="Times New Roman" w:hAnsi="Times New Roman" w:cs="Times New Roman"/>
        </w:rPr>
        <w:t xml:space="preserve"> </w:t>
      </w:r>
      <w:r w:rsidR="00B84DDA">
        <w:rPr>
          <w:rFonts w:ascii="Times New Roman" w:hAnsi="Times New Roman" w:cs="Times New Roman"/>
        </w:rPr>
        <w:t xml:space="preserve">(extracts from his journals) </w:t>
      </w:r>
      <w:r w:rsidR="00915BF3" w:rsidRPr="009004C6">
        <w:rPr>
          <w:rFonts w:ascii="Times New Roman" w:hAnsi="Times New Roman" w:cs="Times New Roman"/>
        </w:rPr>
        <w:t xml:space="preserve">in a cheaper paperback </w:t>
      </w:r>
      <w:r w:rsidR="00915BF3" w:rsidRPr="009004C6">
        <w:rPr>
          <w:rFonts w:ascii="Times New Roman" w:hAnsi="Times New Roman" w:cs="Times New Roman"/>
        </w:rPr>
        <w:lastRenderedPageBreak/>
        <w:t>edition in 1923</w:t>
      </w:r>
      <w:r w:rsidR="00D831E2" w:rsidRPr="009004C6">
        <w:rPr>
          <w:rFonts w:ascii="Times New Roman" w:hAnsi="Times New Roman" w:cs="Times New Roman"/>
        </w:rPr>
        <w:t xml:space="preserve"> (Jones 2004)</w:t>
      </w:r>
      <w:r w:rsidR="00915BF3" w:rsidRPr="009004C6">
        <w:rPr>
          <w:rFonts w:ascii="Times New Roman" w:hAnsi="Times New Roman" w:cs="Times New Roman"/>
        </w:rPr>
        <w:t>. Although edited and amended by the creator of Peter Pan, J M Barrie, in the form of a final ‘death scene’, Scott’s last messages and letters were widely understood as indicative of heroism and self-sacrifice which chimed with a Britain betwixt two world wars. The Scott film contributed to a re-enchantment with the original expedition, and book sales of the journals reportedly surged</w:t>
      </w:r>
      <w:r w:rsidR="00703E2A" w:rsidRPr="009004C6">
        <w:rPr>
          <w:rFonts w:ascii="Times New Roman" w:hAnsi="Times New Roman" w:cs="Times New Roman"/>
        </w:rPr>
        <w:t xml:space="preserve"> in 1948-9</w:t>
      </w:r>
      <w:r w:rsidR="00915BF3" w:rsidRPr="009004C6">
        <w:rPr>
          <w:rFonts w:ascii="Times New Roman" w:hAnsi="Times New Roman" w:cs="Times New Roman"/>
        </w:rPr>
        <w:t>.</w:t>
      </w:r>
      <w:r w:rsidR="00703E2A" w:rsidRPr="009004C6">
        <w:rPr>
          <w:rFonts w:ascii="Times New Roman" w:hAnsi="Times New Roman" w:cs="Times New Roman"/>
        </w:rPr>
        <w:t xml:space="preserve"> The publishers, John Murray, released a special school edition in 1949. </w:t>
      </w:r>
      <w:r w:rsidR="00915BF3" w:rsidRPr="009004C6">
        <w:rPr>
          <w:rFonts w:ascii="Times New Roman" w:hAnsi="Times New Roman" w:cs="Times New Roman"/>
        </w:rPr>
        <w:t xml:space="preserve"> </w:t>
      </w:r>
    </w:p>
    <w:p w14:paraId="67373C07" w14:textId="77777777" w:rsidR="001F018B" w:rsidRDefault="001F018B" w:rsidP="00DB665F">
      <w:pPr>
        <w:spacing w:line="360" w:lineRule="auto"/>
        <w:jc w:val="both"/>
        <w:rPr>
          <w:rFonts w:ascii="Times New Roman" w:hAnsi="Times New Roman" w:cs="Times New Roman"/>
        </w:rPr>
      </w:pPr>
    </w:p>
    <w:p w14:paraId="4D06B694" w14:textId="084C6E1F" w:rsidR="001F018B" w:rsidRPr="009004C6" w:rsidRDefault="001F018B" w:rsidP="00DB665F">
      <w:pPr>
        <w:spacing w:line="360" w:lineRule="auto"/>
        <w:jc w:val="both"/>
        <w:rPr>
          <w:rFonts w:ascii="Times New Roman" w:hAnsi="Times New Roman" w:cs="Times New Roman"/>
        </w:rPr>
      </w:pPr>
      <w:r>
        <w:rPr>
          <w:rFonts w:ascii="Times New Roman" w:hAnsi="Times New Roman" w:cs="Times New Roman"/>
        </w:rPr>
        <w:t>The filmmakers worked closely with SPRI and at one stage it was hoped that the film project would offer the research institute a welcome funding boost. The partnership with Ealing Studios was not quite as profitable as anticipated. Colin Bertram, the new director of SPRI, was in regular contact with representatives of the Studios, and initially the sum of 100 guineas was paid in 1948 for ‘professional services’. Later, approaches were made by the Foreign Office to try and secure further payments from the Studios for SPRI. Ealing Studios confirmed that no further payments would be possible in 1950 because of a combination of higher than expected entertainment t</w:t>
      </w:r>
      <w:r w:rsidR="009E24EC">
        <w:rPr>
          <w:rFonts w:ascii="Times New Roman" w:hAnsi="Times New Roman" w:cs="Times New Roman"/>
        </w:rPr>
        <w:t>axes and disappointing audience</w:t>
      </w:r>
      <w:r>
        <w:rPr>
          <w:rFonts w:ascii="Times New Roman" w:hAnsi="Times New Roman" w:cs="Times New Roman"/>
        </w:rPr>
        <w:t xml:space="preserve"> figures (</w:t>
      </w:r>
      <w:proofErr w:type="spellStart"/>
      <w:r>
        <w:rPr>
          <w:rFonts w:ascii="Times New Roman" w:hAnsi="Times New Roman" w:cs="Times New Roman"/>
        </w:rPr>
        <w:t>Dodds</w:t>
      </w:r>
      <w:proofErr w:type="spellEnd"/>
      <w:r>
        <w:rPr>
          <w:rFonts w:ascii="Times New Roman" w:hAnsi="Times New Roman" w:cs="Times New Roman"/>
        </w:rPr>
        <w:t xml:space="preserve"> 2002). </w:t>
      </w:r>
      <w:proofErr w:type="spellStart"/>
      <w:r w:rsidR="001E54EF" w:rsidRPr="001E54EF">
        <w:rPr>
          <w:rFonts w:ascii="Times New Roman" w:hAnsi="Times New Roman" w:cs="Times New Roman"/>
        </w:rPr>
        <w:t>Balcon</w:t>
      </w:r>
      <w:proofErr w:type="spellEnd"/>
      <w:r w:rsidR="001E54EF" w:rsidRPr="001E54EF">
        <w:rPr>
          <w:rFonts w:ascii="Times New Roman" w:hAnsi="Times New Roman" w:cs="Times New Roman"/>
        </w:rPr>
        <w:t xml:space="preserve"> later</w:t>
      </w:r>
      <w:r w:rsidR="001E54EF">
        <w:rPr>
          <w:rFonts w:ascii="Times New Roman" w:hAnsi="Times New Roman" w:cs="Times New Roman"/>
        </w:rPr>
        <w:t xml:space="preserve"> wrote about his frustration with such an outcome given earlier hopes for recognition and success</w:t>
      </w:r>
      <w:r w:rsidR="001E54EF" w:rsidRPr="001E54EF">
        <w:rPr>
          <w:rFonts w:ascii="Times New Roman" w:hAnsi="Times New Roman" w:cs="Times New Roman"/>
        </w:rPr>
        <w:t>, ‘Although I knew there would be enormous difficulties in making a worthy film of this great story – to say nothing of the hazards and cost – the decision to go ahead was taken at long last’ (</w:t>
      </w:r>
      <w:proofErr w:type="spellStart"/>
      <w:r w:rsidR="001E54EF" w:rsidRPr="001E54EF">
        <w:rPr>
          <w:rFonts w:ascii="Times New Roman" w:hAnsi="Times New Roman" w:cs="Times New Roman"/>
        </w:rPr>
        <w:t>Balcon</w:t>
      </w:r>
      <w:proofErr w:type="spellEnd"/>
      <w:r w:rsidR="001E54EF" w:rsidRPr="001E54EF">
        <w:rPr>
          <w:rFonts w:ascii="Times New Roman" w:hAnsi="Times New Roman" w:cs="Times New Roman"/>
        </w:rPr>
        <w:t xml:space="preserve"> 1969:171). </w:t>
      </w:r>
      <w:r>
        <w:rPr>
          <w:rFonts w:ascii="Times New Roman" w:hAnsi="Times New Roman" w:cs="Times New Roman"/>
        </w:rPr>
        <w:t>While disappointing, the British government departments responsible for polar matters</w:t>
      </w:r>
      <w:r w:rsidR="00B84DDA">
        <w:rPr>
          <w:rFonts w:ascii="Times New Roman" w:hAnsi="Times New Roman" w:cs="Times New Roman"/>
        </w:rPr>
        <w:t xml:space="preserve"> (in the main the Colonial and Foreign Offices)</w:t>
      </w:r>
      <w:r>
        <w:rPr>
          <w:rFonts w:ascii="Times New Roman" w:hAnsi="Times New Roman" w:cs="Times New Roman"/>
        </w:rPr>
        <w:t xml:space="preserve"> alongside </w:t>
      </w:r>
      <w:r w:rsidR="009E24EC">
        <w:rPr>
          <w:rFonts w:ascii="Times New Roman" w:hAnsi="Times New Roman" w:cs="Times New Roman"/>
        </w:rPr>
        <w:t xml:space="preserve">specialist agencies such as FIDS and academic centres led by </w:t>
      </w:r>
      <w:r>
        <w:rPr>
          <w:rFonts w:ascii="Times New Roman" w:hAnsi="Times New Roman" w:cs="Times New Roman"/>
        </w:rPr>
        <w:t xml:space="preserve">SPRI </w:t>
      </w:r>
      <w:r w:rsidR="00F82281">
        <w:rPr>
          <w:rFonts w:ascii="Times New Roman" w:hAnsi="Times New Roman" w:cs="Times New Roman"/>
        </w:rPr>
        <w:t>recognised that</w:t>
      </w:r>
      <w:r w:rsidR="00B84432">
        <w:rPr>
          <w:rFonts w:ascii="Times New Roman" w:hAnsi="Times New Roman" w:cs="Times New Roman"/>
        </w:rPr>
        <w:t xml:space="preserve"> profile</w:t>
      </w:r>
      <w:r w:rsidR="00B84DDA">
        <w:rPr>
          <w:rFonts w:ascii="Times New Roman" w:hAnsi="Times New Roman" w:cs="Times New Roman"/>
        </w:rPr>
        <w:t xml:space="preserve"> </w:t>
      </w:r>
      <w:r w:rsidR="00B84432">
        <w:rPr>
          <w:rFonts w:ascii="Times New Roman" w:hAnsi="Times New Roman" w:cs="Times New Roman"/>
        </w:rPr>
        <w:t xml:space="preserve">raising needed attention. FIDS employees, for example, were encouraged to speak at the Royal Geographical Society and contribute when invited to BBC radio broadcasting. </w:t>
      </w:r>
    </w:p>
    <w:p w14:paraId="7CB90BA8" w14:textId="77777777" w:rsidR="000F0B01" w:rsidRPr="009004C6" w:rsidRDefault="000F0B01" w:rsidP="00DB665F">
      <w:pPr>
        <w:spacing w:line="360" w:lineRule="auto"/>
        <w:jc w:val="both"/>
        <w:rPr>
          <w:rFonts w:ascii="Times New Roman" w:hAnsi="Times New Roman" w:cs="Times New Roman"/>
        </w:rPr>
      </w:pPr>
    </w:p>
    <w:p w14:paraId="18C4F051" w14:textId="4B0C6DF7" w:rsidR="000C1FC9" w:rsidRDefault="000F0B01" w:rsidP="00DB665F">
      <w:pPr>
        <w:spacing w:line="360" w:lineRule="auto"/>
        <w:jc w:val="both"/>
        <w:rPr>
          <w:rFonts w:ascii="Times New Roman" w:hAnsi="Times New Roman" w:cs="Times New Roman"/>
        </w:rPr>
      </w:pPr>
      <w:r w:rsidRPr="009004C6">
        <w:rPr>
          <w:rFonts w:ascii="Times New Roman" w:hAnsi="Times New Roman" w:cs="Times New Roman"/>
        </w:rPr>
        <w:t>As part of Ealing Studios’ commitment to authenti</w:t>
      </w:r>
      <w:r w:rsidR="00F07E5B" w:rsidRPr="009004C6">
        <w:rPr>
          <w:rFonts w:ascii="Times New Roman" w:hAnsi="Times New Roman" w:cs="Times New Roman"/>
        </w:rPr>
        <w:t xml:space="preserve">city, a former Falkland Islands </w:t>
      </w:r>
      <w:r w:rsidRPr="009004C6">
        <w:rPr>
          <w:rFonts w:ascii="Times New Roman" w:hAnsi="Times New Roman" w:cs="Times New Roman"/>
        </w:rPr>
        <w:t xml:space="preserve">Dependencies Survey field scientist and surveyor, David James, was hired to advise on polar conditions and expeditionary techniques. </w:t>
      </w:r>
      <w:r w:rsidR="00062519" w:rsidRPr="009004C6">
        <w:rPr>
          <w:rFonts w:ascii="Times New Roman" w:hAnsi="Times New Roman" w:cs="Times New Roman"/>
        </w:rPr>
        <w:t xml:space="preserve">James was also a former member of the Royal Navy Volunteer Reserve and involved with the evacuation of Dunkirk in 1940. Ealing hoped that James would play his part in supporting their reputation for making films that celebrated team spirit, pluckiness and public service. </w:t>
      </w:r>
      <w:r w:rsidR="00F57BBF" w:rsidRPr="009004C6">
        <w:rPr>
          <w:rFonts w:ascii="Times New Roman" w:hAnsi="Times New Roman" w:cs="Times New Roman"/>
        </w:rPr>
        <w:t>Scott’s diaries</w:t>
      </w:r>
      <w:r w:rsidR="00F97336" w:rsidRPr="009004C6">
        <w:rPr>
          <w:rFonts w:ascii="Times New Roman" w:hAnsi="Times New Roman" w:cs="Times New Roman"/>
        </w:rPr>
        <w:t xml:space="preserve"> and journals</w:t>
      </w:r>
      <w:r w:rsidR="00F57BBF" w:rsidRPr="009004C6">
        <w:rPr>
          <w:rFonts w:ascii="Times New Roman" w:hAnsi="Times New Roman" w:cs="Times New Roman"/>
        </w:rPr>
        <w:t xml:space="preserve"> were an important primary source and other explorers and geographers were interviewed about Scott’s personality and leadership style. </w:t>
      </w:r>
      <w:r w:rsidR="00DE0AED" w:rsidRPr="009004C6">
        <w:rPr>
          <w:rFonts w:ascii="Times New Roman" w:hAnsi="Times New Roman" w:cs="Times New Roman"/>
        </w:rPr>
        <w:t>Surviving family members of the expedition team were consulted in the pursuit of authenticity and legitimacy (</w:t>
      </w:r>
      <w:proofErr w:type="spellStart"/>
      <w:r w:rsidR="00DE0AED" w:rsidRPr="009004C6">
        <w:rPr>
          <w:rFonts w:ascii="Times New Roman" w:hAnsi="Times New Roman" w:cs="Times New Roman"/>
        </w:rPr>
        <w:t>Balcon</w:t>
      </w:r>
      <w:proofErr w:type="spellEnd"/>
      <w:r w:rsidR="00DE0AED" w:rsidRPr="009004C6">
        <w:rPr>
          <w:rFonts w:ascii="Times New Roman" w:hAnsi="Times New Roman" w:cs="Times New Roman"/>
        </w:rPr>
        <w:t xml:space="preserve"> 1948: 153- 155). </w:t>
      </w:r>
    </w:p>
    <w:p w14:paraId="0C170E97" w14:textId="77777777" w:rsidR="000C1FC9" w:rsidRDefault="000C1FC9" w:rsidP="00DB665F">
      <w:pPr>
        <w:spacing w:line="360" w:lineRule="auto"/>
        <w:jc w:val="both"/>
        <w:rPr>
          <w:rFonts w:ascii="Times New Roman" w:hAnsi="Times New Roman" w:cs="Times New Roman"/>
        </w:rPr>
      </w:pPr>
    </w:p>
    <w:p w14:paraId="74D1B6DE" w14:textId="633FCE8B" w:rsidR="003755B6" w:rsidRDefault="00DE0AED" w:rsidP="00DB665F">
      <w:pPr>
        <w:spacing w:line="360" w:lineRule="auto"/>
        <w:jc w:val="both"/>
        <w:rPr>
          <w:rFonts w:ascii="Times New Roman" w:hAnsi="Times New Roman" w:cs="Times New Roman"/>
        </w:rPr>
      </w:pPr>
      <w:r w:rsidRPr="009004C6">
        <w:rPr>
          <w:rFonts w:ascii="Times New Roman" w:hAnsi="Times New Roman" w:cs="Times New Roman"/>
        </w:rPr>
        <w:t xml:space="preserve">It was a Royal Command film, scored by leading English composer </w:t>
      </w:r>
      <w:r w:rsidR="008B5FA4" w:rsidRPr="009004C6">
        <w:rPr>
          <w:rFonts w:ascii="Times New Roman" w:hAnsi="Times New Roman" w:cs="Times New Roman"/>
        </w:rPr>
        <w:t>Ralph Vaughan</w:t>
      </w:r>
      <w:r w:rsidR="00B84DDA">
        <w:rPr>
          <w:rFonts w:ascii="Times New Roman" w:hAnsi="Times New Roman" w:cs="Times New Roman"/>
        </w:rPr>
        <w:t>-</w:t>
      </w:r>
      <w:r w:rsidR="008B5FA4" w:rsidRPr="009004C6">
        <w:rPr>
          <w:rFonts w:ascii="Times New Roman" w:hAnsi="Times New Roman" w:cs="Times New Roman"/>
        </w:rPr>
        <w:t xml:space="preserve"> Williams. </w:t>
      </w:r>
      <w:proofErr w:type="spellStart"/>
      <w:r w:rsidR="008B5FA4" w:rsidRPr="009004C6">
        <w:rPr>
          <w:rFonts w:ascii="Times New Roman" w:hAnsi="Times New Roman" w:cs="Times New Roman"/>
        </w:rPr>
        <w:t>Balcon</w:t>
      </w:r>
      <w:proofErr w:type="spellEnd"/>
      <w:r w:rsidR="008B5FA4" w:rsidRPr="009004C6">
        <w:rPr>
          <w:rFonts w:ascii="Times New Roman" w:hAnsi="Times New Roman" w:cs="Times New Roman"/>
        </w:rPr>
        <w:t xml:space="preserve"> wanted to produce an audio-visual spectacle, </w:t>
      </w:r>
      <w:r w:rsidR="00B84DDA">
        <w:rPr>
          <w:rFonts w:ascii="Times New Roman" w:hAnsi="Times New Roman" w:cs="Times New Roman"/>
        </w:rPr>
        <w:t>‘</w:t>
      </w:r>
      <w:r w:rsidRPr="009004C6">
        <w:rPr>
          <w:rFonts w:ascii="Times New Roman" w:hAnsi="Times New Roman" w:cs="Times New Roman"/>
        </w:rPr>
        <w:t>We soon realised that colour would give enormous additional value to the picture, with a great range of exciting and colourful backgrounds</w:t>
      </w:r>
      <w:r w:rsidR="00B84DDA">
        <w:rPr>
          <w:rFonts w:ascii="Times New Roman" w:hAnsi="Times New Roman" w:cs="Times New Roman"/>
        </w:rPr>
        <w:t>’</w:t>
      </w:r>
      <w:r w:rsidRPr="009004C6">
        <w:rPr>
          <w:rFonts w:ascii="Times New Roman" w:hAnsi="Times New Roman" w:cs="Times New Roman"/>
        </w:rPr>
        <w:t xml:space="preserve"> (</w:t>
      </w:r>
      <w:proofErr w:type="spellStart"/>
      <w:r w:rsidRPr="009004C6">
        <w:rPr>
          <w:rFonts w:ascii="Times New Roman" w:hAnsi="Times New Roman" w:cs="Times New Roman"/>
        </w:rPr>
        <w:t>Balcon</w:t>
      </w:r>
      <w:proofErr w:type="spellEnd"/>
      <w:r w:rsidRPr="009004C6">
        <w:rPr>
          <w:rFonts w:ascii="Times New Roman" w:hAnsi="Times New Roman" w:cs="Times New Roman"/>
        </w:rPr>
        <w:t xml:space="preserve"> 1948: 154). </w:t>
      </w:r>
      <w:r w:rsidR="008B5FA4" w:rsidRPr="009004C6">
        <w:rPr>
          <w:rFonts w:ascii="Times New Roman" w:hAnsi="Times New Roman" w:cs="Times New Roman"/>
        </w:rPr>
        <w:t xml:space="preserve">A </w:t>
      </w:r>
      <w:r w:rsidRPr="009004C6">
        <w:rPr>
          <w:rFonts w:ascii="Times New Roman" w:hAnsi="Times New Roman" w:cs="Times New Roman"/>
        </w:rPr>
        <w:t>huge sum of money</w:t>
      </w:r>
      <w:r w:rsidR="00B84DDA">
        <w:rPr>
          <w:rFonts w:ascii="Times New Roman" w:hAnsi="Times New Roman" w:cs="Times New Roman"/>
        </w:rPr>
        <w:t xml:space="preserve"> was spent</w:t>
      </w:r>
      <w:r w:rsidRPr="009004C6">
        <w:rPr>
          <w:rFonts w:ascii="Times New Roman" w:hAnsi="Times New Roman" w:cs="Times New Roman"/>
        </w:rPr>
        <w:t xml:space="preserve"> on the film itself, with an outlay of over £370,000</w:t>
      </w:r>
      <w:r w:rsidR="008B5FA4" w:rsidRPr="009004C6">
        <w:rPr>
          <w:rFonts w:ascii="Times New Roman" w:hAnsi="Times New Roman" w:cs="Times New Roman"/>
        </w:rPr>
        <w:t xml:space="preserve"> and high hopes that the movie would succeed in the UK and the United States</w:t>
      </w:r>
      <w:r w:rsidRPr="009004C6">
        <w:rPr>
          <w:rFonts w:ascii="Times New Roman" w:hAnsi="Times New Roman" w:cs="Times New Roman"/>
        </w:rPr>
        <w:t xml:space="preserve"> (Chapman 2005: 150).</w:t>
      </w:r>
      <w:r w:rsidR="008B5FA4" w:rsidRPr="009004C6">
        <w:rPr>
          <w:rFonts w:ascii="Times New Roman" w:hAnsi="Times New Roman" w:cs="Times New Roman"/>
        </w:rPr>
        <w:t xml:space="preserve"> In reality, the film was never quite as successful as </w:t>
      </w:r>
      <w:r w:rsidR="008B3BD1" w:rsidRPr="009004C6">
        <w:rPr>
          <w:rFonts w:ascii="Times New Roman" w:hAnsi="Times New Roman" w:cs="Times New Roman"/>
        </w:rPr>
        <w:t xml:space="preserve">Ealing had hoped </w:t>
      </w:r>
      <w:r w:rsidR="00B84DDA">
        <w:rPr>
          <w:rFonts w:ascii="Times New Roman" w:hAnsi="Times New Roman" w:cs="Times New Roman"/>
        </w:rPr>
        <w:t xml:space="preserve">or </w:t>
      </w:r>
      <w:r w:rsidR="008B3BD1" w:rsidRPr="009004C6">
        <w:rPr>
          <w:rFonts w:ascii="Times New Roman" w:hAnsi="Times New Roman" w:cs="Times New Roman"/>
        </w:rPr>
        <w:t xml:space="preserve">even expected. </w:t>
      </w:r>
      <w:r w:rsidR="00DC196C" w:rsidRPr="009004C6">
        <w:rPr>
          <w:rFonts w:ascii="Times New Roman" w:hAnsi="Times New Roman" w:cs="Times New Roman"/>
        </w:rPr>
        <w:t xml:space="preserve"> As </w:t>
      </w:r>
      <w:proofErr w:type="spellStart"/>
      <w:r w:rsidR="00DC196C" w:rsidRPr="009004C6">
        <w:rPr>
          <w:rFonts w:ascii="Times New Roman" w:hAnsi="Times New Roman" w:cs="Times New Roman"/>
        </w:rPr>
        <w:t>Balcon</w:t>
      </w:r>
      <w:proofErr w:type="spellEnd"/>
      <w:r w:rsidR="00DC196C" w:rsidRPr="009004C6">
        <w:rPr>
          <w:rFonts w:ascii="Times New Roman" w:hAnsi="Times New Roman" w:cs="Times New Roman"/>
        </w:rPr>
        <w:t xml:space="preserve"> noted ruefully, </w:t>
      </w:r>
      <w:r w:rsidR="00B84DDA">
        <w:rPr>
          <w:rFonts w:ascii="Times New Roman" w:hAnsi="Times New Roman" w:cs="Times New Roman"/>
        </w:rPr>
        <w:t>‘</w:t>
      </w:r>
      <w:r w:rsidR="00DC196C" w:rsidRPr="009004C6">
        <w:rPr>
          <w:rFonts w:ascii="Times New Roman" w:hAnsi="Times New Roman" w:cs="Times New Roman"/>
        </w:rPr>
        <w:t>The American public has no interest in failure, even if it is heroic failure, and certainly they do not easily accept other people’s legends</w:t>
      </w:r>
      <w:r w:rsidR="00B84DDA">
        <w:rPr>
          <w:rFonts w:ascii="Times New Roman" w:hAnsi="Times New Roman" w:cs="Times New Roman"/>
        </w:rPr>
        <w:t>’</w:t>
      </w:r>
      <w:r w:rsidR="00DC196C" w:rsidRPr="009004C6">
        <w:rPr>
          <w:rFonts w:ascii="Times New Roman" w:hAnsi="Times New Roman" w:cs="Times New Roman"/>
        </w:rPr>
        <w:t xml:space="preserve"> (</w:t>
      </w:r>
      <w:proofErr w:type="spellStart"/>
      <w:r w:rsidR="00DC196C" w:rsidRPr="009004C6">
        <w:rPr>
          <w:rFonts w:ascii="Times New Roman" w:hAnsi="Times New Roman" w:cs="Times New Roman"/>
        </w:rPr>
        <w:t>Balcon</w:t>
      </w:r>
      <w:proofErr w:type="spellEnd"/>
      <w:r w:rsidR="00DC196C" w:rsidRPr="009004C6">
        <w:rPr>
          <w:rFonts w:ascii="Times New Roman" w:hAnsi="Times New Roman" w:cs="Times New Roman"/>
        </w:rPr>
        <w:t xml:space="preserve"> 1969: 174).</w:t>
      </w:r>
      <w:r w:rsidR="00E555BF">
        <w:rPr>
          <w:rFonts w:ascii="Times New Roman" w:hAnsi="Times New Roman" w:cs="Times New Roman"/>
        </w:rPr>
        <w:t xml:space="preserve"> </w:t>
      </w:r>
      <w:r w:rsidR="000C1FC9">
        <w:rPr>
          <w:rFonts w:ascii="Times New Roman" w:hAnsi="Times New Roman" w:cs="Times New Roman"/>
        </w:rPr>
        <w:t xml:space="preserve">What </w:t>
      </w:r>
      <w:r w:rsidR="00DB665F">
        <w:rPr>
          <w:rFonts w:ascii="Times New Roman" w:hAnsi="Times New Roman" w:cs="Times New Roman"/>
        </w:rPr>
        <w:t xml:space="preserve">might have hurt even further was that the production of the film was so rooted in attention to historic detail and geographical verisimilitude. </w:t>
      </w:r>
      <w:proofErr w:type="spellStart"/>
      <w:r w:rsidR="00F57BBF" w:rsidRPr="009004C6">
        <w:rPr>
          <w:rFonts w:ascii="Times New Roman" w:hAnsi="Times New Roman" w:cs="Times New Roman"/>
        </w:rPr>
        <w:t>Balcon</w:t>
      </w:r>
      <w:proofErr w:type="spellEnd"/>
      <w:r w:rsidR="00F57BBF" w:rsidRPr="009004C6">
        <w:rPr>
          <w:rFonts w:ascii="Times New Roman" w:hAnsi="Times New Roman" w:cs="Times New Roman"/>
        </w:rPr>
        <w:t xml:space="preserve"> appointed t</w:t>
      </w:r>
      <w:r w:rsidR="00DB665F">
        <w:rPr>
          <w:rFonts w:ascii="Times New Roman" w:hAnsi="Times New Roman" w:cs="Times New Roman"/>
        </w:rPr>
        <w:t>wo script</w:t>
      </w:r>
      <w:r w:rsidR="00915BF3" w:rsidRPr="009004C6">
        <w:rPr>
          <w:rFonts w:ascii="Times New Roman" w:hAnsi="Times New Roman" w:cs="Times New Roman"/>
        </w:rPr>
        <w:t>writers, Walter Meade</w:t>
      </w:r>
      <w:r w:rsidR="00F57BBF" w:rsidRPr="009004C6">
        <w:rPr>
          <w:rFonts w:ascii="Times New Roman" w:hAnsi="Times New Roman" w:cs="Times New Roman"/>
        </w:rPr>
        <w:t xml:space="preserve"> and Ivor Montagu</w:t>
      </w:r>
      <w:r w:rsidR="00B84DDA">
        <w:rPr>
          <w:rFonts w:ascii="Times New Roman" w:hAnsi="Times New Roman" w:cs="Times New Roman"/>
        </w:rPr>
        <w:t>,</w:t>
      </w:r>
      <w:r w:rsidR="00F57BBF" w:rsidRPr="009004C6">
        <w:rPr>
          <w:rFonts w:ascii="Times New Roman" w:hAnsi="Times New Roman" w:cs="Times New Roman"/>
        </w:rPr>
        <w:t xml:space="preserve"> to w</w:t>
      </w:r>
      <w:r w:rsidR="00DB665F">
        <w:rPr>
          <w:rFonts w:ascii="Times New Roman" w:hAnsi="Times New Roman" w:cs="Times New Roman"/>
        </w:rPr>
        <w:t xml:space="preserve">ork on the screenplay using expedition </w:t>
      </w:r>
      <w:r w:rsidR="00F57BBF" w:rsidRPr="009004C6">
        <w:rPr>
          <w:rFonts w:ascii="Times New Roman" w:hAnsi="Times New Roman" w:cs="Times New Roman"/>
        </w:rPr>
        <w:t>diaries to provide historic authenticity and interviews with survivors to gain insights into the likely interpersonal dynamics of the party.  The film</w:t>
      </w:r>
      <w:r w:rsidR="00E555BF">
        <w:rPr>
          <w:rFonts w:ascii="Times New Roman" w:hAnsi="Times New Roman" w:cs="Times New Roman"/>
        </w:rPr>
        <w:t xml:space="preserve">’s </w:t>
      </w:r>
      <w:r w:rsidR="003755B6">
        <w:rPr>
          <w:rFonts w:ascii="Times New Roman" w:hAnsi="Times New Roman" w:cs="Times New Roman"/>
        </w:rPr>
        <w:t xml:space="preserve">sombre </w:t>
      </w:r>
      <w:r w:rsidR="00E555BF">
        <w:rPr>
          <w:rFonts w:ascii="Times New Roman" w:hAnsi="Times New Roman" w:cs="Times New Roman"/>
        </w:rPr>
        <w:t xml:space="preserve">and respectful </w:t>
      </w:r>
      <w:r w:rsidR="003755B6">
        <w:rPr>
          <w:rFonts w:ascii="Times New Roman" w:hAnsi="Times New Roman" w:cs="Times New Roman"/>
        </w:rPr>
        <w:t xml:space="preserve">evaluation </w:t>
      </w:r>
      <w:r w:rsidR="00E555BF">
        <w:rPr>
          <w:rFonts w:ascii="Times New Roman" w:hAnsi="Times New Roman" w:cs="Times New Roman"/>
        </w:rPr>
        <w:t>of the</w:t>
      </w:r>
      <w:r w:rsidR="003755B6">
        <w:rPr>
          <w:rFonts w:ascii="Times New Roman" w:hAnsi="Times New Roman" w:cs="Times New Roman"/>
        </w:rPr>
        <w:t xml:space="preserve"> expedition </w:t>
      </w:r>
      <w:r w:rsidR="00E555BF">
        <w:rPr>
          <w:rFonts w:ascii="Times New Roman" w:hAnsi="Times New Roman" w:cs="Times New Roman"/>
        </w:rPr>
        <w:t xml:space="preserve">spoke </w:t>
      </w:r>
      <w:r w:rsidR="003755B6">
        <w:rPr>
          <w:rFonts w:ascii="Times New Roman" w:hAnsi="Times New Roman" w:cs="Times New Roman"/>
        </w:rPr>
        <w:t>strongly to an austerity and ration-hit post-war Britain</w:t>
      </w:r>
      <w:r w:rsidR="00E555BF">
        <w:rPr>
          <w:rFonts w:ascii="Times New Roman" w:hAnsi="Times New Roman" w:cs="Times New Roman"/>
        </w:rPr>
        <w:t xml:space="preserve"> rather than a United States with its own ‘heroic stories’ to tell past and present (Chapman 2005)</w:t>
      </w:r>
      <w:r w:rsidR="003755B6">
        <w:rPr>
          <w:rFonts w:ascii="Times New Roman" w:hAnsi="Times New Roman" w:cs="Times New Roman"/>
        </w:rPr>
        <w:t xml:space="preserve">. </w:t>
      </w:r>
    </w:p>
    <w:p w14:paraId="2EA9FBEA" w14:textId="77777777" w:rsidR="003755B6" w:rsidRDefault="003755B6" w:rsidP="00DB665F">
      <w:pPr>
        <w:spacing w:line="360" w:lineRule="auto"/>
        <w:jc w:val="both"/>
        <w:rPr>
          <w:rFonts w:ascii="Times New Roman" w:hAnsi="Times New Roman" w:cs="Times New Roman"/>
        </w:rPr>
      </w:pPr>
    </w:p>
    <w:p w14:paraId="47BE8BE5" w14:textId="31D417D8" w:rsidR="00FA7F8E" w:rsidRDefault="00703E2A" w:rsidP="00DB665F">
      <w:pPr>
        <w:spacing w:line="360" w:lineRule="auto"/>
        <w:jc w:val="both"/>
        <w:rPr>
          <w:rFonts w:ascii="Times New Roman" w:hAnsi="Times New Roman" w:cs="Times New Roman"/>
        </w:rPr>
      </w:pPr>
      <w:r w:rsidRPr="009004C6">
        <w:rPr>
          <w:rFonts w:ascii="Times New Roman" w:hAnsi="Times New Roman" w:cs="Times New Roman"/>
        </w:rPr>
        <w:t xml:space="preserve">It was some years later that Scott and his party were to be lampooned by a post-war generation of comics, actors and writers led by Peter Cook and Monty Python. With the exception of D H Lawrence’s </w:t>
      </w:r>
      <w:r w:rsidRPr="009004C6">
        <w:rPr>
          <w:rFonts w:ascii="Times New Roman" w:hAnsi="Times New Roman" w:cs="Times New Roman"/>
          <w:i/>
        </w:rPr>
        <w:t>Women in Love</w:t>
      </w:r>
      <w:r w:rsidRPr="009004C6">
        <w:rPr>
          <w:rFonts w:ascii="Times New Roman" w:hAnsi="Times New Roman" w:cs="Times New Roman"/>
        </w:rPr>
        <w:t xml:space="preserve"> (1920), which features allegorical criticism of Scott’s death through the demise of Gerard in the European Alps, there is little evidence prior to 1948 of Scott’s reputation being traduced</w:t>
      </w:r>
      <w:r w:rsidR="003755B6">
        <w:rPr>
          <w:rFonts w:ascii="Times New Roman" w:hAnsi="Times New Roman" w:cs="Times New Roman"/>
        </w:rPr>
        <w:t xml:space="preserve"> (Jones 2014)</w:t>
      </w:r>
      <w:r w:rsidRPr="009004C6">
        <w:rPr>
          <w:rFonts w:ascii="Times New Roman" w:hAnsi="Times New Roman" w:cs="Times New Roman"/>
        </w:rPr>
        <w:t xml:space="preserve">. </w:t>
      </w:r>
      <w:r w:rsidR="00597CA7">
        <w:rPr>
          <w:rFonts w:ascii="Times New Roman" w:hAnsi="Times New Roman" w:cs="Times New Roman"/>
        </w:rPr>
        <w:t xml:space="preserve">The English novelist, Peter Vansittart recalled in his book, </w:t>
      </w:r>
      <w:r w:rsidR="00597CA7" w:rsidRPr="00597CA7">
        <w:rPr>
          <w:rFonts w:ascii="Times New Roman" w:hAnsi="Times New Roman" w:cs="Times New Roman"/>
          <w:i/>
        </w:rPr>
        <w:t>In the Fifties</w:t>
      </w:r>
      <w:r w:rsidR="00597CA7">
        <w:rPr>
          <w:rFonts w:ascii="Times New Roman" w:hAnsi="Times New Roman" w:cs="Times New Roman"/>
        </w:rPr>
        <w:t xml:space="preserve">, a game he used to play with his contemporaries. He would read out extracts from Scott’s diaries including, </w:t>
      </w:r>
      <w:r w:rsidR="00B84DDA">
        <w:rPr>
          <w:rFonts w:ascii="Times New Roman" w:hAnsi="Times New Roman" w:cs="Times New Roman"/>
        </w:rPr>
        <w:t>‘</w:t>
      </w:r>
      <w:r w:rsidR="00597CA7">
        <w:rPr>
          <w:rFonts w:ascii="Times New Roman" w:hAnsi="Times New Roman" w:cs="Times New Roman"/>
        </w:rPr>
        <w:t>We are showing that Englishmen can still die with a bold spirit, fighting it out to the end…</w:t>
      </w:r>
      <w:r w:rsidR="00B84DDA">
        <w:rPr>
          <w:rFonts w:ascii="Times New Roman" w:hAnsi="Times New Roman" w:cs="Times New Roman"/>
        </w:rPr>
        <w:t>’</w:t>
      </w:r>
      <w:r w:rsidR="007F4EE8">
        <w:rPr>
          <w:rFonts w:ascii="Times New Roman" w:hAnsi="Times New Roman" w:cs="Times New Roman"/>
        </w:rPr>
        <w:t xml:space="preserve"> (Vansittart 1995 cited </w:t>
      </w:r>
      <w:r w:rsidR="00393824">
        <w:rPr>
          <w:rFonts w:ascii="Times New Roman" w:hAnsi="Times New Roman" w:cs="Times New Roman"/>
        </w:rPr>
        <w:t>Wheeler 2010: 57).</w:t>
      </w:r>
      <w:r w:rsidR="00597CA7">
        <w:rPr>
          <w:rFonts w:ascii="Times New Roman" w:hAnsi="Times New Roman" w:cs="Times New Roman"/>
        </w:rPr>
        <w:t xml:space="preserve"> He recorded friends laughing at the performance but also amended his rendition later implying that the words had been issued at the Warsaw Ghetto of 1944. In that case</w:t>
      </w:r>
      <w:r w:rsidR="007F4EE8">
        <w:rPr>
          <w:rFonts w:ascii="Times New Roman" w:hAnsi="Times New Roman" w:cs="Times New Roman"/>
        </w:rPr>
        <w:t xml:space="preserve"> of deliberate mistaken identity</w:t>
      </w:r>
      <w:r w:rsidR="00597CA7">
        <w:rPr>
          <w:rFonts w:ascii="Times New Roman" w:hAnsi="Times New Roman" w:cs="Times New Roman"/>
        </w:rPr>
        <w:t>, he recalled his friends has applauded and nodded their ap</w:t>
      </w:r>
      <w:r w:rsidR="007F4EE8">
        <w:rPr>
          <w:rFonts w:ascii="Times New Roman" w:hAnsi="Times New Roman" w:cs="Times New Roman"/>
        </w:rPr>
        <w:t xml:space="preserve">proval. </w:t>
      </w:r>
    </w:p>
    <w:p w14:paraId="774A71A4" w14:textId="2A3E403D" w:rsidR="003416A0" w:rsidRDefault="007F4EE8" w:rsidP="00DB665F">
      <w:pPr>
        <w:spacing w:line="360" w:lineRule="auto"/>
        <w:jc w:val="both"/>
        <w:rPr>
          <w:rFonts w:ascii="Times New Roman" w:hAnsi="Times New Roman" w:cs="Times New Roman"/>
        </w:rPr>
      </w:pPr>
      <w:r>
        <w:rPr>
          <w:rFonts w:ascii="Times New Roman" w:hAnsi="Times New Roman" w:cs="Times New Roman"/>
        </w:rPr>
        <w:t xml:space="preserve">For his liberal-left acquaintances at least, the Scott story no longer exercised any grip on their collective imagination. </w:t>
      </w:r>
      <w:r w:rsidR="00FA7F8E">
        <w:rPr>
          <w:rFonts w:ascii="Times New Roman" w:hAnsi="Times New Roman" w:cs="Times New Roman"/>
        </w:rPr>
        <w:t xml:space="preserve">Scott’s poetic musings about the expedition and its painful demise appear capable of either mockery or experimentation in a way that suggests that they might no longer be indicative of a stoical Englishness. </w:t>
      </w:r>
    </w:p>
    <w:p w14:paraId="76C3CAF7" w14:textId="77777777" w:rsidR="00FA7F8E" w:rsidRDefault="00FA7F8E" w:rsidP="00DB665F">
      <w:pPr>
        <w:spacing w:line="360" w:lineRule="auto"/>
        <w:jc w:val="both"/>
        <w:rPr>
          <w:rFonts w:ascii="Times New Roman" w:hAnsi="Times New Roman" w:cs="Times New Roman"/>
          <w:b/>
        </w:rPr>
      </w:pPr>
    </w:p>
    <w:p w14:paraId="6C11186E" w14:textId="3110B226" w:rsidR="00915BF3" w:rsidRPr="009004C6" w:rsidRDefault="00915BF3" w:rsidP="001E54EF">
      <w:pPr>
        <w:spacing w:line="360" w:lineRule="auto"/>
        <w:jc w:val="both"/>
        <w:outlineLvl w:val="0"/>
        <w:rPr>
          <w:rFonts w:ascii="Times New Roman" w:hAnsi="Times New Roman" w:cs="Times New Roman"/>
          <w:b/>
        </w:rPr>
      </w:pPr>
      <w:r w:rsidRPr="009004C6">
        <w:rPr>
          <w:rFonts w:ascii="Times New Roman" w:hAnsi="Times New Roman" w:cs="Times New Roman"/>
          <w:b/>
        </w:rPr>
        <w:lastRenderedPageBreak/>
        <w:t xml:space="preserve">Screening Scott </w:t>
      </w:r>
    </w:p>
    <w:p w14:paraId="66E317B0" w14:textId="77777777" w:rsidR="00915BF3" w:rsidRPr="009004C6" w:rsidRDefault="00915BF3" w:rsidP="00DB665F">
      <w:pPr>
        <w:spacing w:line="360" w:lineRule="auto"/>
        <w:jc w:val="both"/>
        <w:rPr>
          <w:rFonts w:ascii="Times New Roman" w:hAnsi="Times New Roman" w:cs="Times New Roman"/>
        </w:rPr>
      </w:pPr>
    </w:p>
    <w:p w14:paraId="1F4720FB" w14:textId="4C60651F" w:rsidR="00703E2A" w:rsidRPr="009004C6" w:rsidRDefault="007B02F3" w:rsidP="00DB665F">
      <w:pPr>
        <w:spacing w:line="360" w:lineRule="auto"/>
        <w:jc w:val="both"/>
        <w:rPr>
          <w:rFonts w:ascii="Times New Roman" w:hAnsi="Times New Roman" w:cs="Times New Roman"/>
        </w:rPr>
      </w:pPr>
      <w:r w:rsidRPr="009004C6">
        <w:rPr>
          <w:rFonts w:ascii="Times New Roman" w:hAnsi="Times New Roman" w:cs="Times New Roman"/>
        </w:rPr>
        <w:t xml:space="preserve">The screenplay for </w:t>
      </w:r>
      <w:r w:rsidRPr="009004C6">
        <w:rPr>
          <w:rFonts w:ascii="Times New Roman" w:hAnsi="Times New Roman" w:cs="Times New Roman"/>
          <w:i/>
        </w:rPr>
        <w:t>Scott of the Antarctic</w:t>
      </w:r>
      <w:r w:rsidRPr="009004C6">
        <w:rPr>
          <w:rFonts w:ascii="Times New Roman" w:hAnsi="Times New Roman" w:cs="Times New Roman"/>
        </w:rPr>
        <w:t xml:space="preserve"> does not address the </w:t>
      </w:r>
      <w:r w:rsidR="007F4EE8">
        <w:rPr>
          <w:rFonts w:ascii="Times New Roman" w:hAnsi="Times New Roman" w:cs="Times New Roman"/>
        </w:rPr>
        <w:t xml:space="preserve">broad sweep of the </w:t>
      </w:r>
      <w:r w:rsidRPr="009004C6">
        <w:rPr>
          <w:rFonts w:ascii="Times New Roman" w:hAnsi="Times New Roman" w:cs="Times New Roman"/>
        </w:rPr>
        <w:t>life and death of Robert Scott. After a prologue</w:t>
      </w:r>
      <w:r w:rsidR="007F4EE8">
        <w:rPr>
          <w:rFonts w:ascii="Times New Roman" w:hAnsi="Times New Roman" w:cs="Times New Roman"/>
        </w:rPr>
        <w:t>,</w:t>
      </w:r>
      <w:r w:rsidRPr="009004C6">
        <w:rPr>
          <w:rFonts w:ascii="Times New Roman" w:hAnsi="Times New Roman" w:cs="Times New Roman"/>
        </w:rPr>
        <w:t xml:space="preserve"> which addresses the build-up to the 1910-12 Terra Nova expedition, Scott’s credentials as naval officer and polar explorer are addressed. The audience is not offered any insights into Scott’s childhood in Devon and early life. Rather attention is given to how Scott gathered around him a group of men including Captain Oates, Taff Evans, Bill Wilson and Teddy Evans. What we learn is that the men were eager to fuse scientific enquiry with adventure and historic priority (i.e. being first to the South Pole) and that the expedition required powerful sponsors including the Royal Navy and the Royal Geographical Society, and a programme of events designed to raise sponsorship. Devastatingly, for</w:t>
      </w:r>
      <w:r w:rsidR="00941A0C" w:rsidRPr="009004C6">
        <w:rPr>
          <w:rFonts w:ascii="Times New Roman" w:hAnsi="Times New Roman" w:cs="Times New Roman"/>
        </w:rPr>
        <w:t xml:space="preserve"> the British party</w:t>
      </w:r>
      <w:r w:rsidR="00113F26">
        <w:rPr>
          <w:rFonts w:ascii="Times New Roman" w:hAnsi="Times New Roman" w:cs="Times New Roman"/>
        </w:rPr>
        <w:t>,</w:t>
      </w:r>
      <w:r w:rsidR="00941A0C" w:rsidRPr="009004C6">
        <w:rPr>
          <w:rFonts w:ascii="Times New Roman" w:hAnsi="Times New Roman" w:cs="Times New Roman"/>
        </w:rPr>
        <w:t xml:space="preserve"> they learn later that the celebrated Norwegian explorer, Roald Amundsen is also intent on reaching the South Pole. Whether Scott and his party care for it or not, the rival expeditions are in effect in a ‘race to the pole’. </w:t>
      </w:r>
    </w:p>
    <w:p w14:paraId="65F972E9" w14:textId="77777777" w:rsidR="00941A0C" w:rsidRPr="009004C6" w:rsidRDefault="00941A0C" w:rsidP="00DB665F">
      <w:pPr>
        <w:spacing w:line="360" w:lineRule="auto"/>
        <w:jc w:val="both"/>
        <w:rPr>
          <w:rFonts w:ascii="Times New Roman" w:hAnsi="Times New Roman" w:cs="Times New Roman"/>
        </w:rPr>
      </w:pPr>
    </w:p>
    <w:p w14:paraId="5CA1452E" w14:textId="30A38BF7" w:rsidR="00941A0C" w:rsidRPr="009004C6" w:rsidRDefault="00941A0C" w:rsidP="00DB665F">
      <w:pPr>
        <w:spacing w:line="360" w:lineRule="auto"/>
        <w:jc w:val="both"/>
        <w:rPr>
          <w:rFonts w:ascii="Times New Roman" w:hAnsi="Times New Roman" w:cs="Times New Roman"/>
        </w:rPr>
      </w:pPr>
      <w:r w:rsidRPr="009004C6">
        <w:rPr>
          <w:rFonts w:ascii="Times New Roman" w:hAnsi="Times New Roman" w:cs="Times New Roman"/>
        </w:rPr>
        <w:t xml:space="preserve">The remainder of the film concentrates on the arrival of the party in Antarctica and the final planning and execution of the expedition’s route along the Beardmore Glacier and then over the immense polar plateau. The film depicts the arduousness of the trek, the perils and pitfalls of man-hauling and Scott’s reluctance to use dogs, the arrival of the final party and their painful demise on their return from the South Pole. One challenge for the director and his team was to focus on a realist and melodramatic modality for the biopic. Audiences needed to be left with a powerful sense of the elemental qualities of Antarctica, which in 1948 was still as remote as the moon for British and international publics. </w:t>
      </w:r>
      <w:r w:rsidR="004E6175" w:rsidRPr="009004C6">
        <w:rPr>
          <w:rFonts w:ascii="Times New Roman" w:hAnsi="Times New Roman" w:cs="Times New Roman"/>
        </w:rPr>
        <w:t xml:space="preserve">While there was some controversy regarding </w:t>
      </w:r>
      <w:r w:rsidR="0097017E" w:rsidRPr="009004C6">
        <w:rPr>
          <w:rFonts w:ascii="Times New Roman" w:hAnsi="Times New Roman" w:cs="Times New Roman"/>
        </w:rPr>
        <w:t xml:space="preserve">the accuracy of </w:t>
      </w:r>
      <w:r w:rsidR="004E6175" w:rsidRPr="009004C6">
        <w:rPr>
          <w:rFonts w:ascii="Times New Roman" w:hAnsi="Times New Roman" w:cs="Times New Roman"/>
        </w:rPr>
        <w:t xml:space="preserve">Scott’s contemporaneous temperature readings, there was little doubt that the party had been buffeted by extreme cold and wind. </w:t>
      </w:r>
      <w:r w:rsidR="0097017E" w:rsidRPr="009004C6">
        <w:rPr>
          <w:rFonts w:ascii="Times New Roman" w:hAnsi="Times New Roman" w:cs="Times New Roman"/>
        </w:rPr>
        <w:t xml:space="preserve">Climate scientist Susan Solomon wrote in </w:t>
      </w:r>
      <w:r w:rsidR="00E24E15" w:rsidRPr="009004C6">
        <w:rPr>
          <w:rFonts w:ascii="Times New Roman" w:hAnsi="Times New Roman" w:cs="Times New Roman"/>
          <w:i/>
        </w:rPr>
        <w:t>The Coldest March</w:t>
      </w:r>
      <w:r w:rsidR="00E24E15" w:rsidRPr="009004C6">
        <w:rPr>
          <w:rFonts w:ascii="Times New Roman" w:hAnsi="Times New Roman" w:cs="Times New Roman"/>
        </w:rPr>
        <w:t xml:space="preserve"> that Scott was right to note that the coldness had been freakish. </w:t>
      </w:r>
      <w:r w:rsidR="00A63C4B" w:rsidRPr="009004C6">
        <w:rPr>
          <w:rFonts w:ascii="Times New Roman" w:hAnsi="Times New Roman" w:cs="Times New Roman"/>
        </w:rPr>
        <w:t xml:space="preserve">It was so cold, with temperatures below minus 40 degrees centigrade that the party’s clothing froze to them, their sleeping bags provided no warmth and relief from the cold, and man-hauling became insufferable because it was so cold that the metal runners were no longer lubricating the underlying ice. The sluggish sledges were death-traps. </w:t>
      </w:r>
    </w:p>
    <w:p w14:paraId="5648EBE7" w14:textId="77777777" w:rsidR="00A63C4B" w:rsidRPr="009004C6" w:rsidRDefault="00A63C4B" w:rsidP="00DB665F">
      <w:pPr>
        <w:spacing w:line="360" w:lineRule="auto"/>
        <w:jc w:val="both"/>
        <w:rPr>
          <w:rFonts w:ascii="Times New Roman" w:hAnsi="Times New Roman" w:cs="Times New Roman"/>
        </w:rPr>
      </w:pPr>
    </w:p>
    <w:p w14:paraId="633309B2" w14:textId="15F1E909" w:rsidR="002224AD" w:rsidRPr="009004C6" w:rsidRDefault="00A63C4B" w:rsidP="00DB665F">
      <w:pPr>
        <w:spacing w:line="360" w:lineRule="auto"/>
        <w:jc w:val="both"/>
        <w:rPr>
          <w:rFonts w:ascii="Times New Roman" w:hAnsi="Times New Roman" w:cs="Times New Roman"/>
        </w:rPr>
      </w:pPr>
      <w:r w:rsidRPr="009004C6">
        <w:rPr>
          <w:rFonts w:ascii="Times New Roman" w:hAnsi="Times New Roman" w:cs="Times New Roman"/>
        </w:rPr>
        <w:t xml:space="preserve">What helped to convey the elemental nature of Scott’s struggle with the coldness was the filming locations and the use of Technicolor. Filming was based in Norway and Switzerland, with filmed footage of Antarctica, and this commitment to authenticity helped to convey well </w:t>
      </w:r>
      <w:r w:rsidRPr="009004C6">
        <w:rPr>
          <w:rFonts w:ascii="Times New Roman" w:hAnsi="Times New Roman" w:cs="Times New Roman"/>
        </w:rPr>
        <w:lastRenderedPageBreak/>
        <w:t xml:space="preserve">the immense and forbidding landscapes encountered by the final party. </w:t>
      </w:r>
      <w:r w:rsidR="00462993" w:rsidRPr="009004C6">
        <w:rPr>
          <w:rFonts w:ascii="Times New Roman" w:hAnsi="Times New Roman" w:cs="Times New Roman"/>
        </w:rPr>
        <w:t xml:space="preserve">Osmond </w:t>
      </w:r>
      <w:proofErr w:type="spellStart"/>
      <w:r w:rsidR="00462993" w:rsidRPr="009004C6">
        <w:rPr>
          <w:rFonts w:ascii="Times New Roman" w:hAnsi="Times New Roman" w:cs="Times New Roman"/>
        </w:rPr>
        <w:t>Borradaile</w:t>
      </w:r>
      <w:proofErr w:type="spellEnd"/>
      <w:r w:rsidR="00462993" w:rsidRPr="009004C6">
        <w:rPr>
          <w:rFonts w:ascii="Times New Roman" w:hAnsi="Times New Roman" w:cs="Times New Roman"/>
        </w:rPr>
        <w:t xml:space="preserve"> </w:t>
      </w:r>
      <w:r w:rsidRPr="009004C6">
        <w:rPr>
          <w:rFonts w:ascii="Times New Roman" w:hAnsi="Times New Roman" w:cs="Times New Roman"/>
        </w:rPr>
        <w:t>was responsible for the Antarctic imagery</w:t>
      </w:r>
      <w:r w:rsidR="00113F26">
        <w:rPr>
          <w:rFonts w:ascii="Times New Roman" w:hAnsi="Times New Roman" w:cs="Times New Roman"/>
        </w:rPr>
        <w:t>;</w:t>
      </w:r>
      <w:r w:rsidRPr="009004C6">
        <w:rPr>
          <w:rFonts w:ascii="Times New Roman" w:hAnsi="Times New Roman" w:cs="Times New Roman"/>
        </w:rPr>
        <w:t xml:space="preserve"> </w:t>
      </w:r>
      <w:r w:rsidR="00462993" w:rsidRPr="009004C6">
        <w:rPr>
          <w:rFonts w:ascii="Times New Roman" w:hAnsi="Times New Roman" w:cs="Times New Roman"/>
        </w:rPr>
        <w:t xml:space="preserve">Geoffrey Unsworth </w:t>
      </w:r>
      <w:r w:rsidRPr="009004C6">
        <w:rPr>
          <w:rFonts w:ascii="Times New Roman" w:hAnsi="Times New Roman" w:cs="Times New Roman"/>
        </w:rPr>
        <w:t xml:space="preserve">collected film from </w:t>
      </w:r>
      <w:r w:rsidR="00462993" w:rsidRPr="009004C6">
        <w:rPr>
          <w:rFonts w:ascii="Times New Roman" w:hAnsi="Times New Roman" w:cs="Times New Roman"/>
        </w:rPr>
        <w:t>Norway and</w:t>
      </w:r>
      <w:r w:rsidRPr="009004C6">
        <w:rPr>
          <w:rFonts w:ascii="Times New Roman" w:hAnsi="Times New Roman" w:cs="Times New Roman"/>
        </w:rPr>
        <w:t xml:space="preserve"> Switzerland; and Jack Cardiff was responsible for fusing on-site footage with the studio reconstruction of the final death scene</w:t>
      </w:r>
      <w:r w:rsidR="00462993" w:rsidRPr="009004C6">
        <w:rPr>
          <w:rFonts w:ascii="Times New Roman" w:hAnsi="Times New Roman" w:cs="Times New Roman"/>
        </w:rPr>
        <w:t>.</w:t>
      </w:r>
      <w:r w:rsidRPr="009004C6">
        <w:rPr>
          <w:rFonts w:ascii="Times New Roman" w:hAnsi="Times New Roman" w:cs="Times New Roman"/>
        </w:rPr>
        <w:t xml:space="preserve"> </w:t>
      </w:r>
      <w:r w:rsidR="005716E0" w:rsidRPr="009004C6">
        <w:rPr>
          <w:rFonts w:ascii="Times New Roman" w:hAnsi="Times New Roman" w:cs="Times New Roman"/>
        </w:rPr>
        <w:t>The filming of the tent interior is arguably one of the least successful moments of the film, as Cardiff struggled to secure a sense of melodramatic authenticity. By way of contrast, o</w:t>
      </w:r>
      <w:r w:rsidRPr="009004C6">
        <w:rPr>
          <w:rFonts w:ascii="Times New Roman" w:hAnsi="Times New Roman" w:cs="Times New Roman"/>
        </w:rPr>
        <w:t xml:space="preserve">ne of the most noteworthy qualities of </w:t>
      </w:r>
      <w:r w:rsidRPr="001E54EF">
        <w:rPr>
          <w:rFonts w:ascii="Times New Roman" w:hAnsi="Times New Roman" w:cs="Times New Roman"/>
          <w:i/>
        </w:rPr>
        <w:t>Scott</w:t>
      </w:r>
      <w:r w:rsidRPr="009004C6">
        <w:rPr>
          <w:rFonts w:ascii="Times New Roman" w:hAnsi="Times New Roman" w:cs="Times New Roman"/>
        </w:rPr>
        <w:t xml:space="preserve"> was the use of the extreme long shots of the Antarctic landscapes and seascapes, which were used effectively in order to convey to audiences what Sco</w:t>
      </w:r>
      <w:r w:rsidR="006F6636" w:rsidRPr="009004C6">
        <w:rPr>
          <w:rFonts w:ascii="Times New Roman" w:hAnsi="Times New Roman" w:cs="Times New Roman"/>
        </w:rPr>
        <w:t>tt and his party had to tackle</w:t>
      </w:r>
      <w:r w:rsidR="00113F26">
        <w:rPr>
          <w:rFonts w:ascii="Times New Roman" w:hAnsi="Times New Roman" w:cs="Times New Roman"/>
        </w:rPr>
        <w:t>:</w:t>
      </w:r>
      <w:r w:rsidR="006F6636" w:rsidRPr="009004C6">
        <w:rPr>
          <w:rFonts w:ascii="Times New Roman" w:hAnsi="Times New Roman" w:cs="Times New Roman"/>
        </w:rPr>
        <w:t xml:space="preserve"> a 1600 mile return trek from Cape Evans to the South Pole perched on the polar plateau at some 9000 feet above sea level. </w:t>
      </w:r>
      <w:r w:rsidR="005716E0" w:rsidRPr="009004C6">
        <w:rPr>
          <w:rFonts w:ascii="Times New Roman" w:hAnsi="Times New Roman" w:cs="Times New Roman"/>
        </w:rPr>
        <w:t xml:space="preserve">Norwegian and Swiss footage of glaciers and mountains helped to frame the ‘Antarctic’ as isolated and isolating, austere yet beautiful, daunting but also beguiling. </w:t>
      </w:r>
      <w:r w:rsidR="002224AD" w:rsidRPr="009004C6">
        <w:rPr>
          <w:rFonts w:ascii="Times New Roman" w:hAnsi="Times New Roman" w:cs="Times New Roman"/>
        </w:rPr>
        <w:t xml:space="preserve">Overall, trade press reviewers such as </w:t>
      </w:r>
      <w:r w:rsidR="002224AD" w:rsidRPr="009004C6">
        <w:rPr>
          <w:rFonts w:ascii="Times New Roman" w:hAnsi="Times New Roman" w:cs="Times New Roman"/>
          <w:i/>
        </w:rPr>
        <w:t>Monthly Film Bulletin</w:t>
      </w:r>
      <w:r w:rsidR="002224AD" w:rsidRPr="009004C6">
        <w:rPr>
          <w:rFonts w:ascii="Times New Roman" w:hAnsi="Times New Roman" w:cs="Times New Roman"/>
        </w:rPr>
        <w:t xml:space="preserve"> endorsed the artistic labour, </w:t>
      </w:r>
      <w:r w:rsidR="00113F26">
        <w:rPr>
          <w:rFonts w:ascii="Times New Roman" w:hAnsi="Times New Roman" w:cs="Times New Roman"/>
        </w:rPr>
        <w:t>‘</w:t>
      </w:r>
      <w:r w:rsidR="002224AD" w:rsidRPr="009004C6">
        <w:rPr>
          <w:rFonts w:ascii="Times New Roman" w:hAnsi="Times New Roman" w:cs="Times New Roman"/>
        </w:rPr>
        <w:t>Magnificent exterior photography, capturing the grandeur and beauty of the Antarctic and, in contrast, portraying its treachery and ferocity, will rank as some of the finest ever seen</w:t>
      </w:r>
      <w:r w:rsidR="00113F26">
        <w:rPr>
          <w:rFonts w:ascii="Times New Roman" w:hAnsi="Times New Roman" w:cs="Times New Roman"/>
        </w:rPr>
        <w:t>’</w:t>
      </w:r>
      <w:r w:rsidR="002224AD" w:rsidRPr="009004C6">
        <w:rPr>
          <w:rFonts w:ascii="Times New Roman" w:hAnsi="Times New Roman" w:cs="Times New Roman"/>
        </w:rPr>
        <w:t xml:space="preserve"> (1949: 4).</w:t>
      </w:r>
    </w:p>
    <w:p w14:paraId="0B642575" w14:textId="77777777" w:rsidR="00A63C4B" w:rsidRPr="009004C6" w:rsidRDefault="00A63C4B" w:rsidP="00DB665F">
      <w:pPr>
        <w:spacing w:line="360" w:lineRule="auto"/>
        <w:jc w:val="both"/>
        <w:rPr>
          <w:rFonts w:ascii="Times New Roman" w:hAnsi="Times New Roman" w:cs="Times New Roman"/>
        </w:rPr>
      </w:pPr>
    </w:p>
    <w:p w14:paraId="1190E2E3" w14:textId="31DBB83D" w:rsidR="008F5553" w:rsidRPr="009004C6" w:rsidRDefault="005716E0" w:rsidP="00DB665F">
      <w:pPr>
        <w:spacing w:line="360" w:lineRule="auto"/>
        <w:jc w:val="both"/>
        <w:rPr>
          <w:rFonts w:ascii="Times New Roman" w:hAnsi="Times New Roman" w:cs="Times New Roman"/>
        </w:rPr>
      </w:pPr>
      <w:r w:rsidRPr="009004C6">
        <w:rPr>
          <w:rFonts w:ascii="Times New Roman" w:hAnsi="Times New Roman" w:cs="Times New Roman"/>
        </w:rPr>
        <w:t xml:space="preserve">As Bingham would note, </w:t>
      </w:r>
      <w:r w:rsidR="002224AD" w:rsidRPr="009004C6">
        <w:rPr>
          <w:rFonts w:ascii="Times New Roman" w:hAnsi="Times New Roman" w:cs="Times New Roman"/>
        </w:rPr>
        <w:t xml:space="preserve">however, </w:t>
      </w:r>
      <w:r w:rsidRPr="009004C6">
        <w:rPr>
          <w:rFonts w:ascii="Times New Roman" w:hAnsi="Times New Roman" w:cs="Times New Roman"/>
          <w:i/>
        </w:rPr>
        <w:t>Scott of the Antarctic</w:t>
      </w:r>
      <w:r w:rsidRPr="009004C6">
        <w:rPr>
          <w:rFonts w:ascii="Times New Roman" w:hAnsi="Times New Roman" w:cs="Times New Roman"/>
        </w:rPr>
        <w:t xml:space="preserve"> is unashamedly </w:t>
      </w:r>
      <w:r w:rsidR="002224AD" w:rsidRPr="009004C6">
        <w:rPr>
          <w:rFonts w:ascii="Times New Roman" w:hAnsi="Times New Roman" w:cs="Times New Roman"/>
        </w:rPr>
        <w:t xml:space="preserve">a biopic about white men. If there is another </w:t>
      </w:r>
      <w:r w:rsidR="002102C6">
        <w:rPr>
          <w:rFonts w:ascii="Times New Roman" w:hAnsi="Times New Roman" w:cs="Times New Roman"/>
        </w:rPr>
        <w:t>‘</w:t>
      </w:r>
      <w:r w:rsidR="002224AD" w:rsidRPr="009004C6">
        <w:rPr>
          <w:rFonts w:ascii="Times New Roman" w:hAnsi="Times New Roman" w:cs="Times New Roman"/>
        </w:rPr>
        <w:t>co-star</w:t>
      </w:r>
      <w:r w:rsidR="002102C6">
        <w:rPr>
          <w:rFonts w:ascii="Times New Roman" w:hAnsi="Times New Roman" w:cs="Times New Roman"/>
        </w:rPr>
        <w:t>’</w:t>
      </w:r>
      <w:r w:rsidR="002224AD" w:rsidRPr="009004C6">
        <w:rPr>
          <w:rFonts w:ascii="Times New Roman" w:hAnsi="Times New Roman" w:cs="Times New Roman"/>
        </w:rPr>
        <w:t xml:space="preserve"> the</w:t>
      </w:r>
      <w:r w:rsidR="00113F26">
        <w:rPr>
          <w:rFonts w:ascii="Times New Roman" w:hAnsi="Times New Roman" w:cs="Times New Roman"/>
        </w:rPr>
        <w:t>n</w:t>
      </w:r>
      <w:r w:rsidR="002224AD" w:rsidRPr="009004C6">
        <w:rPr>
          <w:rFonts w:ascii="Times New Roman" w:hAnsi="Times New Roman" w:cs="Times New Roman"/>
        </w:rPr>
        <w:t xml:space="preserve"> it is the empty Antarctic landscapes and seascapes.  </w:t>
      </w:r>
      <w:r w:rsidR="002102C6">
        <w:rPr>
          <w:rFonts w:ascii="Times New Roman" w:hAnsi="Times New Roman" w:cs="Times New Roman"/>
        </w:rPr>
        <w:t>By way of contrast, w</w:t>
      </w:r>
      <w:r w:rsidRPr="009004C6">
        <w:rPr>
          <w:rFonts w:ascii="Times New Roman" w:hAnsi="Times New Roman" w:cs="Times New Roman"/>
        </w:rPr>
        <w:t xml:space="preserve">omen play </w:t>
      </w:r>
      <w:r w:rsidR="002224AD" w:rsidRPr="009004C6">
        <w:rPr>
          <w:rFonts w:ascii="Times New Roman" w:hAnsi="Times New Roman" w:cs="Times New Roman"/>
        </w:rPr>
        <w:t xml:space="preserve">minor if </w:t>
      </w:r>
      <w:r w:rsidR="002102C6">
        <w:rPr>
          <w:rFonts w:ascii="Times New Roman" w:hAnsi="Times New Roman" w:cs="Times New Roman"/>
        </w:rPr>
        <w:t xml:space="preserve">largely </w:t>
      </w:r>
      <w:r w:rsidRPr="009004C6">
        <w:rPr>
          <w:rFonts w:ascii="Times New Roman" w:hAnsi="Times New Roman" w:cs="Times New Roman"/>
        </w:rPr>
        <w:t xml:space="preserve">supportive roles. Diana Churchill’s portrayal of Kathleen Scott is the epitome of Bingham’s observation that wives are shown as unquestionably supportive of their husbands. There is only moment in the film where that bond of loyalty is questioned by the wife of Bill Wilson. Oriana Wilson, played by Anne Firth, is resentful that her husband agreed to accompany Scott again to the Antarctic. Sensing correctly, as it turns out, he may not return alive. </w:t>
      </w:r>
      <w:r w:rsidR="002102C6">
        <w:rPr>
          <w:rFonts w:ascii="Times New Roman" w:hAnsi="Times New Roman" w:cs="Times New Roman"/>
        </w:rPr>
        <w:t xml:space="preserve">But her resentment is fleeting and ultimately not sufficiently disruptive to the participation of Wilson. </w:t>
      </w:r>
    </w:p>
    <w:p w14:paraId="48BE29EE" w14:textId="77777777" w:rsidR="008F5553" w:rsidRPr="009004C6" w:rsidRDefault="008F5553" w:rsidP="00DB665F">
      <w:pPr>
        <w:spacing w:line="360" w:lineRule="auto"/>
        <w:jc w:val="both"/>
        <w:rPr>
          <w:rFonts w:ascii="Times New Roman" w:hAnsi="Times New Roman" w:cs="Times New Roman"/>
        </w:rPr>
      </w:pPr>
    </w:p>
    <w:p w14:paraId="7310B4A5" w14:textId="3198EBB2" w:rsidR="00726F82" w:rsidRPr="009004C6" w:rsidRDefault="00726F82" w:rsidP="00DB665F">
      <w:pPr>
        <w:spacing w:line="360" w:lineRule="auto"/>
        <w:jc w:val="both"/>
        <w:rPr>
          <w:rFonts w:ascii="Times New Roman" w:hAnsi="Times New Roman" w:cs="Times New Roman"/>
        </w:rPr>
      </w:pPr>
      <w:r w:rsidRPr="009004C6">
        <w:rPr>
          <w:rFonts w:ascii="Times New Roman" w:hAnsi="Times New Roman" w:cs="Times New Roman"/>
        </w:rPr>
        <w:t xml:space="preserve">There are only four female characters in the entire film and within the first thirty minutes, women disappear from the script and film itself altogether. This is a film </w:t>
      </w:r>
      <w:r w:rsidR="008F5553" w:rsidRPr="009004C6">
        <w:rPr>
          <w:rFonts w:ascii="Times New Roman" w:hAnsi="Times New Roman" w:cs="Times New Roman"/>
        </w:rPr>
        <w:t xml:space="preserve">explicitly </w:t>
      </w:r>
      <w:r w:rsidRPr="009004C6">
        <w:rPr>
          <w:rFonts w:ascii="Times New Roman" w:hAnsi="Times New Roman" w:cs="Times New Roman"/>
        </w:rPr>
        <w:t>about a small group of British men and their aspirations to be explore and study Antarctica. The dynamics between the men and the homo-sociality of expedition, especially in the confines of the tent, is recurring.</w:t>
      </w:r>
      <w:r w:rsidR="008F5553" w:rsidRPr="009004C6">
        <w:rPr>
          <w:rFonts w:ascii="Times New Roman" w:hAnsi="Times New Roman" w:cs="Times New Roman"/>
        </w:rPr>
        <w:t xml:space="preserve"> As Perry noted, </w:t>
      </w:r>
      <w:r w:rsidR="00113F26">
        <w:rPr>
          <w:rFonts w:ascii="Times New Roman" w:hAnsi="Times New Roman" w:cs="Times New Roman"/>
        </w:rPr>
        <w:t>‘</w:t>
      </w:r>
      <w:r w:rsidR="008F5553" w:rsidRPr="009004C6">
        <w:rPr>
          <w:rFonts w:ascii="Times New Roman" w:hAnsi="Times New Roman" w:cs="Times New Roman"/>
        </w:rPr>
        <w:t>As in so many Ealing films… the women are subordinated to the totally passive role – they wait patiently at home in Britain knowing they were never see their husbands again</w:t>
      </w:r>
      <w:r w:rsidR="00113F26">
        <w:rPr>
          <w:rFonts w:ascii="Times New Roman" w:hAnsi="Times New Roman" w:cs="Times New Roman"/>
        </w:rPr>
        <w:t>’</w:t>
      </w:r>
      <w:r w:rsidR="008F5553" w:rsidRPr="009004C6">
        <w:rPr>
          <w:rFonts w:ascii="Times New Roman" w:hAnsi="Times New Roman" w:cs="Times New Roman"/>
        </w:rPr>
        <w:t xml:space="preserve"> (Perry 1981: 109). Even when Scott is seen lecturing across England before the expedition’s departure to Antarctica, the audience is composed </w:t>
      </w:r>
      <w:r w:rsidR="008F5553" w:rsidRPr="009004C6">
        <w:rPr>
          <w:rFonts w:ascii="Times New Roman" w:hAnsi="Times New Roman" w:cs="Times New Roman"/>
        </w:rPr>
        <w:lastRenderedPageBreak/>
        <w:t>overwhelmingly of men. Women don’t appear to</w:t>
      </w:r>
      <w:r w:rsidR="00113F26">
        <w:rPr>
          <w:rFonts w:ascii="Times New Roman" w:hAnsi="Times New Roman" w:cs="Times New Roman"/>
        </w:rPr>
        <w:t xml:space="preserve"> be</w:t>
      </w:r>
      <w:r w:rsidR="008F5553" w:rsidRPr="009004C6">
        <w:rPr>
          <w:rFonts w:ascii="Times New Roman" w:hAnsi="Times New Roman" w:cs="Times New Roman"/>
        </w:rPr>
        <w:t xml:space="preserve"> interested in the expedition and are certainly given no agency to question the wisdom or desirability of the venture itself. </w:t>
      </w:r>
    </w:p>
    <w:p w14:paraId="09C34A6F" w14:textId="77777777" w:rsidR="00726F82" w:rsidRPr="009004C6" w:rsidRDefault="00726F82" w:rsidP="00DB665F">
      <w:pPr>
        <w:spacing w:line="360" w:lineRule="auto"/>
        <w:jc w:val="both"/>
        <w:rPr>
          <w:rFonts w:ascii="Times New Roman" w:hAnsi="Times New Roman" w:cs="Times New Roman"/>
        </w:rPr>
      </w:pPr>
    </w:p>
    <w:p w14:paraId="262CE03D" w14:textId="4095BB07" w:rsidR="00D07124" w:rsidRPr="009004C6" w:rsidRDefault="009B7C42" w:rsidP="00DB665F">
      <w:pPr>
        <w:spacing w:line="360" w:lineRule="auto"/>
        <w:jc w:val="both"/>
        <w:rPr>
          <w:rFonts w:ascii="Times New Roman" w:hAnsi="Times New Roman" w:cs="Times New Roman"/>
        </w:rPr>
      </w:pPr>
      <w:r w:rsidRPr="009004C6">
        <w:rPr>
          <w:rFonts w:ascii="Times New Roman" w:hAnsi="Times New Roman" w:cs="Times New Roman"/>
        </w:rPr>
        <w:t xml:space="preserve">What </w:t>
      </w:r>
      <w:r w:rsidR="00726F82" w:rsidRPr="009004C6">
        <w:rPr>
          <w:rFonts w:ascii="Times New Roman" w:hAnsi="Times New Roman" w:cs="Times New Roman"/>
        </w:rPr>
        <w:t>is less eas</w:t>
      </w:r>
      <w:r w:rsidRPr="009004C6">
        <w:rPr>
          <w:rFonts w:ascii="Times New Roman" w:hAnsi="Times New Roman" w:cs="Times New Roman"/>
        </w:rPr>
        <w:t xml:space="preserve">y to discern </w:t>
      </w:r>
      <w:r w:rsidR="00726F82" w:rsidRPr="009004C6">
        <w:rPr>
          <w:rFonts w:ascii="Times New Roman" w:hAnsi="Times New Roman" w:cs="Times New Roman"/>
        </w:rPr>
        <w:t xml:space="preserve">though is what motivates Robert Scott’s decision-making as the director steers clear of potential controversy over Scott’s leadership and experimentation with mechanised vehicles and Siberian ponies. </w:t>
      </w:r>
      <w:r w:rsidR="00D07124" w:rsidRPr="009004C6">
        <w:rPr>
          <w:rFonts w:ascii="Times New Roman" w:hAnsi="Times New Roman" w:cs="Times New Roman"/>
        </w:rPr>
        <w:t xml:space="preserve">John Mills recalled some forty years later that the film was not going to probe the ‘darker’ elements of Scott’s personality, </w:t>
      </w:r>
      <w:r w:rsidR="00113F26">
        <w:rPr>
          <w:rFonts w:ascii="Times New Roman" w:hAnsi="Times New Roman" w:cs="Times New Roman"/>
        </w:rPr>
        <w:t>‘</w:t>
      </w:r>
      <w:r w:rsidR="00D07124" w:rsidRPr="009004C6">
        <w:rPr>
          <w:rFonts w:ascii="Times New Roman" w:hAnsi="Times New Roman" w:cs="Times New Roman"/>
        </w:rPr>
        <w:t>He was a fascinatingly complex character – a born leader, with tremendous physical stamina and courage. He had a quick temper, which he often found difficult to control. This I was never allowed to show, because of the possibility of upsetting relations still living</w:t>
      </w:r>
      <w:r w:rsidR="00113F26">
        <w:rPr>
          <w:rFonts w:ascii="Times New Roman" w:hAnsi="Times New Roman" w:cs="Times New Roman"/>
        </w:rPr>
        <w:t>’</w:t>
      </w:r>
      <w:r w:rsidR="00D07124" w:rsidRPr="009004C6">
        <w:rPr>
          <w:rFonts w:ascii="Times New Roman" w:hAnsi="Times New Roman" w:cs="Times New Roman"/>
        </w:rPr>
        <w:t xml:space="preserve"> (1980: 295). Disputes with expedition members are not dwelled upon and w</w:t>
      </w:r>
      <w:r w:rsidR="00726F82" w:rsidRPr="009004C6">
        <w:rPr>
          <w:rFonts w:ascii="Times New Roman" w:hAnsi="Times New Roman" w:cs="Times New Roman"/>
        </w:rPr>
        <w:t xml:space="preserve">e are never told why Scott agreed to take a party of five when pre-expedition planning had assumed there would only be four. </w:t>
      </w:r>
      <w:r w:rsidR="00D07124" w:rsidRPr="009004C6">
        <w:rPr>
          <w:rFonts w:ascii="Times New Roman" w:hAnsi="Times New Roman" w:cs="Times New Roman"/>
        </w:rPr>
        <w:t>There</w:t>
      </w:r>
      <w:r w:rsidR="00726F82" w:rsidRPr="009004C6">
        <w:rPr>
          <w:rFonts w:ascii="Times New Roman" w:hAnsi="Times New Roman" w:cs="Times New Roman"/>
        </w:rPr>
        <w:t xml:space="preserve"> is no resolution to what audience members asked Scott in Yorkshire while fund raising – why would you want to go to the South Pole? </w:t>
      </w:r>
      <w:r w:rsidR="00D07124" w:rsidRPr="009004C6">
        <w:rPr>
          <w:rFonts w:ascii="Times New Roman" w:hAnsi="Times New Roman" w:cs="Times New Roman"/>
        </w:rPr>
        <w:t xml:space="preserve">It is a curious if brief scene because it introduces the spectre of doubt but then does not return with any resolution. Did Scott, for example, think that the scientific and even literary legacy of the expedition would be sufficient to resolve such matters? </w:t>
      </w:r>
    </w:p>
    <w:p w14:paraId="6E7FAD02" w14:textId="77777777" w:rsidR="00D07124" w:rsidRPr="009004C6" w:rsidRDefault="00D07124" w:rsidP="00DB665F">
      <w:pPr>
        <w:spacing w:line="360" w:lineRule="auto"/>
        <w:jc w:val="both"/>
        <w:rPr>
          <w:rFonts w:ascii="Times New Roman" w:hAnsi="Times New Roman" w:cs="Times New Roman"/>
        </w:rPr>
      </w:pPr>
    </w:p>
    <w:p w14:paraId="3C94F47D" w14:textId="5537C06B" w:rsidR="00AD30CF" w:rsidRDefault="00726F82" w:rsidP="00DB665F">
      <w:pPr>
        <w:spacing w:line="360" w:lineRule="auto"/>
        <w:jc w:val="both"/>
        <w:rPr>
          <w:rFonts w:ascii="Times New Roman" w:hAnsi="Times New Roman" w:cs="Times New Roman"/>
        </w:rPr>
      </w:pPr>
      <w:r w:rsidRPr="009004C6">
        <w:rPr>
          <w:rFonts w:ascii="Times New Roman" w:hAnsi="Times New Roman" w:cs="Times New Roman"/>
        </w:rPr>
        <w:t xml:space="preserve">The film in short concentrates its creative energies on exploring what it might have felt like to have been on that final expedition, and the immense challenges facing the men who were battling against unrelenting elemental forces. John Mills’ voice-over, using extracts from Scott’s diaries and journals were intended to add historical authenticity. </w:t>
      </w:r>
      <w:r w:rsidR="00970E47">
        <w:rPr>
          <w:rFonts w:ascii="Times New Roman" w:hAnsi="Times New Roman" w:cs="Times New Roman"/>
        </w:rPr>
        <w:t>What has often been under-estimated, however, is the role of the music</w:t>
      </w:r>
      <w:r w:rsidR="00D3643E">
        <w:rPr>
          <w:rFonts w:ascii="Times New Roman" w:hAnsi="Times New Roman" w:cs="Times New Roman"/>
        </w:rPr>
        <w:t xml:space="preserve">al score by Ralph Vaughan </w:t>
      </w:r>
      <w:r w:rsidR="00970E47">
        <w:rPr>
          <w:rFonts w:ascii="Times New Roman" w:hAnsi="Times New Roman" w:cs="Times New Roman"/>
        </w:rPr>
        <w:t xml:space="preserve">Williams in creating a more ambivalent atmosphere to the film. </w:t>
      </w:r>
      <w:r w:rsidR="00D3643E">
        <w:rPr>
          <w:rFonts w:ascii="Times New Roman" w:hAnsi="Times New Roman" w:cs="Times New Roman"/>
        </w:rPr>
        <w:t xml:space="preserve">Vaughan </w:t>
      </w:r>
      <w:r w:rsidR="00375B2A">
        <w:rPr>
          <w:rFonts w:ascii="Times New Roman" w:hAnsi="Times New Roman" w:cs="Times New Roman"/>
        </w:rPr>
        <w:t>Williams was approached in 1947 and in her memoir of her husband</w:t>
      </w:r>
      <w:r w:rsidR="004B7BDA">
        <w:rPr>
          <w:rFonts w:ascii="Times New Roman" w:hAnsi="Times New Roman" w:cs="Times New Roman"/>
        </w:rPr>
        <w:t xml:space="preserve"> his wife, </w:t>
      </w:r>
      <w:r w:rsidR="00375B2A">
        <w:rPr>
          <w:rFonts w:ascii="Times New Roman" w:hAnsi="Times New Roman" w:cs="Times New Roman"/>
        </w:rPr>
        <w:t>Ursula</w:t>
      </w:r>
      <w:r w:rsidR="004B7BDA">
        <w:rPr>
          <w:rFonts w:ascii="Times New Roman" w:hAnsi="Times New Roman" w:cs="Times New Roman"/>
        </w:rPr>
        <w:t>, reveals that he</w:t>
      </w:r>
      <w:r w:rsidR="00375B2A">
        <w:rPr>
          <w:rFonts w:ascii="Times New Roman" w:hAnsi="Times New Roman" w:cs="Times New Roman"/>
        </w:rPr>
        <w:t xml:space="preserve"> was initially reluctant to accept the commission</w:t>
      </w:r>
      <w:r w:rsidR="00D3643E">
        <w:rPr>
          <w:rFonts w:ascii="Times New Roman" w:hAnsi="Times New Roman" w:cs="Times New Roman"/>
        </w:rPr>
        <w:t xml:space="preserve"> (Vaughan </w:t>
      </w:r>
      <w:r w:rsidR="00AD30CF">
        <w:rPr>
          <w:rFonts w:ascii="Times New Roman" w:hAnsi="Times New Roman" w:cs="Times New Roman"/>
        </w:rPr>
        <w:t>Williams 1964</w:t>
      </w:r>
      <w:r w:rsidR="00375B2A">
        <w:rPr>
          <w:rFonts w:ascii="Times New Roman" w:hAnsi="Times New Roman" w:cs="Times New Roman"/>
        </w:rPr>
        <w:t xml:space="preserve">). While she notes that he was drawn to the </w:t>
      </w:r>
      <w:r w:rsidR="004B7BDA">
        <w:rPr>
          <w:rFonts w:ascii="Times New Roman" w:hAnsi="Times New Roman" w:cs="Times New Roman"/>
        </w:rPr>
        <w:t>‘</w:t>
      </w:r>
      <w:r w:rsidR="00375B2A">
        <w:rPr>
          <w:rFonts w:ascii="Times New Roman" w:hAnsi="Times New Roman" w:cs="Times New Roman"/>
        </w:rPr>
        <w:t>strange world of ice and storm</w:t>
      </w:r>
      <w:r w:rsidR="004B7BDA">
        <w:rPr>
          <w:rFonts w:ascii="Times New Roman" w:hAnsi="Times New Roman" w:cs="Times New Roman"/>
        </w:rPr>
        <w:t>’</w:t>
      </w:r>
      <w:r w:rsidR="00375B2A">
        <w:rPr>
          <w:rFonts w:ascii="Times New Roman" w:hAnsi="Times New Roman" w:cs="Times New Roman"/>
        </w:rPr>
        <w:t xml:space="preserve"> this was tempered by a view that </w:t>
      </w:r>
      <w:r w:rsidR="004B7BDA">
        <w:rPr>
          <w:rFonts w:ascii="Times New Roman" w:hAnsi="Times New Roman" w:cs="Times New Roman"/>
        </w:rPr>
        <w:t>‘</w:t>
      </w:r>
      <w:r w:rsidR="00375B2A">
        <w:rPr>
          <w:rFonts w:ascii="Times New Roman" w:hAnsi="Times New Roman" w:cs="Times New Roman"/>
        </w:rPr>
        <w:t>he despised the heroism that risked lives unnecessarily</w:t>
      </w:r>
      <w:r w:rsidR="004B7BDA">
        <w:rPr>
          <w:rFonts w:ascii="Times New Roman" w:hAnsi="Times New Roman" w:cs="Times New Roman"/>
        </w:rPr>
        <w:t>’</w:t>
      </w:r>
      <w:r w:rsidR="00375B2A">
        <w:rPr>
          <w:rFonts w:ascii="Times New Roman" w:hAnsi="Times New Roman" w:cs="Times New Roman"/>
        </w:rPr>
        <w:t xml:space="preserve"> (1964: 279). </w:t>
      </w:r>
      <w:r w:rsidR="00AD30CF">
        <w:rPr>
          <w:rFonts w:ascii="Times New Roman" w:hAnsi="Times New Roman" w:cs="Times New Roman"/>
        </w:rPr>
        <w:t xml:space="preserve">Putting personal reservations to one side, she recalled that nonetheless, </w:t>
      </w:r>
      <w:r w:rsidR="004B7BDA">
        <w:rPr>
          <w:rFonts w:ascii="Times New Roman" w:hAnsi="Times New Roman" w:cs="Times New Roman"/>
        </w:rPr>
        <w:t>‘</w:t>
      </w:r>
      <w:r w:rsidR="00AD30CF">
        <w:rPr>
          <w:rFonts w:ascii="Times New Roman" w:hAnsi="Times New Roman" w:cs="Times New Roman"/>
        </w:rPr>
        <w:t>He was excited by the demands which the setting of the film made on his invention to find musical equivalents of ice, of wind bellowing over the great, uninhabited desolation, of stubborn and impassable ridges of black and ice-covered rock, and to suggest man’s endeavour to overcome the rigours of this bleak land and to match the mortal spirit against the elements</w:t>
      </w:r>
      <w:r w:rsidR="004B7BDA">
        <w:rPr>
          <w:rFonts w:ascii="Times New Roman" w:hAnsi="Times New Roman" w:cs="Times New Roman"/>
        </w:rPr>
        <w:t>’</w:t>
      </w:r>
      <w:r w:rsidR="00AD30CF">
        <w:rPr>
          <w:rFonts w:ascii="Times New Roman" w:hAnsi="Times New Roman" w:cs="Times New Roman"/>
        </w:rPr>
        <w:t xml:space="preserve"> (</w:t>
      </w:r>
      <w:r w:rsidR="00D3643E">
        <w:rPr>
          <w:rFonts w:ascii="Times New Roman" w:hAnsi="Times New Roman" w:cs="Times New Roman"/>
        </w:rPr>
        <w:t xml:space="preserve">Vaughan </w:t>
      </w:r>
      <w:r w:rsidR="00AD30CF">
        <w:rPr>
          <w:rFonts w:ascii="Times New Roman" w:hAnsi="Times New Roman" w:cs="Times New Roman"/>
        </w:rPr>
        <w:t xml:space="preserve">Williams 1964: 135). </w:t>
      </w:r>
    </w:p>
    <w:p w14:paraId="3B94149C" w14:textId="77777777" w:rsidR="00AD30CF" w:rsidRDefault="00AD30CF" w:rsidP="00DB665F">
      <w:pPr>
        <w:spacing w:line="360" w:lineRule="auto"/>
        <w:jc w:val="both"/>
        <w:rPr>
          <w:rFonts w:ascii="Times New Roman" w:hAnsi="Times New Roman" w:cs="Times New Roman"/>
        </w:rPr>
      </w:pPr>
    </w:p>
    <w:p w14:paraId="717130C1" w14:textId="1D676D9C" w:rsidR="00375B2A" w:rsidRDefault="00375B2A" w:rsidP="00DB665F">
      <w:pPr>
        <w:spacing w:line="360" w:lineRule="auto"/>
        <w:jc w:val="both"/>
        <w:rPr>
          <w:rFonts w:ascii="Times New Roman" w:hAnsi="Times New Roman" w:cs="Times New Roman"/>
        </w:rPr>
      </w:pPr>
      <w:r>
        <w:rPr>
          <w:rFonts w:ascii="Times New Roman" w:hAnsi="Times New Roman" w:cs="Times New Roman"/>
        </w:rPr>
        <w:lastRenderedPageBreak/>
        <w:t xml:space="preserve">During World War I, </w:t>
      </w:r>
      <w:r w:rsidR="00AD30CF">
        <w:rPr>
          <w:rFonts w:ascii="Times New Roman" w:hAnsi="Times New Roman" w:cs="Times New Roman"/>
        </w:rPr>
        <w:t xml:space="preserve">Ralph </w:t>
      </w:r>
      <w:r w:rsidR="00D3643E">
        <w:rPr>
          <w:rFonts w:ascii="Times New Roman" w:hAnsi="Times New Roman" w:cs="Times New Roman"/>
        </w:rPr>
        <w:t xml:space="preserve">Vaughan </w:t>
      </w:r>
      <w:r>
        <w:rPr>
          <w:rFonts w:ascii="Times New Roman" w:hAnsi="Times New Roman" w:cs="Times New Roman"/>
        </w:rPr>
        <w:t>Williams served in the Royal Army Medical Corp and had direct experience of the suffering of the war dead and injured. His ambivalence towards Scott’s demise meant that he was not an obvious choice but it is reasonable to suspect that Ealing Studios did not appreciate his judgement about the Terra Nova expedition. Urs</w:t>
      </w:r>
      <w:r w:rsidR="00D3643E">
        <w:rPr>
          <w:rFonts w:ascii="Times New Roman" w:hAnsi="Times New Roman" w:cs="Times New Roman"/>
        </w:rPr>
        <w:t xml:space="preserve">ula Vaughan </w:t>
      </w:r>
      <w:r>
        <w:rPr>
          <w:rFonts w:ascii="Times New Roman" w:hAnsi="Times New Roman" w:cs="Times New Roman"/>
        </w:rPr>
        <w:t xml:space="preserve">Williams was writing nearly twenty years after her late husband’s composition of </w:t>
      </w:r>
      <w:r w:rsidR="00D3643E">
        <w:rPr>
          <w:rFonts w:ascii="Times New Roman" w:hAnsi="Times New Roman" w:cs="Times New Roman"/>
        </w:rPr>
        <w:t xml:space="preserve">the musical score. What Vaughan </w:t>
      </w:r>
      <w:r>
        <w:rPr>
          <w:rFonts w:ascii="Times New Roman" w:hAnsi="Times New Roman" w:cs="Times New Roman"/>
        </w:rPr>
        <w:t>Williams did produce</w:t>
      </w:r>
      <w:r w:rsidR="004B7BDA">
        <w:rPr>
          <w:rFonts w:ascii="Times New Roman" w:hAnsi="Times New Roman" w:cs="Times New Roman"/>
        </w:rPr>
        <w:t>,</w:t>
      </w:r>
      <w:r>
        <w:rPr>
          <w:rFonts w:ascii="Times New Roman" w:hAnsi="Times New Roman" w:cs="Times New Roman"/>
        </w:rPr>
        <w:t xml:space="preserve"> however</w:t>
      </w:r>
      <w:r w:rsidR="004B7BDA">
        <w:rPr>
          <w:rFonts w:ascii="Times New Roman" w:hAnsi="Times New Roman" w:cs="Times New Roman"/>
        </w:rPr>
        <w:t>,</w:t>
      </w:r>
      <w:r>
        <w:rPr>
          <w:rFonts w:ascii="Times New Roman" w:hAnsi="Times New Roman" w:cs="Times New Roman"/>
        </w:rPr>
        <w:t xml:space="preserve"> was widely acknowledged by film critics to add insights to the sombre even menacing nature of Antarctica. </w:t>
      </w:r>
      <w:r w:rsidR="003C036A">
        <w:rPr>
          <w:rFonts w:ascii="Times New Roman" w:hAnsi="Times New Roman" w:cs="Times New Roman"/>
        </w:rPr>
        <w:t xml:space="preserve">The musical score </w:t>
      </w:r>
      <w:r w:rsidR="005D3BCC">
        <w:rPr>
          <w:rFonts w:ascii="Times New Roman" w:hAnsi="Times New Roman" w:cs="Times New Roman"/>
        </w:rPr>
        <w:t xml:space="preserve">with its eerie and haunting qualities was not one that Ealing Studios was expecting because it was thought to foretell the death of Scott and his party. </w:t>
      </w:r>
      <w:r w:rsidR="00D3643E">
        <w:rPr>
          <w:rFonts w:ascii="Times New Roman" w:hAnsi="Times New Roman" w:cs="Times New Roman"/>
        </w:rPr>
        <w:t xml:space="preserve">Vaughan </w:t>
      </w:r>
      <w:r w:rsidR="00F00488">
        <w:rPr>
          <w:rFonts w:ascii="Times New Roman" w:hAnsi="Times New Roman" w:cs="Times New Roman"/>
        </w:rPr>
        <w:t xml:space="preserve">Williams, working with Scott’s journals, which spoke of the howling winds and unrelenting cold, was attempting to convey to audiences the terror-like qualities of the Antarctic landscape. </w:t>
      </w:r>
    </w:p>
    <w:p w14:paraId="2CE5F7E5" w14:textId="77777777" w:rsidR="00217285" w:rsidRDefault="00217285" w:rsidP="00DB665F">
      <w:pPr>
        <w:spacing w:line="360" w:lineRule="auto"/>
        <w:jc w:val="both"/>
        <w:rPr>
          <w:rFonts w:ascii="Times New Roman" w:hAnsi="Times New Roman" w:cs="Times New Roman"/>
        </w:rPr>
      </w:pPr>
    </w:p>
    <w:p w14:paraId="5E3CA67A" w14:textId="1272725E" w:rsidR="007F4EE8" w:rsidRDefault="007F4EE8" w:rsidP="00DB665F">
      <w:pPr>
        <w:spacing w:line="360" w:lineRule="auto"/>
        <w:jc w:val="both"/>
        <w:rPr>
          <w:rFonts w:ascii="Times New Roman" w:hAnsi="Times New Roman" w:cs="Times New Roman"/>
        </w:rPr>
      </w:pPr>
      <w:r>
        <w:rPr>
          <w:rFonts w:ascii="Times New Roman" w:hAnsi="Times New Roman" w:cs="Times New Roman"/>
        </w:rPr>
        <w:t>Although not an exercise in explicit debunking, later crit</w:t>
      </w:r>
      <w:r w:rsidR="00D3643E">
        <w:rPr>
          <w:rFonts w:ascii="Times New Roman" w:hAnsi="Times New Roman" w:cs="Times New Roman"/>
        </w:rPr>
        <w:t xml:space="preserve">ics have contended that Vaughan </w:t>
      </w:r>
      <w:r>
        <w:rPr>
          <w:rFonts w:ascii="Times New Roman" w:hAnsi="Times New Roman" w:cs="Times New Roman"/>
        </w:rPr>
        <w:t>Williams’</w:t>
      </w:r>
      <w:r w:rsidR="004B7BDA">
        <w:rPr>
          <w:rFonts w:ascii="Times New Roman" w:hAnsi="Times New Roman" w:cs="Times New Roman"/>
        </w:rPr>
        <w:t>s</w:t>
      </w:r>
      <w:r>
        <w:rPr>
          <w:rFonts w:ascii="Times New Roman" w:hAnsi="Times New Roman" w:cs="Times New Roman"/>
        </w:rPr>
        <w:t xml:space="preserve"> musical score </w:t>
      </w:r>
      <w:r w:rsidR="00217285">
        <w:rPr>
          <w:rFonts w:ascii="Times New Roman" w:hAnsi="Times New Roman" w:cs="Times New Roman"/>
        </w:rPr>
        <w:t>conveyed a nihilistic view of Antar</w:t>
      </w:r>
      <w:r w:rsidR="002102C6">
        <w:rPr>
          <w:rFonts w:ascii="Times New Roman" w:hAnsi="Times New Roman" w:cs="Times New Roman"/>
        </w:rPr>
        <w:t>ctica. The musical scholar Daniel</w:t>
      </w:r>
      <w:r w:rsidR="00217285">
        <w:rPr>
          <w:rFonts w:ascii="Times New Roman" w:hAnsi="Times New Roman" w:cs="Times New Roman"/>
        </w:rPr>
        <w:t xml:space="preserve"> Grimley contends that, </w:t>
      </w:r>
      <w:r w:rsidR="004B7BDA">
        <w:rPr>
          <w:rFonts w:ascii="Times New Roman" w:hAnsi="Times New Roman" w:cs="Times New Roman"/>
        </w:rPr>
        <w:t>‘</w:t>
      </w:r>
      <w:r w:rsidR="00256FCA" w:rsidRPr="00256FCA">
        <w:rPr>
          <w:rFonts w:ascii="Times New Roman" w:hAnsi="Times New Roman" w:cs="Times New Roman"/>
          <w:lang w:val="en-US"/>
        </w:rPr>
        <w:t>far from being an apotheosis of the Romantic sublime, Vaughan Williams once again invokes the image of Antarctic nature as unnatural or mechanistic, a domain which operates according to systems and controls beyond the mastery or interpretative understanding of individual human agency. In this sense, Vaughan Williams</w:t>
      </w:r>
      <w:r w:rsidR="004B7BDA">
        <w:rPr>
          <w:rFonts w:ascii="Times New Roman" w:hAnsi="Times New Roman" w:cs="Times New Roman"/>
          <w:lang w:val="en-US"/>
        </w:rPr>
        <w:t>’</w:t>
      </w:r>
      <w:r w:rsidR="00256FCA" w:rsidRPr="00256FCA">
        <w:rPr>
          <w:rFonts w:ascii="Times New Roman" w:hAnsi="Times New Roman" w:cs="Times New Roman"/>
          <w:lang w:val="en-US"/>
        </w:rPr>
        <w:t>s work reveals a deeper truth about the Antarctic landscape than that offered in familiar accounts of Scott</w:t>
      </w:r>
      <w:r w:rsidR="004B7BDA">
        <w:rPr>
          <w:rFonts w:ascii="Times New Roman" w:hAnsi="Times New Roman" w:cs="Times New Roman"/>
          <w:lang w:val="en-US"/>
        </w:rPr>
        <w:t>’</w:t>
      </w:r>
      <w:r w:rsidR="00256FCA" w:rsidRPr="00256FCA">
        <w:rPr>
          <w:rFonts w:ascii="Times New Roman" w:hAnsi="Times New Roman" w:cs="Times New Roman"/>
          <w:lang w:val="en-US"/>
        </w:rPr>
        <w:t xml:space="preserve">s voyage, including the </w:t>
      </w:r>
      <w:proofErr w:type="spellStart"/>
      <w:r w:rsidR="00256FCA" w:rsidRPr="00256FCA">
        <w:rPr>
          <w:rFonts w:ascii="Times New Roman" w:hAnsi="Times New Roman" w:cs="Times New Roman"/>
          <w:lang w:val="en-US"/>
        </w:rPr>
        <w:t>Ealing</w:t>
      </w:r>
      <w:proofErr w:type="spellEnd"/>
      <w:r w:rsidR="00256FCA" w:rsidRPr="00256FCA">
        <w:rPr>
          <w:rFonts w:ascii="Times New Roman" w:hAnsi="Times New Roman" w:cs="Times New Roman"/>
          <w:lang w:val="en-US"/>
        </w:rPr>
        <w:t xml:space="preserve"> Studios film</w:t>
      </w:r>
      <w:r w:rsidR="004B7BDA">
        <w:rPr>
          <w:rFonts w:ascii="Times New Roman" w:hAnsi="Times New Roman" w:cs="Times New Roman"/>
          <w:lang w:val="en-US"/>
        </w:rPr>
        <w:t>’</w:t>
      </w:r>
      <w:r w:rsidR="00D3643E">
        <w:rPr>
          <w:rFonts w:ascii="Times New Roman" w:hAnsi="Times New Roman" w:cs="Times New Roman"/>
          <w:lang w:val="en-US"/>
        </w:rPr>
        <w:t xml:space="preserve"> (Grimley 2008: 140). Vaughan </w:t>
      </w:r>
      <w:r w:rsidR="00256FCA">
        <w:rPr>
          <w:rFonts w:ascii="Times New Roman" w:hAnsi="Times New Roman" w:cs="Times New Roman"/>
          <w:lang w:val="en-US"/>
        </w:rPr>
        <w:t>Williams’</w:t>
      </w:r>
      <w:r w:rsidR="004B7BDA">
        <w:rPr>
          <w:rFonts w:ascii="Times New Roman" w:hAnsi="Times New Roman" w:cs="Times New Roman"/>
          <w:lang w:val="en-US"/>
        </w:rPr>
        <w:t>s</w:t>
      </w:r>
      <w:r w:rsidR="00256FCA">
        <w:rPr>
          <w:rFonts w:ascii="Times New Roman" w:hAnsi="Times New Roman" w:cs="Times New Roman"/>
          <w:lang w:val="en-US"/>
        </w:rPr>
        <w:t xml:space="preserve"> musical score, which formed the inspiration for </w:t>
      </w:r>
      <w:r w:rsidR="00256FCA" w:rsidRPr="00256FCA">
        <w:rPr>
          <w:rFonts w:ascii="Times New Roman" w:hAnsi="Times New Roman" w:cs="Times New Roman"/>
          <w:i/>
          <w:lang w:val="en-US"/>
        </w:rPr>
        <w:t>Sinfonia Antarctica</w:t>
      </w:r>
      <w:r w:rsidR="00256FCA">
        <w:rPr>
          <w:rFonts w:ascii="Times New Roman" w:hAnsi="Times New Roman" w:cs="Times New Roman"/>
          <w:lang w:val="en-US"/>
        </w:rPr>
        <w:t xml:space="preserve"> (1953), presents a coded warning about the limits of human capacity to master the earth. With the onset of the </w:t>
      </w:r>
      <w:r w:rsidR="008558C9">
        <w:rPr>
          <w:rFonts w:ascii="Times New Roman" w:hAnsi="Times New Roman" w:cs="Times New Roman"/>
          <w:lang w:val="en-US"/>
        </w:rPr>
        <w:t>c</w:t>
      </w:r>
      <w:r w:rsidR="00256FCA">
        <w:rPr>
          <w:rFonts w:ascii="Times New Roman" w:hAnsi="Times New Roman" w:cs="Times New Roman"/>
          <w:lang w:val="en-US"/>
        </w:rPr>
        <w:t xml:space="preserve">old </w:t>
      </w:r>
      <w:r w:rsidR="008558C9">
        <w:rPr>
          <w:rFonts w:ascii="Times New Roman" w:hAnsi="Times New Roman" w:cs="Times New Roman"/>
          <w:lang w:val="en-US"/>
        </w:rPr>
        <w:t>w</w:t>
      </w:r>
      <w:r w:rsidR="00256FCA">
        <w:rPr>
          <w:rFonts w:ascii="Times New Roman" w:hAnsi="Times New Roman" w:cs="Times New Roman"/>
          <w:lang w:val="en-US"/>
        </w:rPr>
        <w:t>ar and the nuclear age, it is possible that the musical scor</w:t>
      </w:r>
      <w:r w:rsidR="00D3643E">
        <w:rPr>
          <w:rFonts w:ascii="Times New Roman" w:hAnsi="Times New Roman" w:cs="Times New Roman"/>
          <w:lang w:val="en-US"/>
        </w:rPr>
        <w:t xml:space="preserve">e (despite denials from Vaughan </w:t>
      </w:r>
      <w:r w:rsidR="00256FCA">
        <w:rPr>
          <w:rFonts w:ascii="Times New Roman" w:hAnsi="Times New Roman" w:cs="Times New Roman"/>
          <w:lang w:val="en-US"/>
        </w:rPr>
        <w:t xml:space="preserve">Williams at the time) speaks to concerns beyond an Edwardian era polar expedition. </w:t>
      </w:r>
    </w:p>
    <w:p w14:paraId="3395A8D9" w14:textId="77777777" w:rsidR="00485367" w:rsidRPr="009004C6" w:rsidRDefault="00485367" w:rsidP="00DB665F">
      <w:pPr>
        <w:spacing w:line="360" w:lineRule="auto"/>
        <w:jc w:val="both"/>
        <w:rPr>
          <w:rFonts w:ascii="Times New Roman" w:hAnsi="Times New Roman" w:cs="Times New Roman"/>
        </w:rPr>
      </w:pPr>
    </w:p>
    <w:p w14:paraId="6DE33A0E" w14:textId="11782A2D" w:rsidR="00120024" w:rsidRPr="009004C6" w:rsidRDefault="005C35E4" w:rsidP="001E54EF">
      <w:pPr>
        <w:spacing w:line="360" w:lineRule="auto"/>
        <w:jc w:val="both"/>
        <w:outlineLvl w:val="0"/>
        <w:rPr>
          <w:rFonts w:ascii="Times New Roman" w:hAnsi="Times New Roman" w:cs="Times New Roman"/>
          <w:b/>
        </w:rPr>
      </w:pPr>
      <w:r w:rsidRPr="009004C6">
        <w:rPr>
          <w:rFonts w:ascii="Times New Roman" w:hAnsi="Times New Roman" w:cs="Times New Roman"/>
          <w:b/>
        </w:rPr>
        <w:t xml:space="preserve">Film Critics and </w:t>
      </w:r>
      <w:r w:rsidRPr="002A348D">
        <w:rPr>
          <w:rFonts w:ascii="Times New Roman" w:hAnsi="Times New Roman" w:cs="Times New Roman"/>
          <w:b/>
          <w:i/>
        </w:rPr>
        <w:t>Scott of the Antarctic</w:t>
      </w:r>
    </w:p>
    <w:p w14:paraId="17E58160" w14:textId="77777777" w:rsidR="005C35E4" w:rsidRPr="009004C6" w:rsidRDefault="005C35E4" w:rsidP="00DB665F">
      <w:pPr>
        <w:spacing w:line="360" w:lineRule="auto"/>
        <w:jc w:val="both"/>
        <w:rPr>
          <w:rFonts w:ascii="Times New Roman" w:hAnsi="Times New Roman" w:cs="Times New Roman"/>
        </w:rPr>
      </w:pPr>
    </w:p>
    <w:p w14:paraId="59AF03EC" w14:textId="5034D148" w:rsidR="005C35E4" w:rsidRPr="009004C6" w:rsidRDefault="00B20BB0" w:rsidP="00DB665F">
      <w:pPr>
        <w:spacing w:line="360" w:lineRule="auto"/>
        <w:jc w:val="both"/>
        <w:rPr>
          <w:rFonts w:ascii="Times New Roman" w:hAnsi="Times New Roman" w:cs="Times New Roman"/>
        </w:rPr>
      </w:pPr>
      <w:r w:rsidRPr="009004C6">
        <w:rPr>
          <w:rFonts w:ascii="Times New Roman" w:hAnsi="Times New Roman" w:cs="Times New Roman"/>
        </w:rPr>
        <w:t xml:space="preserve">Although selected as a Royal Command Film, </w:t>
      </w:r>
      <w:r w:rsidRPr="001E54EF">
        <w:rPr>
          <w:rFonts w:ascii="Times New Roman" w:hAnsi="Times New Roman" w:cs="Times New Roman"/>
          <w:i/>
        </w:rPr>
        <w:t>Scott of the Antarctic</w:t>
      </w:r>
      <w:r w:rsidRPr="009004C6">
        <w:rPr>
          <w:rFonts w:ascii="Times New Roman" w:hAnsi="Times New Roman" w:cs="Times New Roman"/>
        </w:rPr>
        <w:t xml:space="preserve"> did not receive the </w:t>
      </w:r>
      <w:r w:rsidR="003A64CC" w:rsidRPr="009004C6">
        <w:rPr>
          <w:rFonts w:ascii="Times New Roman" w:hAnsi="Times New Roman" w:cs="Times New Roman"/>
        </w:rPr>
        <w:t xml:space="preserve">British Film Award of 1949. </w:t>
      </w:r>
      <w:r w:rsidR="003A64CC" w:rsidRPr="009004C6">
        <w:rPr>
          <w:rFonts w:ascii="Times New Roman" w:hAnsi="Times New Roman" w:cs="Times New Roman"/>
          <w:i/>
        </w:rPr>
        <w:t>The Fallen Idol</w:t>
      </w:r>
      <w:r w:rsidR="003A64CC" w:rsidRPr="009004C6">
        <w:rPr>
          <w:rFonts w:ascii="Times New Roman" w:hAnsi="Times New Roman" w:cs="Times New Roman"/>
        </w:rPr>
        <w:t xml:space="preserve"> (1948), a murder mystery drama starring Ralph Richardson, was the top pick. Despite the impressive production budget, </w:t>
      </w:r>
      <w:r w:rsidR="009B02B3" w:rsidRPr="001E54EF">
        <w:rPr>
          <w:rFonts w:ascii="Times New Roman" w:hAnsi="Times New Roman" w:cs="Times New Roman"/>
          <w:i/>
        </w:rPr>
        <w:t>Scott</w:t>
      </w:r>
      <w:r w:rsidR="009B02B3">
        <w:rPr>
          <w:rFonts w:ascii="Times New Roman" w:hAnsi="Times New Roman" w:cs="Times New Roman"/>
        </w:rPr>
        <w:t xml:space="preserve"> only </w:t>
      </w:r>
      <w:r w:rsidR="003A64CC" w:rsidRPr="009004C6">
        <w:rPr>
          <w:rFonts w:ascii="Times New Roman" w:hAnsi="Times New Roman" w:cs="Times New Roman"/>
        </w:rPr>
        <w:t xml:space="preserve">recouped around £215,000 and was in financial terms, </w:t>
      </w:r>
      <w:r w:rsidR="009B02B3">
        <w:rPr>
          <w:rFonts w:ascii="Times New Roman" w:hAnsi="Times New Roman" w:cs="Times New Roman"/>
        </w:rPr>
        <w:t xml:space="preserve">an investment that failed to break even </w:t>
      </w:r>
      <w:r w:rsidR="003A64CC" w:rsidRPr="009004C6">
        <w:rPr>
          <w:rFonts w:ascii="Times New Roman" w:hAnsi="Times New Roman" w:cs="Times New Roman"/>
        </w:rPr>
        <w:t xml:space="preserve">(cited in Chapman 2005: 155). </w:t>
      </w:r>
      <w:r w:rsidR="001E54EF">
        <w:rPr>
          <w:rFonts w:ascii="Times New Roman" w:hAnsi="Times New Roman" w:cs="Times New Roman"/>
        </w:rPr>
        <w:t>It was all rather galling given that p</w:t>
      </w:r>
      <w:r w:rsidR="0048345F" w:rsidRPr="009004C6">
        <w:rPr>
          <w:rFonts w:ascii="Times New Roman" w:hAnsi="Times New Roman" w:cs="Times New Roman"/>
        </w:rPr>
        <w:t xml:space="preserve">ost-war British cinema was </w:t>
      </w:r>
      <w:r w:rsidR="001E54EF">
        <w:rPr>
          <w:rFonts w:ascii="Times New Roman" w:hAnsi="Times New Roman" w:cs="Times New Roman"/>
        </w:rPr>
        <w:t xml:space="preserve">more generally enjoying something of </w:t>
      </w:r>
      <w:r w:rsidR="0048345F" w:rsidRPr="009004C6">
        <w:rPr>
          <w:rFonts w:ascii="Times New Roman" w:hAnsi="Times New Roman" w:cs="Times New Roman"/>
        </w:rPr>
        <w:t xml:space="preserve">a boom in terms of </w:t>
      </w:r>
      <w:r w:rsidR="001E54EF">
        <w:rPr>
          <w:rFonts w:ascii="Times New Roman" w:hAnsi="Times New Roman" w:cs="Times New Roman"/>
        </w:rPr>
        <w:t xml:space="preserve">participatory </w:t>
      </w:r>
      <w:r w:rsidR="0048345F" w:rsidRPr="009004C6">
        <w:rPr>
          <w:rFonts w:ascii="Times New Roman" w:hAnsi="Times New Roman" w:cs="Times New Roman"/>
        </w:rPr>
        <w:t>audienc</w:t>
      </w:r>
      <w:r w:rsidR="001E54EF">
        <w:rPr>
          <w:rFonts w:ascii="Times New Roman" w:hAnsi="Times New Roman" w:cs="Times New Roman"/>
        </w:rPr>
        <w:t xml:space="preserve">es </w:t>
      </w:r>
      <w:r w:rsidR="0048345F" w:rsidRPr="009004C6">
        <w:rPr>
          <w:rFonts w:ascii="Times New Roman" w:hAnsi="Times New Roman" w:cs="Times New Roman"/>
        </w:rPr>
        <w:t xml:space="preserve">around the UK’s </w:t>
      </w:r>
      <w:r w:rsidR="0048345F" w:rsidRPr="009004C6">
        <w:rPr>
          <w:rFonts w:ascii="Times New Roman" w:hAnsi="Times New Roman" w:cs="Times New Roman"/>
        </w:rPr>
        <w:lastRenderedPageBreak/>
        <w:t>4000</w:t>
      </w:r>
      <w:r w:rsidR="001E54EF">
        <w:rPr>
          <w:rFonts w:ascii="Times New Roman" w:hAnsi="Times New Roman" w:cs="Times New Roman"/>
        </w:rPr>
        <w:t xml:space="preserve"> odd</w:t>
      </w:r>
      <w:r w:rsidR="0048345F" w:rsidRPr="009004C6">
        <w:rPr>
          <w:rFonts w:ascii="Times New Roman" w:hAnsi="Times New Roman" w:cs="Times New Roman"/>
        </w:rPr>
        <w:t xml:space="preserve"> cinemas (Harper and Porter 1999: 67). Ealing Studios’ failure to turn a profit was notable </w:t>
      </w:r>
      <w:r w:rsidR="001E54EF">
        <w:rPr>
          <w:rFonts w:ascii="Times New Roman" w:hAnsi="Times New Roman" w:cs="Times New Roman"/>
        </w:rPr>
        <w:t>and f</w:t>
      </w:r>
      <w:r w:rsidR="001E54EF" w:rsidRPr="009004C6">
        <w:rPr>
          <w:rFonts w:ascii="Times New Roman" w:hAnsi="Times New Roman" w:cs="Times New Roman"/>
        </w:rPr>
        <w:t>or all the commitment to authenticity and veracity, the film critics were rather divided on the film</w:t>
      </w:r>
      <w:r w:rsidR="001E54EF">
        <w:rPr>
          <w:rFonts w:ascii="Times New Roman" w:hAnsi="Times New Roman" w:cs="Times New Roman"/>
        </w:rPr>
        <w:t xml:space="preserve"> and its merits</w:t>
      </w:r>
      <w:r w:rsidR="001E54EF" w:rsidRPr="009004C6">
        <w:rPr>
          <w:rFonts w:ascii="Times New Roman" w:hAnsi="Times New Roman" w:cs="Times New Roman"/>
        </w:rPr>
        <w:t>.</w:t>
      </w:r>
    </w:p>
    <w:p w14:paraId="7BD8D31D" w14:textId="77777777" w:rsidR="0048345F" w:rsidRPr="009004C6" w:rsidRDefault="0048345F" w:rsidP="00DB665F">
      <w:pPr>
        <w:spacing w:line="360" w:lineRule="auto"/>
        <w:jc w:val="both"/>
        <w:rPr>
          <w:rFonts w:ascii="Times New Roman" w:hAnsi="Times New Roman" w:cs="Times New Roman"/>
        </w:rPr>
      </w:pPr>
    </w:p>
    <w:p w14:paraId="3FFE1941" w14:textId="7B0FBAED" w:rsidR="0048345F" w:rsidRPr="009004C6" w:rsidRDefault="0048345F" w:rsidP="00DB665F">
      <w:pPr>
        <w:spacing w:line="360" w:lineRule="auto"/>
        <w:jc w:val="both"/>
        <w:rPr>
          <w:rFonts w:ascii="Times New Roman" w:hAnsi="Times New Roman" w:cs="Times New Roman"/>
        </w:rPr>
      </w:pPr>
      <w:r w:rsidRPr="009004C6">
        <w:rPr>
          <w:rFonts w:ascii="Times New Roman" w:hAnsi="Times New Roman" w:cs="Times New Roman"/>
        </w:rPr>
        <w:t>What becomes apparent from reading the trade press reviews is that most professional critics praise</w:t>
      </w:r>
      <w:r w:rsidR="009B02B3">
        <w:rPr>
          <w:rFonts w:ascii="Times New Roman" w:hAnsi="Times New Roman" w:cs="Times New Roman"/>
        </w:rPr>
        <w:t>d</w:t>
      </w:r>
      <w:r w:rsidRPr="009004C6">
        <w:rPr>
          <w:rFonts w:ascii="Times New Roman" w:hAnsi="Times New Roman" w:cs="Times New Roman"/>
        </w:rPr>
        <w:t xml:space="preserve"> the film for its technical qualities. There </w:t>
      </w:r>
      <w:r w:rsidR="007E1D3F">
        <w:rPr>
          <w:rFonts w:ascii="Times New Roman" w:hAnsi="Times New Roman" w:cs="Times New Roman"/>
        </w:rPr>
        <w:t xml:space="preserve">was general praise for </w:t>
      </w:r>
      <w:r w:rsidRPr="009004C6">
        <w:rPr>
          <w:rFonts w:ascii="Times New Roman" w:hAnsi="Times New Roman" w:cs="Times New Roman"/>
        </w:rPr>
        <w:t xml:space="preserve">the use of Technicolor and the value overall of the on-location filming in Norway and Switzerland. Disappointingly, the actual footage from Antarctica did not attract quite the same praise, in particular the usage of polar footage at the start of the film was judged to be have been poorly edited. Where there is less praise, more generally, it lies in the areas of film sequencing, plot and narrative, Scott’s character and leadership style and the lack of melodrama. </w:t>
      </w:r>
    </w:p>
    <w:p w14:paraId="2A36649B" w14:textId="77777777" w:rsidR="005C35E4" w:rsidRPr="009004C6" w:rsidRDefault="005C35E4" w:rsidP="00DB665F">
      <w:pPr>
        <w:spacing w:line="360" w:lineRule="auto"/>
        <w:jc w:val="both"/>
        <w:rPr>
          <w:rFonts w:ascii="Times New Roman" w:hAnsi="Times New Roman" w:cs="Times New Roman"/>
        </w:rPr>
      </w:pPr>
    </w:p>
    <w:p w14:paraId="1A4A63C1" w14:textId="60EC40B2" w:rsidR="0048345F" w:rsidRPr="009004C6" w:rsidRDefault="0048345F" w:rsidP="00DB665F">
      <w:pPr>
        <w:spacing w:line="360" w:lineRule="auto"/>
        <w:jc w:val="both"/>
        <w:rPr>
          <w:rFonts w:ascii="Times New Roman" w:hAnsi="Times New Roman" w:cs="Times New Roman"/>
        </w:rPr>
      </w:pPr>
      <w:r w:rsidRPr="009004C6">
        <w:rPr>
          <w:rFonts w:ascii="Times New Roman" w:hAnsi="Times New Roman" w:cs="Times New Roman"/>
        </w:rPr>
        <w:t xml:space="preserve">The film’s plot and structure </w:t>
      </w:r>
      <w:r w:rsidR="003A3287">
        <w:rPr>
          <w:rFonts w:ascii="Times New Roman" w:hAnsi="Times New Roman" w:cs="Times New Roman"/>
        </w:rPr>
        <w:t>was</w:t>
      </w:r>
      <w:r w:rsidRPr="009004C6">
        <w:rPr>
          <w:rFonts w:ascii="Times New Roman" w:hAnsi="Times New Roman" w:cs="Times New Roman"/>
        </w:rPr>
        <w:t xml:space="preserve"> subject to particular criticism by the film critic writing for </w:t>
      </w:r>
      <w:r w:rsidRPr="009004C6">
        <w:rPr>
          <w:rFonts w:ascii="Times New Roman" w:hAnsi="Times New Roman" w:cs="Times New Roman"/>
          <w:i/>
        </w:rPr>
        <w:t>Sunday Dispatch</w:t>
      </w:r>
      <w:r w:rsidRPr="009004C6">
        <w:rPr>
          <w:rFonts w:ascii="Times New Roman" w:hAnsi="Times New Roman" w:cs="Times New Roman"/>
        </w:rPr>
        <w:t xml:space="preserve">. In their review published on 5 December 1948, it is observed that </w:t>
      </w:r>
      <w:r w:rsidR="003A3287">
        <w:rPr>
          <w:rFonts w:ascii="Times New Roman" w:hAnsi="Times New Roman" w:cs="Times New Roman"/>
        </w:rPr>
        <w:t>‘</w:t>
      </w:r>
      <w:r w:rsidRPr="001E54EF">
        <w:rPr>
          <w:rFonts w:ascii="Times New Roman" w:hAnsi="Times New Roman" w:cs="Times New Roman"/>
          <w:i/>
        </w:rPr>
        <w:t>Scott of the Antarctic</w:t>
      </w:r>
      <w:r w:rsidRPr="009004C6">
        <w:rPr>
          <w:rFonts w:ascii="Times New Roman" w:hAnsi="Times New Roman" w:cs="Times New Roman"/>
        </w:rPr>
        <w:t xml:space="preserve"> is a technically competent film…but something is missing from the film that prevents it from being termed </w:t>
      </w:r>
      <w:r w:rsidR="003A3287">
        <w:rPr>
          <w:rFonts w:ascii="Times New Roman" w:hAnsi="Times New Roman" w:cs="Times New Roman"/>
        </w:rPr>
        <w:t>“</w:t>
      </w:r>
      <w:r w:rsidRPr="009004C6">
        <w:rPr>
          <w:rFonts w:ascii="Times New Roman" w:hAnsi="Times New Roman" w:cs="Times New Roman"/>
        </w:rPr>
        <w:t>great</w:t>
      </w:r>
      <w:r w:rsidR="003A3287">
        <w:rPr>
          <w:rFonts w:ascii="Times New Roman" w:hAnsi="Times New Roman" w:cs="Times New Roman"/>
        </w:rPr>
        <w:t>”</w:t>
      </w:r>
      <w:r w:rsidRPr="009004C6">
        <w:rPr>
          <w:rFonts w:ascii="Times New Roman" w:hAnsi="Times New Roman" w:cs="Times New Roman"/>
        </w:rPr>
        <w:t xml:space="preserve">… the mistake of concentrating on Scott’s epic march </w:t>
      </w:r>
      <w:r w:rsidR="009B5C4A" w:rsidRPr="009004C6">
        <w:rPr>
          <w:rFonts w:ascii="Times New Roman" w:hAnsi="Times New Roman" w:cs="Times New Roman"/>
        </w:rPr>
        <w:t>to the South Pole and too little on the men who made it…In no way can the actors concerned be held responsible for this failure to make the men they portray seem absolutely real…[Notwithstanding that reservation] every man, women and child in the British Empire must go and see it</w:t>
      </w:r>
      <w:r w:rsidR="003A3287">
        <w:rPr>
          <w:rFonts w:ascii="Times New Roman" w:hAnsi="Times New Roman" w:cs="Times New Roman"/>
        </w:rPr>
        <w:t>.’</w:t>
      </w:r>
      <w:r w:rsidR="009B5C4A" w:rsidRPr="009004C6">
        <w:rPr>
          <w:rFonts w:ascii="Times New Roman" w:hAnsi="Times New Roman" w:cs="Times New Roman"/>
        </w:rPr>
        <w:t xml:space="preserve"> What is not clear by the end of that review is why the film is sufficiently compelling. The point about delving further into the character of the party and individual personalities was something that John Mills later acknowledged as a failure of the film itself. However</w:t>
      </w:r>
      <w:r w:rsidR="00CA4C49" w:rsidRPr="009004C6">
        <w:rPr>
          <w:rFonts w:ascii="Times New Roman" w:hAnsi="Times New Roman" w:cs="Times New Roman"/>
        </w:rPr>
        <w:t>,</w:t>
      </w:r>
      <w:r w:rsidR="009B5C4A" w:rsidRPr="009004C6">
        <w:rPr>
          <w:rFonts w:ascii="Times New Roman" w:hAnsi="Times New Roman" w:cs="Times New Roman"/>
        </w:rPr>
        <w:t xml:space="preserve"> at the time there was no intention to make anything but a film that conveyed a spirit and unity of purpose. </w:t>
      </w:r>
    </w:p>
    <w:p w14:paraId="5B687BF7" w14:textId="77777777" w:rsidR="009B5C4A" w:rsidRPr="009004C6" w:rsidRDefault="009B5C4A" w:rsidP="00DB665F">
      <w:pPr>
        <w:spacing w:line="360" w:lineRule="auto"/>
        <w:jc w:val="both"/>
        <w:rPr>
          <w:rFonts w:ascii="Times New Roman" w:hAnsi="Times New Roman" w:cs="Times New Roman"/>
        </w:rPr>
      </w:pPr>
    </w:p>
    <w:p w14:paraId="22A3C1B0" w14:textId="13930173" w:rsidR="00CA4C49" w:rsidRPr="009004C6" w:rsidRDefault="00CA4C49" w:rsidP="00DB665F">
      <w:pPr>
        <w:spacing w:line="360" w:lineRule="auto"/>
        <w:jc w:val="both"/>
        <w:rPr>
          <w:rFonts w:ascii="Times New Roman" w:hAnsi="Times New Roman" w:cs="Times New Roman"/>
        </w:rPr>
      </w:pPr>
      <w:r w:rsidRPr="009004C6">
        <w:rPr>
          <w:rFonts w:ascii="Times New Roman" w:hAnsi="Times New Roman" w:cs="Times New Roman"/>
        </w:rPr>
        <w:t xml:space="preserve">Other critics were even more robust in their criticism of the film. Writing in the </w:t>
      </w:r>
      <w:r w:rsidRPr="009004C6">
        <w:rPr>
          <w:rFonts w:ascii="Times New Roman" w:hAnsi="Times New Roman" w:cs="Times New Roman"/>
          <w:i/>
        </w:rPr>
        <w:t>Daily Express</w:t>
      </w:r>
      <w:r w:rsidRPr="009004C6">
        <w:rPr>
          <w:rFonts w:ascii="Times New Roman" w:hAnsi="Times New Roman" w:cs="Times New Roman"/>
        </w:rPr>
        <w:t xml:space="preserve">, Leonard Mosley remarked that, </w:t>
      </w:r>
      <w:r w:rsidR="004300CA">
        <w:rPr>
          <w:rFonts w:ascii="Times New Roman" w:hAnsi="Times New Roman" w:cs="Times New Roman"/>
        </w:rPr>
        <w:t>‘</w:t>
      </w:r>
      <w:r w:rsidRPr="009004C6">
        <w:rPr>
          <w:rFonts w:ascii="Times New Roman" w:hAnsi="Times New Roman" w:cs="Times New Roman"/>
        </w:rPr>
        <w:t>I felt that the Director missed the full impact of overwhelming disappointment when Scott and his men found that they had been beaten to the Pole…a good film…It is only that it seems a much more splendid story in my mind than it looked to me on screen</w:t>
      </w:r>
      <w:r w:rsidR="004300CA">
        <w:rPr>
          <w:rFonts w:ascii="Times New Roman" w:hAnsi="Times New Roman" w:cs="Times New Roman"/>
        </w:rPr>
        <w:t>.’</w:t>
      </w:r>
      <w:r w:rsidRPr="009004C6">
        <w:rPr>
          <w:rFonts w:ascii="Times New Roman" w:hAnsi="Times New Roman" w:cs="Times New Roman"/>
        </w:rPr>
        <w:t xml:space="preserve"> In the </w:t>
      </w:r>
      <w:r w:rsidRPr="009004C6">
        <w:rPr>
          <w:rFonts w:ascii="Times New Roman" w:hAnsi="Times New Roman" w:cs="Times New Roman"/>
          <w:i/>
        </w:rPr>
        <w:t>Daily Telegraph</w:t>
      </w:r>
      <w:r w:rsidRPr="009004C6">
        <w:rPr>
          <w:rFonts w:ascii="Times New Roman" w:hAnsi="Times New Roman" w:cs="Times New Roman"/>
        </w:rPr>
        <w:t xml:space="preserve">, disappointment was made manifest noting, </w:t>
      </w:r>
      <w:r w:rsidR="004300CA">
        <w:rPr>
          <w:rFonts w:ascii="Times New Roman" w:hAnsi="Times New Roman" w:cs="Times New Roman"/>
        </w:rPr>
        <w:t>‘</w:t>
      </w:r>
      <w:r w:rsidRPr="009004C6">
        <w:rPr>
          <w:rFonts w:ascii="Times New Roman" w:hAnsi="Times New Roman" w:cs="Times New Roman"/>
        </w:rPr>
        <w:t xml:space="preserve">where imagination has filled in the gaps in the written document the effect is less happy… humour introduced at intervals to relieve polar monotony remained, for the most part, snowbound. The sight of Amundsen’s flag at the Pole did not stir the emotion as it should… the story which should have had in dramatic form the power of Greek tragedy to move pity </w:t>
      </w:r>
      <w:r w:rsidRPr="009004C6">
        <w:rPr>
          <w:rFonts w:ascii="Times New Roman" w:hAnsi="Times New Roman" w:cs="Times New Roman"/>
        </w:rPr>
        <w:lastRenderedPageBreak/>
        <w:t>and terror, has become on the screen just another adventure story, more monotonous than most</w:t>
      </w:r>
      <w:r w:rsidR="00461A84">
        <w:rPr>
          <w:rFonts w:ascii="Times New Roman" w:hAnsi="Times New Roman" w:cs="Times New Roman"/>
        </w:rPr>
        <w:t>.’</w:t>
      </w:r>
      <w:r w:rsidRPr="009004C6">
        <w:rPr>
          <w:rFonts w:ascii="Times New Roman" w:hAnsi="Times New Roman" w:cs="Times New Roman"/>
        </w:rPr>
        <w:t xml:space="preserve"> These reviews would have been bitterly disappointing to Ealing Studios because of their investment in producing a film that was faithful to the pioneering spirit of the expedition and </w:t>
      </w:r>
      <w:r w:rsidR="00461A84">
        <w:rPr>
          <w:rFonts w:ascii="Times New Roman" w:hAnsi="Times New Roman" w:cs="Times New Roman"/>
        </w:rPr>
        <w:t xml:space="preserve">a </w:t>
      </w:r>
      <w:r w:rsidRPr="009004C6">
        <w:rPr>
          <w:rFonts w:ascii="Times New Roman" w:hAnsi="Times New Roman" w:cs="Times New Roman"/>
        </w:rPr>
        <w:t>desire to represent the Scott story as uplifting to a country recovering from war</w:t>
      </w:r>
      <w:r w:rsidR="006A541E" w:rsidRPr="009004C6">
        <w:rPr>
          <w:rFonts w:ascii="Times New Roman" w:hAnsi="Times New Roman" w:cs="Times New Roman"/>
        </w:rPr>
        <w:t xml:space="preserve"> (Chapman 2005: 147)</w:t>
      </w:r>
      <w:r w:rsidRPr="009004C6">
        <w:rPr>
          <w:rFonts w:ascii="Times New Roman" w:hAnsi="Times New Roman" w:cs="Times New Roman"/>
        </w:rPr>
        <w:t xml:space="preserve">. </w:t>
      </w:r>
      <w:r w:rsidR="006A541E" w:rsidRPr="009004C6">
        <w:rPr>
          <w:rFonts w:ascii="Times New Roman" w:hAnsi="Times New Roman" w:cs="Times New Roman"/>
        </w:rPr>
        <w:t xml:space="preserve">It was supposed to ‘epic’ in the sense of being sweeping, spectacular and supportive of Scott as a truly heroic character.  </w:t>
      </w:r>
    </w:p>
    <w:p w14:paraId="3C3A0483" w14:textId="77777777" w:rsidR="008F5553" w:rsidRPr="009004C6" w:rsidRDefault="008F5553" w:rsidP="00DB665F">
      <w:pPr>
        <w:spacing w:line="360" w:lineRule="auto"/>
        <w:jc w:val="both"/>
        <w:rPr>
          <w:rFonts w:ascii="Times New Roman" w:hAnsi="Times New Roman" w:cs="Times New Roman"/>
        </w:rPr>
      </w:pPr>
    </w:p>
    <w:p w14:paraId="540469C5" w14:textId="0D67F678" w:rsidR="00CA4C49" w:rsidRPr="009004C6" w:rsidRDefault="00234262" w:rsidP="00DB665F">
      <w:pPr>
        <w:spacing w:line="360" w:lineRule="auto"/>
        <w:jc w:val="both"/>
        <w:rPr>
          <w:rFonts w:ascii="Times New Roman" w:hAnsi="Times New Roman" w:cs="Times New Roman"/>
        </w:rPr>
      </w:pPr>
      <w:r w:rsidRPr="009004C6">
        <w:rPr>
          <w:rFonts w:ascii="Times New Roman" w:hAnsi="Times New Roman" w:cs="Times New Roman"/>
        </w:rPr>
        <w:t xml:space="preserve">What film critics were exposing, more generally, was a failure of this epic biopic to more audiences. Rather than provoking feelings of admiration and awe, they charged Ealing Studios with producing a film that failed to capitalise on the Scott myth. After thirty years of public commemoration and exposure through the publication of Scott’s journals, public recognition of the Scott story was high. Yet that also created a dilemma given that there was no obvious opportunity for suspense as it was well known that Amundsen had beaten Scott to the South Pole on 14 December 1911. </w:t>
      </w:r>
      <w:r w:rsidR="00806C34" w:rsidRPr="009004C6">
        <w:rPr>
          <w:rFonts w:ascii="Times New Roman" w:hAnsi="Times New Roman" w:cs="Times New Roman"/>
        </w:rPr>
        <w:t xml:space="preserve">Where there were opportunities to produce an ‘edgier’ film, the critics concluded that Ealing Studios declined to take these opportunities in the film itself. Two opportunities were identified. The first involves a seemingly trivial incident involving Edgar Evans and an accident which left him with a cut finger. Failing to heal properly, the finger became gangrene and Evans was later </w:t>
      </w:r>
      <w:r w:rsidR="00A910C5" w:rsidRPr="009004C6">
        <w:rPr>
          <w:rFonts w:ascii="Times New Roman" w:hAnsi="Times New Roman" w:cs="Times New Roman"/>
        </w:rPr>
        <w:t>further incapacitated by a head injury as the party travelled through the Beardmore Glacier. The film appears to endorse Evans’s stoicism and refusal to complain about the true state of his injuries rather than consider that Evans’</w:t>
      </w:r>
      <w:r w:rsidR="00445E5E">
        <w:rPr>
          <w:rFonts w:ascii="Times New Roman" w:hAnsi="Times New Roman" w:cs="Times New Roman"/>
        </w:rPr>
        <w:t>s</w:t>
      </w:r>
      <w:r w:rsidR="00A910C5" w:rsidRPr="009004C6">
        <w:rPr>
          <w:rFonts w:ascii="Times New Roman" w:hAnsi="Times New Roman" w:cs="Times New Roman"/>
        </w:rPr>
        <w:t xml:space="preserve"> reluctance to admit how badly he was injured </w:t>
      </w:r>
      <w:r w:rsidR="00445E5E">
        <w:rPr>
          <w:rFonts w:ascii="Times New Roman" w:hAnsi="Times New Roman" w:cs="Times New Roman"/>
        </w:rPr>
        <w:t>c</w:t>
      </w:r>
      <w:r w:rsidR="00A910C5" w:rsidRPr="009004C6">
        <w:rPr>
          <w:rFonts w:ascii="Times New Roman" w:hAnsi="Times New Roman" w:cs="Times New Roman"/>
        </w:rPr>
        <w:t xml:space="preserve">ould compromise the safety of his companions. </w:t>
      </w:r>
    </w:p>
    <w:p w14:paraId="3AA785BE" w14:textId="77777777" w:rsidR="00A910C5" w:rsidRPr="009004C6" w:rsidRDefault="00A910C5" w:rsidP="00DB665F">
      <w:pPr>
        <w:spacing w:line="360" w:lineRule="auto"/>
        <w:jc w:val="both"/>
        <w:rPr>
          <w:rFonts w:ascii="Times New Roman" w:hAnsi="Times New Roman" w:cs="Times New Roman"/>
        </w:rPr>
      </w:pPr>
    </w:p>
    <w:p w14:paraId="1270F750" w14:textId="4429CDF3" w:rsidR="00A910C5" w:rsidRPr="009004C6" w:rsidRDefault="00A910C5" w:rsidP="00DB665F">
      <w:pPr>
        <w:spacing w:line="360" w:lineRule="auto"/>
        <w:jc w:val="both"/>
        <w:rPr>
          <w:rFonts w:ascii="Times New Roman" w:hAnsi="Times New Roman" w:cs="Times New Roman"/>
        </w:rPr>
      </w:pPr>
      <w:r w:rsidRPr="009004C6">
        <w:rPr>
          <w:rFonts w:ascii="Times New Roman" w:hAnsi="Times New Roman" w:cs="Times New Roman"/>
        </w:rPr>
        <w:t xml:space="preserve">The second example which caught the eye of the critics was where the film failed to reflect more critically on Scott’s style of leadership. Earlier in the film, Oates is shown to be inept when it came to packing supplies on the sledges, and they later fell off because they were not sufficiently secure. The expedition party loses valuable time repacking the supplies. </w:t>
      </w:r>
      <w:r w:rsidR="00AF009D" w:rsidRPr="009004C6">
        <w:rPr>
          <w:rFonts w:ascii="Times New Roman" w:hAnsi="Times New Roman" w:cs="Times New Roman"/>
        </w:rPr>
        <w:t xml:space="preserve">Evans is clearly cross with </w:t>
      </w:r>
      <w:r w:rsidR="004D7C3C" w:rsidRPr="009004C6">
        <w:rPr>
          <w:rFonts w:ascii="Times New Roman" w:hAnsi="Times New Roman" w:cs="Times New Roman"/>
        </w:rPr>
        <w:t xml:space="preserve">Oates and tells Scott that </w:t>
      </w:r>
      <w:r w:rsidR="00D05422">
        <w:rPr>
          <w:rFonts w:ascii="Times New Roman" w:hAnsi="Times New Roman" w:cs="Times New Roman"/>
        </w:rPr>
        <w:t>‘</w:t>
      </w:r>
      <w:r w:rsidR="004D7C3C" w:rsidRPr="009004C6">
        <w:rPr>
          <w:rFonts w:ascii="Times New Roman" w:hAnsi="Times New Roman" w:cs="Times New Roman"/>
        </w:rPr>
        <w:t>I can’t trust myself to speak, Sir</w:t>
      </w:r>
      <w:r w:rsidR="00D05422">
        <w:rPr>
          <w:rFonts w:ascii="Times New Roman" w:hAnsi="Times New Roman" w:cs="Times New Roman"/>
        </w:rPr>
        <w:t>’</w:t>
      </w:r>
      <w:r w:rsidR="004D7C3C" w:rsidRPr="009004C6">
        <w:rPr>
          <w:rFonts w:ascii="Times New Roman" w:hAnsi="Times New Roman" w:cs="Times New Roman"/>
        </w:rPr>
        <w:t xml:space="preserve">. Scott replies </w:t>
      </w:r>
      <w:r w:rsidR="00D05422">
        <w:rPr>
          <w:rFonts w:ascii="Times New Roman" w:hAnsi="Times New Roman" w:cs="Times New Roman"/>
        </w:rPr>
        <w:t>‘</w:t>
      </w:r>
      <w:r w:rsidR="004D7C3C" w:rsidRPr="009004C6">
        <w:rPr>
          <w:rFonts w:ascii="Times New Roman" w:hAnsi="Times New Roman" w:cs="Times New Roman"/>
        </w:rPr>
        <w:t>well, don’t then, Taff</w:t>
      </w:r>
      <w:r w:rsidR="00D05422">
        <w:rPr>
          <w:rFonts w:ascii="Times New Roman" w:hAnsi="Times New Roman" w:cs="Times New Roman"/>
        </w:rPr>
        <w:t>’</w:t>
      </w:r>
      <w:r w:rsidR="004D7C3C" w:rsidRPr="009004C6">
        <w:rPr>
          <w:rFonts w:ascii="Times New Roman" w:hAnsi="Times New Roman" w:cs="Times New Roman"/>
        </w:rPr>
        <w:t xml:space="preserve">. But what the film does not explore in any detail is whether Scott should have been more decisive and failed in the mind of some reviewers, such as </w:t>
      </w:r>
      <w:r w:rsidR="004D7C3C" w:rsidRPr="009004C6">
        <w:rPr>
          <w:rFonts w:ascii="Times New Roman" w:hAnsi="Times New Roman" w:cs="Times New Roman"/>
          <w:i/>
        </w:rPr>
        <w:t>Sight and Sound</w:t>
      </w:r>
      <w:r w:rsidR="004D7C3C" w:rsidRPr="009004C6">
        <w:rPr>
          <w:rFonts w:ascii="Times New Roman" w:hAnsi="Times New Roman" w:cs="Times New Roman"/>
        </w:rPr>
        <w:t xml:space="preserve">, to capitalise on the opportunity to ask more searching questions about what motivated Scott and how did his leadership contribute or not to the failure of the expedition to return to base camp safely. Did, for example, tensions within the party contribute in any way to that failure to endure?  </w:t>
      </w:r>
    </w:p>
    <w:p w14:paraId="7BA302FA" w14:textId="77777777" w:rsidR="004D7C3C" w:rsidRPr="009004C6" w:rsidRDefault="004D7C3C" w:rsidP="00DB665F">
      <w:pPr>
        <w:spacing w:line="360" w:lineRule="auto"/>
        <w:jc w:val="both"/>
        <w:rPr>
          <w:rFonts w:ascii="Times New Roman" w:hAnsi="Times New Roman" w:cs="Times New Roman"/>
        </w:rPr>
      </w:pPr>
    </w:p>
    <w:p w14:paraId="5575C43B" w14:textId="1D542377" w:rsidR="0086387D" w:rsidRPr="009004C6" w:rsidRDefault="004D7C3C" w:rsidP="00DB665F">
      <w:pPr>
        <w:spacing w:line="360" w:lineRule="auto"/>
        <w:jc w:val="both"/>
        <w:rPr>
          <w:rFonts w:ascii="Times New Roman" w:hAnsi="Times New Roman" w:cs="Times New Roman"/>
        </w:rPr>
      </w:pPr>
      <w:r w:rsidRPr="009004C6">
        <w:rPr>
          <w:rFonts w:ascii="Times New Roman" w:hAnsi="Times New Roman" w:cs="Times New Roman"/>
        </w:rPr>
        <w:t xml:space="preserve">Malcolm </w:t>
      </w:r>
      <w:proofErr w:type="spellStart"/>
      <w:r w:rsidRPr="009004C6">
        <w:rPr>
          <w:rFonts w:ascii="Times New Roman" w:hAnsi="Times New Roman" w:cs="Times New Roman"/>
        </w:rPr>
        <w:t>Balcon</w:t>
      </w:r>
      <w:proofErr w:type="spellEnd"/>
      <w:r w:rsidRPr="009004C6">
        <w:rPr>
          <w:rFonts w:ascii="Times New Roman" w:hAnsi="Times New Roman" w:cs="Times New Roman"/>
        </w:rPr>
        <w:t xml:space="preserve"> and Charles </w:t>
      </w:r>
      <w:proofErr w:type="spellStart"/>
      <w:r w:rsidRPr="009004C6">
        <w:rPr>
          <w:rFonts w:ascii="Times New Roman" w:hAnsi="Times New Roman" w:cs="Times New Roman"/>
        </w:rPr>
        <w:t>Frend</w:t>
      </w:r>
      <w:proofErr w:type="spellEnd"/>
      <w:r w:rsidRPr="009004C6">
        <w:rPr>
          <w:rFonts w:ascii="Times New Roman" w:hAnsi="Times New Roman" w:cs="Times New Roman"/>
        </w:rPr>
        <w:t xml:space="preserve"> were not, however, going to produce and direct a film which explored these questions in any detail. </w:t>
      </w:r>
      <w:proofErr w:type="spellStart"/>
      <w:r w:rsidR="00C21457" w:rsidRPr="009004C6">
        <w:rPr>
          <w:rFonts w:ascii="Times New Roman" w:hAnsi="Times New Roman" w:cs="Times New Roman"/>
        </w:rPr>
        <w:t>Balcon</w:t>
      </w:r>
      <w:proofErr w:type="spellEnd"/>
      <w:r w:rsidR="00C21457" w:rsidRPr="009004C6">
        <w:rPr>
          <w:rFonts w:ascii="Times New Roman" w:hAnsi="Times New Roman" w:cs="Times New Roman"/>
        </w:rPr>
        <w:t xml:space="preserve"> believed in</w:t>
      </w:r>
      <w:r w:rsidR="00372B42" w:rsidRPr="009004C6">
        <w:rPr>
          <w:rFonts w:ascii="Times New Roman" w:hAnsi="Times New Roman" w:cs="Times New Roman"/>
        </w:rPr>
        <w:t xml:space="preserve"> an</w:t>
      </w:r>
      <w:r w:rsidR="00C21457" w:rsidRPr="009004C6">
        <w:rPr>
          <w:rFonts w:ascii="Times New Roman" w:hAnsi="Times New Roman" w:cs="Times New Roman"/>
        </w:rPr>
        <w:t xml:space="preserve"> ‘Arnoldian best-self’, implying that </w:t>
      </w:r>
      <w:r w:rsidR="00372B42" w:rsidRPr="009004C6">
        <w:rPr>
          <w:rFonts w:ascii="Times New Roman" w:hAnsi="Times New Roman" w:cs="Times New Roman"/>
        </w:rPr>
        <w:t xml:space="preserve">it was far better to focus on how individuals can put the needs of others ahead of themselves regarding of their personal wealth and class interest. As Matthew Arnold wrote in </w:t>
      </w:r>
      <w:r w:rsidR="00372B42" w:rsidRPr="009004C6">
        <w:rPr>
          <w:rFonts w:ascii="Times New Roman" w:hAnsi="Times New Roman" w:cs="Times New Roman"/>
          <w:i/>
        </w:rPr>
        <w:t xml:space="preserve">Culture and Anarchy </w:t>
      </w:r>
      <w:r w:rsidR="00372B42" w:rsidRPr="009004C6">
        <w:rPr>
          <w:rFonts w:ascii="Times New Roman" w:hAnsi="Times New Roman" w:cs="Times New Roman"/>
        </w:rPr>
        <w:t xml:space="preserve">in 1869, </w:t>
      </w:r>
      <w:r w:rsidR="00A9483C">
        <w:rPr>
          <w:rFonts w:ascii="Times New Roman" w:hAnsi="Times New Roman" w:cs="Times New Roman"/>
        </w:rPr>
        <w:t>‘</w:t>
      </w:r>
      <w:r w:rsidR="00372B42" w:rsidRPr="009004C6">
        <w:rPr>
          <w:rFonts w:ascii="Times New Roman" w:hAnsi="Times New Roman" w:cs="Times New Roman"/>
        </w:rPr>
        <w:t>As he explained, “in each class there are born a certain number of natures with a curiosity about their best self, with a bent for seeing things as they are, for disentangling themselves from machinery, for simply concerning themselves with reason and the will of God, and doing their best to make these prevail; —for the pursuit, in a word, of perfection”</w:t>
      </w:r>
      <w:r w:rsidR="00814E52">
        <w:rPr>
          <w:rFonts w:ascii="Times New Roman" w:hAnsi="Times New Roman" w:cs="Times New Roman"/>
        </w:rPr>
        <w:t>’</w:t>
      </w:r>
      <w:r w:rsidR="00372B42" w:rsidRPr="009004C6">
        <w:rPr>
          <w:rFonts w:ascii="Times New Roman" w:hAnsi="Times New Roman" w:cs="Times New Roman"/>
        </w:rPr>
        <w:t xml:space="preserve"> (original 1869, 1960: 144).</w:t>
      </w:r>
      <w:r w:rsidR="00B637A9" w:rsidRPr="009004C6">
        <w:rPr>
          <w:rFonts w:ascii="Times New Roman" w:hAnsi="Times New Roman" w:cs="Times New Roman"/>
        </w:rPr>
        <w:t xml:space="preserve"> </w:t>
      </w:r>
    </w:p>
    <w:p w14:paraId="752C74C6" w14:textId="25CEB711" w:rsidR="0086387D" w:rsidRPr="009004C6" w:rsidRDefault="008E7224" w:rsidP="00DB665F">
      <w:pPr>
        <w:spacing w:line="360" w:lineRule="auto"/>
        <w:jc w:val="both"/>
        <w:rPr>
          <w:rFonts w:ascii="Times New Roman" w:hAnsi="Times New Roman" w:cs="Times New Roman"/>
        </w:rPr>
      </w:pPr>
      <w:r>
        <w:rPr>
          <w:rFonts w:ascii="Times New Roman" w:hAnsi="Times New Roman" w:cs="Times New Roman"/>
        </w:rPr>
        <w:t xml:space="preserve"> </w:t>
      </w:r>
    </w:p>
    <w:p w14:paraId="37B62350" w14:textId="3F27D67F" w:rsidR="004D7C3C" w:rsidRPr="009004C6" w:rsidRDefault="00B637A9" w:rsidP="00DB665F">
      <w:pPr>
        <w:spacing w:line="360" w:lineRule="auto"/>
        <w:jc w:val="both"/>
        <w:rPr>
          <w:rFonts w:ascii="Times New Roman" w:hAnsi="Times New Roman" w:cs="Times New Roman"/>
        </w:rPr>
      </w:pPr>
      <w:r w:rsidRPr="009004C6">
        <w:rPr>
          <w:rFonts w:ascii="Times New Roman" w:hAnsi="Times New Roman" w:cs="Times New Roman"/>
        </w:rPr>
        <w:t xml:space="preserve">While laudable in principle, the film also failed to capture the imagination of American audiences. Richard </w:t>
      </w:r>
      <w:proofErr w:type="spellStart"/>
      <w:r w:rsidRPr="009004C6">
        <w:rPr>
          <w:rFonts w:ascii="Times New Roman" w:hAnsi="Times New Roman" w:cs="Times New Roman"/>
        </w:rPr>
        <w:t>Roud</w:t>
      </w:r>
      <w:proofErr w:type="spellEnd"/>
      <w:r w:rsidRPr="009004C6">
        <w:rPr>
          <w:rFonts w:ascii="Times New Roman" w:hAnsi="Times New Roman" w:cs="Times New Roman"/>
        </w:rPr>
        <w:t xml:space="preserve">, in the magazine </w:t>
      </w:r>
      <w:r w:rsidRPr="009004C6">
        <w:rPr>
          <w:rFonts w:ascii="Times New Roman" w:hAnsi="Times New Roman" w:cs="Times New Roman"/>
          <w:i/>
        </w:rPr>
        <w:t>Sight and Sound</w:t>
      </w:r>
      <w:r w:rsidRPr="009004C6">
        <w:rPr>
          <w:rFonts w:ascii="Times New Roman" w:hAnsi="Times New Roman" w:cs="Times New Roman"/>
        </w:rPr>
        <w:t xml:space="preserve">, observed that there was little empathy for </w:t>
      </w:r>
      <w:r w:rsidR="0001418A" w:rsidRPr="009004C6">
        <w:rPr>
          <w:rFonts w:ascii="Times New Roman" w:hAnsi="Times New Roman" w:cs="Times New Roman"/>
        </w:rPr>
        <w:t>Scott’s gentlemanly and stoic character (</w:t>
      </w:r>
      <w:proofErr w:type="spellStart"/>
      <w:r w:rsidR="0001418A" w:rsidRPr="009004C6">
        <w:rPr>
          <w:rFonts w:ascii="Times New Roman" w:hAnsi="Times New Roman" w:cs="Times New Roman"/>
        </w:rPr>
        <w:t>Roud</w:t>
      </w:r>
      <w:proofErr w:type="spellEnd"/>
      <w:r w:rsidR="0001418A" w:rsidRPr="009004C6">
        <w:rPr>
          <w:rFonts w:ascii="Times New Roman" w:hAnsi="Times New Roman" w:cs="Times New Roman"/>
        </w:rPr>
        <w:t xml:space="preserve"> 1956-7). </w:t>
      </w:r>
      <w:r w:rsidR="00BC51C4" w:rsidRPr="009004C6">
        <w:rPr>
          <w:rFonts w:ascii="Times New Roman" w:hAnsi="Times New Roman" w:cs="Times New Roman"/>
        </w:rPr>
        <w:t xml:space="preserve">And why would American audiences want to watch a film about British failure and death? </w:t>
      </w:r>
      <w:r w:rsidR="0086387D" w:rsidRPr="009004C6">
        <w:rPr>
          <w:rFonts w:ascii="Times New Roman" w:hAnsi="Times New Roman" w:cs="Times New Roman"/>
        </w:rPr>
        <w:t xml:space="preserve">Fortunately, the Scott film never received the opprobrium directed at the biopic about the great New York Yankees baseball star, George ‘Babe’ Ruth in </w:t>
      </w:r>
      <w:r w:rsidR="0086387D" w:rsidRPr="009004C6">
        <w:rPr>
          <w:rFonts w:ascii="Times New Roman" w:hAnsi="Times New Roman" w:cs="Times New Roman"/>
          <w:bCs/>
          <w:i/>
          <w:iCs/>
        </w:rPr>
        <w:t xml:space="preserve">The Babe Ruth Story </w:t>
      </w:r>
      <w:r w:rsidR="0086387D" w:rsidRPr="009004C6">
        <w:rPr>
          <w:rFonts w:ascii="Times New Roman" w:hAnsi="Times New Roman" w:cs="Times New Roman"/>
          <w:bCs/>
          <w:iCs/>
        </w:rPr>
        <w:t xml:space="preserve">(1948). </w:t>
      </w:r>
      <w:r w:rsidR="00CE4B8A" w:rsidRPr="009004C6">
        <w:rPr>
          <w:rFonts w:ascii="Times New Roman" w:hAnsi="Times New Roman" w:cs="Times New Roman"/>
        </w:rPr>
        <w:t xml:space="preserve">In sharp contrast, the Ealing Studios film </w:t>
      </w:r>
      <w:r w:rsidR="00CE4B8A" w:rsidRPr="009004C6">
        <w:rPr>
          <w:rFonts w:ascii="Times New Roman" w:hAnsi="Times New Roman" w:cs="Times New Roman"/>
          <w:i/>
        </w:rPr>
        <w:t>The Cruel Sea</w:t>
      </w:r>
      <w:r w:rsidR="00703AD3" w:rsidRPr="009004C6">
        <w:rPr>
          <w:rFonts w:ascii="Times New Roman" w:hAnsi="Times New Roman" w:cs="Times New Roman"/>
        </w:rPr>
        <w:t xml:space="preserve"> (1953</w:t>
      </w:r>
      <w:r w:rsidR="00CE4B8A" w:rsidRPr="009004C6">
        <w:rPr>
          <w:rFonts w:ascii="Times New Roman" w:hAnsi="Times New Roman" w:cs="Times New Roman"/>
        </w:rPr>
        <w:t>) did receive a positive reaction in the United States, and w</w:t>
      </w:r>
      <w:r w:rsidR="00703AD3" w:rsidRPr="009004C6">
        <w:rPr>
          <w:rFonts w:ascii="Times New Roman" w:hAnsi="Times New Roman" w:cs="Times New Roman"/>
        </w:rPr>
        <w:t xml:space="preserve">hat helped was its focus on World War II </w:t>
      </w:r>
      <w:r w:rsidR="00CE4B8A" w:rsidRPr="009004C6">
        <w:rPr>
          <w:rFonts w:ascii="Times New Roman" w:hAnsi="Times New Roman" w:cs="Times New Roman"/>
        </w:rPr>
        <w:t xml:space="preserve">where the US and UK had been successful wartime allies. </w:t>
      </w:r>
      <w:r w:rsidR="00703AD3" w:rsidRPr="009004C6">
        <w:rPr>
          <w:rFonts w:ascii="Times New Roman" w:hAnsi="Times New Roman" w:cs="Times New Roman"/>
        </w:rPr>
        <w:t>The film made a star of Jack Hawkins and was the most commercially su</w:t>
      </w:r>
      <w:r w:rsidR="00B32284" w:rsidRPr="009004C6">
        <w:rPr>
          <w:rFonts w:ascii="Times New Roman" w:hAnsi="Times New Roman" w:cs="Times New Roman"/>
        </w:rPr>
        <w:t xml:space="preserve">ccessful film of 1953, including earning over £215,000 in the United States. Notably, Malcolm </w:t>
      </w:r>
      <w:proofErr w:type="spellStart"/>
      <w:r w:rsidR="00B32284" w:rsidRPr="009004C6">
        <w:rPr>
          <w:rFonts w:ascii="Times New Roman" w:hAnsi="Times New Roman" w:cs="Times New Roman"/>
        </w:rPr>
        <w:t>Balcon</w:t>
      </w:r>
      <w:proofErr w:type="spellEnd"/>
      <w:r w:rsidR="00B32284" w:rsidRPr="009004C6">
        <w:rPr>
          <w:rFonts w:ascii="Times New Roman" w:hAnsi="Times New Roman" w:cs="Times New Roman"/>
        </w:rPr>
        <w:t xml:space="preserve"> remarked later that, </w:t>
      </w:r>
      <w:r w:rsidR="00437A44">
        <w:rPr>
          <w:rFonts w:ascii="Times New Roman" w:hAnsi="Times New Roman" w:cs="Times New Roman"/>
        </w:rPr>
        <w:t>‘</w:t>
      </w:r>
      <w:r w:rsidR="00B32284" w:rsidRPr="009004C6">
        <w:rPr>
          <w:rFonts w:ascii="Times New Roman" w:hAnsi="Times New Roman" w:cs="Times New Roman"/>
        </w:rPr>
        <w:t xml:space="preserve">I think perhaps </w:t>
      </w:r>
      <w:r w:rsidR="00B32284" w:rsidRPr="009004C6">
        <w:rPr>
          <w:rFonts w:ascii="Times New Roman" w:hAnsi="Times New Roman" w:cs="Times New Roman"/>
          <w:i/>
          <w:iCs/>
        </w:rPr>
        <w:t>The Cruel Sea</w:t>
      </w:r>
      <w:r w:rsidR="00B32284" w:rsidRPr="009004C6">
        <w:rPr>
          <w:rFonts w:ascii="Times New Roman" w:hAnsi="Times New Roman" w:cs="Times New Roman"/>
        </w:rPr>
        <w:t xml:space="preserve"> because when we saw that for the first time, we realised that we really had brought it off. It seemed to just gel and be absolutely right. Sometimes you don't get that feeling, but with that one we all did</w:t>
      </w:r>
      <w:r w:rsidR="00437A44">
        <w:rPr>
          <w:rFonts w:ascii="Times New Roman" w:hAnsi="Times New Roman" w:cs="Times New Roman"/>
        </w:rPr>
        <w:t>’</w:t>
      </w:r>
      <w:r w:rsidR="00B32284" w:rsidRPr="009004C6">
        <w:rPr>
          <w:rFonts w:ascii="Times New Roman" w:hAnsi="Times New Roman" w:cs="Times New Roman"/>
        </w:rPr>
        <w:t xml:space="preserve"> (cited in </w:t>
      </w:r>
      <w:r w:rsidR="009004C6" w:rsidRPr="009004C6">
        <w:rPr>
          <w:rFonts w:ascii="Times New Roman" w:hAnsi="Times New Roman" w:cs="Times New Roman"/>
        </w:rPr>
        <w:t>BBC 2017)</w:t>
      </w:r>
      <w:r w:rsidR="00B32284" w:rsidRPr="009004C6">
        <w:rPr>
          <w:rFonts w:ascii="Times New Roman" w:hAnsi="Times New Roman" w:cs="Times New Roman"/>
        </w:rPr>
        <w:t>.</w:t>
      </w:r>
    </w:p>
    <w:p w14:paraId="32448C91" w14:textId="6EF6803F" w:rsidR="005C35E4" w:rsidRPr="009004C6" w:rsidRDefault="005C35E4" w:rsidP="00DB665F">
      <w:pPr>
        <w:spacing w:line="360" w:lineRule="auto"/>
        <w:jc w:val="both"/>
        <w:rPr>
          <w:rFonts w:ascii="Times New Roman" w:hAnsi="Times New Roman" w:cs="Times New Roman"/>
        </w:rPr>
      </w:pPr>
    </w:p>
    <w:p w14:paraId="0AD1535F" w14:textId="69D4710B" w:rsidR="005C35E4" w:rsidRPr="009004C6" w:rsidRDefault="005C35E4" w:rsidP="001E54EF">
      <w:pPr>
        <w:spacing w:line="360" w:lineRule="auto"/>
        <w:jc w:val="both"/>
        <w:outlineLvl w:val="0"/>
        <w:rPr>
          <w:rFonts w:ascii="Times New Roman" w:hAnsi="Times New Roman" w:cs="Times New Roman"/>
          <w:b/>
        </w:rPr>
      </w:pPr>
      <w:r w:rsidRPr="009004C6">
        <w:rPr>
          <w:rFonts w:ascii="Times New Roman" w:hAnsi="Times New Roman" w:cs="Times New Roman"/>
          <w:b/>
        </w:rPr>
        <w:t xml:space="preserve">Conclusion </w:t>
      </w:r>
    </w:p>
    <w:p w14:paraId="26F53D23" w14:textId="77777777" w:rsidR="00B146C7" w:rsidRDefault="00B146C7" w:rsidP="00DB665F">
      <w:pPr>
        <w:spacing w:line="360" w:lineRule="auto"/>
        <w:jc w:val="both"/>
        <w:rPr>
          <w:rFonts w:ascii="Times New Roman" w:hAnsi="Times New Roman" w:cs="Times New Roman"/>
        </w:rPr>
      </w:pPr>
    </w:p>
    <w:p w14:paraId="1A49253A" w14:textId="6D0C0116" w:rsidR="00157B62" w:rsidRDefault="001018F4" w:rsidP="00DB665F">
      <w:pPr>
        <w:spacing w:line="360" w:lineRule="auto"/>
        <w:jc w:val="both"/>
        <w:rPr>
          <w:rFonts w:ascii="Times New Roman" w:hAnsi="Times New Roman" w:cs="Times New Roman"/>
          <w:lang w:val="en-US"/>
        </w:rPr>
      </w:pPr>
      <w:r>
        <w:rPr>
          <w:rFonts w:ascii="Times New Roman" w:hAnsi="Times New Roman" w:cs="Times New Roman"/>
        </w:rPr>
        <w:t xml:space="preserve">Francis </w:t>
      </w:r>
      <w:proofErr w:type="spellStart"/>
      <w:r>
        <w:rPr>
          <w:rFonts w:ascii="Times New Roman" w:hAnsi="Times New Roman" w:cs="Times New Roman"/>
        </w:rPr>
        <w:t>Spufford</w:t>
      </w:r>
      <w:proofErr w:type="spellEnd"/>
      <w:r>
        <w:rPr>
          <w:rFonts w:ascii="Times New Roman" w:hAnsi="Times New Roman" w:cs="Times New Roman"/>
        </w:rPr>
        <w:t xml:space="preserve"> in his accounting of ice and the English imagination concluded quite reasonably that </w:t>
      </w:r>
      <w:r w:rsidRPr="00A606FF">
        <w:rPr>
          <w:rFonts w:ascii="Times New Roman" w:hAnsi="Times New Roman" w:cs="Times New Roman"/>
          <w:i/>
        </w:rPr>
        <w:t>Scott of the Antarctic</w:t>
      </w:r>
      <w:r>
        <w:rPr>
          <w:rFonts w:ascii="Times New Roman" w:hAnsi="Times New Roman" w:cs="Times New Roman"/>
        </w:rPr>
        <w:t xml:space="preserve"> was intended to be ‘a post-war fable of class integration’</w:t>
      </w:r>
      <w:r w:rsidR="002A348D">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Spufford</w:t>
      </w:r>
      <w:proofErr w:type="spellEnd"/>
      <w:r>
        <w:rPr>
          <w:rFonts w:ascii="Times New Roman" w:hAnsi="Times New Roman" w:cs="Times New Roman"/>
        </w:rPr>
        <w:t xml:space="preserve"> 1996: 4</w:t>
      </w:r>
      <w:r w:rsidR="008414D0">
        <w:rPr>
          <w:rFonts w:ascii="Times New Roman" w:hAnsi="Times New Roman" w:cs="Times New Roman"/>
        </w:rPr>
        <w:t>, Paget 1990</w:t>
      </w:r>
      <w:r>
        <w:rPr>
          <w:rFonts w:ascii="Times New Roman" w:hAnsi="Times New Roman" w:cs="Times New Roman"/>
        </w:rPr>
        <w:t>). It was a film on its release in late 1948 that many British school children were taken to see as part of organ</w:t>
      </w:r>
      <w:r w:rsidR="00A606FF">
        <w:rPr>
          <w:rFonts w:ascii="Times New Roman" w:hAnsi="Times New Roman" w:cs="Times New Roman"/>
        </w:rPr>
        <w:t xml:space="preserve">ised visits to the cinema. An indifferent performance at the British box office coupled with disappointing audience figures in the United States meant that the film was damp squib for Ealing Studios. The care taken </w:t>
      </w:r>
      <w:r w:rsidR="00A606FF">
        <w:rPr>
          <w:rFonts w:ascii="Times New Roman" w:hAnsi="Times New Roman" w:cs="Times New Roman"/>
        </w:rPr>
        <w:lastRenderedPageBreak/>
        <w:t xml:space="preserve">with the production of </w:t>
      </w:r>
      <w:r w:rsidR="00A606FF" w:rsidRPr="00A606FF">
        <w:rPr>
          <w:rFonts w:ascii="Times New Roman" w:hAnsi="Times New Roman" w:cs="Times New Roman"/>
          <w:i/>
        </w:rPr>
        <w:t>Scott of the Antarctic</w:t>
      </w:r>
      <w:r w:rsidR="00A606FF">
        <w:rPr>
          <w:rFonts w:ascii="Times New Roman" w:hAnsi="Times New Roman" w:cs="Times New Roman"/>
        </w:rPr>
        <w:t xml:space="preserve"> meant that Robert Scott as explorer-hero was not going to debunked </w:t>
      </w:r>
      <w:r w:rsidR="00157B62">
        <w:rPr>
          <w:rFonts w:ascii="Times New Roman" w:hAnsi="Times New Roman" w:cs="Times New Roman"/>
        </w:rPr>
        <w:t xml:space="preserve">until </w:t>
      </w:r>
      <w:r w:rsidR="00A606FF">
        <w:rPr>
          <w:rFonts w:ascii="Times New Roman" w:hAnsi="Times New Roman" w:cs="Times New Roman"/>
        </w:rPr>
        <w:t xml:space="preserve">years later by revisionist historian Roland </w:t>
      </w:r>
      <w:proofErr w:type="spellStart"/>
      <w:r w:rsidR="00A606FF">
        <w:rPr>
          <w:rFonts w:ascii="Times New Roman" w:hAnsi="Times New Roman" w:cs="Times New Roman"/>
        </w:rPr>
        <w:t>Huntford</w:t>
      </w:r>
      <w:proofErr w:type="spellEnd"/>
      <w:r w:rsidR="00A606FF">
        <w:rPr>
          <w:rFonts w:ascii="Times New Roman" w:hAnsi="Times New Roman" w:cs="Times New Roman"/>
        </w:rPr>
        <w:t xml:space="preserve"> and his book </w:t>
      </w:r>
      <w:r w:rsidR="00A606FF" w:rsidRPr="00157B62">
        <w:rPr>
          <w:rFonts w:ascii="Times New Roman" w:hAnsi="Times New Roman" w:cs="Times New Roman"/>
          <w:i/>
        </w:rPr>
        <w:t xml:space="preserve">Scott and Amundsen </w:t>
      </w:r>
      <w:r w:rsidR="00A606FF">
        <w:rPr>
          <w:rFonts w:ascii="Times New Roman" w:hAnsi="Times New Roman" w:cs="Times New Roman"/>
        </w:rPr>
        <w:t>published in 1979</w:t>
      </w:r>
      <w:r w:rsidR="00157B62">
        <w:rPr>
          <w:rFonts w:ascii="Times New Roman" w:hAnsi="Times New Roman" w:cs="Times New Roman"/>
        </w:rPr>
        <w:t xml:space="preserve"> (</w:t>
      </w:r>
      <w:proofErr w:type="spellStart"/>
      <w:r w:rsidR="00157B62">
        <w:rPr>
          <w:rFonts w:ascii="Times New Roman" w:hAnsi="Times New Roman" w:cs="Times New Roman"/>
        </w:rPr>
        <w:t>Huntford</w:t>
      </w:r>
      <w:proofErr w:type="spellEnd"/>
      <w:r w:rsidR="00157B62">
        <w:rPr>
          <w:rFonts w:ascii="Times New Roman" w:hAnsi="Times New Roman" w:cs="Times New Roman"/>
        </w:rPr>
        <w:t xml:space="preserve"> 1979)</w:t>
      </w:r>
      <w:r w:rsidR="00A606FF">
        <w:rPr>
          <w:rFonts w:ascii="Times New Roman" w:hAnsi="Times New Roman" w:cs="Times New Roman"/>
        </w:rPr>
        <w:t>.</w:t>
      </w:r>
      <w:r w:rsidR="00157B62">
        <w:rPr>
          <w:rFonts w:ascii="Times New Roman" w:hAnsi="Times New Roman" w:cs="Times New Roman"/>
        </w:rPr>
        <w:t xml:space="preserve"> What made the revisionist impulse even more unlikely in 1948 was that any viewing British public including school children had been exposed to the Scott diaries, public commemoration and the publication of other volumes including </w:t>
      </w:r>
      <w:r w:rsidR="00157B62" w:rsidRPr="00157B62">
        <w:rPr>
          <w:rFonts w:ascii="Times New Roman" w:hAnsi="Times New Roman" w:cs="Times New Roman"/>
          <w:i/>
        </w:rPr>
        <w:t>The Worst Journey in the World</w:t>
      </w:r>
      <w:r w:rsidR="00157B62">
        <w:rPr>
          <w:rFonts w:ascii="Times New Roman" w:hAnsi="Times New Roman" w:cs="Times New Roman"/>
        </w:rPr>
        <w:t xml:space="preserve"> by another expedition member, </w:t>
      </w:r>
      <w:proofErr w:type="spellStart"/>
      <w:r w:rsidR="00157B62">
        <w:rPr>
          <w:rFonts w:ascii="Times New Roman" w:hAnsi="Times New Roman" w:cs="Times New Roman"/>
          <w:lang w:val="en-US"/>
        </w:rPr>
        <w:t>Apsley</w:t>
      </w:r>
      <w:proofErr w:type="spellEnd"/>
      <w:r w:rsidR="00157B62">
        <w:rPr>
          <w:rFonts w:ascii="Times New Roman" w:hAnsi="Times New Roman" w:cs="Times New Roman"/>
          <w:lang w:val="en-US"/>
        </w:rPr>
        <w:t xml:space="preserve"> Cherry-Garrard (Cherry-Gerard 1922). </w:t>
      </w:r>
      <w:r w:rsidR="00437A44">
        <w:rPr>
          <w:rFonts w:ascii="Times New Roman" w:hAnsi="Times New Roman" w:cs="Times New Roman"/>
          <w:lang w:val="en-US"/>
        </w:rPr>
        <w:t>All of</w:t>
      </w:r>
      <w:r w:rsidR="00157B62">
        <w:rPr>
          <w:rFonts w:ascii="Times New Roman" w:hAnsi="Times New Roman" w:cs="Times New Roman"/>
          <w:lang w:val="en-US"/>
        </w:rPr>
        <w:t xml:space="preserve">f the above contributed and indeed reinforced a view of Scott as a </w:t>
      </w:r>
      <w:r w:rsidR="00B85478">
        <w:rPr>
          <w:rFonts w:ascii="Times New Roman" w:hAnsi="Times New Roman" w:cs="Times New Roman"/>
          <w:lang w:val="en-US"/>
        </w:rPr>
        <w:t xml:space="preserve">largely </w:t>
      </w:r>
      <w:r w:rsidR="00157B62">
        <w:rPr>
          <w:rFonts w:ascii="Times New Roman" w:hAnsi="Times New Roman" w:cs="Times New Roman"/>
          <w:lang w:val="en-US"/>
        </w:rPr>
        <w:t>heroic figur</w:t>
      </w:r>
      <w:r w:rsidR="00B85478">
        <w:rPr>
          <w:rFonts w:ascii="Times New Roman" w:hAnsi="Times New Roman" w:cs="Times New Roman"/>
          <w:lang w:val="en-US"/>
        </w:rPr>
        <w:t>e</w:t>
      </w:r>
      <w:r w:rsidR="00AB6217">
        <w:rPr>
          <w:rFonts w:ascii="Times New Roman" w:hAnsi="Times New Roman" w:cs="Times New Roman"/>
          <w:lang w:val="en-US"/>
        </w:rPr>
        <w:t xml:space="preserve"> and Cherry-Gerard helped to convey to audiences the emotive final resting place of Scott’s party: </w:t>
      </w:r>
    </w:p>
    <w:p w14:paraId="2B4FEA29" w14:textId="77777777" w:rsidR="00AB6217" w:rsidRDefault="00AB6217" w:rsidP="00DB665F">
      <w:pPr>
        <w:spacing w:line="360" w:lineRule="auto"/>
        <w:jc w:val="both"/>
        <w:rPr>
          <w:rFonts w:ascii="Times New Roman" w:hAnsi="Times New Roman" w:cs="Times New Roman"/>
          <w:lang w:val="en-US"/>
        </w:rPr>
      </w:pPr>
    </w:p>
    <w:p w14:paraId="5752DFDA" w14:textId="274EAD12" w:rsidR="00AB6217" w:rsidRPr="00AB6217" w:rsidRDefault="00AB6217" w:rsidP="00AB6217">
      <w:pPr>
        <w:spacing w:line="360" w:lineRule="auto"/>
        <w:ind w:left="720"/>
        <w:jc w:val="both"/>
        <w:rPr>
          <w:rFonts w:ascii="Times New Roman" w:hAnsi="Times New Roman" w:cs="Times New Roman"/>
        </w:rPr>
      </w:pPr>
      <w:r w:rsidRPr="00AB6217">
        <w:rPr>
          <w:rFonts w:ascii="Times New Roman" w:hAnsi="Times New Roman" w:cs="Times New Roman"/>
          <w:iCs/>
          <w:lang w:val="en-US"/>
        </w:rPr>
        <w:t xml:space="preserve">Their story I am not going to try to put down. They got to this point on 21 March and on the 29th all was over. Nor will I try and put down what there was in that tent. Scott lay in the </w:t>
      </w:r>
      <w:proofErr w:type="spellStart"/>
      <w:r w:rsidRPr="00AB6217">
        <w:rPr>
          <w:rFonts w:ascii="Times New Roman" w:hAnsi="Times New Roman" w:cs="Times New Roman"/>
          <w:iCs/>
          <w:lang w:val="en-US"/>
        </w:rPr>
        <w:t>centre</w:t>
      </w:r>
      <w:proofErr w:type="spellEnd"/>
      <w:r w:rsidRPr="00AB6217">
        <w:rPr>
          <w:rFonts w:ascii="Times New Roman" w:hAnsi="Times New Roman" w:cs="Times New Roman"/>
          <w:iCs/>
          <w:lang w:val="en-US"/>
        </w:rPr>
        <w:t>, Bill (Wilson) on his left, with his head towards the door, and Birdie (Bowers) on his right, lying with his feet towards the door. Bill especially had died very quietly with his hands folded over his chest. Birdie also quietly. Oates</w:t>
      </w:r>
      <w:r w:rsidR="00437A44">
        <w:rPr>
          <w:rFonts w:ascii="Times New Roman" w:hAnsi="Times New Roman" w:cs="Times New Roman"/>
          <w:iCs/>
          <w:lang w:val="en-US"/>
        </w:rPr>
        <w:t>’</w:t>
      </w:r>
      <w:r w:rsidRPr="00AB6217">
        <w:rPr>
          <w:rFonts w:ascii="Times New Roman" w:hAnsi="Times New Roman" w:cs="Times New Roman"/>
          <w:iCs/>
          <w:lang w:val="en-US"/>
        </w:rPr>
        <w:t>s death was a very fine one. We go on tomorrow to try and find his body. He was glad that his regiment would be proud of him. They reached the Pole a month after Amundsen</w:t>
      </w:r>
      <w:r>
        <w:rPr>
          <w:rFonts w:ascii="Times New Roman" w:hAnsi="Times New Roman" w:cs="Times New Roman"/>
          <w:iCs/>
          <w:lang w:val="en-US"/>
        </w:rPr>
        <w:t xml:space="preserve"> (Cherry-Gerard 1922, 2010 page </w:t>
      </w:r>
      <w:r w:rsidR="000834CF">
        <w:rPr>
          <w:rFonts w:ascii="Times New Roman" w:hAnsi="Times New Roman" w:cs="Times New Roman"/>
          <w:iCs/>
          <w:lang w:val="en-US"/>
        </w:rPr>
        <w:t>496</w:t>
      </w:r>
      <w:r>
        <w:rPr>
          <w:rFonts w:ascii="Times New Roman" w:hAnsi="Times New Roman" w:cs="Times New Roman"/>
          <w:iCs/>
          <w:lang w:val="en-US"/>
        </w:rPr>
        <w:t>)</w:t>
      </w:r>
      <w:r w:rsidRPr="00AB6217">
        <w:rPr>
          <w:rFonts w:ascii="Times New Roman" w:hAnsi="Times New Roman" w:cs="Times New Roman"/>
          <w:iCs/>
          <w:lang w:val="en-US"/>
        </w:rPr>
        <w:t>.</w:t>
      </w:r>
    </w:p>
    <w:p w14:paraId="1F389736" w14:textId="77777777" w:rsidR="00A606FF" w:rsidRDefault="00A606FF" w:rsidP="00DB665F">
      <w:pPr>
        <w:spacing w:line="360" w:lineRule="auto"/>
        <w:jc w:val="both"/>
        <w:rPr>
          <w:rFonts w:ascii="Times New Roman" w:hAnsi="Times New Roman" w:cs="Times New Roman"/>
        </w:rPr>
      </w:pPr>
    </w:p>
    <w:p w14:paraId="63CDC17A" w14:textId="752DDEF1" w:rsidR="00B5628B" w:rsidRDefault="0041631D" w:rsidP="00DB665F">
      <w:pPr>
        <w:spacing w:line="360" w:lineRule="auto"/>
        <w:jc w:val="both"/>
        <w:rPr>
          <w:rFonts w:ascii="Times New Roman" w:hAnsi="Times New Roman" w:cs="Times New Roman"/>
        </w:rPr>
      </w:pPr>
      <w:r>
        <w:rPr>
          <w:rFonts w:ascii="Times New Roman" w:hAnsi="Times New Roman" w:cs="Times New Roman"/>
        </w:rPr>
        <w:t>Access to the Antarctic was made possible by British government support for the film, via the Colonial Office. With the logistical assistance of the Falkland Islands Dependencies Survey</w:t>
      </w:r>
      <w:r w:rsidR="008977C3">
        <w:rPr>
          <w:rFonts w:ascii="Times New Roman" w:hAnsi="Times New Roman" w:cs="Times New Roman"/>
        </w:rPr>
        <w:t xml:space="preserve"> (FIDS)</w:t>
      </w:r>
      <w:r>
        <w:rPr>
          <w:rFonts w:ascii="Times New Roman" w:hAnsi="Times New Roman" w:cs="Times New Roman"/>
        </w:rPr>
        <w:t xml:space="preserve">, </w:t>
      </w:r>
      <w:r w:rsidR="00C34BFA">
        <w:rPr>
          <w:rFonts w:ascii="Times New Roman" w:hAnsi="Times New Roman" w:cs="Times New Roman"/>
        </w:rPr>
        <w:t xml:space="preserve">an organization created in the aftermath of a secret wartime operation called </w:t>
      </w:r>
      <w:proofErr w:type="spellStart"/>
      <w:r w:rsidR="00C34BFA">
        <w:rPr>
          <w:rFonts w:ascii="Times New Roman" w:hAnsi="Times New Roman" w:cs="Times New Roman"/>
        </w:rPr>
        <w:t>Tabarin</w:t>
      </w:r>
      <w:proofErr w:type="spellEnd"/>
      <w:r w:rsidR="00C34BFA">
        <w:rPr>
          <w:rFonts w:ascii="Times New Roman" w:hAnsi="Times New Roman" w:cs="Times New Roman"/>
        </w:rPr>
        <w:t>, Ealing Studios’ production was considered timely. At th</w:t>
      </w:r>
      <w:r w:rsidR="00437A44">
        <w:rPr>
          <w:rFonts w:ascii="Times New Roman" w:hAnsi="Times New Roman" w:cs="Times New Roman"/>
        </w:rPr>
        <w:t>at</w:t>
      </w:r>
      <w:r w:rsidR="00C34BFA">
        <w:rPr>
          <w:rFonts w:ascii="Times New Roman" w:hAnsi="Times New Roman" w:cs="Times New Roman"/>
        </w:rPr>
        <w:t xml:space="preserve"> point </w:t>
      </w:r>
      <w:r w:rsidR="00437A44">
        <w:rPr>
          <w:rFonts w:ascii="Times New Roman" w:hAnsi="Times New Roman" w:cs="Times New Roman"/>
        </w:rPr>
        <w:t>in</w:t>
      </w:r>
      <w:r w:rsidR="00C34BFA">
        <w:rPr>
          <w:rFonts w:ascii="Times New Roman" w:hAnsi="Times New Roman" w:cs="Times New Roman"/>
        </w:rPr>
        <w:t xml:space="preserve"> time, Britain faced rival territorial claimants (Argentina and Chile) and increasing interest from the United States in shaping the future territorial and resource gove</w:t>
      </w:r>
      <w:r w:rsidR="008977C3">
        <w:rPr>
          <w:rFonts w:ascii="Times New Roman" w:hAnsi="Times New Roman" w:cs="Times New Roman"/>
        </w:rPr>
        <w:t>r</w:t>
      </w:r>
      <w:r w:rsidR="00C34BFA">
        <w:rPr>
          <w:rFonts w:ascii="Times New Roman" w:hAnsi="Times New Roman" w:cs="Times New Roman"/>
        </w:rPr>
        <w:t>nance of the polar region (</w:t>
      </w:r>
      <w:proofErr w:type="spellStart"/>
      <w:r w:rsidR="00C34BFA">
        <w:rPr>
          <w:rFonts w:ascii="Times New Roman" w:hAnsi="Times New Roman" w:cs="Times New Roman"/>
        </w:rPr>
        <w:t>Dodds</w:t>
      </w:r>
      <w:proofErr w:type="spellEnd"/>
      <w:r w:rsidR="00C34BFA">
        <w:rPr>
          <w:rFonts w:ascii="Times New Roman" w:hAnsi="Times New Roman" w:cs="Times New Roman"/>
        </w:rPr>
        <w:t xml:space="preserve"> 2002). </w:t>
      </w:r>
      <w:r w:rsidR="008977C3">
        <w:rPr>
          <w:rFonts w:ascii="Times New Roman" w:hAnsi="Times New Roman" w:cs="Times New Roman"/>
        </w:rPr>
        <w:t xml:space="preserve">The FIDS, funded by the whaling industry and managed by the British Colonial Office, enjoyed an explicit mandate – collect geographical information, produce maps and ensure that British sovereignty was as secure as possible through ‘effective occupation’. </w:t>
      </w:r>
      <w:r w:rsidR="00B5628B">
        <w:rPr>
          <w:rFonts w:ascii="Times New Roman" w:hAnsi="Times New Roman" w:cs="Times New Roman"/>
        </w:rPr>
        <w:t>FIDS’</w:t>
      </w:r>
      <w:r w:rsidR="00437A44">
        <w:rPr>
          <w:rFonts w:ascii="Times New Roman" w:hAnsi="Times New Roman" w:cs="Times New Roman"/>
        </w:rPr>
        <w:t>s</w:t>
      </w:r>
      <w:r w:rsidR="00B5628B">
        <w:rPr>
          <w:rFonts w:ascii="Times New Roman" w:hAnsi="Times New Roman" w:cs="Times New Roman"/>
        </w:rPr>
        <w:t xml:space="preserve"> work was far removed from the ‘gentlemanly’ model of polar exploration of the Edwardian era. There was nothing necessarily heroic in planting plaques and signposts warning others to keep out of ‘Crown Lands’. The Colonial Office </w:t>
      </w:r>
      <w:r w:rsidR="00A606FF">
        <w:rPr>
          <w:rFonts w:ascii="Times New Roman" w:hAnsi="Times New Roman" w:cs="Times New Roman"/>
        </w:rPr>
        <w:t xml:space="preserve">had </w:t>
      </w:r>
      <w:r w:rsidR="00B5628B">
        <w:rPr>
          <w:rFonts w:ascii="Times New Roman" w:hAnsi="Times New Roman" w:cs="Times New Roman"/>
        </w:rPr>
        <w:t xml:space="preserve">hoped that an opportunistic partnership with Ealing Studios might helpfully raise public attention on Britain’s polar portfolio. </w:t>
      </w:r>
    </w:p>
    <w:p w14:paraId="5AB3478A" w14:textId="77777777" w:rsidR="00D3643E" w:rsidRDefault="00D3643E" w:rsidP="00DB665F">
      <w:pPr>
        <w:spacing w:line="360" w:lineRule="auto"/>
        <w:jc w:val="both"/>
        <w:rPr>
          <w:rFonts w:ascii="Times New Roman" w:hAnsi="Times New Roman" w:cs="Times New Roman"/>
        </w:rPr>
      </w:pPr>
    </w:p>
    <w:p w14:paraId="5D92D984" w14:textId="26462BD3" w:rsidR="00D3643E" w:rsidRPr="00D3643E" w:rsidRDefault="00D3643E" w:rsidP="00D3643E">
      <w:pPr>
        <w:spacing w:line="360" w:lineRule="auto"/>
        <w:jc w:val="both"/>
        <w:rPr>
          <w:rFonts w:ascii="Times New Roman" w:hAnsi="Times New Roman" w:cs="Times New Roman"/>
        </w:rPr>
      </w:pPr>
      <w:r w:rsidRPr="00D3643E">
        <w:rPr>
          <w:rFonts w:ascii="Times New Roman" w:hAnsi="Times New Roman" w:cs="Times New Roman"/>
          <w:i/>
        </w:rPr>
        <w:lastRenderedPageBreak/>
        <w:t>Scott of the Antarctic</w:t>
      </w:r>
      <w:r w:rsidRPr="00D3643E">
        <w:rPr>
          <w:rFonts w:ascii="Times New Roman" w:hAnsi="Times New Roman" w:cs="Times New Roman"/>
        </w:rPr>
        <w:t xml:space="preserve"> nonetheless contributed to the rejuvenation of an Edwardian era expedition and what it represented in terms of endurance, stoicism and ultimately heroic sacrifice</w:t>
      </w:r>
      <w:r w:rsidR="008414D0">
        <w:rPr>
          <w:rFonts w:ascii="Times New Roman" w:hAnsi="Times New Roman" w:cs="Times New Roman"/>
        </w:rPr>
        <w:t xml:space="preserve"> (</w:t>
      </w:r>
      <w:proofErr w:type="spellStart"/>
      <w:r w:rsidR="008414D0">
        <w:rPr>
          <w:rFonts w:ascii="Times New Roman" w:hAnsi="Times New Roman" w:cs="Times New Roman"/>
        </w:rPr>
        <w:t>Durgnat</w:t>
      </w:r>
      <w:proofErr w:type="spellEnd"/>
      <w:r w:rsidR="008414D0">
        <w:rPr>
          <w:rFonts w:ascii="Times New Roman" w:hAnsi="Times New Roman" w:cs="Times New Roman"/>
        </w:rPr>
        <w:t xml:space="preserve"> 2011)</w:t>
      </w:r>
      <w:r w:rsidRPr="00D3643E">
        <w:rPr>
          <w:rFonts w:ascii="Times New Roman" w:hAnsi="Times New Roman" w:cs="Times New Roman"/>
        </w:rPr>
        <w:t xml:space="preserve">. We also should not under-estimate what the Scott expedition also achieved in terms of scientific advancement – while the 1948 film focussed on the fate of the South Pole party the Terra Nova expedition was also dedicated to zoological research, geology, magnetism, meteorology, and the undertaking large-scale mapping and surveying. The professional photographer Herbert Ponting captured the scientific work of the expedition members. Within seven years of the release of </w:t>
      </w:r>
      <w:r w:rsidRPr="00D3643E">
        <w:rPr>
          <w:rFonts w:ascii="Times New Roman" w:hAnsi="Times New Roman" w:cs="Times New Roman"/>
          <w:i/>
        </w:rPr>
        <w:t>Scott of the Antarctic</w:t>
      </w:r>
      <w:r w:rsidRPr="00D3643E">
        <w:rPr>
          <w:rFonts w:ascii="Times New Roman" w:hAnsi="Times New Roman" w:cs="Times New Roman"/>
        </w:rPr>
        <w:t xml:space="preserve">, a new generation of school children were watching the film in the UK and New Zealand as part of funding raising efforts dedicated to supporting the Trans-Antarctic Expedition (TAE). The TAE came to fruition in March 1958 when a British-New Zealand team led by Vivian Fuchs and Ed Hillary successfully crossed the polar continent. While Fuchs and Hillary were crossing the Antarctic, </w:t>
      </w:r>
      <w:r w:rsidRPr="00D3643E">
        <w:rPr>
          <w:rFonts w:ascii="Times New Roman" w:hAnsi="Times New Roman" w:cs="Times New Roman"/>
          <w:i/>
        </w:rPr>
        <w:t>Scott of the Antarctic</w:t>
      </w:r>
      <w:r w:rsidRPr="00D3643E">
        <w:rPr>
          <w:rFonts w:ascii="Times New Roman" w:hAnsi="Times New Roman" w:cs="Times New Roman"/>
        </w:rPr>
        <w:t xml:space="preserve"> lead actor John Mills was starring in a World War II movie called </w:t>
      </w:r>
      <w:r w:rsidRPr="00D3643E">
        <w:rPr>
          <w:rFonts w:ascii="Times New Roman" w:hAnsi="Times New Roman" w:cs="Times New Roman"/>
          <w:i/>
        </w:rPr>
        <w:t>Dunkirk</w:t>
      </w:r>
      <w:r w:rsidRPr="00D3643E">
        <w:rPr>
          <w:rFonts w:ascii="Times New Roman" w:hAnsi="Times New Roman" w:cs="Times New Roman"/>
        </w:rPr>
        <w:t xml:space="preserve"> (1958). Even if the TAE did not capture the artistic imagination and commercial planning of Ealing Studios, it did prove that a British-led polar expedition did not have to end in disaster.</w:t>
      </w:r>
    </w:p>
    <w:p w14:paraId="72614C29" w14:textId="77777777" w:rsidR="006B4684" w:rsidRPr="009004C6" w:rsidRDefault="006B4684" w:rsidP="00DB665F">
      <w:pPr>
        <w:spacing w:line="360" w:lineRule="auto"/>
        <w:jc w:val="both"/>
        <w:rPr>
          <w:rFonts w:ascii="Times New Roman" w:hAnsi="Times New Roman" w:cs="Times New Roman"/>
        </w:rPr>
      </w:pPr>
    </w:p>
    <w:p w14:paraId="6C32D297" w14:textId="64B29468" w:rsidR="00D611E5" w:rsidRPr="009004C6" w:rsidRDefault="00D611E5" w:rsidP="001E54EF">
      <w:pPr>
        <w:spacing w:line="360" w:lineRule="auto"/>
        <w:jc w:val="both"/>
        <w:outlineLvl w:val="0"/>
        <w:rPr>
          <w:rFonts w:ascii="Times New Roman" w:hAnsi="Times New Roman" w:cs="Times New Roman"/>
          <w:b/>
        </w:rPr>
      </w:pPr>
      <w:r w:rsidRPr="009004C6">
        <w:rPr>
          <w:rFonts w:ascii="Times New Roman" w:hAnsi="Times New Roman" w:cs="Times New Roman"/>
          <w:b/>
        </w:rPr>
        <w:t>References</w:t>
      </w:r>
    </w:p>
    <w:p w14:paraId="74C5D613" w14:textId="77777777" w:rsidR="00D611E5" w:rsidRPr="009004C6" w:rsidRDefault="00D611E5" w:rsidP="00DB665F">
      <w:pPr>
        <w:spacing w:line="360" w:lineRule="auto"/>
        <w:jc w:val="both"/>
        <w:rPr>
          <w:rFonts w:ascii="Times New Roman" w:hAnsi="Times New Roman" w:cs="Times New Roman"/>
        </w:rPr>
      </w:pPr>
    </w:p>
    <w:p w14:paraId="31F43D36" w14:textId="1A8369B9" w:rsidR="00D611E5" w:rsidRPr="009004C6" w:rsidRDefault="00D611E5" w:rsidP="00DB665F">
      <w:pPr>
        <w:spacing w:line="360" w:lineRule="auto"/>
        <w:jc w:val="both"/>
        <w:rPr>
          <w:rFonts w:ascii="Times New Roman" w:hAnsi="Times New Roman" w:cs="Times New Roman"/>
        </w:rPr>
      </w:pPr>
      <w:r w:rsidRPr="009004C6">
        <w:rPr>
          <w:rFonts w:ascii="Times New Roman" w:hAnsi="Times New Roman" w:cs="Times New Roman"/>
        </w:rPr>
        <w:t>Anon. (1949) Scott of the Antarctic. Monthly Film Bulletin. XVI (181), p. 4.</w:t>
      </w:r>
    </w:p>
    <w:p w14:paraId="52895DA6" w14:textId="60D2824F" w:rsidR="00372B42" w:rsidRPr="009004C6" w:rsidRDefault="00372B42" w:rsidP="00DB665F">
      <w:pPr>
        <w:spacing w:line="360" w:lineRule="auto"/>
        <w:jc w:val="both"/>
        <w:rPr>
          <w:rFonts w:ascii="Times New Roman" w:hAnsi="Times New Roman" w:cs="Times New Roman"/>
        </w:rPr>
      </w:pPr>
      <w:r w:rsidRPr="009004C6">
        <w:rPr>
          <w:rFonts w:ascii="Times New Roman" w:hAnsi="Times New Roman" w:cs="Times New Roman"/>
        </w:rPr>
        <w:t xml:space="preserve">Arnold, M (1960). </w:t>
      </w:r>
      <w:r w:rsidRPr="009004C6">
        <w:rPr>
          <w:rFonts w:ascii="Times New Roman" w:hAnsi="Times New Roman" w:cs="Times New Roman"/>
          <w:i/>
          <w:iCs/>
        </w:rPr>
        <w:t>Culture and Anarchy</w:t>
      </w:r>
      <w:r w:rsidRPr="009004C6">
        <w:rPr>
          <w:rFonts w:ascii="Times New Roman" w:hAnsi="Times New Roman" w:cs="Times New Roman"/>
        </w:rPr>
        <w:t xml:space="preserve">. </w:t>
      </w:r>
      <w:r w:rsidRPr="009004C6">
        <w:rPr>
          <w:rFonts w:ascii="Times New Roman" w:hAnsi="Times New Roman" w:cs="Times New Roman"/>
          <w:i/>
          <w:iCs/>
        </w:rPr>
        <w:t>The Complete Prose Works of Matthew Arnold</w:t>
      </w:r>
      <w:r w:rsidRPr="009004C6">
        <w:rPr>
          <w:rFonts w:ascii="Times New Roman" w:hAnsi="Times New Roman" w:cs="Times New Roman"/>
        </w:rPr>
        <w:t xml:space="preserve"> Ann Arbor: University of Michigan Press</w:t>
      </w:r>
    </w:p>
    <w:p w14:paraId="357AB4EA" w14:textId="6C4E492C" w:rsidR="00E5549D" w:rsidRPr="009004C6" w:rsidRDefault="008414D0" w:rsidP="00DB665F">
      <w:pPr>
        <w:spacing w:line="360" w:lineRule="auto"/>
        <w:jc w:val="both"/>
        <w:rPr>
          <w:rFonts w:ascii="Times New Roman" w:hAnsi="Times New Roman" w:cs="Times New Roman"/>
        </w:rPr>
      </w:pPr>
      <w:proofErr w:type="spellStart"/>
      <w:r>
        <w:rPr>
          <w:rFonts w:ascii="Times New Roman" w:hAnsi="Times New Roman" w:cs="Times New Roman"/>
        </w:rPr>
        <w:t>Balcon</w:t>
      </w:r>
      <w:proofErr w:type="spellEnd"/>
      <w:r>
        <w:rPr>
          <w:rFonts w:ascii="Times New Roman" w:hAnsi="Times New Roman" w:cs="Times New Roman"/>
        </w:rPr>
        <w:t>, M. (1948</w:t>
      </w:r>
      <w:r w:rsidR="00E5549D" w:rsidRPr="009004C6">
        <w:rPr>
          <w:rFonts w:ascii="Times New Roman" w:hAnsi="Times New Roman" w:cs="Times New Roman"/>
        </w:rPr>
        <w:t>) The Technical Problems of Scott of the Antarctic. Sight and</w:t>
      </w:r>
    </w:p>
    <w:p w14:paraId="3F7B457B" w14:textId="77777777" w:rsidR="00E5549D" w:rsidRPr="009004C6" w:rsidRDefault="00E5549D" w:rsidP="00DB665F">
      <w:pPr>
        <w:spacing w:line="360" w:lineRule="auto"/>
        <w:jc w:val="both"/>
        <w:rPr>
          <w:rFonts w:ascii="Times New Roman" w:hAnsi="Times New Roman" w:cs="Times New Roman"/>
        </w:rPr>
      </w:pPr>
      <w:r w:rsidRPr="009004C6">
        <w:rPr>
          <w:rFonts w:ascii="Times New Roman" w:hAnsi="Times New Roman" w:cs="Times New Roman"/>
        </w:rPr>
        <w:t>Sound. 17 (68), pp. 153-155.</w:t>
      </w:r>
    </w:p>
    <w:p w14:paraId="77255CAB" w14:textId="77777777" w:rsidR="00E5549D" w:rsidRPr="009004C6" w:rsidRDefault="00E5549D" w:rsidP="00DB665F">
      <w:pPr>
        <w:spacing w:line="360" w:lineRule="auto"/>
        <w:jc w:val="both"/>
        <w:rPr>
          <w:rFonts w:ascii="Times New Roman" w:hAnsi="Times New Roman" w:cs="Times New Roman"/>
        </w:rPr>
      </w:pPr>
      <w:proofErr w:type="spellStart"/>
      <w:r w:rsidRPr="009004C6">
        <w:rPr>
          <w:rFonts w:ascii="Times New Roman" w:hAnsi="Times New Roman" w:cs="Times New Roman"/>
        </w:rPr>
        <w:t>Balcon</w:t>
      </w:r>
      <w:proofErr w:type="spellEnd"/>
      <w:r w:rsidRPr="009004C6">
        <w:rPr>
          <w:rFonts w:ascii="Times New Roman" w:hAnsi="Times New Roman" w:cs="Times New Roman"/>
        </w:rPr>
        <w:t xml:space="preserve">, M. (1969) Michael </w:t>
      </w:r>
      <w:proofErr w:type="spellStart"/>
      <w:r w:rsidRPr="009004C6">
        <w:rPr>
          <w:rFonts w:ascii="Times New Roman" w:hAnsi="Times New Roman" w:cs="Times New Roman"/>
        </w:rPr>
        <w:t>Balcon</w:t>
      </w:r>
      <w:proofErr w:type="spellEnd"/>
      <w:r w:rsidRPr="009004C6">
        <w:rPr>
          <w:rFonts w:ascii="Times New Roman" w:hAnsi="Times New Roman" w:cs="Times New Roman"/>
        </w:rPr>
        <w:t xml:space="preserve"> Presents… A Lifetime of Films. London:</w:t>
      </w:r>
    </w:p>
    <w:p w14:paraId="552BCDE2" w14:textId="65669301" w:rsidR="00E5549D" w:rsidRPr="009004C6" w:rsidRDefault="00E5549D" w:rsidP="00DB665F">
      <w:pPr>
        <w:spacing w:line="360" w:lineRule="auto"/>
        <w:jc w:val="both"/>
        <w:rPr>
          <w:rFonts w:ascii="Times New Roman" w:hAnsi="Times New Roman" w:cs="Times New Roman"/>
        </w:rPr>
      </w:pPr>
      <w:r w:rsidRPr="009004C6">
        <w:rPr>
          <w:rFonts w:ascii="Times New Roman" w:hAnsi="Times New Roman" w:cs="Times New Roman"/>
        </w:rPr>
        <w:t>Hutchinson.</w:t>
      </w:r>
    </w:p>
    <w:p w14:paraId="51BE818F" w14:textId="147D2D8F" w:rsidR="00B2518D" w:rsidRDefault="00B2518D" w:rsidP="001E54EF">
      <w:pPr>
        <w:spacing w:line="360" w:lineRule="auto"/>
        <w:jc w:val="both"/>
        <w:outlineLvl w:val="0"/>
        <w:rPr>
          <w:rFonts w:ascii="Times New Roman" w:hAnsi="Times New Roman" w:cs="Times New Roman"/>
        </w:rPr>
      </w:pPr>
      <w:r w:rsidRPr="009004C6">
        <w:rPr>
          <w:rFonts w:ascii="Times New Roman" w:hAnsi="Times New Roman" w:cs="Times New Roman"/>
        </w:rPr>
        <w:t xml:space="preserve">Barr C (1977) Ealing Studios London: Cameron and Taylor </w:t>
      </w:r>
    </w:p>
    <w:p w14:paraId="34A99950" w14:textId="6ED6F03F" w:rsidR="00427D43" w:rsidRPr="009004C6" w:rsidRDefault="00623406" w:rsidP="001E54EF">
      <w:pPr>
        <w:spacing w:line="360" w:lineRule="auto"/>
        <w:jc w:val="both"/>
        <w:outlineLvl w:val="0"/>
        <w:rPr>
          <w:rFonts w:ascii="Times New Roman" w:hAnsi="Times New Roman" w:cs="Times New Roman"/>
        </w:rPr>
      </w:pPr>
      <w:proofErr w:type="spellStart"/>
      <w:r>
        <w:rPr>
          <w:rFonts w:ascii="Times New Roman" w:hAnsi="Times New Roman" w:cs="Times New Roman"/>
        </w:rPr>
        <w:t>Bazin</w:t>
      </w:r>
      <w:proofErr w:type="spellEnd"/>
      <w:r>
        <w:rPr>
          <w:rFonts w:ascii="Times New Roman" w:hAnsi="Times New Roman" w:cs="Times New Roman"/>
        </w:rPr>
        <w:t xml:space="preserve"> A (1967) What is Cinema Volume 1 Berkeley: University of California Press</w:t>
      </w:r>
    </w:p>
    <w:p w14:paraId="1F6D50F3" w14:textId="62BCD9DB" w:rsidR="00551C05" w:rsidRDefault="00551C05" w:rsidP="00DB665F">
      <w:pPr>
        <w:spacing w:line="360" w:lineRule="auto"/>
        <w:jc w:val="both"/>
        <w:rPr>
          <w:rFonts w:ascii="Times New Roman" w:hAnsi="Times New Roman" w:cs="Times New Roman"/>
        </w:rPr>
      </w:pPr>
      <w:r>
        <w:rPr>
          <w:rFonts w:ascii="Times New Roman" w:hAnsi="Times New Roman" w:cs="Times New Roman"/>
        </w:rPr>
        <w:t xml:space="preserve">BBC (2017) </w:t>
      </w:r>
      <w:r w:rsidR="00A9214E">
        <w:rPr>
          <w:rFonts w:ascii="Times New Roman" w:hAnsi="Times New Roman" w:cs="Times New Roman"/>
        </w:rPr>
        <w:t xml:space="preserve">Fifties British War Films: Days of Glory Available at: </w:t>
      </w:r>
      <w:hyperlink r:id="rId6" w:history="1">
        <w:r w:rsidR="00A9214E" w:rsidRPr="00B001C8">
          <w:rPr>
            <w:rStyle w:val="Hyperlink"/>
            <w:rFonts w:ascii="Times New Roman" w:hAnsi="Times New Roman" w:cs="Times New Roman"/>
          </w:rPr>
          <w:t>http://www.bbc.co.uk/programmes/b01pkj2m</w:t>
        </w:r>
      </w:hyperlink>
      <w:r w:rsidR="00A9214E">
        <w:rPr>
          <w:rFonts w:ascii="Times New Roman" w:hAnsi="Times New Roman" w:cs="Times New Roman"/>
        </w:rPr>
        <w:t xml:space="preserve"> </w:t>
      </w:r>
    </w:p>
    <w:p w14:paraId="0B48D1D3" w14:textId="51988304" w:rsidR="00E5549D" w:rsidRPr="009004C6" w:rsidRDefault="008F0FD2" w:rsidP="00DB665F">
      <w:pPr>
        <w:spacing w:line="360" w:lineRule="auto"/>
        <w:jc w:val="both"/>
        <w:rPr>
          <w:rFonts w:ascii="Times New Roman" w:hAnsi="Times New Roman" w:cs="Times New Roman"/>
        </w:rPr>
      </w:pPr>
      <w:r>
        <w:rPr>
          <w:rFonts w:ascii="Times New Roman" w:hAnsi="Times New Roman" w:cs="Times New Roman"/>
        </w:rPr>
        <w:t>Bingham, D. (2010</w:t>
      </w:r>
      <w:r w:rsidR="00E5549D" w:rsidRPr="009004C6">
        <w:rPr>
          <w:rFonts w:ascii="Times New Roman" w:hAnsi="Times New Roman" w:cs="Times New Roman"/>
        </w:rPr>
        <w:t>) Whose Lives are they Anyway? The Biopic as Contemporary</w:t>
      </w:r>
    </w:p>
    <w:p w14:paraId="65DA6371" w14:textId="2B2287DF" w:rsidR="00E5549D" w:rsidRPr="009004C6" w:rsidRDefault="00E5549D" w:rsidP="00DB665F">
      <w:pPr>
        <w:spacing w:line="360" w:lineRule="auto"/>
        <w:jc w:val="both"/>
        <w:rPr>
          <w:rFonts w:ascii="Times New Roman" w:hAnsi="Times New Roman" w:cs="Times New Roman"/>
        </w:rPr>
      </w:pPr>
      <w:r w:rsidRPr="009004C6">
        <w:rPr>
          <w:rFonts w:ascii="Times New Roman" w:hAnsi="Times New Roman" w:cs="Times New Roman"/>
        </w:rPr>
        <w:t>Film Genre. London: Rutgers University Press.</w:t>
      </w:r>
    </w:p>
    <w:p w14:paraId="5828671C" w14:textId="77777777" w:rsidR="00714D68" w:rsidRPr="009004C6" w:rsidRDefault="00714D68" w:rsidP="00DB665F">
      <w:pPr>
        <w:spacing w:line="360" w:lineRule="auto"/>
        <w:jc w:val="both"/>
        <w:rPr>
          <w:rFonts w:ascii="Times New Roman" w:hAnsi="Times New Roman" w:cs="Times New Roman"/>
        </w:rPr>
      </w:pPr>
      <w:r w:rsidRPr="009004C6">
        <w:rPr>
          <w:rFonts w:ascii="Times New Roman" w:hAnsi="Times New Roman" w:cs="Times New Roman"/>
        </w:rPr>
        <w:t>Chapman, J. (2005) Past and Present: National Identity and the British Historical</w:t>
      </w:r>
    </w:p>
    <w:p w14:paraId="3B97AC06" w14:textId="66C34F2D" w:rsidR="00714D68" w:rsidRPr="009004C6" w:rsidRDefault="00714D68" w:rsidP="00DB665F">
      <w:pPr>
        <w:spacing w:line="360" w:lineRule="auto"/>
        <w:jc w:val="both"/>
        <w:rPr>
          <w:rFonts w:ascii="Times New Roman" w:hAnsi="Times New Roman" w:cs="Times New Roman"/>
        </w:rPr>
      </w:pPr>
      <w:r w:rsidRPr="009004C6">
        <w:rPr>
          <w:rFonts w:ascii="Times New Roman" w:hAnsi="Times New Roman" w:cs="Times New Roman"/>
        </w:rPr>
        <w:t>Film. London: I.B. Tauris.</w:t>
      </w:r>
    </w:p>
    <w:p w14:paraId="5A9989BD" w14:textId="6DC15107" w:rsidR="00714D68" w:rsidRPr="009004C6" w:rsidRDefault="00714D68" w:rsidP="00DB665F">
      <w:pPr>
        <w:spacing w:line="360" w:lineRule="auto"/>
        <w:jc w:val="both"/>
        <w:rPr>
          <w:rFonts w:ascii="Times New Roman" w:hAnsi="Times New Roman" w:cs="Times New Roman"/>
        </w:rPr>
      </w:pPr>
      <w:r w:rsidRPr="009004C6">
        <w:rPr>
          <w:rFonts w:ascii="Times New Roman" w:hAnsi="Times New Roman" w:cs="Times New Roman"/>
        </w:rPr>
        <w:lastRenderedPageBreak/>
        <w:t>Chapman, J. (2006) Cinemas of Empire. History Compass. 4 (5), pp. 814-819.</w:t>
      </w:r>
    </w:p>
    <w:p w14:paraId="14E504A6" w14:textId="30F0186A" w:rsidR="000834CF" w:rsidRDefault="000834CF" w:rsidP="00DB665F">
      <w:pPr>
        <w:spacing w:line="360" w:lineRule="auto"/>
        <w:jc w:val="both"/>
        <w:rPr>
          <w:rFonts w:ascii="Times New Roman" w:hAnsi="Times New Roman" w:cs="Times New Roman"/>
        </w:rPr>
      </w:pPr>
      <w:r>
        <w:rPr>
          <w:rFonts w:ascii="Times New Roman" w:hAnsi="Times New Roman" w:cs="Times New Roman"/>
        </w:rPr>
        <w:t xml:space="preserve">Cherry-Gerard, A (2010) The Worst Journey of the World London: Vintage </w:t>
      </w:r>
    </w:p>
    <w:p w14:paraId="464E3325" w14:textId="2C12A9C9" w:rsidR="000A628C" w:rsidRPr="009004C6" w:rsidRDefault="000A628C" w:rsidP="00DB665F">
      <w:pPr>
        <w:spacing w:line="360" w:lineRule="auto"/>
        <w:jc w:val="both"/>
        <w:rPr>
          <w:rFonts w:ascii="Times New Roman" w:hAnsi="Times New Roman" w:cs="Times New Roman"/>
        </w:rPr>
      </w:pPr>
      <w:proofErr w:type="spellStart"/>
      <w:r w:rsidRPr="009004C6">
        <w:rPr>
          <w:rFonts w:ascii="Times New Roman" w:hAnsi="Times New Roman" w:cs="Times New Roman"/>
        </w:rPr>
        <w:t>Custen</w:t>
      </w:r>
      <w:proofErr w:type="spellEnd"/>
      <w:r w:rsidRPr="009004C6">
        <w:rPr>
          <w:rFonts w:ascii="Times New Roman" w:hAnsi="Times New Roman" w:cs="Times New Roman"/>
        </w:rPr>
        <w:t xml:space="preserve">, G </w:t>
      </w:r>
      <w:r w:rsidR="008F0FD2">
        <w:rPr>
          <w:rFonts w:ascii="Times New Roman" w:hAnsi="Times New Roman" w:cs="Times New Roman"/>
        </w:rPr>
        <w:t xml:space="preserve">(1992) </w:t>
      </w:r>
      <w:r w:rsidRPr="009004C6">
        <w:rPr>
          <w:rFonts w:ascii="Times New Roman" w:hAnsi="Times New Roman" w:cs="Times New Roman"/>
        </w:rPr>
        <w:t xml:space="preserve">Bio/Pics: How Hollywood Constructs Public History Rutgers: Rutgers University Press. </w:t>
      </w:r>
    </w:p>
    <w:p w14:paraId="29371F9D" w14:textId="27026D6A" w:rsidR="00B146C7" w:rsidRDefault="00B146C7" w:rsidP="00DB665F">
      <w:pPr>
        <w:spacing w:line="360" w:lineRule="auto"/>
        <w:jc w:val="both"/>
        <w:rPr>
          <w:rFonts w:ascii="Times New Roman" w:hAnsi="Times New Roman" w:cs="Times New Roman"/>
        </w:rPr>
      </w:pPr>
      <w:r>
        <w:rPr>
          <w:rFonts w:ascii="Times New Roman" w:hAnsi="Times New Roman" w:cs="Times New Roman"/>
        </w:rPr>
        <w:t xml:space="preserve">Debenham, F (1949) ‘Scott of the Antarctic: A personal opinion’ Polar Record </w:t>
      </w:r>
      <w:r w:rsidR="00B252B1">
        <w:rPr>
          <w:rFonts w:ascii="Times New Roman" w:hAnsi="Times New Roman" w:cs="Times New Roman"/>
        </w:rPr>
        <w:t>5: 37-38</w:t>
      </w:r>
    </w:p>
    <w:p w14:paraId="0FC04460" w14:textId="4EB7657A" w:rsidR="00D3643E" w:rsidRDefault="00D3643E" w:rsidP="00DB665F">
      <w:pPr>
        <w:spacing w:line="360" w:lineRule="auto"/>
        <w:jc w:val="both"/>
        <w:rPr>
          <w:rFonts w:ascii="Times New Roman" w:hAnsi="Times New Roman" w:cs="Times New Roman"/>
        </w:rPr>
      </w:pPr>
      <w:proofErr w:type="spellStart"/>
      <w:r>
        <w:rPr>
          <w:rFonts w:ascii="Times New Roman" w:hAnsi="Times New Roman" w:cs="Times New Roman"/>
        </w:rPr>
        <w:t>Dodds</w:t>
      </w:r>
      <w:proofErr w:type="spellEnd"/>
      <w:r>
        <w:rPr>
          <w:rFonts w:ascii="Times New Roman" w:hAnsi="Times New Roman" w:cs="Times New Roman"/>
        </w:rPr>
        <w:t xml:space="preserve"> K (2002) Pink Ice: Britain and the South Atlantic Empire London: I B Tauris</w:t>
      </w:r>
    </w:p>
    <w:p w14:paraId="14D5939B" w14:textId="77777777" w:rsidR="006F4FC9" w:rsidRPr="009004C6" w:rsidRDefault="006F4FC9" w:rsidP="00DB665F">
      <w:pPr>
        <w:spacing w:line="360" w:lineRule="auto"/>
        <w:jc w:val="both"/>
        <w:rPr>
          <w:rFonts w:ascii="Times New Roman" w:hAnsi="Times New Roman" w:cs="Times New Roman"/>
        </w:rPr>
      </w:pPr>
      <w:proofErr w:type="spellStart"/>
      <w:r w:rsidRPr="009004C6">
        <w:rPr>
          <w:rFonts w:ascii="Times New Roman" w:hAnsi="Times New Roman" w:cs="Times New Roman"/>
        </w:rPr>
        <w:t>Drazin</w:t>
      </w:r>
      <w:proofErr w:type="spellEnd"/>
      <w:r w:rsidRPr="009004C6">
        <w:rPr>
          <w:rFonts w:ascii="Times New Roman" w:hAnsi="Times New Roman" w:cs="Times New Roman"/>
        </w:rPr>
        <w:t>, C. (1998) The Finest Years: British Cinema of the 1940s. London: André</w:t>
      </w:r>
    </w:p>
    <w:p w14:paraId="194CF88B" w14:textId="2C4E7806" w:rsidR="006F4FC9" w:rsidRPr="009004C6" w:rsidRDefault="006F4FC9" w:rsidP="00DB665F">
      <w:pPr>
        <w:spacing w:line="360" w:lineRule="auto"/>
        <w:jc w:val="both"/>
        <w:rPr>
          <w:rFonts w:ascii="Times New Roman" w:hAnsi="Times New Roman" w:cs="Times New Roman"/>
        </w:rPr>
      </w:pPr>
      <w:r w:rsidRPr="009004C6">
        <w:rPr>
          <w:rFonts w:ascii="Times New Roman" w:hAnsi="Times New Roman" w:cs="Times New Roman"/>
        </w:rPr>
        <w:t>Deutsch.</w:t>
      </w:r>
    </w:p>
    <w:p w14:paraId="3708D7F3" w14:textId="77777777" w:rsidR="006F4FC9" w:rsidRPr="009004C6" w:rsidRDefault="006F4FC9" w:rsidP="00DB665F">
      <w:pPr>
        <w:spacing w:line="360" w:lineRule="auto"/>
        <w:jc w:val="both"/>
        <w:rPr>
          <w:rFonts w:ascii="Times New Roman" w:hAnsi="Times New Roman" w:cs="Times New Roman"/>
        </w:rPr>
      </w:pPr>
      <w:proofErr w:type="spellStart"/>
      <w:r w:rsidRPr="009004C6">
        <w:rPr>
          <w:rFonts w:ascii="Times New Roman" w:hAnsi="Times New Roman" w:cs="Times New Roman"/>
        </w:rPr>
        <w:t>Durgnat</w:t>
      </w:r>
      <w:proofErr w:type="spellEnd"/>
      <w:r w:rsidRPr="009004C6">
        <w:rPr>
          <w:rFonts w:ascii="Times New Roman" w:hAnsi="Times New Roman" w:cs="Times New Roman"/>
        </w:rPr>
        <w:t>, R. (2011) A Mirror for England: British Movies from Austerity to</w:t>
      </w:r>
    </w:p>
    <w:p w14:paraId="7234FCA5" w14:textId="21497BED" w:rsidR="006F4FC9" w:rsidRDefault="006F4FC9" w:rsidP="00DB665F">
      <w:pPr>
        <w:spacing w:line="360" w:lineRule="auto"/>
        <w:jc w:val="both"/>
        <w:rPr>
          <w:rFonts w:ascii="Times New Roman" w:hAnsi="Times New Roman" w:cs="Times New Roman"/>
        </w:rPr>
      </w:pPr>
      <w:r w:rsidRPr="009004C6">
        <w:rPr>
          <w:rFonts w:ascii="Times New Roman" w:hAnsi="Times New Roman" w:cs="Times New Roman"/>
        </w:rPr>
        <w:t>Affluence. 2nd Edition. London: BFI.</w:t>
      </w:r>
    </w:p>
    <w:p w14:paraId="22B66025" w14:textId="430F03D7" w:rsidR="002A348D" w:rsidRDefault="002A348D" w:rsidP="00DB665F">
      <w:pPr>
        <w:spacing w:line="360" w:lineRule="auto"/>
        <w:jc w:val="both"/>
        <w:rPr>
          <w:rFonts w:ascii="Times New Roman" w:hAnsi="Times New Roman" w:cs="Times New Roman"/>
        </w:rPr>
      </w:pPr>
      <w:r>
        <w:rPr>
          <w:rFonts w:ascii="Times New Roman" w:hAnsi="Times New Roman" w:cs="Times New Roman"/>
        </w:rPr>
        <w:t>Grimley, D</w:t>
      </w:r>
      <w:r w:rsidR="00732C42">
        <w:rPr>
          <w:rFonts w:ascii="Times New Roman" w:hAnsi="Times New Roman" w:cs="Times New Roman"/>
        </w:rPr>
        <w:t xml:space="preserve"> (2008)</w:t>
      </w:r>
      <w:r>
        <w:rPr>
          <w:rFonts w:ascii="Times New Roman" w:hAnsi="Times New Roman" w:cs="Times New Roman"/>
        </w:rPr>
        <w:t xml:space="preserve"> ‘Music, ice and the ‘geometry of fear’: The landscapes of Vaughan Williams’ Sinfonia Antarctica’ Musical Quarterly 91</w:t>
      </w:r>
      <w:r w:rsidR="00732C42">
        <w:rPr>
          <w:rFonts w:ascii="Times New Roman" w:hAnsi="Times New Roman" w:cs="Times New Roman"/>
        </w:rPr>
        <w:t xml:space="preserve"> (1)</w:t>
      </w:r>
      <w:r>
        <w:rPr>
          <w:rFonts w:ascii="Times New Roman" w:hAnsi="Times New Roman" w:cs="Times New Roman"/>
        </w:rPr>
        <w:t>: 116-</w:t>
      </w:r>
      <w:r w:rsidR="00732C42">
        <w:rPr>
          <w:rFonts w:ascii="Times New Roman" w:hAnsi="Times New Roman" w:cs="Times New Roman"/>
        </w:rPr>
        <w:t xml:space="preserve">150 </w:t>
      </w:r>
    </w:p>
    <w:p w14:paraId="62CDD7C4" w14:textId="48162DBC" w:rsidR="00CC6455" w:rsidRPr="003A78D2" w:rsidRDefault="00CC6455" w:rsidP="00DB665F">
      <w:pPr>
        <w:spacing w:line="360" w:lineRule="auto"/>
        <w:jc w:val="both"/>
        <w:rPr>
          <w:rFonts w:ascii="Times New Roman" w:hAnsi="Times New Roman" w:cs="Times New Roman"/>
          <w:lang w:val="en-US"/>
        </w:rPr>
      </w:pPr>
      <w:r>
        <w:rPr>
          <w:rFonts w:ascii="Times New Roman" w:hAnsi="Times New Roman" w:cs="Times New Roman"/>
        </w:rPr>
        <w:t>Harper</w:t>
      </w:r>
      <w:r w:rsidR="00195C2F">
        <w:rPr>
          <w:rFonts w:ascii="Times New Roman" w:hAnsi="Times New Roman" w:cs="Times New Roman"/>
        </w:rPr>
        <w:t xml:space="preserve"> S</w:t>
      </w:r>
      <w:r>
        <w:rPr>
          <w:rFonts w:ascii="Times New Roman" w:hAnsi="Times New Roman" w:cs="Times New Roman"/>
        </w:rPr>
        <w:t xml:space="preserve"> and </w:t>
      </w:r>
      <w:r w:rsidR="00195C2F">
        <w:rPr>
          <w:rFonts w:ascii="Times New Roman" w:hAnsi="Times New Roman" w:cs="Times New Roman"/>
        </w:rPr>
        <w:t xml:space="preserve">V </w:t>
      </w:r>
      <w:r>
        <w:rPr>
          <w:rFonts w:ascii="Times New Roman" w:hAnsi="Times New Roman" w:cs="Times New Roman"/>
        </w:rPr>
        <w:t xml:space="preserve">Porter (1999) </w:t>
      </w:r>
      <w:r w:rsidR="003A78D2">
        <w:rPr>
          <w:rFonts w:ascii="Times New Roman" w:hAnsi="Times New Roman" w:cs="Times New Roman"/>
        </w:rPr>
        <w:t>‘</w:t>
      </w:r>
      <w:r w:rsidR="003A78D2" w:rsidRPr="003A78D2">
        <w:rPr>
          <w:rFonts w:ascii="Times New Roman" w:hAnsi="Times New Roman" w:cs="Times New Roman"/>
          <w:lang w:val="en-US"/>
        </w:rPr>
        <w:t>Cinema audience tastes in 1950s Britain</w:t>
      </w:r>
      <w:r w:rsidR="003A78D2">
        <w:rPr>
          <w:rFonts w:ascii="Times New Roman" w:hAnsi="Times New Roman" w:cs="Times New Roman"/>
          <w:lang w:val="en-US"/>
        </w:rPr>
        <w:t>’</w:t>
      </w:r>
      <w:r w:rsidR="003A78D2" w:rsidRPr="003A78D2">
        <w:rPr>
          <w:rFonts w:ascii="Times New Roman" w:hAnsi="Times New Roman" w:cs="Times New Roman"/>
          <w:lang w:val="en-US"/>
        </w:rPr>
        <w:t xml:space="preserve"> Journal of Popular British Cinema </w:t>
      </w:r>
      <w:r w:rsidR="00195C2F">
        <w:rPr>
          <w:rFonts w:ascii="Times New Roman" w:hAnsi="Times New Roman" w:cs="Times New Roman"/>
          <w:lang w:val="en-US"/>
        </w:rPr>
        <w:t>2</w:t>
      </w:r>
      <w:r w:rsidR="006023F9">
        <w:rPr>
          <w:rFonts w:ascii="Times New Roman" w:hAnsi="Times New Roman" w:cs="Times New Roman"/>
          <w:lang w:val="en-US"/>
        </w:rPr>
        <w:t xml:space="preserve">: 66-82. </w:t>
      </w:r>
    </w:p>
    <w:p w14:paraId="321338E8" w14:textId="267AE20B" w:rsidR="00732C42" w:rsidRDefault="00732C42" w:rsidP="00DB665F">
      <w:pPr>
        <w:spacing w:line="360" w:lineRule="auto"/>
        <w:jc w:val="both"/>
        <w:rPr>
          <w:rFonts w:ascii="Times New Roman" w:hAnsi="Times New Roman" w:cs="Times New Roman"/>
        </w:rPr>
      </w:pPr>
      <w:r>
        <w:rPr>
          <w:rFonts w:ascii="Times New Roman" w:hAnsi="Times New Roman" w:cs="Times New Roman"/>
        </w:rPr>
        <w:t xml:space="preserve">Langford, B (2005) Film Genre Edinburgh: Edinburgh University Press. </w:t>
      </w:r>
    </w:p>
    <w:p w14:paraId="1CEC4CB8" w14:textId="6075A543" w:rsidR="008414D0" w:rsidRDefault="008414D0" w:rsidP="00DB665F">
      <w:pPr>
        <w:spacing w:line="360" w:lineRule="auto"/>
        <w:jc w:val="both"/>
        <w:rPr>
          <w:rFonts w:ascii="Times New Roman" w:hAnsi="Times New Roman" w:cs="Times New Roman"/>
        </w:rPr>
      </w:pPr>
      <w:r>
        <w:rPr>
          <w:rFonts w:ascii="Times New Roman" w:hAnsi="Times New Roman" w:cs="Times New Roman"/>
        </w:rPr>
        <w:t xml:space="preserve">Lawrence D H (1920) Women in Love </w:t>
      </w:r>
      <w:r w:rsidR="000F1388">
        <w:rPr>
          <w:rFonts w:ascii="Times New Roman" w:hAnsi="Times New Roman" w:cs="Times New Roman"/>
        </w:rPr>
        <w:t xml:space="preserve">London: Thomas Seltzer. </w:t>
      </w:r>
    </w:p>
    <w:p w14:paraId="19F02DDF" w14:textId="77777777" w:rsidR="007A6091" w:rsidRPr="009004C6" w:rsidRDefault="007A6091" w:rsidP="00DB665F">
      <w:pPr>
        <w:spacing w:line="360" w:lineRule="auto"/>
        <w:jc w:val="both"/>
        <w:rPr>
          <w:rFonts w:ascii="Times New Roman" w:hAnsi="Times New Roman" w:cs="Times New Roman"/>
        </w:rPr>
      </w:pPr>
      <w:r w:rsidRPr="009004C6">
        <w:rPr>
          <w:rFonts w:ascii="Times New Roman" w:hAnsi="Times New Roman" w:cs="Times New Roman"/>
        </w:rPr>
        <w:t>Paget, D. (1990) True Stories? Documentary Drama on Radio, Screen and Stage.</w:t>
      </w:r>
    </w:p>
    <w:p w14:paraId="44DF0101" w14:textId="595F4908" w:rsidR="007A6091" w:rsidRPr="009004C6" w:rsidRDefault="007A6091" w:rsidP="00DB665F">
      <w:pPr>
        <w:spacing w:line="360" w:lineRule="auto"/>
        <w:jc w:val="both"/>
        <w:rPr>
          <w:rFonts w:ascii="Times New Roman" w:hAnsi="Times New Roman" w:cs="Times New Roman"/>
        </w:rPr>
      </w:pPr>
      <w:r w:rsidRPr="009004C6">
        <w:rPr>
          <w:rFonts w:ascii="Times New Roman" w:hAnsi="Times New Roman" w:cs="Times New Roman"/>
        </w:rPr>
        <w:t>Manchester: Manchester University Press.</w:t>
      </w:r>
    </w:p>
    <w:p w14:paraId="1B23F6B0" w14:textId="4DBB6B45" w:rsidR="00B2518D" w:rsidRDefault="00B2518D" w:rsidP="00DB665F">
      <w:pPr>
        <w:spacing w:line="360" w:lineRule="auto"/>
        <w:jc w:val="both"/>
        <w:rPr>
          <w:rFonts w:ascii="Times New Roman" w:hAnsi="Times New Roman" w:cs="Times New Roman"/>
        </w:rPr>
      </w:pPr>
      <w:r w:rsidRPr="009004C6">
        <w:rPr>
          <w:rFonts w:ascii="Times New Roman" w:hAnsi="Times New Roman" w:cs="Times New Roman"/>
        </w:rPr>
        <w:t xml:space="preserve">Perry, G (1981) Forever Ealing London: Pavilion. </w:t>
      </w:r>
    </w:p>
    <w:p w14:paraId="125A1A1E" w14:textId="03B93205" w:rsidR="008414D0" w:rsidRPr="009004C6" w:rsidRDefault="008414D0" w:rsidP="00DB665F">
      <w:pPr>
        <w:spacing w:line="360" w:lineRule="auto"/>
        <w:jc w:val="both"/>
        <w:rPr>
          <w:rFonts w:ascii="Times New Roman" w:hAnsi="Times New Roman" w:cs="Times New Roman"/>
        </w:rPr>
      </w:pPr>
      <w:r>
        <w:rPr>
          <w:rFonts w:ascii="Times New Roman" w:hAnsi="Times New Roman" w:cs="Times New Roman"/>
        </w:rPr>
        <w:t>Richards J (1993) Film and British National Identity Manchester: Manchester University Press</w:t>
      </w:r>
    </w:p>
    <w:p w14:paraId="63D72CE8" w14:textId="77777777" w:rsidR="00E06284" w:rsidRPr="009004C6" w:rsidRDefault="00E06284" w:rsidP="00DB665F">
      <w:pPr>
        <w:spacing w:line="360" w:lineRule="auto"/>
        <w:jc w:val="both"/>
        <w:rPr>
          <w:rFonts w:ascii="Times New Roman" w:hAnsi="Times New Roman" w:cs="Times New Roman"/>
        </w:rPr>
      </w:pPr>
      <w:r w:rsidRPr="009004C6">
        <w:rPr>
          <w:rFonts w:ascii="Times New Roman" w:hAnsi="Times New Roman" w:cs="Times New Roman"/>
        </w:rPr>
        <w:t>Spicer, A. (2001) Typical Men: The Representation of Masculinity in Popular</w:t>
      </w:r>
    </w:p>
    <w:p w14:paraId="1929CA34" w14:textId="3781A35B" w:rsidR="00E06284" w:rsidRPr="009004C6" w:rsidRDefault="00E06284" w:rsidP="00DB665F">
      <w:pPr>
        <w:spacing w:line="360" w:lineRule="auto"/>
        <w:jc w:val="both"/>
        <w:rPr>
          <w:rFonts w:ascii="Times New Roman" w:hAnsi="Times New Roman" w:cs="Times New Roman"/>
        </w:rPr>
      </w:pPr>
      <w:r w:rsidRPr="009004C6">
        <w:rPr>
          <w:rFonts w:ascii="Times New Roman" w:hAnsi="Times New Roman" w:cs="Times New Roman"/>
        </w:rPr>
        <w:t>British Cinema. London: I.B. Tauris.</w:t>
      </w:r>
    </w:p>
    <w:p w14:paraId="70C297A8" w14:textId="77777777" w:rsidR="00E06284" w:rsidRPr="009004C6" w:rsidRDefault="00E06284" w:rsidP="00DB665F">
      <w:pPr>
        <w:spacing w:line="360" w:lineRule="auto"/>
        <w:jc w:val="both"/>
        <w:rPr>
          <w:rFonts w:ascii="Times New Roman" w:hAnsi="Times New Roman" w:cs="Times New Roman"/>
        </w:rPr>
      </w:pPr>
      <w:r w:rsidRPr="009004C6">
        <w:rPr>
          <w:rFonts w:ascii="Times New Roman" w:hAnsi="Times New Roman" w:cs="Times New Roman"/>
        </w:rPr>
        <w:t>Stubbs, J. (2013) Historical Film: A Critical Introduction. London: Bloomsbury</w:t>
      </w:r>
    </w:p>
    <w:p w14:paraId="13087846" w14:textId="03649FAC" w:rsidR="00E06284" w:rsidRPr="009004C6" w:rsidRDefault="00E06284" w:rsidP="00DB665F">
      <w:pPr>
        <w:spacing w:line="360" w:lineRule="auto"/>
        <w:jc w:val="both"/>
        <w:rPr>
          <w:rFonts w:ascii="Times New Roman" w:hAnsi="Times New Roman" w:cs="Times New Roman"/>
        </w:rPr>
      </w:pPr>
      <w:r w:rsidRPr="009004C6">
        <w:rPr>
          <w:rFonts w:ascii="Times New Roman" w:hAnsi="Times New Roman" w:cs="Times New Roman"/>
        </w:rPr>
        <w:t>Academic.</w:t>
      </w:r>
    </w:p>
    <w:p w14:paraId="45842E56" w14:textId="77777777" w:rsidR="00D611E5" w:rsidRPr="009004C6" w:rsidRDefault="00D611E5" w:rsidP="00DB665F">
      <w:pPr>
        <w:spacing w:line="360" w:lineRule="auto"/>
        <w:jc w:val="both"/>
        <w:rPr>
          <w:rFonts w:ascii="Times New Roman" w:hAnsi="Times New Roman" w:cs="Times New Roman"/>
        </w:rPr>
      </w:pPr>
      <w:r w:rsidRPr="009004C6">
        <w:rPr>
          <w:rFonts w:ascii="Times New Roman" w:hAnsi="Times New Roman" w:cs="Times New Roman"/>
        </w:rPr>
        <w:t>Variety (1947) Review: Scott of the Antarctic. Variety [online]. 31 December.</w:t>
      </w:r>
    </w:p>
    <w:p w14:paraId="7AF26238" w14:textId="77777777" w:rsidR="00D611E5" w:rsidRPr="009004C6" w:rsidRDefault="00D611E5" w:rsidP="00DB665F">
      <w:pPr>
        <w:spacing w:line="360" w:lineRule="auto"/>
        <w:jc w:val="both"/>
        <w:rPr>
          <w:rFonts w:ascii="Times New Roman" w:hAnsi="Times New Roman" w:cs="Times New Roman"/>
        </w:rPr>
      </w:pPr>
      <w:r w:rsidRPr="009004C6">
        <w:rPr>
          <w:rFonts w:ascii="Times New Roman" w:hAnsi="Times New Roman" w:cs="Times New Roman"/>
        </w:rPr>
        <w:t>Available from: http://variety.com/1947/film/reviews/scott-of-the-antarctic-</w:t>
      </w:r>
    </w:p>
    <w:p w14:paraId="450952FA" w14:textId="3FAEFB66" w:rsidR="00D611E5" w:rsidRDefault="00D611E5" w:rsidP="001E54EF">
      <w:pPr>
        <w:spacing w:line="360" w:lineRule="auto"/>
        <w:jc w:val="both"/>
        <w:outlineLvl w:val="0"/>
        <w:rPr>
          <w:rFonts w:ascii="Times New Roman" w:hAnsi="Times New Roman" w:cs="Times New Roman"/>
        </w:rPr>
      </w:pPr>
      <w:r w:rsidRPr="009004C6">
        <w:rPr>
          <w:rFonts w:ascii="Times New Roman" w:hAnsi="Times New Roman" w:cs="Times New Roman"/>
        </w:rPr>
        <w:t>1200415779/#</w:t>
      </w:r>
    </w:p>
    <w:p w14:paraId="4FF7995B" w14:textId="74B2F079" w:rsidR="00D3643E" w:rsidRPr="009004C6" w:rsidRDefault="00D3643E" w:rsidP="001E54EF">
      <w:pPr>
        <w:spacing w:line="360" w:lineRule="auto"/>
        <w:jc w:val="both"/>
        <w:outlineLvl w:val="0"/>
        <w:rPr>
          <w:rFonts w:ascii="Times New Roman" w:hAnsi="Times New Roman" w:cs="Times New Roman"/>
        </w:rPr>
      </w:pPr>
      <w:r>
        <w:rPr>
          <w:rFonts w:ascii="Times New Roman" w:hAnsi="Times New Roman" w:cs="Times New Roman"/>
        </w:rPr>
        <w:t xml:space="preserve">Vaughan Williams U (1964) RVW Oxford: Oxford University Press </w:t>
      </w:r>
    </w:p>
    <w:p w14:paraId="0A4E49EB" w14:textId="3EC3E078" w:rsidR="00D611E5" w:rsidRPr="009004C6" w:rsidRDefault="00854EBB" w:rsidP="00DB665F">
      <w:pPr>
        <w:spacing w:line="360" w:lineRule="auto"/>
        <w:jc w:val="both"/>
        <w:rPr>
          <w:rFonts w:ascii="Times New Roman" w:hAnsi="Times New Roman" w:cs="Times New Roman"/>
        </w:rPr>
      </w:pPr>
      <w:r>
        <w:rPr>
          <w:rFonts w:ascii="Times New Roman" w:hAnsi="Times New Roman" w:cs="Times New Roman"/>
        </w:rPr>
        <w:t xml:space="preserve">Wheeler, S (1996) </w:t>
      </w:r>
      <w:r w:rsidRPr="00854EBB">
        <w:rPr>
          <w:rFonts w:ascii="Times New Roman" w:hAnsi="Times New Roman" w:cs="Times New Roman"/>
          <w:bCs/>
          <w:i/>
          <w:lang w:val="en-US"/>
        </w:rPr>
        <w:t>Terra Incognita: Travels in Antarctica</w:t>
      </w:r>
      <w:r w:rsidRPr="00854EBB">
        <w:rPr>
          <w:rFonts w:ascii="Times New Roman" w:hAnsi="Times New Roman" w:cs="Times New Roman"/>
          <w:bCs/>
          <w:lang w:val="en-US"/>
        </w:rPr>
        <w:t xml:space="preserve"> London: Vintage</w:t>
      </w:r>
      <w:r>
        <w:rPr>
          <w:rFonts w:ascii="Times New Roman" w:hAnsi="Times New Roman" w:cs="Times New Roman"/>
          <w:b/>
          <w:bCs/>
          <w:lang w:val="en-US"/>
        </w:rPr>
        <w:t xml:space="preserve"> </w:t>
      </w:r>
    </w:p>
    <w:p w14:paraId="78766055" w14:textId="77777777" w:rsidR="00D611E5" w:rsidRPr="009004C6" w:rsidRDefault="00D611E5" w:rsidP="00DB665F">
      <w:pPr>
        <w:spacing w:line="360" w:lineRule="auto"/>
        <w:jc w:val="both"/>
        <w:rPr>
          <w:rFonts w:ascii="Times New Roman" w:hAnsi="Times New Roman" w:cs="Times New Roman"/>
        </w:rPr>
      </w:pPr>
    </w:p>
    <w:p w14:paraId="11C11EDC" w14:textId="77777777" w:rsidR="00D611E5" w:rsidRPr="009004C6" w:rsidRDefault="00D611E5" w:rsidP="00DB665F">
      <w:pPr>
        <w:spacing w:line="360" w:lineRule="auto"/>
        <w:jc w:val="both"/>
        <w:rPr>
          <w:rFonts w:ascii="Times New Roman" w:hAnsi="Times New Roman" w:cs="Times New Roman"/>
        </w:rPr>
      </w:pPr>
    </w:p>
    <w:sectPr w:rsidR="00D611E5" w:rsidRPr="009004C6" w:rsidSect="0079004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1530" w14:textId="77777777" w:rsidR="001A019D" w:rsidRDefault="001A019D" w:rsidP="003416A0">
      <w:r>
        <w:separator/>
      </w:r>
    </w:p>
  </w:endnote>
  <w:endnote w:type="continuationSeparator" w:id="0">
    <w:p w14:paraId="7CF42DD3" w14:textId="77777777" w:rsidR="001A019D" w:rsidRDefault="001A019D" w:rsidP="0034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0AD7" w14:textId="77777777" w:rsidR="000C1FC9" w:rsidRDefault="000C1FC9" w:rsidP="00CA4C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9D26A" w14:textId="77777777" w:rsidR="000C1FC9" w:rsidRDefault="000C1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6F40" w14:textId="77777777" w:rsidR="000C1FC9" w:rsidRDefault="000C1FC9" w:rsidP="00CA4C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684">
      <w:rPr>
        <w:rStyle w:val="PageNumber"/>
        <w:noProof/>
      </w:rPr>
      <w:t>16</w:t>
    </w:r>
    <w:r>
      <w:rPr>
        <w:rStyle w:val="PageNumber"/>
      </w:rPr>
      <w:fldChar w:fldCharType="end"/>
    </w:r>
  </w:p>
  <w:p w14:paraId="162B0F58" w14:textId="77777777" w:rsidR="000C1FC9" w:rsidRDefault="000C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F62A" w14:textId="77777777" w:rsidR="001A019D" w:rsidRDefault="001A019D" w:rsidP="003416A0">
      <w:r>
        <w:separator/>
      </w:r>
    </w:p>
  </w:footnote>
  <w:footnote w:type="continuationSeparator" w:id="0">
    <w:p w14:paraId="3795A203" w14:textId="77777777" w:rsidR="001A019D" w:rsidRDefault="001A019D" w:rsidP="00341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71"/>
    <w:rsid w:val="0001298D"/>
    <w:rsid w:val="0001418A"/>
    <w:rsid w:val="00062519"/>
    <w:rsid w:val="000642C7"/>
    <w:rsid w:val="0007044E"/>
    <w:rsid w:val="000834CF"/>
    <w:rsid w:val="000A628C"/>
    <w:rsid w:val="000B3228"/>
    <w:rsid w:val="000C1802"/>
    <w:rsid w:val="000C1FC9"/>
    <w:rsid w:val="000E49B9"/>
    <w:rsid w:val="000F0B01"/>
    <w:rsid w:val="000F1388"/>
    <w:rsid w:val="000F6120"/>
    <w:rsid w:val="001018F4"/>
    <w:rsid w:val="00113F26"/>
    <w:rsid w:val="00120024"/>
    <w:rsid w:val="00157B62"/>
    <w:rsid w:val="00183485"/>
    <w:rsid w:val="00184A9B"/>
    <w:rsid w:val="00195C2F"/>
    <w:rsid w:val="001A019D"/>
    <w:rsid w:val="001B0074"/>
    <w:rsid w:val="001D6CE6"/>
    <w:rsid w:val="001E54EF"/>
    <w:rsid w:val="001F018B"/>
    <w:rsid w:val="002102C6"/>
    <w:rsid w:val="00217285"/>
    <w:rsid w:val="002224AD"/>
    <w:rsid w:val="00234262"/>
    <w:rsid w:val="00240B77"/>
    <w:rsid w:val="00252D25"/>
    <w:rsid w:val="00254F8F"/>
    <w:rsid w:val="00255662"/>
    <w:rsid w:val="00256FCA"/>
    <w:rsid w:val="00270548"/>
    <w:rsid w:val="002740ED"/>
    <w:rsid w:val="00296C8A"/>
    <w:rsid w:val="002A348D"/>
    <w:rsid w:val="002F3908"/>
    <w:rsid w:val="002F7E20"/>
    <w:rsid w:val="00304819"/>
    <w:rsid w:val="0031455C"/>
    <w:rsid w:val="003416A0"/>
    <w:rsid w:val="00367A7E"/>
    <w:rsid w:val="00372B42"/>
    <w:rsid w:val="003755B6"/>
    <w:rsid w:val="00375B2A"/>
    <w:rsid w:val="00393824"/>
    <w:rsid w:val="003A3287"/>
    <w:rsid w:val="003A64CC"/>
    <w:rsid w:val="003A78D2"/>
    <w:rsid w:val="003C036A"/>
    <w:rsid w:val="003E22AB"/>
    <w:rsid w:val="003E7D38"/>
    <w:rsid w:val="004027FE"/>
    <w:rsid w:val="0041631D"/>
    <w:rsid w:val="00427D43"/>
    <w:rsid w:val="004300CA"/>
    <w:rsid w:val="00437A44"/>
    <w:rsid w:val="004409BE"/>
    <w:rsid w:val="00445E5E"/>
    <w:rsid w:val="00461A84"/>
    <w:rsid w:val="00462993"/>
    <w:rsid w:val="0048345F"/>
    <w:rsid w:val="00485367"/>
    <w:rsid w:val="004B266A"/>
    <w:rsid w:val="004B7BDA"/>
    <w:rsid w:val="004D3A31"/>
    <w:rsid w:val="004D7C3C"/>
    <w:rsid w:val="004E6175"/>
    <w:rsid w:val="004E73DE"/>
    <w:rsid w:val="00502F85"/>
    <w:rsid w:val="00510A8A"/>
    <w:rsid w:val="00551C05"/>
    <w:rsid w:val="005716E0"/>
    <w:rsid w:val="0058163D"/>
    <w:rsid w:val="0059430C"/>
    <w:rsid w:val="00597CA7"/>
    <w:rsid w:val="005C35E4"/>
    <w:rsid w:val="005C7C19"/>
    <w:rsid w:val="005D3BCC"/>
    <w:rsid w:val="006023F9"/>
    <w:rsid w:val="00604959"/>
    <w:rsid w:val="00623406"/>
    <w:rsid w:val="00625E02"/>
    <w:rsid w:val="00636F85"/>
    <w:rsid w:val="006833B9"/>
    <w:rsid w:val="00694D55"/>
    <w:rsid w:val="006A541E"/>
    <w:rsid w:val="006B4684"/>
    <w:rsid w:val="006F1425"/>
    <w:rsid w:val="006F4FC9"/>
    <w:rsid w:val="006F6636"/>
    <w:rsid w:val="00703AD3"/>
    <w:rsid w:val="00703E2A"/>
    <w:rsid w:val="00714D68"/>
    <w:rsid w:val="00726F82"/>
    <w:rsid w:val="00731487"/>
    <w:rsid w:val="00732C42"/>
    <w:rsid w:val="0076204E"/>
    <w:rsid w:val="0079004C"/>
    <w:rsid w:val="007A6091"/>
    <w:rsid w:val="007B02F3"/>
    <w:rsid w:val="007E1D3F"/>
    <w:rsid w:val="007F4368"/>
    <w:rsid w:val="007F4EE8"/>
    <w:rsid w:val="00806C34"/>
    <w:rsid w:val="00810EB0"/>
    <w:rsid w:val="00814E52"/>
    <w:rsid w:val="008414D0"/>
    <w:rsid w:val="00854EBB"/>
    <w:rsid w:val="008558C9"/>
    <w:rsid w:val="00860796"/>
    <w:rsid w:val="0086387D"/>
    <w:rsid w:val="008764DB"/>
    <w:rsid w:val="00883709"/>
    <w:rsid w:val="008977C3"/>
    <w:rsid w:val="008A4C64"/>
    <w:rsid w:val="008B3BD1"/>
    <w:rsid w:val="008B5FA4"/>
    <w:rsid w:val="008E7224"/>
    <w:rsid w:val="008F0FD2"/>
    <w:rsid w:val="008F187E"/>
    <w:rsid w:val="008F5553"/>
    <w:rsid w:val="00900403"/>
    <w:rsid w:val="009004C6"/>
    <w:rsid w:val="00915BF3"/>
    <w:rsid w:val="00941A0C"/>
    <w:rsid w:val="0097017E"/>
    <w:rsid w:val="00970E47"/>
    <w:rsid w:val="00973FD7"/>
    <w:rsid w:val="009B02B3"/>
    <w:rsid w:val="009B5C4A"/>
    <w:rsid w:val="009B7C42"/>
    <w:rsid w:val="009C78E4"/>
    <w:rsid w:val="009D7043"/>
    <w:rsid w:val="009E24EC"/>
    <w:rsid w:val="00A606FF"/>
    <w:rsid w:val="00A63C4B"/>
    <w:rsid w:val="00A763B1"/>
    <w:rsid w:val="00A910C5"/>
    <w:rsid w:val="00A9214E"/>
    <w:rsid w:val="00A9483C"/>
    <w:rsid w:val="00AB6217"/>
    <w:rsid w:val="00AD30CF"/>
    <w:rsid w:val="00AE58F0"/>
    <w:rsid w:val="00AF009D"/>
    <w:rsid w:val="00B146C7"/>
    <w:rsid w:val="00B20BB0"/>
    <w:rsid w:val="00B2518D"/>
    <w:rsid w:val="00B252B1"/>
    <w:rsid w:val="00B25B49"/>
    <w:rsid w:val="00B32284"/>
    <w:rsid w:val="00B432B7"/>
    <w:rsid w:val="00B5628B"/>
    <w:rsid w:val="00B637A9"/>
    <w:rsid w:val="00B84432"/>
    <w:rsid w:val="00B84DDA"/>
    <w:rsid w:val="00B85478"/>
    <w:rsid w:val="00BC51C4"/>
    <w:rsid w:val="00C10136"/>
    <w:rsid w:val="00C21457"/>
    <w:rsid w:val="00C21F24"/>
    <w:rsid w:val="00C34BFA"/>
    <w:rsid w:val="00C74CA5"/>
    <w:rsid w:val="00C76AA7"/>
    <w:rsid w:val="00C9218B"/>
    <w:rsid w:val="00CA4C49"/>
    <w:rsid w:val="00CB0FC1"/>
    <w:rsid w:val="00CB35B2"/>
    <w:rsid w:val="00CC6455"/>
    <w:rsid w:val="00CE4B8A"/>
    <w:rsid w:val="00D01FC5"/>
    <w:rsid w:val="00D05422"/>
    <w:rsid w:val="00D07124"/>
    <w:rsid w:val="00D16D82"/>
    <w:rsid w:val="00D35ECC"/>
    <w:rsid w:val="00D3643E"/>
    <w:rsid w:val="00D611E5"/>
    <w:rsid w:val="00D831E2"/>
    <w:rsid w:val="00DB22E3"/>
    <w:rsid w:val="00DB2460"/>
    <w:rsid w:val="00DB665F"/>
    <w:rsid w:val="00DC196C"/>
    <w:rsid w:val="00DD5C35"/>
    <w:rsid w:val="00DE0AED"/>
    <w:rsid w:val="00E06284"/>
    <w:rsid w:val="00E13C71"/>
    <w:rsid w:val="00E176BC"/>
    <w:rsid w:val="00E24E15"/>
    <w:rsid w:val="00E33183"/>
    <w:rsid w:val="00E334C4"/>
    <w:rsid w:val="00E35748"/>
    <w:rsid w:val="00E5341D"/>
    <w:rsid w:val="00E5549D"/>
    <w:rsid w:val="00E555BF"/>
    <w:rsid w:val="00E6103E"/>
    <w:rsid w:val="00E7207F"/>
    <w:rsid w:val="00E74824"/>
    <w:rsid w:val="00EB505F"/>
    <w:rsid w:val="00EC1051"/>
    <w:rsid w:val="00F00488"/>
    <w:rsid w:val="00F07E5B"/>
    <w:rsid w:val="00F25D2A"/>
    <w:rsid w:val="00F261C1"/>
    <w:rsid w:val="00F57BBF"/>
    <w:rsid w:val="00F71DD6"/>
    <w:rsid w:val="00F80329"/>
    <w:rsid w:val="00F82281"/>
    <w:rsid w:val="00F97336"/>
    <w:rsid w:val="00FA7F8E"/>
    <w:rsid w:val="00FB078B"/>
    <w:rsid w:val="00FE1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41E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C19"/>
    <w:rPr>
      <w:color w:val="0563C1" w:themeColor="hyperlink"/>
      <w:u w:val="single"/>
    </w:rPr>
  </w:style>
  <w:style w:type="paragraph" w:styleId="Footer">
    <w:name w:val="footer"/>
    <w:basedOn w:val="Normal"/>
    <w:link w:val="FooterChar"/>
    <w:uiPriority w:val="99"/>
    <w:unhideWhenUsed/>
    <w:rsid w:val="003416A0"/>
    <w:pPr>
      <w:tabs>
        <w:tab w:val="center" w:pos="4513"/>
        <w:tab w:val="right" w:pos="9026"/>
      </w:tabs>
    </w:pPr>
  </w:style>
  <w:style w:type="character" w:customStyle="1" w:styleId="FooterChar">
    <w:name w:val="Footer Char"/>
    <w:basedOn w:val="DefaultParagraphFont"/>
    <w:link w:val="Footer"/>
    <w:uiPriority w:val="99"/>
    <w:rsid w:val="003416A0"/>
  </w:style>
  <w:style w:type="character" w:styleId="PageNumber">
    <w:name w:val="page number"/>
    <w:basedOn w:val="DefaultParagraphFont"/>
    <w:uiPriority w:val="99"/>
    <w:semiHidden/>
    <w:unhideWhenUsed/>
    <w:rsid w:val="003416A0"/>
  </w:style>
  <w:style w:type="paragraph" w:styleId="BalloonText">
    <w:name w:val="Balloon Text"/>
    <w:basedOn w:val="Normal"/>
    <w:link w:val="BalloonTextChar"/>
    <w:uiPriority w:val="99"/>
    <w:semiHidden/>
    <w:unhideWhenUsed/>
    <w:rsid w:val="00C921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18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49B9"/>
    <w:rPr>
      <w:sz w:val="18"/>
      <w:szCs w:val="18"/>
    </w:rPr>
  </w:style>
  <w:style w:type="paragraph" w:styleId="CommentText">
    <w:name w:val="annotation text"/>
    <w:basedOn w:val="Normal"/>
    <w:link w:val="CommentTextChar"/>
    <w:uiPriority w:val="99"/>
    <w:semiHidden/>
    <w:unhideWhenUsed/>
    <w:rsid w:val="000E49B9"/>
  </w:style>
  <w:style w:type="character" w:customStyle="1" w:styleId="CommentTextChar">
    <w:name w:val="Comment Text Char"/>
    <w:basedOn w:val="DefaultParagraphFont"/>
    <w:link w:val="CommentText"/>
    <w:uiPriority w:val="99"/>
    <w:semiHidden/>
    <w:rsid w:val="000E49B9"/>
  </w:style>
  <w:style w:type="paragraph" w:styleId="CommentSubject">
    <w:name w:val="annotation subject"/>
    <w:basedOn w:val="CommentText"/>
    <w:next w:val="CommentText"/>
    <w:link w:val="CommentSubjectChar"/>
    <w:uiPriority w:val="99"/>
    <w:semiHidden/>
    <w:unhideWhenUsed/>
    <w:rsid w:val="000E49B9"/>
    <w:rPr>
      <w:b/>
      <w:bCs/>
      <w:sz w:val="20"/>
      <w:szCs w:val="20"/>
    </w:rPr>
  </w:style>
  <w:style w:type="character" w:customStyle="1" w:styleId="CommentSubjectChar">
    <w:name w:val="Comment Subject Char"/>
    <w:basedOn w:val="CommentTextChar"/>
    <w:link w:val="CommentSubject"/>
    <w:uiPriority w:val="99"/>
    <w:semiHidden/>
    <w:rsid w:val="000E49B9"/>
    <w:rPr>
      <w:b/>
      <w:bCs/>
      <w:sz w:val="20"/>
      <w:szCs w:val="20"/>
    </w:rPr>
  </w:style>
  <w:style w:type="paragraph" w:styleId="Revision">
    <w:name w:val="Revision"/>
    <w:hidden/>
    <w:uiPriority w:val="99"/>
    <w:semiHidden/>
    <w:rsid w:val="001E54EF"/>
  </w:style>
  <w:style w:type="paragraph" w:styleId="NormalWeb">
    <w:name w:val="Normal (Web)"/>
    <w:basedOn w:val="Normal"/>
    <w:uiPriority w:val="99"/>
    <w:semiHidden/>
    <w:unhideWhenUsed/>
    <w:rsid w:val="003A78D2"/>
    <w:rPr>
      <w:rFonts w:ascii="Times New Roman" w:hAnsi="Times New Roman" w:cs="Times New Roman"/>
    </w:rPr>
  </w:style>
  <w:style w:type="paragraph" w:styleId="PlainText">
    <w:name w:val="Plain Text"/>
    <w:basedOn w:val="Normal"/>
    <w:link w:val="PlainTextChar"/>
    <w:uiPriority w:val="99"/>
    <w:semiHidden/>
    <w:unhideWhenUsed/>
    <w:rsid w:val="006B4684"/>
    <w:rPr>
      <w:rFonts w:ascii="Arial" w:eastAsia="Times New Roman" w:hAnsi="Arial"/>
      <w:szCs w:val="21"/>
    </w:rPr>
  </w:style>
  <w:style w:type="character" w:customStyle="1" w:styleId="PlainTextChar">
    <w:name w:val="Plain Text Char"/>
    <w:basedOn w:val="DefaultParagraphFont"/>
    <w:link w:val="PlainText"/>
    <w:uiPriority w:val="99"/>
    <w:semiHidden/>
    <w:rsid w:val="006B4684"/>
    <w:rPr>
      <w:rFonts w:ascii="Arial" w:eastAsia="Times New Roman"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3322">
      <w:bodyDiv w:val="1"/>
      <w:marLeft w:val="0"/>
      <w:marRight w:val="0"/>
      <w:marTop w:val="0"/>
      <w:marBottom w:val="0"/>
      <w:divBdr>
        <w:top w:val="none" w:sz="0" w:space="0" w:color="auto"/>
        <w:left w:val="none" w:sz="0" w:space="0" w:color="auto"/>
        <w:bottom w:val="none" w:sz="0" w:space="0" w:color="auto"/>
        <w:right w:val="none" w:sz="0" w:space="0" w:color="auto"/>
      </w:divBdr>
    </w:div>
    <w:div w:id="500005636">
      <w:bodyDiv w:val="1"/>
      <w:marLeft w:val="0"/>
      <w:marRight w:val="0"/>
      <w:marTop w:val="0"/>
      <w:marBottom w:val="0"/>
      <w:divBdr>
        <w:top w:val="none" w:sz="0" w:space="0" w:color="auto"/>
        <w:left w:val="none" w:sz="0" w:space="0" w:color="auto"/>
        <w:bottom w:val="none" w:sz="0" w:space="0" w:color="auto"/>
        <w:right w:val="none" w:sz="0" w:space="0" w:color="auto"/>
      </w:divBdr>
      <w:divsChild>
        <w:div w:id="1984506403">
          <w:marLeft w:val="0"/>
          <w:marRight w:val="0"/>
          <w:marTop w:val="0"/>
          <w:marBottom w:val="0"/>
          <w:divBdr>
            <w:top w:val="none" w:sz="0" w:space="0" w:color="auto"/>
            <w:left w:val="none" w:sz="0" w:space="0" w:color="auto"/>
            <w:bottom w:val="none" w:sz="0" w:space="0" w:color="auto"/>
            <w:right w:val="none" w:sz="0" w:space="0" w:color="auto"/>
          </w:divBdr>
          <w:divsChild>
            <w:div w:id="1230846746">
              <w:marLeft w:val="0"/>
              <w:marRight w:val="0"/>
              <w:marTop w:val="0"/>
              <w:marBottom w:val="0"/>
              <w:divBdr>
                <w:top w:val="none" w:sz="0" w:space="0" w:color="auto"/>
                <w:left w:val="none" w:sz="0" w:space="0" w:color="auto"/>
                <w:bottom w:val="none" w:sz="0" w:space="0" w:color="auto"/>
                <w:right w:val="none" w:sz="0" w:space="0" w:color="auto"/>
              </w:divBdr>
              <w:divsChild>
                <w:div w:id="296842714">
                  <w:marLeft w:val="0"/>
                  <w:marRight w:val="0"/>
                  <w:marTop w:val="0"/>
                  <w:marBottom w:val="0"/>
                  <w:divBdr>
                    <w:top w:val="none" w:sz="0" w:space="0" w:color="auto"/>
                    <w:left w:val="none" w:sz="0" w:space="0" w:color="auto"/>
                    <w:bottom w:val="none" w:sz="0" w:space="0" w:color="auto"/>
                    <w:right w:val="none" w:sz="0" w:space="0" w:color="auto"/>
                  </w:divBdr>
                  <w:divsChild>
                    <w:div w:id="9498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ogrammes/b01pkj2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6601</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Dodds, K</cp:lastModifiedBy>
  <cp:revision>2</cp:revision>
  <dcterms:created xsi:type="dcterms:W3CDTF">2019-10-15T06:50:00Z</dcterms:created>
  <dcterms:modified xsi:type="dcterms:W3CDTF">2019-10-15T06:50:00Z</dcterms:modified>
</cp:coreProperties>
</file>