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901B1" w14:textId="77777777" w:rsidR="000548C3" w:rsidRPr="00762EE8" w:rsidRDefault="000548C3" w:rsidP="00762EE8">
      <w:pPr>
        <w:shd w:val="clear" w:color="auto" w:fill="FFFFFF"/>
        <w:spacing w:after="288" w:line="480" w:lineRule="auto"/>
        <w:rPr>
          <w:rFonts w:eastAsia="Times New Roman" w:cs="Arial"/>
          <w:i/>
          <w:sz w:val="24"/>
          <w:szCs w:val="24"/>
          <w:lang w:eastAsia="en-GB"/>
        </w:rPr>
      </w:pPr>
      <w:bookmarkStart w:id="0" w:name="_GoBack"/>
      <w:bookmarkEnd w:id="0"/>
      <w:r w:rsidRPr="00762EE8">
        <w:rPr>
          <w:rFonts w:eastAsia="Times New Roman" w:cs="Arial"/>
          <w:i/>
          <w:sz w:val="24"/>
          <w:szCs w:val="24"/>
          <w:lang w:eastAsia="en-GB"/>
        </w:rPr>
        <w:t>Opinion</w:t>
      </w:r>
    </w:p>
    <w:p w14:paraId="0F12C4DC" w14:textId="4420844D" w:rsidR="000548C3" w:rsidRPr="00762EE8" w:rsidRDefault="00F277C1" w:rsidP="00762EE8">
      <w:pPr>
        <w:autoSpaceDE w:val="0"/>
        <w:autoSpaceDN w:val="0"/>
        <w:adjustRightInd w:val="0"/>
        <w:spacing w:after="0" w:line="480" w:lineRule="auto"/>
        <w:rPr>
          <w:rFonts w:cs="Times New Roman"/>
          <w:bCs/>
          <w:iCs/>
          <w:sz w:val="24"/>
          <w:szCs w:val="24"/>
        </w:rPr>
      </w:pPr>
      <w:r w:rsidRPr="00762EE8">
        <w:rPr>
          <w:rFonts w:eastAsia="Times New Roman" w:cs="Arial"/>
          <w:b/>
          <w:i/>
          <w:sz w:val="24"/>
          <w:szCs w:val="24"/>
          <w:lang w:eastAsia="en-GB"/>
        </w:rPr>
        <w:t xml:space="preserve">Temporal </w:t>
      </w:r>
      <w:r w:rsidR="00EC48E7">
        <w:rPr>
          <w:rFonts w:eastAsia="Times New Roman" w:cs="Arial"/>
          <w:b/>
          <w:i/>
          <w:sz w:val="24"/>
          <w:szCs w:val="24"/>
          <w:lang w:eastAsia="en-GB"/>
        </w:rPr>
        <w:t>instability of evidence base</w:t>
      </w:r>
      <w:r w:rsidR="009F654A" w:rsidRPr="00762EE8">
        <w:rPr>
          <w:rFonts w:eastAsia="Times New Roman" w:cs="Arial"/>
          <w:b/>
          <w:i/>
          <w:sz w:val="24"/>
          <w:szCs w:val="24"/>
          <w:lang w:eastAsia="en-GB"/>
        </w:rPr>
        <w:t xml:space="preserve">: a threat </w:t>
      </w:r>
      <w:r w:rsidR="009F654A" w:rsidRPr="00762EE8">
        <w:rPr>
          <w:rFonts w:cs="Times New Roman"/>
          <w:b/>
          <w:bCs/>
          <w:i/>
          <w:iCs/>
          <w:sz w:val="24"/>
          <w:szCs w:val="24"/>
        </w:rPr>
        <w:t>to policy making</w:t>
      </w:r>
      <w:r w:rsidR="00B8730E" w:rsidRPr="00762EE8">
        <w:rPr>
          <w:rFonts w:cs="Times New Roman"/>
          <w:b/>
          <w:bCs/>
          <w:i/>
          <w:iCs/>
          <w:sz w:val="24"/>
          <w:szCs w:val="24"/>
        </w:rPr>
        <w:t>?</w:t>
      </w:r>
      <w:r w:rsidR="009E71D2" w:rsidRPr="00762EE8">
        <w:rPr>
          <w:rFonts w:cs="Times New Roman"/>
          <w:b/>
          <w:bCs/>
          <w:i/>
          <w:iCs/>
          <w:sz w:val="24"/>
          <w:szCs w:val="24"/>
        </w:rPr>
        <w:t xml:space="preserve"> </w:t>
      </w:r>
    </w:p>
    <w:p w14:paraId="5E16F26E" w14:textId="77777777" w:rsidR="009F654A" w:rsidRPr="00762EE8" w:rsidRDefault="009F654A" w:rsidP="00762EE8">
      <w:pPr>
        <w:autoSpaceDE w:val="0"/>
        <w:autoSpaceDN w:val="0"/>
        <w:adjustRightInd w:val="0"/>
        <w:spacing w:after="0" w:line="480" w:lineRule="auto"/>
        <w:rPr>
          <w:rFonts w:eastAsia="Times New Roman" w:cs="Arial"/>
          <w:sz w:val="24"/>
          <w:szCs w:val="24"/>
          <w:lang w:eastAsia="en-GB"/>
        </w:rPr>
      </w:pPr>
    </w:p>
    <w:p w14:paraId="315F3CE1" w14:textId="77777777" w:rsidR="003B7BBE" w:rsidRPr="00762EE8" w:rsidRDefault="003B7BBE" w:rsidP="00762EE8">
      <w:pPr>
        <w:shd w:val="clear" w:color="auto" w:fill="FFFFFF"/>
        <w:spacing w:after="0" w:line="480" w:lineRule="auto"/>
        <w:rPr>
          <w:rFonts w:eastAsia="Times New Roman" w:cs="Arial"/>
          <w:sz w:val="24"/>
          <w:szCs w:val="24"/>
          <w:vertAlign w:val="superscript"/>
          <w:lang w:eastAsia="en-GB"/>
        </w:rPr>
      </w:pPr>
      <w:r w:rsidRPr="00762EE8">
        <w:rPr>
          <w:rFonts w:eastAsia="Times New Roman" w:cs="Arial"/>
          <w:sz w:val="24"/>
          <w:szCs w:val="24"/>
          <w:lang w:eastAsia="en-GB"/>
        </w:rPr>
        <w:t>Julia Koricheva</w:t>
      </w:r>
      <w:r w:rsidRPr="00762EE8">
        <w:rPr>
          <w:rFonts w:eastAsia="Times New Roman" w:cs="Arial"/>
          <w:sz w:val="24"/>
          <w:szCs w:val="24"/>
          <w:vertAlign w:val="superscript"/>
          <w:lang w:eastAsia="en-GB"/>
        </w:rPr>
        <w:t>1</w:t>
      </w:r>
      <w:r w:rsidRPr="00762EE8">
        <w:rPr>
          <w:rFonts w:eastAsia="Times New Roman" w:cs="Arial"/>
          <w:sz w:val="24"/>
          <w:szCs w:val="24"/>
          <w:lang w:eastAsia="en-GB"/>
        </w:rPr>
        <w:t xml:space="preserve"> and Elena Kulinskaya</w:t>
      </w:r>
      <w:r w:rsidRPr="00762EE8">
        <w:rPr>
          <w:rFonts w:eastAsia="Times New Roman" w:cs="Arial"/>
          <w:sz w:val="24"/>
          <w:szCs w:val="24"/>
          <w:vertAlign w:val="superscript"/>
          <w:lang w:eastAsia="en-GB"/>
        </w:rPr>
        <w:t>2</w:t>
      </w:r>
    </w:p>
    <w:p w14:paraId="2DAF5231" w14:textId="77777777" w:rsidR="003B7BBE" w:rsidRPr="00762EE8" w:rsidRDefault="003B7BBE" w:rsidP="00762EE8">
      <w:pPr>
        <w:shd w:val="clear" w:color="auto" w:fill="FFFFFF"/>
        <w:spacing w:after="0" w:line="480" w:lineRule="auto"/>
        <w:rPr>
          <w:rFonts w:eastAsia="Times New Roman" w:cs="Arial"/>
          <w:sz w:val="24"/>
          <w:szCs w:val="24"/>
          <w:vertAlign w:val="superscript"/>
          <w:lang w:eastAsia="en-GB"/>
        </w:rPr>
      </w:pPr>
    </w:p>
    <w:p w14:paraId="39F0DC18" w14:textId="77777777" w:rsidR="003B7BBE" w:rsidRPr="00762EE8" w:rsidRDefault="003B7BBE" w:rsidP="00762EE8">
      <w:pPr>
        <w:shd w:val="clear" w:color="auto" w:fill="FFFFFF"/>
        <w:spacing w:after="0" w:line="480" w:lineRule="auto"/>
        <w:rPr>
          <w:rFonts w:eastAsia="Times New Roman" w:cs="Arial"/>
          <w:sz w:val="24"/>
          <w:szCs w:val="24"/>
          <w:lang w:eastAsia="en-GB"/>
        </w:rPr>
      </w:pPr>
      <w:r w:rsidRPr="00762EE8">
        <w:rPr>
          <w:rFonts w:eastAsia="Times New Roman" w:cs="Arial"/>
          <w:sz w:val="24"/>
          <w:szCs w:val="24"/>
          <w:vertAlign w:val="superscript"/>
          <w:lang w:eastAsia="en-GB"/>
        </w:rPr>
        <w:t>1</w:t>
      </w:r>
      <w:r w:rsidRPr="00762EE8">
        <w:rPr>
          <w:rFonts w:eastAsia="Times New Roman" w:cs="Arial"/>
          <w:sz w:val="24"/>
          <w:szCs w:val="24"/>
          <w:lang w:eastAsia="en-GB"/>
        </w:rPr>
        <w:t>School of Biological Sciences, Royal Holloway University of London, Egham, Surrey TW20 0EX, UK</w:t>
      </w:r>
    </w:p>
    <w:p w14:paraId="68386AB2" w14:textId="77777777" w:rsidR="003B7BBE" w:rsidRPr="00762EE8" w:rsidRDefault="003B7BBE" w:rsidP="00762EE8">
      <w:pPr>
        <w:shd w:val="clear" w:color="auto" w:fill="FFFFFF"/>
        <w:spacing w:after="0" w:line="480" w:lineRule="auto"/>
        <w:rPr>
          <w:rFonts w:eastAsia="Times New Roman" w:cs="Arial"/>
          <w:sz w:val="24"/>
          <w:szCs w:val="24"/>
          <w:lang w:eastAsia="en-GB"/>
        </w:rPr>
      </w:pPr>
      <w:r w:rsidRPr="00762EE8">
        <w:rPr>
          <w:rFonts w:eastAsia="Times New Roman" w:cs="Arial"/>
          <w:sz w:val="24"/>
          <w:szCs w:val="24"/>
          <w:vertAlign w:val="superscript"/>
          <w:lang w:eastAsia="en-GB"/>
        </w:rPr>
        <w:t>2</w:t>
      </w:r>
      <w:r w:rsidRPr="00762EE8">
        <w:rPr>
          <w:rFonts w:eastAsia="Times New Roman" w:cs="Arial"/>
          <w:sz w:val="24"/>
          <w:szCs w:val="24"/>
          <w:lang w:eastAsia="en-GB"/>
        </w:rPr>
        <w:t xml:space="preserve">School of Computing Sciences, University of East Anglia, </w:t>
      </w:r>
      <w:r w:rsidRPr="00762EE8">
        <w:rPr>
          <w:rFonts w:cs="Times New Roman"/>
          <w:bCs/>
          <w:sz w:val="24"/>
          <w:szCs w:val="24"/>
          <w:shd w:val="clear" w:color="auto" w:fill="FFFFFF"/>
        </w:rPr>
        <w:t>Norwich NR4 7TJ,</w:t>
      </w:r>
      <w:r w:rsidRPr="00762EE8">
        <w:rPr>
          <w:rFonts w:cs="Arial"/>
          <w:b/>
          <w:bCs/>
          <w:sz w:val="24"/>
          <w:szCs w:val="24"/>
          <w:shd w:val="clear" w:color="auto" w:fill="FFFFFF"/>
        </w:rPr>
        <w:t xml:space="preserve"> </w:t>
      </w:r>
      <w:r w:rsidRPr="00762EE8">
        <w:rPr>
          <w:rFonts w:eastAsia="Times New Roman" w:cs="Arial"/>
          <w:sz w:val="24"/>
          <w:szCs w:val="24"/>
          <w:lang w:eastAsia="en-GB"/>
        </w:rPr>
        <w:t xml:space="preserve">UK </w:t>
      </w:r>
    </w:p>
    <w:p w14:paraId="725A433C" w14:textId="77777777" w:rsidR="00B74C79" w:rsidRPr="00762EE8" w:rsidRDefault="00B74C79" w:rsidP="00762EE8">
      <w:pPr>
        <w:shd w:val="clear" w:color="auto" w:fill="FFFFFF"/>
        <w:spacing w:after="0" w:line="480" w:lineRule="auto"/>
        <w:rPr>
          <w:rFonts w:eastAsia="Times New Roman" w:cs="Arial"/>
          <w:sz w:val="24"/>
          <w:szCs w:val="24"/>
          <w:lang w:eastAsia="en-GB"/>
        </w:rPr>
      </w:pPr>
    </w:p>
    <w:p w14:paraId="5FBD396B" w14:textId="01AECAB8" w:rsidR="00B74C79" w:rsidRPr="00762EE8" w:rsidRDefault="00B74C79" w:rsidP="00762EE8">
      <w:pPr>
        <w:shd w:val="clear" w:color="auto" w:fill="FFFFFF"/>
        <w:spacing w:after="0" w:line="480" w:lineRule="auto"/>
        <w:rPr>
          <w:rFonts w:eastAsia="Times New Roman" w:cs="Arial"/>
          <w:sz w:val="24"/>
          <w:szCs w:val="24"/>
          <w:lang w:eastAsia="en-GB"/>
        </w:rPr>
      </w:pPr>
      <w:r w:rsidRPr="00762EE8">
        <w:rPr>
          <w:rFonts w:eastAsia="Times New Roman" w:cs="Arial"/>
          <w:sz w:val="24"/>
          <w:szCs w:val="24"/>
          <w:lang w:eastAsia="en-GB"/>
        </w:rPr>
        <w:t>Corresponding author: Julia Koricheva (</w:t>
      </w:r>
      <w:hyperlink r:id="rId7" w:history="1">
        <w:r w:rsidRPr="00762EE8">
          <w:rPr>
            <w:rStyle w:val="Hyperlink"/>
            <w:rFonts w:eastAsia="Times New Roman" w:cs="Arial"/>
            <w:sz w:val="24"/>
            <w:szCs w:val="24"/>
            <w:lang w:eastAsia="en-GB"/>
          </w:rPr>
          <w:t>julia.koricheva@rhul.ac.uk</w:t>
        </w:r>
      </w:hyperlink>
      <w:r w:rsidRPr="00762EE8">
        <w:rPr>
          <w:rFonts w:eastAsia="Times New Roman" w:cs="Arial"/>
          <w:sz w:val="24"/>
          <w:szCs w:val="24"/>
          <w:lang w:eastAsia="en-GB"/>
        </w:rPr>
        <w:t>)</w:t>
      </w:r>
    </w:p>
    <w:p w14:paraId="576210AB" w14:textId="77777777" w:rsidR="009E71D2" w:rsidRPr="00762EE8" w:rsidRDefault="009E71D2" w:rsidP="00762EE8">
      <w:pPr>
        <w:shd w:val="clear" w:color="auto" w:fill="FFFFFF"/>
        <w:spacing w:after="0" w:line="480" w:lineRule="auto"/>
        <w:rPr>
          <w:rFonts w:eastAsia="Times New Roman" w:cs="Arial"/>
          <w:sz w:val="24"/>
          <w:szCs w:val="24"/>
          <w:lang w:eastAsia="en-GB"/>
        </w:rPr>
      </w:pPr>
    </w:p>
    <w:p w14:paraId="24A68A4F" w14:textId="77777777" w:rsidR="00D15756" w:rsidRPr="00762EE8" w:rsidRDefault="00D15756" w:rsidP="00762EE8">
      <w:pPr>
        <w:shd w:val="clear" w:color="auto" w:fill="FFFFFF"/>
        <w:spacing w:after="0" w:line="480" w:lineRule="auto"/>
        <w:rPr>
          <w:rFonts w:eastAsia="Times New Roman" w:cs="Arial"/>
          <w:b/>
          <w:sz w:val="24"/>
          <w:szCs w:val="24"/>
          <w:lang w:eastAsia="en-GB"/>
        </w:rPr>
      </w:pPr>
    </w:p>
    <w:p w14:paraId="2414C0C8" w14:textId="45EAAF59" w:rsidR="009E71D2" w:rsidRPr="00762EE8" w:rsidRDefault="009E71D2" w:rsidP="00762EE8">
      <w:pPr>
        <w:shd w:val="clear" w:color="auto" w:fill="FFFFFF"/>
        <w:spacing w:after="0" w:line="480" w:lineRule="auto"/>
        <w:rPr>
          <w:rFonts w:eastAsia="Times New Roman" w:cs="Arial"/>
          <w:sz w:val="24"/>
          <w:szCs w:val="24"/>
          <w:lang w:eastAsia="en-GB"/>
        </w:rPr>
      </w:pPr>
      <w:r w:rsidRPr="00762EE8">
        <w:rPr>
          <w:rFonts w:eastAsia="Times New Roman" w:cs="Arial"/>
          <w:b/>
          <w:sz w:val="24"/>
          <w:szCs w:val="24"/>
          <w:lang w:eastAsia="en-GB"/>
        </w:rPr>
        <w:t>Keywords</w:t>
      </w:r>
      <w:r w:rsidR="00E549BE" w:rsidRPr="00762EE8">
        <w:rPr>
          <w:rFonts w:eastAsia="Times New Roman" w:cs="Arial"/>
          <w:sz w:val="24"/>
          <w:szCs w:val="24"/>
          <w:lang w:eastAsia="en-GB"/>
        </w:rPr>
        <w:t xml:space="preserve">: </w:t>
      </w:r>
      <w:r w:rsidR="005505ED" w:rsidRPr="00762EE8">
        <w:rPr>
          <w:rFonts w:eastAsia="Times New Roman" w:cs="Arial"/>
          <w:sz w:val="24"/>
          <w:szCs w:val="24"/>
          <w:lang w:eastAsia="en-GB"/>
        </w:rPr>
        <w:t xml:space="preserve">decline effect, </w:t>
      </w:r>
      <w:r w:rsidR="00B02432" w:rsidRPr="00762EE8">
        <w:rPr>
          <w:rFonts w:eastAsia="Times New Roman" w:cs="Arial"/>
          <w:sz w:val="24"/>
          <w:szCs w:val="24"/>
          <w:lang w:eastAsia="en-GB"/>
        </w:rPr>
        <w:t xml:space="preserve">evidence-based conservation, </w:t>
      </w:r>
      <w:r w:rsidR="00E549BE" w:rsidRPr="00762EE8">
        <w:rPr>
          <w:rFonts w:eastAsia="Times New Roman" w:cs="Arial"/>
          <w:sz w:val="24"/>
          <w:szCs w:val="24"/>
          <w:lang w:eastAsia="en-GB"/>
        </w:rPr>
        <w:t>meta-analysis, publication bias</w:t>
      </w:r>
    </w:p>
    <w:p w14:paraId="4B348874" w14:textId="77777777" w:rsidR="009E71D2" w:rsidRPr="00762EE8" w:rsidRDefault="009E71D2" w:rsidP="00762EE8">
      <w:pPr>
        <w:shd w:val="clear" w:color="auto" w:fill="FFFFFF"/>
        <w:spacing w:after="0" w:line="480" w:lineRule="auto"/>
        <w:rPr>
          <w:rFonts w:eastAsia="Times New Roman" w:cs="Arial"/>
          <w:sz w:val="24"/>
          <w:szCs w:val="24"/>
          <w:lang w:eastAsia="en-GB"/>
        </w:rPr>
      </w:pPr>
    </w:p>
    <w:p w14:paraId="66603906" w14:textId="77777777" w:rsidR="00087CBE" w:rsidRDefault="00087CBE">
      <w:pPr>
        <w:rPr>
          <w:rFonts w:ascii="Segoe UI" w:hAnsi="Segoe UI" w:cs="Segoe UI"/>
          <w:b/>
          <w:sz w:val="24"/>
          <w:szCs w:val="24"/>
        </w:rPr>
      </w:pPr>
      <w:r>
        <w:rPr>
          <w:rFonts w:ascii="Segoe UI" w:hAnsi="Segoe UI" w:cs="Segoe UI"/>
          <w:b/>
          <w:sz w:val="24"/>
          <w:szCs w:val="24"/>
        </w:rPr>
        <w:br w:type="page"/>
      </w:r>
    </w:p>
    <w:p w14:paraId="3963B524" w14:textId="106DFBC4" w:rsidR="003B7BBE" w:rsidRPr="00087CBE" w:rsidRDefault="009E71D2" w:rsidP="00762EE8">
      <w:pPr>
        <w:autoSpaceDE w:val="0"/>
        <w:autoSpaceDN w:val="0"/>
        <w:adjustRightInd w:val="0"/>
        <w:spacing w:after="0" w:line="480" w:lineRule="auto"/>
        <w:ind w:left="720" w:hanging="720"/>
        <w:rPr>
          <w:rFonts w:cs="Segoe UI"/>
          <w:sz w:val="24"/>
          <w:szCs w:val="24"/>
        </w:rPr>
      </w:pPr>
      <w:r w:rsidRPr="00087CBE">
        <w:rPr>
          <w:rFonts w:cs="Segoe UI"/>
          <w:b/>
          <w:sz w:val="24"/>
          <w:szCs w:val="24"/>
        </w:rPr>
        <w:lastRenderedPageBreak/>
        <w:t xml:space="preserve">Abstract </w:t>
      </w:r>
    </w:p>
    <w:p w14:paraId="4128E83D" w14:textId="77777777" w:rsidR="00EF4AD7" w:rsidRPr="00762EE8" w:rsidRDefault="00EF4AD7" w:rsidP="00762EE8">
      <w:pPr>
        <w:autoSpaceDE w:val="0"/>
        <w:autoSpaceDN w:val="0"/>
        <w:adjustRightInd w:val="0"/>
        <w:spacing w:after="0" w:line="480" w:lineRule="auto"/>
        <w:ind w:left="720" w:hanging="720"/>
        <w:rPr>
          <w:rFonts w:ascii="Segoe UI" w:hAnsi="Segoe UI" w:cs="Segoe UI"/>
          <w:sz w:val="24"/>
          <w:szCs w:val="24"/>
        </w:rPr>
      </w:pPr>
    </w:p>
    <w:p w14:paraId="4E9D1198" w14:textId="1B1E866B" w:rsidR="009168A5" w:rsidRPr="00762EE8" w:rsidRDefault="00A9661C" w:rsidP="00762EE8">
      <w:pPr>
        <w:autoSpaceDE w:val="0"/>
        <w:autoSpaceDN w:val="0"/>
        <w:adjustRightInd w:val="0"/>
        <w:spacing w:after="0" w:line="480" w:lineRule="auto"/>
        <w:rPr>
          <w:rFonts w:cstheme="minorHAnsi"/>
          <w:sz w:val="24"/>
          <w:szCs w:val="24"/>
        </w:rPr>
      </w:pPr>
      <w:r w:rsidRPr="00762EE8">
        <w:rPr>
          <w:rFonts w:cstheme="minorHAnsi"/>
          <w:sz w:val="24"/>
          <w:szCs w:val="24"/>
        </w:rPr>
        <w:t xml:space="preserve">A shift towards evidence-based conservation and environmental management over the last </w:t>
      </w:r>
      <w:r w:rsidR="00C53B3B">
        <w:rPr>
          <w:rFonts w:cstheme="minorHAnsi"/>
          <w:sz w:val="24"/>
          <w:szCs w:val="24"/>
        </w:rPr>
        <w:t>two</w:t>
      </w:r>
      <w:r w:rsidRPr="00762EE8">
        <w:rPr>
          <w:rFonts w:cstheme="minorHAnsi"/>
          <w:sz w:val="24"/>
          <w:szCs w:val="24"/>
        </w:rPr>
        <w:t xml:space="preserve"> decades has </w:t>
      </w:r>
      <w:r w:rsidR="008160F3" w:rsidRPr="00762EE8">
        <w:rPr>
          <w:rFonts w:cstheme="minorHAnsi"/>
          <w:sz w:val="24"/>
          <w:szCs w:val="24"/>
        </w:rPr>
        <w:t>resulted in</w:t>
      </w:r>
      <w:r w:rsidRPr="00762EE8">
        <w:rPr>
          <w:rFonts w:cstheme="minorHAnsi"/>
          <w:sz w:val="24"/>
          <w:szCs w:val="24"/>
        </w:rPr>
        <w:t xml:space="preserve"> </w:t>
      </w:r>
      <w:r w:rsidR="008160F3" w:rsidRPr="00762EE8">
        <w:rPr>
          <w:rFonts w:cstheme="minorHAnsi"/>
          <w:sz w:val="24"/>
          <w:szCs w:val="24"/>
        </w:rPr>
        <w:t xml:space="preserve">an </w:t>
      </w:r>
      <w:r w:rsidRPr="00762EE8">
        <w:rPr>
          <w:rFonts w:cstheme="minorHAnsi"/>
          <w:sz w:val="24"/>
          <w:szCs w:val="24"/>
        </w:rPr>
        <w:t>increase</w:t>
      </w:r>
      <w:r w:rsidR="008160F3" w:rsidRPr="00762EE8">
        <w:rPr>
          <w:rFonts w:cstheme="minorHAnsi"/>
          <w:sz w:val="24"/>
          <w:szCs w:val="24"/>
        </w:rPr>
        <w:t>d</w:t>
      </w:r>
      <w:r w:rsidRPr="00762EE8">
        <w:rPr>
          <w:rFonts w:cstheme="minorHAnsi"/>
          <w:sz w:val="24"/>
          <w:szCs w:val="24"/>
        </w:rPr>
        <w:t xml:space="preserve"> use of systematic reviews and meta-analyses as tools to combine the existing scientific evidence. However, to guide policy making decisions in conservation and management the conclusions of meta-analyses need to remain stable for at least some years. Alarmingly, numerous </w:t>
      </w:r>
      <w:r w:rsidR="008160F3" w:rsidRPr="00762EE8">
        <w:rPr>
          <w:rFonts w:cstheme="minorHAnsi"/>
          <w:sz w:val="24"/>
          <w:szCs w:val="24"/>
        </w:rPr>
        <w:t xml:space="preserve">recent </w:t>
      </w:r>
      <w:r w:rsidRPr="00762EE8">
        <w:rPr>
          <w:rFonts w:cstheme="minorHAnsi"/>
          <w:sz w:val="24"/>
          <w:szCs w:val="24"/>
        </w:rPr>
        <w:t xml:space="preserve">studies indicate that </w:t>
      </w:r>
      <w:r w:rsidR="008160F3" w:rsidRPr="00762EE8">
        <w:rPr>
          <w:rFonts w:cstheme="minorHAnsi"/>
          <w:sz w:val="24"/>
          <w:szCs w:val="24"/>
        </w:rPr>
        <w:t xml:space="preserve">the </w:t>
      </w:r>
      <w:r w:rsidRPr="00762EE8">
        <w:rPr>
          <w:rFonts w:cstheme="minorHAnsi"/>
          <w:sz w:val="24"/>
          <w:szCs w:val="24"/>
        </w:rPr>
        <w:t>magnitude</w:t>
      </w:r>
      <w:r w:rsidR="008160F3" w:rsidRPr="00762EE8">
        <w:rPr>
          <w:rFonts w:cstheme="minorHAnsi"/>
          <w:sz w:val="24"/>
          <w:szCs w:val="24"/>
        </w:rPr>
        <w:t>, statistical significance and even the sign</w:t>
      </w:r>
      <w:r w:rsidRPr="00762EE8">
        <w:rPr>
          <w:rFonts w:cstheme="minorHAnsi"/>
          <w:sz w:val="24"/>
          <w:szCs w:val="24"/>
        </w:rPr>
        <w:t xml:space="preserve"> of the effects reported in the literature </w:t>
      </w:r>
      <w:r w:rsidR="008160F3" w:rsidRPr="00762EE8">
        <w:rPr>
          <w:rFonts w:cstheme="minorHAnsi"/>
          <w:sz w:val="24"/>
          <w:szCs w:val="24"/>
        </w:rPr>
        <w:t>might</w:t>
      </w:r>
      <w:r w:rsidRPr="00762EE8">
        <w:rPr>
          <w:rFonts w:cstheme="minorHAnsi"/>
          <w:sz w:val="24"/>
          <w:szCs w:val="24"/>
        </w:rPr>
        <w:t xml:space="preserve"> change over </w:t>
      </w:r>
      <w:r w:rsidR="00D90F0C" w:rsidRPr="00762EE8">
        <w:rPr>
          <w:rFonts w:cstheme="minorHAnsi"/>
          <w:sz w:val="24"/>
          <w:szCs w:val="24"/>
        </w:rPr>
        <w:t>relatively short time periods.</w:t>
      </w:r>
      <w:r w:rsidRPr="00762EE8">
        <w:rPr>
          <w:rFonts w:cstheme="minorHAnsi"/>
          <w:sz w:val="24"/>
          <w:szCs w:val="24"/>
        </w:rPr>
        <w:t xml:space="preserve"> </w:t>
      </w:r>
      <w:r w:rsidR="008160F3" w:rsidRPr="00762EE8">
        <w:rPr>
          <w:rFonts w:cstheme="minorHAnsi"/>
          <w:sz w:val="24"/>
          <w:szCs w:val="24"/>
        </w:rPr>
        <w:t>We argue that such r</w:t>
      </w:r>
      <w:r w:rsidR="008160F3" w:rsidRPr="00762EE8">
        <w:rPr>
          <w:rFonts w:cstheme="minorHAnsi"/>
          <w:bCs/>
          <w:iCs/>
          <w:sz w:val="24"/>
          <w:szCs w:val="24"/>
        </w:rPr>
        <w:t xml:space="preserve">apid temporal changes in cumulative evidence represent a real threat to policy making in conservation and environmental management and call for </w:t>
      </w:r>
      <w:r w:rsidR="00383A1C" w:rsidRPr="00762EE8">
        <w:rPr>
          <w:rFonts w:cstheme="minorHAnsi"/>
          <w:bCs/>
          <w:iCs/>
          <w:sz w:val="24"/>
          <w:szCs w:val="24"/>
        </w:rPr>
        <w:t xml:space="preserve">systematic </w:t>
      </w:r>
      <w:r w:rsidR="009168A5" w:rsidRPr="00762EE8">
        <w:rPr>
          <w:rFonts w:cstheme="minorHAnsi"/>
          <w:bCs/>
          <w:iCs/>
          <w:sz w:val="24"/>
          <w:szCs w:val="24"/>
        </w:rPr>
        <w:t xml:space="preserve">monitoring of temporal changes in evidence and exploration of their causes. </w:t>
      </w:r>
      <w:r w:rsidR="009168A5" w:rsidRPr="00762EE8">
        <w:rPr>
          <w:rFonts w:cstheme="minorHAnsi"/>
          <w:sz w:val="24"/>
          <w:szCs w:val="24"/>
        </w:rPr>
        <w:t xml:space="preserve">    </w:t>
      </w:r>
    </w:p>
    <w:p w14:paraId="596254E9" w14:textId="78243FB6" w:rsidR="00A9661C" w:rsidRPr="00762EE8" w:rsidRDefault="008160F3" w:rsidP="00762EE8">
      <w:pPr>
        <w:autoSpaceDE w:val="0"/>
        <w:autoSpaceDN w:val="0"/>
        <w:adjustRightInd w:val="0"/>
        <w:spacing w:after="0" w:line="480" w:lineRule="auto"/>
        <w:rPr>
          <w:rFonts w:cstheme="minorHAnsi"/>
          <w:sz w:val="24"/>
          <w:szCs w:val="24"/>
        </w:rPr>
      </w:pPr>
      <w:r w:rsidRPr="00762EE8">
        <w:rPr>
          <w:rFonts w:cstheme="minorHAnsi"/>
          <w:bCs/>
          <w:iCs/>
          <w:sz w:val="24"/>
          <w:szCs w:val="24"/>
        </w:rPr>
        <w:t xml:space="preserve"> </w:t>
      </w:r>
      <w:r w:rsidR="00A9661C" w:rsidRPr="00762EE8">
        <w:rPr>
          <w:rFonts w:cstheme="minorHAnsi"/>
          <w:sz w:val="24"/>
          <w:szCs w:val="24"/>
        </w:rPr>
        <w:t xml:space="preserve">    </w:t>
      </w:r>
    </w:p>
    <w:p w14:paraId="0467D31F" w14:textId="45081719" w:rsidR="009E71D2" w:rsidRPr="00762EE8" w:rsidRDefault="00ED5B50" w:rsidP="00762EE8">
      <w:pPr>
        <w:autoSpaceDE w:val="0"/>
        <w:autoSpaceDN w:val="0"/>
        <w:adjustRightInd w:val="0"/>
        <w:spacing w:after="0" w:line="480" w:lineRule="auto"/>
        <w:ind w:left="720" w:hanging="720"/>
        <w:rPr>
          <w:rFonts w:cstheme="minorHAnsi"/>
          <w:b/>
          <w:sz w:val="24"/>
          <w:szCs w:val="24"/>
        </w:rPr>
      </w:pPr>
      <w:r w:rsidRPr="00762EE8">
        <w:rPr>
          <w:rFonts w:cstheme="minorHAnsi"/>
          <w:b/>
          <w:sz w:val="24"/>
          <w:szCs w:val="24"/>
        </w:rPr>
        <w:t>T</w:t>
      </w:r>
      <w:r w:rsidR="00E04093">
        <w:rPr>
          <w:rFonts w:cstheme="minorHAnsi"/>
          <w:b/>
          <w:sz w:val="24"/>
          <w:szCs w:val="24"/>
        </w:rPr>
        <w:t>emporal changes in cumulative evidence</w:t>
      </w:r>
    </w:p>
    <w:p w14:paraId="1E1AF1F4" w14:textId="77777777" w:rsidR="009E71D2" w:rsidRPr="00762EE8" w:rsidRDefault="009E71D2" w:rsidP="00762EE8">
      <w:pPr>
        <w:autoSpaceDE w:val="0"/>
        <w:autoSpaceDN w:val="0"/>
        <w:adjustRightInd w:val="0"/>
        <w:spacing w:after="0" w:line="480" w:lineRule="auto"/>
        <w:ind w:left="720" w:hanging="720"/>
        <w:rPr>
          <w:rFonts w:ascii="Segoe UI" w:hAnsi="Segoe UI" w:cs="Segoe UI"/>
          <w:sz w:val="24"/>
          <w:szCs w:val="24"/>
        </w:rPr>
      </w:pPr>
    </w:p>
    <w:p w14:paraId="0AC0DF22" w14:textId="2F97264F" w:rsidR="00A378F2" w:rsidRPr="00762EE8" w:rsidRDefault="00337F0E" w:rsidP="00762EE8">
      <w:pPr>
        <w:autoSpaceDE w:val="0"/>
        <w:autoSpaceDN w:val="0"/>
        <w:adjustRightInd w:val="0"/>
        <w:spacing w:after="0" w:line="480" w:lineRule="auto"/>
        <w:rPr>
          <w:sz w:val="24"/>
          <w:szCs w:val="24"/>
          <w:lang w:eastAsia="en-GB"/>
        </w:rPr>
      </w:pPr>
      <w:r w:rsidRPr="00762EE8">
        <w:rPr>
          <w:rFonts w:cs="Times New Roman"/>
          <w:sz w:val="24"/>
          <w:szCs w:val="24"/>
        </w:rPr>
        <w:t xml:space="preserve">In their seminal paper published in </w:t>
      </w:r>
      <w:r w:rsidRPr="00762EE8">
        <w:rPr>
          <w:rFonts w:cs="Times New Roman"/>
          <w:i/>
          <w:sz w:val="24"/>
          <w:szCs w:val="24"/>
        </w:rPr>
        <w:t>Trends in Ecology and Evolution</w:t>
      </w:r>
      <w:r w:rsidRPr="00762EE8">
        <w:rPr>
          <w:rFonts w:cs="Times New Roman"/>
          <w:sz w:val="24"/>
          <w:szCs w:val="24"/>
        </w:rPr>
        <w:t xml:space="preserve"> 1</w:t>
      </w:r>
      <w:r w:rsidR="0075019E" w:rsidRPr="00762EE8">
        <w:rPr>
          <w:rFonts w:cs="Times New Roman"/>
          <w:sz w:val="24"/>
          <w:szCs w:val="24"/>
        </w:rPr>
        <w:t>5</w:t>
      </w:r>
      <w:r w:rsidRPr="00762EE8">
        <w:rPr>
          <w:rFonts w:cs="Times New Roman"/>
          <w:sz w:val="24"/>
          <w:szCs w:val="24"/>
        </w:rPr>
        <w:t xml:space="preserve"> years ago, Sutherland et al. </w:t>
      </w:r>
      <w:r w:rsidR="005723AD" w:rsidRPr="00762EE8">
        <w:rPr>
          <w:rFonts w:cs="Times New Roman"/>
          <w:sz w:val="24"/>
          <w:szCs w:val="24"/>
        </w:rPr>
        <w:fldChar w:fldCharType="begin"/>
      </w:r>
      <w:r w:rsidR="00B94540">
        <w:rPr>
          <w:rFonts w:cs="Times New Roman"/>
          <w:sz w:val="24"/>
          <w:szCs w:val="24"/>
        </w:rPr>
        <w:instrText xml:space="preserve"> ADDIN EN.CITE &lt;EndNote&gt;&lt;Cite ExcludeAuth="1"&gt;&lt;Author&gt;Sutherland&lt;/Author&gt;&lt;Year&gt;2004&lt;/Year&gt;&lt;RecNum&gt;5433&lt;/RecNum&gt;&lt;DisplayText&gt;[1]&lt;/DisplayText&gt;&lt;record&gt;&lt;rec-number&gt;5433&lt;/rec-number&gt;&lt;foreign-keys&gt;&lt;key app="EN" db-id="xttvpwrv9es95geedz6x9d04drsdtz29ta5r" timestamp="0"&gt;5433&lt;/key&gt;&lt;/foreign-keys&gt;&lt;ref-type name="Journal Article"&gt;17&lt;/ref-type&gt;&lt;contributors&gt;&lt;authors&gt;&lt;author&gt;Sutherland, W. J.&lt;/author&gt;&lt;author&gt;Pullin, A. S.&lt;/author&gt;&lt;author&gt;Dolman, P. M.&lt;/author&gt;&lt;author&gt;Knight, T. M.&lt;/author&gt;&lt;/authors&gt;&lt;/contributors&gt;&lt;titles&gt;&lt;title&gt;The need for evidence-based conservation&lt;/title&gt;&lt;secondary-title&gt;Trends in Ecology and Evolution&lt;/secondary-title&gt;&lt;alt-title&gt;TREE&lt;/alt-title&gt;&lt;/titles&gt;&lt;periodical&gt;&lt;full-title&gt;Trends in Ecology and Evolution&lt;/full-title&gt;&lt;/periodical&gt;&lt;pages&gt;305-308&lt;/pages&gt;&lt;volume&gt;19&lt;/volume&gt;&lt;keywords&gt;&lt;keyword&gt;META-ANALYSIS&lt;/keyword&gt;&lt;/keywords&gt;&lt;dates&gt;&lt;year&gt;2004&lt;/year&gt;&lt;/dates&gt;&lt;label&gt;5433&lt;/label&gt;&lt;urls&gt;&lt;/urls&gt;&lt;/record&gt;&lt;/Cite&gt;&lt;/EndNote&gt;</w:instrText>
      </w:r>
      <w:r w:rsidR="005723AD" w:rsidRPr="00762EE8">
        <w:rPr>
          <w:rFonts w:cs="Times New Roman"/>
          <w:sz w:val="24"/>
          <w:szCs w:val="24"/>
        </w:rPr>
        <w:fldChar w:fldCharType="separate"/>
      </w:r>
      <w:r w:rsidR="00B94540">
        <w:rPr>
          <w:rFonts w:cs="Times New Roman"/>
          <w:noProof/>
          <w:sz w:val="24"/>
          <w:szCs w:val="24"/>
        </w:rPr>
        <w:t>[1]</w:t>
      </w:r>
      <w:r w:rsidR="005723AD" w:rsidRPr="00762EE8">
        <w:rPr>
          <w:rFonts w:cs="Times New Roman"/>
          <w:sz w:val="24"/>
          <w:szCs w:val="24"/>
        </w:rPr>
        <w:fldChar w:fldCharType="end"/>
      </w:r>
      <w:r w:rsidRPr="00762EE8">
        <w:rPr>
          <w:rFonts w:cs="Times New Roman"/>
          <w:sz w:val="24"/>
          <w:szCs w:val="24"/>
        </w:rPr>
        <w:t xml:space="preserve"> called for </w:t>
      </w:r>
      <w:r w:rsidR="009F654A" w:rsidRPr="00762EE8">
        <w:rPr>
          <w:rFonts w:cs="Times New Roman"/>
          <w:sz w:val="24"/>
          <w:szCs w:val="24"/>
        </w:rPr>
        <w:t xml:space="preserve">conservation and environmental management to become evidence-based and </w:t>
      </w:r>
      <w:r w:rsidR="00EA0D73" w:rsidRPr="00762EE8">
        <w:rPr>
          <w:rFonts w:cs="Times New Roman"/>
          <w:sz w:val="24"/>
          <w:szCs w:val="24"/>
        </w:rPr>
        <w:t>proposed that s</w:t>
      </w:r>
      <w:r w:rsidR="00EA0D73" w:rsidRPr="00762EE8">
        <w:rPr>
          <w:rFonts w:cs="AdvPS88D1"/>
          <w:sz w:val="24"/>
          <w:szCs w:val="24"/>
        </w:rPr>
        <w:t xml:space="preserve">upport for decision making in conservation could benefit from the production of </w:t>
      </w:r>
      <w:r w:rsidR="00EA0D73" w:rsidRPr="00283454">
        <w:rPr>
          <w:rFonts w:cs="AdvPS88D1"/>
          <w:b/>
          <w:sz w:val="24"/>
          <w:szCs w:val="24"/>
        </w:rPr>
        <w:t>systematic reviews</w:t>
      </w:r>
      <w:r w:rsidR="00EA0D73" w:rsidRPr="00762EE8">
        <w:rPr>
          <w:rFonts w:cs="AdvPS88D1"/>
          <w:sz w:val="24"/>
          <w:szCs w:val="24"/>
        </w:rPr>
        <w:t xml:space="preserve"> </w:t>
      </w:r>
      <w:r w:rsidR="00283454">
        <w:rPr>
          <w:rFonts w:cs="AdvPS88D1"/>
          <w:sz w:val="24"/>
          <w:szCs w:val="24"/>
        </w:rPr>
        <w:t xml:space="preserve">(see Glossary) </w:t>
      </w:r>
      <w:r w:rsidR="00EA0D73" w:rsidRPr="00762EE8">
        <w:rPr>
          <w:rFonts w:cs="AdvPS88D1"/>
          <w:sz w:val="24"/>
          <w:szCs w:val="24"/>
        </w:rPr>
        <w:t xml:space="preserve">including </w:t>
      </w:r>
      <w:r w:rsidR="00EA0D73" w:rsidRPr="00283454">
        <w:rPr>
          <w:rFonts w:cs="AdvPS88D1"/>
          <w:b/>
          <w:sz w:val="24"/>
          <w:szCs w:val="24"/>
        </w:rPr>
        <w:t>meta-analyses</w:t>
      </w:r>
      <w:r w:rsidR="00EA0D73" w:rsidRPr="00762EE8">
        <w:rPr>
          <w:rFonts w:cs="AdvPS88D1"/>
          <w:sz w:val="24"/>
          <w:szCs w:val="24"/>
        </w:rPr>
        <w:t xml:space="preserve"> of published evidence of effectiveness of interventions</w:t>
      </w:r>
      <w:r w:rsidR="00F55983" w:rsidRPr="00762EE8">
        <w:rPr>
          <w:rFonts w:cs="AdvPS88D1"/>
          <w:sz w:val="24"/>
          <w:szCs w:val="24"/>
        </w:rPr>
        <w:t xml:space="preserve"> </w:t>
      </w:r>
      <w:r w:rsidR="00F55983" w:rsidRPr="00762EE8">
        <w:rPr>
          <w:rFonts w:cs="AdvPS88D1"/>
          <w:sz w:val="24"/>
          <w:szCs w:val="24"/>
        </w:rPr>
        <w:fldChar w:fldCharType="begin"/>
      </w:r>
      <w:r w:rsidR="00B94540">
        <w:rPr>
          <w:rFonts w:cs="AdvPS88D1"/>
          <w:sz w:val="24"/>
          <w:szCs w:val="24"/>
        </w:rPr>
        <w:instrText xml:space="preserve"> ADDIN EN.CITE &lt;EndNote&gt;&lt;Cite&gt;&lt;Author&gt;Fernandez-Duque&lt;/Author&gt;&lt;Year&gt;1994&lt;/Year&gt;&lt;RecNum&gt;2046&lt;/RecNum&gt;&lt;DisplayText&gt;[2]&lt;/DisplayText&gt;&lt;record&gt;&lt;rec-number&gt;2046&lt;/rec-number&gt;&lt;foreign-keys&gt;&lt;key app="EN" db-id="xttvpwrv9es95geedz6x9d04drsdtz29ta5r" timestamp="0"&gt;2046&lt;/key&gt;&lt;/foreign-keys&gt;&lt;ref-type name="Journal Article"&gt;17&lt;/ref-type&gt;&lt;contributors&gt;&lt;authors&gt;&lt;author&gt;Fernandez-Duque, E.&lt;/author&gt;&lt;author&gt;Valeggia, C.&lt;/author&gt;&lt;/authors&gt;&lt;/contributors&gt;&lt;titles&gt;&lt;title&gt;Meta-analysis: a valuable tool in conservation research&lt;/title&gt;&lt;secondary-title&gt;Conservation Biology&lt;/secondary-title&gt;&lt;/titles&gt;&lt;periodical&gt;&lt;full-title&gt;Conservation Biology&lt;/full-title&gt;&lt;/periodical&gt;&lt;pages&gt;555-561&lt;/pages&gt;&lt;volume&gt;8&lt;/volume&gt;&lt;keywords&gt;&lt;keyword&gt;META-ANALYSIS&lt;/keyword&gt;&lt;/keywords&gt;&lt;dates&gt;&lt;year&gt;1994&lt;/year&gt;&lt;/dates&gt;&lt;label&gt;2046&lt;/label&gt;&lt;urls&gt;&lt;/urls&gt;&lt;/record&gt;&lt;/Cite&gt;&lt;/EndNote&gt;</w:instrText>
      </w:r>
      <w:r w:rsidR="00F55983" w:rsidRPr="00762EE8">
        <w:rPr>
          <w:rFonts w:cs="AdvPS88D1"/>
          <w:sz w:val="24"/>
          <w:szCs w:val="24"/>
        </w:rPr>
        <w:fldChar w:fldCharType="separate"/>
      </w:r>
      <w:r w:rsidR="00B94540">
        <w:rPr>
          <w:rFonts w:cs="AdvPS88D1"/>
          <w:noProof/>
          <w:sz w:val="24"/>
          <w:szCs w:val="24"/>
        </w:rPr>
        <w:t>[2]</w:t>
      </w:r>
      <w:r w:rsidR="00F55983" w:rsidRPr="00762EE8">
        <w:rPr>
          <w:rFonts w:cs="AdvPS88D1"/>
          <w:sz w:val="24"/>
          <w:szCs w:val="24"/>
        </w:rPr>
        <w:fldChar w:fldCharType="end"/>
      </w:r>
      <w:r w:rsidR="009F654A" w:rsidRPr="00762EE8">
        <w:rPr>
          <w:rFonts w:cs="Times New Roman"/>
          <w:sz w:val="24"/>
          <w:szCs w:val="24"/>
        </w:rPr>
        <w:t xml:space="preserve">. </w:t>
      </w:r>
      <w:r w:rsidR="00EA0D73" w:rsidRPr="00762EE8">
        <w:rPr>
          <w:rFonts w:cs="Segoe UI"/>
          <w:sz w:val="24"/>
          <w:szCs w:val="24"/>
        </w:rPr>
        <w:t>Guidelines for systematic review in conservation and environmental management</w:t>
      </w:r>
      <w:r w:rsidR="00EA0D73" w:rsidRPr="00762EE8">
        <w:rPr>
          <w:rFonts w:cs="Times New Roman"/>
          <w:sz w:val="24"/>
          <w:szCs w:val="24"/>
        </w:rPr>
        <w:t xml:space="preserve"> have been developed soon after </w:t>
      </w:r>
      <w:r w:rsidR="00167094" w:rsidRPr="00762EE8">
        <w:rPr>
          <w:rFonts w:cs="Times New Roman"/>
          <w:sz w:val="24"/>
          <w:szCs w:val="24"/>
        </w:rPr>
        <w:fldChar w:fldCharType="begin"/>
      </w:r>
      <w:r w:rsidR="00B94540">
        <w:rPr>
          <w:rFonts w:cs="Times New Roman"/>
          <w:sz w:val="24"/>
          <w:szCs w:val="24"/>
        </w:rPr>
        <w:instrText xml:space="preserve"> ADDIN EN.CITE &lt;EndNote&gt;&lt;Cite&gt;&lt;Author&gt;Pullin&lt;/Author&gt;&lt;Year&gt;2006&lt;/Year&gt;&lt;RecNum&gt;5434&lt;/RecNum&gt;&lt;DisplayText&gt;[3]&lt;/DisplayText&gt;&lt;record&gt;&lt;rec-number&gt;5434&lt;/rec-number&gt;&lt;foreign-keys&gt;&lt;key app="EN" db-id="xttvpwrv9es95geedz6x9d04drsdtz29ta5r" timestamp="0"&gt;5434&lt;/key&gt;&lt;/foreign-keys&gt;&lt;ref-type name="Journal Article"&gt;17&lt;/ref-type&gt;&lt;contributors&gt;&lt;authors&gt;&lt;author&gt;Pullin, A. S.&lt;/author&gt;&lt;author&gt;Stewart, G. B.&lt;/author&gt;&lt;/authors&gt;&lt;/contributors&gt;&lt;titles&gt;&lt;title&gt;Guidelines for systematic review in conservation and environmental management&lt;/title&gt;&lt;secondary-title&gt;Conservation Biology&lt;/secondary-title&gt;&lt;alt-title&gt;Conserv. Biol.&lt;/alt-title&gt;&lt;/titles&gt;&lt;periodical&gt;&lt;full-title&gt;Conservation Biology&lt;/full-title&gt;&lt;/periodical&gt;&lt;pages&gt;1647-1656&lt;/pages&gt;&lt;volume&gt;20&lt;/volume&gt;&lt;keywords&gt;&lt;keyword&gt;META-ANALYSIS&lt;/keyword&gt;&lt;/keywords&gt;&lt;dates&gt;&lt;year&gt;2006&lt;/year&gt;&lt;/dates&gt;&lt;label&gt;5434&lt;/label&gt;&lt;urls&gt;&lt;/urls&gt;&lt;/record&gt;&lt;/Cite&gt;&lt;/EndNote&gt;</w:instrText>
      </w:r>
      <w:r w:rsidR="00167094" w:rsidRPr="00762EE8">
        <w:rPr>
          <w:rFonts w:cs="Times New Roman"/>
          <w:sz w:val="24"/>
          <w:szCs w:val="24"/>
        </w:rPr>
        <w:fldChar w:fldCharType="separate"/>
      </w:r>
      <w:r w:rsidR="00B94540">
        <w:rPr>
          <w:rFonts w:cs="Times New Roman"/>
          <w:noProof/>
          <w:sz w:val="24"/>
          <w:szCs w:val="24"/>
        </w:rPr>
        <w:t>[3]</w:t>
      </w:r>
      <w:r w:rsidR="00167094" w:rsidRPr="00762EE8">
        <w:rPr>
          <w:rFonts w:cs="Times New Roman"/>
          <w:sz w:val="24"/>
          <w:szCs w:val="24"/>
        </w:rPr>
        <w:fldChar w:fldCharType="end"/>
      </w:r>
      <w:r w:rsidR="00EA0D73" w:rsidRPr="00762EE8">
        <w:rPr>
          <w:rFonts w:cs="Times New Roman"/>
          <w:sz w:val="24"/>
          <w:szCs w:val="24"/>
        </w:rPr>
        <w:t xml:space="preserve"> and o</w:t>
      </w:r>
      <w:r w:rsidRPr="00762EE8">
        <w:rPr>
          <w:rFonts w:cs="Times New Roman"/>
          <w:sz w:val="24"/>
          <w:szCs w:val="24"/>
        </w:rPr>
        <w:t xml:space="preserve">ver 600 meta-analyses </w:t>
      </w:r>
      <w:r w:rsidR="00EA0D73" w:rsidRPr="00762EE8">
        <w:rPr>
          <w:rFonts w:cs="Times New Roman"/>
          <w:sz w:val="24"/>
          <w:szCs w:val="24"/>
        </w:rPr>
        <w:t>o</w:t>
      </w:r>
      <w:r w:rsidR="000060CE" w:rsidRPr="00762EE8">
        <w:rPr>
          <w:rFonts w:cs="Times New Roman"/>
          <w:sz w:val="24"/>
          <w:szCs w:val="24"/>
        </w:rPr>
        <w:t xml:space="preserve">n conservation topics </w:t>
      </w:r>
      <w:r w:rsidR="004C2630">
        <w:rPr>
          <w:rFonts w:cs="Times New Roman"/>
          <w:sz w:val="24"/>
          <w:szCs w:val="24"/>
        </w:rPr>
        <w:t>were</w:t>
      </w:r>
      <w:r w:rsidR="00EA0D73" w:rsidRPr="00762EE8">
        <w:rPr>
          <w:rFonts w:cs="Times New Roman"/>
          <w:sz w:val="24"/>
          <w:szCs w:val="24"/>
        </w:rPr>
        <w:t xml:space="preserve"> published to date</w:t>
      </w:r>
      <w:r w:rsidR="000060CE" w:rsidRPr="00762EE8">
        <w:rPr>
          <w:rFonts w:cs="Times New Roman"/>
          <w:sz w:val="24"/>
          <w:szCs w:val="24"/>
        </w:rPr>
        <w:t xml:space="preserve"> </w:t>
      </w:r>
      <w:r w:rsidR="00D34F94" w:rsidRPr="00762EE8">
        <w:rPr>
          <w:color w:val="222222"/>
          <w:spacing w:val="3"/>
          <w:sz w:val="24"/>
          <w:szCs w:val="24"/>
          <w:shd w:val="clear" w:color="auto" w:fill="FFFFFF"/>
        </w:rPr>
        <w:t>providing assessment of the effectiveness of different conservation and management strategies</w:t>
      </w:r>
      <w:r w:rsidR="003B6E4D">
        <w:rPr>
          <w:color w:val="222222"/>
          <w:spacing w:val="3"/>
          <w:sz w:val="24"/>
          <w:szCs w:val="24"/>
          <w:shd w:val="clear" w:color="auto" w:fill="FFFFFF"/>
        </w:rPr>
        <w:t xml:space="preserve"> </w:t>
      </w:r>
      <w:r w:rsidR="003B6E4D">
        <w:rPr>
          <w:color w:val="222222"/>
          <w:spacing w:val="3"/>
          <w:sz w:val="24"/>
          <w:szCs w:val="24"/>
          <w:shd w:val="clear" w:color="auto" w:fill="FFFFFF"/>
        </w:rPr>
        <w:fldChar w:fldCharType="begin">
          <w:fldData xml:space="preserve">PEVuZE5vdGU+PENpdGU+PEF1dGhvcj5HdXJldml0Y2g8L0F1dGhvcj48WWVhcj4yMDE4PC9ZZWFy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==
</w:fldData>
        </w:fldChar>
      </w:r>
      <w:r w:rsidR="00B94540">
        <w:rPr>
          <w:color w:val="222222"/>
          <w:spacing w:val="3"/>
          <w:sz w:val="24"/>
          <w:szCs w:val="24"/>
          <w:shd w:val="clear" w:color="auto" w:fill="FFFFFF"/>
        </w:rPr>
        <w:instrText xml:space="preserve"> ADDIN EN.CITE </w:instrText>
      </w:r>
      <w:r w:rsidR="00B94540">
        <w:rPr>
          <w:color w:val="222222"/>
          <w:spacing w:val="3"/>
          <w:sz w:val="24"/>
          <w:szCs w:val="24"/>
          <w:shd w:val="clear" w:color="auto" w:fill="FFFFFF"/>
        </w:rPr>
        <w:fldChar w:fldCharType="begin">
          <w:fldData xml:space="preserve">PEVuZE5vdGU+PENpdGU+PEF1dGhvcj5HdXJldml0Y2g8L0F1dGhvcj48WWVhcj4yMDE4PC9ZZWFy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==
</w:fldData>
        </w:fldChar>
      </w:r>
      <w:r w:rsidR="00B94540">
        <w:rPr>
          <w:color w:val="222222"/>
          <w:spacing w:val="3"/>
          <w:sz w:val="24"/>
          <w:szCs w:val="24"/>
          <w:shd w:val="clear" w:color="auto" w:fill="FFFFFF"/>
        </w:rPr>
        <w:instrText xml:space="preserve"> ADDIN EN.CITE.DATA </w:instrText>
      </w:r>
      <w:r w:rsidR="00B94540">
        <w:rPr>
          <w:color w:val="222222"/>
          <w:spacing w:val="3"/>
          <w:sz w:val="24"/>
          <w:szCs w:val="24"/>
          <w:shd w:val="clear" w:color="auto" w:fill="FFFFFF"/>
        </w:rPr>
      </w:r>
      <w:r w:rsidR="00B94540">
        <w:rPr>
          <w:color w:val="222222"/>
          <w:spacing w:val="3"/>
          <w:sz w:val="24"/>
          <w:szCs w:val="24"/>
          <w:shd w:val="clear" w:color="auto" w:fill="FFFFFF"/>
        </w:rPr>
        <w:fldChar w:fldCharType="end"/>
      </w:r>
      <w:r w:rsidR="003B6E4D">
        <w:rPr>
          <w:color w:val="222222"/>
          <w:spacing w:val="3"/>
          <w:sz w:val="24"/>
          <w:szCs w:val="24"/>
          <w:shd w:val="clear" w:color="auto" w:fill="FFFFFF"/>
        </w:rPr>
      </w:r>
      <w:r w:rsidR="003B6E4D">
        <w:rPr>
          <w:color w:val="222222"/>
          <w:spacing w:val="3"/>
          <w:sz w:val="24"/>
          <w:szCs w:val="24"/>
          <w:shd w:val="clear" w:color="auto" w:fill="FFFFFF"/>
        </w:rPr>
        <w:fldChar w:fldCharType="separate"/>
      </w:r>
      <w:r w:rsidR="00B94540">
        <w:rPr>
          <w:noProof/>
          <w:color w:val="222222"/>
          <w:spacing w:val="3"/>
          <w:sz w:val="24"/>
          <w:szCs w:val="24"/>
          <w:shd w:val="clear" w:color="auto" w:fill="FFFFFF"/>
        </w:rPr>
        <w:t>[4-6]</w:t>
      </w:r>
      <w:r w:rsidR="003B6E4D">
        <w:rPr>
          <w:color w:val="222222"/>
          <w:spacing w:val="3"/>
          <w:sz w:val="24"/>
          <w:szCs w:val="24"/>
          <w:shd w:val="clear" w:color="auto" w:fill="FFFFFF"/>
        </w:rPr>
        <w:fldChar w:fldCharType="end"/>
      </w:r>
      <w:r w:rsidR="00D34F94" w:rsidRPr="00762EE8">
        <w:rPr>
          <w:color w:val="222222"/>
          <w:spacing w:val="3"/>
          <w:sz w:val="24"/>
          <w:szCs w:val="24"/>
          <w:shd w:val="clear" w:color="auto" w:fill="FFFFFF"/>
        </w:rPr>
        <w:t xml:space="preserve">. </w:t>
      </w:r>
      <w:r w:rsidR="00D34F94" w:rsidRPr="00762EE8">
        <w:rPr>
          <w:rFonts w:cs="Times New Roman"/>
          <w:sz w:val="24"/>
          <w:szCs w:val="24"/>
        </w:rPr>
        <w:t xml:space="preserve">However, </w:t>
      </w:r>
      <w:r w:rsidR="009F654A" w:rsidRPr="00762EE8">
        <w:rPr>
          <w:sz w:val="24"/>
          <w:szCs w:val="24"/>
          <w:lang w:eastAsia="en-GB"/>
        </w:rPr>
        <w:t xml:space="preserve">the conduct of </w:t>
      </w:r>
      <w:r w:rsidR="0050448E" w:rsidRPr="00762EE8">
        <w:rPr>
          <w:sz w:val="24"/>
          <w:szCs w:val="24"/>
          <w:lang w:eastAsia="en-GB"/>
        </w:rPr>
        <w:t xml:space="preserve">systematic review and </w:t>
      </w:r>
      <w:r w:rsidR="009F654A" w:rsidRPr="00762EE8">
        <w:rPr>
          <w:sz w:val="24"/>
          <w:szCs w:val="24"/>
          <w:lang w:eastAsia="en-GB"/>
        </w:rPr>
        <w:t xml:space="preserve">meta-analysis provides just a snapshot of the available </w:t>
      </w:r>
      <w:r w:rsidR="009F654A" w:rsidRPr="00762EE8">
        <w:rPr>
          <w:sz w:val="24"/>
          <w:szCs w:val="24"/>
          <w:lang w:eastAsia="en-GB"/>
        </w:rPr>
        <w:lastRenderedPageBreak/>
        <w:t>evidence at a more or less arbitrary point in time whereas scientific evidence is not static and tends to change over time as more research on the topic accumulates</w:t>
      </w:r>
      <w:r w:rsidR="00EC3FE1" w:rsidRPr="00762EE8">
        <w:rPr>
          <w:sz w:val="24"/>
          <w:szCs w:val="24"/>
          <w:lang w:eastAsia="en-GB"/>
        </w:rPr>
        <w:t xml:space="preserve"> </w:t>
      </w:r>
      <w:r w:rsidR="00167094" w:rsidRPr="00762EE8">
        <w:rPr>
          <w:sz w:val="24"/>
          <w:szCs w:val="24"/>
          <w:lang w:eastAsia="en-GB"/>
        </w:rPr>
        <w:fldChar w:fldCharType="begin"/>
      </w:r>
      <w:r w:rsidR="00B94540">
        <w:rPr>
          <w:sz w:val="24"/>
          <w:szCs w:val="24"/>
          <w:lang w:eastAsia="en-GB"/>
        </w:rPr>
        <w:instrText xml:space="preserve"> ADDIN EN.CITE &lt;EndNote&gt;&lt;Cite&gt;&lt;Author&gt;Koricheva&lt;/Author&gt;&lt;Year&gt;2013&lt;/Year&gt;&lt;RecNum&gt;6334&lt;/RecNum&gt;&lt;DisplayText&gt;[7]&lt;/DisplayText&gt;&lt;record&gt;&lt;rec-number&gt;6334&lt;/rec-number&gt;&lt;foreign-keys&gt;&lt;key app="EN" db-id="xttvpwrv9es95geedz6x9d04drsdtz29ta5r" timestamp="1383392939"&gt;6334&lt;/key&gt;&lt;/foreign-keys&gt;&lt;ref-type name="Book Section"&gt;5&lt;/ref-type&gt;&lt;contributors&gt;&lt;authors&gt;&lt;author&gt;Koricheva, J.&lt;/author&gt;&lt;author&gt;Jennions, M. D.&lt;/author&gt;&lt;author&gt;Lau, J.&lt;/author&gt;&lt;/authors&gt;&lt;secondary-authors&gt;&lt;author&gt;Koricheva, J.&lt;/author&gt;&lt;author&gt;Gurevitch, J.&lt;/author&gt;&lt;author&gt;Mengersen, K.&lt;/author&gt;&lt;/secondary-authors&gt;&lt;/contributors&gt;&lt;titles&gt;&lt;title&gt;Temporal trends in effect sizes: causes, detection, and implications&lt;/title&gt;&lt;secondary-title&gt;Handbook of meta-analysis in ecology and evolution&lt;/secondary-title&gt;&lt;/titles&gt;&lt;pages&gt;237-254&lt;/pages&gt;&lt;keywords&gt;&lt;keyword&gt;meta-analysis&lt;/keyword&gt;&lt;keyword&gt;TEMPORAL TRENDS&lt;/keyword&gt;&lt;/keywords&gt;&lt;dates&gt;&lt;year&gt;2013&lt;/year&gt;&lt;/dates&gt;&lt;pub-location&gt;Princeton and Oxford&lt;/pub-location&gt;&lt;publisher&gt;Princeton University Press&lt;/publisher&gt;&lt;urls&gt;&lt;/urls&gt;&lt;/record&gt;&lt;/Cite&gt;&lt;/EndNote&gt;</w:instrText>
      </w:r>
      <w:r w:rsidR="00167094" w:rsidRPr="00762EE8">
        <w:rPr>
          <w:sz w:val="24"/>
          <w:szCs w:val="24"/>
          <w:lang w:eastAsia="en-GB"/>
        </w:rPr>
        <w:fldChar w:fldCharType="separate"/>
      </w:r>
      <w:r w:rsidR="00B94540">
        <w:rPr>
          <w:noProof/>
          <w:sz w:val="24"/>
          <w:szCs w:val="24"/>
          <w:lang w:eastAsia="en-GB"/>
        </w:rPr>
        <w:t>[7]</w:t>
      </w:r>
      <w:r w:rsidR="00167094" w:rsidRPr="00762EE8">
        <w:rPr>
          <w:sz w:val="24"/>
          <w:szCs w:val="24"/>
          <w:lang w:eastAsia="en-GB"/>
        </w:rPr>
        <w:fldChar w:fldCharType="end"/>
      </w:r>
      <w:r w:rsidR="009F654A" w:rsidRPr="00762EE8">
        <w:rPr>
          <w:sz w:val="24"/>
          <w:szCs w:val="24"/>
          <w:lang w:eastAsia="en-GB"/>
        </w:rPr>
        <w:t xml:space="preserve">. New studies may either strengthen or challenge the conclusions of previous reports. If the above changes in cumulative evidence over time are rapid and of considerable magnitude, the conclusions of </w:t>
      </w:r>
      <w:r w:rsidR="00D47DA8" w:rsidRPr="00762EE8">
        <w:rPr>
          <w:sz w:val="24"/>
          <w:szCs w:val="24"/>
          <w:lang w:eastAsia="en-GB"/>
        </w:rPr>
        <w:t xml:space="preserve">meta-analysis </w:t>
      </w:r>
      <w:r w:rsidR="009F654A" w:rsidRPr="00762EE8">
        <w:rPr>
          <w:sz w:val="24"/>
          <w:szCs w:val="24"/>
          <w:lang w:eastAsia="en-GB"/>
        </w:rPr>
        <w:t xml:space="preserve">will strongly depend on when the review was conducted and the policy-relevant recommendations derived from these reviews will quickly go out of date. </w:t>
      </w:r>
    </w:p>
    <w:p w14:paraId="243CC563" w14:textId="77777777" w:rsidR="00A378F2" w:rsidRPr="00762EE8" w:rsidRDefault="00A378F2" w:rsidP="00762EE8">
      <w:pPr>
        <w:autoSpaceDE w:val="0"/>
        <w:autoSpaceDN w:val="0"/>
        <w:adjustRightInd w:val="0"/>
        <w:spacing w:after="0" w:line="480" w:lineRule="auto"/>
        <w:rPr>
          <w:sz w:val="24"/>
          <w:szCs w:val="24"/>
          <w:lang w:eastAsia="en-GB"/>
        </w:rPr>
      </w:pPr>
    </w:p>
    <w:p w14:paraId="4A6D3CFB" w14:textId="598A0AA3" w:rsidR="00162CCB" w:rsidRPr="00762EE8" w:rsidRDefault="0050448E" w:rsidP="00762EE8">
      <w:pPr>
        <w:autoSpaceDE w:val="0"/>
        <w:autoSpaceDN w:val="0"/>
        <w:adjustRightInd w:val="0"/>
        <w:spacing w:after="0" w:line="480" w:lineRule="auto"/>
        <w:rPr>
          <w:rFonts w:cstheme="minorHAnsi"/>
          <w:sz w:val="24"/>
          <w:szCs w:val="24"/>
          <w:lang w:eastAsia="en-GB"/>
        </w:rPr>
      </w:pPr>
      <w:r w:rsidRPr="00762EE8">
        <w:rPr>
          <w:sz w:val="24"/>
          <w:szCs w:val="24"/>
          <w:lang w:eastAsia="en-GB"/>
        </w:rPr>
        <w:t>Worryingly, a</w:t>
      </w:r>
      <w:r w:rsidR="009F654A" w:rsidRPr="00762EE8">
        <w:rPr>
          <w:sz w:val="24"/>
          <w:szCs w:val="24"/>
          <w:lang w:eastAsia="en-GB"/>
        </w:rPr>
        <w:t xml:space="preserve"> growing number of studies </w:t>
      </w:r>
      <w:r w:rsidRPr="00762EE8">
        <w:rPr>
          <w:sz w:val="24"/>
          <w:szCs w:val="24"/>
          <w:lang w:eastAsia="en-GB"/>
        </w:rPr>
        <w:t>demonstrate</w:t>
      </w:r>
      <w:r w:rsidR="007D1018" w:rsidRPr="00762EE8">
        <w:rPr>
          <w:sz w:val="24"/>
          <w:szCs w:val="24"/>
          <w:lang w:eastAsia="en-GB"/>
        </w:rPr>
        <w:t>s</w:t>
      </w:r>
      <w:r w:rsidRPr="00762EE8">
        <w:rPr>
          <w:sz w:val="24"/>
          <w:szCs w:val="24"/>
          <w:lang w:eastAsia="en-GB"/>
        </w:rPr>
        <w:t xml:space="preserve"> that </w:t>
      </w:r>
      <w:r w:rsidR="009F654A" w:rsidRPr="00762EE8">
        <w:rPr>
          <w:sz w:val="24"/>
          <w:szCs w:val="24"/>
          <w:lang w:eastAsia="en-GB"/>
        </w:rPr>
        <w:t>s</w:t>
      </w:r>
      <w:r w:rsidR="004C2630">
        <w:rPr>
          <w:sz w:val="24"/>
          <w:szCs w:val="24"/>
          <w:lang w:eastAsia="en-GB"/>
        </w:rPr>
        <w:t>ubstantial</w:t>
      </w:r>
      <w:r w:rsidR="009F654A" w:rsidRPr="00762EE8">
        <w:rPr>
          <w:sz w:val="24"/>
          <w:szCs w:val="24"/>
          <w:lang w:eastAsia="en-GB"/>
        </w:rPr>
        <w:t xml:space="preserve"> changes in the magnitude, statistical significance or even sign of the reported effects over time</w:t>
      </w:r>
      <w:r w:rsidR="00EC3FE1" w:rsidRPr="00762EE8">
        <w:rPr>
          <w:sz w:val="24"/>
          <w:szCs w:val="24"/>
          <w:lang w:eastAsia="en-GB"/>
        </w:rPr>
        <w:t xml:space="preserve"> </w:t>
      </w:r>
      <w:r w:rsidRPr="00762EE8">
        <w:rPr>
          <w:sz w:val="24"/>
          <w:szCs w:val="24"/>
          <w:lang w:eastAsia="en-GB"/>
        </w:rPr>
        <w:t xml:space="preserve">are common </w:t>
      </w:r>
      <w:r w:rsidR="00C878BF" w:rsidRPr="00762EE8">
        <w:rPr>
          <w:sz w:val="24"/>
          <w:szCs w:val="24"/>
          <w:lang w:eastAsia="en-GB"/>
        </w:rPr>
        <w:t>in ecology</w:t>
      </w:r>
      <w:r w:rsidR="00D80A1E" w:rsidRPr="00762EE8">
        <w:rPr>
          <w:sz w:val="24"/>
          <w:szCs w:val="24"/>
          <w:lang w:eastAsia="en-GB"/>
        </w:rPr>
        <w:t xml:space="preserve"> and evolutionary biology</w:t>
      </w:r>
      <w:r w:rsidR="00C878BF" w:rsidRPr="00762EE8">
        <w:rPr>
          <w:sz w:val="24"/>
          <w:szCs w:val="24"/>
          <w:lang w:eastAsia="en-GB"/>
        </w:rPr>
        <w:t xml:space="preserve"> </w:t>
      </w:r>
      <w:r w:rsidR="003334C3" w:rsidRPr="00762EE8">
        <w:rPr>
          <w:sz w:val="24"/>
          <w:szCs w:val="24"/>
          <w:lang w:eastAsia="en-GB"/>
        </w:rPr>
        <w:fldChar w:fldCharType="begin">
          <w:fldData xml:space="preserve">PEVuZE5vdGU+PENpdGU+PEF1dGhvcj5CYXJ0bzwvQXV0aG9yPjxZZWFyPjIwMTI8L1llYXI+PFJl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</w:fldData>
        </w:fldChar>
      </w:r>
      <w:r w:rsidR="00B94540">
        <w:rPr>
          <w:sz w:val="24"/>
          <w:szCs w:val="24"/>
          <w:lang w:eastAsia="en-GB"/>
        </w:rPr>
        <w:instrText xml:space="preserve"> ADDIN EN.CITE </w:instrText>
      </w:r>
      <w:r w:rsidR="00B94540">
        <w:rPr>
          <w:sz w:val="24"/>
          <w:szCs w:val="24"/>
          <w:lang w:eastAsia="en-GB"/>
        </w:rPr>
        <w:fldChar w:fldCharType="begin">
          <w:fldData xml:space="preserve">PEVuZE5vdGU+PENpdGU+PEF1dGhvcj5CYXJ0bzwvQXV0aG9yPjxZZWFyPjIwMTI8L1llYXI+PFJl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</w:fldData>
        </w:fldChar>
      </w:r>
      <w:r w:rsidR="00B94540">
        <w:rPr>
          <w:sz w:val="24"/>
          <w:szCs w:val="24"/>
          <w:lang w:eastAsia="en-GB"/>
        </w:rPr>
        <w:instrText xml:space="preserve"> ADDIN EN.CITE.DATA </w:instrText>
      </w:r>
      <w:r w:rsidR="00B94540">
        <w:rPr>
          <w:sz w:val="24"/>
          <w:szCs w:val="24"/>
          <w:lang w:eastAsia="en-GB"/>
        </w:rPr>
      </w:r>
      <w:r w:rsidR="00B94540">
        <w:rPr>
          <w:sz w:val="24"/>
          <w:szCs w:val="24"/>
          <w:lang w:eastAsia="en-GB"/>
        </w:rPr>
        <w:fldChar w:fldCharType="end"/>
      </w:r>
      <w:r w:rsidR="003334C3" w:rsidRPr="00762EE8">
        <w:rPr>
          <w:sz w:val="24"/>
          <w:szCs w:val="24"/>
          <w:lang w:eastAsia="en-GB"/>
        </w:rPr>
      </w:r>
      <w:r w:rsidR="003334C3" w:rsidRPr="00762EE8">
        <w:rPr>
          <w:sz w:val="24"/>
          <w:szCs w:val="24"/>
          <w:lang w:eastAsia="en-GB"/>
        </w:rPr>
        <w:fldChar w:fldCharType="separate"/>
      </w:r>
      <w:r w:rsidR="00B94540">
        <w:rPr>
          <w:noProof/>
          <w:sz w:val="24"/>
          <w:szCs w:val="24"/>
          <w:lang w:eastAsia="en-GB"/>
        </w:rPr>
        <w:t>[8-13]</w:t>
      </w:r>
      <w:r w:rsidR="003334C3" w:rsidRPr="00762EE8">
        <w:rPr>
          <w:sz w:val="24"/>
          <w:szCs w:val="24"/>
          <w:lang w:eastAsia="en-GB"/>
        </w:rPr>
        <w:fldChar w:fldCharType="end"/>
      </w:r>
      <w:r w:rsidR="00DA71B3" w:rsidRPr="00762EE8">
        <w:rPr>
          <w:sz w:val="24"/>
          <w:szCs w:val="24"/>
          <w:lang w:eastAsia="en-GB"/>
        </w:rPr>
        <w:t xml:space="preserve"> </w:t>
      </w:r>
      <w:r w:rsidR="00C878BF" w:rsidRPr="00762EE8">
        <w:rPr>
          <w:sz w:val="24"/>
          <w:szCs w:val="24"/>
          <w:lang w:eastAsia="en-GB"/>
        </w:rPr>
        <w:t>a</w:t>
      </w:r>
      <w:r w:rsidR="00D80A1E" w:rsidRPr="00762EE8">
        <w:rPr>
          <w:sz w:val="24"/>
          <w:szCs w:val="24"/>
          <w:lang w:eastAsia="en-GB"/>
        </w:rPr>
        <w:t xml:space="preserve">s well as </w:t>
      </w:r>
      <w:r w:rsidR="00C878BF" w:rsidRPr="00762EE8">
        <w:rPr>
          <w:sz w:val="24"/>
          <w:szCs w:val="24"/>
          <w:lang w:eastAsia="en-GB"/>
        </w:rPr>
        <w:t xml:space="preserve">other disciplines </w:t>
      </w:r>
      <w:r w:rsidR="000B28AA" w:rsidRPr="00762EE8">
        <w:rPr>
          <w:sz w:val="24"/>
          <w:szCs w:val="24"/>
          <w:lang w:eastAsia="en-GB"/>
        </w:rPr>
        <w:fldChar w:fldCharType="begin">
          <w:fldData xml:space="preserve">PEVuZE5vdGU+PENpdGU+PEF1dGhvcj5GYW5zaGF3ZTwvQXV0aG9yPjxZZWFyPjIwMTc8L1llYXI+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</w:fldData>
        </w:fldChar>
      </w:r>
      <w:r w:rsidR="00B94540">
        <w:rPr>
          <w:sz w:val="24"/>
          <w:szCs w:val="24"/>
          <w:lang w:eastAsia="en-GB"/>
        </w:rPr>
        <w:instrText xml:space="preserve"> ADDIN EN.CITE </w:instrText>
      </w:r>
      <w:r w:rsidR="00B94540">
        <w:rPr>
          <w:sz w:val="24"/>
          <w:szCs w:val="24"/>
          <w:lang w:eastAsia="en-GB"/>
        </w:rPr>
        <w:fldChar w:fldCharType="begin">
          <w:fldData xml:space="preserve">PEVuZE5vdGU+PENpdGU+PEF1dGhvcj5GYW5zaGF3ZTwvQXV0aG9yPjxZZWFyPjIwMTc8L1llYXI+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</w:fldData>
        </w:fldChar>
      </w:r>
      <w:r w:rsidR="00B94540">
        <w:rPr>
          <w:sz w:val="24"/>
          <w:szCs w:val="24"/>
          <w:lang w:eastAsia="en-GB"/>
        </w:rPr>
        <w:instrText xml:space="preserve"> ADDIN EN.CITE.DATA </w:instrText>
      </w:r>
      <w:r w:rsidR="00B94540">
        <w:rPr>
          <w:sz w:val="24"/>
          <w:szCs w:val="24"/>
          <w:lang w:eastAsia="en-GB"/>
        </w:rPr>
      </w:r>
      <w:r w:rsidR="00B94540">
        <w:rPr>
          <w:sz w:val="24"/>
          <w:szCs w:val="24"/>
          <w:lang w:eastAsia="en-GB"/>
        </w:rPr>
        <w:fldChar w:fldCharType="end"/>
      </w:r>
      <w:r w:rsidR="000B28AA" w:rsidRPr="00762EE8">
        <w:rPr>
          <w:sz w:val="24"/>
          <w:szCs w:val="24"/>
          <w:lang w:eastAsia="en-GB"/>
        </w:rPr>
      </w:r>
      <w:r w:rsidR="000B28AA" w:rsidRPr="00762EE8">
        <w:rPr>
          <w:sz w:val="24"/>
          <w:szCs w:val="24"/>
          <w:lang w:eastAsia="en-GB"/>
        </w:rPr>
        <w:fldChar w:fldCharType="separate"/>
      </w:r>
      <w:r w:rsidR="00B94540">
        <w:rPr>
          <w:noProof/>
          <w:sz w:val="24"/>
          <w:szCs w:val="24"/>
          <w:lang w:eastAsia="en-GB"/>
        </w:rPr>
        <w:t>[14-17]</w:t>
      </w:r>
      <w:r w:rsidR="000B28AA" w:rsidRPr="00762EE8">
        <w:rPr>
          <w:sz w:val="24"/>
          <w:szCs w:val="24"/>
          <w:lang w:eastAsia="en-GB"/>
        </w:rPr>
        <w:fldChar w:fldCharType="end"/>
      </w:r>
      <w:r w:rsidR="00FD5C0F" w:rsidRPr="00762EE8">
        <w:rPr>
          <w:sz w:val="24"/>
          <w:szCs w:val="24"/>
          <w:lang w:eastAsia="en-GB"/>
        </w:rPr>
        <w:t>.</w:t>
      </w:r>
      <w:r w:rsidR="009F654A" w:rsidRPr="00762EE8">
        <w:rPr>
          <w:sz w:val="24"/>
          <w:szCs w:val="24"/>
          <w:lang w:eastAsia="en-GB"/>
        </w:rPr>
        <w:t xml:space="preserve"> </w:t>
      </w:r>
      <w:r w:rsidR="005F0C57" w:rsidRPr="00762EE8">
        <w:rPr>
          <w:sz w:val="24"/>
          <w:szCs w:val="24"/>
          <w:lang w:eastAsia="en-GB"/>
        </w:rPr>
        <w:t xml:space="preserve">In most cases decreases in the magnitude of the </w:t>
      </w:r>
      <w:r w:rsidR="00847854">
        <w:rPr>
          <w:sz w:val="24"/>
          <w:szCs w:val="24"/>
          <w:lang w:eastAsia="en-GB"/>
        </w:rPr>
        <w:t xml:space="preserve">estimated </w:t>
      </w:r>
      <w:r w:rsidR="005F0C57" w:rsidRPr="00762EE8">
        <w:rPr>
          <w:sz w:val="24"/>
          <w:szCs w:val="24"/>
          <w:lang w:eastAsia="en-GB"/>
        </w:rPr>
        <w:t xml:space="preserve">effect are reported over time, a phenomenon which has been </w:t>
      </w:r>
      <w:r w:rsidR="00A40F61" w:rsidRPr="00762EE8">
        <w:rPr>
          <w:sz w:val="24"/>
          <w:szCs w:val="24"/>
          <w:lang w:eastAsia="en-GB"/>
        </w:rPr>
        <w:t>dubbed</w:t>
      </w:r>
      <w:r w:rsidR="005F0C57" w:rsidRPr="00762EE8">
        <w:rPr>
          <w:sz w:val="24"/>
          <w:szCs w:val="24"/>
          <w:lang w:eastAsia="en-GB"/>
        </w:rPr>
        <w:t xml:space="preserve"> ‘a </w:t>
      </w:r>
      <w:r w:rsidR="005F0C57" w:rsidRPr="00283454">
        <w:rPr>
          <w:b/>
          <w:sz w:val="24"/>
          <w:szCs w:val="24"/>
          <w:lang w:eastAsia="en-GB"/>
        </w:rPr>
        <w:t>decline effect</w:t>
      </w:r>
      <w:r w:rsidR="005F0C57" w:rsidRPr="00762EE8">
        <w:rPr>
          <w:sz w:val="24"/>
          <w:szCs w:val="24"/>
          <w:lang w:eastAsia="en-GB"/>
        </w:rPr>
        <w:t xml:space="preserve">’ in some fields </w:t>
      </w:r>
      <w:r w:rsidR="00D80A1E" w:rsidRPr="00762EE8">
        <w:rPr>
          <w:sz w:val="24"/>
          <w:szCs w:val="24"/>
          <w:lang w:eastAsia="en-GB"/>
        </w:rPr>
        <w:fldChar w:fldCharType="begin"/>
      </w:r>
      <w:r w:rsidR="00B94540">
        <w:rPr>
          <w:sz w:val="24"/>
          <w:szCs w:val="24"/>
          <w:lang w:eastAsia="en-GB"/>
        </w:rPr>
        <w:instrText xml:space="preserve"> ADDIN EN.CITE &lt;EndNote&gt;&lt;Cite&gt;&lt;Author&gt;de Bruin&lt;/Author&gt;&lt;Year&gt;2015&lt;/Year&gt;&lt;RecNum&gt;8111&lt;/RecNum&gt;&lt;DisplayText&gt;[18]&lt;/DisplayText&gt;&lt;record&gt;&lt;rec-number&gt;8111&lt;/rec-number&gt;&lt;foreign-keys&gt;&lt;key app="EN" db-id="xttvpwrv9es95geedz6x9d04drsdtz29ta5r" timestamp="1550416276"&gt;8111&lt;/key&gt;&lt;/foreign-keys&gt;&lt;ref-type name="Journal Article"&gt;17&lt;/ref-type&gt;&lt;contributors&gt;&lt;authors&gt;&lt;author&gt;de Bruin, Angela&lt;/author&gt;&lt;author&gt;Della Sala, Sergio&lt;/author&gt;&lt;/authors&gt;&lt;/contributors&gt;&lt;auth-address&gt;de Bruin, Angela: Human Cognitive Neuroscience, Psychology, University of Edinburgh, 7 George Square, EH8 9JZ, United Kingdom, Edinburgh, angela.debruin@ed.ac.uk&lt;/auth-address&gt;&lt;titles&gt;&lt;title&gt;The decline effect: How initially strong results tend to decrease over time&lt;/title&gt;&lt;secondary-title&gt;Cortex: A Journal Devoted to the Study of the Nervous System and Behavior&lt;/secondary-title&gt;&lt;/titles&gt;&lt;periodical&gt;&lt;full-title&gt;Cortex: A Journal Devoted to the Study of the Nervous System and Behavior&lt;/full-title&gt;&lt;/periodical&gt;&lt;pages&gt;375-377&lt;/pages&gt;&lt;volume&gt;73&lt;/volume&gt;&lt;keywords&gt;&lt;keyword&gt;*Bilingualism&lt;/keyword&gt;&lt;keyword&gt;*Cognitive Ability&lt;/keyword&gt;&lt;keyword&gt;Demographic Characteristics&lt;/keyword&gt;&lt;/keywords&gt;&lt;dates&gt;&lt;year&gt;2015&lt;/year&gt;&lt;/dates&gt;&lt;pub-location&gt;France&lt;/pub-location&gt;&lt;publisher&gt;Elsevier Masson SAS&lt;/publisher&gt;&lt;isbn&gt;1973-8102(Electronic),0010-9452(Print)&lt;/isbn&gt;&lt;urls&gt;&lt;/urls&gt;&lt;electronic-resource-num&gt;10.1016/j.cortex.2015.05.025&lt;/electronic-resource-num&gt;&lt;/record&gt;&lt;/Cite&gt;&lt;/EndNote&gt;</w:instrText>
      </w:r>
      <w:r w:rsidR="00D80A1E" w:rsidRPr="00762EE8">
        <w:rPr>
          <w:sz w:val="24"/>
          <w:szCs w:val="24"/>
          <w:lang w:eastAsia="en-GB"/>
        </w:rPr>
        <w:fldChar w:fldCharType="separate"/>
      </w:r>
      <w:r w:rsidR="00B94540">
        <w:rPr>
          <w:noProof/>
          <w:sz w:val="24"/>
          <w:szCs w:val="24"/>
          <w:lang w:eastAsia="en-GB"/>
        </w:rPr>
        <w:t>[18]</w:t>
      </w:r>
      <w:r w:rsidR="00D80A1E" w:rsidRPr="00762EE8">
        <w:rPr>
          <w:sz w:val="24"/>
          <w:szCs w:val="24"/>
          <w:lang w:eastAsia="en-GB"/>
        </w:rPr>
        <w:fldChar w:fldCharType="end"/>
      </w:r>
      <w:r w:rsidR="005F0C57" w:rsidRPr="00762EE8">
        <w:rPr>
          <w:sz w:val="24"/>
          <w:szCs w:val="24"/>
          <w:lang w:eastAsia="en-GB"/>
        </w:rPr>
        <w:t xml:space="preserve">. </w:t>
      </w:r>
      <w:r w:rsidR="00162CCB" w:rsidRPr="00762EE8">
        <w:rPr>
          <w:sz w:val="24"/>
          <w:szCs w:val="24"/>
          <w:lang w:eastAsia="en-GB"/>
        </w:rPr>
        <w:t xml:space="preserve">As a result, the </w:t>
      </w:r>
      <w:r w:rsidR="00A378F2" w:rsidRPr="00762EE8">
        <w:rPr>
          <w:sz w:val="24"/>
          <w:szCs w:val="24"/>
          <w:lang w:eastAsia="en-GB"/>
        </w:rPr>
        <w:t xml:space="preserve">conclusions of systematic </w:t>
      </w:r>
      <w:r w:rsidR="00162CCB" w:rsidRPr="00762EE8">
        <w:rPr>
          <w:sz w:val="24"/>
          <w:szCs w:val="24"/>
          <w:lang w:eastAsia="en-GB"/>
        </w:rPr>
        <w:t xml:space="preserve">reviews </w:t>
      </w:r>
      <w:r w:rsidR="00A378F2" w:rsidRPr="00762EE8">
        <w:rPr>
          <w:sz w:val="24"/>
          <w:szCs w:val="24"/>
          <w:lang w:eastAsia="en-GB"/>
        </w:rPr>
        <w:t xml:space="preserve">and meta-analyses </w:t>
      </w:r>
      <w:r w:rsidR="00162CCB" w:rsidRPr="00762EE8">
        <w:rPr>
          <w:sz w:val="24"/>
          <w:szCs w:val="24"/>
          <w:lang w:eastAsia="en-GB"/>
        </w:rPr>
        <w:t xml:space="preserve">may go out of date very rapidly as well. For instance, </w:t>
      </w:r>
      <w:r w:rsidR="00A378F2" w:rsidRPr="00762EE8">
        <w:rPr>
          <w:sz w:val="24"/>
          <w:szCs w:val="24"/>
          <w:lang w:eastAsia="en-GB"/>
        </w:rPr>
        <w:t xml:space="preserve">a </w:t>
      </w:r>
      <w:r w:rsidR="00162CCB" w:rsidRPr="00762EE8">
        <w:rPr>
          <w:sz w:val="24"/>
          <w:szCs w:val="24"/>
          <w:lang w:eastAsia="en-GB"/>
        </w:rPr>
        <w:t xml:space="preserve">survey of 100 meta-analyses in medicine showed </w:t>
      </w:r>
      <w:r w:rsidR="00162CCB" w:rsidRPr="00762EE8">
        <w:rPr>
          <w:rFonts w:cstheme="minorHAnsi"/>
          <w:sz w:val="24"/>
          <w:szCs w:val="24"/>
          <w:lang w:eastAsia="en-GB"/>
        </w:rPr>
        <w:t xml:space="preserve">that </w:t>
      </w:r>
      <w:r w:rsidR="00400B07" w:rsidRPr="00762EE8">
        <w:rPr>
          <w:rFonts w:cstheme="minorHAnsi"/>
          <w:sz w:val="24"/>
          <w:szCs w:val="24"/>
          <w:lang w:eastAsia="en-GB"/>
        </w:rPr>
        <w:t xml:space="preserve">clinically important evidence that alters review conclusions about the effectiveness and harms of treatments </w:t>
      </w:r>
      <w:r w:rsidR="00A378F2" w:rsidRPr="00762EE8">
        <w:rPr>
          <w:rFonts w:cstheme="minorHAnsi"/>
          <w:sz w:val="24"/>
          <w:szCs w:val="24"/>
        </w:rPr>
        <w:t xml:space="preserve">can </w:t>
      </w:r>
      <w:r w:rsidR="00400B07" w:rsidRPr="00762EE8">
        <w:rPr>
          <w:rFonts w:cstheme="minorHAnsi"/>
          <w:sz w:val="24"/>
          <w:szCs w:val="24"/>
        </w:rPr>
        <w:t xml:space="preserve">accumulate </w:t>
      </w:r>
      <w:r w:rsidR="00A378F2" w:rsidRPr="00762EE8">
        <w:rPr>
          <w:rFonts w:cstheme="minorHAnsi"/>
          <w:sz w:val="24"/>
          <w:szCs w:val="24"/>
        </w:rPr>
        <w:t>within relatively short time frames</w:t>
      </w:r>
      <w:r w:rsidR="00400B07" w:rsidRPr="00762EE8">
        <w:rPr>
          <w:rFonts w:cstheme="minorHAnsi"/>
          <w:sz w:val="24"/>
          <w:szCs w:val="24"/>
        </w:rPr>
        <w:t>, i.e. 2-5 years</w:t>
      </w:r>
      <w:r w:rsidR="00A378F2" w:rsidRPr="00762EE8">
        <w:rPr>
          <w:rFonts w:cstheme="minorHAnsi"/>
          <w:sz w:val="24"/>
          <w:szCs w:val="24"/>
        </w:rPr>
        <w:t xml:space="preserve"> </w:t>
      </w:r>
      <w:r w:rsidR="00C50238" w:rsidRPr="00762EE8">
        <w:rPr>
          <w:rFonts w:cstheme="minorHAnsi"/>
          <w:sz w:val="24"/>
          <w:szCs w:val="24"/>
        </w:rPr>
        <w:fldChar w:fldCharType="begin"/>
      </w:r>
      <w:r w:rsidR="00B94540">
        <w:rPr>
          <w:rFonts w:cstheme="minorHAnsi"/>
          <w:sz w:val="24"/>
          <w:szCs w:val="24"/>
        </w:rPr>
        <w:instrText xml:space="preserve"> ADDIN EN.CITE &lt;EndNote&gt;&lt;Cite&gt;&lt;Author&gt;Shojania&lt;/Author&gt;&lt;Year&gt;2007&lt;/Year&gt;&lt;RecNum&gt;5759&lt;/RecNum&gt;&lt;DisplayText&gt;[19]&lt;/DisplayText&gt;&lt;record&gt;&lt;rec-number&gt;5759&lt;/rec-number&gt;&lt;foreign-keys&gt;&lt;key app="EN" db-id="xttvpwrv9es95geedz6x9d04drsdtz29ta5r" timestamp="1289470614"&gt;5759&lt;/key&gt;&lt;/foreign-keys&gt;&lt;ref-type name="Journal Article"&gt;17&lt;/ref-type&gt;&lt;contributors&gt;&lt;authors&gt;&lt;author&gt;Shojania, K. G.&lt;/author&gt;&lt;author&gt;Sampson, M.&lt;/author&gt;&lt;author&gt;Ansari, M. T.&lt;/author&gt;&lt;author&gt;Ji, J.&lt;/author&gt;&lt;author&gt;Doucette, S.&lt;/author&gt;&lt;author&gt;Moher, D.&lt;/author&gt;&lt;/authors&gt;&lt;/contributors&gt;&lt;auth-address&gt;Ottawa Civic Hosp, Ottawa, ON K1Y 4E9, Canada. Univ Ottawa, Ottawa Hlth Res Inst, Chalmers Res Grp, Ottawa, ON, Canada. Childrens Hosp Eastern Ontario, Res Inst, Ottawa, ON, Canada.&amp;#xD;Shojania, KG, Ottawa Civic Hosp, Civic Campus 1053 Carling Ave,Room C403,Box 693, Ottawa, ON K1Y 4E9, Canada.&amp;#xD;kshojania@ohri.ca sdoucette@ohri.ca&lt;/auth-address&gt;&lt;titles&gt;&lt;title&gt;How quickly do systematic reviews go out of date? A survival analysis&lt;/title&gt;&lt;secondary-title&gt;Annals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Med.&lt;/abbr-1&gt;&lt;/alt-periodical&gt;&lt;pages&gt;224-233&lt;/pages&gt;&lt;volume&gt;147&lt;/volume&gt;&lt;number&gt;4&lt;/number&gt;&lt;keywords&gt;&lt;keyword&gt;META-ANALYSIS&lt;/keyword&gt;&lt;keyword&gt;Systematic review&lt;/keyword&gt;&lt;keyword&gt;TEMPORAL TRENDS&lt;/keyword&gt;&lt;/keywords&gt;&lt;dates&gt;&lt;year&gt;2007&lt;/year&gt;&lt;pub-dates&gt;&lt;date&gt;Aug&lt;/date&gt;&lt;/pub-dates&gt;&lt;/dates&gt;&lt;isbn&gt;0003-4819&lt;/isbn&gt;&lt;accession-num&gt;ISI:000248804200002&lt;/accession-num&gt;&lt;work-type&gt;Article&lt;/work-type&gt;&lt;urls&gt;&lt;related-urls&gt;&lt;url&gt;&amp;lt;Go to ISI&amp;gt;://000248804200002&lt;/url&gt;&lt;/related-urls&gt;&lt;/urls&gt;&lt;language&gt;English&lt;/language&gt;&lt;/record&gt;&lt;/Cite&gt;&lt;/EndNote&gt;</w:instrText>
      </w:r>
      <w:r w:rsidR="00C50238" w:rsidRPr="00762EE8">
        <w:rPr>
          <w:rFonts w:cstheme="minorHAnsi"/>
          <w:sz w:val="24"/>
          <w:szCs w:val="24"/>
        </w:rPr>
        <w:fldChar w:fldCharType="separate"/>
      </w:r>
      <w:r w:rsidR="00B94540">
        <w:rPr>
          <w:rFonts w:cstheme="minorHAnsi"/>
          <w:noProof/>
          <w:sz w:val="24"/>
          <w:szCs w:val="24"/>
        </w:rPr>
        <w:t>[19]</w:t>
      </w:r>
      <w:r w:rsidR="00C50238" w:rsidRPr="00762EE8">
        <w:rPr>
          <w:rFonts w:cstheme="minorHAnsi"/>
          <w:sz w:val="24"/>
          <w:szCs w:val="24"/>
        </w:rPr>
        <w:fldChar w:fldCharType="end"/>
      </w:r>
      <w:r w:rsidR="00A378F2" w:rsidRPr="00762EE8">
        <w:rPr>
          <w:rFonts w:cstheme="minorHAnsi"/>
          <w:sz w:val="24"/>
          <w:szCs w:val="24"/>
        </w:rPr>
        <w:t xml:space="preserve">. </w:t>
      </w:r>
      <w:r w:rsidR="00B94540">
        <w:rPr>
          <w:rFonts w:cstheme="minorHAnsi"/>
          <w:sz w:val="24"/>
          <w:szCs w:val="24"/>
        </w:rPr>
        <w:t xml:space="preserve">While no similar surveys have been conducted in ecology and evolution, meta-analyses in these fields are often </w:t>
      </w:r>
      <w:r w:rsidR="0069027D">
        <w:rPr>
          <w:rFonts w:cstheme="minorHAnsi"/>
          <w:sz w:val="24"/>
          <w:szCs w:val="24"/>
        </w:rPr>
        <w:t>performed</w:t>
      </w:r>
      <w:r w:rsidR="00B94540">
        <w:rPr>
          <w:rFonts w:cstheme="minorHAnsi"/>
          <w:sz w:val="24"/>
          <w:szCs w:val="24"/>
        </w:rPr>
        <w:t xml:space="preserve"> on topics where results of studies are contradictory, sample sizes are low, and the expected magnitudes of the effects are relatively small </w:t>
      </w:r>
      <w:r w:rsidR="00B94540">
        <w:rPr>
          <w:rFonts w:cstheme="minorHAnsi"/>
          <w:sz w:val="24"/>
          <w:szCs w:val="24"/>
        </w:rPr>
        <w:fldChar w:fldCharType="begin"/>
      </w:r>
      <w:r w:rsidR="00B94540">
        <w:rPr>
          <w:rFonts w:cstheme="minorHAnsi"/>
          <w:sz w:val="24"/>
          <w:szCs w:val="24"/>
        </w:rPr>
        <w:instrText xml:space="preserve"> ADDIN EN.CITE &lt;EndNote&gt;&lt;Cite&gt;&lt;Author&gt;Arnqvist&lt;/Author&gt;&lt;Year&gt;1995&lt;/Year&gt;&lt;RecNum&gt;2022&lt;/RecNum&gt;&lt;DisplayText&gt;[20]&lt;/DisplayText&gt;&lt;record&gt;&lt;rec-number&gt;2022&lt;/rec-number&gt;&lt;foreign-keys&gt;&lt;key app="EN" db-id="xttvpwrv9es95geedz6x9d04drsdtz29ta5r" timestamp="0"&gt;2022&lt;/key&gt;&lt;/foreign-keys&gt;&lt;ref-type name="Journal Article"&gt;17&lt;/ref-type&gt;&lt;contributors&gt;&lt;authors&gt;&lt;author&gt;Arnqvist, G.&lt;/author&gt;&lt;author&gt;Wooster, D.&lt;/author&gt;&lt;/authors&gt;&lt;/contributors&gt;&lt;titles&gt;&lt;title&gt;Meta-analysis: synthesizing research findings in ecology and evolution&lt;/title&gt;&lt;secondary-title&gt;Trends in Ecology and Evolution&lt;/secondary-title&gt;&lt;/titles&gt;&lt;periodical&gt;&lt;full-title&gt;Trends in Ecology and Evolution&lt;/full-title&gt;&lt;/periodical&gt;&lt;pages&gt;236-240&lt;/pages&gt;&lt;volume&gt;10&lt;/volume&gt;&lt;keywords&gt;&lt;keyword&gt;META-ANALYSIS&lt;/keyword&gt;&lt;keyword&gt;STATISTICS&lt;/keyword&gt;&lt;/keywords&gt;&lt;dates&gt;&lt;year&gt;1995&lt;/year&gt;&lt;/dates&gt;&lt;label&gt;2022&lt;/label&gt;&lt;urls&gt;&lt;/urls&gt;&lt;/record&gt;&lt;/Cite&gt;&lt;/EndNote&gt;</w:instrText>
      </w:r>
      <w:r w:rsidR="00B94540">
        <w:rPr>
          <w:rFonts w:cstheme="minorHAnsi"/>
          <w:sz w:val="24"/>
          <w:szCs w:val="24"/>
        </w:rPr>
        <w:fldChar w:fldCharType="separate"/>
      </w:r>
      <w:r w:rsidR="00B94540">
        <w:rPr>
          <w:rFonts w:cstheme="minorHAnsi"/>
          <w:noProof/>
          <w:sz w:val="24"/>
          <w:szCs w:val="24"/>
        </w:rPr>
        <w:t>[20]</w:t>
      </w:r>
      <w:r w:rsidR="00B94540">
        <w:rPr>
          <w:rFonts w:cstheme="minorHAnsi"/>
          <w:sz w:val="24"/>
          <w:szCs w:val="24"/>
        </w:rPr>
        <w:fldChar w:fldCharType="end"/>
      </w:r>
      <w:r w:rsidR="00B94540">
        <w:rPr>
          <w:rFonts w:cstheme="minorHAnsi"/>
          <w:sz w:val="24"/>
          <w:szCs w:val="24"/>
        </w:rPr>
        <w:t xml:space="preserve">. This makes temporal changes in cumulative evidence more likely. </w:t>
      </w:r>
      <w:r w:rsidR="00E80626" w:rsidRPr="00762EE8">
        <w:rPr>
          <w:rFonts w:cstheme="minorHAnsi"/>
          <w:sz w:val="24"/>
          <w:szCs w:val="24"/>
        </w:rPr>
        <w:t xml:space="preserve">The failure of later studies to </w:t>
      </w:r>
      <w:r w:rsidR="00631E78" w:rsidRPr="00762EE8">
        <w:rPr>
          <w:rFonts w:cstheme="minorHAnsi"/>
          <w:sz w:val="24"/>
          <w:szCs w:val="24"/>
        </w:rPr>
        <w:t xml:space="preserve">reproduce the results of the earlier studies exemplifies </w:t>
      </w:r>
      <w:r w:rsidR="00944BFF" w:rsidRPr="00762EE8">
        <w:rPr>
          <w:rFonts w:cstheme="minorHAnsi"/>
          <w:sz w:val="24"/>
          <w:szCs w:val="24"/>
        </w:rPr>
        <w:t xml:space="preserve">a broader </w:t>
      </w:r>
      <w:r w:rsidR="00D80A1E" w:rsidRPr="00762EE8">
        <w:rPr>
          <w:rFonts w:cstheme="minorHAnsi"/>
          <w:sz w:val="24"/>
          <w:szCs w:val="24"/>
        </w:rPr>
        <w:t>concern about the</w:t>
      </w:r>
      <w:r w:rsidR="00944BFF" w:rsidRPr="00762EE8">
        <w:rPr>
          <w:rFonts w:cstheme="minorHAnsi"/>
          <w:sz w:val="24"/>
          <w:szCs w:val="24"/>
        </w:rPr>
        <w:t xml:space="preserve"> </w:t>
      </w:r>
      <w:r w:rsidR="00631E78" w:rsidRPr="00762EE8">
        <w:rPr>
          <w:rFonts w:cstheme="minorHAnsi"/>
          <w:sz w:val="24"/>
          <w:szCs w:val="24"/>
        </w:rPr>
        <w:t xml:space="preserve">reproducibility </w:t>
      </w:r>
      <w:r w:rsidR="00944BFF" w:rsidRPr="00762EE8">
        <w:rPr>
          <w:rFonts w:cstheme="minorHAnsi"/>
          <w:sz w:val="24"/>
          <w:szCs w:val="24"/>
        </w:rPr>
        <w:t>in science</w:t>
      </w:r>
      <w:r w:rsidR="0041300C" w:rsidRPr="00762EE8">
        <w:rPr>
          <w:rFonts w:cstheme="minorHAnsi"/>
          <w:sz w:val="24"/>
          <w:szCs w:val="24"/>
        </w:rPr>
        <w:t xml:space="preserve"> </w:t>
      </w:r>
      <w:r w:rsidR="00F55983" w:rsidRPr="00762EE8">
        <w:rPr>
          <w:rFonts w:cstheme="minorHAnsi"/>
          <w:sz w:val="24"/>
          <w:szCs w:val="24"/>
        </w:rPr>
        <w:fldChar w:fldCharType="begin"/>
      </w:r>
      <w:r w:rsidR="00B94540">
        <w:rPr>
          <w:rFonts w:cstheme="minorHAnsi"/>
          <w:sz w:val="24"/>
          <w:szCs w:val="24"/>
        </w:rPr>
        <w:instrText xml:space="preserve"> ADDIN EN.CITE &lt;EndNote&gt;&lt;Cite&gt;&lt;Author&gt;Begley&lt;/Author&gt;&lt;Year&gt;2015&lt;/Year&gt;&lt;RecNum&gt;8112&lt;/RecNum&gt;&lt;DisplayText&gt;[21]&lt;/DisplayText&gt;&lt;record&gt;&lt;rec-number&gt;8112&lt;/rec-number&gt;&lt;foreign-keys&gt;&lt;key app="EN" db-id="xttvpwrv9es95geedz6x9d04drsdtz29ta5r" timestamp="1550417165"&gt;8112&lt;/key&gt;&lt;/foreign-keys&gt;&lt;ref-type name="Journal Article"&gt;17&lt;/ref-type&gt;&lt;contributors&gt;&lt;authors&gt;&lt;author&gt;C. G. Begley&lt;/author&gt;&lt;author&gt;John P.A. Ioannidis&lt;/author&gt;&lt;/authors&gt;&lt;/contributors&gt;&lt;titles&gt;&lt;title&gt;Reproducibility in Science&lt;/title&gt;&lt;secondary-title&gt;Circulation Research&lt;/secondary-title&gt;&lt;/titles&gt;&lt;periodical&gt;&lt;full-title&gt;Circulation Research&lt;/full-title&gt;&lt;/periodical&gt;&lt;pages&gt;116-126&lt;/pages&gt;&lt;volume&gt;116&lt;/volume&gt;&lt;number&gt;1&lt;/number&gt;&lt;dates&gt;&lt;year&gt;2015&lt;/year&gt;&lt;/dates&gt;&lt;urls&gt;&lt;related-urls&gt;&lt;url&gt;https://www.ahajournals.org/doi/abs/10.1161/CIRCRESAHA.114.303819 %X Medical and scientific advances are predicated on new knowledge that is robust and reliable and that serves as a solid foundation on which further advances can be built. In biomedical research, we are in the midst of a revolution with the generation of new data and scientific publications at a previously unprecedented rate. However, unfortunately, there is compelling evidence that the majority of these discoveries will not stand the test of time. To a large extent, this reproducibility crisis in basic and preclinical research may be as a result of failure to adhere to good scientific practice and the desperation to publish or perish. This is a multifaceted, multistakeholder problem. No single party is solely responsible, and no single solution will suffice. Here we review the reproducibility problems in basic and preclinical biomedical research, highlight some of the complexities, and discuss potential solutions that may help improve research quality and reproducibility.&lt;/url&gt;&lt;/related-urls&gt;&lt;/urls&gt;&lt;electronic-resource-num&gt;doi:10.1161/CIRCRESAHA.114.303819&lt;/electronic-resource-num&gt;&lt;/record&gt;&lt;/Cite&gt;&lt;/EndNote&gt;</w:instrText>
      </w:r>
      <w:r w:rsidR="00F55983" w:rsidRPr="00762EE8">
        <w:rPr>
          <w:rFonts w:cstheme="minorHAnsi"/>
          <w:sz w:val="24"/>
          <w:szCs w:val="24"/>
        </w:rPr>
        <w:fldChar w:fldCharType="separate"/>
      </w:r>
      <w:r w:rsidR="00B94540">
        <w:rPr>
          <w:rFonts w:cstheme="minorHAnsi"/>
          <w:noProof/>
          <w:sz w:val="24"/>
          <w:szCs w:val="24"/>
        </w:rPr>
        <w:t>[21]</w:t>
      </w:r>
      <w:r w:rsidR="00F55983" w:rsidRPr="00762EE8">
        <w:rPr>
          <w:rFonts w:cstheme="minorHAnsi"/>
          <w:sz w:val="24"/>
          <w:szCs w:val="24"/>
        </w:rPr>
        <w:fldChar w:fldCharType="end"/>
      </w:r>
      <w:r w:rsidR="00944BFF" w:rsidRPr="00762EE8">
        <w:rPr>
          <w:rFonts w:cstheme="minorHAnsi"/>
          <w:sz w:val="24"/>
          <w:szCs w:val="24"/>
        </w:rPr>
        <w:t>.</w:t>
      </w:r>
    </w:p>
    <w:p w14:paraId="5BC9571A" w14:textId="77777777" w:rsidR="00162CCB" w:rsidRPr="00762EE8" w:rsidRDefault="00162CCB" w:rsidP="00762EE8">
      <w:pPr>
        <w:autoSpaceDE w:val="0"/>
        <w:autoSpaceDN w:val="0"/>
        <w:adjustRightInd w:val="0"/>
        <w:spacing w:after="0" w:line="480" w:lineRule="auto"/>
        <w:rPr>
          <w:sz w:val="24"/>
          <w:szCs w:val="24"/>
          <w:lang w:eastAsia="en-GB"/>
        </w:rPr>
      </w:pPr>
      <w:r w:rsidRPr="00762EE8">
        <w:rPr>
          <w:sz w:val="24"/>
          <w:szCs w:val="24"/>
          <w:lang w:eastAsia="en-GB"/>
        </w:rPr>
        <w:t xml:space="preserve"> </w:t>
      </w:r>
    </w:p>
    <w:p w14:paraId="561F6C31" w14:textId="6B65D68F" w:rsidR="006C4724" w:rsidRPr="00762EE8" w:rsidRDefault="005505ED" w:rsidP="00762EE8">
      <w:pPr>
        <w:autoSpaceDE w:val="0"/>
        <w:autoSpaceDN w:val="0"/>
        <w:adjustRightInd w:val="0"/>
        <w:spacing w:after="0" w:line="480" w:lineRule="auto"/>
        <w:rPr>
          <w:rFonts w:cs="Times New Roman"/>
          <w:bCs/>
          <w:iCs/>
          <w:sz w:val="24"/>
          <w:szCs w:val="24"/>
        </w:rPr>
      </w:pPr>
      <w:r w:rsidRPr="00762EE8">
        <w:rPr>
          <w:sz w:val="24"/>
          <w:szCs w:val="24"/>
          <w:lang w:eastAsia="en-GB"/>
        </w:rPr>
        <w:lastRenderedPageBreak/>
        <w:t xml:space="preserve">Despite </w:t>
      </w:r>
      <w:r w:rsidR="005F0865">
        <w:rPr>
          <w:sz w:val="24"/>
          <w:szCs w:val="24"/>
          <w:lang w:eastAsia="en-GB"/>
        </w:rPr>
        <w:t>i</w:t>
      </w:r>
      <w:r w:rsidRPr="00762EE8">
        <w:rPr>
          <w:sz w:val="24"/>
          <w:szCs w:val="24"/>
          <w:lang w:eastAsia="en-GB"/>
        </w:rPr>
        <w:t>t</w:t>
      </w:r>
      <w:r w:rsidR="005F0865">
        <w:rPr>
          <w:sz w:val="24"/>
          <w:szCs w:val="24"/>
          <w:lang w:eastAsia="en-GB"/>
        </w:rPr>
        <w:t>s</w:t>
      </w:r>
      <w:r w:rsidRPr="00762EE8">
        <w:rPr>
          <w:sz w:val="24"/>
          <w:szCs w:val="24"/>
          <w:lang w:eastAsia="en-GB"/>
        </w:rPr>
        <w:t xml:space="preserve"> obvious scientific and practical importance, temporal changes in </w:t>
      </w:r>
      <w:r w:rsidR="005F0865">
        <w:rPr>
          <w:sz w:val="24"/>
          <w:szCs w:val="24"/>
          <w:lang w:eastAsia="en-GB"/>
        </w:rPr>
        <w:t xml:space="preserve">evidence base </w:t>
      </w:r>
      <w:r w:rsidRPr="00762EE8">
        <w:rPr>
          <w:sz w:val="24"/>
          <w:szCs w:val="24"/>
          <w:lang w:eastAsia="en-GB"/>
        </w:rPr>
        <w:t xml:space="preserve">for conservation and environmental management have received little attention so far </w:t>
      </w:r>
      <w:r w:rsidR="007E0FDB" w:rsidRPr="00762EE8">
        <w:rPr>
          <w:sz w:val="24"/>
          <w:szCs w:val="24"/>
          <w:lang w:eastAsia="en-GB"/>
        </w:rPr>
        <w:fldChar w:fldCharType="begin"/>
      </w:r>
      <w:r w:rsidR="00B94540">
        <w:rPr>
          <w:sz w:val="24"/>
          <w:szCs w:val="24"/>
          <w:lang w:eastAsia="en-GB"/>
        </w:rPr>
        <w:instrText xml:space="preserve"> ADDIN EN.CITE &lt;EndNote&gt;&lt;Cite&gt;&lt;Author&gt;Koricheva&lt;/Author&gt;&lt;Year&gt;2013&lt;/Year&gt;&lt;RecNum&gt;6334&lt;/RecNum&gt;&lt;DisplayText&gt;[7]&lt;/DisplayText&gt;&lt;record&gt;&lt;rec-number&gt;6334&lt;/rec-number&gt;&lt;foreign-keys&gt;&lt;key app="EN" db-id="xttvpwrv9es95geedz6x9d04drsdtz29ta5r" timestamp="1383392939"&gt;6334&lt;/key&gt;&lt;/foreign-keys&gt;&lt;ref-type name="Book Section"&gt;5&lt;/ref-type&gt;&lt;contributors&gt;&lt;authors&gt;&lt;author&gt;Koricheva, J.&lt;/author&gt;&lt;author&gt;Jennions, M. D.&lt;/author&gt;&lt;author&gt;Lau, J.&lt;/author&gt;&lt;/authors&gt;&lt;secondary-authors&gt;&lt;author&gt;Koricheva, J.&lt;/author&gt;&lt;author&gt;Gurevitch, J.&lt;/author&gt;&lt;author&gt;Mengersen, K.&lt;/author&gt;&lt;/secondary-authors&gt;&lt;/contributors&gt;&lt;titles&gt;&lt;title&gt;Temporal trends in effect sizes: causes, detection, and implications&lt;/title&gt;&lt;secondary-title&gt;Handbook of meta-analysis in ecology and evolution&lt;/secondary-title&gt;&lt;/titles&gt;&lt;pages&gt;237-254&lt;/pages&gt;&lt;keywords&gt;&lt;keyword&gt;meta-analysis&lt;/keyword&gt;&lt;keyword&gt;TEMPORAL TRENDS&lt;/keyword&gt;&lt;/keywords&gt;&lt;dates&gt;&lt;year&gt;2013&lt;/year&gt;&lt;/dates&gt;&lt;pub-location&gt;Princeton and Oxford&lt;/pub-location&gt;&lt;publisher&gt;Princeton University Press&lt;/publisher&gt;&lt;urls&gt;&lt;/urls&gt;&lt;/record&gt;&lt;/Cite&gt;&lt;/EndNote&gt;</w:instrText>
      </w:r>
      <w:r w:rsidR="007E0FDB" w:rsidRPr="00762EE8">
        <w:rPr>
          <w:sz w:val="24"/>
          <w:szCs w:val="24"/>
          <w:lang w:eastAsia="en-GB"/>
        </w:rPr>
        <w:fldChar w:fldCharType="separate"/>
      </w:r>
      <w:r w:rsidR="00B94540">
        <w:rPr>
          <w:noProof/>
          <w:sz w:val="24"/>
          <w:szCs w:val="24"/>
          <w:lang w:eastAsia="en-GB"/>
        </w:rPr>
        <w:t>[7]</w:t>
      </w:r>
      <w:r w:rsidR="007E0FDB" w:rsidRPr="00762EE8">
        <w:rPr>
          <w:sz w:val="24"/>
          <w:szCs w:val="24"/>
          <w:lang w:eastAsia="en-GB"/>
        </w:rPr>
        <w:fldChar w:fldCharType="end"/>
      </w:r>
      <w:r w:rsidRPr="00762EE8">
        <w:rPr>
          <w:sz w:val="24"/>
          <w:szCs w:val="24"/>
          <w:lang w:eastAsia="en-GB"/>
        </w:rPr>
        <w:t xml:space="preserve">. </w:t>
      </w:r>
      <w:r w:rsidR="00B750E9" w:rsidRPr="00762EE8">
        <w:rPr>
          <w:sz w:val="24"/>
          <w:szCs w:val="24"/>
          <w:lang w:eastAsia="en-GB"/>
        </w:rPr>
        <w:t xml:space="preserve">In this Opinion piece we </w:t>
      </w:r>
      <w:r w:rsidR="00847854">
        <w:rPr>
          <w:sz w:val="24"/>
          <w:szCs w:val="24"/>
          <w:lang w:eastAsia="en-GB"/>
        </w:rPr>
        <w:t xml:space="preserve">review possible causes of such temporal trends, </w:t>
      </w:r>
      <w:r w:rsidR="00B750E9" w:rsidRPr="00762EE8">
        <w:rPr>
          <w:sz w:val="24"/>
          <w:szCs w:val="24"/>
          <w:lang w:eastAsia="en-GB"/>
        </w:rPr>
        <w:t xml:space="preserve">draw attention towards </w:t>
      </w:r>
      <w:r w:rsidR="00847854">
        <w:rPr>
          <w:sz w:val="24"/>
          <w:szCs w:val="24"/>
          <w:lang w:eastAsia="en-GB"/>
        </w:rPr>
        <w:t xml:space="preserve">their </w:t>
      </w:r>
      <w:r w:rsidRPr="00762EE8">
        <w:rPr>
          <w:sz w:val="24"/>
          <w:szCs w:val="24"/>
          <w:lang w:eastAsia="en-GB"/>
        </w:rPr>
        <w:t xml:space="preserve">potential implications for policy making and </w:t>
      </w:r>
      <w:r w:rsidRPr="00283454">
        <w:rPr>
          <w:b/>
          <w:sz w:val="24"/>
          <w:szCs w:val="24"/>
          <w:lang w:eastAsia="en-GB"/>
        </w:rPr>
        <w:t>evidence-based conservation</w:t>
      </w:r>
      <w:r w:rsidR="0043725E" w:rsidRPr="00762EE8">
        <w:rPr>
          <w:sz w:val="24"/>
          <w:szCs w:val="24"/>
          <w:lang w:eastAsia="en-GB"/>
        </w:rPr>
        <w:t xml:space="preserve">, and discuss the methods of detection of temporal </w:t>
      </w:r>
      <w:r w:rsidR="00847854">
        <w:rPr>
          <w:sz w:val="24"/>
          <w:szCs w:val="24"/>
          <w:lang w:eastAsia="en-GB"/>
        </w:rPr>
        <w:t>changes</w:t>
      </w:r>
      <w:r w:rsidRPr="00762EE8">
        <w:rPr>
          <w:sz w:val="24"/>
          <w:szCs w:val="24"/>
          <w:lang w:eastAsia="en-GB"/>
        </w:rPr>
        <w:t>.</w:t>
      </w:r>
      <w:r w:rsidR="006672D5" w:rsidRPr="00762EE8">
        <w:rPr>
          <w:sz w:val="24"/>
          <w:szCs w:val="24"/>
          <w:lang w:eastAsia="en-GB"/>
        </w:rPr>
        <w:t xml:space="preserve"> </w:t>
      </w:r>
      <w:r w:rsidR="006C4724" w:rsidRPr="00762EE8">
        <w:rPr>
          <w:rFonts w:cs="Segoe UI"/>
          <w:sz w:val="24"/>
          <w:szCs w:val="24"/>
        </w:rPr>
        <w:t>We argue that r</w:t>
      </w:r>
      <w:r w:rsidR="006C4724" w:rsidRPr="00762EE8">
        <w:rPr>
          <w:rFonts w:cs="Times New Roman"/>
          <w:bCs/>
          <w:iCs/>
          <w:sz w:val="24"/>
          <w:szCs w:val="24"/>
        </w:rPr>
        <w:t>apid temporal changes in cumulative evidence represent a real threat to policy making in conservation and environmental management and call for systematic exploration of their extent and causes</w:t>
      </w:r>
      <w:r w:rsidR="0043725E" w:rsidRPr="00762EE8">
        <w:rPr>
          <w:rFonts w:cs="Times New Roman"/>
          <w:bCs/>
          <w:iCs/>
          <w:sz w:val="24"/>
          <w:szCs w:val="24"/>
        </w:rPr>
        <w:t xml:space="preserve"> in applied ecology</w:t>
      </w:r>
      <w:r w:rsidR="006C4724" w:rsidRPr="00762EE8">
        <w:rPr>
          <w:rFonts w:cs="Times New Roman"/>
          <w:bCs/>
          <w:iCs/>
          <w:sz w:val="24"/>
          <w:szCs w:val="24"/>
        </w:rPr>
        <w:t xml:space="preserve">. </w:t>
      </w:r>
    </w:p>
    <w:p w14:paraId="07CDEC39" w14:textId="77777777" w:rsidR="00847854" w:rsidRDefault="00847854" w:rsidP="00081865">
      <w:pPr>
        <w:autoSpaceDE w:val="0"/>
        <w:autoSpaceDN w:val="0"/>
        <w:adjustRightInd w:val="0"/>
        <w:spacing w:after="0" w:line="480" w:lineRule="auto"/>
        <w:rPr>
          <w:rFonts w:cs="Times New Roman"/>
          <w:b/>
          <w:bCs/>
          <w:i/>
          <w:iCs/>
          <w:sz w:val="24"/>
          <w:szCs w:val="24"/>
        </w:rPr>
      </w:pPr>
    </w:p>
    <w:p w14:paraId="0C1CB692" w14:textId="774AD944" w:rsidR="00081865" w:rsidRPr="00762EE8" w:rsidRDefault="00081865" w:rsidP="00081865">
      <w:pPr>
        <w:autoSpaceDE w:val="0"/>
        <w:autoSpaceDN w:val="0"/>
        <w:adjustRightInd w:val="0"/>
        <w:spacing w:after="0" w:line="480" w:lineRule="auto"/>
        <w:rPr>
          <w:rFonts w:cs="Times New Roman"/>
          <w:bCs/>
          <w:iCs/>
          <w:color w:val="FF0000"/>
          <w:sz w:val="24"/>
          <w:szCs w:val="24"/>
        </w:rPr>
      </w:pPr>
      <w:r w:rsidRPr="00762EE8">
        <w:rPr>
          <w:rFonts w:cs="Times New Roman"/>
          <w:b/>
          <w:bCs/>
          <w:i/>
          <w:iCs/>
          <w:sz w:val="24"/>
          <w:szCs w:val="24"/>
        </w:rPr>
        <w:t xml:space="preserve">Causes of temporal </w:t>
      </w:r>
      <w:r>
        <w:rPr>
          <w:rFonts w:cs="Times New Roman"/>
          <w:b/>
          <w:bCs/>
          <w:i/>
          <w:iCs/>
          <w:sz w:val="24"/>
          <w:szCs w:val="24"/>
        </w:rPr>
        <w:t>instability of the evidence base</w:t>
      </w:r>
      <w:r w:rsidRPr="00762EE8">
        <w:rPr>
          <w:rFonts w:cs="Times New Roman"/>
          <w:bCs/>
          <w:iCs/>
          <w:sz w:val="24"/>
          <w:szCs w:val="24"/>
        </w:rPr>
        <w:t xml:space="preserve"> </w:t>
      </w:r>
    </w:p>
    <w:p w14:paraId="4494AD58" w14:textId="77777777" w:rsidR="00081865" w:rsidRPr="00762EE8" w:rsidRDefault="00081865" w:rsidP="00081865">
      <w:pPr>
        <w:autoSpaceDE w:val="0"/>
        <w:autoSpaceDN w:val="0"/>
        <w:adjustRightInd w:val="0"/>
        <w:spacing w:after="0" w:line="480" w:lineRule="auto"/>
        <w:rPr>
          <w:rFonts w:cs="Times New Roman"/>
          <w:bCs/>
          <w:iCs/>
          <w:sz w:val="24"/>
          <w:szCs w:val="24"/>
        </w:rPr>
      </w:pPr>
    </w:p>
    <w:p w14:paraId="16CAEC8D" w14:textId="6DB34512" w:rsidR="00081865" w:rsidRPr="00762EE8" w:rsidRDefault="0069027D" w:rsidP="00081865">
      <w:pPr>
        <w:autoSpaceDE w:val="0"/>
        <w:autoSpaceDN w:val="0"/>
        <w:adjustRightInd w:val="0"/>
        <w:spacing w:after="0" w:line="480" w:lineRule="auto"/>
        <w:rPr>
          <w:rFonts w:cs="Times New Roman"/>
          <w:sz w:val="24"/>
          <w:szCs w:val="24"/>
        </w:rPr>
      </w:pPr>
      <w:r>
        <w:rPr>
          <w:rFonts w:cs="Times New Roman"/>
          <w:sz w:val="24"/>
          <w:szCs w:val="24"/>
        </w:rPr>
        <w:t>T</w:t>
      </w:r>
      <w:r w:rsidR="00847854">
        <w:rPr>
          <w:rFonts w:cs="Times New Roman"/>
          <w:sz w:val="24"/>
          <w:szCs w:val="24"/>
        </w:rPr>
        <w:t xml:space="preserve">emporal changes in reported effects </w:t>
      </w:r>
      <w:r w:rsidR="0066454F">
        <w:rPr>
          <w:rFonts w:cs="Times New Roman"/>
          <w:sz w:val="24"/>
          <w:szCs w:val="24"/>
        </w:rPr>
        <w:t>may</w:t>
      </w:r>
      <w:r w:rsidR="00847854">
        <w:rPr>
          <w:rFonts w:cs="Times New Roman"/>
          <w:sz w:val="24"/>
          <w:szCs w:val="24"/>
        </w:rPr>
        <w:t xml:space="preserve"> occur for three main reasons. </w:t>
      </w:r>
      <w:r w:rsidR="00081865" w:rsidRPr="00762EE8">
        <w:rPr>
          <w:rFonts w:cs="Times New Roman"/>
          <w:sz w:val="24"/>
          <w:szCs w:val="24"/>
        </w:rPr>
        <w:t xml:space="preserve">First, temporal trends may reflect true changes in the magnitude or direction of a biological effect, e.g. due to shifts in the strength and relative importance of the drivers of biodiversity loss </w:t>
      </w:r>
      <w:r w:rsidR="00081865" w:rsidRPr="00762EE8">
        <w:rPr>
          <w:rFonts w:cs="Times New Roman"/>
          <w:sz w:val="24"/>
          <w:szCs w:val="24"/>
        </w:rPr>
        <w:fldChar w:fldCharType="begin">
          <w:fldData xml:space="preserve">PEVuZE5vdGU+PENpdGU+PEF1dGhvcj5NYWNlPC9BdXRob3I+PFllYXI+MjAxMDwvWWVhcj48UmVj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</w:fldData>
        </w:fldChar>
      </w:r>
      <w:r w:rsidR="00B94540">
        <w:rPr>
          <w:rFonts w:cs="Times New Roman"/>
          <w:sz w:val="24"/>
          <w:szCs w:val="24"/>
        </w:rPr>
        <w:instrText xml:space="preserve"> ADDIN EN.CITE </w:instrText>
      </w:r>
      <w:r w:rsidR="00B94540">
        <w:rPr>
          <w:rFonts w:cs="Times New Roman"/>
          <w:sz w:val="24"/>
          <w:szCs w:val="24"/>
        </w:rPr>
        <w:fldChar w:fldCharType="begin">
          <w:fldData xml:space="preserve">PEVuZE5vdGU+PENpdGU+PEF1dGhvcj5NYWNlPC9BdXRob3I+PFllYXI+MjAxMDwvWWVhcj48UmVj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</w:fldData>
        </w:fldChar>
      </w:r>
      <w:r w:rsidR="00B94540">
        <w:rPr>
          <w:rFonts w:cs="Times New Roman"/>
          <w:sz w:val="24"/>
          <w:szCs w:val="24"/>
        </w:rPr>
        <w:instrText xml:space="preserve"> ADDIN EN.CITE.DATA </w:instrText>
      </w:r>
      <w:r w:rsidR="00B94540">
        <w:rPr>
          <w:rFonts w:cs="Times New Roman"/>
          <w:sz w:val="24"/>
          <w:szCs w:val="24"/>
        </w:rPr>
      </w:r>
      <w:r w:rsidR="00B94540">
        <w:rPr>
          <w:rFonts w:cs="Times New Roman"/>
          <w:sz w:val="24"/>
          <w:szCs w:val="24"/>
        </w:rPr>
        <w:fldChar w:fldCharType="end"/>
      </w:r>
      <w:r w:rsidR="00081865" w:rsidRPr="00762EE8">
        <w:rPr>
          <w:rFonts w:cs="Times New Roman"/>
          <w:sz w:val="24"/>
          <w:szCs w:val="24"/>
        </w:rPr>
      </w:r>
      <w:r w:rsidR="00081865" w:rsidRPr="00762EE8">
        <w:rPr>
          <w:rFonts w:cs="Times New Roman"/>
          <w:sz w:val="24"/>
          <w:szCs w:val="24"/>
        </w:rPr>
        <w:fldChar w:fldCharType="separate"/>
      </w:r>
      <w:r w:rsidR="00B94540">
        <w:rPr>
          <w:rFonts w:cs="Times New Roman"/>
          <w:noProof/>
          <w:sz w:val="24"/>
          <w:szCs w:val="24"/>
        </w:rPr>
        <w:t>[22-24]</w:t>
      </w:r>
      <w:r w:rsidR="00081865" w:rsidRPr="00762EE8">
        <w:rPr>
          <w:rFonts w:cs="Times New Roman"/>
          <w:sz w:val="24"/>
          <w:szCs w:val="24"/>
        </w:rPr>
        <w:fldChar w:fldCharType="end"/>
      </w:r>
      <w:r w:rsidR="00081865" w:rsidRPr="00762EE8">
        <w:rPr>
          <w:rFonts w:cs="Times New Roman"/>
          <w:sz w:val="24"/>
          <w:szCs w:val="24"/>
        </w:rPr>
        <w:t xml:space="preserve"> and to rapid adaptive evolution </w:t>
      </w:r>
      <w:r w:rsidR="00081865" w:rsidRPr="00762EE8">
        <w:rPr>
          <w:rFonts w:cs="Times New Roman"/>
          <w:sz w:val="24"/>
          <w:szCs w:val="24"/>
        </w:rPr>
        <w:fldChar w:fldCharType="begin"/>
      </w:r>
      <w:r w:rsidR="00B94540">
        <w:rPr>
          <w:rFonts w:cs="Times New Roman"/>
          <w:sz w:val="24"/>
          <w:szCs w:val="24"/>
        </w:rPr>
        <w:instrText xml:space="preserve"> ADDIN EN.CITE &lt;EndNote&gt;&lt;Cite&gt;&lt;Author&gt;Strauss&lt;/Author&gt;&lt;Year&gt;2008&lt;/Year&gt;&lt;RecNum&gt;5758&lt;/RecNum&gt;&lt;DisplayText&gt;[25]&lt;/DisplayText&gt;&lt;record&gt;&lt;rec-number&gt;5758&lt;/rec-number&gt;&lt;foreign-keys&gt;&lt;key app="EN" db-id="xttvpwrv9es95geedz6x9d04drsdtz29ta5r" timestamp="1289465947"&gt;5758&lt;/key&gt;&lt;/foreign-keys&gt;&lt;ref-type name="Journal Article"&gt;17&lt;/ref-type&gt;&lt;contributors&gt;&lt;authors&gt;&lt;author&gt;Strauss, S. Y.&lt;/author&gt;&lt;author&gt;Lau, J. A.&lt;/author&gt;&lt;author&gt;Schoener, T. W.&lt;/author&gt;&lt;author&gt;Tiffin, P.&lt;/author&gt;&lt;/authors&gt;&lt;/contributors&gt;&lt;titles&gt;&lt;title&gt;Evolution in ecological field experiments: implications for effect size  &lt;/title&gt;&lt;secondary-title&gt;Ecology Letters&lt;/secondary-title&gt;&lt;alt-title&gt;Ecol. Lett. &lt;/alt-title&gt;&lt;/titles&gt;&lt;periodical&gt;&lt;full-title&gt;Ecology Letters&lt;/full-title&gt;&lt;/periodical&gt;&lt;pages&gt;199-207&lt;/pages&gt;&lt;volume&gt;11&lt;/volume&gt;&lt;keywords&gt;&lt;keyword&gt;TEMPORAL TRENDS&lt;/keyword&gt;&lt;keyword&gt;Evolution&lt;/keyword&gt;&lt;/keywords&gt;&lt;dates&gt;&lt;year&gt;2008&lt;/year&gt;&lt;/dates&gt;&lt;label&gt;5844&lt;/label&gt;&lt;urls&gt;&lt;/urls&gt;&lt;/record&gt;&lt;/Cite&gt;&lt;/EndNote&gt;</w:instrText>
      </w:r>
      <w:r w:rsidR="00081865" w:rsidRPr="00762EE8">
        <w:rPr>
          <w:rFonts w:cs="Times New Roman"/>
          <w:sz w:val="24"/>
          <w:szCs w:val="24"/>
        </w:rPr>
        <w:fldChar w:fldCharType="separate"/>
      </w:r>
      <w:r w:rsidR="00B94540">
        <w:rPr>
          <w:rFonts w:cs="Times New Roman"/>
          <w:noProof/>
          <w:sz w:val="24"/>
          <w:szCs w:val="24"/>
        </w:rPr>
        <w:t>[25]</w:t>
      </w:r>
      <w:r w:rsidR="00081865" w:rsidRPr="00762EE8">
        <w:rPr>
          <w:rFonts w:cs="Times New Roman"/>
          <w:sz w:val="24"/>
          <w:szCs w:val="24"/>
        </w:rPr>
        <w:fldChar w:fldCharType="end"/>
      </w:r>
      <w:r w:rsidR="00081865" w:rsidRPr="00762EE8">
        <w:rPr>
          <w:rFonts w:cs="Times New Roman"/>
          <w:sz w:val="24"/>
          <w:szCs w:val="24"/>
        </w:rPr>
        <w:t xml:space="preserve">. A well-known example in medicine is the development of antibiotic resistance which might decrease treatment efficacy over time </w:t>
      </w:r>
      <w:r w:rsidR="00081865" w:rsidRPr="00762EE8">
        <w:rPr>
          <w:rFonts w:cs="Times New Roman"/>
          <w:sz w:val="24"/>
          <w:szCs w:val="24"/>
        </w:rPr>
        <w:fldChar w:fldCharType="begin"/>
      </w:r>
      <w:r w:rsidR="00B94540">
        <w:rPr>
          <w:rFonts w:cs="Times New Roman"/>
          <w:sz w:val="24"/>
          <w:szCs w:val="24"/>
        </w:rPr>
        <w:instrText xml:space="preserve"> ADDIN EN.CITE &lt;EndNote&gt;&lt;Cite&gt;&lt;Author&gt;Fischbach&lt;/Author&gt;&lt;Year&gt;2002&lt;/Year&gt;&lt;RecNum&gt;5796&lt;/RecNum&gt;&lt;DisplayText&gt;[26]&lt;/DisplayText&gt;&lt;record&gt;&lt;rec-number&gt;5796&lt;/rec-number&gt;&lt;foreign-keys&gt;&lt;key app="EN" db-id="xttvpwrv9es95geedz6x9d04drsdtz29ta5r" timestamp="1295620879"&gt;5796&lt;/key&gt;&lt;/foreign-keys&gt;&lt;ref-type name="Journal Article"&gt;17&lt;/ref-type&gt;&lt;contributors&gt;&lt;authors&gt;&lt;author&gt;Fischbach, L. A.&lt;/author&gt;&lt;author&gt;Goodman K.J.&lt;/author&gt;&lt;author&gt;Feldman M.&lt;/author&gt;&lt;author&gt;Aragaki C. &lt;/author&gt;&lt;/authors&gt;&lt;/contributors&gt;&lt;titles&gt;&lt;title&gt;Sources of variation of Helicobacter pylori treatment success in adults worldwide: a meta-analysis&lt;/title&gt;&lt;secondary-title&gt;International Journal of Epidemiology&lt;/secondary-title&gt;&lt;/titles&gt;&lt;periodical&gt;&lt;full-title&gt;International Journal of Epidemiology&lt;/full-title&gt;&lt;/periodical&gt;&lt;pages&gt;128-139&lt;/pages&gt;&lt;volume&gt;31&lt;/volume&gt;&lt;keywords&gt;&lt;keyword&gt;META-ANALYSIS&lt;/keyword&gt;&lt;keyword&gt;TEMPORAL TRENDS&lt;/keyword&gt;&lt;/keywords&gt;&lt;dates&gt;&lt;year&gt;2002&lt;/year&gt;&lt;/dates&gt;&lt;urls&gt;&lt;/urls&gt;&lt;/record&gt;&lt;/Cite&gt;&lt;/EndNote&gt;</w:instrText>
      </w:r>
      <w:r w:rsidR="00081865" w:rsidRPr="00762EE8">
        <w:rPr>
          <w:rFonts w:cs="Times New Roman"/>
          <w:sz w:val="24"/>
          <w:szCs w:val="24"/>
        </w:rPr>
        <w:fldChar w:fldCharType="separate"/>
      </w:r>
      <w:r w:rsidR="00B94540">
        <w:rPr>
          <w:rFonts w:cs="Times New Roman"/>
          <w:noProof/>
          <w:sz w:val="24"/>
          <w:szCs w:val="24"/>
        </w:rPr>
        <w:t>[26]</w:t>
      </w:r>
      <w:r w:rsidR="00081865" w:rsidRPr="00762EE8">
        <w:rPr>
          <w:rFonts w:cs="Times New Roman"/>
          <w:sz w:val="24"/>
          <w:szCs w:val="24"/>
        </w:rPr>
        <w:fldChar w:fldCharType="end"/>
      </w:r>
      <w:r w:rsidR="00081865" w:rsidRPr="00762EE8">
        <w:rPr>
          <w:rFonts w:cs="Times New Roman"/>
          <w:sz w:val="24"/>
          <w:szCs w:val="24"/>
        </w:rPr>
        <w:t xml:space="preserve">. Similar adaptive responses may occur in ecological and evolutionary studies as a result of selection pressure imposed by </w:t>
      </w:r>
      <w:r w:rsidR="00CE3A1F">
        <w:rPr>
          <w:rFonts w:cs="Times New Roman"/>
          <w:sz w:val="24"/>
          <w:szCs w:val="24"/>
        </w:rPr>
        <w:t>h</w:t>
      </w:r>
      <w:r w:rsidR="00081865" w:rsidRPr="00762EE8">
        <w:rPr>
          <w:rFonts w:cs="Times New Roman"/>
          <w:sz w:val="24"/>
          <w:szCs w:val="24"/>
        </w:rPr>
        <w:t>umans</w:t>
      </w:r>
      <w:r w:rsidR="00CE3A1F">
        <w:rPr>
          <w:rFonts w:cs="Times New Roman"/>
          <w:sz w:val="24"/>
          <w:szCs w:val="24"/>
        </w:rPr>
        <w:t xml:space="preserve"> directly or indirectly</w:t>
      </w:r>
      <w:r w:rsidR="00081865" w:rsidRPr="00762EE8">
        <w:rPr>
          <w:rFonts w:cs="Times New Roman"/>
          <w:sz w:val="24"/>
          <w:szCs w:val="24"/>
        </w:rPr>
        <w:t xml:space="preserve">. </w:t>
      </w:r>
      <w:r w:rsidR="00CE3A1F">
        <w:rPr>
          <w:rFonts w:cs="Times New Roman"/>
          <w:sz w:val="24"/>
          <w:szCs w:val="24"/>
        </w:rPr>
        <w:t>E</w:t>
      </w:r>
      <w:r w:rsidR="00081865">
        <w:rPr>
          <w:rFonts w:cs="Times New Roman"/>
          <w:sz w:val="24"/>
          <w:szCs w:val="24"/>
        </w:rPr>
        <w:t xml:space="preserve">xamples of such changes include reductions in body size in animals as a result of warming temperatures </w:t>
      </w:r>
      <w:r w:rsidR="00F566D9">
        <w:rPr>
          <w:rFonts w:cs="Times New Roman"/>
          <w:sz w:val="24"/>
          <w:szCs w:val="24"/>
        </w:rPr>
        <w:fldChar w:fldCharType="begin">
          <w:fldData xml:space="preserve">PEVuZE5vdGU+PENpdGU+PEF1dGhvcj5Uc2VuZzwvQXV0aG9yPjxZZWFyPjIwMTg8L1llYXI+PFJl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==
</w:fldData>
        </w:fldChar>
      </w:r>
      <w:r w:rsidR="00F566D9">
        <w:rPr>
          <w:rFonts w:cs="Times New Roman"/>
          <w:sz w:val="24"/>
          <w:szCs w:val="24"/>
        </w:rPr>
        <w:instrText xml:space="preserve"> ADDIN EN.CITE </w:instrText>
      </w:r>
      <w:r w:rsidR="00F566D9">
        <w:rPr>
          <w:rFonts w:cs="Times New Roman"/>
          <w:sz w:val="24"/>
          <w:szCs w:val="24"/>
        </w:rPr>
        <w:fldChar w:fldCharType="begin">
          <w:fldData xml:space="preserve">PEVuZE5vdGU+PENpdGU+PEF1dGhvcj5Uc2VuZzwvQXV0aG9yPjxZZWFyPjIwMTg8L1llYXI+PFJl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==
</w:fldData>
        </w:fldChar>
      </w:r>
      <w:r w:rsidR="00F566D9">
        <w:rPr>
          <w:rFonts w:cs="Times New Roman"/>
          <w:sz w:val="24"/>
          <w:szCs w:val="24"/>
        </w:rPr>
        <w:instrText xml:space="preserve"> ADDIN EN.CITE.DATA </w:instrText>
      </w:r>
      <w:r w:rsidR="00F566D9">
        <w:rPr>
          <w:rFonts w:cs="Times New Roman"/>
          <w:sz w:val="24"/>
          <w:szCs w:val="24"/>
        </w:rPr>
      </w:r>
      <w:r w:rsidR="00F566D9">
        <w:rPr>
          <w:rFonts w:cs="Times New Roman"/>
          <w:sz w:val="24"/>
          <w:szCs w:val="24"/>
        </w:rPr>
        <w:fldChar w:fldCharType="end"/>
      </w:r>
      <w:r w:rsidR="00F566D9">
        <w:rPr>
          <w:rFonts w:cs="Times New Roman"/>
          <w:sz w:val="24"/>
          <w:szCs w:val="24"/>
        </w:rPr>
      </w:r>
      <w:r w:rsidR="00F566D9">
        <w:rPr>
          <w:rFonts w:cs="Times New Roman"/>
          <w:sz w:val="24"/>
          <w:szCs w:val="24"/>
        </w:rPr>
        <w:fldChar w:fldCharType="separate"/>
      </w:r>
      <w:r w:rsidR="00F566D9">
        <w:rPr>
          <w:rFonts w:cs="Times New Roman"/>
          <w:noProof/>
          <w:sz w:val="24"/>
          <w:szCs w:val="24"/>
        </w:rPr>
        <w:t>[27-29]</w:t>
      </w:r>
      <w:r w:rsidR="00F566D9">
        <w:rPr>
          <w:rFonts w:cs="Times New Roman"/>
          <w:sz w:val="24"/>
          <w:szCs w:val="24"/>
        </w:rPr>
        <w:fldChar w:fldCharType="end"/>
      </w:r>
      <w:r w:rsidR="00F566D9">
        <w:rPr>
          <w:rFonts w:cs="Times New Roman"/>
          <w:sz w:val="24"/>
          <w:szCs w:val="24"/>
        </w:rPr>
        <w:t xml:space="preserve"> </w:t>
      </w:r>
      <w:r w:rsidR="0066454F">
        <w:rPr>
          <w:rFonts w:cs="Times New Roman"/>
          <w:sz w:val="24"/>
          <w:szCs w:val="24"/>
        </w:rPr>
        <w:t xml:space="preserve">and shifting song frequencies in birds in response to anthropogenic noise </w:t>
      </w:r>
      <w:r w:rsidR="00F566D9">
        <w:rPr>
          <w:rFonts w:cs="Times New Roman"/>
          <w:sz w:val="24"/>
          <w:szCs w:val="24"/>
        </w:rPr>
        <w:fldChar w:fldCharType="begin"/>
      </w:r>
      <w:r w:rsidR="00F566D9">
        <w:rPr>
          <w:rFonts w:cs="Times New Roman"/>
          <w:sz w:val="24"/>
          <w:szCs w:val="24"/>
        </w:rPr>
        <w:instrText xml:space="preserve"> ADDIN EN.CITE &lt;EndNote&gt;&lt;Cite&gt;&lt;Author&gt;Roca&lt;/Author&gt;&lt;Year&gt;2016&lt;/Year&gt;&lt;RecNum&gt;8116&lt;/RecNum&gt;&lt;DisplayText&gt;[30]&lt;/DisplayText&gt;&lt;record&gt;&lt;rec-number&gt;8116&lt;/rec-number&gt;&lt;foreign-keys&gt;&lt;key app="EN" db-id="xttvpwrv9es95geedz6x9d04drsdtz29ta5r" timestamp="1557329703"&gt;8116&lt;/key&gt;&lt;/foreign-keys&gt;&lt;ref-type name="Journal Article"&gt;17&lt;/ref-type&gt;&lt;contributors&gt;&lt;authors&gt;&lt;author&gt;Roca, I. T.   &lt;/author&gt;&lt;author&gt;Desrochers, L. &lt;/author&gt;&lt;author&gt;Giacomazzo, M.   &lt;/author&gt;&lt;author&gt;Bertolo, A.  &lt;/author&gt;&lt;author&gt;Bolduc, P. &lt;/author&gt;&lt;author&gt;Deschesnes, R.  &lt;/author&gt;&lt;author&gt;Martin, C. A.  &lt;/author&gt;&lt;author&gt;Rainville, V.  &lt;/author&gt;&lt;author&gt;Rheault, G. &lt;/author&gt;&lt;author&gt;Proulx, R.   &lt;/author&gt;&lt;/authors&gt;&lt;/contributors&gt;&lt;titles&gt;&lt;title&gt;Shifting song frequencies in response to anthropogenic noise: a meta-analysis on birds and anurans&lt;/title&gt;&lt;secondary-title&gt;Behavioural Ecology&lt;/secondary-title&gt;&lt;/titles&gt;&lt;periodical&gt;&lt;full-title&gt;Behavioural Ecology&lt;/full-title&gt;&lt;/periodical&gt;&lt;pages&gt;1269–1274&lt;/pages&gt;&lt;volume&gt;27&lt;/volume&gt;&lt;dates&gt;&lt;year&gt;2016&lt;/year&gt;&lt;/dates&gt;&lt;urls&gt;&lt;/urls&gt;&lt;/record&gt;&lt;/Cite&gt;&lt;/EndNote&gt;</w:instrText>
      </w:r>
      <w:r w:rsidR="00F566D9">
        <w:rPr>
          <w:rFonts w:cs="Times New Roman"/>
          <w:sz w:val="24"/>
          <w:szCs w:val="24"/>
        </w:rPr>
        <w:fldChar w:fldCharType="separate"/>
      </w:r>
      <w:r w:rsidR="00F566D9">
        <w:rPr>
          <w:rFonts w:cs="Times New Roman"/>
          <w:noProof/>
          <w:sz w:val="24"/>
          <w:szCs w:val="24"/>
        </w:rPr>
        <w:t>[30]</w:t>
      </w:r>
      <w:r w:rsidR="00F566D9">
        <w:rPr>
          <w:rFonts w:cs="Times New Roman"/>
          <w:sz w:val="24"/>
          <w:szCs w:val="24"/>
        </w:rPr>
        <w:fldChar w:fldCharType="end"/>
      </w:r>
      <w:r w:rsidR="00081865">
        <w:rPr>
          <w:rFonts w:cs="Times New Roman"/>
          <w:sz w:val="24"/>
          <w:szCs w:val="24"/>
        </w:rPr>
        <w:t xml:space="preserve">. </w:t>
      </w:r>
      <w:r w:rsidR="004E6D9A">
        <w:rPr>
          <w:rFonts w:cs="Times New Roman"/>
          <w:sz w:val="24"/>
          <w:szCs w:val="24"/>
        </w:rPr>
        <w:t>As the above selection pressures increa</w:t>
      </w:r>
      <w:r w:rsidR="004E5009">
        <w:rPr>
          <w:rFonts w:cs="Times New Roman"/>
          <w:sz w:val="24"/>
          <w:szCs w:val="24"/>
        </w:rPr>
        <w:t>se over time, it is likely that studies published few decades ago would report smaller effects compared to the more recent studies.</w:t>
      </w:r>
    </w:p>
    <w:p w14:paraId="01E1A010" w14:textId="77777777" w:rsidR="00081865" w:rsidRPr="00762EE8" w:rsidRDefault="00081865" w:rsidP="00081865">
      <w:pPr>
        <w:autoSpaceDE w:val="0"/>
        <w:autoSpaceDN w:val="0"/>
        <w:adjustRightInd w:val="0"/>
        <w:spacing w:after="0" w:line="480" w:lineRule="auto"/>
        <w:rPr>
          <w:rFonts w:cs="Times New Roman"/>
          <w:sz w:val="24"/>
          <w:szCs w:val="24"/>
        </w:rPr>
      </w:pPr>
    </w:p>
    <w:p w14:paraId="47C63A30" w14:textId="503DC0F9" w:rsidR="00081865" w:rsidRPr="000D696A" w:rsidRDefault="00081865" w:rsidP="00CE3A1F">
      <w:pPr>
        <w:tabs>
          <w:tab w:val="left" w:pos="8364"/>
        </w:tabs>
        <w:autoSpaceDE w:val="0"/>
        <w:autoSpaceDN w:val="0"/>
        <w:adjustRightInd w:val="0"/>
        <w:spacing w:after="0" w:line="480" w:lineRule="auto"/>
        <w:rPr>
          <w:rFonts w:cs="Times New Roman"/>
          <w:sz w:val="24"/>
          <w:szCs w:val="24"/>
        </w:rPr>
      </w:pPr>
      <w:r w:rsidRPr="00762EE8">
        <w:rPr>
          <w:rFonts w:cs="Times New Roman"/>
          <w:sz w:val="24"/>
          <w:szCs w:val="24"/>
        </w:rPr>
        <w:lastRenderedPageBreak/>
        <w:t xml:space="preserve">Second, </w:t>
      </w:r>
      <w:r w:rsidR="0069027D">
        <w:rPr>
          <w:rFonts w:cs="Times New Roman"/>
          <w:sz w:val="24"/>
          <w:szCs w:val="24"/>
        </w:rPr>
        <w:t xml:space="preserve">temporal trends in estimated </w:t>
      </w:r>
      <w:r w:rsidR="0069027D" w:rsidRPr="00283454">
        <w:rPr>
          <w:rFonts w:cs="Times New Roman"/>
          <w:b/>
          <w:sz w:val="24"/>
          <w:szCs w:val="24"/>
        </w:rPr>
        <w:t>effect sizes</w:t>
      </w:r>
      <w:r w:rsidR="0069027D">
        <w:rPr>
          <w:rFonts w:cs="Times New Roman"/>
          <w:sz w:val="24"/>
          <w:szCs w:val="24"/>
        </w:rPr>
        <w:t xml:space="preserve"> </w:t>
      </w:r>
      <w:r w:rsidR="00CE3A1F">
        <w:rPr>
          <w:rFonts w:cs="Times New Roman"/>
          <w:sz w:val="24"/>
          <w:szCs w:val="24"/>
        </w:rPr>
        <w:t xml:space="preserve">may occur even when the true effect size remains the same, but the proportion of studies with particular characteristics which influence the magnitude and direction of the effect (known as </w:t>
      </w:r>
      <w:r w:rsidR="00CE3A1F" w:rsidRPr="00AA10FD">
        <w:rPr>
          <w:rFonts w:cs="Times New Roman"/>
          <w:b/>
          <w:sz w:val="24"/>
          <w:szCs w:val="24"/>
        </w:rPr>
        <w:t>moderators</w:t>
      </w:r>
      <w:r w:rsidR="00CE3A1F">
        <w:rPr>
          <w:rFonts w:cs="Times New Roman"/>
          <w:sz w:val="24"/>
          <w:szCs w:val="24"/>
        </w:rPr>
        <w:t xml:space="preserve"> in meta-analysis) changes over time. An example of such </w:t>
      </w:r>
      <w:r w:rsidR="00CE3A1F" w:rsidRPr="00283454">
        <w:rPr>
          <w:rFonts w:cs="Times New Roman"/>
          <w:b/>
          <w:sz w:val="24"/>
          <w:szCs w:val="24"/>
        </w:rPr>
        <w:t>evidence reversal</w:t>
      </w:r>
      <w:r w:rsidR="00CE3A1F">
        <w:rPr>
          <w:rFonts w:cs="Times New Roman"/>
          <w:sz w:val="24"/>
          <w:szCs w:val="24"/>
        </w:rPr>
        <w:t xml:space="preserve"> is discussed in Box 1. </w:t>
      </w:r>
      <w:r w:rsidRPr="00762EE8">
        <w:rPr>
          <w:rFonts w:cs="Times New Roman"/>
          <w:sz w:val="24"/>
          <w:szCs w:val="24"/>
        </w:rPr>
        <w:t xml:space="preserve">If </w:t>
      </w:r>
      <w:r w:rsidR="004E5009">
        <w:rPr>
          <w:rFonts w:cs="Times New Roman"/>
          <w:sz w:val="24"/>
          <w:szCs w:val="24"/>
        </w:rPr>
        <w:t xml:space="preserve">there is significant </w:t>
      </w:r>
      <w:r w:rsidR="004E5009" w:rsidRPr="00283454">
        <w:rPr>
          <w:rFonts w:cs="Times New Roman"/>
          <w:b/>
          <w:sz w:val="24"/>
          <w:szCs w:val="24"/>
        </w:rPr>
        <w:t>heterogeneity</w:t>
      </w:r>
      <w:r w:rsidR="004E5009">
        <w:rPr>
          <w:rFonts w:cs="Times New Roman"/>
          <w:sz w:val="24"/>
          <w:szCs w:val="24"/>
        </w:rPr>
        <w:t xml:space="preserve"> in effect sizes (i.e. not all studies share the same effect) and effects are smaller or larger under particular conditions, any changes in frequency of studies on the above </w:t>
      </w:r>
      <w:r w:rsidR="003E28A1">
        <w:rPr>
          <w:rFonts w:cs="Times New Roman"/>
          <w:sz w:val="24"/>
          <w:szCs w:val="24"/>
        </w:rPr>
        <w:t xml:space="preserve">condition </w:t>
      </w:r>
      <w:r w:rsidR="004E5009">
        <w:rPr>
          <w:rFonts w:cs="Times New Roman"/>
          <w:sz w:val="24"/>
          <w:szCs w:val="24"/>
        </w:rPr>
        <w:t>over time relative to other conditions may</w:t>
      </w:r>
      <w:r w:rsidRPr="00762EE8">
        <w:rPr>
          <w:rFonts w:cs="Times New Roman"/>
          <w:sz w:val="24"/>
          <w:szCs w:val="24"/>
        </w:rPr>
        <w:t xml:space="preserve"> result in corresponding temporal changes in the magnitude of the overall </w:t>
      </w:r>
      <w:r w:rsidRPr="005F0865">
        <w:rPr>
          <w:rFonts w:cs="Times New Roman"/>
          <w:sz w:val="24"/>
          <w:szCs w:val="24"/>
        </w:rPr>
        <w:t xml:space="preserve">estimated </w:t>
      </w:r>
      <w:r w:rsidRPr="00762EE8">
        <w:rPr>
          <w:rFonts w:cs="Times New Roman"/>
          <w:sz w:val="24"/>
          <w:szCs w:val="24"/>
        </w:rPr>
        <w:t xml:space="preserve">effect (Box 1, </w:t>
      </w:r>
      <w:r w:rsidRPr="00762EE8">
        <w:rPr>
          <w:rFonts w:cs="Times New Roman"/>
          <w:sz w:val="24"/>
          <w:szCs w:val="24"/>
        </w:rPr>
        <w:fldChar w:fldCharType="begin">
          <w:fldData xml:space="preserve">PEVuZE5vdGU+PENpdGU+PEF1dGhvcj5CYXJ0bzwvQXV0aG9yPjxZZWFyPjIwMTA8L1llYXI+PFJl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</w:fldData>
        </w:fldChar>
      </w:r>
      <w:r w:rsidR="00F566D9">
        <w:rPr>
          <w:rFonts w:cs="Times New Roman"/>
          <w:sz w:val="24"/>
          <w:szCs w:val="24"/>
        </w:rPr>
        <w:instrText xml:space="preserve"> ADDIN EN.CITE </w:instrText>
      </w:r>
      <w:r w:rsidR="00F566D9">
        <w:rPr>
          <w:rFonts w:cs="Times New Roman"/>
          <w:sz w:val="24"/>
          <w:szCs w:val="24"/>
        </w:rPr>
        <w:fldChar w:fldCharType="begin">
          <w:fldData xml:space="preserve">PEVuZE5vdGU+PENpdGU+PEF1dGhvcj5CYXJ0bzwvQXV0aG9yPjxZZWFyPjIwMTA8L1llYXI+PFJl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</w:fldData>
        </w:fldChar>
      </w:r>
      <w:r w:rsidR="00F566D9">
        <w:rPr>
          <w:rFonts w:cs="Times New Roman"/>
          <w:sz w:val="24"/>
          <w:szCs w:val="24"/>
        </w:rPr>
        <w:instrText xml:space="preserve"> ADDIN EN.CITE.DATA </w:instrText>
      </w:r>
      <w:r w:rsidR="00F566D9">
        <w:rPr>
          <w:rFonts w:cs="Times New Roman"/>
          <w:sz w:val="24"/>
          <w:szCs w:val="24"/>
        </w:rPr>
      </w:r>
      <w:r w:rsidR="00F566D9">
        <w:rPr>
          <w:rFonts w:cs="Times New Roman"/>
          <w:sz w:val="24"/>
          <w:szCs w:val="24"/>
        </w:rPr>
        <w:fldChar w:fldCharType="end"/>
      </w:r>
      <w:r w:rsidRPr="00762EE8">
        <w:rPr>
          <w:rFonts w:cs="Times New Roman"/>
          <w:sz w:val="24"/>
          <w:szCs w:val="24"/>
        </w:rPr>
      </w:r>
      <w:r w:rsidRPr="00762EE8">
        <w:rPr>
          <w:rFonts w:cs="Times New Roman"/>
          <w:sz w:val="24"/>
          <w:szCs w:val="24"/>
        </w:rPr>
        <w:fldChar w:fldCharType="separate"/>
      </w:r>
      <w:r w:rsidR="00F566D9">
        <w:rPr>
          <w:rFonts w:cs="Times New Roman"/>
          <w:noProof/>
          <w:sz w:val="24"/>
          <w:szCs w:val="24"/>
        </w:rPr>
        <w:t>[11, 31]</w:t>
      </w:r>
      <w:r w:rsidRPr="00762EE8">
        <w:rPr>
          <w:rFonts w:cs="Times New Roman"/>
          <w:sz w:val="24"/>
          <w:szCs w:val="24"/>
        </w:rPr>
        <w:fldChar w:fldCharType="end"/>
      </w:r>
      <w:r w:rsidRPr="00762EE8">
        <w:rPr>
          <w:rFonts w:cs="Times New Roman"/>
          <w:sz w:val="24"/>
          <w:szCs w:val="24"/>
        </w:rPr>
        <w:t xml:space="preserve">). </w:t>
      </w:r>
      <w:r w:rsidR="003E28A1">
        <w:rPr>
          <w:rFonts w:cs="Times New Roman"/>
          <w:sz w:val="24"/>
          <w:szCs w:val="24"/>
        </w:rPr>
        <w:t>C</w:t>
      </w:r>
      <w:r w:rsidR="003E28A1" w:rsidRPr="00762EE8">
        <w:rPr>
          <w:rFonts w:cs="Times New Roman"/>
          <w:sz w:val="24"/>
          <w:szCs w:val="24"/>
        </w:rPr>
        <w:t xml:space="preserve">hanges in </w:t>
      </w:r>
      <w:r w:rsidR="003E28A1">
        <w:rPr>
          <w:rFonts w:cs="Times New Roman"/>
          <w:sz w:val="24"/>
          <w:szCs w:val="24"/>
        </w:rPr>
        <w:t xml:space="preserve">prevalence of particular </w:t>
      </w:r>
      <w:r w:rsidR="003E28A1" w:rsidRPr="00762EE8">
        <w:rPr>
          <w:rFonts w:cs="Times New Roman"/>
          <w:sz w:val="24"/>
          <w:szCs w:val="24"/>
        </w:rPr>
        <w:t>research or statistical methods</w:t>
      </w:r>
      <w:r w:rsidR="003E28A1">
        <w:rPr>
          <w:rFonts w:cs="Times New Roman"/>
          <w:sz w:val="24"/>
          <w:szCs w:val="24"/>
        </w:rPr>
        <w:t xml:space="preserve"> over time m</w:t>
      </w:r>
      <w:r w:rsidR="0069027D">
        <w:rPr>
          <w:rFonts w:cs="Times New Roman"/>
          <w:sz w:val="24"/>
          <w:szCs w:val="24"/>
        </w:rPr>
        <w:t>ay</w:t>
      </w:r>
      <w:r w:rsidR="003E28A1">
        <w:rPr>
          <w:rFonts w:cs="Times New Roman"/>
          <w:sz w:val="24"/>
          <w:szCs w:val="24"/>
        </w:rPr>
        <w:t xml:space="preserve"> also result in similar effects if such methods differ in the magnitude of the estimated effects </w:t>
      </w:r>
      <w:r w:rsidR="0069027D">
        <w:rPr>
          <w:rFonts w:cs="Times New Roman"/>
          <w:sz w:val="24"/>
          <w:szCs w:val="24"/>
        </w:rPr>
        <w:t xml:space="preserve">that </w:t>
      </w:r>
      <w:r w:rsidR="003E28A1">
        <w:rPr>
          <w:rFonts w:cs="Times New Roman"/>
          <w:sz w:val="24"/>
          <w:szCs w:val="24"/>
        </w:rPr>
        <w:t>the</w:t>
      </w:r>
      <w:r w:rsidR="0069027D">
        <w:rPr>
          <w:rFonts w:cs="Times New Roman"/>
          <w:sz w:val="24"/>
          <w:szCs w:val="24"/>
        </w:rPr>
        <w:t>y</w:t>
      </w:r>
      <w:r w:rsidR="003E28A1">
        <w:rPr>
          <w:rFonts w:cs="Times New Roman"/>
          <w:sz w:val="24"/>
          <w:szCs w:val="24"/>
        </w:rPr>
        <w:t xml:space="preserve"> produce </w:t>
      </w:r>
      <w:r w:rsidR="003E28A1" w:rsidRPr="00762EE8">
        <w:rPr>
          <w:rFonts w:cs="Times New Roman"/>
          <w:sz w:val="24"/>
          <w:szCs w:val="24"/>
        </w:rPr>
        <w:fldChar w:fldCharType="begin"/>
      </w:r>
      <w:r w:rsidR="00F566D9">
        <w:rPr>
          <w:rFonts w:cs="Times New Roman"/>
          <w:sz w:val="24"/>
          <w:szCs w:val="24"/>
        </w:rPr>
        <w:instrText xml:space="preserve"> ADDIN EN.CITE &lt;EndNote&gt;&lt;Cite&gt;&lt;Author&gt;Timi&lt;/Author&gt;&lt;Year&gt;2007&lt;/Year&gt;&lt;RecNum&gt;5513&lt;/RecNum&gt;&lt;DisplayText&gt;[32, 33]&lt;/DisplayText&gt;&lt;record&gt;&lt;rec-number&gt;5513&lt;/rec-number&gt;&lt;foreign-keys&gt;&lt;key app="EN" db-id="xttvpwrv9es95geedz6x9d04drsdtz29ta5r" timestamp="0"&gt;5513&lt;/key&gt;&lt;/foreign-keys&gt;&lt;ref-type name="Journal Article"&gt;17&lt;/ref-type&gt;&lt;contributors&gt;&lt;authors&gt;&lt;author&gt;Timi,J.T.&lt;/author&gt;&lt;author&gt;Poulin, R.&lt;/author&gt;&lt;/authors&gt;&lt;/contributors&gt;&lt;titles&gt;&lt;title&gt;Different methods, different results: temporal trends in the study of nested subset patterns in parasite communities&lt;/title&gt;&lt;secondary-title&gt;Parasitology&lt;/secondary-title&gt;&lt;alt-title&gt;Parasitology&lt;/alt-title&gt;&lt;/titles&gt;&lt;periodical&gt;&lt;full-title&gt;Parasitology&lt;/full-title&gt;&lt;/periodical&gt;&lt;alt-periodical&gt;&lt;full-title&gt;Parasitology&lt;/full-title&gt;&lt;/alt-periodical&gt;&lt;pages&gt;131-138&lt;/pages&gt;&lt;volume&gt;135&lt;/volume&gt;&lt;keywords&gt;&lt;keyword&gt;TEMPORAL TRENDS&lt;/keyword&gt;&lt;keyword&gt;PARASITISM&lt;/keyword&gt;&lt;keyword&gt;STATISTICS&lt;/keyword&gt;&lt;/keywords&gt;&lt;dates&gt;&lt;year&gt;2007&lt;/year&gt;&lt;/dates&gt;&lt;label&gt;5513&lt;/label&gt;&lt;urls&gt;&lt;/urls&gt;&lt;/record&gt;&lt;/Cite&gt;&lt;Cite&gt;&lt;Author&gt;Simmons&lt;/Author&gt;&lt;Year&gt;1999&lt;/Year&gt;&lt;RecNum&gt;4444&lt;/RecNum&gt;&lt;record&gt;&lt;rec-number&gt;4444&lt;/rec-number&gt;&lt;foreign-keys&gt;&lt;key app="EN" db-id="xttvpwrv9es95geedz6x9d04drsdtz29ta5r" timestamp="0"&gt;4444&lt;/key&gt;&lt;/foreign-keys&gt;&lt;ref-type name="Journal Article"&gt;17&lt;/ref-type&gt;&lt;contributors&gt;&lt;authors&gt;&lt;author&gt;Simmons, L. W.&lt;/author&gt;&lt;author&gt;Tomkins, J. L.&lt;/author&gt;&lt;author&gt;Kotiaho, J. S.&lt;/author&gt;&lt;author&gt;Hunt, J.&lt;/author&gt;&lt;/authors&gt;&lt;/contributors&gt;&lt;titles&gt;&lt;title&gt;Fluctuating paradigm&lt;/title&gt;&lt;secondary-title&gt;Proceedings of the Royal Society of London B&lt;/secondary-title&gt;&lt;alt-title&gt;Proc. R. Soc. Lond. B&lt;/alt-title&gt;&lt;/titles&gt;&lt;periodical&gt;&lt;full-title&gt;Proceedings of the Royal Society of London B&lt;/full-title&gt;&lt;/periodical&gt;&lt;pages&gt;593-595&lt;/pages&gt;&lt;volume&gt;266&lt;/volume&gt;&lt;keywords&gt;&lt;keyword&gt;ASYMMETRY&lt;/keyword&gt;&lt;/keywords&gt;&lt;dates&gt;&lt;year&gt;1999&lt;/year&gt;&lt;/dates&gt;&lt;label&gt;4444&lt;/label&gt;&lt;urls&gt;&lt;/urls&gt;&lt;/record&gt;&lt;/Cite&gt;&lt;/EndNote&gt;</w:instrText>
      </w:r>
      <w:r w:rsidR="003E28A1" w:rsidRPr="00762EE8">
        <w:rPr>
          <w:rFonts w:cs="Times New Roman"/>
          <w:sz w:val="24"/>
          <w:szCs w:val="24"/>
        </w:rPr>
        <w:fldChar w:fldCharType="separate"/>
      </w:r>
      <w:r w:rsidR="00F566D9">
        <w:rPr>
          <w:rFonts w:cs="Times New Roman"/>
          <w:noProof/>
          <w:sz w:val="24"/>
          <w:szCs w:val="24"/>
        </w:rPr>
        <w:t>[32, 33]</w:t>
      </w:r>
      <w:r w:rsidR="003E28A1" w:rsidRPr="00762EE8">
        <w:rPr>
          <w:rFonts w:cs="Times New Roman"/>
          <w:sz w:val="24"/>
          <w:szCs w:val="24"/>
        </w:rPr>
        <w:fldChar w:fldCharType="end"/>
      </w:r>
      <w:r w:rsidR="003E28A1" w:rsidRPr="00762EE8">
        <w:rPr>
          <w:rFonts w:cs="Times New Roman"/>
          <w:sz w:val="24"/>
          <w:szCs w:val="24"/>
        </w:rPr>
        <w:t xml:space="preserve">. </w:t>
      </w:r>
      <w:r w:rsidR="00663CD1">
        <w:rPr>
          <w:rFonts w:cs="Times New Roman"/>
          <w:sz w:val="24"/>
          <w:szCs w:val="24"/>
        </w:rPr>
        <w:t>It is therefore crucial to examine the amount of heterogeneity and its causes in a meta-analysis</w:t>
      </w:r>
      <w:r w:rsidR="000D696A">
        <w:rPr>
          <w:rFonts w:cs="Times New Roman"/>
          <w:sz w:val="24"/>
          <w:szCs w:val="24"/>
        </w:rPr>
        <w:t xml:space="preserve">, </w:t>
      </w:r>
      <w:r w:rsidR="000D696A" w:rsidRPr="000D696A">
        <w:rPr>
          <w:rFonts w:cs="Times New Roman"/>
          <w:sz w:val="24"/>
          <w:szCs w:val="24"/>
        </w:rPr>
        <w:t xml:space="preserve">particularly as </w:t>
      </w:r>
      <w:r w:rsidR="000D696A" w:rsidRPr="000D696A">
        <w:rPr>
          <w:rFonts w:cs="Arial"/>
          <w:color w:val="1C1D1E"/>
          <w:sz w:val="24"/>
          <w:szCs w:val="24"/>
          <w:shd w:val="clear" w:color="auto" w:fill="FFFFFF"/>
        </w:rPr>
        <w:t>high heterogeneity should be expected in ecological and evolutionary studies</w:t>
      </w:r>
      <w:r w:rsidR="000D696A">
        <w:rPr>
          <w:rFonts w:cs="Arial"/>
          <w:color w:val="1C1D1E"/>
          <w:sz w:val="24"/>
          <w:szCs w:val="24"/>
          <w:shd w:val="clear" w:color="auto" w:fill="FFFFFF"/>
        </w:rPr>
        <w:t xml:space="preserve"> </w:t>
      </w:r>
      <w:r w:rsidR="009040D5">
        <w:rPr>
          <w:rFonts w:cs="Arial"/>
          <w:color w:val="1C1D1E"/>
          <w:sz w:val="24"/>
          <w:szCs w:val="24"/>
          <w:shd w:val="clear" w:color="auto" w:fill="FFFFFF"/>
        </w:rPr>
        <w:fldChar w:fldCharType="begin"/>
      </w:r>
      <w:r w:rsidR="00F566D9">
        <w:rPr>
          <w:rFonts w:cs="Arial"/>
          <w:color w:val="1C1D1E"/>
          <w:sz w:val="24"/>
          <w:szCs w:val="24"/>
          <w:shd w:val="clear" w:color="auto" w:fill="FFFFFF"/>
        </w:rPr>
        <w:instrText xml:space="preserve"> ADDIN EN.CITE &lt;EndNote&gt;&lt;Cite&gt;&lt;Author&gt;Senior&lt;/Author&gt;&lt;Year&gt;2016&lt;/Year&gt;&lt;RecNum&gt;8113&lt;/RecNum&gt;&lt;DisplayText&gt;[34]&lt;/DisplayText&gt;&lt;record&gt;&lt;rec-number&gt;8113&lt;/rec-number&gt;&lt;foreign-keys&gt;&lt;key app="EN" db-id="xttvpwrv9es95geedz6x9d04drsdtz29ta5r" timestamp="1557328643"&gt;8113&lt;/key&gt;&lt;/foreign-keys&gt;&lt;ref-type name="Journal Article"&gt;17&lt;/ref-type&gt;&lt;contributors&gt;&lt;authors&gt;&lt;author&gt;Senior, Alistair M.&lt;/author&gt;&lt;author&gt;Grueber, Catherine E.&lt;/author&gt;&lt;author&gt;Kamiya, Tsukushi&lt;/author&gt;&lt;author&gt;Lagisz, Malgorzata&lt;/author&gt;&lt;author&gt;O&amp;apos;Dwyer, Katie&lt;/author&gt;&lt;author&gt;Santos, Eduardo S. A.&lt;/author&gt;&lt;author&gt;Nakagawa, Shinichi&lt;/author&gt;&lt;/authors&gt;&lt;/contributors&gt;&lt;titles&gt;&lt;title&gt;Heterogeneity in ecological and evolutionary meta-analyses: its magnitude and implications&lt;/title&gt;&lt;secondary-title&gt;Ecology&lt;/secondary-title&gt;&lt;/titles&gt;&lt;periodical&gt;&lt;full-title&gt;Ecology&lt;/full-title&gt;&lt;/periodical&gt;&lt;pages&gt;3293-3299&lt;/pages&gt;&lt;volume&gt;97&lt;/volume&gt;&lt;number&gt;12&lt;/number&gt;&lt;dates&gt;&lt;year&gt;2016&lt;/year&gt;&lt;/dates&gt;&lt;isbn&gt;0012-9658&lt;/isbn&gt;&lt;urls&gt;&lt;related-urls&gt;&lt;url&gt;https://esajournals.onlinelibrary.wiley.com/doi/abs/10.1002/ecy.1591&lt;/url&gt;&lt;/related-urls&gt;&lt;/urls&gt;&lt;electronic-resource-num&gt;10.1002/ecy.1591&lt;/electronic-resource-num&gt;&lt;/record&gt;&lt;/Cite&gt;&lt;/EndNote&gt;</w:instrText>
      </w:r>
      <w:r w:rsidR="009040D5">
        <w:rPr>
          <w:rFonts w:cs="Arial"/>
          <w:color w:val="1C1D1E"/>
          <w:sz w:val="24"/>
          <w:szCs w:val="24"/>
          <w:shd w:val="clear" w:color="auto" w:fill="FFFFFF"/>
        </w:rPr>
        <w:fldChar w:fldCharType="separate"/>
      </w:r>
      <w:r w:rsidR="00F566D9">
        <w:rPr>
          <w:rFonts w:cs="Arial"/>
          <w:noProof/>
          <w:color w:val="1C1D1E"/>
          <w:sz w:val="24"/>
          <w:szCs w:val="24"/>
          <w:shd w:val="clear" w:color="auto" w:fill="FFFFFF"/>
        </w:rPr>
        <w:t>[34]</w:t>
      </w:r>
      <w:r w:rsidR="009040D5">
        <w:rPr>
          <w:rFonts w:cs="Arial"/>
          <w:color w:val="1C1D1E"/>
          <w:sz w:val="24"/>
          <w:szCs w:val="24"/>
          <w:shd w:val="clear" w:color="auto" w:fill="FFFFFF"/>
        </w:rPr>
        <w:fldChar w:fldCharType="end"/>
      </w:r>
      <w:r w:rsidR="009040D5">
        <w:rPr>
          <w:rFonts w:cs="Arial"/>
          <w:color w:val="1C1D1E"/>
          <w:sz w:val="24"/>
          <w:szCs w:val="24"/>
          <w:shd w:val="clear" w:color="auto" w:fill="FFFFFF"/>
        </w:rPr>
        <w:t>.</w:t>
      </w:r>
      <w:r w:rsidR="00663CD1" w:rsidRPr="000D696A">
        <w:rPr>
          <w:rFonts w:cs="Times New Roman"/>
          <w:sz w:val="24"/>
          <w:szCs w:val="24"/>
        </w:rPr>
        <w:t xml:space="preserve"> </w:t>
      </w:r>
    </w:p>
    <w:p w14:paraId="1AB31C02" w14:textId="77777777" w:rsidR="00081865" w:rsidRPr="00762EE8" w:rsidRDefault="00081865" w:rsidP="00081865">
      <w:pPr>
        <w:autoSpaceDE w:val="0"/>
        <w:autoSpaceDN w:val="0"/>
        <w:adjustRightInd w:val="0"/>
        <w:spacing w:after="0" w:line="480" w:lineRule="auto"/>
        <w:rPr>
          <w:rFonts w:cs="Times New Roman"/>
          <w:sz w:val="24"/>
          <w:szCs w:val="24"/>
        </w:rPr>
      </w:pPr>
    </w:p>
    <w:p w14:paraId="644637AA" w14:textId="09C67730" w:rsidR="00081865" w:rsidRPr="00762EE8" w:rsidRDefault="00081865" w:rsidP="00081865">
      <w:pPr>
        <w:autoSpaceDE w:val="0"/>
        <w:autoSpaceDN w:val="0"/>
        <w:adjustRightInd w:val="0"/>
        <w:spacing w:after="0" w:line="480" w:lineRule="auto"/>
        <w:rPr>
          <w:rFonts w:cs="Times New Roman"/>
          <w:bCs/>
          <w:iCs/>
          <w:sz w:val="24"/>
          <w:szCs w:val="24"/>
        </w:rPr>
      </w:pPr>
      <w:r w:rsidRPr="00762EE8">
        <w:rPr>
          <w:rFonts w:cs="Times New Roman"/>
          <w:sz w:val="24"/>
          <w:szCs w:val="24"/>
        </w:rPr>
        <w:t xml:space="preserve">Third, changes in magnitude and significance of the effect </w:t>
      </w:r>
      <w:r>
        <w:rPr>
          <w:rFonts w:cs="Times New Roman"/>
          <w:sz w:val="24"/>
          <w:szCs w:val="24"/>
        </w:rPr>
        <w:t xml:space="preserve">size </w:t>
      </w:r>
      <w:r w:rsidRPr="005F0865">
        <w:rPr>
          <w:rFonts w:cs="Times New Roman"/>
          <w:sz w:val="24"/>
          <w:szCs w:val="24"/>
        </w:rPr>
        <w:t xml:space="preserve">estimates </w:t>
      </w:r>
      <w:r w:rsidRPr="00762EE8">
        <w:rPr>
          <w:rFonts w:cs="Times New Roman"/>
          <w:sz w:val="24"/>
          <w:szCs w:val="24"/>
        </w:rPr>
        <w:t xml:space="preserve">over time may be due to biases. </w:t>
      </w:r>
      <w:r w:rsidR="005F0865">
        <w:rPr>
          <w:rFonts w:cs="Times New Roman"/>
          <w:sz w:val="24"/>
          <w:szCs w:val="24"/>
        </w:rPr>
        <w:t>Here</w:t>
      </w:r>
      <w:r w:rsidR="004E5009">
        <w:rPr>
          <w:rFonts w:cs="Times New Roman"/>
          <w:sz w:val="24"/>
          <w:szCs w:val="24"/>
        </w:rPr>
        <w:t>,</w:t>
      </w:r>
      <w:r w:rsidR="005F0865">
        <w:rPr>
          <w:rFonts w:cs="Times New Roman"/>
          <w:sz w:val="24"/>
          <w:szCs w:val="24"/>
        </w:rPr>
        <w:t xml:space="preserve"> again</w:t>
      </w:r>
      <w:r w:rsidR="004E5009">
        <w:rPr>
          <w:rFonts w:cs="Times New Roman"/>
          <w:sz w:val="24"/>
          <w:szCs w:val="24"/>
        </w:rPr>
        <w:t>,</w:t>
      </w:r>
      <w:r w:rsidR="005F0865">
        <w:rPr>
          <w:rFonts w:cs="Times New Roman"/>
          <w:sz w:val="24"/>
          <w:szCs w:val="24"/>
        </w:rPr>
        <w:t xml:space="preserve"> the true magnitude of the effect</w:t>
      </w:r>
      <w:r w:rsidR="0069027D">
        <w:rPr>
          <w:rFonts w:cs="Times New Roman"/>
          <w:sz w:val="24"/>
          <w:szCs w:val="24"/>
        </w:rPr>
        <w:t xml:space="preserve"> size</w:t>
      </w:r>
      <w:r w:rsidR="005F0865">
        <w:rPr>
          <w:rFonts w:cs="Times New Roman"/>
          <w:sz w:val="24"/>
          <w:szCs w:val="24"/>
        </w:rPr>
        <w:t xml:space="preserve"> </w:t>
      </w:r>
      <w:r w:rsidR="0069027D">
        <w:rPr>
          <w:rFonts w:cs="Times New Roman"/>
          <w:sz w:val="24"/>
          <w:szCs w:val="24"/>
        </w:rPr>
        <w:t xml:space="preserve">might </w:t>
      </w:r>
      <w:r w:rsidR="005F0865">
        <w:rPr>
          <w:rFonts w:cs="Times New Roman"/>
          <w:sz w:val="24"/>
          <w:szCs w:val="24"/>
        </w:rPr>
        <w:t xml:space="preserve">not change with time, but the estimate of the effect does. </w:t>
      </w:r>
      <w:r w:rsidRPr="00762EE8">
        <w:rPr>
          <w:rFonts w:cs="Times New Roman"/>
          <w:sz w:val="24"/>
          <w:szCs w:val="24"/>
        </w:rPr>
        <w:t xml:space="preserve">For instance, time lag in the publication of studies with non-significant results may lead to decrease in the </w:t>
      </w:r>
      <w:r w:rsidR="005F0865">
        <w:rPr>
          <w:rFonts w:cs="Times New Roman"/>
          <w:sz w:val="24"/>
          <w:szCs w:val="24"/>
        </w:rPr>
        <w:t xml:space="preserve">cumulative effect </w:t>
      </w:r>
      <w:r w:rsidRPr="00762EE8">
        <w:rPr>
          <w:rFonts w:cs="Times New Roman"/>
          <w:sz w:val="24"/>
          <w:szCs w:val="24"/>
        </w:rPr>
        <w:t>over time</w:t>
      </w:r>
      <w:r w:rsidR="005F0865">
        <w:rPr>
          <w:rFonts w:cs="Times New Roman"/>
          <w:sz w:val="24"/>
          <w:szCs w:val="24"/>
        </w:rPr>
        <w:t xml:space="preserve"> as the number of studies with weak and non-significant effects increases</w:t>
      </w:r>
      <w:r w:rsidRPr="00762EE8">
        <w:rPr>
          <w:rFonts w:cs="Times New Roman"/>
          <w:sz w:val="24"/>
          <w:szCs w:val="24"/>
        </w:rPr>
        <w:t xml:space="preserve">. Jennions and Møller </w:t>
      </w:r>
      <w:r w:rsidRPr="00762EE8">
        <w:rPr>
          <w:rFonts w:cs="Times New Roman"/>
          <w:sz w:val="24"/>
          <w:szCs w:val="24"/>
        </w:rPr>
        <w:fldChar w:fldCharType="begin"/>
      </w:r>
      <w:r>
        <w:rPr>
          <w:rFonts w:cs="Times New Roman"/>
          <w:sz w:val="24"/>
          <w:szCs w:val="24"/>
        </w:rPr>
        <w:instrText xml:space="preserve"> ADDIN EN.CITE &lt;EndNote&gt;&lt;Cite&gt;&lt;Author&gt;Jennions&lt;/Author&gt;&lt;Year&gt;2002&lt;/Year&gt;&lt;RecNum&gt;4435&lt;/RecNum&gt;&lt;DisplayText&gt;[9]&lt;/DisplayText&gt;&lt;record&gt;&lt;rec-number&gt;4435&lt;/rec-number&gt;&lt;foreign-keys&gt;&lt;key app="EN" db-id="xttvpwrv9es95geedz6x9d04drsdtz29ta5r" timestamp="0"&gt;4435&lt;/key&gt;&lt;/foreign-keys&gt;&lt;ref-type name="Journal Article"&gt;17&lt;/ref-type&gt;&lt;contributors&gt;&lt;authors&gt;&lt;author&gt;Jennions, M. D.&lt;/author&gt;&lt;author&gt;Møller, A. P.&lt;/author&gt;&lt;/authors&gt;&lt;/contributors&gt;&lt;titles&gt;&lt;title&gt;Relationships fade with time: a meta-analysis of temporal trends in publication in ecology and evolution&lt;/title&gt;&lt;secondary-title&gt;Proceedings of the Royal Society of London B&lt;/secondary-title&gt;&lt;alt-title&gt;Proc. R. Soc. Lond. B&lt;/alt-title&gt;&lt;/titles&gt;&lt;periodical&gt;&lt;full-title&gt;Proceedings of the Royal Society of London B&lt;/full-title&gt;&lt;/periodical&gt;&lt;pages&gt;43-48&lt;/pages&gt;&lt;volume&gt;269&lt;/volume&gt;&lt;keywords&gt;&lt;keyword&gt;META-ANALYSIS&lt;/keyword&gt;&lt;/keywords&gt;&lt;dates&gt;&lt;year&gt;2002&lt;/year&gt;&lt;/dates&gt;&lt;label&gt;4435&lt;/label&gt;&lt;urls&gt;&lt;/urls&gt;&lt;/record&gt;&lt;/Cite&gt;&lt;/EndNote&gt;</w:instrText>
      </w:r>
      <w:r w:rsidRPr="00762EE8">
        <w:rPr>
          <w:rFonts w:cs="Times New Roman"/>
          <w:sz w:val="24"/>
          <w:szCs w:val="24"/>
        </w:rPr>
        <w:fldChar w:fldCharType="separate"/>
      </w:r>
      <w:r>
        <w:rPr>
          <w:rFonts w:cs="Times New Roman"/>
          <w:noProof/>
          <w:sz w:val="24"/>
          <w:szCs w:val="24"/>
        </w:rPr>
        <w:t>[9]</w:t>
      </w:r>
      <w:r w:rsidRPr="00762EE8">
        <w:rPr>
          <w:rFonts w:cs="Times New Roman"/>
          <w:sz w:val="24"/>
          <w:szCs w:val="24"/>
        </w:rPr>
        <w:fldChar w:fldCharType="end"/>
      </w:r>
      <w:r w:rsidRPr="00762EE8">
        <w:rPr>
          <w:rFonts w:cs="Times New Roman"/>
          <w:sz w:val="24"/>
          <w:szCs w:val="24"/>
        </w:rPr>
        <w:t xml:space="preserve"> suggested that such </w:t>
      </w:r>
      <w:r w:rsidRPr="00AA10FD">
        <w:rPr>
          <w:rFonts w:cs="Times New Roman"/>
          <w:b/>
          <w:sz w:val="24"/>
          <w:szCs w:val="24"/>
        </w:rPr>
        <w:t>time-lag bias</w:t>
      </w:r>
      <w:r w:rsidRPr="00762EE8">
        <w:rPr>
          <w:rFonts w:cs="Times New Roman"/>
          <w:sz w:val="24"/>
          <w:szCs w:val="24"/>
        </w:rPr>
        <w:t xml:space="preserve"> against non-significant results is the most probable cause of the observed decrease in </w:t>
      </w:r>
      <w:r w:rsidRPr="005F0865">
        <w:rPr>
          <w:rFonts w:cs="Times New Roman"/>
          <w:sz w:val="24"/>
          <w:szCs w:val="24"/>
        </w:rPr>
        <w:t xml:space="preserve">estimated </w:t>
      </w:r>
      <w:r w:rsidRPr="00762EE8">
        <w:rPr>
          <w:rFonts w:cs="Times New Roman"/>
          <w:sz w:val="24"/>
          <w:szCs w:val="24"/>
        </w:rPr>
        <w:t xml:space="preserve">effect sizes with time in ecological and evolutionary meta-analyses. </w:t>
      </w:r>
      <w:r w:rsidR="0069027D">
        <w:rPr>
          <w:rFonts w:cs="Times New Roman"/>
          <w:sz w:val="24"/>
          <w:szCs w:val="24"/>
        </w:rPr>
        <w:t xml:space="preserve">However, no studies so far have explored the relative importance of different causes of temporal trends in reported effect sizes in ecology and evolution. </w:t>
      </w:r>
      <w:r w:rsidRPr="00762EE8">
        <w:rPr>
          <w:rFonts w:cs="Times New Roman"/>
          <w:sz w:val="24"/>
          <w:szCs w:val="24"/>
        </w:rPr>
        <w:t xml:space="preserve">On the other hand, </w:t>
      </w:r>
      <w:r w:rsidRPr="00AA10FD">
        <w:rPr>
          <w:rFonts w:cs="Times New Roman"/>
          <w:b/>
          <w:sz w:val="24"/>
          <w:szCs w:val="24"/>
        </w:rPr>
        <w:t>publication bias</w:t>
      </w:r>
      <w:r w:rsidRPr="00762EE8">
        <w:rPr>
          <w:rFonts w:cs="Times New Roman"/>
          <w:sz w:val="24"/>
          <w:szCs w:val="24"/>
        </w:rPr>
        <w:t xml:space="preserve"> may also lead to overestimation of the overall effect. Nuijten et </w:t>
      </w:r>
      <w:r w:rsidRPr="00762EE8">
        <w:rPr>
          <w:rFonts w:cs="Times New Roman"/>
          <w:sz w:val="24"/>
          <w:szCs w:val="24"/>
        </w:rPr>
        <w:lastRenderedPageBreak/>
        <w:t xml:space="preserve">al. </w:t>
      </w:r>
      <w:r w:rsidRPr="00762EE8">
        <w:rPr>
          <w:rFonts w:cs="Times New Roman"/>
          <w:sz w:val="24"/>
          <w:szCs w:val="24"/>
        </w:rPr>
        <w:fldChar w:fldCharType="begin"/>
      </w:r>
      <w:r w:rsidR="00F566D9">
        <w:rPr>
          <w:rFonts w:cs="Times New Roman"/>
          <w:sz w:val="24"/>
          <w:szCs w:val="24"/>
        </w:rPr>
        <w:instrText xml:space="preserve"> ADDIN EN.CITE &lt;EndNote&gt;&lt;Cite&gt;&lt;Author&gt;Nuijten&lt;/Author&gt;&lt;Year&gt;2015&lt;/Year&gt;&lt;RecNum&gt;8106&lt;/RecNum&gt;&lt;DisplayText&gt;[35]&lt;/DisplayText&gt;&lt;record&gt;&lt;rec-number&gt;8106&lt;/rec-number&gt;&lt;foreign-keys&gt;&lt;key app="EN" db-id="xttvpwrv9es95geedz6x9d04drsdtz29ta5r" timestamp="1550327085"&gt;8106&lt;/key&gt;&lt;/foreign-keys&gt;&lt;ref-type name="Journal Article"&gt;17&lt;/ref-type&gt;&lt;contributors&gt;&lt;authors&gt;&lt;author&gt;Nuijten, Michèle B.&lt;/author&gt;&lt;author&gt;van Assen, Marcel A. L. M.&lt;/author&gt;&lt;author&gt;Veldkamp, Coosje L. S.&lt;/author&gt;&lt;author&gt;Wicherts, Jelte M.&lt;/author&gt;&lt;/authors&gt;&lt;/contributors&gt;&lt;titles&gt;&lt;title&gt;The replication paradox: combining studies can decrease accuracy of effect size estimates&lt;/title&gt;&lt;secondary-title&gt;Review of General Psychology&lt;/secondary-title&gt;&lt;/titles&gt;&lt;periodical&gt;&lt;full-title&gt;Review of General Psychology&lt;/full-title&gt;&lt;/periodical&gt;&lt;pages&gt;172-182&lt;/pages&gt;&lt;volume&gt;19&lt;/volume&gt;&lt;number&gt;2&lt;/number&gt;&lt;keywords&gt;&lt;keyword&gt;replication,effect size,publication bias,power,meta-analysis&lt;/keyword&gt;&lt;/keywords&gt;&lt;dates&gt;&lt;year&gt;2015&lt;/year&gt;&lt;/dates&gt;&lt;urls&gt;&lt;related-urls&gt;&lt;url&gt;https://journals.sagepub.com/doi/abs/10.1037/gpr0000034&lt;/url&gt;&lt;/related-urls&gt;&lt;/urls&gt;&lt;electronic-resource-num&gt;10.1037/gpr0000034&lt;/electronic-resource-num&gt;&lt;/record&gt;&lt;/Cite&gt;&lt;/EndNote&gt;</w:instrText>
      </w:r>
      <w:r w:rsidRPr="00762EE8">
        <w:rPr>
          <w:rFonts w:cs="Times New Roman"/>
          <w:sz w:val="24"/>
          <w:szCs w:val="24"/>
        </w:rPr>
        <w:fldChar w:fldCharType="separate"/>
      </w:r>
      <w:r w:rsidR="00F566D9">
        <w:rPr>
          <w:rFonts w:cs="Times New Roman"/>
          <w:noProof/>
          <w:sz w:val="24"/>
          <w:szCs w:val="24"/>
        </w:rPr>
        <w:t>[35]</w:t>
      </w:r>
      <w:r w:rsidRPr="00762EE8">
        <w:rPr>
          <w:rFonts w:cs="Times New Roman"/>
          <w:sz w:val="24"/>
          <w:szCs w:val="24"/>
        </w:rPr>
        <w:fldChar w:fldCharType="end"/>
      </w:r>
      <w:r w:rsidRPr="00762EE8">
        <w:rPr>
          <w:rFonts w:cs="Times New Roman"/>
          <w:sz w:val="24"/>
          <w:szCs w:val="24"/>
        </w:rPr>
        <w:t xml:space="preserve"> showed that i</w:t>
      </w:r>
      <w:r w:rsidRPr="00762EE8">
        <w:rPr>
          <w:rFonts w:cs="Arial"/>
          <w:sz w:val="24"/>
          <w:szCs w:val="24"/>
          <w:shd w:val="clear" w:color="auto" w:fill="FFFFFF"/>
        </w:rPr>
        <w:t xml:space="preserve">f both the original study and its conceptual replication are subject to publication bias, combining the two studies to obtain an overall effect size will result in an overestimation of the population effect size. </w:t>
      </w:r>
      <w:r w:rsidRPr="00762EE8">
        <w:rPr>
          <w:rFonts w:cs="Times New Roman"/>
          <w:sz w:val="24"/>
          <w:szCs w:val="24"/>
        </w:rPr>
        <w:t xml:space="preserve">Biases may also prevent the cumulative effects from reaching statistical significance. For instance, the attractiveness of contradictory findings to researchers and editors may lead to publication of the succession of extreme positive and negative effects, hence hindering the stabilization of the cumulative effect size over time </w:t>
      </w:r>
      <w:r w:rsidRPr="00762EE8">
        <w:rPr>
          <w:rFonts w:cs="Times New Roman"/>
          <w:sz w:val="24"/>
          <w:szCs w:val="24"/>
        </w:rPr>
        <w:fldChar w:fldCharType="begin"/>
      </w:r>
      <w:r w:rsidR="00F566D9">
        <w:rPr>
          <w:rFonts w:cs="Times New Roman"/>
          <w:sz w:val="24"/>
          <w:szCs w:val="24"/>
        </w:rPr>
        <w:instrText xml:space="preserve"> ADDIN EN.CITE &lt;EndNote&gt;&lt;Cite&gt;&lt;Author&gt;Ioannidis&lt;/Author&gt;&lt;Year&gt;2005&lt;/Year&gt;&lt;RecNum&gt;5427&lt;/RecNum&gt;&lt;DisplayText&gt;[36, 37]&lt;/DisplayText&gt;&lt;record&gt;&lt;rec-number&gt;5427&lt;/rec-number&gt;&lt;foreign-keys&gt;&lt;key app="EN" db-id="xttvpwrv9es95geedz6x9d04drsdtz29ta5r" timestamp="0"&gt;5427&lt;/key&gt;&lt;/foreign-keys&gt;&lt;ref-type name="Journal Article"&gt;17&lt;/ref-type&gt;&lt;contributors&gt;&lt;authors&gt;&lt;author&gt;Ioannidis, J. P. A.&lt;/author&gt;&lt;author&gt;Trikalinos, T. A.&lt;/author&gt;&lt;/authors&gt;&lt;/contributors&gt;&lt;titles&gt;&lt;title&gt;Early extreme contradictory estimates may appear in published research: the Proteus phenomenon in molecular genetics research and randomized trials&lt;/title&gt;&lt;secondary-title&gt;Journal of Clinical Epidemiology&lt;/secondary-title&gt;&lt;/titles&gt;&lt;periodical&gt;&lt;full-title&gt;Journal of Clinical Epidemiology&lt;/full-title&gt;&lt;/periodical&gt;&lt;pages&gt;543-549&lt;/pages&gt;&lt;volume&gt;58&lt;/volume&gt;&lt;keywords&gt;&lt;keyword&gt;PUBLICATION BIAS&lt;/keyword&gt;&lt;/keywords&gt;&lt;dates&gt;&lt;year&gt;2005&lt;/year&gt;&lt;/dates&gt;&lt;label&gt;5427&lt;/label&gt;&lt;urls&gt;&lt;/urls&gt;&lt;/record&gt;&lt;/Cite&gt;&lt;Cite&gt;&lt;Author&gt;Heleno&lt;/Author&gt;&lt;Year&gt;2014&lt;/Year&gt;&lt;RecNum&gt;8107&lt;/RecNum&gt;&lt;record&gt;&lt;rec-number&gt;8107&lt;/rec-number&gt;&lt;foreign-keys&gt;&lt;key app="EN" db-id="xttvpwrv9es95geedz6x9d04drsdtz29ta5r" timestamp="1550335965"&gt;8107&lt;/key&gt;&lt;/foreign-keys&gt;&lt;ref-type name="Journal Article"&gt;17&lt;/ref-type&gt;&lt;contributors&gt;&lt;authors&gt;&lt;author&gt;Heleno, R. H.&lt;/author&gt;&lt;/authors&gt;&lt;/contributors&gt;&lt;titles&gt;&lt;title&gt;Meta-analyses and the &amp;quot;editorial love of controversy&amp;quot;&lt;/title&gt;&lt;secondary-title&gt;Web Ecol.&lt;/secondary-title&gt;&lt;/titles&gt;&lt;periodical&gt;&lt;full-title&gt;Web Ecol.&lt;/full-title&gt;&lt;/periodical&gt;&lt;pages&gt;23-25&lt;/pages&gt;&lt;volume&gt;14&lt;/volume&gt;&lt;number&gt;1&lt;/number&gt;&lt;dates&gt;&lt;year&gt;2014&lt;/year&gt;&lt;/dates&gt;&lt;publisher&gt;Copernicus Publications&lt;/publisher&gt;&lt;isbn&gt;1399-1183&lt;/isbn&gt;&lt;urls&gt;&lt;related-urls&gt;&lt;url&gt;https://www.web-ecol.net/14/23/2014/&lt;/url&gt;&lt;/related-urls&gt;&lt;pdf-urls&gt;&lt;url&gt;https://www.web-ecol.net/14/23/2014/we-14-23-2014.pdf&lt;/url&gt;&lt;/pdf-urls&gt;&lt;/urls&gt;&lt;electronic-resource-num&gt;10.5194/we-14-23-2014&lt;/electronic-resource-num&gt;&lt;/record&gt;&lt;/Cite&gt;&lt;/EndNote&gt;</w:instrText>
      </w:r>
      <w:r w:rsidRPr="00762EE8">
        <w:rPr>
          <w:rFonts w:cs="Times New Roman"/>
          <w:sz w:val="24"/>
          <w:szCs w:val="24"/>
        </w:rPr>
        <w:fldChar w:fldCharType="separate"/>
      </w:r>
      <w:r w:rsidR="00F566D9">
        <w:rPr>
          <w:rFonts w:cs="Times New Roman"/>
          <w:noProof/>
          <w:sz w:val="24"/>
          <w:szCs w:val="24"/>
        </w:rPr>
        <w:t>[36, 37]</w:t>
      </w:r>
      <w:r w:rsidRPr="00762EE8">
        <w:rPr>
          <w:rFonts w:cs="Times New Roman"/>
          <w:sz w:val="24"/>
          <w:szCs w:val="24"/>
        </w:rPr>
        <w:fldChar w:fldCharType="end"/>
      </w:r>
      <w:r w:rsidRPr="00762EE8">
        <w:rPr>
          <w:rFonts w:cs="Times New Roman"/>
          <w:sz w:val="24"/>
          <w:szCs w:val="24"/>
        </w:rPr>
        <w:t xml:space="preserve">. Heleno </w:t>
      </w:r>
      <w:r w:rsidRPr="00762EE8">
        <w:rPr>
          <w:rFonts w:cs="Times New Roman"/>
          <w:sz w:val="24"/>
          <w:szCs w:val="24"/>
        </w:rPr>
        <w:fldChar w:fldCharType="begin"/>
      </w:r>
      <w:r w:rsidR="00F566D9">
        <w:rPr>
          <w:rFonts w:cs="Times New Roman"/>
          <w:sz w:val="24"/>
          <w:szCs w:val="24"/>
        </w:rPr>
        <w:instrText xml:space="preserve"> ADDIN EN.CITE &lt;EndNote&gt;&lt;Cite&gt;&lt;Author&gt;Heleno&lt;/Author&gt;&lt;Year&gt;2014&lt;/Year&gt;&lt;RecNum&gt;8107&lt;/RecNum&gt;&lt;DisplayText&gt;[37]&lt;/DisplayText&gt;&lt;record&gt;&lt;rec-number&gt;8107&lt;/rec-number&gt;&lt;foreign-keys&gt;&lt;key app="EN" db-id="xttvpwrv9es95geedz6x9d04drsdtz29ta5r" timestamp="1550335965"&gt;8107&lt;/key&gt;&lt;/foreign-keys&gt;&lt;ref-type name="Journal Article"&gt;17&lt;/ref-type&gt;&lt;contributors&gt;&lt;authors&gt;&lt;author&gt;Heleno, R. H.&lt;/author&gt;&lt;/authors&gt;&lt;/contributors&gt;&lt;titles&gt;&lt;title&gt;Meta-analyses and the &amp;quot;editorial love of controversy&amp;quot;&lt;/title&gt;&lt;secondary-title&gt;Web Ecol.&lt;/secondary-title&gt;&lt;/titles&gt;&lt;periodical&gt;&lt;full-title&gt;Web Ecol.&lt;/full-title&gt;&lt;/periodical&gt;&lt;pages&gt;23-25&lt;/pages&gt;&lt;volume&gt;14&lt;/volume&gt;&lt;number&gt;1&lt;/number&gt;&lt;dates&gt;&lt;year&gt;2014&lt;/year&gt;&lt;/dates&gt;&lt;publisher&gt;Copernicus Publications&lt;/publisher&gt;&lt;isbn&gt;1399-1183&lt;/isbn&gt;&lt;urls&gt;&lt;related-urls&gt;&lt;url&gt;https://www.web-ecol.net/14/23/2014/&lt;/url&gt;&lt;/related-urls&gt;&lt;pdf-urls&gt;&lt;url&gt;https://www.web-ecol.net/14/23/2014/we-14-23-2014.pdf&lt;/url&gt;&lt;/pdf-urls&gt;&lt;/urls&gt;&lt;electronic-resource-num&gt;10.5194/we-14-23-2014&lt;/electronic-resource-num&gt;&lt;/record&gt;&lt;/Cite&gt;&lt;/EndNote&gt;</w:instrText>
      </w:r>
      <w:r w:rsidRPr="00762EE8">
        <w:rPr>
          <w:rFonts w:cs="Times New Roman"/>
          <w:sz w:val="24"/>
          <w:szCs w:val="24"/>
        </w:rPr>
        <w:fldChar w:fldCharType="separate"/>
      </w:r>
      <w:r w:rsidR="00F566D9">
        <w:rPr>
          <w:rFonts w:cs="Times New Roman"/>
          <w:noProof/>
          <w:sz w:val="24"/>
          <w:szCs w:val="24"/>
        </w:rPr>
        <w:t>[37]</w:t>
      </w:r>
      <w:r w:rsidRPr="00762EE8">
        <w:rPr>
          <w:rFonts w:cs="Times New Roman"/>
          <w:sz w:val="24"/>
          <w:szCs w:val="24"/>
        </w:rPr>
        <w:fldChar w:fldCharType="end"/>
      </w:r>
      <w:r w:rsidRPr="00762EE8">
        <w:rPr>
          <w:rFonts w:cs="Times New Roman"/>
          <w:sz w:val="24"/>
          <w:szCs w:val="24"/>
        </w:rPr>
        <w:t xml:space="preserve"> argued that t</w:t>
      </w:r>
      <w:r w:rsidRPr="00762EE8">
        <w:rPr>
          <w:sz w:val="24"/>
          <w:szCs w:val="24"/>
        </w:rPr>
        <w:t xml:space="preserve">he consequences of the “editorial love of controversy” may be particularly severe in conservation-led decisions and might contribute to an underestimation of the impacts of human pressure on the environment. </w:t>
      </w:r>
      <w:r w:rsidRPr="00762EE8">
        <w:rPr>
          <w:rFonts w:cs="Times New Roman"/>
          <w:sz w:val="24"/>
          <w:szCs w:val="24"/>
        </w:rPr>
        <w:t xml:space="preserve">Other biases which may lead to temporal changes in </w:t>
      </w:r>
      <w:r w:rsidR="003E28A1">
        <w:rPr>
          <w:rFonts w:cs="Times New Roman"/>
          <w:sz w:val="24"/>
          <w:szCs w:val="24"/>
        </w:rPr>
        <w:t xml:space="preserve">cumulative evidence </w:t>
      </w:r>
      <w:r w:rsidRPr="00762EE8">
        <w:rPr>
          <w:rFonts w:cs="Times New Roman"/>
          <w:sz w:val="24"/>
          <w:szCs w:val="24"/>
        </w:rPr>
        <w:t xml:space="preserve">include bias in choice of study organisms </w:t>
      </w:r>
      <w:r w:rsidRPr="00762EE8">
        <w:rPr>
          <w:rFonts w:cs="Times New Roman"/>
          <w:sz w:val="24"/>
          <w:szCs w:val="24"/>
        </w:rPr>
        <w:fldChar w:fldCharType="begin"/>
      </w:r>
      <w:r>
        <w:rPr>
          <w:rFonts w:cs="Times New Roman"/>
          <w:sz w:val="24"/>
          <w:szCs w:val="24"/>
        </w:rPr>
        <w:instrText xml:space="preserve"> ADDIN EN.CITE &lt;EndNote&gt;&lt;Cite&gt;&lt;Author&gt;Saikkonen&lt;/Author&gt;&lt;Year&gt;2006&lt;/Year&gt;&lt;RecNum&gt;5737&lt;/RecNum&gt;&lt;DisplayText&gt;[12]&lt;/DisplayText&gt;&lt;record&gt;&lt;rec-number&gt;5737&lt;/rec-number&gt;&lt;foreign-keys&gt;&lt;key app="EN" db-id="xttvpwrv9es95geedz6x9d04drsdtz29ta5r" timestamp="1286029967"&gt;5737&lt;/key&gt;&lt;/foreign-keys&gt;&lt;ref-type name="Journal Article"&gt;17&lt;/ref-type&gt;&lt;contributors&gt;&lt;authors&gt;&lt;author&gt;Saikkonen, K.&lt;/author&gt;&lt;author&gt;Lehtonen, P.&lt;/author&gt;&lt;author&gt;Helander, M.&lt;/author&gt;&lt;author&gt;Koricheva, J.&lt;/author&gt;&lt;author&gt;Faeth, S. H.&lt;/author&gt;&lt;/authors&gt;&lt;/contributors&gt;&lt;auth-address&gt;MTT Agrifood Res Finland, Plant Prod Res, FI-50600 Mikkeli, Finland. Univ Turku, Dept Biol, Sect Ecol, Turku 20014, Finland. Univ London Royal Holloway &amp;amp; Bedford New Coll, Sch Biol Sci, Egham TW20 0EX, Surrey, England. Arizona State Univ, Sch Life Sci, Tempe, AZ 85287 USA.&amp;#xD;Saikkonen, K, MTT Agrifood Res Finland, Plant Prod Res, Karilantie 2 A, FI-50600 Mikkeli, Finland.&amp;#xD;kari.saikkonen@mtt.fi&lt;/auth-address&gt;&lt;titles&gt;&lt;title&gt;Model systems in ecology: dissecting the endophyte-grass literature&lt;/title&gt;&lt;secondary-title&gt;Trends in Plant Science&lt;/secondary-title&gt;&lt;alt-title&gt;Trends Plant Sci.&lt;/alt-title&gt;&lt;/titles&gt;&lt;periodical&gt;&lt;full-title&gt;Trends in Plant Science&lt;/full-title&gt;&lt;/periodical&gt;&lt;pages&gt;428-433&lt;/pages&gt;&lt;volume&gt;11&lt;/volume&gt;&lt;number&gt;9&lt;/number&gt;&lt;keywords&gt;&lt;keyword&gt;META-ANALYSIS&lt;/keyword&gt;&lt;keyword&gt;TEMPORAL TRENDS&lt;/keyword&gt;&lt;keyword&gt;ENDOPHYTIC FUNGI&lt;/keyword&gt;&lt;/keywords&gt;&lt;dates&gt;&lt;year&gt;2006&lt;/year&gt;&lt;pub-dates&gt;&lt;date&gt;Sep&lt;/date&gt;&lt;/pub-dates&gt;&lt;/dates&gt;&lt;isbn&gt;1360-1385&lt;/isbn&gt;&lt;accession-num&gt;ISI:000240776400005&lt;/accession-num&gt;&lt;work-type&gt;Review&lt;/work-type&gt;&lt;urls&gt;&lt;related-urls&gt;&lt;url&gt;&amp;lt;Go to ISI&amp;gt;://000240776400005&lt;/url&gt;&lt;/related-urls&gt;&lt;/urls&gt;&lt;electronic-resource-num&gt;10.1016/j.tplants.2006.07.001&lt;/electronic-resource-num&gt;&lt;language&gt;English&lt;/language&gt;&lt;/record&gt;&lt;/Cite&gt;&lt;/EndNote&gt;</w:instrText>
      </w:r>
      <w:r w:rsidRPr="00762EE8">
        <w:rPr>
          <w:rFonts w:cs="Times New Roman"/>
          <w:sz w:val="24"/>
          <w:szCs w:val="24"/>
        </w:rPr>
        <w:fldChar w:fldCharType="separate"/>
      </w:r>
      <w:r>
        <w:rPr>
          <w:rFonts w:cs="Times New Roman"/>
          <w:noProof/>
          <w:sz w:val="24"/>
          <w:szCs w:val="24"/>
        </w:rPr>
        <w:t>[12]</w:t>
      </w:r>
      <w:r w:rsidRPr="00762EE8">
        <w:rPr>
          <w:rFonts w:cs="Times New Roman"/>
          <w:sz w:val="24"/>
          <w:szCs w:val="24"/>
        </w:rPr>
        <w:fldChar w:fldCharType="end"/>
      </w:r>
      <w:r w:rsidR="003E28A1">
        <w:rPr>
          <w:rFonts w:cs="Times New Roman"/>
          <w:sz w:val="24"/>
          <w:szCs w:val="24"/>
        </w:rPr>
        <w:t xml:space="preserve"> and</w:t>
      </w:r>
      <w:r w:rsidRPr="00762EE8">
        <w:rPr>
          <w:rFonts w:cs="Times New Roman"/>
          <w:sz w:val="24"/>
          <w:szCs w:val="24"/>
        </w:rPr>
        <w:t xml:space="preserve"> paradigm shifts </w:t>
      </w:r>
      <w:r w:rsidRPr="00762EE8">
        <w:rPr>
          <w:rFonts w:cs="Times New Roman"/>
          <w:sz w:val="24"/>
          <w:szCs w:val="24"/>
        </w:rPr>
        <w:fldChar w:fldCharType="begin"/>
      </w:r>
      <w:r w:rsidR="00F566D9">
        <w:rPr>
          <w:rFonts w:cs="Times New Roman"/>
          <w:sz w:val="24"/>
          <w:szCs w:val="24"/>
        </w:rPr>
        <w:instrText xml:space="preserve"> ADDIN EN.CITE &lt;EndNote&gt;&lt;Cite&gt;&lt;Author&gt;Alatalo&lt;/Author&gt;&lt;Year&gt;1997&lt;/Year&gt;&lt;RecNum&gt;4455&lt;/RecNum&gt;&lt;DisplayText&gt;[38]&lt;/DisplayText&gt;&lt;record&gt;&lt;rec-number&gt;4455&lt;/rec-number&gt;&lt;foreign-keys&gt;&lt;key app="EN" db-id="xttvpwrv9es95geedz6x9d04drsdtz29ta5r" timestamp="0"&gt;4455&lt;/key&gt;&lt;/foreign-keys&gt;&lt;ref-type name="Journal Article"&gt;17&lt;/ref-type&gt;&lt;contributors&gt;&lt;authors&gt;&lt;author&gt;Alatalo, R. V.&lt;/author&gt;&lt;author&gt;Mappes, J.&lt;/author&gt;&lt;author&gt;Elgar, M. A.&lt;/author&gt;&lt;/authors&gt;&lt;/contributors&gt;&lt;titles&gt;&lt;title&gt;Heritabilities and paradigm shifts&lt;/title&gt;&lt;secondary-title&gt;Nature&lt;/secondary-title&gt;&lt;alt-title&gt;Nature&lt;/alt-title&gt;&lt;/titles&gt;&lt;periodical&gt;&lt;full-title&gt;Nature&lt;/full-title&gt;&lt;/periodical&gt;&lt;alt-periodical&gt;&lt;full-title&gt;Nature&lt;/full-title&gt;&lt;/alt-periodical&gt;&lt;pages&gt;402-403&lt;/pages&gt;&lt;volume&gt;385&lt;/volume&gt;&lt;dates&gt;&lt;year&gt;1997&lt;/year&gt;&lt;/dates&gt;&lt;label&gt;4455&lt;/label&gt;&lt;urls&gt;&lt;/urls&gt;&lt;/record&gt;&lt;/Cite&gt;&lt;/EndNote&gt;</w:instrText>
      </w:r>
      <w:r w:rsidRPr="00762EE8">
        <w:rPr>
          <w:rFonts w:cs="Times New Roman"/>
          <w:sz w:val="24"/>
          <w:szCs w:val="24"/>
        </w:rPr>
        <w:fldChar w:fldCharType="separate"/>
      </w:r>
      <w:r w:rsidR="00F566D9">
        <w:rPr>
          <w:rFonts w:cs="Times New Roman"/>
          <w:noProof/>
          <w:sz w:val="24"/>
          <w:szCs w:val="24"/>
        </w:rPr>
        <w:t>[38]</w:t>
      </w:r>
      <w:r w:rsidRPr="00762EE8">
        <w:rPr>
          <w:rFonts w:cs="Times New Roman"/>
          <w:sz w:val="24"/>
          <w:szCs w:val="24"/>
        </w:rPr>
        <w:fldChar w:fldCharType="end"/>
      </w:r>
      <w:r w:rsidR="003E28A1">
        <w:rPr>
          <w:rFonts w:cs="Times New Roman"/>
          <w:sz w:val="24"/>
          <w:szCs w:val="24"/>
        </w:rPr>
        <w:t xml:space="preserve">. </w:t>
      </w:r>
    </w:p>
    <w:p w14:paraId="344CCC80" w14:textId="77777777" w:rsidR="00847854" w:rsidRDefault="00847854" w:rsidP="00762EE8">
      <w:pPr>
        <w:autoSpaceDE w:val="0"/>
        <w:autoSpaceDN w:val="0"/>
        <w:adjustRightInd w:val="0"/>
        <w:spacing w:after="0" w:line="480" w:lineRule="auto"/>
        <w:rPr>
          <w:rFonts w:cs="Times New Roman"/>
          <w:sz w:val="24"/>
          <w:szCs w:val="24"/>
        </w:rPr>
      </w:pPr>
    </w:p>
    <w:p w14:paraId="14584F55" w14:textId="5F2B4F24" w:rsidR="000E52A3" w:rsidRPr="00762EE8" w:rsidRDefault="00847854" w:rsidP="000E52A3">
      <w:pPr>
        <w:autoSpaceDE w:val="0"/>
        <w:autoSpaceDN w:val="0"/>
        <w:adjustRightInd w:val="0"/>
        <w:spacing w:after="0" w:line="480" w:lineRule="auto"/>
        <w:rPr>
          <w:rFonts w:cs="Times New Roman"/>
          <w:bCs/>
          <w:iCs/>
          <w:sz w:val="24"/>
          <w:szCs w:val="24"/>
        </w:rPr>
      </w:pPr>
      <w:r w:rsidRPr="00762EE8">
        <w:rPr>
          <w:rFonts w:cs="Times New Roman"/>
          <w:sz w:val="24"/>
          <w:szCs w:val="24"/>
        </w:rPr>
        <w:t xml:space="preserve">It is important to distinguish between the </w:t>
      </w:r>
      <w:r>
        <w:rPr>
          <w:rFonts w:cs="Times New Roman"/>
          <w:sz w:val="24"/>
          <w:szCs w:val="24"/>
        </w:rPr>
        <w:t xml:space="preserve">above </w:t>
      </w:r>
      <w:r w:rsidRPr="00762EE8">
        <w:rPr>
          <w:rFonts w:cs="Times New Roman"/>
          <w:sz w:val="24"/>
          <w:szCs w:val="24"/>
        </w:rPr>
        <w:t>causes of temporal changes in reported effects because they determine whether the current conservation or management policy needs to be modified.</w:t>
      </w:r>
      <w:r>
        <w:rPr>
          <w:rFonts w:cs="Times New Roman"/>
          <w:sz w:val="24"/>
          <w:szCs w:val="24"/>
        </w:rPr>
        <w:t xml:space="preserve"> </w:t>
      </w:r>
      <w:r w:rsidRPr="00762EE8">
        <w:rPr>
          <w:rFonts w:cs="Times New Roman"/>
          <w:sz w:val="24"/>
          <w:szCs w:val="24"/>
        </w:rPr>
        <w:t xml:space="preserve">If true biological effects are changing over time, then actions might need to be taken to re-evaluate conservation status and conservation strategy for the given species or environmental management options might need to be reconsidered. </w:t>
      </w:r>
      <w:r w:rsidR="000E52A3">
        <w:rPr>
          <w:rFonts w:cs="Times New Roman"/>
          <w:sz w:val="24"/>
          <w:szCs w:val="24"/>
        </w:rPr>
        <w:t>On the other hand, i</w:t>
      </w:r>
      <w:r>
        <w:rPr>
          <w:rFonts w:cs="Times New Roman"/>
          <w:sz w:val="24"/>
          <w:szCs w:val="24"/>
        </w:rPr>
        <w:t>f</w:t>
      </w:r>
      <w:r w:rsidRPr="00762EE8">
        <w:rPr>
          <w:rFonts w:cs="Times New Roman"/>
          <w:sz w:val="24"/>
          <w:szCs w:val="24"/>
        </w:rPr>
        <w:t xml:space="preserve"> temporal changes in</w:t>
      </w:r>
      <w:r>
        <w:rPr>
          <w:rFonts w:cs="Times New Roman"/>
          <w:sz w:val="24"/>
          <w:szCs w:val="24"/>
        </w:rPr>
        <w:t xml:space="preserve"> </w:t>
      </w:r>
      <w:r w:rsidRPr="00847854">
        <w:rPr>
          <w:rFonts w:cs="Times New Roman"/>
          <w:sz w:val="24"/>
          <w:szCs w:val="24"/>
        </w:rPr>
        <w:t>estimated</w:t>
      </w:r>
      <w:r>
        <w:rPr>
          <w:rFonts w:cs="Times New Roman"/>
          <w:sz w:val="24"/>
          <w:szCs w:val="24"/>
        </w:rPr>
        <w:t xml:space="preserve"> </w:t>
      </w:r>
      <w:r w:rsidRPr="00762EE8">
        <w:rPr>
          <w:rFonts w:cs="Times New Roman"/>
          <w:sz w:val="24"/>
          <w:szCs w:val="24"/>
        </w:rPr>
        <w:t>effect size</w:t>
      </w:r>
      <w:r>
        <w:rPr>
          <w:rFonts w:cs="Times New Roman"/>
          <w:sz w:val="24"/>
          <w:szCs w:val="24"/>
        </w:rPr>
        <w:t>s</w:t>
      </w:r>
      <w:r w:rsidRPr="00762EE8">
        <w:rPr>
          <w:rFonts w:cs="Times New Roman"/>
          <w:sz w:val="24"/>
          <w:szCs w:val="24"/>
        </w:rPr>
        <w:t xml:space="preserve"> are due to heterogeneity among studies, the sources of this heterogeneity have to be identified to find out under what conditions the proposed management and conservation strategies are effective.</w:t>
      </w:r>
      <w:r w:rsidR="000E52A3">
        <w:rPr>
          <w:rFonts w:cs="Times New Roman"/>
          <w:sz w:val="24"/>
          <w:szCs w:val="24"/>
        </w:rPr>
        <w:t xml:space="preserve"> </w:t>
      </w:r>
      <w:r w:rsidRPr="00762EE8">
        <w:rPr>
          <w:rFonts w:cs="Times New Roman"/>
          <w:sz w:val="24"/>
          <w:szCs w:val="24"/>
        </w:rPr>
        <w:t xml:space="preserve">Examination of temporal trends in effect sizes is thus a good diagnostic tool for detection of sources of heterogeneity. </w:t>
      </w:r>
      <w:r w:rsidR="000E52A3">
        <w:rPr>
          <w:rFonts w:cs="Times New Roman"/>
          <w:sz w:val="24"/>
          <w:szCs w:val="24"/>
        </w:rPr>
        <w:t>Finally</w:t>
      </w:r>
      <w:r w:rsidR="000E52A3" w:rsidRPr="00762EE8">
        <w:rPr>
          <w:rFonts w:cs="Times New Roman"/>
          <w:sz w:val="24"/>
          <w:szCs w:val="24"/>
        </w:rPr>
        <w:t xml:space="preserve">, testing for presence of biases in a meta-analysis is absolutely essential, although it might be sometimes difficult to distinguish them from true heterogeneity </w:t>
      </w:r>
      <w:r w:rsidR="000E52A3" w:rsidRPr="00762EE8">
        <w:rPr>
          <w:rFonts w:cs="Times New Roman"/>
          <w:sz w:val="24"/>
          <w:szCs w:val="24"/>
        </w:rPr>
        <w:fldChar w:fldCharType="begin"/>
      </w:r>
      <w:r w:rsidR="00F566D9">
        <w:rPr>
          <w:rFonts w:cs="Times New Roman"/>
          <w:sz w:val="24"/>
          <w:szCs w:val="24"/>
        </w:rPr>
        <w:instrText xml:space="preserve"> ADDIN EN.CITE &lt;EndNote&gt;&lt;Cite&gt;&lt;Author&gt;Ioannidis&lt;/Author&gt;&lt;Year&gt;2005&lt;/Year&gt;&lt;RecNum&gt;5823&lt;/RecNum&gt;&lt;DisplayText&gt;[39]&lt;/DisplayText&gt;&lt;record&gt;&lt;rec-number&gt;5823&lt;/rec-number&gt;&lt;foreign-keys&gt;&lt;key app="EN" db-id="xttvpwrv9es95geedz6x9d04drsdtz29ta5r" timestamp="1320924892"&gt;5823&lt;/key&gt;&lt;/foreign-keys&gt;&lt;ref-type name="Book Section"&gt;5&lt;/ref-type&gt;&lt;contributors&gt;&lt;authors&gt;&lt;author&gt;Ioannidis, J. P. A.&lt;/author&gt;&lt;/authors&gt;&lt;secondary-authors&gt;&lt;author&gt;Rothstein, H.R.&lt;/author&gt;&lt;author&gt;Sutton, A. J.&lt;/author&gt;&lt;author&gt;Borenstein, M.&lt;/author&gt;&lt;/secondary-authors&gt;&lt;/contributors&gt;&lt;titles&gt;&lt;title&gt;Differentiating biases from genuine heterogeneity: distinguishing artifactual from substantive effects&lt;/title&gt;&lt;secondary-title&gt;Publication bias in meta-analysis: prevention, assessment and adjustements&lt;/secondary-title&gt;&lt;/titles&gt;&lt;pages&gt;287-302&lt;/pages&gt;&lt;section&gt;15&lt;/section&gt;&lt;keywords&gt;&lt;keyword&gt;META-ANALYSIS&lt;/keyword&gt;&lt;keyword&gt;PUBLICATION BIAS&lt;/keyword&gt;&lt;keyword&gt;heterogeneity&lt;/keyword&gt;&lt;/keywords&gt;&lt;dates&gt;&lt;year&gt;2005&lt;/year&gt;&lt;/dates&gt;&lt;pub-location&gt;Chichester&lt;/pub-location&gt;&lt;publisher&gt;Wiley&lt;/publisher&gt;&lt;urls&gt;&lt;/urls&gt;&lt;/record&gt;&lt;/Cite&gt;&lt;/EndNote&gt;</w:instrText>
      </w:r>
      <w:r w:rsidR="000E52A3" w:rsidRPr="00762EE8">
        <w:rPr>
          <w:rFonts w:cs="Times New Roman"/>
          <w:sz w:val="24"/>
          <w:szCs w:val="24"/>
        </w:rPr>
        <w:fldChar w:fldCharType="separate"/>
      </w:r>
      <w:r w:rsidR="00F566D9">
        <w:rPr>
          <w:rFonts w:cs="Times New Roman"/>
          <w:noProof/>
          <w:sz w:val="24"/>
          <w:szCs w:val="24"/>
        </w:rPr>
        <w:t>[39]</w:t>
      </w:r>
      <w:r w:rsidR="000E52A3" w:rsidRPr="00762EE8">
        <w:rPr>
          <w:rFonts w:cs="Times New Roman"/>
          <w:sz w:val="24"/>
          <w:szCs w:val="24"/>
        </w:rPr>
        <w:fldChar w:fldCharType="end"/>
      </w:r>
      <w:r w:rsidR="000E52A3" w:rsidRPr="00762EE8">
        <w:rPr>
          <w:rFonts w:cs="Times New Roman"/>
          <w:sz w:val="24"/>
          <w:szCs w:val="24"/>
        </w:rPr>
        <w:t xml:space="preserve">. </w:t>
      </w:r>
    </w:p>
    <w:p w14:paraId="0E867549" w14:textId="05932129" w:rsidR="005723AD" w:rsidRPr="00762EE8" w:rsidRDefault="005723AD" w:rsidP="00762EE8">
      <w:pPr>
        <w:autoSpaceDE w:val="0"/>
        <w:autoSpaceDN w:val="0"/>
        <w:adjustRightInd w:val="0"/>
        <w:spacing w:after="0" w:line="480" w:lineRule="auto"/>
        <w:rPr>
          <w:sz w:val="24"/>
          <w:szCs w:val="24"/>
          <w:lang w:eastAsia="en-GB"/>
        </w:rPr>
      </w:pPr>
    </w:p>
    <w:p w14:paraId="574E310F" w14:textId="0B3E81F4" w:rsidR="00167094" w:rsidRPr="00762EE8" w:rsidRDefault="00167094" w:rsidP="00762EE8">
      <w:pPr>
        <w:autoSpaceDE w:val="0"/>
        <w:autoSpaceDN w:val="0"/>
        <w:adjustRightInd w:val="0"/>
        <w:spacing w:after="0" w:line="480" w:lineRule="auto"/>
        <w:rPr>
          <w:b/>
          <w:i/>
          <w:sz w:val="24"/>
          <w:szCs w:val="24"/>
          <w:lang w:eastAsia="en-GB"/>
        </w:rPr>
      </w:pPr>
      <w:r w:rsidRPr="00762EE8">
        <w:rPr>
          <w:b/>
          <w:i/>
          <w:sz w:val="24"/>
          <w:szCs w:val="24"/>
          <w:lang w:eastAsia="en-GB"/>
        </w:rPr>
        <w:t>Potential implications</w:t>
      </w:r>
      <w:r w:rsidR="00B02432" w:rsidRPr="00762EE8">
        <w:rPr>
          <w:b/>
          <w:i/>
          <w:sz w:val="24"/>
          <w:szCs w:val="24"/>
          <w:lang w:eastAsia="en-GB"/>
        </w:rPr>
        <w:t xml:space="preserve"> of temporal changes in </w:t>
      </w:r>
      <w:r w:rsidR="00815C69" w:rsidRPr="00847854">
        <w:rPr>
          <w:b/>
          <w:i/>
          <w:sz w:val="24"/>
          <w:szCs w:val="24"/>
          <w:lang w:eastAsia="en-GB"/>
        </w:rPr>
        <w:t xml:space="preserve">estimated </w:t>
      </w:r>
      <w:r w:rsidR="00B02432" w:rsidRPr="00847854">
        <w:rPr>
          <w:b/>
          <w:i/>
          <w:sz w:val="24"/>
          <w:szCs w:val="24"/>
          <w:lang w:eastAsia="en-GB"/>
        </w:rPr>
        <w:t>effect size</w:t>
      </w:r>
      <w:r w:rsidR="00815C69" w:rsidRPr="00847854">
        <w:rPr>
          <w:b/>
          <w:i/>
          <w:sz w:val="24"/>
          <w:szCs w:val="24"/>
          <w:lang w:eastAsia="en-GB"/>
        </w:rPr>
        <w:t>s</w:t>
      </w:r>
    </w:p>
    <w:p w14:paraId="6DBCE77C" w14:textId="77777777" w:rsidR="00400B07" w:rsidRPr="00762EE8" w:rsidRDefault="00400B07" w:rsidP="00762EE8">
      <w:pPr>
        <w:autoSpaceDE w:val="0"/>
        <w:autoSpaceDN w:val="0"/>
        <w:adjustRightInd w:val="0"/>
        <w:spacing w:after="0" w:line="480" w:lineRule="auto"/>
        <w:rPr>
          <w:sz w:val="24"/>
          <w:szCs w:val="24"/>
          <w:lang w:eastAsia="en-GB"/>
        </w:rPr>
      </w:pPr>
    </w:p>
    <w:p w14:paraId="0A904E09" w14:textId="494EB5C4" w:rsidR="003C4121" w:rsidRPr="00762EE8" w:rsidRDefault="006026C4" w:rsidP="00762EE8">
      <w:pPr>
        <w:autoSpaceDE w:val="0"/>
        <w:autoSpaceDN w:val="0"/>
        <w:adjustRightInd w:val="0"/>
        <w:spacing w:after="0" w:line="480" w:lineRule="auto"/>
        <w:rPr>
          <w:rFonts w:cs="Times New Roman"/>
          <w:bCs/>
          <w:iCs/>
          <w:sz w:val="24"/>
          <w:szCs w:val="24"/>
        </w:rPr>
      </w:pPr>
      <w:r w:rsidRPr="00762EE8">
        <w:rPr>
          <w:rFonts w:cs="Times New Roman"/>
          <w:bCs/>
          <w:iCs/>
          <w:sz w:val="24"/>
          <w:szCs w:val="24"/>
        </w:rPr>
        <w:t>The magnitude and direction of the mean effect size and the breadth of its confidence interval largely determine the conclusions drawn from a meta-analysis</w:t>
      </w:r>
      <w:r w:rsidR="003B6E4D">
        <w:rPr>
          <w:rFonts w:cs="Times New Roman"/>
          <w:bCs/>
          <w:iCs/>
          <w:sz w:val="24"/>
          <w:szCs w:val="24"/>
        </w:rPr>
        <w:t xml:space="preserve"> </w:t>
      </w:r>
      <w:r w:rsidR="003B6E4D">
        <w:rPr>
          <w:rFonts w:cs="Times New Roman"/>
          <w:bCs/>
          <w:iCs/>
          <w:sz w:val="24"/>
          <w:szCs w:val="24"/>
        </w:rPr>
        <w:fldChar w:fldCharType="begin"/>
      </w:r>
      <w:r w:rsidR="00B94540">
        <w:rPr>
          <w:rFonts w:cs="Times New Roman"/>
          <w:bCs/>
          <w:iCs/>
          <w:sz w:val="24"/>
          <w:szCs w:val="24"/>
        </w:rPr>
        <w:instrText xml:space="preserve"> ADDIN EN.CITE &lt;EndNote&gt;&lt;Cite&gt;&lt;Author&gt;Gurevitch&lt;/Author&gt;&lt;Year&gt;2018&lt;/Year&gt;&lt;RecNum&gt;8089&lt;/RecNum&gt;&lt;DisplayText&gt;[4]&lt;/DisplayText&gt;&lt;record&gt;&lt;rec-number&gt;8089&lt;/rec-number&gt;&lt;foreign-keys&gt;&lt;key app="EN" db-id="xttvpwrv9es95geedz6x9d04drsdtz29ta5r" timestamp="1533718755"&gt;8089&lt;/key&gt;&lt;/foreign-keys&gt;&lt;ref-type name="Journal Article"&gt;17&lt;/ref-type&gt;&lt;contributors&gt;&lt;authors&gt;&lt;author&gt;Gurevitch, Jessica&lt;/author&gt;&lt;author&gt;Koricheva, Julia&lt;/author&gt;&lt;author&gt;Nakagawa, Shinichi&lt;/author&gt;&lt;author&gt;Stewart, Gavin&lt;/author&gt;&lt;/authors&gt;&lt;/contributors&gt;&lt;titles&gt;&lt;title&gt;Meta-analysis and the science of research synthesis&lt;/title&gt;&lt;secondary-title&gt;Nature&lt;/secondary-title&gt;&lt;/titles&gt;&lt;periodical&gt;&lt;full-title&gt;Nature&lt;/full-title&gt;&lt;/periodical&gt;&lt;pages&gt;175-182&lt;/pages&gt;&lt;volume&gt;555&lt;/volume&gt;&lt;dates&gt;&lt;year&gt;2018&lt;/year&gt;&lt;pub-dates&gt;&lt;date&gt;03/07/online&lt;/date&gt;&lt;/pub-dates&gt;&lt;/dates&gt;&lt;publisher&gt;Macmillan Publishers Limited, part of Springer Nature. All rights reserved.&lt;/publisher&gt;&lt;work-type&gt;Review Article&lt;/work-type&gt;&lt;urls&gt;&lt;related-urls&gt;&lt;url&gt;http://dx.doi.org/10.1038/nature25753&lt;/url&gt;&lt;/related-urls&gt;&lt;/urls&gt;&lt;electronic-resource-num&gt;10.1038/nature25753&lt;/electronic-resource-num&gt;&lt;/record&gt;&lt;/Cite&gt;&lt;/EndNote&gt;</w:instrText>
      </w:r>
      <w:r w:rsidR="003B6E4D">
        <w:rPr>
          <w:rFonts w:cs="Times New Roman"/>
          <w:bCs/>
          <w:iCs/>
          <w:sz w:val="24"/>
          <w:szCs w:val="24"/>
        </w:rPr>
        <w:fldChar w:fldCharType="separate"/>
      </w:r>
      <w:r w:rsidR="00B94540">
        <w:rPr>
          <w:rFonts w:cs="Times New Roman"/>
          <w:bCs/>
          <w:iCs/>
          <w:noProof/>
          <w:sz w:val="24"/>
          <w:szCs w:val="24"/>
        </w:rPr>
        <w:t>[4]</w:t>
      </w:r>
      <w:r w:rsidR="003B6E4D">
        <w:rPr>
          <w:rFonts w:cs="Times New Roman"/>
          <w:bCs/>
          <w:iCs/>
          <w:sz w:val="24"/>
          <w:szCs w:val="24"/>
        </w:rPr>
        <w:fldChar w:fldCharType="end"/>
      </w:r>
      <w:r w:rsidRPr="00762EE8">
        <w:rPr>
          <w:rFonts w:cs="Times New Roman"/>
          <w:bCs/>
          <w:iCs/>
          <w:sz w:val="24"/>
          <w:szCs w:val="24"/>
        </w:rPr>
        <w:t xml:space="preserve">. If the magnitude, statistical significance or the direction of the </w:t>
      </w:r>
      <w:r w:rsidR="00815C69" w:rsidRPr="005F0865">
        <w:rPr>
          <w:rFonts w:cs="Times New Roman"/>
          <w:bCs/>
          <w:iCs/>
          <w:sz w:val="24"/>
          <w:szCs w:val="24"/>
        </w:rPr>
        <w:t>estimated</w:t>
      </w:r>
      <w:r w:rsidR="00815C69" w:rsidRPr="005F0865">
        <w:rPr>
          <w:rFonts w:cs="Times New Roman"/>
          <w:bCs/>
          <w:iCs/>
          <w:color w:val="5B9BD5" w:themeColor="accent1"/>
          <w:sz w:val="24"/>
          <w:szCs w:val="24"/>
        </w:rPr>
        <w:t xml:space="preserve"> </w:t>
      </w:r>
      <w:r w:rsidRPr="00762EE8">
        <w:rPr>
          <w:rFonts w:cs="Times New Roman"/>
          <w:bCs/>
          <w:iCs/>
          <w:sz w:val="24"/>
          <w:szCs w:val="24"/>
        </w:rPr>
        <w:t xml:space="preserve">effect </w:t>
      </w:r>
      <w:r w:rsidR="00EC48E7">
        <w:rPr>
          <w:rFonts w:cs="Times New Roman"/>
          <w:bCs/>
          <w:iCs/>
          <w:color w:val="FF0000"/>
          <w:sz w:val="24"/>
          <w:szCs w:val="24"/>
        </w:rPr>
        <w:t xml:space="preserve"> </w:t>
      </w:r>
      <w:r w:rsidRPr="00762EE8">
        <w:rPr>
          <w:rFonts w:cs="Times New Roman"/>
          <w:bCs/>
          <w:iCs/>
          <w:sz w:val="24"/>
          <w:szCs w:val="24"/>
        </w:rPr>
        <w:t xml:space="preserve">changes over time, any policy recommendations derived from a meta-analysis are likely to change as well. </w:t>
      </w:r>
      <w:r w:rsidR="00400B07" w:rsidRPr="00762EE8">
        <w:rPr>
          <w:rFonts w:cs="Times New Roman"/>
          <w:bCs/>
          <w:iCs/>
          <w:sz w:val="24"/>
          <w:szCs w:val="24"/>
        </w:rPr>
        <w:t>In Box 1 we show how two meta-analyses on the same topic conducted several years apart reach</w:t>
      </w:r>
      <w:r w:rsidRPr="00762EE8">
        <w:rPr>
          <w:rFonts w:cs="Times New Roman"/>
          <w:bCs/>
          <w:iCs/>
          <w:sz w:val="24"/>
          <w:szCs w:val="24"/>
        </w:rPr>
        <w:t>ed</w:t>
      </w:r>
      <w:r w:rsidR="00400B07" w:rsidRPr="00762EE8">
        <w:rPr>
          <w:rFonts w:cs="Times New Roman"/>
          <w:bCs/>
          <w:iCs/>
          <w:sz w:val="24"/>
          <w:szCs w:val="24"/>
        </w:rPr>
        <w:t xml:space="preserve"> opposite conclusions on effectiveness of the same conservation measure</w:t>
      </w:r>
      <w:r w:rsidR="008D3C68" w:rsidRPr="00762EE8">
        <w:rPr>
          <w:rFonts w:cs="Times New Roman"/>
          <w:bCs/>
          <w:iCs/>
          <w:sz w:val="24"/>
          <w:szCs w:val="24"/>
        </w:rPr>
        <w:t xml:space="preserve">. </w:t>
      </w:r>
      <w:r w:rsidR="003C4121" w:rsidRPr="00762EE8">
        <w:rPr>
          <w:rFonts w:cs="Times New Roman"/>
          <w:bCs/>
          <w:iCs/>
          <w:sz w:val="24"/>
          <w:szCs w:val="24"/>
        </w:rPr>
        <w:t xml:space="preserve">Such reversals </w:t>
      </w:r>
      <w:r w:rsidR="008D3C68" w:rsidRPr="00762EE8">
        <w:rPr>
          <w:rFonts w:cs="Times New Roman"/>
          <w:bCs/>
          <w:iCs/>
          <w:sz w:val="24"/>
          <w:szCs w:val="24"/>
        </w:rPr>
        <w:t xml:space="preserve">in conclusions of </w:t>
      </w:r>
      <w:r w:rsidR="005507DA" w:rsidRPr="00762EE8">
        <w:rPr>
          <w:rFonts w:cs="Times New Roman"/>
          <w:bCs/>
          <w:iCs/>
          <w:sz w:val="24"/>
          <w:szCs w:val="24"/>
        </w:rPr>
        <w:t xml:space="preserve">meta-analyses represent an example of evidence reversal, a phenomenon that has only recently became a topic of formal exploration </w:t>
      </w:r>
      <w:r w:rsidR="00C50238" w:rsidRPr="00762EE8">
        <w:rPr>
          <w:rFonts w:cs="Times New Roman"/>
          <w:bCs/>
          <w:iCs/>
          <w:sz w:val="24"/>
          <w:szCs w:val="24"/>
        </w:rPr>
        <w:fldChar w:fldCharType="begin"/>
      </w:r>
      <w:r w:rsidR="00F566D9">
        <w:rPr>
          <w:rFonts w:cs="Times New Roman"/>
          <w:bCs/>
          <w:iCs/>
          <w:sz w:val="24"/>
          <w:szCs w:val="24"/>
        </w:rPr>
        <w:instrText xml:space="preserve"> ADDIN EN.CITE &lt;EndNote&gt;&lt;Cite&gt;&lt;Author&gt;Sutton&lt;/Author&gt;&lt;Year&gt;2018&lt;/Year&gt;&lt;RecNum&gt;8098&lt;/RecNum&gt;&lt;DisplayText&gt;[40]&lt;/DisplayText&gt;&lt;record&gt;&lt;rec-number&gt;8098&lt;/rec-number&gt;&lt;foreign-keys&gt;&lt;key app="EN" db-id="xttvpwrv9es95geedz6x9d04drsdtz29ta5r" timestamp="1549354394"&gt;8098&lt;/key&gt;&lt;/foreign-keys&gt;&lt;ref-type name="Journal Article"&gt;17&lt;/ref-type&gt;&lt;contributors&gt;&lt;authors&gt;&lt;author&gt;Sutton, Desirée&lt;/author&gt;&lt;author&gt;Qureshi, Riaz&lt;/author&gt;&lt;author&gt;Martin, Janet&lt;/author&gt;&lt;/authors&gt;&lt;/contributors&gt;&lt;titles&gt;&lt;title&gt;Evidence reversal - when new evidence contradicts current claims: a systematic overview review of definitions and terms&lt;/title&gt;&lt;secondary-title&gt;Journal of Clinical Epidemiology&lt;/secondary-title&gt;&lt;/titles&gt;&lt;periodical&gt;&lt;full-title&gt;Journal of Clinical Epidemiology&lt;/full-title&gt;&lt;/periodical&gt;&lt;pages&gt;76-84&lt;/pages&gt;&lt;volume&gt;94&lt;/volume&gt;&lt;dates&gt;&lt;year&gt;2018&lt;/year&gt;&lt;/dates&gt;&lt;publisher&gt;Elsevier&lt;/publisher&gt;&lt;isbn&gt;0895-4356&lt;/isbn&gt;&lt;urls&gt;&lt;related-urls&gt;&lt;url&gt;https://doi.org/10.1016/j.jclinepi.2017.10.004&lt;/url&gt;&lt;/related-urls&gt;&lt;/urls&gt;&lt;electronic-resource-num&gt;10.1016/j.jclinepi.2017.10.004&lt;/electronic-resource-num&gt;&lt;access-date&gt;2019/02/05&lt;/access-date&gt;&lt;/record&gt;&lt;/Cite&gt;&lt;/EndNote&gt;</w:instrText>
      </w:r>
      <w:r w:rsidR="00C50238" w:rsidRPr="00762EE8">
        <w:rPr>
          <w:rFonts w:cs="Times New Roman"/>
          <w:bCs/>
          <w:iCs/>
          <w:sz w:val="24"/>
          <w:szCs w:val="24"/>
        </w:rPr>
        <w:fldChar w:fldCharType="separate"/>
      </w:r>
      <w:r w:rsidR="00F566D9">
        <w:rPr>
          <w:rFonts w:cs="Times New Roman"/>
          <w:bCs/>
          <w:iCs/>
          <w:noProof/>
          <w:sz w:val="24"/>
          <w:szCs w:val="24"/>
        </w:rPr>
        <w:t>[40]</w:t>
      </w:r>
      <w:r w:rsidR="00C50238" w:rsidRPr="00762EE8">
        <w:rPr>
          <w:rFonts w:cs="Times New Roman"/>
          <w:bCs/>
          <w:iCs/>
          <w:sz w:val="24"/>
          <w:szCs w:val="24"/>
        </w:rPr>
        <w:fldChar w:fldCharType="end"/>
      </w:r>
      <w:r w:rsidR="005507DA" w:rsidRPr="00762EE8">
        <w:rPr>
          <w:rFonts w:cstheme="minorHAnsi"/>
          <w:bCs/>
          <w:iCs/>
          <w:sz w:val="24"/>
          <w:szCs w:val="24"/>
        </w:rPr>
        <w:t xml:space="preserve">. </w:t>
      </w:r>
      <w:r w:rsidR="003C4121" w:rsidRPr="00762EE8">
        <w:rPr>
          <w:rFonts w:cstheme="minorHAnsi"/>
          <w:sz w:val="24"/>
          <w:szCs w:val="24"/>
        </w:rPr>
        <w:t>Reversals of evidence can have significant impacts on evidence</w:t>
      </w:r>
      <w:r w:rsidR="00070AF2" w:rsidRPr="00762EE8">
        <w:rPr>
          <w:rFonts w:cstheme="minorHAnsi"/>
          <w:sz w:val="24"/>
          <w:szCs w:val="24"/>
        </w:rPr>
        <w:t>-</w:t>
      </w:r>
      <w:r w:rsidR="003C4121" w:rsidRPr="00762EE8">
        <w:rPr>
          <w:rFonts w:cstheme="minorHAnsi"/>
          <w:sz w:val="24"/>
          <w:szCs w:val="24"/>
        </w:rPr>
        <w:t xml:space="preserve">based conservation and environmental management </w:t>
      </w:r>
      <w:r w:rsidR="0043725E" w:rsidRPr="00762EE8">
        <w:rPr>
          <w:rFonts w:cstheme="minorHAnsi"/>
          <w:sz w:val="24"/>
          <w:szCs w:val="24"/>
        </w:rPr>
        <w:t xml:space="preserve">and might necessitate revision of already implemented policies based on </w:t>
      </w:r>
      <w:r w:rsidR="003C4121" w:rsidRPr="00762EE8">
        <w:rPr>
          <w:rFonts w:cstheme="minorHAnsi"/>
          <w:sz w:val="24"/>
          <w:szCs w:val="24"/>
        </w:rPr>
        <w:t xml:space="preserve">recommendations </w:t>
      </w:r>
      <w:r w:rsidR="0043725E" w:rsidRPr="00762EE8">
        <w:rPr>
          <w:rFonts w:cstheme="minorHAnsi"/>
          <w:sz w:val="24"/>
          <w:szCs w:val="24"/>
        </w:rPr>
        <w:t xml:space="preserve">from the </w:t>
      </w:r>
      <w:r w:rsidR="003C4121" w:rsidRPr="00762EE8">
        <w:rPr>
          <w:rFonts w:cstheme="minorHAnsi"/>
          <w:sz w:val="24"/>
          <w:szCs w:val="24"/>
        </w:rPr>
        <w:t xml:space="preserve">previous meta-analysis. </w:t>
      </w:r>
    </w:p>
    <w:p w14:paraId="5D0E77CC" w14:textId="77777777" w:rsidR="003C4121" w:rsidRPr="00762EE8" w:rsidRDefault="003C4121" w:rsidP="00762EE8">
      <w:pPr>
        <w:autoSpaceDE w:val="0"/>
        <w:autoSpaceDN w:val="0"/>
        <w:adjustRightInd w:val="0"/>
        <w:spacing w:after="0" w:line="480" w:lineRule="auto"/>
        <w:rPr>
          <w:rFonts w:cstheme="minorHAnsi"/>
          <w:bCs/>
          <w:iCs/>
          <w:sz w:val="24"/>
          <w:szCs w:val="24"/>
        </w:rPr>
      </w:pPr>
    </w:p>
    <w:p w14:paraId="0F16C6B9" w14:textId="4DCD34F0" w:rsidR="003A7CD9" w:rsidRPr="00762EE8" w:rsidRDefault="006026C4" w:rsidP="00762EE8">
      <w:pPr>
        <w:autoSpaceDE w:val="0"/>
        <w:autoSpaceDN w:val="0"/>
        <w:adjustRightInd w:val="0"/>
        <w:spacing w:after="0" w:line="480" w:lineRule="auto"/>
        <w:rPr>
          <w:rFonts w:cstheme="minorHAnsi"/>
          <w:bCs/>
          <w:iCs/>
          <w:sz w:val="24"/>
          <w:szCs w:val="24"/>
        </w:rPr>
      </w:pPr>
      <w:r w:rsidRPr="00762EE8">
        <w:rPr>
          <w:rFonts w:cstheme="minorHAnsi"/>
          <w:bCs/>
          <w:iCs/>
          <w:sz w:val="24"/>
          <w:szCs w:val="24"/>
        </w:rPr>
        <w:t xml:space="preserve">Moreover, </w:t>
      </w:r>
      <w:r w:rsidR="001E142D" w:rsidRPr="00762EE8">
        <w:rPr>
          <w:rFonts w:cstheme="minorHAnsi"/>
          <w:bCs/>
          <w:iCs/>
          <w:sz w:val="24"/>
          <w:szCs w:val="24"/>
        </w:rPr>
        <w:t xml:space="preserve">evidence </w:t>
      </w:r>
      <w:r w:rsidR="004C3521" w:rsidRPr="00762EE8">
        <w:rPr>
          <w:rFonts w:cstheme="minorHAnsi"/>
          <w:sz w:val="24"/>
          <w:szCs w:val="24"/>
        </w:rPr>
        <w:t>reversal</w:t>
      </w:r>
      <w:r w:rsidR="001E142D" w:rsidRPr="00762EE8">
        <w:rPr>
          <w:rFonts w:cstheme="minorHAnsi"/>
          <w:sz w:val="24"/>
          <w:szCs w:val="24"/>
        </w:rPr>
        <w:t>s</w:t>
      </w:r>
      <w:r w:rsidR="004C3521" w:rsidRPr="00762EE8">
        <w:rPr>
          <w:rFonts w:cstheme="minorHAnsi"/>
          <w:sz w:val="24"/>
          <w:szCs w:val="24"/>
        </w:rPr>
        <w:t xml:space="preserve"> </w:t>
      </w:r>
      <w:r w:rsidRPr="00762EE8">
        <w:rPr>
          <w:rFonts w:cstheme="minorHAnsi"/>
          <w:sz w:val="24"/>
          <w:szCs w:val="24"/>
        </w:rPr>
        <w:t xml:space="preserve">may </w:t>
      </w:r>
      <w:r w:rsidR="004C3521" w:rsidRPr="00762EE8">
        <w:rPr>
          <w:rFonts w:cstheme="minorHAnsi"/>
          <w:sz w:val="24"/>
          <w:szCs w:val="24"/>
        </w:rPr>
        <w:t>affect not only the effectiveness of the currently implemented policies and measures, but also the society’s and researcher</w:t>
      </w:r>
      <w:r w:rsidR="00153B16" w:rsidRPr="00762EE8">
        <w:rPr>
          <w:rFonts w:cstheme="minorHAnsi"/>
          <w:sz w:val="24"/>
          <w:szCs w:val="24"/>
        </w:rPr>
        <w:t>’s</w:t>
      </w:r>
      <w:r w:rsidR="004C3521" w:rsidRPr="00762EE8">
        <w:rPr>
          <w:rFonts w:cstheme="minorHAnsi"/>
          <w:sz w:val="24"/>
          <w:szCs w:val="24"/>
        </w:rPr>
        <w:t xml:space="preserve"> faith in the approach to assessment of scientific evidence base. For instance, differences in the conclusions between several meta-analyses on the same topic have sometimes </w:t>
      </w:r>
      <w:r w:rsidR="006C7348" w:rsidRPr="00762EE8">
        <w:rPr>
          <w:rFonts w:cstheme="minorHAnsi"/>
          <w:sz w:val="24"/>
          <w:szCs w:val="24"/>
        </w:rPr>
        <w:t xml:space="preserve">led to </w:t>
      </w:r>
      <w:r w:rsidR="004C3521" w:rsidRPr="00762EE8">
        <w:rPr>
          <w:rFonts w:cstheme="minorHAnsi"/>
          <w:sz w:val="24"/>
          <w:szCs w:val="24"/>
        </w:rPr>
        <w:t>question</w:t>
      </w:r>
      <w:r w:rsidR="006C7348" w:rsidRPr="00762EE8">
        <w:rPr>
          <w:rFonts w:cstheme="minorHAnsi"/>
          <w:sz w:val="24"/>
          <w:szCs w:val="24"/>
        </w:rPr>
        <w:t>ing</w:t>
      </w:r>
      <w:r w:rsidR="004C3521" w:rsidRPr="00762EE8">
        <w:rPr>
          <w:rFonts w:cstheme="minorHAnsi"/>
          <w:sz w:val="24"/>
          <w:szCs w:val="24"/>
        </w:rPr>
        <w:t xml:space="preserve"> whether meta-analyses constitute repeatable science </w:t>
      </w:r>
      <w:r w:rsidR="00BA599C" w:rsidRPr="00762EE8">
        <w:rPr>
          <w:rFonts w:cstheme="minorHAnsi"/>
          <w:sz w:val="24"/>
          <w:szCs w:val="24"/>
        </w:rPr>
        <w:fldChar w:fldCharType="begin"/>
      </w:r>
      <w:r w:rsidR="00F566D9">
        <w:rPr>
          <w:rFonts w:cstheme="minorHAnsi"/>
          <w:sz w:val="24"/>
          <w:szCs w:val="24"/>
        </w:rPr>
        <w:instrText xml:space="preserve"> ADDIN EN.CITE &lt;EndNote&gt;&lt;Cite&gt;&lt;Author&gt;Whittaker&lt;/Author&gt;&lt;Year&gt;2010&lt;/Year&gt;&lt;RecNum&gt;6130&lt;/RecNum&gt;&lt;DisplayText&gt;[41]&lt;/DisplayText&gt;&lt;record&gt;&lt;rec-number&gt;6130&lt;/rec-number&gt;&lt;foreign-keys&gt;&lt;key app="EN" db-id="xttvpwrv9es95geedz6x9d04drsdtz29ta5r" timestamp="1372864555"&gt;6130&lt;/key&gt;&lt;/foreign-keys&gt;&lt;ref-type name="Journal Article"&gt;17&lt;/ref-type&gt;&lt;contributors&gt;&lt;authors&gt;&lt;author&gt;Whittaker, R. J.&lt;/author&gt;&lt;/authors&gt;&lt;/contributors&gt;&lt;auth-address&gt;Univ Oxford, Ctr Environm, Biodivers Res Grp, Oxford OX1 3QY, England.&amp;#xD;Whittaker, RJ (reprint author), Univ Oxford, Ctr Environm, Biodivers Res Grp, S Parks Rd, Oxford OX1 3QY, England.&amp;#xD;robert.whittaker@ouce.ox.ac.uk&lt;/auth-address&gt;&lt;titles&gt;&lt;title&gt;Meta-analyses and mega-mistakes: calling time on meta-analysis of the species richness-productivity relationship&lt;/title&gt;&lt;secondary-title&gt;Ecology&lt;/secondary-title&gt;&lt;alt-title&gt;Ecology&lt;/alt-title&gt;&lt;/titles&gt;&lt;periodical&gt;&lt;full-title&gt;Ecology&lt;/full-title&gt;&lt;/periodical&gt;&lt;alt-periodical&gt;&lt;full-title&gt;Ecology&lt;/full-title&gt;&lt;/alt-periodical&gt;&lt;pages&gt;2522-2533&lt;/pages&gt;&lt;volume&gt;91&lt;/volume&gt;&lt;number&gt;9&lt;/number&gt;&lt;keywords&gt;&lt;keyword&gt;confounding variables&lt;/keyword&gt;&lt;keyword&gt;diversity theory&lt;/keyword&gt;&lt;keyword&gt;meta-analysis&lt;/keyword&gt;&lt;keyword&gt;plants&lt;/keyword&gt;&lt;keyword&gt;primary&lt;/keyword&gt;&lt;keyword&gt;productivity&lt;/keyword&gt;&lt;keyword&gt;scale&lt;/keyword&gt;&lt;keyword&gt;evolutionary history&lt;/keyword&gt;&lt;keyword&gt;forest productivity&lt;/keyword&gt;&lt;keyword&gt;plant productivity&lt;/keyword&gt;&lt;keyword&gt;southern&lt;/keyword&gt;&lt;keyword&gt;africa&lt;/keyword&gt;&lt;keyword&gt;fen vegetation&lt;/keyword&gt;&lt;keyword&gt;spatial scale&lt;/keyword&gt;&lt;keyword&gt;diversity&lt;/keyword&gt;&lt;keyword&gt;gradients&lt;/keyword&gt;&lt;keyword&gt;biomass&lt;/keyword&gt;&lt;keyword&gt;patterns&lt;/keyword&gt;&lt;/keywords&gt;&lt;dates&gt;&lt;year&gt;2010&lt;/year&gt;&lt;pub-dates&gt;&lt;date&gt;Sep&lt;/date&gt;&lt;/pub-dates&gt;&lt;/dates&gt;&lt;isbn&gt;0012-9658&lt;/isbn&gt;&lt;accession-num&gt;WOS:000281698400004&lt;/accession-num&gt;&lt;work-type&gt;Article&lt;/work-type&gt;&lt;urls&gt;&lt;related-urls&gt;&lt;url&gt;&amp;lt;Go to ISI&amp;gt;://WOS:000281698400004&lt;/url&gt;&lt;/related-urls&gt;&lt;/urls&gt;&lt;electronic-resource-num&gt;10.1890/08-0968.1&lt;/electronic-resource-num&gt;&lt;language&gt;English&lt;/language&gt;&lt;/record&gt;&lt;/Cite&gt;&lt;/EndNote&gt;</w:instrText>
      </w:r>
      <w:r w:rsidR="00BA599C" w:rsidRPr="00762EE8">
        <w:rPr>
          <w:rFonts w:cstheme="minorHAnsi"/>
          <w:sz w:val="24"/>
          <w:szCs w:val="24"/>
        </w:rPr>
        <w:fldChar w:fldCharType="separate"/>
      </w:r>
      <w:r w:rsidR="00F566D9">
        <w:rPr>
          <w:rFonts w:cstheme="minorHAnsi"/>
          <w:noProof/>
          <w:sz w:val="24"/>
          <w:szCs w:val="24"/>
        </w:rPr>
        <w:t>[41]</w:t>
      </w:r>
      <w:r w:rsidR="00BA599C" w:rsidRPr="00762EE8">
        <w:rPr>
          <w:rFonts w:cstheme="minorHAnsi"/>
          <w:sz w:val="24"/>
          <w:szCs w:val="24"/>
        </w:rPr>
        <w:fldChar w:fldCharType="end"/>
      </w:r>
      <w:r w:rsidR="004C3521" w:rsidRPr="00762EE8">
        <w:rPr>
          <w:rFonts w:cstheme="minorHAnsi"/>
          <w:sz w:val="24"/>
          <w:szCs w:val="24"/>
        </w:rPr>
        <w:t xml:space="preserve">. </w:t>
      </w:r>
      <w:r w:rsidR="006C7348" w:rsidRPr="00762EE8">
        <w:rPr>
          <w:rFonts w:cstheme="minorHAnsi"/>
          <w:sz w:val="24"/>
          <w:szCs w:val="24"/>
        </w:rPr>
        <w:t>While the results of two meta-analyses can differ for many other reasons (e.g. different inclusion criteria, different statistical models and moderators tested), at present we do not know what proportion of ecological meta-analyses on the same topic arrived to different conclusions because</w:t>
      </w:r>
      <w:r w:rsidR="005C2A4F" w:rsidRPr="00762EE8">
        <w:rPr>
          <w:rFonts w:cstheme="minorHAnsi"/>
          <w:sz w:val="24"/>
          <w:szCs w:val="24"/>
        </w:rPr>
        <w:t xml:space="preserve"> of temporal changes in </w:t>
      </w:r>
      <w:r w:rsidR="005C2A4F" w:rsidRPr="00EE1D15">
        <w:rPr>
          <w:rFonts w:cstheme="minorHAnsi"/>
          <w:sz w:val="24"/>
          <w:szCs w:val="24"/>
        </w:rPr>
        <w:t xml:space="preserve">the </w:t>
      </w:r>
      <w:r w:rsidR="00815C69" w:rsidRPr="00EE1D15">
        <w:rPr>
          <w:rFonts w:cstheme="minorHAnsi"/>
          <w:sz w:val="24"/>
          <w:szCs w:val="24"/>
        </w:rPr>
        <w:t xml:space="preserve">estimated </w:t>
      </w:r>
      <w:r w:rsidR="005C2A4F" w:rsidRPr="00EE1D15">
        <w:rPr>
          <w:rFonts w:cstheme="minorHAnsi"/>
          <w:sz w:val="24"/>
          <w:szCs w:val="24"/>
        </w:rPr>
        <w:t>effect size</w:t>
      </w:r>
      <w:r w:rsidR="00815C69" w:rsidRPr="00EE1D15">
        <w:rPr>
          <w:rFonts w:cstheme="minorHAnsi"/>
          <w:sz w:val="24"/>
          <w:szCs w:val="24"/>
        </w:rPr>
        <w:t>s</w:t>
      </w:r>
      <w:r w:rsidR="005C2A4F" w:rsidRPr="00762EE8">
        <w:rPr>
          <w:rFonts w:cstheme="minorHAnsi"/>
          <w:sz w:val="24"/>
          <w:szCs w:val="24"/>
        </w:rPr>
        <w:t>.</w:t>
      </w:r>
      <w:r w:rsidR="006C7348" w:rsidRPr="00762EE8">
        <w:rPr>
          <w:rFonts w:cstheme="minorHAnsi"/>
          <w:sz w:val="24"/>
          <w:szCs w:val="24"/>
        </w:rPr>
        <w:t xml:space="preserve"> </w:t>
      </w:r>
    </w:p>
    <w:p w14:paraId="77D2531D" w14:textId="77777777" w:rsidR="00400B07" w:rsidRPr="00762EE8" w:rsidRDefault="00400B07" w:rsidP="00762EE8">
      <w:pPr>
        <w:autoSpaceDE w:val="0"/>
        <w:autoSpaceDN w:val="0"/>
        <w:adjustRightInd w:val="0"/>
        <w:spacing w:after="0" w:line="480" w:lineRule="auto"/>
        <w:rPr>
          <w:rFonts w:cs="Times New Roman"/>
          <w:bCs/>
          <w:iCs/>
          <w:sz w:val="24"/>
          <w:szCs w:val="24"/>
        </w:rPr>
      </w:pPr>
    </w:p>
    <w:p w14:paraId="5ACB6A4F" w14:textId="383D8EFA" w:rsidR="005723AD" w:rsidRPr="00762EE8" w:rsidRDefault="00EE1D15" w:rsidP="00762EE8">
      <w:pPr>
        <w:autoSpaceDE w:val="0"/>
        <w:autoSpaceDN w:val="0"/>
        <w:adjustRightInd w:val="0"/>
        <w:spacing w:after="0" w:line="480" w:lineRule="auto"/>
        <w:rPr>
          <w:sz w:val="24"/>
          <w:szCs w:val="24"/>
          <w:lang w:eastAsia="en-GB"/>
        </w:rPr>
      </w:pPr>
      <w:r>
        <w:rPr>
          <w:sz w:val="24"/>
          <w:szCs w:val="24"/>
          <w:lang w:eastAsia="en-GB"/>
        </w:rPr>
        <w:t>Conversely, a</w:t>
      </w:r>
      <w:r w:rsidR="00C6015F" w:rsidRPr="00762EE8">
        <w:rPr>
          <w:sz w:val="24"/>
          <w:szCs w:val="24"/>
          <w:lang w:eastAsia="en-GB"/>
        </w:rPr>
        <w:t xml:space="preserve"> lack of temporal </w:t>
      </w:r>
      <w:r w:rsidR="00EC48E7">
        <w:rPr>
          <w:sz w:val="24"/>
          <w:szCs w:val="24"/>
          <w:lang w:eastAsia="en-GB"/>
        </w:rPr>
        <w:t xml:space="preserve">changes </w:t>
      </w:r>
      <w:r w:rsidR="00EC48E7" w:rsidRPr="00EE1D15">
        <w:rPr>
          <w:sz w:val="24"/>
          <w:szCs w:val="24"/>
          <w:lang w:eastAsia="en-GB"/>
        </w:rPr>
        <w:t>in the estimate</w:t>
      </w:r>
      <w:r w:rsidR="00815C69" w:rsidRPr="00EE1D15">
        <w:rPr>
          <w:sz w:val="24"/>
          <w:szCs w:val="24"/>
          <w:lang w:eastAsia="en-GB"/>
        </w:rPr>
        <w:t>d</w:t>
      </w:r>
      <w:r w:rsidR="00EC48E7" w:rsidRPr="00EE1D15">
        <w:rPr>
          <w:sz w:val="24"/>
          <w:szCs w:val="24"/>
          <w:lang w:eastAsia="en-GB"/>
        </w:rPr>
        <w:t xml:space="preserve"> </w:t>
      </w:r>
      <w:r w:rsidR="005723AD" w:rsidRPr="00EE1D15">
        <w:rPr>
          <w:sz w:val="24"/>
          <w:szCs w:val="24"/>
          <w:lang w:eastAsia="en-GB"/>
        </w:rPr>
        <w:t>effect size</w:t>
      </w:r>
      <w:r w:rsidR="00815C69" w:rsidRPr="00EE1D15">
        <w:rPr>
          <w:sz w:val="24"/>
          <w:szCs w:val="24"/>
          <w:lang w:eastAsia="en-GB"/>
        </w:rPr>
        <w:t>s</w:t>
      </w:r>
      <w:r w:rsidR="005723AD" w:rsidRPr="00EE1D15">
        <w:rPr>
          <w:sz w:val="24"/>
          <w:szCs w:val="24"/>
          <w:lang w:eastAsia="en-GB"/>
        </w:rPr>
        <w:t xml:space="preserve"> </w:t>
      </w:r>
      <w:r w:rsidR="005723AD" w:rsidRPr="00762EE8">
        <w:rPr>
          <w:sz w:val="24"/>
          <w:szCs w:val="24"/>
          <w:lang w:eastAsia="en-GB"/>
        </w:rPr>
        <w:t>m</w:t>
      </w:r>
      <w:r w:rsidR="00C6015F" w:rsidRPr="00762EE8">
        <w:rPr>
          <w:sz w:val="24"/>
          <w:szCs w:val="24"/>
          <w:lang w:eastAsia="en-GB"/>
        </w:rPr>
        <w:t xml:space="preserve">ay also convey important </w:t>
      </w:r>
      <w:r w:rsidR="00952A21" w:rsidRPr="00762EE8">
        <w:rPr>
          <w:sz w:val="24"/>
          <w:szCs w:val="24"/>
          <w:lang w:eastAsia="en-GB"/>
        </w:rPr>
        <w:t xml:space="preserve">policy </w:t>
      </w:r>
      <w:r w:rsidR="00C6015F" w:rsidRPr="00762EE8">
        <w:rPr>
          <w:sz w:val="24"/>
          <w:szCs w:val="24"/>
          <w:lang w:eastAsia="en-GB"/>
        </w:rPr>
        <w:t>information whe</w:t>
      </w:r>
      <w:r w:rsidR="00A258F9" w:rsidRPr="00762EE8">
        <w:rPr>
          <w:sz w:val="24"/>
          <w:szCs w:val="24"/>
          <w:lang w:eastAsia="en-GB"/>
        </w:rPr>
        <w:t xml:space="preserve">n </w:t>
      </w:r>
      <w:r w:rsidR="004173FE" w:rsidRPr="00762EE8">
        <w:rPr>
          <w:sz w:val="24"/>
          <w:szCs w:val="24"/>
          <w:lang w:eastAsia="en-GB"/>
        </w:rPr>
        <w:t xml:space="preserve">changes </w:t>
      </w:r>
      <w:r w:rsidR="00C6015F" w:rsidRPr="00762EE8">
        <w:rPr>
          <w:sz w:val="24"/>
          <w:szCs w:val="24"/>
          <w:lang w:eastAsia="en-GB"/>
        </w:rPr>
        <w:t xml:space="preserve">in </w:t>
      </w:r>
      <w:r w:rsidR="005723AD" w:rsidRPr="00762EE8">
        <w:rPr>
          <w:sz w:val="24"/>
          <w:szCs w:val="24"/>
          <w:lang w:eastAsia="en-GB"/>
        </w:rPr>
        <w:t>effectiveness</w:t>
      </w:r>
      <w:r w:rsidR="00C6015F" w:rsidRPr="00762EE8">
        <w:rPr>
          <w:sz w:val="24"/>
          <w:szCs w:val="24"/>
          <w:lang w:eastAsia="en-GB"/>
        </w:rPr>
        <w:t xml:space="preserve"> </w:t>
      </w:r>
      <w:r w:rsidR="005723AD" w:rsidRPr="00762EE8">
        <w:rPr>
          <w:sz w:val="24"/>
          <w:szCs w:val="24"/>
          <w:lang w:eastAsia="en-GB"/>
        </w:rPr>
        <w:t>over time</w:t>
      </w:r>
      <w:r w:rsidR="00C6015F" w:rsidRPr="00762EE8">
        <w:rPr>
          <w:sz w:val="24"/>
          <w:szCs w:val="24"/>
          <w:lang w:eastAsia="en-GB"/>
        </w:rPr>
        <w:t xml:space="preserve"> </w:t>
      </w:r>
      <w:r w:rsidR="004173FE" w:rsidRPr="00762EE8">
        <w:rPr>
          <w:sz w:val="24"/>
          <w:szCs w:val="24"/>
          <w:lang w:eastAsia="en-GB"/>
        </w:rPr>
        <w:t>are</w:t>
      </w:r>
      <w:r w:rsidR="00C6015F" w:rsidRPr="00762EE8">
        <w:rPr>
          <w:sz w:val="24"/>
          <w:szCs w:val="24"/>
          <w:lang w:eastAsia="en-GB"/>
        </w:rPr>
        <w:t xml:space="preserve"> expected</w:t>
      </w:r>
      <w:r w:rsidR="005723AD" w:rsidRPr="00762EE8">
        <w:rPr>
          <w:sz w:val="24"/>
          <w:szCs w:val="24"/>
          <w:lang w:eastAsia="en-GB"/>
        </w:rPr>
        <w:t xml:space="preserve">. For instance, </w:t>
      </w:r>
      <w:r w:rsidR="00C6015F" w:rsidRPr="00762EE8">
        <w:rPr>
          <w:sz w:val="24"/>
          <w:szCs w:val="24"/>
          <w:lang w:eastAsia="en-GB"/>
        </w:rPr>
        <w:t xml:space="preserve">agri-environment schemes (AES) in Europe have been used for ca 25 years </w:t>
      </w:r>
      <w:r w:rsidR="00A258F9" w:rsidRPr="00762EE8">
        <w:rPr>
          <w:sz w:val="24"/>
          <w:szCs w:val="24"/>
          <w:lang w:eastAsia="en-GB"/>
        </w:rPr>
        <w:t xml:space="preserve">and are </w:t>
      </w:r>
      <w:r w:rsidR="00952A21" w:rsidRPr="00762EE8">
        <w:rPr>
          <w:sz w:val="24"/>
          <w:szCs w:val="24"/>
          <w:lang w:eastAsia="en-GB"/>
        </w:rPr>
        <w:t xml:space="preserve">the </w:t>
      </w:r>
      <w:r w:rsidR="00A258F9" w:rsidRPr="00762EE8">
        <w:rPr>
          <w:sz w:val="24"/>
          <w:szCs w:val="24"/>
          <w:lang w:eastAsia="en-GB"/>
        </w:rPr>
        <w:t>biggest conservation expenditure in Europe</w:t>
      </w:r>
      <w:r w:rsidR="0075019E" w:rsidRPr="00762EE8">
        <w:rPr>
          <w:sz w:val="24"/>
          <w:szCs w:val="24"/>
          <w:lang w:eastAsia="en-GB"/>
        </w:rPr>
        <w:t xml:space="preserve"> </w:t>
      </w:r>
      <w:r w:rsidR="00F50385" w:rsidRPr="00762EE8">
        <w:rPr>
          <w:sz w:val="24"/>
          <w:szCs w:val="24"/>
          <w:lang w:eastAsia="en-GB"/>
        </w:rPr>
        <w:fldChar w:fldCharType="begin"/>
      </w:r>
      <w:r w:rsidR="00F566D9">
        <w:rPr>
          <w:sz w:val="24"/>
          <w:szCs w:val="24"/>
          <w:lang w:eastAsia="en-GB"/>
        </w:rPr>
        <w:instrText xml:space="preserve"> ADDIN EN.CITE &lt;EndNote&gt;&lt;Cite&gt;&lt;Author&gt;Batáry&lt;/Author&gt;&lt;Year&gt;2015&lt;/Year&gt;&lt;RecNum&gt;8095&lt;/RecNum&gt;&lt;DisplayText&gt;[42]&lt;/DisplayText&gt;&lt;record&gt;&lt;rec-number&gt;8095&lt;/rec-number&gt;&lt;foreign-keys&gt;&lt;key app="EN" db-id="xttvpwrv9es95geedz6x9d04drsdtz29ta5r" timestamp="1542023918"&gt;8095&lt;/key&gt;&lt;/foreign-keys&gt;&lt;ref-type name="Journal Article"&gt;17&lt;/ref-type&gt;&lt;contributors&gt;&lt;authors&gt;&lt;author&gt;Batáry, Péter&lt;/author&gt;&lt;author&gt;Dicks, Lynn V.&lt;/author&gt;&lt;author&gt;Kleijn, David&lt;/author&gt;&lt;author&gt;Sutherland, William J.&lt;/author&gt;&lt;/authors&gt;&lt;/contributors&gt;&lt;titles&gt;&lt;title&gt;The role of agri‐environment schemes in conservation and environmental management&lt;/title&gt;&lt;secondary-title&gt;Conservation Biology&lt;/secondary-title&gt;&lt;/titles&gt;&lt;periodical&gt;&lt;full-title&gt;Conservation Biology&lt;/full-title&gt;&lt;/periodical&gt;&lt;pages&gt;1006-1016&lt;/pages&gt;&lt;volume&gt;29&lt;/volume&gt;&lt;number&gt;4&lt;/number&gt;&lt;dates&gt;&lt;year&gt;2015&lt;/year&gt;&lt;/dates&gt;&lt;publisher&gt;Wiley Online Library&lt;/publisher&gt;&lt;isbn&gt;1523-1739&lt;/isbn&gt;&lt;urls&gt;&lt;related-urls&gt;&lt;url&gt;https://doi.org/10.1111/cobi.12536&lt;/url&gt;&lt;/related-urls&gt;&lt;/urls&gt;&lt;electronic-resource-num&gt;10.1111/cobi.12536&lt;/electronic-resource-num&gt;&lt;/record&gt;&lt;/Cite&gt;&lt;/EndNote&gt;</w:instrText>
      </w:r>
      <w:r w:rsidR="00F50385" w:rsidRPr="00762EE8">
        <w:rPr>
          <w:sz w:val="24"/>
          <w:szCs w:val="24"/>
          <w:lang w:eastAsia="en-GB"/>
        </w:rPr>
        <w:fldChar w:fldCharType="separate"/>
      </w:r>
      <w:r w:rsidR="00F566D9">
        <w:rPr>
          <w:noProof/>
          <w:sz w:val="24"/>
          <w:szCs w:val="24"/>
          <w:lang w:eastAsia="en-GB"/>
        </w:rPr>
        <w:t>[42]</w:t>
      </w:r>
      <w:r w:rsidR="00F50385" w:rsidRPr="00762EE8">
        <w:rPr>
          <w:sz w:val="24"/>
          <w:szCs w:val="24"/>
          <w:lang w:eastAsia="en-GB"/>
        </w:rPr>
        <w:fldChar w:fldCharType="end"/>
      </w:r>
      <w:r w:rsidR="00A258F9" w:rsidRPr="00762EE8">
        <w:rPr>
          <w:sz w:val="24"/>
          <w:szCs w:val="24"/>
          <w:lang w:eastAsia="en-GB"/>
        </w:rPr>
        <w:t>. N</w:t>
      </w:r>
      <w:r w:rsidR="00C6015F" w:rsidRPr="00762EE8">
        <w:rPr>
          <w:sz w:val="24"/>
          <w:szCs w:val="24"/>
          <w:lang w:eastAsia="en-GB"/>
        </w:rPr>
        <w:t xml:space="preserve">ational AES programs are revised every 7 years </w:t>
      </w:r>
      <w:r w:rsidR="00A258F9" w:rsidRPr="00762EE8">
        <w:rPr>
          <w:rFonts w:cs="Garamond-Book"/>
          <w:sz w:val="24"/>
          <w:szCs w:val="24"/>
        </w:rPr>
        <w:t xml:space="preserve">allowing countries to use novel scientific insights and modify their agri-environmental programs to increase their efficiency. </w:t>
      </w:r>
      <w:r w:rsidR="00952A21" w:rsidRPr="00762EE8">
        <w:rPr>
          <w:rFonts w:cs="Garamond-Book"/>
          <w:sz w:val="24"/>
          <w:szCs w:val="24"/>
        </w:rPr>
        <w:t xml:space="preserve">However, </w:t>
      </w:r>
      <w:r w:rsidR="00F50385" w:rsidRPr="00762EE8">
        <w:rPr>
          <w:rFonts w:cs="Garamond-Book"/>
          <w:sz w:val="24"/>
          <w:szCs w:val="24"/>
        </w:rPr>
        <w:t>a</w:t>
      </w:r>
      <w:r w:rsidR="00C6015F" w:rsidRPr="00762EE8">
        <w:rPr>
          <w:sz w:val="24"/>
          <w:szCs w:val="24"/>
          <w:lang w:eastAsia="en-GB"/>
        </w:rPr>
        <w:t xml:space="preserve"> </w:t>
      </w:r>
      <w:r w:rsidR="00952A21" w:rsidRPr="00762EE8">
        <w:rPr>
          <w:sz w:val="24"/>
          <w:szCs w:val="24"/>
          <w:lang w:eastAsia="en-GB"/>
        </w:rPr>
        <w:t>meta-</w:t>
      </w:r>
      <w:r w:rsidR="00C6015F" w:rsidRPr="00762EE8">
        <w:rPr>
          <w:sz w:val="24"/>
          <w:szCs w:val="24"/>
          <w:lang w:eastAsia="en-GB"/>
        </w:rPr>
        <w:t xml:space="preserve">analysis by Batáry et al. </w:t>
      </w:r>
      <w:r w:rsidR="00C6015F" w:rsidRPr="00762EE8">
        <w:rPr>
          <w:sz w:val="24"/>
          <w:szCs w:val="24"/>
          <w:lang w:eastAsia="en-GB"/>
        </w:rPr>
        <w:fldChar w:fldCharType="begin"/>
      </w:r>
      <w:r w:rsidR="00F566D9">
        <w:rPr>
          <w:sz w:val="24"/>
          <w:szCs w:val="24"/>
          <w:lang w:eastAsia="en-GB"/>
        </w:rPr>
        <w:instrText xml:space="preserve"> ADDIN EN.CITE &lt;EndNote&gt;&lt;Cite&gt;&lt;Author&gt;Batáry&lt;/Author&gt;&lt;Year&gt;2015&lt;/Year&gt;&lt;RecNum&gt;8095&lt;/RecNum&gt;&lt;DisplayText&gt;[42]&lt;/DisplayText&gt;&lt;record&gt;&lt;rec-number&gt;8095&lt;/rec-number&gt;&lt;foreign-keys&gt;&lt;key app="EN" db-id="xttvpwrv9es95geedz6x9d04drsdtz29ta5r" timestamp="1542023918"&gt;8095&lt;/key&gt;&lt;/foreign-keys&gt;&lt;ref-type name="Journal Article"&gt;17&lt;/ref-type&gt;&lt;contributors&gt;&lt;authors&gt;&lt;author&gt;Batáry, Péter&lt;/author&gt;&lt;author&gt;Dicks, Lynn V.&lt;/author&gt;&lt;author&gt;Kleijn, David&lt;/author&gt;&lt;author&gt;Sutherland, William J.&lt;/author&gt;&lt;/authors&gt;&lt;/contributors&gt;&lt;titles&gt;&lt;title&gt;The role of agri‐environment schemes in conservation and environmental management&lt;/title&gt;&lt;secondary-title&gt;Conservation Biology&lt;/secondary-title&gt;&lt;/titles&gt;&lt;periodical&gt;&lt;full-title&gt;Conservation Biology&lt;/full-title&gt;&lt;/periodical&gt;&lt;pages&gt;1006-1016&lt;/pages&gt;&lt;volume&gt;29&lt;/volume&gt;&lt;number&gt;4&lt;/number&gt;&lt;dates&gt;&lt;year&gt;2015&lt;/year&gt;&lt;/dates&gt;&lt;publisher&gt;Wiley Online Library&lt;/publisher&gt;&lt;isbn&gt;1523-1739&lt;/isbn&gt;&lt;urls&gt;&lt;related-urls&gt;&lt;url&gt;https://doi.org/10.1111/cobi.12536&lt;/url&gt;&lt;/related-urls&gt;&lt;/urls&gt;&lt;electronic-resource-num&gt;10.1111/cobi.12536&lt;/electronic-resource-num&gt;&lt;/record&gt;&lt;/Cite&gt;&lt;/EndNote&gt;</w:instrText>
      </w:r>
      <w:r w:rsidR="00C6015F" w:rsidRPr="00762EE8">
        <w:rPr>
          <w:sz w:val="24"/>
          <w:szCs w:val="24"/>
          <w:lang w:eastAsia="en-GB"/>
        </w:rPr>
        <w:fldChar w:fldCharType="separate"/>
      </w:r>
      <w:r w:rsidR="00F566D9">
        <w:rPr>
          <w:noProof/>
          <w:sz w:val="24"/>
          <w:szCs w:val="24"/>
          <w:lang w:eastAsia="en-GB"/>
        </w:rPr>
        <w:t>[42]</w:t>
      </w:r>
      <w:r w:rsidR="00C6015F" w:rsidRPr="00762EE8">
        <w:rPr>
          <w:sz w:val="24"/>
          <w:szCs w:val="24"/>
          <w:lang w:eastAsia="en-GB"/>
        </w:rPr>
        <w:fldChar w:fldCharType="end"/>
      </w:r>
      <w:r w:rsidR="00C6015F" w:rsidRPr="00762EE8">
        <w:rPr>
          <w:sz w:val="24"/>
          <w:szCs w:val="24"/>
          <w:lang w:eastAsia="en-GB"/>
        </w:rPr>
        <w:t xml:space="preserve"> showed that effectiveness of AES has not changed as a result of the revision of the EU’s agri-environmental programmes in 2007</w:t>
      </w:r>
      <w:r w:rsidR="00952A21" w:rsidRPr="00762EE8">
        <w:rPr>
          <w:sz w:val="24"/>
          <w:szCs w:val="24"/>
          <w:lang w:eastAsia="en-GB"/>
        </w:rPr>
        <w:t>. The authors point out that this lack of increase in effectiveness over time is worrying in view of forthcoming reductions in AES budget</w:t>
      </w:r>
      <w:r w:rsidR="004173FE" w:rsidRPr="00762EE8">
        <w:rPr>
          <w:sz w:val="24"/>
          <w:szCs w:val="24"/>
          <w:lang w:eastAsia="en-GB"/>
        </w:rPr>
        <w:t xml:space="preserve"> as it is unlikely that increased effectiveness of the scheme will compensate for the future budget cuts.</w:t>
      </w:r>
      <w:r w:rsidR="00C6015F" w:rsidRPr="00762EE8">
        <w:rPr>
          <w:sz w:val="24"/>
          <w:szCs w:val="24"/>
          <w:lang w:eastAsia="en-GB"/>
        </w:rPr>
        <w:t xml:space="preserve">  </w:t>
      </w:r>
    </w:p>
    <w:p w14:paraId="48BA2C65" w14:textId="77777777" w:rsidR="009F654A" w:rsidRPr="00762EE8" w:rsidRDefault="009F654A" w:rsidP="00762EE8">
      <w:pPr>
        <w:autoSpaceDE w:val="0"/>
        <w:autoSpaceDN w:val="0"/>
        <w:adjustRightInd w:val="0"/>
        <w:spacing w:after="0" w:line="480" w:lineRule="auto"/>
        <w:rPr>
          <w:rFonts w:cs="Segoe UI"/>
          <w:sz w:val="24"/>
          <w:szCs w:val="24"/>
        </w:rPr>
      </w:pPr>
    </w:p>
    <w:p w14:paraId="51681B41" w14:textId="77777777" w:rsidR="00B9444B" w:rsidRPr="00762EE8" w:rsidRDefault="00B9444B" w:rsidP="00762EE8">
      <w:pPr>
        <w:autoSpaceDE w:val="0"/>
        <w:autoSpaceDN w:val="0"/>
        <w:adjustRightInd w:val="0"/>
        <w:spacing w:after="0" w:line="480" w:lineRule="auto"/>
        <w:rPr>
          <w:rFonts w:cs="Times New Roman"/>
          <w:b/>
          <w:bCs/>
          <w:i/>
          <w:iCs/>
          <w:sz w:val="24"/>
          <w:szCs w:val="24"/>
        </w:rPr>
      </w:pPr>
    </w:p>
    <w:p w14:paraId="21EA682E" w14:textId="21EF92C5" w:rsidR="006E074E" w:rsidRPr="00762EE8" w:rsidRDefault="0082248E" w:rsidP="00762EE8">
      <w:pPr>
        <w:autoSpaceDE w:val="0"/>
        <w:autoSpaceDN w:val="0"/>
        <w:adjustRightInd w:val="0"/>
        <w:spacing w:after="0" w:line="480" w:lineRule="auto"/>
        <w:rPr>
          <w:rFonts w:cs="Times New Roman"/>
          <w:b/>
          <w:bCs/>
          <w:i/>
          <w:iCs/>
          <w:sz w:val="24"/>
          <w:szCs w:val="24"/>
        </w:rPr>
      </w:pPr>
      <w:r>
        <w:rPr>
          <w:rFonts w:cs="Times New Roman"/>
          <w:b/>
          <w:bCs/>
          <w:i/>
          <w:iCs/>
          <w:sz w:val="24"/>
          <w:szCs w:val="24"/>
        </w:rPr>
        <w:t>Testing for</w:t>
      </w:r>
      <w:r w:rsidR="005723AD" w:rsidRPr="00762EE8">
        <w:rPr>
          <w:rFonts w:cs="Times New Roman"/>
          <w:b/>
          <w:bCs/>
          <w:i/>
          <w:iCs/>
          <w:sz w:val="24"/>
          <w:szCs w:val="24"/>
        </w:rPr>
        <w:t xml:space="preserve"> temporal trends </w:t>
      </w:r>
      <w:r w:rsidR="00400B07" w:rsidRPr="00762EE8">
        <w:rPr>
          <w:rFonts w:cs="Times New Roman"/>
          <w:b/>
          <w:bCs/>
          <w:i/>
          <w:iCs/>
          <w:sz w:val="24"/>
          <w:szCs w:val="24"/>
        </w:rPr>
        <w:t>and updating the results of systematic reviews and meta-analyses</w:t>
      </w:r>
    </w:p>
    <w:p w14:paraId="38AB5ED7" w14:textId="77777777" w:rsidR="006E074E" w:rsidRPr="00762EE8" w:rsidRDefault="006E074E" w:rsidP="00762EE8">
      <w:pPr>
        <w:autoSpaceDE w:val="0"/>
        <w:autoSpaceDN w:val="0"/>
        <w:adjustRightInd w:val="0"/>
        <w:spacing w:after="0" w:line="480" w:lineRule="auto"/>
        <w:rPr>
          <w:rFonts w:cs="Times New Roman"/>
          <w:b/>
          <w:bCs/>
          <w:i/>
          <w:iCs/>
          <w:sz w:val="24"/>
          <w:szCs w:val="24"/>
        </w:rPr>
      </w:pPr>
    </w:p>
    <w:p w14:paraId="395A3501" w14:textId="388BF761" w:rsidR="0014008A" w:rsidRDefault="00E441DB" w:rsidP="00762EE8">
      <w:pPr>
        <w:autoSpaceDE w:val="0"/>
        <w:autoSpaceDN w:val="0"/>
        <w:adjustRightInd w:val="0"/>
        <w:spacing w:after="0" w:line="480" w:lineRule="auto"/>
        <w:rPr>
          <w:rFonts w:cstheme="minorHAnsi"/>
          <w:color w:val="000000" w:themeColor="text1"/>
          <w:sz w:val="24"/>
          <w:szCs w:val="24"/>
        </w:rPr>
      </w:pPr>
      <w:r w:rsidRPr="00762EE8">
        <w:rPr>
          <w:rFonts w:cs="Times New Roman"/>
          <w:bCs/>
          <w:iCs/>
          <w:sz w:val="24"/>
          <w:szCs w:val="24"/>
        </w:rPr>
        <w:t xml:space="preserve">Several relatively simple and straightforward statistical approaches which allow </w:t>
      </w:r>
      <w:r w:rsidR="00D90F0C" w:rsidRPr="00762EE8">
        <w:rPr>
          <w:rFonts w:cs="Times New Roman"/>
          <w:bCs/>
          <w:iCs/>
          <w:sz w:val="24"/>
          <w:szCs w:val="24"/>
        </w:rPr>
        <w:t>t</w:t>
      </w:r>
      <w:r w:rsidRPr="00762EE8">
        <w:rPr>
          <w:rFonts w:cs="Times New Roman"/>
          <w:bCs/>
          <w:iCs/>
          <w:sz w:val="24"/>
          <w:szCs w:val="24"/>
        </w:rPr>
        <w:t>est</w:t>
      </w:r>
      <w:r w:rsidR="00D90F0C" w:rsidRPr="00762EE8">
        <w:rPr>
          <w:rFonts w:cs="Times New Roman"/>
          <w:bCs/>
          <w:iCs/>
          <w:sz w:val="24"/>
          <w:szCs w:val="24"/>
        </w:rPr>
        <w:t>ing</w:t>
      </w:r>
      <w:r w:rsidRPr="00762EE8">
        <w:rPr>
          <w:rFonts w:cs="Times New Roman"/>
          <w:bCs/>
          <w:iCs/>
          <w:sz w:val="24"/>
          <w:szCs w:val="24"/>
        </w:rPr>
        <w:t xml:space="preserve"> for temporal trends in </w:t>
      </w:r>
      <w:r w:rsidR="00815C69" w:rsidRPr="00EE1D15">
        <w:rPr>
          <w:rFonts w:cs="Times New Roman"/>
          <w:bCs/>
          <w:iCs/>
          <w:sz w:val="24"/>
          <w:szCs w:val="24"/>
        </w:rPr>
        <w:t>estimated</w:t>
      </w:r>
      <w:r w:rsidR="00815C69" w:rsidRPr="00EE1D15">
        <w:rPr>
          <w:rFonts w:cs="Times New Roman"/>
          <w:bCs/>
          <w:iCs/>
          <w:color w:val="5B9BD5" w:themeColor="accent1"/>
          <w:sz w:val="24"/>
          <w:szCs w:val="24"/>
        </w:rPr>
        <w:t xml:space="preserve"> </w:t>
      </w:r>
      <w:r w:rsidRPr="00762EE8">
        <w:rPr>
          <w:rFonts w:cs="Times New Roman"/>
          <w:bCs/>
          <w:iCs/>
          <w:sz w:val="24"/>
          <w:szCs w:val="24"/>
        </w:rPr>
        <w:t>effect size</w:t>
      </w:r>
      <w:r w:rsidR="00815C69" w:rsidRPr="00EE1D15">
        <w:rPr>
          <w:rFonts w:cs="Times New Roman"/>
          <w:bCs/>
          <w:iCs/>
          <w:sz w:val="24"/>
          <w:szCs w:val="24"/>
        </w:rPr>
        <w:t>s</w:t>
      </w:r>
      <w:r w:rsidRPr="00762EE8">
        <w:rPr>
          <w:rFonts w:cs="Times New Roman"/>
          <w:bCs/>
          <w:iCs/>
          <w:sz w:val="24"/>
          <w:szCs w:val="24"/>
        </w:rPr>
        <w:t xml:space="preserve"> are available (</w:t>
      </w:r>
      <w:r w:rsidR="002F712B" w:rsidRPr="00762EE8">
        <w:rPr>
          <w:rFonts w:cs="Times New Roman"/>
          <w:bCs/>
          <w:iCs/>
          <w:sz w:val="24"/>
          <w:szCs w:val="24"/>
        </w:rPr>
        <w:t>reviewed in</w:t>
      </w:r>
      <w:r w:rsidR="00945AA2" w:rsidRPr="00762EE8">
        <w:rPr>
          <w:rFonts w:cs="Times New Roman"/>
          <w:bCs/>
          <w:iCs/>
          <w:sz w:val="24"/>
          <w:szCs w:val="24"/>
        </w:rPr>
        <w:t xml:space="preserve"> </w:t>
      </w:r>
      <w:r w:rsidR="00945AA2" w:rsidRPr="00762EE8">
        <w:rPr>
          <w:rFonts w:cs="Times New Roman"/>
          <w:bCs/>
          <w:iCs/>
          <w:sz w:val="24"/>
          <w:szCs w:val="24"/>
        </w:rPr>
        <w:fldChar w:fldCharType="begin">
          <w:fldData xml:space="preserve">PEVuZE5vdGU+PENpdGU+PEF1dGhvcj5UcmlrYWxpbm9zPC9BdXRob3I+PFllYXI+MjAwNTwvWWVh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</w:fldData>
        </w:fldChar>
      </w:r>
      <w:r w:rsidR="00F566D9">
        <w:rPr>
          <w:rFonts w:cs="Times New Roman"/>
          <w:bCs/>
          <w:iCs/>
          <w:sz w:val="24"/>
          <w:szCs w:val="24"/>
        </w:rPr>
        <w:instrText xml:space="preserve"> ADDIN EN.CITE </w:instrText>
      </w:r>
      <w:r w:rsidR="00F566D9">
        <w:rPr>
          <w:rFonts w:cs="Times New Roman"/>
          <w:bCs/>
          <w:iCs/>
          <w:sz w:val="24"/>
          <w:szCs w:val="24"/>
        </w:rPr>
        <w:fldChar w:fldCharType="begin">
          <w:fldData xml:space="preserve">PEVuZE5vdGU+PENpdGU+PEF1dGhvcj5UcmlrYWxpbm9zPC9BdXRob3I+PFllYXI+MjAwNTwvWWVh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</w:fldData>
        </w:fldChar>
      </w:r>
      <w:r w:rsidR="00F566D9">
        <w:rPr>
          <w:rFonts w:cs="Times New Roman"/>
          <w:bCs/>
          <w:iCs/>
          <w:sz w:val="24"/>
          <w:szCs w:val="24"/>
        </w:rPr>
        <w:instrText xml:space="preserve"> ADDIN EN.CITE.DATA </w:instrText>
      </w:r>
      <w:r w:rsidR="00F566D9">
        <w:rPr>
          <w:rFonts w:cs="Times New Roman"/>
          <w:bCs/>
          <w:iCs/>
          <w:sz w:val="24"/>
          <w:szCs w:val="24"/>
        </w:rPr>
      </w:r>
      <w:r w:rsidR="00F566D9">
        <w:rPr>
          <w:rFonts w:cs="Times New Roman"/>
          <w:bCs/>
          <w:iCs/>
          <w:sz w:val="24"/>
          <w:szCs w:val="24"/>
        </w:rPr>
        <w:fldChar w:fldCharType="end"/>
      </w:r>
      <w:r w:rsidR="00945AA2" w:rsidRPr="00762EE8">
        <w:rPr>
          <w:rFonts w:cs="Times New Roman"/>
          <w:bCs/>
          <w:iCs/>
          <w:sz w:val="24"/>
          <w:szCs w:val="24"/>
        </w:rPr>
      </w:r>
      <w:r w:rsidR="00945AA2" w:rsidRPr="00762EE8">
        <w:rPr>
          <w:rFonts w:cs="Times New Roman"/>
          <w:bCs/>
          <w:iCs/>
          <w:sz w:val="24"/>
          <w:szCs w:val="24"/>
        </w:rPr>
        <w:fldChar w:fldCharType="separate"/>
      </w:r>
      <w:r w:rsidR="00F566D9">
        <w:rPr>
          <w:rFonts w:cs="Times New Roman"/>
          <w:bCs/>
          <w:iCs/>
          <w:noProof/>
          <w:sz w:val="24"/>
          <w:szCs w:val="24"/>
        </w:rPr>
        <w:t>[7, 43, 44]</w:t>
      </w:r>
      <w:r w:rsidR="00945AA2" w:rsidRPr="00762EE8">
        <w:rPr>
          <w:rFonts w:cs="Times New Roman"/>
          <w:bCs/>
          <w:iCs/>
          <w:sz w:val="24"/>
          <w:szCs w:val="24"/>
        </w:rPr>
        <w:fldChar w:fldCharType="end"/>
      </w:r>
      <w:r w:rsidR="00945AA2" w:rsidRPr="00762EE8">
        <w:rPr>
          <w:rFonts w:cs="Times New Roman"/>
          <w:bCs/>
          <w:iCs/>
          <w:sz w:val="24"/>
          <w:szCs w:val="24"/>
        </w:rPr>
        <w:t xml:space="preserve">, and </w:t>
      </w:r>
      <w:r w:rsidRPr="00762EE8">
        <w:rPr>
          <w:rFonts w:cs="Times New Roman"/>
          <w:bCs/>
          <w:iCs/>
          <w:sz w:val="24"/>
          <w:szCs w:val="24"/>
        </w:rPr>
        <w:t xml:space="preserve">Box 2), but </w:t>
      </w:r>
      <w:r w:rsidR="002F712B" w:rsidRPr="00762EE8">
        <w:rPr>
          <w:rFonts w:cs="Times New Roman"/>
          <w:bCs/>
          <w:iCs/>
          <w:sz w:val="24"/>
          <w:szCs w:val="24"/>
        </w:rPr>
        <w:t xml:space="preserve">are unfortunately </w:t>
      </w:r>
      <w:r w:rsidRPr="00762EE8">
        <w:rPr>
          <w:rFonts w:cs="Times New Roman"/>
          <w:bCs/>
          <w:iCs/>
          <w:sz w:val="24"/>
          <w:szCs w:val="24"/>
        </w:rPr>
        <w:t xml:space="preserve">seldom used by ecologists. For instance, only 5% of 322 meta-analyses in plant ecology published between 1996 and 2013 have tested for temporal changes in </w:t>
      </w:r>
      <w:r w:rsidR="00815C69" w:rsidRPr="00EE1D15">
        <w:rPr>
          <w:rFonts w:cs="Times New Roman"/>
          <w:bCs/>
          <w:iCs/>
          <w:sz w:val="24"/>
          <w:szCs w:val="24"/>
        </w:rPr>
        <w:t xml:space="preserve">estimated </w:t>
      </w:r>
      <w:r w:rsidRPr="00EE1D15">
        <w:rPr>
          <w:rFonts w:cs="Times New Roman"/>
          <w:bCs/>
          <w:iCs/>
          <w:sz w:val="24"/>
          <w:szCs w:val="24"/>
        </w:rPr>
        <w:t>effect</w:t>
      </w:r>
      <w:r w:rsidR="00815C69" w:rsidRPr="00EE1D15">
        <w:rPr>
          <w:rFonts w:cs="Times New Roman"/>
          <w:bCs/>
          <w:iCs/>
          <w:sz w:val="24"/>
          <w:szCs w:val="24"/>
        </w:rPr>
        <w:t>s</w:t>
      </w:r>
      <w:r w:rsidRPr="00EE1D15">
        <w:rPr>
          <w:rFonts w:cs="Times New Roman"/>
          <w:bCs/>
          <w:iCs/>
          <w:sz w:val="24"/>
          <w:szCs w:val="24"/>
        </w:rPr>
        <w:t xml:space="preserve"> </w:t>
      </w:r>
      <w:r w:rsidR="00C50238" w:rsidRPr="00762EE8">
        <w:rPr>
          <w:rFonts w:cs="Times New Roman"/>
          <w:bCs/>
          <w:iCs/>
          <w:sz w:val="24"/>
          <w:szCs w:val="24"/>
        </w:rPr>
        <w:fldChar w:fldCharType="begin"/>
      </w:r>
      <w:r w:rsidR="00F566D9">
        <w:rPr>
          <w:rFonts w:cs="Times New Roman"/>
          <w:bCs/>
          <w:iCs/>
          <w:sz w:val="24"/>
          <w:szCs w:val="24"/>
        </w:rPr>
        <w:instrText xml:space="preserve"> ADDIN EN.CITE &lt;EndNote&gt;&lt;Cite&gt;&lt;Author&gt;Koricheva&lt;/Author&gt;&lt;Year&gt;2014&lt;/Year&gt;&lt;RecNum&gt;8099&lt;/RecNum&gt;&lt;DisplayText&gt;[45]&lt;/DisplayText&gt;&lt;record&gt;&lt;rec-number&gt;8099&lt;/rec-number&gt;&lt;foreign-keys&gt;&lt;key app="EN" db-id="xttvpwrv9es95geedz6x9d04drsdtz29ta5r" timestamp="1549354641"&gt;8099&lt;/key&gt;&lt;/foreign-keys&gt;&lt;ref-type name="Journal Article"&gt;17&lt;/ref-type&gt;&lt;contributors&gt;&lt;authors&gt;&lt;author&gt;Koricheva, Julia&lt;/author&gt;&lt;author&gt;Gurevitch, Jessica&lt;/author&gt;&lt;/authors&gt;&lt;/contributors&gt;&lt;titles&gt;&lt;title&gt;Uses and misuses of meta-analysis in plant ecology&lt;/title&gt;&lt;secondary-title&gt;Journal of Ecology&lt;/secondary-title&gt;&lt;/titles&gt;&lt;periodical&gt;&lt;full-title&gt;Journal of Ecology&lt;/full-title&gt;&lt;/periodical&gt;&lt;pages&gt;828-844&lt;/pages&gt;&lt;volume&gt;102&lt;/volume&gt;&lt;number&gt;4&lt;/number&gt;&lt;dates&gt;&lt;year&gt;2014&lt;/year&gt;&lt;/dates&gt;&lt;urls&gt;&lt;related-urls&gt;&lt;url&gt;https://besjournals.onlinelibrary.wiley.com/doi/abs/10.1111/1365-2745.12224&lt;/url&gt;&lt;/related-urls&gt;&lt;/urls&gt;&lt;electronic-resource-num&gt;doi:10.1111/1365-2745.12224&lt;/electronic-resource-num&gt;&lt;/record&gt;&lt;/Cite&gt;&lt;/EndNote&gt;</w:instrText>
      </w:r>
      <w:r w:rsidR="00C50238" w:rsidRPr="00762EE8">
        <w:rPr>
          <w:rFonts w:cs="Times New Roman"/>
          <w:bCs/>
          <w:iCs/>
          <w:sz w:val="24"/>
          <w:szCs w:val="24"/>
        </w:rPr>
        <w:fldChar w:fldCharType="separate"/>
      </w:r>
      <w:r w:rsidR="00F566D9">
        <w:rPr>
          <w:rFonts w:cs="Times New Roman"/>
          <w:bCs/>
          <w:iCs/>
          <w:noProof/>
          <w:sz w:val="24"/>
          <w:szCs w:val="24"/>
        </w:rPr>
        <w:t>[45]</w:t>
      </w:r>
      <w:r w:rsidR="00C50238" w:rsidRPr="00762EE8">
        <w:rPr>
          <w:rFonts w:cs="Times New Roman"/>
          <w:bCs/>
          <w:iCs/>
          <w:sz w:val="24"/>
          <w:szCs w:val="24"/>
        </w:rPr>
        <w:fldChar w:fldCharType="end"/>
      </w:r>
      <w:r w:rsidRPr="00762EE8">
        <w:rPr>
          <w:rFonts w:cs="Times New Roman"/>
          <w:bCs/>
          <w:iCs/>
          <w:sz w:val="24"/>
          <w:szCs w:val="24"/>
        </w:rPr>
        <w:t xml:space="preserve">. We argue that </w:t>
      </w:r>
      <w:r w:rsidR="002F712B" w:rsidRPr="00762EE8">
        <w:rPr>
          <w:rFonts w:cs="Times New Roman"/>
          <w:bCs/>
          <w:iCs/>
          <w:sz w:val="24"/>
          <w:szCs w:val="24"/>
        </w:rPr>
        <w:t xml:space="preserve">such tests have to become a routine part of ecological meta-analyses and one of the important criteria for review quality control evaluation </w:t>
      </w:r>
      <w:r w:rsidR="00F53F53" w:rsidRPr="00762EE8">
        <w:rPr>
          <w:rFonts w:cs="Times New Roman"/>
          <w:bCs/>
          <w:iCs/>
          <w:sz w:val="24"/>
          <w:szCs w:val="24"/>
        </w:rPr>
        <w:fldChar w:fldCharType="begin">
          <w:fldData xml:space="preserve">PEVuZE5vdGU+PENpdGU+PEF1dGhvcj5OYWthZ2F3YTwvQXV0aG9yPjxZZWFyPjIwMTc8L1llYXI+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</w:fldData>
        </w:fldChar>
      </w:r>
      <w:r w:rsidR="00F566D9">
        <w:rPr>
          <w:rFonts w:cs="Times New Roman"/>
          <w:bCs/>
          <w:iCs/>
          <w:sz w:val="24"/>
          <w:szCs w:val="24"/>
        </w:rPr>
        <w:instrText xml:space="preserve"> ADDIN EN.CITE </w:instrText>
      </w:r>
      <w:r w:rsidR="00F566D9">
        <w:rPr>
          <w:rFonts w:cs="Times New Roman"/>
          <w:bCs/>
          <w:iCs/>
          <w:sz w:val="24"/>
          <w:szCs w:val="24"/>
        </w:rPr>
        <w:fldChar w:fldCharType="begin">
          <w:fldData xml:space="preserve">PEVuZE5vdGU+PENpdGU+PEF1dGhvcj5OYWthZ2F3YTwvQXV0aG9yPjxZZWFyPjIwMTc8L1llYXI+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</w:fldData>
        </w:fldChar>
      </w:r>
      <w:r w:rsidR="00F566D9">
        <w:rPr>
          <w:rFonts w:cs="Times New Roman"/>
          <w:bCs/>
          <w:iCs/>
          <w:sz w:val="24"/>
          <w:szCs w:val="24"/>
        </w:rPr>
        <w:instrText xml:space="preserve"> ADDIN EN.CITE.DATA </w:instrText>
      </w:r>
      <w:r w:rsidR="00F566D9">
        <w:rPr>
          <w:rFonts w:cs="Times New Roman"/>
          <w:bCs/>
          <w:iCs/>
          <w:sz w:val="24"/>
          <w:szCs w:val="24"/>
        </w:rPr>
      </w:r>
      <w:r w:rsidR="00F566D9">
        <w:rPr>
          <w:rFonts w:cs="Times New Roman"/>
          <w:bCs/>
          <w:iCs/>
          <w:sz w:val="24"/>
          <w:szCs w:val="24"/>
        </w:rPr>
        <w:fldChar w:fldCharType="end"/>
      </w:r>
      <w:r w:rsidR="00F53F53" w:rsidRPr="00762EE8">
        <w:rPr>
          <w:rFonts w:cs="Times New Roman"/>
          <w:bCs/>
          <w:iCs/>
          <w:sz w:val="24"/>
          <w:szCs w:val="24"/>
        </w:rPr>
      </w:r>
      <w:r w:rsidR="00F53F53" w:rsidRPr="00762EE8">
        <w:rPr>
          <w:rFonts w:cs="Times New Roman"/>
          <w:bCs/>
          <w:iCs/>
          <w:sz w:val="24"/>
          <w:szCs w:val="24"/>
        </w:rPr>
        <w:fldChar w:fldCharType="separate"/>
      </w:r>
      <w:r w:rsidR="00F566D9">
        <w:rPr>
          <w:rFonts w:cs="Times New Roman"/>
          <w:bCs/>
          <w:iCs/>
          <w:noProof/>
          <w:sz w:val="24"/>
          <w:szCs w:val="24"/>
        </w:rPr>
        <w:t>[46]</w:t>
      </w:r>
      <w:r w:rsidR="00F53F53" w:rsidRPr="00762EE8">
        <w:rPr>
          <w:rFonts w:cs="Times New Roman"/>
          <w:bCs/>
          <w:iCs/>
          <w:sz w:val="24"/>
          <w:szCs w:val="24"/>
        </w:rPr>
        <w:fldChar w:fldCharType="end"/>
      </w:r>
      <w:r w:rsidR="002F712B" w:rsidRPr="00762EE8">
        <w:rPr>
          <w:rFonts w:cs="Times New Roman"/>
          <w:bCs/>
          <w:iCs/>
          <w:sz w:val="24"/>
          <w:szCs w:val="24"/>
        </w:rPr>
        <w:t xml:space="preserve">. </w:t>
      </w:r>
      <w:r w:rsidR="0093062E">
        <w:rPr>
          <w:rFonts w:cs="Times New Roman"/>
          <w:bCs/>
          <w:iCs/>
          <w:sz w:val="24"/>
          <w:szCs w:val="24"/>
        </w:rPr>
        <w:t xml:space="preserve">Temporal trends in estimated effects can be detected in a meta-analysis by </w:t>
      </w:r>
      <w:r w:rsidR="00C372D3" w:rsidRPr="00762EE8">
        <w:rPr>
          <w:rFonts w:cs="Times New Roman"/>
          <w:bCs/>
          <w:iCs/>
          <w:sz w:val="24"/>
          <w:szCs w:val="24"/>
        </w:rPr>
        <w:t>inclu</w:t>
      </w:r>
      <w:r w:rsidR="0093062E">
        <w:rPr>
          <w:rFonts w:cs="Times New Roman"/>
          <w:bCs/>
          <w:iCs/>
          <w:sz w:val="24"/>
          <w:szCs w:val="24"/>
        </w:rPr>
        <w:t>ding</w:t>
      </w:r>
      <w:r w:rsidR="00C372D3" w:rsidRPr="00762EE8">
        <w:rPr>
          <w:rFonts w:cs="Times New Roman"/>
          <w:bCs/>
          <w:iCs/>
          <w:sz w:val="24"/>
          <w:szCs w:val="24"/>
        </w:rPr>
        <w:t xml:space="preserve"> </w:t>
      </w:r>
      <w:r w:rsidR="00C372D3" w:rsidRPr="00762EE8">
        <w:rPr>
          <w:rFonts w:cs="Times New Roman"/>
          <w:bCs/>
          <w:iCs/>
          <w:sz w:val="24"/>
          <w:szCs w:val="24"/>
        </w:rPr>
        <w:lastRenderedPageBreak/>
        <w:t xml:space="preserve">publication year as </w:t>
      </w:r>
      <w:r w:rsidR="00507C5B" w:rsidRPr="00762EE8">
        <w:rPr>
          <w:rFonts w:cs="Times New Roman"/>
          <w:bCs/>
          <w:iCs/>
          <w:sz w:val="24"/>
          <w:szCs w:val="24"/>
        </w:rPr>
        <w:t xml:space="preserve">a </w:t>
      </w:r>
      <w:r w:rsidR="00C372D3" w:rsidRPr="00762EE8">
        <w:rPr>
          <w:rFonts w:cs="Times New Roman"/>
          <w:bCs/>
          <w:iCs/>
          <w:sz w:val="24"/>
          <w:szCs w:val="24"/>
        </w:rPr>
        <w:t xml:space="preserve">moderator into </w:t>
      </w:r>
      <w:r w:rsidR="00C372D3" w:rsidRPr="00283454">
        <w:rPr>
          <w:rFonts w:cs="Times New Roman"/>
          <w:b/>
          <w:bCs/>
          <w:iCs/>
          <w:sz w:val="24"/>
          <w:szCs w:val="24"/>
        </w:rPr>
        <w:t>meta-regression</w:t>
      </w:r>
      <w:r w:rsidR="00C372D3" w:rsidRPr="00762EE8">
        <w:rPr>
          <w:rFonts w:cs="Times New Roman"/>
          <w:bCs/>
          <w:iCs/>
          <w:sz w:val="24"/>
          <w:szCs w:val="24"/>
        </w:rPr>
        <w:t xml:space="preserve"> </w:t>
      </w:r>
      <w:r w:rsidR="00945AA2" w:rsidRPr="00762EE8">
        <w:rPr>
          <w:rFonts w:cs="Times New Roman"/>
          <w:bCs/>
          <w:iCs/>
          <w:sz w:val="24"/>
          <w:szCs w:val="24"/>
        </w:rPr>
        <w:fldChar w:fldCharType="begin">
          <w:fldData xml:space="preserve">PEVuZE5vdGU+PENpdGU+PEF1dGhvcj5Tw6FuY2hlei1Uw7NqYXI8L0F1dGhvcj48WWVhcj4yMDE4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</w:fldData>
        </w:fldChar>
      </w:r>
      <w:r w:rsidR="00B94540">
        <w:rPr>
          <w:rFonts w:cs="Times New Roman"/>
          <w:bCs/>
          <w:iCs/>
          <w:sz w:val="24"/>
          <w:szCs w:val="24"/>
        </w:rPr>
        <w:instrText xml:space="preserve"> ADDIN EN.CITE </w:instrText>
      </w:r>
      <w:r w:rsidR="00B94540">
        <w:rPr>
          <w:rFonts w:cs="Times New Roman"/>
          <w:bCs/>
          <w:iCs/>
          <w:sz w:val="24"/>
          <w:szCs w:val="24"/>
        </w:rPr>
        <w:fldChar w:fldCharType="begin">
          <w:fldData xml:space="preserve">PEVuZE5vdGU+PENpdGU+PEF1dGhvcj5Tw6FuY2hlei1Uw7NqYXI8L0F1dGhvcj48WWVhcj4yMDE4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</w:fldData>
        </w:fldChar>
      </w:r>
      <w:r w:rsidR="00B94540">
        <w:rPr>
          <w:rFonts w:cs="Times New Roman"/>
          <w:bCs/>
          <w:iCs/>
          <w:sz w:val="24"/>
          <w:szCs w:val="24"/>
        </w:rPr>
        <w:instrText xml:space="preserve"> ADDIN EN.CITE.DATA </w:instrText>
      </w:r>
      <w:r w:rsidR="00B94540">
        <w:rPr>
          <w:rFonts w:cs="Times New Roman"/>
          <w:bCs/>
          <w:iCs/>
          <w:sz w:val="24"/>
          <w:szCs w:val="24"/>
        </w:rPr>
      </w:r>
      <w:r w:rsidR="00B94540">
        <w:rPr>
          <w:rFonts w:cs="Times New Roman"/>
          <w:bCs/>
          <w:iCs/>
          <w:sz w:val="24"/>
          <w:szCs w:val="24"/>
        </w:rPr>
        <w:fldChar w:fldCharType="end"/>
      </w:r>
      <w:r w:rsidR="00945AA2" w:rsidRPr="00762EE8">
        <w:rPr>
          <w:rFonts w:cs="Times New Roman"/>
          <w:bCs/>
          <w:iCs/>
          <w:sz w:val="24"/>
          <w:szCs w:val="24"/>
        </w:rPr>
      </w:r>
      <w:r w:rsidR="00945AA2" w:rsidRPr="00762EE8">
        <w:rPr>
          <w:rFonts w:cs="Times New Roman"/>
          <w:bCs/>
          <w:iCs/>
          <w:sz w:val="24"/>
          <w:szCs w:val="24"/>
        </w:rPr>
        <w:fldChar w:fldCharType="separate"/>
      </w:r>
      <w:r w:rsidR="00B94540">
        <w:rPr>
          <w:rFonts w:cs="Times New Roman"/>
          <w:bCs/>
          <w:iCs/>
          <w:noProof/>
          <w:sz w:val="24"/>
          <w:szCs w:val="24"/>
        </w:rPr>
        <w:t>[13, 16]</w:t>
      </w:r>
      <w:r w:rsidR="00945AA2" w:rsidRPr="00762EE8">
        <w:rPr>
          <w:rFonts w:cs="Times New Roman"/>
          <w:bCs/>
          <w:iCs/>
          <w:sz w:val="24"/>
          <w:szCs w:val="24"/>
        </w:rPr>
        <w:fldChar w:fldCharType="end"/>
      </w:r>
      <w:r w:rsidR="000A394C">
        <w:rPr>
          <w:rFonts w:cs="Times New Roman"/>
          <w:bCs/>
          <w:iCs/>
          <w:sz w:val="24"/>
          <w:szCs w:val="24"/>
        </w:rPr>
        <w:t xml:space="preserve"> (Figure IIA). </w:t>
      </w:r>
      <w:r w:rsidR="000F3ADC">
        <w:rPr>
          <w:rFonts w:cs="Times New Roman"/>
          <w:bCs/>
          <w:iCs/>
          <w:sz w:val="24"/>
          <w:szCs w:val="24"/>
        </w:rPr>
        <w:t xml:space="preserve">A </w:t>
      </w:r>
      <w:r w:rsidR="000F3ADC" w:rsidRPr="00283454">
        <w:rPr>
          <w:rFonts w:cs="Times New Roman"/>
          <w:b/>
          <w:bCs/>
          <w:iCs/>
          <w:sz w:val="24"/>
          <w:szCs w:val="24"/>
        </w:rPr>
        <w:t>c</w:t>
      </w:r>
      <w:r w:rsidR="0093062E" w:rsidRPr="00283454">
        <w:rPr>
          <w:rFonts w:cs="Times New Roman"/>
          <w:b/>
          <w:bCs/>
          <w:iCs/>
          <w:sz w:val="24"/>
          <w:szCs w:val="24"/>
        </w:rPr>
        <w:t>umulative meta-analysis</w:t>
      </w:r>
      <w:r w:rsidR="0093062E">
        <w:rPr>
          <w:rFonts w:cs="Times New Roman"/>
          <w:bCs/>
          <w:iCs/>
          <w:sz w:val="24"/>
          <w:szCs w:val="24"/>
        </w:rPr>
        <w:t xml:space="preserve"> </w:t>
      </w:r>
      <w:r w:rsidR="000F3ADC">
        <w:rPr>
          <w:rFonts w:cs="Times New Roman"/>
          <w:bCs/>
          <w:iCs/>
          <w:sz w:val="24"/>
          <w:szCs w:val="24"/>
        </w:rPr>
        <w:t xml:space="preserve">(CMA) </w:t>
      </w:r>
      <w:r w:rsidR="0093062E">
        <w:rPr>
          <w:rFonts w:cs="Times New Roman"/>
          <w:bCs/>
          <w:iCs/>
          <w:sz w:val="24"/>
          <w:szCs w:val="24"/>
        </w:rPr>
        <w:t>in which studies are entered in</w:t>
      </w:r>
      <w:r w:rsidR="009E2611">
        <w:rPr>
          <w:rFonts w:cs="Times New Roman"/>
          <w:bCs/>
          <w:iCs/>
          <w:sz w:val="24"/>
          <w:szCs w:val="24"/>
        </w:rPr>
        <w:t>to</w:t>
      </w:r>
      <w:r w:rsidR="0093062E">
        <w:rPr>
          <w:rFonts w:cs="Times New Roman"/>
          <w:bCs/>
          <w:iCs/>
          <w:sz w:val="24"/>
          <w:szCs w:val="24"/>
        </w:rPr>
        <w:t xml:space="preserve"> the analysis in chronological order </w:t>
      </w:r>
      <w:r w:rsidR="000F3ADC">
        <w:rPr>
          <w:rFonts w:cs="Times New Roman"/>
          <w:bCs/>
          <w:iCs/>
          <w:sz w:val="24"/>
          <w:szCs w:val="24"/>
        </w:rPr>
        <w:t xml:space="preserve">provides another useful tool for detection of changes in cumulative evidence over time </w:t>
      </w:r>
      <w:r w:rsidR="000F3ADC">
        <w:rPr>
          <w:rFonts w:cs="Times New Roman"/>
          <w:bCs/>
          <w:iCs/>
          <w:sz w:val="24"/>
          <w:szCs w:val="24"/>
        </w:rPr>
        <w:fldChar w:fldCharType="begin"/>
      </w:r>
      <w:r w:rsidR="000F3ADC">
        <w:rPr>
          <w:rFonts w:cs="Times New Roman"/>
          <w:bCs/>
          <w:iCs/>
          <w:sz w:val="24"/>
          <w:szCs w:val="24"/>
        </w:rPr>
        <w:instrText xml:space="preserve"> ADDIN EN.CITE &lt;EndNote&gt;&lt;Cite&gt;&lt;Author&gt;Leimu&lt;/Author&gt;&lt;Year&gt;2004&lt;/Year&gt;&lt;RecNum&gt;5733&lt;/RecNum&gt;&lt;DisplayText&gt;[47]&lt;/DisplayText&gt;&lt;record&gt;&lt;rec-number&gt;5733&lt;/rec-number&gt;&lt;foreign-keys&gt;&lt;key app="EN" db-id="xttvpwrv9es95geedz6x9d04drsdtz29ta5r" timestamp="1285940178"&gt;5733&lt;/key&gt;&lt;/foreign-keys&gt;&lt;ref-type name="Journal Article"&gt;17&lt;/ref-type&gt;&lt;contributors&gt;&lt;authors&gt;&lt;author&gt;Leimu, R.&lt;/author&gt;&lt;author&gt;Koricheva, J.&lt;/author&gt;&lt;/authors&gt;&lt;/contributors&gt;&lt;titles&gt;&lt;title&gt;Cumulative meta-analysis: a new tool for detection of temporal trends and publication bias in ecology&lt;/title&gt;&lt;secondary-title&gt;Proceedings of the Royal Society of London B&lt;/secondary-title&gt;&lt;alt-title&gt;Proc. R. Soc. Lond. B&lt;/alt-title&gt;&lt;/titles&gt;&lt;periodical&gt;&lt;full-title&gt;Proceedings of the Royal Society of London B&lt;/full-title&gt;&lt;/periodical&gt;&lt;pages&gt;1961-1966&lt;/pages&gt;&lt;volume&gt;271&lt;/volume&gt;&lt;number&gt;1551&lt;/number&gt;&lt;keywords&gt;&lt;keyword&gt;cumulative meta-analysis&lt;/keyword&gt;&lt;keyword&gt;TEMPORAL TRENDS&lt;/keyword&gt;&lt;keyword&gt;PUBLICATION BIAS&lt;/keyword&gt;&lt;/keywords&gt;&lt;dates&gt;&lt;year&gt;2004&lt;/year&gt;&lt;pub-dates&gt;&lt;date&gt;Sep&lt;/date&gt;&lt;/pub-dates&gt;&lt;/dates&gt;&lt;isbn&gt;0962-8452&lt;/isbn&gt;&lt;accession-num&gt;ISI:000223916200014&lt;/accession-num&gt;&lt;work-type&gt;Article&lt;/work-type&gt;&lt;urls&gt;&lt;/urls&gt;&lt;electronic-resource-num&gt;10.1098/rspb.2004.2828&lt;/electronic-resource-num&gt;&lt;language&gt;English&lt;/language&gt;&lt;/record&gt;&lt;/Cite&gt;&lt;/EndNote&gt;</w:instrText>
      </w:r>
      <w:r w:rsidR="000F3ADC">
        <w:rPr>
          <w:rFonts w:cs="Times New Roman"/>
          <w:bCs/>
          <w:iCs/>
          <w:sz w:val="24"/>
          <w:szCs w:val="24"/>
        </w:rPr>
        <w:fldChar w:fldCharType="separate"/>
      </w:r>
      <w:r w:rsidR="000F3ADC">
        <w:rPr>
          <w:rFonts w:cs="Times New Roman"/>
          <w:bCs/>
          <w:iCs/>
          <w:noProof/>
          <w:sz w:val="24"/>
          <w:szCs w:val="24"/>
        </w:rPr>
        <w:t>[47]</w:t>
      </w:r>
      <w:r w:rsidR="000F3ADC">
        <w:rPr>
          <w:rFonts w:cs="Times New Roman"/>
          <w:bCs/>
          <w:iCs/>
          <w:sz w:val="24"/>
          <w:szCs w:val="24"/>
        </w:rPr>
        <w:fldChar w:fldCharType="end"/>
      </w:r>
      <w:r w:rsidR="000F3ADC">
        <w:rPr>
          <w:rFonts w:cs="Times New Roman"/>
          <w:bCs/>
          <w:iCs/>
          <w:sz w:val="24"/>
          <w:szCs w:val="24"/>
        </w:rPr>
        <w:t xml:space="preserve">. </w:t>
      </w:r>
      <w:r w:rsidR="000A394C" w:rsidRPr="00762EE8">
        <w:rPr>
          <w:rFonts w:cstheme="minorHAnsi"/>
          <w:color w:val="000000" w:themeColor="text1"/>
          <w:sz w:val="24"/>
          <w:szCs w:val="24"/>
        </w:rPr>
        <w:t>As all visual tools, CMA plots might be subject to misinterpretation and should be supplemented by formal statistical methods</w:t>
      </w:r>
      <w:r w:rsidR="000A394C">
        <w:rPr>
          <w:rFonts w:cstheme="minorHAnsi"/>
          <w:color w:val="000000" w:themeColor="text1"/>
          <w:sz w:val="24"/>
          <w:szCs w:val="24"/>
        </w:rPr>
        <w:t xml:space="preserve"> which </w:t>
      </w:r>
      <w:r w:rsidR="000A394C" w:rsidRPr="00762EE8">
        <w:rPr>
          <w:rFonts w:cstheme="minorHAnsi"/>
          <w:color w:val="000000" w:themeColor="text1"/>
          <w:sz w:val="24"/>
          <w:szCs w:val="24"/>
        </w:rPr>
        <w:t>should take into account multiple testing inherent in CMA</w:t>
      </w:r>
      <w:r w:rsidR="00C372D3" w:rsidRPr="00762EE8">
        <w:rPr>
          <w:rFonts w:cs="Times New Roman"/>
          <w:bCs/>
          <w:iCs/>
          <w:sz w:val="24"/>
          <w:szCs w:val="24"/>
        </w:rPr>
        <w:t xml:space="preserve"> </w:t>
      </w:r>
      <w:r w:rsidR="0093062E" w:rsidRPr="00762EE8">
        <w:rPr>
          <w:rFonts w:cs="Times New Roman"/>
          <w:bCs/>
          <w:iCs/>
          <w:sz w:val="24"/>
          <w:szCs w:val="24"/>
        </w:rPr>
        <w:fldChar w:fldCharType="begin"/>
      </w:r>
      <w:r w:rsidR="0093062E">
        <w:rPr>
          <w:rFonts w:cs="Times New Roman"/>
          <w:bCs/>
          <w:iCs/>
          <w:sz w:val="24"/>
          <w:szCs w:val="24"/>
        </w:rPr>
        <w:instrText xml:space="preserve"> ADDIN EN.CITE &lt;EndNote&gt;&lt;Cite&gt;&lt;Author&gt;Kulinskaya&lt;/Author&gt;&lt;Year&gt;2010&lt;/Year&gt;&lt;RecNum&gt;5765&lt;/RecNum&gt;&lt;DisplayText&gt;[44]&lt;/DisplayText&gt;&lt;record&gt;&lt;rec-number&gt;5765&lt;/rec-number&gt;&lt;foreign-keys&gt;&lt;key app="EN" db-id="xttvpwrv9es95geedz6x9d04drsdtz29ta5r" timestamp="1289565756"&gt;5765&lt;/key&gt;&lt;/foreign-keys&gt;&lt;ref-type name="Journal Article"&gt;17&lt;/ref-type&gt;&lt;contributors&gt;&lt;authors&gt;&lt;author&gt;Kulinskaya, E.&lt;/author&gt;&lt;author&gt;Koricheva, J. &lt;/author&gt;&lt;/authors&gt;&lt;/contributors&gt;&lt;titles&gt;&lt;title&gt;Use of quality control charts for detection of outliers and temporal trends in cumulative meta-analysis &lt;/title&gt;&lt;secondary-title&gt;Research Synthesis Methods&lt;/secondary-title&gt;&lt;alt-title&gt;Res Synth Meth&lt;/alt-title&gt;&lt;/titles&gt;&lt;periodical&gt;&lt;full-title&gt;Research Synthesis Methods&lt;/full-title&gt;&lt;abbr-1&gt;Research Synthesis Methods&lt;/abbr-1&gt;&lt;/periodical&gt;&lt;pages&gt;297-307&lt;/pages&gt;&lt;volume&gt;1&lt;/volume&gt;&lt;dates&gt;&lt;year&gt;2010&lt;/year&gt;&lt;/dates&gt;&lt;urls&gt;&lt;/urls&gt;&lt;/record&gt;&lt;/Cite&gt;&lt;/EndNote&gt;</w:instrText>
      </w:r>
      <w:r w:rsidR="0093062E" w:rsidRPr="00762EE8">
        <w:rPr>
          <w:rFonts w:cs="Times New Roman"/>
          <w:bCs/>
          <w:iCs/>
          <w:sz w:val="24"/>
          <w:szCs w:val="24"/>
        </w:rPr>
        <w:fldChar w:fldCharType="separate"/>
      </w:r>
      <w:r w:rsidR="0093062E">
        <w:rPr>
          <w:rFonts w:cs="Times New Roman"/>
          <w:bCs/>
          <w:iCs/>
          <w:noProof/>
          <w:sz w:val="24"/>
          <w:szCs w:val="24"/>
        </w:rPr>
        <w:t>[44]</w:t>
      </w:r>
      <w:r w:rsidR="0093062E" w:rsidRPr="00762EE8">
        <w:rPr>
          <w:rFonts w:cs="Times New Roman"/>
          <w:bCs/>
          <w:iCs/>
          <w:sz w:val="24"/>
          <w:szCs w:val="24"/>
        </w:rPr>
        <w:fldChar w:fldCharType="end"/>
      </w:r>
      <w:r w:rsidR="0093062E">
        <w:rPr>
          <w:rFonts w:cs="Times New Roman"/>
          <w:bCs/>
          <w:iCs/>
          <w:sz w:val="24"/>
          <w:szCs w:val="24"/>
        </w:rPr>
        <w:t xml:space="preserve">. Therefore, we recommend </w:t>
      </w:r>
      <w:r w:rsidR="00C372D3" w:rsidRPr="00762EE8">
        <w:rPr>
          <w:rFonts w:cs="Times New Roman"/>
          <w:bCs/>
          <w:iCs/>
          <w:sz w:val="24"/>
          <w:szCs w:val="24"/>
        </w:rPr>
        <w:t xml:space="preserve">the use of cumulative meta-analysis in combination with control plots </w:t>
      </w:r>
      <w:r w:rsidR="00013475" w:rsidRPr="00762EE8">
        <w:rPr>
          <w:rFonts w:cs="Times New Roman"/>
          <w:bCs/>
          <w:iCs/>
          <w:sz w:val="24"/>
          <w:szCs w:val="24"/>
        </w:rPr>
        <w:fldChar w:fldCharType="begin"/>
      </w:r>
      <w:r w:rsidR="00F566D9">
        <w:rPr>
          <w:rFonts w:cs="Times New Roman"/>
          <w:bCs/>
          <w:iCs/>
          <w:sz w:val="24"/>
          <w:szCs w:val="24"/>
        </w:rPr>
        <w:instrText xml:space="preserve"> ADDIN EN.CITE &lt;EndNote&gt;&lt;Cite&gt;&lt;Author&gt;Kulinskaya&lt;/Author&gt;&lt;Year&gt;2010&lt;/Year&gt;&lt;RecNum&gt;5765&lt;/RecNum&gt;&lt;DisplayText&gt;[44]&lt;/DisplayText&gt;&lt;record&gt;&lt;rec-number&gt;5765&lt;/rec-number&gt;&lt;foreign-keys&gt;&lt;key app="EN" db-id="xttvpwrv9es95geedz6x9d04drsdtz29ta5r" timestamp="1289565756"&gt;5765&lt;/key&gt;&lt;/foreign-keys&gt;&lt;ref-type name="Journal Article"&gt;17&lt;/ref-type&gt;&lt;contributors&gt;&lt;authors&gt;&lt;author&gt;Kulinskaya, E.&lt;/author&gt;&lt;author&gt;Koricheva, J. &lt;/author&gt;&lt;/authors&gt;&lt;/contributors&gt;&lt;titles&gt;&lt;title&gt;Use of quality control charts for detection of outliers and temporal trends in cumulative meta-analysis &lt;/title&gt;&lt;secondary-title&gt;Research Synthesis Methods&lt;/secondary-title&gt;&lt;alt-title&gt;Res Synth Meth&lt;/alt-title&gt;&lt;/titles&gt;&lt;periodical&gt;&lt;full-title&gt;Research Synthesis Methods&lt;/full-title&gt;&lt;abbr-1&gt;Research Synthesis Methods&lt;/abbr-1&gt;&lt;/periodical&gt;&lt;pages&gt;297-307&lt;/pages&gt;&lt;volume&gt;1&lt;/volume&gt;&lt;dates&gt;&lt;year&gt;2010&lt;/year&gt;&lt;/dates&gt;&lt;urls&gt;&lt;/urls&gt;&lt;/record&gt;&lt;/Cite&gt;&lt;/EndNote&gt;</w:instrText>
      </w:r>
      <w:r w:rsidR="00013475" w:rsidRPr="00762EE8">
        <w:rPr>
          <w:rFonts w:cs="Times New Roman"/>
          <w:bCs/>
          <w:iCs/>
          <w:sz w:val="24"/>
          <w:szCs w:val="24"/>
        </w:rPr>
        <w:fldChar w:fldCharType="separate"/>
      </w:r>
      <w:r w:rsidR="00F566D9">
        <w:rPr>
          <w:rFonts w:cs="Times New Roman"/>
          <w:bCs/>
          <w:iCs/>
          <w:noProof/>
          <w:sz w:val="24"/>
          <w:szCs w:val="24"/>
        </w:rPr>
        <w:t>[44]</w:t>
      </w:r>
      <w:r w:rsidR="00013475" w:rsidRPr="00762EE8">
        <w:rPr>
          <w:rFonts w:cs="Times New Roman"/>
          <w:bCs/>
          <w:iCs/>
          <w:sz w:val="24"/>
          <w:szCs w:val="24"/>
        </w:rPr>
        <w:fldChar w:fldCharType="end"/>
      </w:r>
      <w:r w:rsidR="00013475" w:rsidRPr="00762EE8">
        <w:rPr>
          <w:rFonts w:cs="Times New Roman"/>
          <w:bCs/>
          <w:iCs/>
          <w:sz w:val="24"/>
          <w:szCs w:val="24"/>
        </w:rPr>
        <w:t>(Box 2)</w:t>
      </w:r>
      <w:r w:rsidR="00F661B0">
        <w:rPr>
          <w:rFonts w:cs="Times New Roman"/>
          <w:bCs/>
          <w:iCs/>
          <w:sz w:val="24"/>
          <w:szCs w:val="24"/>
        </w:rPr>
        <w:t xml:space="preserve">, which can be plotted using R package qcc </w:t>
      </w:r>
      <w:r w:rsidR="009040D5">
        <w:rPr>
          <w:rFonts w:cs="Times New Roman"/>
          <w:bCs/>
          <w:iCs/>
          <w:sz w:val="24"/>
          <w:szCs w:val="24"/>
        </w:rPr>
        <w:fldChar w:fldCharType="begin"/>
      </w:r>
      <w:r w:rsidR="000F3ADC">
        <w:rPr>
          <w:rFonts w:cs="Times New Roman"/>
          <w:bCs/>
          <w:iCs/>
          <w:sz w:val="24"/>
          <w:szCs w:val="24"/>
        </w:rPr>
        <w:instrText xml:space="preserve"> ADDIN EN.CITE &lt;EndNote&gt;&lt;Cite&gt;&lt;Author&gt;Scrucca&lt;/Author&gt;&lt;Year&gt;2004&lt;/Year&gt;&lt;RecNum&gt;8114&lt;/RecNum&gt;&lt;DisplayText&gt;[48]&lt;/DisplayText&gt;&lt;record&gt;&lt;rec-number&gt;8114&lt;/rec-number&gt;&lt;foreign-keys&gt;&lt;key app="EN" db-id="xttvpwrv9es95geedz6x9d04drsdtz29ta5r" timestamp="1557329051"&gt;8114&lt;/key&gt;&lt;/foreign-keys&gt;&lt;ref-type name="Journal Article"&gt;17&lt;/ref-type&gt;&lt;contributors&gt;&lt;authors&gt;&lt;author&gt;Scrucca, L.&lt;/author&gt;&lt;/authors&gt;&lt;/contributors&gt;&lt;titles&gt;&lt;title&gt;qcc: an R package for quality control charting and statistical process control&lt;/title&gt;&lt;secondary-title&gt;R News&lt;/secondary-title&gt;&lt;/titles&gt;&lt;periodical&gt;&lt;full-title&gt;R News&lt;/full-title&gt;&lt;/periodical&gt;&lt;pages&gt;11-17&lt;/pages&gt;&lt;volume&gt;4/1&lt;/volume&gt;&lt;dates&gt;&lt;year&gt;2004&lt;/year&gt;&lt;/dates&gt;&lt;urls&gt;&lt;/urls&gt;&lt;/record&gt;&lt;/Cite&gt;&lt;/EndNote&gt;</w:instrText>
      </w:r>
      <w:r w:rsidR="009040D5">
        <w:rPr>
          <w:rFonts w:cs="Times New Roman"/>
          <w:bCs/>
          <w:iCs/>
          <w:sz w:val="24"/>
          <w:szCs w:val="24"/>
        </w:rPr>
        <w:fldChar w:fldCharType="separate"/>
      </w:r>
      <w:r w:rsidR="000F3ADC">
        <w:rPr>
          <w:rFonts w:cs="Times New Roman"/>
          <w:bCs/>
          <w:iCs/>
          <w:noProof/>
          <w:sz w:val="24"/>
          <w:szCs w:val="24"/>
        </w:rPr>
        <w:t>[48]</w:t>
      </w:r>
      <w:r w:rsidR="009040D5">
        <w:rPr>
          <w:rFonts w:cs="Times New Roman"/>
          <w:bCs/>
          <w:iCs/>
          <w:sz w:val="24"/>
          <w:szCs w:val="24"/>
        </w:rPr>
        <w:fldChar w:fldCharType="end"/>
      </w:r>
      <w:r w:rsidR="00F661B0">
        <w:rPr>
          <w:rFonts w:cs="Times New Roman"/>
          <w:bCs/>
          <w:iCs/>
          <w:sz w:val="24"/>
          <w:szCs w:val="24"/>
        </w:rPr>
        <w:t>.</w:t>
      </w:r>
      <w:r w:rsidR="0014008A" w:rsidRPr="00762EE8">
        <w:rPr>
          <w:rFonts w:cstheme="minorHAnsi"/>
          <w:color w:val="000000" w:themeColor="text1"/>
          <w:sz w:val="24"/>
          <w:szCs w:val="24"/>
        </w:rPr>
        <w:t xml:space="preserve"> </w:t>
      </w:r>
    </w:p>
    <w:p w14:paraId="5A8FD594" w14:textId="77777777" w:rsidR="005B6B02" w:rsidRDefault="005B6B02" w:rsidP="00762EE8">
      <w:pPr>
        <w:autoSpaceDE w:val="0"/>
        <w:autoSpaceDN w:val="0"/>
        <w:adjustRightInd w:val="0"/>
        <w:spacing w:after="0" w:line="480" w:lineRule="auto"/>
        <w:rPr>
          <w:rFonts w:cs="Times New Roman"/>
          <w:bCs/>
          <w:iCs/>
          <w:sz w:val="24"/>
          <w:szCs w:val="24"/>
        </w:rPr>
      </w:pPr>
    </w:p>
    <w:p w14:paraId="4C7AA2A1" w14:textId="4152BE3D" w:rsidR="00945AA2" w:rsidRPr="00762EE8" w:rsidRDefault="00013475" w:rsidP="00762EE8">
      <w:pPr>
        <w:autoSpaceDE w:val="0"/>
        <w:autoSpaceDN w:val="0"/>
        <w:adjustRightInd w:val="0"/>
        <w:spacing w:after="0" w:line="480" w:lineRule="auto"/>
        <w:rPr>
          <w:rFonts w:cstheme="minorHAnsi"/>
          <w:color w:val="000000" w:themeColor="text1"/>
          <w:sz w:val="24"/>
          <w:szCs w:val="24"/>
        </w:rPr>
      </w:pPr>
      <w:r w:rsidRPr="00762EE8">
        <w:rPr>
          <w:rFonts w:cs="Times New Roman"/>
          <w:bCs/>
          <w:iCs/>
          <w:sz w:val="24"/>
          <w:szCs w:val="24"/>
        </w:rPr>
        <w:t xml:space="preserve">Another class of methods has been </w:t>
      </w:r>
      <w:r w:rsidR="00945AA2" w:rsidRPr="00762EE8">
        <w:rPr>
          <w:rFonts w:cstheme="minorHAnsi"/>
          <w:color w:val="000000" w:themeColor="text1"/>
          <w:sz w:val="24"/>
          <w:szCs w:val="24"/>
        </w:rPr>
        <w:t xml:space="preserve">developed for </w:t>
      </w:r>
      <w:r w:rsidR="00316BB0" w:rsidRPr="00762EE8">
        <w:rPr>
          <w:rFonts w:cstheme="minorHAnsi"/>
          <w:color w:val="000000" w:themeColor="text1"/>
          <w:sz w:val="24"/>
          <w:szCs w:val="24"/>
        </w:rPr>
        <w:t xml:space="preserve">sequential </w:t>
      </w:r>
      <w:r w:rsidR="00945AA2" w:rsidRPr="00762EE8">
        <w:rPr>
          <w:rFonts w:cstheme="minorHAnsi"/>
          <w:color w:val="000000" w:themeColor="text1"/>
          <w:sz w:val="24"/>
          <w:szCs w:val="24"/>
        </w:rPr>
        <w:t>clinical trials</w:t>
      </w:r>
      <w:r w:rsidRPr="00762EE8">
        <w:rPr>
          <w:rFonts w:cstheme="minorHAnsi"/>
          <w:color w:val="000000" w:themeColor="text1"/>
          <w:sz w:val="24"/>
          <w:szCs w:val="24"/>
        </w:rPr>
        <w:t xml:space="preserve"> in medicine </w:t>
      </w:r>
      <w:r w:rsidR="00316BB0" w:rsidRPr="00762EE8">
        <w:rPr>
          <w:rFonts w:cstheme="minorHAnsi"/>
          <w:color w:val="000000" w:themeColor="text1"/>
          <w:sz w:val="24"/>
          <w:szCs w:val="24"/>
        </w:rPr>
        <w:t xml:space="preserve">where </w:t>
      </w:r>
      <w:r w:rsidR="00945AA2" w:rsidRPr="00762EE8">
        <w:rPr>
          <w:rFonts w:cstheme="minorHAnsi"/>
          <w:color w:val="000000" w:themeColor="text1"/>
          <w:sz w:val="24"/>
          <w:szCs w:val="24"/>
        </w:rPr>
        <w:t xml:space="preserve">the accumulated evidence </w:t>
      </w:r>
      <w:r w:rsidR="00316BB0" w:rsidRPr="00762EE8">
        <w:rPr>
          <w:rFonts w:cstheme="minorHAnsi"/>
          <w:color w:val="000000" w:themeColor="text1"/>
          <w:sz w:val="24"/>
          <w:szCs w:val="24"/>
        </w:rPr>
        <w:t xml:space="preserve">is periodically reviewed as the trial progresses </w:t>
      </w:r>
      <w:r w:rsidR="00945AA2" w:rsidRPr="00762EE8">
        <w:rPr>
          <w:rFonts w:cstheme="minorHAnsi"/>
          <w:color w:val="000000" w:themeColor="text1"/>
          <w:sz w:val="24"/>
          <w:szCs w:val="24"/>
        </w:rPr>
        <w:t xml:space="preserve">with a view of stopping the trial early if required. Applications of these techniques to meta-analysis </w:t>
      </w:r>
      <w:r w:rsidR="00316BB0" w:rsidRPr="00762EE8">
        <w:rPr>
          <w:rFonts w:cstheme="minorHAnsi"/>
          <w:color w:val="000000" w:themeColor="text1"/>
          <w:sz w:val="24"/>
          <w:szCs w:val="24"/>
        </w:rPr>
        <w:t>exist</w:t>
      </w:r>
      <w:r w:rsidR="00945AA2" w:rsidRPr="00762EE8">
        <w:rPr>
          <w:rFonts w:cstheme="minorHAnsi"/>
          <w:color w:val="000000" w:themeColor="text1"/>
          <w:sz w:val="24"/>
          <w:szCs w:val="24"/>
        </w:rPr>
        <w:t xml:space="preserve"> </w:t>
      </w:r>
      <w:r w:rsidR="00945AA2" w:rsidRPr="00762EE8">
        <w:rPr>
          <w:rFonts w:cstheme="minorHAnsi"/>
          <w:color w:val="000000" w:themeColor="text1"/>
          <w:sz w:val="24"/>
          <w:szCs w:val="24"/>
        </w:rPr>
        <w:fldChar w:fldCharType="begin">
          <w:fldData xml:space="preserve">PEVuZE5vdGU+PENpdGU+PEF1dGhvcj5Qb2d1ZTwvQXV0aG9yPjxZZWFyPjE5OTc8L1llYXI+PFJl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</w:fldData>
        </w:fldChar>
      </w:r>
      <w:r w:rsidR="000F3ADC">
        <w:rPr>
          <w:rFonts w:cstheme="minorHAnsi"/>
          <w:color w:val="000000" w:themeColor="text1"/>
          <w:sz w:val="24"/>
          <w:szCs w:val="24"/>
        </w:rPr>
        <w:instrText xml:space="preserve"> ADDIN EN.CITE </w:instrText>
      </w:r>
      <w:r w:rsidR="000F3ADC">
        <w:rPr>
          <w:rFonts w:cstheme="minorHAnsi"/>
          <w:color w:val="000000" w:themeColor="text1"/>
          <w:sz w:val="24"/>
          <w:szCs w:val="24"/>
        </w:rPr>
        <w:fldChar w:fldCharType="begin">
          <w:fldData xml:space="preserve">PEVuZE5vdGU+PENpdGU+PEF1dGhvcj5Qb2d1ZTwvQXV0aG9yPjxZZWFyPjE5OTc8L1llYXI+PFJl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</w:fldData>
        </w:fldChar>
      </w:r>
      <w:r w:rsidR="000F3ADC">
        <w:rPr>
          <w:rFonts w:cstheme="minorHAnsi"/>
          <w:color w:val="000000" w:themeColor="text1"/>
          <w:sz w:val="24"/>
          <w:szCs w:val="24"/>
        </w:rPr>
        <w:instrText xml:space="preserve"> ADDIN EN.CITE.DATA </w:instrText>
      </w:r>
      <w:r w:rsidR="000F3ADC">
        <w:rPr>
          <w:rFonts w:cstheme="minorHAnsi"/>
          <w:color w:val="000000" w:themeColor="text1"/>
          <w:sz w:val="24"/>
          <w:szCs w:val="24"/>
        </w:rPr>
      </w:r>
      <w:r w:rsidR="000F3ADC">
        <w:rPr>
          <w:rFonts w:cstheme="minorHAnsi"/>
          <w:color w:val="000000" w:themeColor="text1"/>
          <w:sz w:val="24"/>
          <w:szCs w:val="24"/>
        </w:rPr>
        <w:fldChar w:fldCharType="end"/>
      </w:r>
      <w:r w:rsidR="00945AA2" w:rsidRPr="00762EE8">
        <w:rPr>
          <w:rFonts w:cstheme="minorHAnsi"/>
          <w:color w:val="000000" w:themeColor="text1"/>
          <w:sz w:val="24"/>
          <w:szCs w:val="24"/>
        </w:rPr>
      </w:r>
      <w:r w:rsidR="00945AA2" w:rsidRPr="00762EE8">
        <w:rPr>
          <w:rFonts w:cstheme="minorHAnsi"/>
          <w:color w:val="000000" w:themeColor="text1"/>
          <w:sz w:val="24"/>
          <w:szCs w:val="24"/>
        </w:rPr>
        <w:fldChar w:fldCharType="separate"/>
      </w:r>
      <w:r w:rsidR="000F3ADC">
        <w:rPr>
          <w:rFonts w:cstheme="minorHAnsi"/>
          <w:noProof/>
          <w:color w:val="000000" w:themeColor="text1"/>
          <w:sz w:val="24"/>
          <w:szCs w:val="24"/>
        </w:rPr>
        <w:t>[49-52]</w:t>
      </w:r>
      <w:r w:rsidR="00945AA2" w:rsidRPr="00762EE8">
        <w:rPr>
          <w:rFonts w:cstheme="minorHAnsi"/>
          <w:color w:val="000000" w:themeColor="text1"/>
          <w:sz w:val="24"/>
          <w:szCs w:val="24"/>
        </w:rPr>
        <w:fldChar w:fldCharType="end"/>
      </w:r>
      <w:r w:rsidR="00316BB0" w:rsidRPr="00762EE8">
        <w:rPr>
          <w:rFonts w:cstheme="minorHAnsi"/>
          <w:color w:val="000000" w:themeColor="text1"/>
          <w:sz w:val="24"/>
          <w:szCs w:val="24"/>
        </w:rPr>
        <w:t xml:space="preserve">, but we do not recommend their use (see </w:t>
      </w:r>
      <w:r w:rsidR="00945AA2" w:rsidRPr="00762EE8">
        <w:rPr>
          <w:rFonts w:cstheme="minorHAnsi"/>
          <w:color w:val="000000" w:themeColor="text1"/>
          <w:sz w:val="24"/>
          <w:szCs w:val="24"/>
        </w:rPr>
        <w:t>critique</w:t>
      </w:r>
      <w:r w:rsidR="00316BB0" w:rsidRPr="00762EE8">
        <w:rPr>
          <w:rFonts w:cstheme="minorHAnsi"/>
          <w:color w:val="000000" w:themeColor="text1"/>
          <w:sz w:val="24"/>
          <w:szCs w:val="24"/>
        </w:rPr>
        <w:t xml:space="preserve"> of these approaches in </w:t>
      </w:r>
      <w:r w:rsidR="00316BB0" w:rsidRPr="00762EE8">
        <w:rPr>
          <w:rFonts w:cstheme="minorHAnsi"/>
          <w:color w:val="000000" w:themeColor="text1"/>
          <w:sz w:val="24"/>
          <w:szCs w:val="24"/>
        </w:rPr>
        <w:fldChar w:fldCharType="begin"/>
      </w:r>
      <w:r w:rsidR="000F3ADC">
        <w:rPr>
          <w:rFonts w:cstheme="minorHAnsi"/>
          <w:color w:val="000000" w:themeColor="text1"/>
          <w:sz w:val="24"/>
          <w:szCs w:val="24"/>
        </w:rPr>
        <w:instrText xml:space="preserve"> ADDIN EN.CITE &lt;EndNote&gt;&lt;Cite&gt;&lt;Author&gt;Kulinskaya&lt;/Author&gt;&lt;Year&gt;2016&lt;/Year&gt;&lt;RecNum&gt;8109&lt;/RecNum&gt;&lt;DisplayText&gt;[53, 54]&lt;/DisplayText&gt;&lt;record&gt;&lt;rec-number&gt;8109&lt;/rec-number&gt;&lt;foreign-keys&gt;&lt;key app="EN" db-id="xttvpwrv9es95geedz6x9d04drsdtz29ta5r" timestamp="1550415866"&gt;8109&lt;/key&gt;&lt;/foreign-keys&gt;&lt;ref-type name="Journal Article"&gt;17&lt;/ref-type&gt;&lt;contributors&gt;&lt;authors&gt;&lt;author&gt;Kulinskaya, Elena&lt;/author&gt;&lt;author&gt;Huggins, Richard&lt;/author&gt;&lt;author&gt;Dogo, Samson Henry&lt;/author&gt;&lt;/authors&gt;&lt;/contributors&gt;&lt;titles&gt;&lt;title&gt;Sequential biases in accumulating evidence&lt;/title&gt;&lt;secondary-title&gt;Research Synthesis Methods&lt;/secondary-title&gt;&lt;/titles&gt;&lt;periodical&gt;&lt;full-title&gt;Research Synthesis Methods&lt;/full-title&gt;&lt;abbr-1&gt;Research Synthesis Methods&lt;/abbr-1&gt;&lt;/periodical&gt;&lt;pages&gt;294-305&lt;/pages&gt;&lt;volume&gt;7&lt;/volume&gt;&lt;number&gt;3&lt;/number&gt;&lt;dates&gt;&lt;year&gt;2016&lt;/year&gt;&lt;/dates&gt;&lt;urls&gt;&lt;related-urls&gt;&lt;url&gt;https://onlinelibrary.wiley.com/doi/abs/10.1002/jrsm.1185&lt;/url&gt;&lt;/related-urls&gt;&lt;/urls&gt;&lt;electronic-resource-num&gt;doi:10.1002/jrsm.1185&lt;/electronic-resource-num&gt;&lt;/record&gt;&lt;/Cite&gt;&lt;Cite&gt;&lt;Author&gt;Kulinskaya&lt;/Author&gt;&lt;Year&gt;2014&lt;/Year&gt;&lt;RecNum&gt;8110&lt;/RecNum&gt;&lt;record&gt;&lt;rec-number&gt;8110&lt;/rec-number&gt;&lt;foreign-keys&gt;&lt;key app="EN" db-id="xttvpwrv9es95geedz6x9d04drsdtz29ta5r" timestamp="1550415926"&gt;8110&lt;/key&gt;&lt;/foreign-keys&gt;&lt;ref-type name="Journal Article"&gt;17&lt;/ref-type&gt;&lt;contributors&gt;&lt;authors&gt;&lt;author&gt;Kulinskaya, Elena&lt;/author&gt;&lt;author&gt;Wood, John&lt;/author&gt;&lt;/authors&gt;&lt;/contributors&gt;&lt;titles&gt;&lt;title&gt;Trial sequential methods for meta-analysis&lt;/title&gt;&lt;secondary-title&gt;Research Synthesis Methods&lt;/secondary-title&gt;&lt;/titles&gt;&lt;periodical&gt;&lt;full-title&gt;Research Synthesis Methods&lt;/full-title&gt;&lt;abbr-1&gt;Research Synthesis Methods&lt;/abbr-1&gt;&lt;/periodical&gt;&lt;pages&gt;212-220&lt;/pages&gt;&lt;volume&gt;5&lt;/volume&gt;&lt;number&gt;3&lt;/number&gt;&lt;dates&gt;&lt;year&gt;2014&lt;/year&gt;&lt;/dates&gt;&lt;urls&gt;&lt;related-urls&gt;&lt;url&gt;https://onlinelibrary.wiley.com/doi/abs/10.1002/jrsm.1104&lt;/url&gt;&lt;/related-urls&gt;&lt;/urls&gt;&lt;electronic-resource-num&gt;doi:10.1002/jrsm.1104&lt;/electronic-resource-num&gt;&lt;/record&gt;&lt;/Cite&gt;&lt;/EndNote&gt;</w:instrText>
      </w:r>
      <w:r w:rsidR="00316BB0" w:rsidRPr="00762EE8">
        <w:rPr>
          <w:rFonts w:cstheme="minorHAnsi"/>
          <w:color w:val="000000" w:themeColor="text1"/>
          <w:sz w:val="24"/>
          <w:szCs w:val="24"/>
        </w:rPr>
        <w:fldChar w:fldCharType="separate"/>
      </w:r>
      <w:r w:rsidR="000F3ADC">
        <w:rPr>
          <w:rFonts w:cstheme="minorHAnsi"/>
          <w:noProof/>
          <w:color w:val="000000" w:themeColor="text1"/>
          <w:sz w:val="24"/>
          <w:szCs w:val="24"/>
        </w:rPr>
        <w:t>[53, 54]</w:t>
      </w:r>
      <w:r w:rsidR="00316BB0" w:rsidRPr="00762EE8">
        <w:rPr>
          <w:rFonts w:cstheme="minorHAnsi"/>
          <w:color w:val="000000" w:themeColor="text1"/>
          <w:sz w:val="24"/>
          <w:szCs w:val="24"/>
        </w:rPr>
        <w:fldChar w:fldCharType="end"/>
      </w:r>
      <w:r w:rsidR="00316BB0" w:rsidRPr="00762EE8">
        <w:rPr>
          <w:rFonts w:cstheme="minorHAnsi"/>
          <w:color w:val="000000" w:themeColor="text1"/>
          <w:sz w:val="24"/>
          <w:szCs w:val="24"/>
        </w:rPr>
        <w:t>)</w:t>
      </w:r>
      <w:r w:rsidR="00945AA2" w:rsidRPr="00762EE8">
        <w:rPr>
          <w:rFonts w:cstheme="minorHAnsi"/>
          <w:color w:val="000000" w:themeColor="text1"/>
          <w:sz w:val="24"/>
          <w:szCs w:val="24"/>
        </w:rPr>
        <w:t xml:space="preserve">. </w:t>
      </w:r>
      <w:r w:rsidRPr="00762EE8">
        <w:rPr>
          <w:rFonts w:cstheme="minorHAnsi"/>
          <w:color w:val="000000" w:themeColor="text1"/>
          <w:sz w:val="24"/>
          <w:szCs w:val="24"/>
        </w:rPr>
        <w:t xml:space="preserve">Furthermore, some ecological meta-analyses assess temporal changes in effect sizes by </w:t>
      </w:r>
      <w:r w:rsidRPr="00762EE8">
        <w:rPr>
          <w:rFonts w:cs="Myriad-Roman"/>
          <w:sz w:val="24"/>
          <w:szCs w:val="24"/>
        </w:rPr>
        <w:t xml:space="preserve">subdividing studies into groups based on the publication year (e.g. by decades or published before and after year X) and comparing mean effect sizes between the groups </w:t>
      </w:r>
      <w:r w:rsidRPr="00762EE8">
        <w:rPr>
          <w:rFonts w:cs="Myriad-Roman"/>
          <w:sz w:val="24"/>
          <w:szCs w:val="24"/>
        </w:rPr>
        <w:fldChar w:fldCharType="begin">
          <w:fldData xml:space="preserve">PEVuZE5vdGU+PENpdGU+PEF1dGhvcj5CYXTDoXJ5PC9BdXRob3I+PFllYXI+MjAxNTwvWWVhcj48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</w:fldData>
        </w:fldChar>
      </w:r>
      <w:r w:rsidR="000F3ADC">
        <w:rPr>
          <w:rFonts w:cs="Myriad-Roman"/>
          <w:sz w:val="24"/>
          <w:szCs w:val="24"/>
        </w:rPr>
        <w:instrText xml:space="preserve"> ADDIN EN.CITE </w:instrText>
      </w:r>
      <w:r w:rsidR="000F3ADC">
        <w:rPr>
          <w:rFonts w:cs="Myriad-Roman"/>
          <w:sz w:val="24"/>
          <w:szCs w:val="24"/>
        </w:rPr>
        <w:fldChar w:fldCharType="begin">
          <w:fldData xml:space="preserve">PEVuZE5vdGU+PENpdGU+PEF1dGhvcj5CYXTDoXJ5PC9BdXRob3I+PFllYXI+MjAxNTwvWWVhcj48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</w:fldData>
        </w:fldChar>
      </w:r>
      <w:r w:rsidR="000F3ADC">
        <w:rPr>
          <w:rFonts w:cs="Myriad-Roman"/>
          <w:sz w:val="24"/>
          <w:szCs w:val="24"/>
        </w:rPr>
        <w:instrText xml:space="preserve"> ADDIN EN.CITE.DATA </w:instrText>
      </w:r>
      <w:r w:rsidR="000F3ADC">
        <w:rPr>
          <w:rFonts w:cs="Myriad-Roman"/>
          <w:sz w:val="24"/>
          <w:szCs w:val="24"/>
        </w:rPr>
      </w:r>
      <w:r w:rsidR="000F3ADC">
        <w:rPr>
          <w:rFonts w:cs="Myriad-Roman"/>
          <w:sz w:val="24"/>
          <w:szCs w:val="24"/>
        </w:rPr>
        <w:fldChar w:fldCharType="end"/>
      </w:r>
      <w:r w:rsidRPr="00762EE8">
        <w:rPr>
          <w:rFonts w:cs="Myriad-Roman"/>
          <w:sz w:val="24"/>
          <w:szCs w:val="24"/>
        </w:rPr>
      </w:r>
      <w:r w:rsidRPr="00762EE8">
        <w:rPr>
          <w:rFonts w:cs="Myriad-Roman"/>
          <w:sz w:val="24"/>
          <w:szCs w:val="24"/>
        </w:rPr>
        <w:fldChar w:fldCharType="separate"/>
      </w:r>
      <w:r w:rsidR="000F3ADC">
        <w:rPr>
          <w:rFonts w:cs="Myriad-Roman"/>
          <w:noProof/>
          <w:sz w:val="24"/>
          <w:szCs w:val="24"/>
        </w:rPr>
        <w:t>[42, 55]</w:t>
      </w:r>
      <w:r w:rsidRPr="00762EE8">
        <w:rPr>
          <w:rFonts w:cs="Myriad-Roman"/>
          <w:sz w:val="24"/>
          <w:szCs w:val="24"/>
        </w:rPr>
        <w:fldChar w:fldCharType="end"/>
      </w:r>
      <w:r w:rsidRPr="00762EE8">
        <w:rPr>
          <w:rFonts w:cs="Myriad-Roman"/>
          <w:sz w:val="24"/>
          <w:szCs w:val="24"/>
        </w:rPr>
        <w:t>.</w:t>
      </w:r>
      <w:r w:rsidR="00A758BC" w:rsidRPr="00762EE8">
        <w:rPr>
          <w:rFonts w:cs="Myriad-Roman"/>
          <w:sz w:val="24"/>
          <w:szCs w:val="24"/>
        </w:rPr>
        <w:t xml:space="preserve"> This relatively crude approach ignores likely gradual character of temporal changes and their possible occurrence within as well as between the studied groups, therefore we do not recommend it.</w:t>
      </w:r>
    </w:p>
    <w:p w14:paraId="4D431087" w14:textId="77777777" w:rsidR="002F712B" w:rsidRPr="00762EE8" w:rsidRDefault="002F712B" w:rsidP="00762EE8">
      <w:pPr>
        <w:autoSpaceDE w:val="0"/>
        <w:autoSpaceDN w:val="0"/>
        <w:adjustRightInd w:val="0"/>
        <w:spacing w:after="0" w:line="480" w:lineRule="auto"/>
        <w:rPr>
          <w:rFonts w:cs="Times New Roman"/>
          <w:bCs/>
          <w:iCs/>
          <w:sz w:val="24"/>
          <w:szCs w:val="24"/>
        </w:rPr>
      </w:pPr>
    </w:p>
    <w:p w14:paraId="20DDF8E4" w14:textId="62BC4526" w:rsidR="002F712B" w:rsidRPr="00762EE8" w:rsidRDefault="002F712B" w:rsidP="00762EE8">
      <w:pPr>
        <w:autoSpaceDE w:val="0"/>
        <w:autoSpaceDN w:val="0"/>
        <w:adjustRightInd w:val="0"/>
        <w:spacing w:after="0" w:line="480" w:lineRule="auto"/>
        <w:rPr>
          <w:sz w:val="24"/>
          <w:szCs w:val="24"/>
        </w:rPr>
      </w:pPr>
      <w:r w:rsidRPr="00762EE8">
        <w:rPr>
          <w:sz w:val="24"/>
          <w:szCs w:val="24"/>
        </w:rPr>
        <w:t xml:space="preserve">Use of tests for temporal changes </w:t>
      </w:r>
      <w:r w:rsidRPr="00EE1D15">
        <w:rPr>
          <w:sz w:val="24"/>
          <w:szCs w:val="24"/>
        </w:rPr>
        <w:t xml:space="preserve">in </w:t>
      </w:r>
      <w:r w:rsidR="008C26F7" w:rsidRPr="00EE1D15">
        <w:rPr>
          <w:sz w:val="24"/>
          <w:szCs w:val="24"/>
        </w:rPr>
        <w:t xml:space="preserve">estimated </w:t>
      </w:r>
      <w:r w:rsidRPr="00EE1D15">
        <w:rPr>
          <w:sz w:val="24"/>
          <w:szCs w:val="24"/>
        </w:rPr>
        <w:t>effect size</w:t>
      </w:r>
      <w:r w:rsidR="0082248E" w:rsidRPr="00EE1D15">
        <w:rPr>
          <w:sz w:val="24"/>
          <w:szCs w:val="24"/>
        </w:rPr>
        <w:t>s</w:t>
      </w:r>
      <w:r w:rsidRPr="00EE1D15">
        <w:rPr>
          <w:sz w:val="24"/>
          <w:szCs w:val="24"/>
        </w:rPr>
        <w:t xml:space="preserve"> </w:t>
      </w:r>
      <w:r w:rsidRPr="00762EE8">
        <w:rPr>
          <w:sz w:val="24"/>
          <w:szCs w:val="24"/>
        </w:rPr>
        <w:t xml:space="preserve">within individual meta-analyses may prove particularly effective if such changes occur mainly early on. For instance, Fanelli et al. </w:t>
      </w:r>
      <w:r w:rsidR="00BA599C" w:rsidRPr="00762EE8">
        <w:rPr>
          <w:sz w:val="24"/>
          <w:szCs w:val="24"/>
        </w:rPr>
        <w:fldChar w:fldCharType="begin"/>
      </w:r>
      <w:r w:rsidR="000F3ADC">
        <w:rPr>
          <w:sz w:val="24"/>
          <w:szCs w:val="24"/>
        </w:rPr>
        <w:instrText xml:space="preserve"> ADDIN EN.CITE &lt;EndNote&gt;&lt;Cite&gt;&lt;Author&gt;Fanelli&lt;/Author&gt;&lt;Year&gt;2017&lt;/Year&gt;&lt;RecNum&gt;8100&lt;/RecNum&gt;&lt;DisplayText&gt;[56]&lt;/DisplayText&gt;&lt;record&gt;&lt;rec-number&gt;8100&lt;/rec-number&gt;&lt;foreign-keys&gt;&lt;key app="EN" db-id="xttvpwrv9es95geedz6x9d04drsdtz29ta5r" timestamp="1549354711"&gt;8100&lt;/key&gt;&lt;/foreign-keys&gt;&lt;ref-type name="Journal Article"&gt;17&lt;/ref-type&gt;&lt;contributors&gt;&lt;authors&gt;&lt;author&gt;Fanelli, Daniele&lt;/author&gt;&lt;author&gt;Costas, Rodrigo&lt;/author&gt;&lt;author&gt;Ioannidis, John P. A.&lt;/author&gt;&lt;/authors&gt;&lt;/contributors&gt;&lt;titles&gt;&lt;title&gt;Meta-assessment of bias in science&lt;/title&gt;&lt;secondary-title&gt;Proceedings of the National Academy of Sciences&lt;/secondary-title&gt;&lt;/titles&gt;&lt;periodical&gt;&lt;full-title&gt;Proceedings of the National Academy of Sciences&lt;/full-title&gt;&lt;/periodical&gt;&lt;pages&gt;3714-3719&lt;/pages&gt;&lt;volume&gt;114&lt;/volume&gt;&lt;number&gt;14&lt;/number&gt;&lt;dates&gt;&lt;year&gt;2017&lt;/year&gt;&lt;/dates&gt;&lt;urls&gt;&lt;related-urls&gt;&lt;url&gt;https://www.pnas.org/content/pnas/114/14/3714.full.pdf&lt;/url&gt;&lt;/related-urls&gt;&lt;/urls&gt;&lt;electronic-resource-num&gt;10.1073/pnas.1618569114&lt;/electronic-resource-num&gt;&lt;/record&gt;&lt;/Cite&gt;&lt;/EndNote&gt;</w:instrText>
      </w:r>
      <w:r w:rsidR="00BA599C" w:rsidRPr="00762EE8">
        <w:rPr>
          <w:sz w:val="24"/>
          <w:szCs w:val="24"/>
        </w:rPr>
        <w:fldChar w:fldCharType="separate"/>
      </w:r>
      <w:r w:rsidR="000F3ADC">
        <w:rPr>
          <w:noProof/>
          <w:sz w:val="24"/>
          <w:szCs w:val="24"/>
        </w:rPr>
        <w:t>[56]</w:t>
      </w:r>
      <w:r w:rsidR="00BA599C" w:rsidRPr="00762EE8">
        <w:rPr>
          <w:sz w:val="24"/>
          <w:szCs w:val="24"/>
        </w:rPr>
        <w:fldChar w:fldCharType="end"/>
      </w:r>
      <w:r w:rsidRPr="00762EE8">
        <w:rPr>
          <w:sz w:val="24"/>
          <w:szCs w:val="24"/>
        </w:rPr>
        <w:t xml:space="preserve"> have recently shown that declines in magnitude of the effect sizes with publication year in meta-analyses are not linear and there is a strong “first-year” effect, in which the earliest studies are more likely to overestimate the overall effect than all later </w:t>
      </w:r>
      <w:r w:rsidRPr="00762EE8">
        <w:rPr>
          <w:sz w:val="24"/>
          <w:szCs w:val="24"/>
        </w:rPr>
        <w:lastRenderedPageBreak/>
        <w:t xml:space="preserve">ones. </w:t>
      </w:r>
      <w:r w:rsidR="00C372D3" w:rsidRPr="00762EE8">
        <w:rPr>
          <w:sz w:val="24"/>
          <w:szCs w:val="24"/>
        </w:rPr>
        <w:t>This effect might occur i</w:t>
      </w:r>
      <w:r w:rsidR="009316BE" w:rsidRPr="00762EE8">
        <w:rPr>
          <w:sz w:val="24"/>
          <w:szCs w:val="24"/>
        </w:rPr>
        <w:t>f</w:t>
      </w:r>
      <w:r w:rsidR="00C372D3" w:rsidRPr="00762EE8">
        <w:rPr>
          <w:sz w:val="24"/>
          <w:szCs w:val="24"/>
        </w:rPr>
        <w:t xml:space="preserve"> early studies are </w:t>
      </w:r>
      <w:r w:rsidR="009316BE" w:rsidRPr="00762EE8">
        <w:rPr>
          <w:sz w:val="24"/>
          <w:szCs w:val="24"/>
        </w:rPr>
        <w:t xml:space="preserve">statistically underpowered </w:t>
      </w:r>
      <w:r w:rsidR="009316BE" w:rsidRPr="00762EE8">
        <w:rPr>
          <w:sz w:val="24"/>
          <w:szCs w:val="24"/>
        </w:rPr>
        <w:fldChar w:fldCharType="begin"/>
      </w:r>
      <w:r w:rsidR="000F3ADC">
        <w:rPr>
          <w:sz w:val="24"/>
          <w:szCs w:val="24"/>
        </w:rPr>
        <w:instrText xml:space="preserve"> ADDIN EN.CITE &lt;EndNote&gt;&lt;Cite&gt;&lt;Author&gt;Ioannidis&lt;/Author&gt;&lt;Year&gt;2008&lt;/Year&gt;&lt;RecNum&gt;5520&lt;/RecNum&gt;&lt;DisplayText&gt;[57]&lt;/DisplayText&gt;&lt;record&gt;&lt;rec-number&gt;5520&lt;/rec-number&gt;&lt;foreign-keys&gt;&lt;key app="EN" db-id="xttvpwrv9es95geedz6x9d04drsdtz29ta5r" timestamp="0"&gt;5520&lt;/key&gt;&lt;/foreign-keys&gt;&lt;ref-type name="Journal Article"&gt;17&lt;/ref-type&gt;&lt;contributors&gt;&lt;authors&gt;&lt;author&gt;Ioannidis, J. P. A.&lt;/author&gt;&lt;/authors&gt;&lt;/contributors&gt;&lt;titles&gt;&lt;title&gt;Why most discovered true associations are inflated&lt;/title&gt;&lt;secondary-title&gt;Epidemiology&lt;/secondary-title&gt;&lt;alt-title&gt;Epidemiology&lt;/alt-title&gt;&lt;/titles&gt;&lt;periodical&gt;&lt;full-title&gt;Epidemiology&lt;/full-title&gt;&lt;/periodical&gt;&lt;alt-periodical&gt;&lt;full-title&gt;Epidemiology&lt;/full-title&gt;&lt;/alt-periodical&gt;&lt;pages&gt;640-647&lt;/pages&gt;&lt;volume&gt;19&lt;/volume&gt;&lt;keywords&gt;&lt;keyword&gt;TEMPORAL TRENDS&lt;/keyword&gt;&lt;keyword&gt;PUBLICATION BIAS&lt;/keyword&gt;&lt;keyword&gt;META-ANALYSIS&lt;/keyword&gt;&lt;/keywords&gt;&lt;dates&gt;&lt;year&gt;2008&lt;/year&gt;&lt;/dates&gt;&lt;label&gt;5520&lt;/label&gt;&lt;urls&gt;&lt;/urls&gt;&lt;/record&gt;&lt;/Cite&gt;&lt;/EndNote&gt;</w:instrText>
      </w:r>
      <w:r w:rsidR="009316BE" w:rsidRPr="00762EE8">
        <w:rPr>
          <w:sz w:val="24"/>
          <w:szCs w:val="24"/>
        </w:rPr>
        <w:fldChar w:fldCharType="separate"/>
      </w:r>
      <w:r w:rsidR="000F3ADC">
        <w:rPr>
          <w:noProof/>
          <w:sz w:val="24"/>
          <w:szCs w:val="24"/>
        </w:rPr>
        <w:t>[57]</w:t>
      </w:r>
      <w:r w:rsidR="009316BE" w:rsidRPr="00762EE8">
        <w:rPr>
          <w:sz w:val="24"/>
          <w:szCs w:val="24"/>
        </w:rPr>
        <w:fldChar w:fldCharType="end"/>
      </w:r>
      <w:r w:rsidR="009316BE" w:rsidRPr="00762EE8">
        <w:rPr>
          <w:sz w:val="24"/>
          <w:szCs w:val="24"/>
        </w:rPr>
        <w:t>. As a result,</w:t>
      </w:r>
      <w:r w:rsidRPr="00762EE8">
        <w:rPr>
          <w:sz w:val="24"/>
          <w:szCs w:val="24"/>
        </w:rPr>
        <w:t xml:space="preserve"> first meta-analyses on the topic based on the first few early primary studies available are particularly likely to overestimate the effect and results of such meta-analyses need to be treated with caution. </w:t>
      </w:r>
    </w:p>
    <w:p w14:paraId="7EA2013D" w14:textId="77777777" w:rsidR="001E142D" w:rsidRPr="00762EE8" w:rsidRDefault="001E142D" w:rsidP="00762EE8">
      <w:pPr>
        <w:autoSpaceDE w:val="0"/>
        <w:autoSpaceDN w:val="0"/>
        <w:adjustRightInd w:val="0"/>
        <w:spacing w:after="0" w:line="480" w:lineRule="auto"/>
        <w:rPr>
          <w:sz w:val="24"/>
          <w:szCs w:val="24"/>
        </w:rPr>
      </w:pPr>
    </w:p>
    <w:p w14:paraId="6393B8BA" w14:textId="13FCEEC8" w:rsidR="009F654A" w:rsidRPr="005B6B02" w:rsidRDefault="002F712B" w:rsidP="00762EE8">
      <w:pPr>
        <w:autoSpaceDE w:val="0"/>
        <w:autoSpaceDN w:val="0"/>
        <w:adjustRightInd w:val="0"/>
        <w:spacing w:after="0" w:line="480" w:lineRule="auto"/>
        <w:rPr>
          <w:rFonts w:cs="Arial"/>
          <w:sz w:val="24"/>
          <w:szCs w:val="24"/>
        </w:rPr>
      </w:pPr>
      <w:r w:rsidRPr="00762EE8">
        <w:rPr>
          <w:rFonts w:cs="Times New Roman"/>
          <w:bCs/>
          <w:iCs/>
          <w:sz w:val="24"/>
          <w:szCs w:val="24"/>
        </w:rPr>
        <w:t xml:space="preserve">In addition to </w:t>
      </w:r>
      <w:r w:rsidR="001E142D" w:rsidRPr="00762EE8">
        <w:rPr>
          <w:rFonts w:cs="Times New Roman"/>
          <w:bCs/>
          <w:iCs/>
          <w:sz w:val="24"/>
          <w:szCs w:val="24"/>
        </w:rPr>
        <w:t>testing for temporal trends within meta-analyses</w:t>
      </w:r>
      <w:r w:rsidR="00D90F0C" w:rsidRPr="00762EE8">
        <w:rPr>
          <w:rFonts w:cs="Times New Roman"/>
          <w:bCs/>
          <w:iCs/>
          <w:sz w:val="24"/>
          <w:szCs w:val="24"/>
        </w:rPr>
        <w:t>,</w:t>
      </w:r>
      <w:r w:rsidR="007D1018" w:rsidRPr="00762EE8">
        <w:rPr>
          <w:rFonts w:cs="Times New Roman"/>
          <w:bCs/>
          <w:iCs/>
          <w:sz w:val="24"/>
          <w:szCs w:val="24"/>
        </w:rPr>
        <w:t xml:space="preserve"> updating </w:t>
      </w:r>
      <w:r w:rsidR="00D90F0C" w:rsidRPr="00762EE8">
        <w:rPr>
          <w:rFonts w:cs="Times New Roman"/>
          <w:bCs/>
          <w:iCs/>
          <w:sz w:val="24"/>
          <w:szCs w:val="24"/>
        </w:rPr>
        <w:t xml:space="preserve">existing </w:t>
      </w:r>
      <w:r w:rsidR="007D1018" w:rsidRPr="00762EE8">
        <w:rPr>
          <w:rFonts w:cs="Times New Roman"/>
          <w:bCs/>
          <w:iCs/>
          <w:sz w:val="24"/>
          <w:szCs w:val="24"/>
        </w:rPr>
        <w:t xml:space="preserve">meta-analyses </w:t>
      </w:r>
      <w:r w:rsidR="00D90F0C" w:rsidRPr="00762EE8">
        <w:rPr>
          <w:rFonts w:cs="Times New Roman"/>
          <w:bCs/>
          <w:iCs/>
          <w:sz w:val="24"/>
          <w:szCs w:val="24"/>
        </w:rPr>
        <w:t xml:space="preserve">can also be an effective tool in early detection of evidence reversal. </w:t>
      </w:r>
      <w:r w:rsidR="00340101" w:rsidRPr="00762EE8">
        <w:rPr>
          <w:rFonts w:cs="Times New Roman"/>
          <w:bCs/>
          <w:iCs/>
          <w:sz w:val="24"/>
          <w:szCs w:val="24"/>
        </w:rPr>
        <w:t xml:space="preserve">Useful guidelines on when and how to update systematic reviews have been recently published by the Cochrane panel </w:t>
      </w:r>
      <w:r w:rsidR="00FB21BE" w:rsidRPr="00762EE8">
        <w:rPr>
          <w:rFonts w:cs="Times New Roman"/>
          <w:bCs/>
          <w:iCs/>
          <w:sz w:val="24"/>
          <w:szCs w:val="24"/>
        </w:rPr>
        <w:fldChar w:fldCharType="begin"/>
      </w:r>
      <w:r w:rsidR="000F3ADC">
        <w:rPr>
          <w:rFonts w:cs="Times New Roman"/>
          <w:bCs/>
          <w:iCs/>
          <w:sz w:val="24"/>
          <w:szCs w:val="24"/>
        </w:rPr>
        <w:instrText xml:space="preserve"> ADDIN EN.CITE &lt;EndNote&gt;&lt;Cite&gt;&lt;Author&gt;Garner&lt;/Author&gt;&lt;Year&gt;2016&lt;/Year&gt;&lt;RecNum&gt;8103&lt;/RecNum&gt;&lt;DisplayText&gt;[58]&lt;/DisplayText&gt;&lt;record&gt;&lt;rec-number&gt;8103&lt;/rec-number&gt;&lt;foreign-keys&gt;&lt;key app="EN" db-id="xttvpwrv9es95geedz6x9d04drsdtz29ta5r" timestamp="1549358419"&gt;8103&lt;/key&gt;&lt;/foreign-keys&gt;&lt;ref-type name="Journal Article"&gt;17&lt;/ref-type&gt;&lt;contributors&gt;&lt;authors&gt;&lt;author&gt;Garner, Paul&lt;/author&gt;&lt;author&gt;Hopewell, Sally&lt;/author&gt;&lt;author&gt;Chandler, Jackie&lt;/author&gt;&lt;author&gt;MacLehose, Harriet&lt;/author&gt;&lt;author&gt;Akl, Elie A&lt;/author&gt;&lt;author&gt;Beyene, Joseph&lt;/author&gt;&lt;author&gt;Chang, Stephanie&lt;/author&gt;&lt;author&gt;Churchill, Rachel&lt;/author&gt;&lt;author&gt;Dearness, Karin&lt;/author&gt;&lt;author&gt;Guyatt, Gordon&lt;/author&gt;&lt;author&gt;Lefebvre, Carol&lt;/author&gt;&lt;author&gt;Liles, Beth&lt;/author&gt;&lt;author&gt;Marshall, Rachel&lt;/author&gt;&lt;author&gt;Martínez García, Laura&lt;/author&gt;&lt;author&gt;Mavergames, Chris&lt;/author&gt;&lt;author&gt;Nasser, Mona&lt;/author&gt;&lt;author&gt;Qaseem, Amir&lt;/author&gt;&lt;author&gt;Sampson, Margaret&lt;/author&gt;&lt;author&gt;Soares-Weiser, Karla&lt;/author&gt;&lt;author&gt;Takwoingi, Yemisi&lt;/author&gt;&lt;author&gt;Thabane, Lehana&lt;/author&gt;&lt;author&gt;Trivella, Marialena&lt;/author&gt;&lt;author&gt;Tugwell, Peter&lt;/author&gt;&lt;author&gt;Welsh, Emma&lt;/author&gt;&lt;author&gt;Wilson, Ed C&lt;/author&gt;&lt;author&gt;Schünemann, Holger J&lt;/author&gt;&lt;/authors&gt;&lt;/contributors&gt;&lt;titles&gt;&lt;title&gt;When and how to update systematic reviews: consensus and checklist&lt;/title&gt;&lt;secondary-title&gt;BMJ&lt;/secondary-title&gt;&lt;/titles&gt;&lt;periodical&gt;&lt;full-title&gt;BMJ&lt;/full-title&gt;&lt;/periodical&gt;&lt;pages&gt;i3507&lt;/pages&gt;&lt;volume&gt;354&lt;/volume&gt;&lt;dates&gt;&lt;year&gt;2016&lt;/year&gt;&lt;/dates&gt;&lt;urls&gt;&lt;related-urls&gt;&lt;url&gt;https://www.bmj.com/content/bmj/354/bmj.i3507.full.pdf&lt;/url&gt;&lt;/related-urls&gt;&lt;/urls&gt;&lt;electronic-resource-num&gt;10.1136/bmj.i3507&lt;/electronic-resource-num&gt;&lt;/record&gt;&lt;/Cite&gt;&lt;/EndNote&gt;</w:instrText>
      </w:r>
      <w:r w:rsidR="00FB21BE" w:rsidRPr="00762EE8">
        <w:rPr>
          <w:rFonts w:cs="Times New Roman"/>
          <w:bCs/>
          <w:iCs/>
          <w:sz w:val="24"/>
          <w:szCs w:val="24"/>
        </w:rPr>
        <w:fldChar w:fldCharType="separate"/>
      </w:r>
      <w:r w:rsidR="000F3ADC">
        <w:rPr>
          <w:rFonts w:cs="Times New Roman"/>
          <w:bCs/>
          <w:iCs/>
          <w:noProof/>
          <w:sz w:val="24"/>
          <w:szCs w:val="24"/>
        </w:rPr>
        <w:t>[58]</w:t>
      </w:r>
      <w:r w:rsidR="00FB21BE" w:rsidRPr="00762EE8">
        <w:rPr>
          <w:rFonts w:cs="Times New Roman"/>
          <w:bCs/>
          <w:iCs/>
          <w:sz w:val="24"/>
          <w:szCs w:val="24"/>
        </w:rPr>
        <w:fldChar w:fldCharType="end"/>
      </w:r>
      <w:r w:rsidR="00340101" w:rsidRPr="00762EE8">
        <w:rPr>
          <w:rFonts w:cs="Times New Roman"/>
          <w:bCs/>
          <w:iCs/>
          <w:sz w:val="24"/>
          <w:szCs w:val="24"/>
        </w:rPr>
        <w:t xml:space="preserve">. In order to </w:t>
      </w:r>
      <w:r w:rsidR="000614BC" w:rsidRPr="00762EE8">
        <w:rPr>
          <w:rFonts w:cs="Times New Roman"/>
          <w:bCs/>
          <w:iCs/>
          <w:sz w:val="24"/>
          <w:szCs w:val="24"/>
        </w:rPr>
        <w:t>e</w:t>
      </w:r>
      <w:r w:rsidR="00DF33FA" w:rsidRPr="00762EE8">
        <w:rPr>
          <w:rFonts w:cs="Times New Roman"/>
          <w:bCs/>
          <w:iCs/>
          <w:sz w:val="24"/>
          <w:szCs w:val="24"/>
        </w:rPr>
        <w:t xml:space="preserve">nable such an update, </w:t>
      </w:r>
      <w:r w:rsidR="00340101" w:rsidRPr="00762EE8">
        <w:rPr>
          <w:rFonts w:cs="Times New Roman"/>
          <w:bCs/>
          <w:iCs/>
          <w:sz w:val="24"/>
          <w:szCs w:val="24"/>
        </w:rPr>
        <w:t>the transparency of methods used in the published ecological meta-analyses need</w:t>
      </w:r>
      <w:r w:rsidR="00A0445B">
        <w:rPr>
          <w:rFonts w:cs="Times New Roman"/>
          <w:bCs/>
          <w:iCs/>
          <w:sz w:val="24"/>
          <w:szCs w:val="24"/>
        </w:rPr>
        <w:t>s</w:t>
      </w:r>
      <w:r w:rsidR="00340101" w:rsidRPr="00762EE8">
        <w:rPr>
          <w:rFonts w:cs="Times New Roman"/>
          <w:bCs/>
          <w:iCs/>
          <w:sz w:val="24"/>
          <w:szCs w:val="24"/>
        </w:rPr>
        <w:t xml:space="preserve"> to improve. For instance, </w:t>
      </w:r>
      <w:r w:rsidR="00DF33FA" w:rsidRPr="00762EE8">
        <w:rPr>
          <w:rFonts w:cs="Times New Roman"/>
          <w:bCs/>
          <w:iCs/>
          <w:sz w:val="24"/>
          <w:szCs w:val="24"/>
        </w:rPr>
        <w:t xml:space="preserve">the database on which previous meta-analysis has been based need to be </w:t>
      </w:r>
      <w:r w:rsidR="00340101" w:rsidRPr="00762EE8">
        <w:rPr>
          <w:rFonts w:cs="Times New Roman"/>
          <w:bCs/>
          <w:iCs/>
          <w:sz w:val="24"/>
          <w:szCs w:val="24"/>
        </w:rPr>
        <w:t>available as well as the detailed literature search strategy</w:t>
      </w:r>
      <w:r w:rsidR="00AB6AAB">
        <w:rPr>
          <w:rFonts w:cs="Times New Roman"/>
          <w:bCs/>
          <w:iCs/>
          <w:sz w:val="24"/>
          <w:szCs w:val="24"/>
        </w:rPr>
        <w:t xml:space="preserve">. Unfortunately, </w:t>
      </w:r>
      <w:r w:rsidR="00340101" w:rsidRPr="00762EE8">
        <w:rPr>
          <w:rFonts w:cs="Times New Roman"/>
          <w:bCs/>
          <w:iCs/>
          <w:sz w:val="24"/>
          <w:szCs w:val="24"/>
        </w:rPr>
        <w:t xml:space="preserve">the majority of published ecological meta-analyses do not fulfil these criteria </w:t>
      </w:r>
      <w:r w:rsidR="00BA599C" w:rsidRPr="00762EE8">
        <w:rPr>
          <w:rFonts w:cs="Times New Roman"/>
          <w:bCs/>
          <w:iCs/>
          <w:sz w:val="24"/>
          <w:szCs w:val="24"/>
        </w:rPr>
        <w:fldChar w:fldCharType="begin"/>
      </w:r>
      <w:r w:rsidR="00F566D9">
        <w:rPr>
          <w:rFonts w:cs="Times New Roman"/>
          <w:bCs/>
          <w:iCs/>
          <w:sz w:val="24"/>
          <w:szCs w:val="24"/>
        </w:rPr>
        <w:instrText xml:space="preserve"> ADDIN EN.CITE &lt;EndNote&gt;&lt;Cite&gt;&lt;Author&gt;Koricheva&lt;/Author&gt;&lt;Year&gt;2014&lt;/Year&gt;&lt;RecNum&gt;8099&lt;/RecNum&gt;&lt;DisplayText&gt;[45]&lt;/DisplayText&gt;&lt;record&gt;&lt;rec-number&gt;8099&lt;/rec-number&gt;&lt;foreign-keys&gt;&lt;key app="EN" db-id="xttvpwrv9es95geedz6x9d04drsdtz29ta5r" timestamp="1549354641"&gt;8099&lt;/key&gt;&lt;/foreign-keys&gt;&lt;ref-type name="Journal Article"&gt;17&lt;/ref-type&gt;&lt;contributors&gt;&lt;authors&gt;&lt;author&gt;Koricheva, Julia&lt;/author&gt;&lt;author&gt;Gurevitch, Jessica&lt;/author&gt;&lt;/authors&gt;&lt;/contributors&gt;&lt;titles&gt;&lt;title&gt;Uses and misuses of meta-analysis in plant ecology&lt;/title&gt;&lt;secondary-title&gt;Journal of Ecology&lt;/secondary-title&gt;&lt;/titles&gt;&lt;periodical&gt;&lt;full-title&gt;Journal of Ecology&lt;/full-title&gt;&lt;/periodical&gt;&lt;pages&gt;828-844&lt;/pages&gt;&lt;volume&gt;102&lt;/volume&gt;&lt;number&gt;4&lt;/number&gt;&lt;dates&gt;&lt;year&gt;2014&lt;/year&gt;&lt;/dates&gt;&lt;urls&gt;&lt;related-urls&gt;&lt;url&gt;https://besjournals.onlinelibrary.wiley.com/doi/abs/10.1111/1365-2745.12224&lt;/url&gt;&lt;/related-urls&gt;&lt;/urls&gt;&lt;electronic-resource-num&gt;doi:10.1111/1365-2745.12224&lt;/electronic-resource-num&gt;&lt;/record&gt;&lt;/Cite&gt;&lt;/EndNote&gt;</w:instrText>
      </w:r>
      <w:r w:rsidR="00BA599C" w:rsidRPr="00762EE8">
        <w:rPr>
          <w:rFonts w:cs="Times New Roman"/>
          <w:bCs/>
          <w:iCs/>
          <w:sz w:val="24"/>
          <w:szCs w:val="24"/>
        </w:rPr>
        <w:fldChar w:fldCharType="separate"/>
      </w:r>
      <w:r w:rsidR="00F566D9">
        <w:rPr>
          <w:rFonts w:cs="Times New Roman"/>
          <w:bCs/>
          <w:iCs/>
          <w:noProof/>
          <w:sz w:val="24"/>
          <w:szCs w:val="24"/>
        </w:rPr>
        <w:t>[45]</w:t>
      </w:r>
      <w:r w:rsidR="00BA599C" w:rsidRPr="00762EE8">
        <w:rPr>
          <w:rFonts w:cs="Times New Roman"/>
          <w:bCs/>
          <w:iCs/>
          <w:sz w:val="24"/>
          <w:szCs w:val="24"/>
        </w:rPr>
        <w:fldChar w:fldCharType="end"/>
      </w:r>
      <w:r w:rsidR="00340101" w:rsidRPr="00762EE8">
        <w:rPr>
          <w:rFonts w:cs="Times New Roman"/>
          <w:bCs/>
          <w:iCs/>
          <w:sz w:val="24"/>
          <w:szCs w:val="24"/>
        </w:rPr>
        <w:t xml:space="preserve">. Another </w:t>
      </w:r>
      <w:r w:rsidR="00DF33FA" w:rsidRPr="00762EE8">
        <w:rPr>
          <w:rFonts w:cs="Times New Roman"/>
          <w:bCs/>
          <w:iCs/>
          <w:sz w:val="24"/>
          <w:szCs w:val="24"/>
        </w:rPr>
        <w:t>problem is that publication of meta-analyses and any subsequent updates can take many months, which means that by the time of publication these reviews are already out of date.</w:t>
      </w:r>
      <w:r w:rsidR="00DF33FA" w:rsidRPr="00762EE8">
        <w:rPr>
          <w:rFonts w:cstheme="minorHAnsi"/>
          <w:sz w:val="24"/>
          <w:szCs w:val="24"/>
        </w:rPr>
        <w:t xml:space="preserve"> Shojania et al. </w:t>
      </w:r>
      <w:r w:rsidR="00FB21BE" w:rsidRPr="00762EE8">
        <w:rPr>
          <w:rFonts w:cstheme="minorHAnsi"/>
          <w:sz w:val="24"/>
          <w:szCs w:val="24"/>
        </w:rPr>
        <w:fldChar w:fldCharType="begin"/>
      </w:r>
      <w:r w:rsidR="00B94540">
        <w:rPr>
          <w:rFonts w:cstheme="minorHAnsi"/>
          <w:sz w:val="24"/>
          <w:szCs w:val="24"/>
        </w:rPr>
        <w:instrText xml:space="preserve"> ADDIN EN.CITE &lt;EndNote&gt;&lt;Cite&gt;&lt;Author&gt;Shojania&lt;/Author&gt;&lt;Year&gt;2007&lt;/Year&gt;&lt;RecNum&gt;5759&lt;/RecNum&gt;&lt;DisplayText&gt;[19]&lt;/DisplayText&gt;&lt;record&gt;&lt;rec-number&gt;5759&lt;/rec-number&gt;&lt;foreign-keys&gt;&lt;key app="EN" db-id="xttvpwrv9es95geedz6x9d04drsdtz29ta5r" timestamp="1289470614"&gt;5759&lt;/key&gt;&lt;/foreign-keys&gt;&lt;ref-type name="Journal Article"&gt;17&lt;/ref-type&gt;&lt;contributors&gt;&lt;authors&gt;&lt;author&gt;Shojania, K. G.&lt;/author&gt;&lt;author&gt;Sampson, M.&lt;/author&gt;&lt;author&gt;Ansari, M. T.&lt;/author&gt;&lt;author&gt;Ji, J.&lt;/author&gt;&lt;author&gt;Doucette, S.&lt;/author&gt;&lt;author&gt;Moher, D.&lt;/author&gt;&lt;/authors&gt;&lt;/contributors&gt;&lt;auth-address&gt;Ottawa Civic Hosp, Ottawa, ON K1Y 4E9, Canada. Univ Ottawa, Ottawa Hlth Res Inst, Chalmers Res Grp, Ottawa, ON, Canada. Childrens Hosp Eastern Ontario, Res Inst, Ottawa, ON, Canada.&amp;#xD;Shojania, KG, Ottawa Civic Hosp, Civic Campus 1053 Carling Ave,Room C403,Box 693, Ottawa, ON K1Y 4E9, Canada.&amp;#xD;kshojania@ohri.ca sdoucette@ohri.ca&lt;/auth-address&gt;&lt;titles&gt;&lt;title&gt;How quickly do systematic reviews go out of date? A survival analysis&lt;/title&gt;&lt;secondary-title&gt;Annals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Med.&lt;/abbr-1&gt;&lt;/alt-periodical&gt;&lt;pages&gt;224-233&lt;/pages&gt;&lt;volume&gt;147&lt;/volume&gt;&lt;number&gt;4&lt;/number&gt;&lt;keywords&gt;&lt;keyword&gt;META-ANALYSIS&lt;/keyword&gt;&lt;keyword&gt;Systematic review&lt;/keyword&gt;&lt;keyword&gt;TEMPORAL TRENDS&lt;/keyword&gt;&lt;/keywords&gt;&lt;dates&gt;&lt;year&gt;2007&lt;/year&gt;&lt;pub-dates&gt;&lt;date&gt;Aug&lt;/date&gt;&lt;/pub-dates&gt;&lt;/dates&gt;&lt;isbn&gt;0003-4819&lt;/isbn&gt;&lt;accession-num&gt;ISI:000248804200002&lt;/accession-num&gt;&lt;work-type&gt;Article&lt;/work-type&gt;&lt;urls&gt;&lt;related-urls&gt;&lt;url&gt;&amp;lt;Go to ISI&amp;gt;://000248804200002&lt;/url&gt;&lt;/related-urls&gt;&lt;/urls&gt;&lt;language&gt;English&lt;/language&gt;&lt;/record&gt;&lt;/Cite&gt;&lt;/EndNote&gt;</w:instrText>
      </w:r>
      <w:r w:rsidR="00FB21BE" w:rsidRPr="00762EE8">
        <w:rPr>
          <w:rFonts w:cstheme="minorHAnsi"/>
          <w:sz w:val="24"/>
          <w:szCs w:val="24"/>
        </w:rPr>
        <w:fldChar w:fldCharType="separate"/>
      </w:r>
      <w:r w:rsidR="00B94540">
        <w:rPr>
          <w:rFonts w:cstheme="minorHAnsi"/>
          <w:noProof/>
          <w:sz w:val="24"/>
          <w:szCs w:val="24"/>
        </w:rPr>
        <w:t>[19]</w:t>
      </w:r>
      <w:r w:rsidR="00FB21BE" w:rsidRPr="00762EE8">
        <w:rPr>
          <w:rFonts w:cstheme="minorHAnsi"/>
          <w:sz w:val="24"/>
          <w:szCs w:val="24"/>
        </w:rPr>
        <w:fldChar w:fldCharType="end"/>
      </w:r>
      <w:r w:rsidR="00DF33FA" w:rsidRPr="00762EE8">
        <w:rPr>
          <w:rFonts w:cstheme="minorHAnsi"/>
          <w:sz w:val="24"/>
          <w:szCs w:val="24"/>
        </w:rPr>
        <w:t xml:space="preserve"> proposed that when the process of submission and rejection from other journals has resulted in the passage of more than </w:t>
      </w:r>
      <w:r w:rsidR="00AB6AAB">
        <w:rPr>
          <w:rFonts w:cstheme="minorHAnsi"/>
          <w:sz w:val="24"/>
          <w:szCs w:val="24"/>
        </w:rPr>
        <w:t>one</w:t>
      </w:r>
      <w:r w:rsidR="00DF33FA" w:rsidRPr="00762EE8">
        <w:rPr>
          <w:rFonts w:cstheme="minorHAnsi"/>
          <w:sz w:val="24"/>
          <w:szCs w:val="24"/>
        </w:rPr>
        <w:t xml:space="preserve"> year from the date of the previous search, authors should update the search before resubmission. Another approach to narrowing the time gap between evidence and practice and to reducing the evidence reversal impact is to conduct </w:t>
      </w:r>
      <w:r w:rsidR="00D90F0C" w:rsidRPr="00762EE8">
        <w:rPr>
          <w:rFonts w:cs="Times New Roman"/>
          <w:bCs/>
          <w:iCs/>
          <w:sz w:val="24"/>
          <w:szCs w:val="24"/>
        </w:rPr>
        <w:t>living systematic reviews</w:t>
      </w:r>
      <w:r w:rsidR="00DF33FA" w:rsidRPr="00762EE8">
        <w:rPr>
          <w:rFonts w:cs="Times New Roman"/>
          <w:bCs/>
          <w:iCs/>
          <w:sz w:val="24"/>
          <w:szCs w:val="24"/>
        </w:rPr>
        <w:t>, online summaries updated as new research becomes available</w:t>
      </w:r>
      <w:r w:rsidR="00D90F0C" w:rsidRPr="00762EE8">
        <w:rPr>
          <w:rFonts w:cs="Times New Roman"/>
          <w:bCs/>
          <w:iCs/>
          <w:sz w:val="24"/>
          <w:szCs w:val="24"/>
        </w:rPr>
        <w:t xml:space="preserve"> </w:t>
      </w:r>
      <w:r w:rsidR="00FB21BE" w:rsidRPr="00762EE8">
        <w:rPr>
          <w:rFonts w:cs="Times New Roman"/>
          <w:bCs/>
          <w:iCs/>
          <w:sz w:val="24"/>
          <w:szCs w:val="24"/>
        </w:rPr>
        <w:fldChar w:fldCharType="begin"/>
      </w:r>
      <w:r w:rsidR="000F3ADC">
        <w:rPr>
          <w:rFonts w:cs="Times New Roman"/>
          <w:bCs/>
          <w:iCs/>
          <w:sz w:val="24"/>
          <w:szCs w:val="24"/>
        </w:rPr>
        <w:instrText xml:space="preserve"> ADDIN EN.CITE &lt;EndNote&gt;&lt;Cite&gt;&lt;Author&gt;Elliott&lt;/Author&gt;&lt;Year&gt;2014&lt;/Year&gt;&lt;RecNum&gt;8102&lt;/RecNum&gt;&lt;DisplayText&gt;[59]&lt;/DisplayText&gt;&lt;record&gt;&lt;rec-number&gt;8102&lt;/rec-number&gt;&lt;foreign-keys&gt;&lt;key app="EN" db-id="xttvpwrv9es95geedz6x9d04drsdtz29ta5r" timestamp="1549358305"&gt;8102&lt;/key&gt;&lt;/foreign-keys&gt;&lt;ref-type name="Journal Article"&gt;17&lt;/ref-type&gt;&lt;contributors&gt;&lt;authors&gt;&lt;author&gt;Elliott, Julian H.&lt;/author&gt;&lt;author&gt;Turner, Tari&lt;/author&gt;&lt;author&gt;Clavisi, Ornella&lt;/author&gt;&lt;author&gt;Thomas, James&lt;/author&gt;&lt;author&gt;Higgins, Julian P. T.&lt;/author&gt;&lt;author&gt;Mavergames, Chris&lt;/author&gt;&lt;author&gt;Gruen, Russell L.&lt;/author&gt;&lt;/authors&gt;&lt;/contributors&gt;&lt;titles&gt;&lt;title&gt;Living systematic reviews: an emerging opportunity to narrow the evidence-practice gap&lt;/title&gt;&lt;secondary-title&gt;PLoS medicine&lt;/secondary-title&gt;&lt;/titles&gt;&lt;periodical&gt;&lt;full-title&gt;PLoS Medicine&lt;/full-title&gt;&lt;/periodical&gt;&lt;pages&gt;e1001603-e1001603&lt;/pages&gt;&lt;volume&gt;11&lt;/volume&gt;&lt;number&gt;2&lt;/number&gt;&lt;dates&gt;&lt;year&gt;2014&lt;/year&gt;&lt;/dates&gt;&lt;publisher&gt;Public Library of Science&lt;/publisher&gt;&lt;isbn&gt;1549-1676&amp;#xD;1549-1277&lt;/isbn&gt;&lt;accession-num&gt;24558353&lt;/accession-num&gt;&lt;urls&gt;&lt;related-urls&gt;&lt;url&gt;https://www.ncbi.nlm.nih.gov/pubmed/24558353&lt;/url&gt;&lt;url&gt;https://www.ncbi.nlm.nih.gov/pmc/PMC3928029/&lt;/url&gt;&lt;/related-urls&gt;&lt;/urls&gt;&lt;electronic-resource-num&gt;10.1371/journal.pmed.1001603&lt;/electronic-resource-num&gt;&lt;remote-database-name&gt;PubMed&lt;/remote-database-name&gt;&lt;/record&gt;&lt;/Cite&gt;&lt;/EndNote&gt;</w:instrText>
      </w:r>
      <w:r w:rsidR="00FB21BE" w:rsidRPr="00762EE8">
        <w:rPr>
          <w:rFonts w:cs="Times New Roman"/>
          <w:bCs/>
          <w:iCs/>
          <w:sz w:val="24"/>
          <w:szCs w:val="24"/>
        </w:rPr>
        <w:fldChar w:fldCharType="separate"/>
      </w:r>
      <w:r w:rsidR="000F3ADC">
        <w:rPr>
          <w:rFonts w:cs="Times New Roman"/>
          <w:bCs/>
          <w:iCs/>
          <w:noProof/>
          <w:sz w:val="24"/>
          <w:szCs w:val="24"/>
        </w:rPr>
        <w:t>[59]</w:t>
      </w:r>
      <w:r w:rsidR="00FB21BE" w:rsidRPr="00762EE8">
        <w:rPr>
          <w:rFonts w:cs="Times New Roman"/>
          <w:bCs/>
          <w:iCs/>
          <w:sz w:val="24"/>
          <w:szCs w:val="24"/>
        </w:rPr>
        <w:fldChar w:fldCharType="end"/>
      </w:r>
      <w:r w:rsidR="00D90F0C" w:rsidRPr="00762EE8">
        <w:rPr>
          <w:rFonts w:cs="Times New Roman"/>
          <w:bCs/>
          <w:iCs/>
          <w:sz w:val="24"/>
          <w:szCs w:val="24"/>
        </w:rPr>
        <w:t xml:space="preserve">. </w:t>
      </w:r>
      <w:r w:rsidR="00A0445B">
        <w:rPr>
          <w:rFonts w:cs="Times New Roman"/>
          <w:bCs/>
          <w:iCs/>
          <w:sz w:val="24"/>
          <w:szCs w:val="24"/>
        </w:rPr>
        <w:t xml:space="preserve">This approach, however, </w:t>
      </w:r>
      <w:r w:rsidR="007B7DEA">
        <w:rPr>
          <w:rFonts w:cs="Times New Roman"/>
          <w:bCs/>
          <w:iCs/>
          <w:sz w:val="24"/>
          <w:szCs w:val="24"/>
        </w:rPr>
        <w:t xml:space="preserve">similarly to cumulative meta-analysis, </w:t>
      </w:r>
      <w:r w:rsidR="00A0445B">
        <w:rPr>
          <w:rFonts w:cs="Times New Roman"/>
          <w:bCs/>
          <w:iCs/>
          <w:sz w:val="24"/>
          <w:szCs w:val="24"/>
        </w:rPr>
        <w:t xml:space="preserve">might inflate the rate of false-positive findings due to repeated testing. </w:t>
      </w:r>
      <w:r w:rsidR="000A394C">
        <w:rPr>
          <w:rFonts w:cs="Times New Roman"/>
          <w:bCs/>
          <w:iCs/>
          <w:sz w:val="24"/>
          <w:szCs w:val="24"/>
        </w:rPr>
        <w:t xml:space="preserve">Therefore, previously discussed methods or the Bayesian approach discussed in </w:t>
      </w:r>
      <w:r w:rsidR="007B7DEA">
        <w:rPr>
          <w:rFonts w:cs="Times New Roman"/>
          <w:bCs/>
          <w:iCs/>
          <w:sz w:val="24"/>
          <w:szCs w:val="24"/>
        </w:rPr>
        <w:t xml:space="preserve">Elliott et al. </w:t>
      </w:r>
      <w:r w:rsidR="005B6B02">
        <w:rPr>
          <w:rFonts w:cs="Times New Roman"/>
          <w:bCs/>
          <w:iCs/>
          <w:sz w:val="24"/>
          <w:szCs w:val="24"/>
        </w:rPr>
        <w:t xml:space="preserve">[52] </w:t>
      </w:r>
      <w:r w:rsidR="000A394C">
        <w:rPr>
          <w:rFonts w:cs="Times New Roman"/>
          <w:bCs/>
          <w:iCs/>
          <w:sz w:val="24"/>
          <w:szCs w:val="24"/>
        </w:rPr>
        <w:t>should be</w:t>
      </w:r>
      <w:r w:rsidR="005B6B02" w:rsidRPr="005B6B02">
        <w:rPr>
          <w:sz w:val="24"/>
          <w:szCs w:val="24"/>
          <w:lang w:val="en"/>
        </w:rPr>
        <w:t xml:space="preserve"> be used for monitoring accumulating evidence </w:t>
      </w:r>
      <w:r w:rsidR="000A394C">
        <w:rPr>
          <w:sz w:val="24"/>
          <w:szCs w:val="24"/>
          <w:lang w:val="en"/>
        </w:rPr>
        <w:t xml:space="preserve">while </w:t>
      </w:r>
      <w:r w:rsidR="005B6B02" w:rsidRPr="005B6B02">
        <w:rPr>
          <w:sz w:val="24"/>
          <w:szCs w:val="24"/>
          <w:lang w:val="en"/>
        </w:rPr>
        <w:t>reduc</w:t>
      </w:r>
      <w:r w:rsidR="000A394C">
        <w:rPr>
          <w:sz w:val="24"/>
          <w:szCs w:val="24"/>
          <w:lang w:val="en"/>
        </w:rPr>
        <w:t>ing</w:t>
      </w:r>
      <w:r w:rsidR="005B6B02" w:rsidRPr="005B6B02">
        <w:rPr>
          <w:sz w:val="24"/>
          <w:szCs w:val="24"/>
          <w:lang w:val="en"/>
        </w:rPr>
        <w:t xml:space="preserve"> the probability of false</w:t>
      </w:r>
      <w:r w:rsidR="000F3ADC">
        <w:rPr>
          <w:sz w:val="24"/>
          <w:szCs w:val="24"/>
          <w:lang w:val="en"/>
        </w:rPr>
        <w:t xml:space="preserve"> positives.</w:t>
      </w:r>
      <w:r w:rsidR="00BE1E7C">
        <w:rPr>
          <w:sz w:val="24"/>
          <w:szCs w:val="24"/>
          <w:lang w:val="en"/>
        </w:rPr>
        <w:t xml:space="preserve"> </w:t>
      </w:r>
    </w:p>
    <w:p w14:paraId="2C2C1294" w14:textId="77777777" w:rsidR="00E441DB" w:rsidRPr="005B6B02" w:rsidRDefault="00E441DB" w:rsidP="00762EE8">
      <w:pPr>
        <w:autoSpaceDE w:val="0"/>
        <w:autoSpaceDN w:val="0"/>
        <w:adjustRightInd w:val="0"/>
        <w:spacing w:after="0" w:line="480" w:lineRule="auto"/>
        <w:rPr>
          <w:rFonts w:cs="Arial"/>
          <w:sz w:val="24"/>
          <w:szCs w:val="24"/>
        </w:rPr>
      </w:pPr>
    </w:p>
    <w:p w14:paraId="31D18A1D" w14:textId="27F8C72B" w:rsidR="009E71D2" w:rsidRDefault="009E71D2" w:rsidP="00762EE8">
      <w:pPr>
        <w:autoSpaceDE w:val="0"/>
        <w:autoSpaceDN w:val="0"/>
        <w:adjustRightInd w:val="0"/>
        <w:spacing w:after="0" w:line="480" w:lineRule="auto"/>
        <w:rPr>
          <w:rFonts w:eastAsia="ArialMT" w:cs="ArialMT"/>
          <w:sz w:val="24"/>
          <w:szCs w:val="24"/>
        </w:rPr>
      </w:pPr>
      <w:r w:rsidRPr="00762EE8">
        <w:rPr>
          <w:rFonts w:eastAsia="ArialMT" w:cs="ArialMT"/>
          <w:b/>
          <w:i/>
          <w:sz w:val="24"/>
          <w:szCs w:val="24"/>
        </w:rPr>
        <w:t>Concluding Remarks and Future Perspectives</w:t>
      </w:r>
      <w:r w:rsidRPr="00762EE8">
        <w:rPr>
          <w:rFonts w:eastAsia="ArialMT" w:cs="ArialMT"/>
          <w:sz w:val="24"/>
          <w:szCs w:val="24"/>
        </w:rPr>
        <w:t xml:space="preserve"> </w:t>
      </w:r>
    </w:p>
    <w:p w14:paraId="786BD47D" w14:textId="77777777" w:rsidR="009D5E81" w:rsidRPr="00762EE8" w:rsidRDefault="009D5E81" w:rsidP="00762EE8">
      <w:pPr>
        <w:autoSpaceDE w:val="0"/>
        <w:autoSpaceDN w:val="0"/>
        <w:adjustRightInd w:val="0"/>
        <w:spacing w:after="0" w:line="480" w:lineRule="auto"/>
        <w:rPr>
          <w:rFonts w:cs="Arial"/>
          <w:sz w:val="24"/>
          <w:szCs w:val="24"/>
        </w:rPr>
      </w:pPr>
    </w:p>
    <w:p w14:paraId="4EAC45EA" w14:textId="0F25F680" w:rsidR="009E71D2" w:rsidRPr="00762EE8" w:rsidRDefault="00EF4AD7" w:rsidP="00762EE8">
      <w:pPr>
        <w:autoSpaceDE w:val="0"/>
        <w:autoSpaceDN w:val="0"/>
        <w:adjustRightInd w:val="0"/>
        <w:spacing w:after="0" w:line="480" w:lineRule="auto"/>
        <w:rPr>
          <w:rFonts w:cs="Arial"/>
          <w:sz w:val="24"/>
          <w:szCs w:val="24"/>
        </w:rPr>
      </w:pPr>
      <w:r w:rsidRPr="00762EE8">
        <w:rPr>
          <w:rFonts w:cs="Times New Roman"/>
          <w:bCs/>
          <w:iCs/>
          <w:sz w:val="24"/>
          <w:szCs w:val="24"/>
        </w:rPr>
        <w:t xml:space="preserve">We </w:t>
      </w:r>
      <w:r w:rsidR="000A394C">
        <w:rPr>
          <w:rFonts w:cs="Times New Roman"/>
          <w:bCs/>
          <w:iCs/>
          <w:sz w:val="24"/>
          <w:szCs w:val="24"/>
        </w:rPr>
        <w:t xml:space="preserve">believe </w:t>
      </w:r>
      <w:r w:rsidRPr="00762EE8">
        <w:rPr>
          <w:rFonts w:cs="Times New Roman"/>
          <w:bCs/>
          <w:iCs/>
          <w:sz w:val="24"/>
          <w:szCs w:val="24"/>
        </w:rPr>
        <w:t xml:space="preserve">that more widespread application of methods </w:t>
      </w:r>
      <w:r w:rsidR="0075019E" w:rsidRPr="00762EE8">
        <w:rPr>
          <w:rFonts w:cs="Times New Roman"/>
          <w:bCs/>
          <w:iCs/>
          <w:sz w:val="24"/>
          <w:szCs w:val="24"/>
        </w:rPr>
        <w:t xml:space="preserve">for </w:t>
      </w:r>
      <w:r w:rsidR="000614BC" w:rsidRPr="00762EE8">
        <w:rPr>
          <w:rFonts w:cs="Times New Roman"/>
          <w:bCs/>
          <w:iCs/>
          <w:sz w:val="24"/>
          <w:szCs w:val="24"/>
        </w:rPr>
        <w:t xml:space="preserve">monitoring </w:t>
      </w:r>
      <w:r w:rsidR="0075019E" w:rsidRPr="00762EE8">
        <w:rPr>
          <w:rFonts w:cs="Times New Roman"/>
          <w:bCs/>
          <w:iCs/>
          <w:sz w:val="24"/>
          <w:szCs w:val="24"/>
        </w:rPr>
        <w:t xml:space="preserve">of temporal changes in </w:t>
      </w:r>
      <w:r w:rsidR="007B7DEA">
        <w:rPr>
          <w:rFonts w:cs="Times New Roman"/>
          <w:bCs/>
          <w:iCs/>
          <w:sz w:val="24"/>
          <w:szCs w:val="24"/>
        </w:rPr>
        <w:t xml:space="preserve">reported effects </w:t>
      </w:r>
      <w:r w:rsidR="0075019E" w:rsidRPr="00762EE8">
        <w:rPr>
          <w:rFonts w:cs="Times New Roman"/>
          <w:bCs/>
          <w:iCs/>
          <w:sz w:val="24"/>
          <w:szCs w:val="24"/>
        </w:rPr>
        <w:t>(Box 2)</w:t>
      </w:r>
      <w:r w:rsidR="009030F8" w:rsidRPr="00762EE8">
        <w:rPr>
          <w:rFonts w:cs="Times New Roman"/>
          <w:bCs/>
          <w:iCs/>
          <w:sz w:val="24"/>
          <w:szCs w:val="24"/>
        </w:rPr>
        <w:t xml:space="preserve"> and for updating meta-analyses</w:t>
      </w:r>
      <w:r w:rsidR="0075019E" w:rsidRPr="00762EE8">
        <w:rPr>
          <w:rFonts w:cs="Times New Roman"/>
          <w:bCs/>
          <w:iCs/>
          <w:sz w:val="24"/>
          <w:szCs w:val="24"/>
        </w:rPr>
        <w:t xml:space="preserve"> </w:t>
      </w:r>
      <w:r w:rsidRPr="00762EE8">
        <w:rPr>
          <w:rFonts w:cs="Times New Roman"/>
          <w:bCs/>
          <w:iCs/>
          <w:sz w:val="24"/>
          <w:szCs w:val="24"/>
        </w:rPr>
        <w:t xml:space="preserve">will </w:t>
      </w:r>
      <w:r w:rsidRPr="00762EE8">
        <w:rPr>
          <w:rFonts w:cs="Times New Roman"/>
          <w:sz w:val="24"/>
          <w:szCs w:val="24"/>
        </w:rPr>
        <w:t xml:space="preserve">facilitate </w:t>
      </w:r>
      <w:r w:rsidR="000614BC" w:rsidRPr="00762EE8">
        <w:rPr>
          <w:rFonts w:cs="Times New Roman"/>
          <w:sz w:val="24"/>
          <w:szCs w:val="24"/>
        </w:rPr>
        <w:t>conclusions on</w:t>
      </w:r>
      <w:r w:rsidRPr="00762EE8">
        <w:rPr>
          <w:rFonts w:cs="Times New Roman"/>
          <w:sz w:val="24"/>
          <w:szCs w:val="24"/>
        </w:rPr>
        <w:t xml:space="preserve"> sufficiency of evidence for policy making and </w:t>
      </w:r>
      <w:r w:rsidR="000614BC" w:rsidRPr="00762EE8">
        <w:rPr>
          <w:rFonts w:cs="Times New Roman"/>
          <w:sz w:val="24"/>
          <w:szCs w:val="24"/>
        </w:rPr>
        <w:t xml:space="preserve">timely detection </w:t>
      </w:r>
      <w:r w:rsidRPr="00762EE8">
        <w:rPr>
          <w:rFonts w:cs="Times New Roman"/>
          <w:sz w:val="24"/>
          <w:szCs w:val="24"/>
        </w:rPr>
        <w:t xml:space="preserve">of </w:t>
      </w:r>
      <w:r w:rsidR="007B7DEA">
        <w:rPr>
          <w:rFonts w:cs="Times New Roman"/>
          <w:sz w:val="24"/>
          <w:szCs w:val="24"/>
        </w:rPr>
        <w:t xml:space="preserve">evidence reversal. Moreover, analysis of causes of temporal changes in cumulative evidence will reveal </w:t>
      </w:r>
      <w:r w:rsidRPr="00762EE8">
        <w:rPr>
          <w:rFonts w:cs="Times New Roman"/>
          <w:sz w:val="24"/>
          <w:szCs w:val="24"/>
        </w:rPr>
        <w:t>whether these changes require adjustment in previously accepted management policies. Ultimately this will allow saving of time and resources in the development of management strategies thus making conservation action more effective.</w:t>
      </w:r>
      <w:r w:rsidRPr="00762EE8">
        <w:rPr>
          <w:rFonts w:cs="Times New Roman"/>
          <w:bCs/>
          <w:iCs/>
          <w:sz w:val="24"/>
          <w:szCs w:val="24"/>
        </w:rPr>
        <w:t xml:space="preserve"> </w:t>
      </w:r>
    </w:p>
    <w:p w14:paraId="72AE0FD0" w14:textId="77777777" w:rsidR="001C43D0" w:rsidRPr="00762EE8" w:rsidRDefault="001C43D0" w:rsidP="00762EE8">
      <w:pPr>
        <w:spacing w:line="480" w:lineRule="auto"/>
        <w:rPr>
          <w:rFonts w:cs="Arial-BoldMT"/>
          <w:b/>
          <w:bCs/>
          <w:color w:val="000000" w:themeColor="text1"/>
          <w:sz w:val="24"/>
          <w:szCs w:val="24"/>
        </w:rPr>
      </w:pPr>
      <w:r w:rsidRPr="00762EE8">
        <w:rPr>
          <w:rFonts w:cs="Arial-BoldMT"/>
          <w:b/>
          <w:bCs/>
          <w:color w:val="000000" w:themeColor="text1"/>
          <w:sz w:val="24"/>
          <w:szCs w:val="24"/>
        </w:rPr>
        <w:br w:type="page"/>
      </w:r>
    </w:p>
    <w:p w14:paraId="0176738D" w14:textId="6784F4BE" w:rsidR="00040F48" w:rsidRPr="00762EE8" w:rsidRDefault="00040F48" w:rsidP="00762EE8">
      <w:pPr>
        <w:autoSpaceDE w:val="0"/>
        <w:autoSpaceDN w:val="0"/>
        <w:adjustRightInd w:val="0"/>
        <w:spacing w:after="0" w:line="480" w:lineRule="auto"/>
        <w:rPr>
          <w:rFonts w:cs="Arial-BoldMT"/>
          <w:b/>
          <w:bCs/>
          <w:color w:val="000000" w:themeColor="text1"/>
          <w:sz w:val="24"/>
          <w:szCs w:val="24"/>
        </w:rPr>
      </w:pPr>
      <w:r w:rsidRPr="00762EE8">
        <w:rPr>
          <w:rFonts w:cs="Arial-BoldMT"/>
          <w:b/>
          <w:bCs/>
          <w:color w:val="000000" w:themeColor="text1"/>
          <w:sz w:val="24"/>
          <w:szCs w:val="24"/>
        </w:rPr>
        <w:lastRenderedPageBreak/>
        <w:t xml:space="preserve">Box 1. </w:t>
      </w:r>
      <w:r w:rsidR="00153F46" w:rsidRPr="00762EE8">
        <w:rPr>
          <w:rFonts w:cs="Arial-BoldMT"/>
          <w:b/>
          <w:bCs/>
          <w:color w:val="000000" w:themeColor="text1"/>
          <w:sz w:val="24"/>
          <w:szCs w:val="24"/>
        </w:rPr>
        <w:t xml:space="preserve">An example of evidence reversal </w:t>
      </w:r>
      <w:r w:rsidR="00213E8A" w:rsidRPr="00762EE8">
        <w:rPr>
          <w:rFonts w:cs="Arial-BoldMT"/>
          <w:b/>
          <w:bCs/>
          <w:color w:val="000000" w:themeColor="text1"/>
          <w:sz w:val="24"/>
          <w:szCs w:val="24"/>
        </w:rPr>
        <w:t>in conservation biology</w:t>
      </w:r>
    </w:p>
    <w:p w14:paraId="383B8A51" w14:textId="77777777" w:rsidR="00213E8A" w:rsidRPr="00762EE8" w:rsidRDefault="00213E8A" w:rsidP="00762EE8">
      <w:pPr>
        <w:autoSpaceDE w:val="0"/>
        <w:autoSpaceDN w:val="0"/>
        <w:adjustRightInd w:val="0"/>
        <w:spacing w:after="0" w:line="480" w:lineRule="auto"/>
        <w:rPr>
          <w:rFonts w:cs="Arial-BoldMT"/>
          <w:b/>
          <w:bCs/>
          <w:color w:val="000000" w:themeColor="text1"/>
          <w:sz w:val="24"/>
          <w:szCs w:val="24"/>
        </w:rPr>
      </w:pPr>
    </w:p>
    <w:p w14:paraId="5F3611B4" w14:textId="3D923869" w:rsidR="001C43D0" w:rsidRPr="00762EE8" w:rsidRDefault="00E565EE" w:rsidP="00762EE8">
      <w:pPr>
        <w:autoSpaceDE w:val="0"/>
        <w:autoSpaceDN w:val="0"/>
        <w:adjustRightInd w:val="0"/>
        <w:spacing w:after="0" w:line="480" w:lineRule="auto"/>
        <w:rPr>
          <w:rFonts w:cs="Times New Roman"/>
          <w:sz w:val="24"/>
          <w:szCs w:val="24"/>
        </w:rPr>
      </w:pPr>
      <w:r w:rsidRPr="00762EE8">
        <w:rPr>
          <w:rFonts w:cs="Times New Roman"/>
          <w:sz w:val="24"/>
          <w:szCs w:val="24"/>
        </w:rPr>
        <w:t xml:space="preserve">Two meta-analyses on effects of predator removal on bird population provide a good example of how </w:t>
      </w:r>
      <w:r w:rsidR="00CB35A3">
        <w:rPr>
          <w:rFonts w:cs="Times New Roman"/>
          <w:sz w:val="24"/>
          <w:szCs w:val="24"/>
        </w:rPr>
        <w:t xml:space="preserve">heterogeneity in effect size can lead to evidence reversal and </w:t>
      </w:r>
      <w:r w:rsidRPr="00762EE8">
        <w:rPr>
          <w:rFonts w:cs="Times New Roman"/>
          <w:sz w:val="24"/>
          <w:szCs w:val="24"/>
        </w:rPr>
        <w:t xml:space="preserve">change the conclusions and practical recommendations. The first </w:t>
      </w:r>
      <w:r w:rsidR="00213E8A" w:rsidRPr="00762EE8">
        <w:rPr>
          <w:rFonts w:cs="Times New Roman"/>
          <w:sz w:val="24"/>
          <w:szCs w:val="24"/>
        </w:rPr>
        <w:t xml:space="preserve">meta-analysis by Coté and Sutherland </w:t>
      </w:r>
      <w:r w:rsidR="00213E8A" w:rsidRPr="00762EE8">
        <w:rPr>
          <w:rFonts w:cs="Times New Roman"/>
          <w:sz w:val="24"/>
          <w:szCs w:val="24"/>
        </w:rPr>
        <w:fldChar w:fldCharType="begin"/>
      </w:r>
      <w:r w:rsidR="000F3ADC">
        <w:rPr>
          <w:rFonts w:cs="Times New Roman"/>
          <w:sz w:val="24"/>
          <w:szCs w:val="24"/>
        </w:rPr>
        <w:instrText xml:space="preserve"> ADDIN EN.CITE &lt;EndNote&gt;&lt;Cite&gt;&lt;Author&gt;Coté&lt;/Author&gt;&lt;Year&gt;1997&lt;/Year&gt;&lt;RecNum&gt;5818&lt;/RecNum&gt;&lt;DisplayText&gt;[60]&lt;/DisplayText&gt;&lt;record&gt;&lt;rec-number&gt;5818&lt;/rec-number&gt;&lt;foreign-keys&gt;&lt;key app="EN" db-id="xttvpwrv9es95geedz6x9d04drsdtz29ta5r" timestamp="1319626602"&gt;5818&lt;/key&gt;&lt;/foreign-keys&gt;&lt;ref-type name="Journal Article"&gt;17&lt;/ref-type&gt;&lt;contributors&gt;&lt;authors&gt;&lt;author&gt;Coté, I. M.&lt;/author&gt;&lt;author&gt;Sutherland, W. J.&lt;/author&gt;&lt;/authors&gt;&lt;/contributors&gt;&lt;titles&gt;&lt;title&gt;Effectiveness of removing predators to protect bird populations&lt;/title&gt;&lt;secondary-title&gt;Conservation Biology&lt;/secondary-title&gt;&lt;alt-title&gt;Conserv Biol&lt;/alt-title&gt;&lt;/titles&gt;&lt;periodical&gt;&lt;full-title&gt;Conservation Biology&lt;/full-title&gt;&lt;/periodical&gt;&lt;pages&gt;395-405&lt;/pages&gt;&lt;volume&gt;11&lt;/volume&gt;&lt;keywords&gt;&lt;keyword&gt;META-ANALYSIS&lt;/keyword&gt;&lt;keyword&gt;birds&lt;/keyword&gt;&lt;keyword&gt;CONSERVATION&lt;/keyword&gt;&lt;keyword&gt;PREDATION&lt;/keyword&gt;&lt;/keywords&gt;&lt;dates&gt;&lt;year&gt;1997&lt;/year&gt;&lt;/dates&gt;&lt;label&gt;5841&lt;/label&gt;&lt;urls&gt;&lt;/urls&gt;&lt;/record&gt;&lt;/Cite&gt;&lt;/EndNote&gt;</w:instrText>
      </w:r>
      <w:r w:rsidR="00213E8A" w:rsidRPr="00762EE8">
        <w:rPr>
          <w:rFonts w:cs="Times New Roman"/>
          <w:sz w:val="24"/>
          <w:szCs w:val="24"/>
        </w:rPr>
        <w:fldChar w:fldCharType="separate"/>
      </w:r>
      <w:r w:rsidR="000F3ADC">
        <w:rPr>
          <w:rFonts w:cs="Times New Roman"/>
          <w:noProof/>
          <w:sz w:val="24"/>
          <w:szCs w:val="24"/>
        </w:rPr>
        <w:t>[60]</w:t>
      </w:r>
      <w:r w:rsidR="00213E8A" w:rsidRPr="00762EE8">
        <w:rPr>
          <w:rFonts w:cs="Times New Roman"/>
          <w:sz w:val="24"/>
          <w:szCs w:val="24"/>
        </w:rPr>
        <w:fldChar w:fldCharType="end"/>
      </w:r>
      <w:r w:rsidR="00213E8A" w:rsidRPr="00762EE8">
        <w:rPr>
          <w:rFonts w:cs="Times New Roman"/>
          <w:sz w:val="24"/>
          <w:szCs w:val="24"/>
        </w:rPr>
        <w:t xml:space="preserve"> showed that predator removal significantly increases postbreeding population sizes (i.e. autumn densities) of the target bird species, but does not significantly affect breeding population sizes (Fig. </w:t>
      </w:r>
      <w:r w:rsidR="00D202C0">
        <w:rPr>
          <w:rFonts w:cs="Times New Roman"/>
          <w:sz w:val="24"/>
          <w:szCs w:val="24"/>
        </w:rPr>
        <w:t>I</w:t>
      </w:r>
      <w:r w:rsidR="00213E8A" w:rsidRPr="00762EE8">
        <w:rPr>
          <w:rFonts w:cs="Times New Roman"/>
          <w:sz w:val="24"/>
          <w:szCs w:val="24"/>
        </w:rPr>
        <w:t xml:space="preserve">). Coté and Sutherland concluded therefore that predator removal fulfils the goal of game management (enhancing harvestable postbreeding populations) but is of less use for conservation management (increasing bird breeding population sizes). However, a more recent meta-analysis on the same topic by Smith et al. </w:t>
      </w:r>
      <w:r w:rsidR="00213E8A" w:rsidRPr="00762EE8">
        <w:rPr>
          <w:rFonts w:cs="Times New Roman"/>
          <w:sz w:val="24"/>
          <w:szCs w:val="24"/>
        </w:rPr>
        <w:fldChar w:fldCharType="begin"/>
      </w:r>
      <w:r w:rsidR="000F3ADC">
        <w:rPr>
          <w:rFonts w:cs="Times New Roman"/>
          <w:sz w:val="24"/>
          <w:szCs w:val="24"/>
        </w:rPr>
        <w:instrText xml:space="preserve"> ADDIN EN.CITE &lt;EndNote&gt;&lt;Cite&gt;&lt;Author&gt;Smith&lt;/Author&gt;&lt;Year&gt;2010&lt;/Year&gt;&lt;RecNum&gt;5814&lt;/RecNum&gt;&lt;DisplayText&gt;[61]&lt;/DisplayText&gt;&lt;record&gt;&lt;rec-number&gt;5814&lt;/rec-number&gt;&lt;foreign-keys&gt;&lt;key app="EN" db-id="xttvpwrv9es95geedz6x9d04drsdtz29ta5r" timestamp="1319103582"&gt;5814&lt;/key&gt;&lt;/foreign-keys&gt;&lt;ref-type name="Journal Article"&gt;17&lt;/ref-type&gt;&lt;contributors&gt;&lt;authors&gt;&lt;author&gt;Smith, R.K.&lt;/author&gt;&lt;author&gt;Pullin, A. S.&lt;/author&gt;&lt;author&gt;Stewart, G. B.&lt;/author&gt;&lt;author&gt;Sutherland, W. J.&lt;/author&gt;&lt;/authors&gt;&lt;/contributors&gt;&lt;titles&gt;&lt;title&gt;Effectiveness of predator removal for enhancing bird populations&lt;/title&gt;&lt;secondary-title&gt;Conservation Biology&lt;/secondary-title&gt;&lt;alt-title&gt;Conserv Biol&lt;/alt-title&gt;&lt;/titles&gt;&lt;periodical&gt;&lt;full-title&gt;Conservation Biology&lt;/full-title&gt;&lt;/periodical&gt;&lt;pages&gt;820-829&lt;/pages&gt;&lt;volume&gt;24&lt;/volume&gt;&lt;keywords&gt;&lt;keyword&gt;META-ANALYSIS&lt;/keyword&gt;&lt;keyword&gt;CONSERVATION&lt;/keyword&gt;&lt;/keywords&gt;&lt;dates&gt;&lt;year&gt;2010&lt;/year&gt;&lt;/dates&gt;&lt;label&gt;5833&lt;/label&gt;&lt;urls&gt;&lt;/urls&gt;&lt;/record&gt;&lt;/Cite&gt;&lt;/EndNote&gt;</w:instrText>
      </w:r>
      <w:r w:rsidR="00213E8A" w:rsidRPr="00762EE8">
        <w:rPr>
          <w:rFonts w:cs="Times New Roman"/>
          <w:sz w:val="24"/>
          <w:szCs w:val="24"/>
        </w:rPr>
        <w:fldChar w:fldCharType="separate"/>
      </w:r>
      <w:r w:rsidR="000F3ADC">
        <w:rPr>
          <w:rFonts w:cs="Times New Roman"/>
          <w:noProof/>
          <w:sz w:val="24"/>
          <w:szCs w:val="24"/>
        </w:rPr>
        <w:t>[61]</w:t>
      </w:r>
      <w:r w:rsidR="00213E8A" w:rsidRPr="00762EE8">
        <w:rPr>
          <w:rFonts w:cs="Times New Roman"/>
          <w:sz w:val="24"/>
          <w:szCs w:val="24"/>
        </w:rPr>
        <w:fldChar w:fldCharType="end"/>
      </w:r>
      <w:r w:rsidR="00213E8A" w:rsidRPr="00762EE8">
        <w:rPr>
          <w:rFonts w:cs="Times New Roman"/>
          <w:sz w:val="24"/>
          <w:szCs w:val="24"/>
        </w:rPr>
        <w:t xml:space="preserve"> arrived at the opposite conclusion</w:t>
      </w:r>
      <w:r w:rsidR="004C2630">
        <w:rPr>
          <w:rFonts w:cs="Times New Roman"/>
          <w:sz w:val="24"/>
          <w:szCs w:val="24"/>
        </w:rPr>
        <w:t>,</w:t>
      </w:r>
      <w:r w:rsidR="00213E8A" w:rsidRPr="00762EE8">
        <w:rPr>
          <w:rFonts w:cs="Times New Roman"/>
          <w:sz w:val="24"/>
          <w:szCs w:val="24"/>
        </w:rPr>
        <w:t xml:space="preserve"> show</w:t>
      </w:r>
      <w:r w:rsidR="004C2630">
        <w:rPr>
          <w:rFonts w:cs="Times New Roman"/>
          <w:sz w:val="24"/>
          <w:szCs w:val="24"/>
        </w:rPr>
        <w:t>i</w:t>
      </w:r>
      <w:r w:rsidR="00213E8A" w:rsidRPr="00762EE8">
        <w:rPr>
          <w:rFonts w:cs="Times New Roman"/>
          <w:sz w:val="24"/>
          <w:szCs w:val="24"/>
        </w:rPr>
        <w:t>n</w:t>
      </w:r>
      <w:r w:rsidR="004C2630">
        <w:rPr>
          <w:rFonts w:cs="Times New Roman"/>
          <w:sz w:val="24"/>
          <w:szCs w:val="24"/>
        </w:rPr>
        <w:t>g</w:t>
      </w:r>
      <w:r w:rsidR="00213E8A" w:rsidRPr="00762EE8">
        <w:rPr>
          <w:rFonts w:cs="Times New Roman"/>
          <w:sz w:val="24"/>
          <w:szCs w:val="24"/>
        </w:rPr>
        <w:t xml:space="preserve"> that </w:t>
      </w:r>
      <w:r w:rsidR="004C2630">
        <w:rPr>
          <w:rFonts w:cs="Times New Roman"/>
          <w:sz w:val="24"/>
          <w:szCs w:val="24"/>
        </w:rPr>
        <w:t xml:space="preserve">the </w:t>
      </w:r>
      <w:r w:rsidR="00213E8A" w:rsidRPr="00762EE8">
        <w:rPr>
          <w:rFonts w:cs="Times New Roman"/>
          <w:sz w:val="24"/>
          <w:szCs w:val="24"/>
        </w:rPr>
        <w:t xml:space="preserve">predator removal effect on breeding population numbers is statistically significant, but the effect of predator removal on postbreeding populations is no longer significant (Fig. </w:t>
      </w:r>
      <w:r w:rsidR="00D202C0">
        <w:rPr>
          <w:rFonts w:cs="Times New Roman"/>
          <w:sz w:val="24"/>
          <w:szCs w:val="24"/>
        </w:rPr>
        <w:t>I</w:t>
      </w:r>
      <w:r w:rsidR="00213E8A" w:rsidRPr="00762EE8">
        <w:rPr>
          <w:rFonts w:cs="Times New Roman"/>
          <w:sz w:val="24"/>
          <w:szCs w:val="24"/>
        </w:rPr>
        <w:t>). Smith et al. concluded therefore that predator removal is an effective strategy for the conservation of bird populations, but not for game management. Hence, two meta-analyses on the same topic conducted 13 years apart reached opposite conclusions on the effectiveness of the assessed conservation measures.</w:t>
      </w:r>
      <w:r w:rsidR="00347256" w:rsidRPr="00762EE8">
        <w:rPr>
          <w:rFonts w:cs="Times New Roman"/>
          <w:sz w:val="24"/>
          <w:szCs w:val="24"/>
        </w:rPr>
        <w:t xml:space="preserve"> </w:t>
      </w:r>
      <w:r w:rsidRPr="00762EE8">
        <w:rPr>
          <w:rFonts w:cs="Times New Roman"/>
          <w:sz w:val="24"/>
          <w:szCs w:val="24"/>
        </w:rPr>
        <w:t xml:space="preserve">In </w:t>
      </w:r>
      <w:r w:rsidR="006C52F0" w:rsidRPr="00762EE8">
        <w:rPr>
          <w:rFonts w:cs="Times New Roman"/>
          <w:sz w:val="24"/>
          <w:szCs w:val="24"/>
        </w:rPr>
        <w:t xml:space="preserve">this particular case the difference in the results of the two meta-analyses was </w:t>
      </w:r>
      <w:r w:rsidR="0014008A">
        <w:rPr>
          <w:rFonts w:cs="Times New Roman"/>
          <w:sz w:val="24"/>
          <w:szCs w:val="24"/>
        </w:rPr>
        <w:t xml:space="preserve">not due to changes in true biological effects but </w:t>
      </w:r>
      <w:r w:rsidR="006C52F0" w:rsidRPr="00762EE8">
        <w:rPr>
          <w:rFonts w:cs="Times New Roman"/>
          <w:sz w:val="24"/>
          <w:szCs w:val="24"/>
        </w:rPr>
        <w:t xml:space="preserve">due to </w:t>
      </w:r>
      <w:r w:rsidR="00D15756" w:rsidRPr="00762EE8">
        <w:rPr>
          <w:rFonts w:cs="Times New Roman"/>
          <w:sz w:val="24"/>
          <w:szCs w:val="24"/>
        </w:rPr>
        <w:t>heterogeneity. Smith et al.</w:t>
      </w:r>
      <w:r w:rsidRPr="00762EE8">
        <w:rPr>
          <w:rFonts w:cs="Times New Roman"/>
          <w:sz w:val="24"/>
          <w:szCs w:val="24"/>
        </w:rPr>
        <w:t xml:space="preserve"> have revealed that predator removal was effective in increasing postbreeding bird populations on mainland, but not on islands. Since the proportion of studies conducted on islands </w:t>
      </w:r>
      <w:r w:rsidR="0014008A">
        <w:rPr>
          <w:rFonts w:cs="Times New Roman"/>
          <w:sz w:val="24"/>
          <w:szCs w:val="24"/>
        </w:rPr>
        <w:t xml:space="preserve">increased with time and </w:t>
      </w:r>
      <w:r w:rsidRPr="00762EE8">
        <w:rPr>
          <w:rFonts w:cs="Times New Roman"/>
          <w:sz w:val="24"/>
          <w:szCs w:val="24"/>
        </w:rPr>
        <w:t>was higher in meta-analysis by Smith et al. than in the earlier meta-analysis on the same topic by Coté and Sutherland</w:t>
      </w:r>
      <w:r w:rsidR="00D15756" w:rsidRPr="00762EE8">
        <w:rPr>
          <w:rFonts w:cs="Times New Roman"/>
          <w:sz w:val="24"/>
          <w:szCs w:val="24"/>
        </w:rPr>
        <w:t>,</w:t>
      </w:r>
      <w:r w:rsidR="006C52F0" w:rsidRPr="00762EE8">
        <w:rPr>
          <w:rFonts w:cs="Times New Roman"/>
          <w:sz w:val="24"/>
          <w:szCs w:val="24"/>
        </w:rPr>
        <w:t xml:space="preserve"> the magnitude of the overall effect </w:t>
      </w:r>
      <w:r w:rsidR="00CB35A3" w:rsidRPr="0014008A">
        <w:rPr>
          <w:rFonts w:cs="Times New Roman"/>
          <w:sz w:val="24"/>
          <w:szCs w:val="24"/>
        </w:rPr>
        <w:t>estimate</w:t>
      </w:r>
      <w:r w:rsidR="00CB35A3">
        <w:rPr>
          <w:rFonts w:cs="Times New Roman"/>
          <w:sz w:val="24"/>
          <w:szCs w:val="24"/>
        </w:rPr>
        <w:t xml:space="preserve"> </w:t>
      </w:r>
      <w:r w:rsidR="006C52F0" w:rsidRPr="00762EE8">
        <w:rPr>
          <w:rFonts w:cs="Times New Roman"/>
          <w:sz w:val="24"/>
          <w:szCs w:val="24"/>
        </w:rPr>
        <w:t>of predator removal on postbreeding populations was much smaller in the former meta-analysis</w:t>
      </w:r>
      <w:r w:rsidR="00D15756" w:rsidRPr="00762EE8">
        <w:rPr>
          <w:rFonts w:cs="Times New Roman"/>
          <w:sz w:val="24"/>
          <w:szCs w:val="24"/>
        </w:rPr>
        <w:t xml:space="preserve">. This </w:t>
      </w:r>
      <w:r w:rsidR="00D15756" w:rsidRPr="00762EE8">
        <w:rPr>
          <w:rFonts w:cs="Times New Roman"/>
          <w:sz w:val="24"/>
          <w:szCs w:val="24"/>
        </w:rPr>
        <w:lastRenderedPageBreak/>
        <w:t xml:space="preserve">example shows the importance of updating the results of previous meta-analyses as new studies on the topic are published as well as the importance of examining the sources of </w:t>
      </w:r>
      <w:r w:rsidR="00CB35A3">
        <w:rPr>
          <w:rFonts w:cs="Times New Roman"/>
          <w:sz w:val="24"/>
          <w:szCs w:val="24"/>
        </w:rPr>
        <w:t xml:space="preserve">variation </w:t>
      </w:r>
      <w:r w:rsidR="00D15756" w:rsidRPr="00762EE8">
        <w:rPr>
          <w:rFonts w:cs="Times New Roman"/>
          <w:sz w:val="24"/>
          <w:szCs w:val="24"/>
        </w:rPr>
        <w:t>in effect sizes</w:t>
      </w:r>
      <w:r w:rsidR="000A6470">
        <w:rPr>
          <w:rFonts w:cs="Times New Roman"/>
          <w:sz w:val="24"/>
          <w:szCs w:val="24"/>
        </w:rPr>
        <w:t xml:space="preserve"> and drawing inference from </w:t>
      </w:r>
      <w:r w:rsidR="001127A5">
        <w:rPr>
          <w:rFonts w:cs="Times New Roman"/>
          <w:sz w:val="24"/>
          <w:szCs w:val="24"/>
        </w:rPr>
        <w:t>studies conducted under similar ecological conditions</w:t>
      </w:r>
      <w:r w:rsidR="00D15756" w:rsidRPr="00762EE8">
        <w:rPr>
          <w:rFonts w:cs="Times New Roman"/>
          <w:sz w:val="24"/>
          <w:szCs w:val="24"/>
        </w:rPr>
        <w:t xml:space="preserve">. </w:t>
      </w:r>
    </w:p>
    <w:p w14:paraId="69B746DA" w14:textId="77777777" w:rsidR="001C43D0" w:rsidRPr="00762EE8" w:rsidRDefault="001C43D0" w:rsidP="00762EE8">
      <w:pPr>
        <w:spacing w:line="480" w:lineRule="auto"/>
        <w:rPr>
          <w:rFonts w:cs="Times New Roman"/>
          <w:sz w:val="24"/>
          <w:szCs w:val="24"/>
        </w:rPr>
      </w:pPr>
      <w:r w:rsidRPr="00762EE8">
        <w:rPr>
          <w:rFonts w:cs="Times New Roman"/>
          <w:sz w:val="24"/>
          <w:szCs w:val="24"/>
        </w:rPr>
        <w:br w:type="page"/>
      </w:r>
    </w:p>
    <w:p w14:paraId="0B78405B" w14:textId="2073BF35" w:rsidR="0075019E" w:rsidRPr="00762EE8" w:rsidRDefault="006E1332" w:rsidP="00762EE8">
      <w:pPr>
        <w:autoSpaceDE w:val="0"/>
        <w:autoSpaceDN w:val="0"/>
        <w:adjustRightInd w:val="0"/>
        <w:spacing w:after="0" w:line="480" w:lineRule="auto"/>
        <w:ind w:left="720" w:hanging="720"/>
        <w:rPr>
          <w:rFonts w:cs="Segoe UI"/>
          <w:sz w:val="24"/>
          <w:szCs w:val="24"/>
        </w:rPr>
      </w:pPr>
      <w:r>
        <w:rPr>
          <w:rFonts w:cs="Segoe UI"/>
          <w:b/>
          <w:sz w:val="24"/>
          <w:szCs w:val="24"/>
        </w:rPr>
        <w:lastRenderedPageBreak/>
        <w:t>Bo</w:t>
      </w:r>
      <w:r w:rsidR="0075019E" w:rsidRPr="00762EE8">
        <w:rPr>
          <w:rFonts w:cs="Segoe UI"/>
          <w:b/>
          <w:sz w:val="24"/>
          <w:szCs w:val="24"/>
        </w:rPr>
        <w:t>x 2.</w:t>
      </w:r>
      <w:r w:rsidR="0075019E" w:rsidRPr="00762EE8">
        <w:rPr>
          <w:rFonts w:cs="Segoe UI"/>
          <w:sz w:val="24"/>
          <w:szCs w:val="24"/>
        </w:rPr>
        <w:t xml:space="preserve"> </w:t>
      </w:r>
      <w:r w:rsidR="0075019E" w:rsidRPr="00762EE8">
        <w:rPr>
          <w:rFonts w:cs="Segoe UI"/>
          <w:b/>
          <w:sz w:val="24"/>
          <w:szCs w:val="24"/>
        </w:rPr>
        <w:t xml:space="preserve">Methods </w:t>
      </w:r>
      <w:r w:rsidR="00316BB0" w:rsidRPr="00762EE8">
        <w:rPr>
          <w:rFonts w:cs="Segoe UI"/>
          <w:b/>
          <w:sz w:val="24"/>
          <w:szCs w:val="24"/>
        </w:rPr>
        <w:t>o</w:t>
      </w:r>
      <w:r w:rsidR="0075019E" w:rsidRPr="00762EE8">
        <w:rPr>
          <w:rFonts w:cs="Segoe UI"/>
          <w:b/>
          <w:sz w:val="24"/>
          <w:szCs w:val="24"/>
        </w:rPr>
        <w:t xml:space="preserve">f detection of temporal changes in </w:t>
      </w:r>
      <w:r w:rsidR="006302CD">
        <w:rPr>
          <w:rFonts w:cs="Segoe UI"/>
          <w:b/>
          <w:sz w:val="24"/>
          <w:szCs w:val="24"/>
        </w:rPr>
        <w:t xml:space="preserve">reported </w:t>
      </w:r>
      <w:r w:rsidR="0075019E" w:rsidRPr="00762EE8">
        <w:rPr>
          <w:rFonts w:cs="Segoe UI"/>
          <w:b/>
          <w:sz w:val="24"/>
          <w:szCs w:val="24"/>
        </w:rPr>
        <w:t>effects</w:t>
      </w:r>
      <w:r w:rsidR="0075019E" w:rsidRPr="00762EE8">
        <w:rPr>
          <w:rFonts w:cs="Segoe UI"/>
          <w:sz w:val="24"/>
          <w:szCs w:val="24"/>
        </w:rPr>
        <w:t xml:space="preserve"> </w:t>
      </w:r>
    </w:p>
    <w:p w14:paraId="1F498D9F" w14:textId="77777777" w:rsidR="0075019E" w:rsidRPr="00762EE8" w:rsidRDefault="0075019E" w:rsidP="00762EE8">
      <w:pPr>
        <w:autoSpaceDE w:val="0"/>
        <w:autoSpaceDN w:val="0"/>
        <w:adjustRightInd w:val="0"/>
        <w:spacing w:after="0" w:line="480" w:lineRule="auto"/>
        <w:ind w:left="720" w:hanging="720"/>
        <w:rPr>
          <w:rFonts w:cs="Segoe UI"/>
          <w:sz w:val="24"/>
          <w:szCs w:val="24"/>
        </w:rPr>
      </w:pPr>
    </w:p>
    <w:p w14:paraId="106E2A7E" w14:textId="2F613C68" w:rsidR="000614BC" w:rsidRPr="00762EE8" w:rsidRDefault="00F815E1" w:rsidP="00762EE8">
      <w:pPr>
        <w:autoSpaceDE w:val="0"/>
        <w:autoSpaceDN w:val="0"/>
        <w:adjustRightInd w:val="0"/>
        <w:spacing w:after="0" w:line="480" w:lineRule="auto"/>
        <w:rPr>
          <w:rFonts w:cstheme="minorHAnsi"/>
          <w:color w:val="000000" w:themeColor="text1"/>
          <w:sz w:val="24"/>
          <w:szCs w:val="24"/>
        </w:rPr>
      </w:pPr>
      <w:r w:rsidRPr="00762EE8">
        <w:rPr>
          <w:rFonts w:cs="Segoe UI"/>
          <w:sz w:val="24"/>
          <w:szCs w:val="24"/>
        </w:rPr>
        <w:t xml:space="preserve">The simplest way to visualize a potential temporal trend in a meta-analytic dataset is by plotting effect sizes from individual primary studies against their publication years (Fig. </w:t>
      </w:r>
      <w:r w:rsidR="00D202C0">
        <w:rPr>
          <w:rFonts w:cs="Segoe UI"/>
          <w:sz w:val="24"/>
          <w:szCs w:val="24"/>
        </w:rPr>
        <w:t>II</w:t>
      </w:r>
      <w:r w:rsidR="00A758BC" w:rsidRPr="00762EE8">
        <w:rPr>
          <w:rFonts w:cs="Segoe UI"/>
          <w:sz w:val="24"/>
          <w:szCs w:val="24"/>
        </w:rPr>
        <w:t>A</w:t>
      </w:r>
      <w:r w:rsidRPr="00762EE8">
        <w:rPr>
          <w:rFonts w:cs="Segoe UI"/>
          <w:sz w:val="24"/>
          <w:szCs w:val="24"/>
        </w:rPr>
        <w:t xml:space="preserve">). In order to statistically test the </w:t>
      </w:r>
      <w:r w:rsidR="006A7178" w:rsidRPr="00762EE8">
        <w:rPr>
          <w:rFonts w:cs="Segoe UI"/>
          <w:sz w:val="24"/>
          <w:szCs w:val="24"/>
        </w:rPr>
        <w:t xml:space="preserve">above relationship, publication year </w:t>
      </w:r>
      <w:r w:rsidR="005153D3" w:rsidRPr="00762EE8">
        <w:rPr>
          <w:rFonts w:cs="Segoe UI"/>
          <w:sz w:val="24"/>
          <w:szCs w:val="24"/>
        </w:rPr>
        <w:t xml:space="preserve">can be used as </w:t>
      </w:r>
      <w:r w:rsidR="006A7178" w:rsidRPr="00762EE8">
        <w:rPr>
          <w:rFonts w:cs="Segoe UI"/>
          <w:sz w:val="24"/>
          <w:szCs w:val="24"/>
        </w:rPr>
        <w:t>a</w:t>
      </w:r>
      <w:r w:rsidR="005153D3" w:rsidRPr="00762EE8">
        <w:rPr>
          <w:rFonts w:cs="Segoe UI"/>
          <w:sz w:val="24"/>
          <w:szCs w:val="24"/>
        </w:rPr>
        <w:t xml:space="preserve"> moderator in </w:t>
      </w:r>
      <w:r w:rsidR="00F66C49" w:rsidRPr="00762EE8">
        <w:rPr>
          <w:rFonts w:cs="Segoe UI"/>
          <w:sz w:val="24"/>
          <w:szCs w:val="24"/>
        </w:rPr>
        <w:t xml:space="preserve">a </w:t>
      </w:r>
      <w:r w:rsidR="005153D3" w:rsidRPr="00762EE8">
        <w:rPr>
          <w:color w:val="212121"/>
          <w:sz w:val="24"/>
          <w:szCs w:val="24"/>
          <w:shd w:val="clear" w:color="auto" w:fill="FFFFFF"/>
        </w:rPr>
        <w:t xml:space="preserve">meta-regression </w:t>
      </w:r>
      <w:r w:rsidR="00F66C49" w:rsidRPr="00762EE8">
        <w:rPr>
          <w:color w:val="212121"/>
          <w:sz w:val="24"/>
          <w:szCs w:val="24"/>
          <w:shd w:val="clear" w:color="auto" w:fill="FFFFFF"/>
        </w:rPr>
        <w:t>model</w:t>
      </w:r>
      <w:r w:rsidR="00153F46" w:rsidRPr="00762EE8">
        <w:rPr>
          <w:color w:val="212121"/>
          <w:sz w:val="24"/>
          <w:szCs w:val="24"/>
          <w:shd w:val="clear" w:color="auto" w:fill="FFFFFF"/>
        </w:rPr>
        <w:t xml:space="preserve"> </w:t>
      </w:r>
      <w:r w:rsidR="00153F46" w:rsidRPr="00762EE8">
        <w:rPr>
          <w:color w:val="212121"/>
          <w:sz w:val="24"/>
          <w:szCs w:val="24"/>
          <w:shd w:val="clear" w:color="auto" w:fill="FFFFFF"/>
        </w:rPr>
        <w:fldChar w:fldCharType="begin">
          <w:fldData xml:space="preserve">PEVuZE5vdGU+PENpdGU+PEF1dGhvcj5Tw6FuY2hlei1Uw7NqYXI8L0F1dGhvcj48WWVhcj4yMDE4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</w:fldData>
        </w:fldChar>
      </w:r>
      <w:r w:rsidR="000F3ADC">
        <w:rPr>
          <w:color w:val="212121"/>
          <w:sz w:val="24"/>
          <w:szCs w:val="24"/>
          <w:shd w:val="clear" w:color="auto" w:fill="FFFFFF"/>
        </w:rPr>
        <w:instrText xml:space="preserve"> ADDIN EN.CITE </w:instrText>
      </w:r>
      <w:r w:rsidR="000F3ADC">
        <w:rPr>
          <w:color w:val="212121"/>
          <w:sz w:val="24"/>
          <w:szCs w:val="24"/>
          <w:shd w:val="clear" w:color="auto" w:fill="FFFFFF"/>
        </w:rPr>
        <w:fldChar w:fldCharType="begin">
          <w:fldData xml:space="preserve">PEVuZE5vdGU+PENpdGU+PEF1dGhvcj5Tw6FuY2hlei1Uw7NqYXI8L0F1dGhvcj48WWVhcj4yMDE4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</w:fldData>
        </w:fldChar>
      </w:r>
      <w:r w:rsidR="000F3ADC">
        <w:rPr>
          <w:color w:val="212121"/>
          <w:sz w:val="24"/>
          <w:szCs w:val="24"/>
          <w:shd w:val="clear" w:color="auto" w:fill="FFFFFF"/>
        </w:rPr>
        <w:instrText xml:space="preserve"> ADDIN EN.CITE.DATA </w:instrText>
      </w:r>
      <w:r w:rsidR="000F3ADC">
        <w:rPr>
          <w:color w:val="212121"/>
          <w:sz w:val="24"/>
          <w:szCs w:val="24"/>
          <w:shd w:val="clear" w:color="auto" w:fill="FFFFFF"/>
        </w:rPr>
      </w:r>
      <w:r w:rsidR="000F3ADC">
        <w:rPr>
          <w:color w:val="212121"/>
          <w:sz w:val="24"/>
          <w:szCs w:val="24"/>
          <w:shd w:val="clear" w:color="auto" w:fill="FFFFFF"/>
        </w:rPr>
        <w:fldChar w:fldCharType="end"/>
      </w:r>
      <w:r w:rsidR="00153F46" w:rsidRPr="00762EE8">
        <w:rPr>
          <w:color w:val="212121"/>
          <w:sz w:val="24"/>
          <w:szCs w:val="24"/>
          <w:shd w:val="clear" w:color="auto" w:fill="FFFFFF"/>
        </w:rPr>
      </w:r>
      <w:r w:rsidR="00153F46" w:rsidRPr="00762EE8">
        <w:rPr>
          <w:color w:val="212121"/>
          <w:sz w:val="24"/>
          <w:szCs w:val="24"/>
          <w:shd w:val="clear" w:color="auto" w:fill="FFFFFF"/>
        </w:rPr>
        <w:fldChar w:fldCharType="separate"/>
      </w:r>
      <w:r w:rsidR="000F3ADC">
        <w:rPr>
          <w:noProof/>
          <w:color w:val="212121"/>
          <w:sz w:val="24"/>
          <w:szCs w:val="24"/>
          <w:shd w:val="clear" w:color="auto" w:fill="FFFFFF"/>
        </w:rPr>
        <w:t>[13, 16, 62]</w:t>
      </w:r>
      <w:r w:rsidR="00153F46" w:rsidRPr="00762EE8">
        <w:rPr>
          <w:color w:val="212121"/>
          <w:sz w:val="24"/>
          <w:szCs w:val="24"/>
          <w:shd w:val="clear" w:color="auto" w:fill="FFFFFF"/>
        </w:rPr>
        <w:fldChar w:fldCharType="end"/>
      </w:r>
      <w:r w:rsidR="00F66C49" w:rsidRPr="00762EE8">
        <w:rPr>
          <w:color w:val="212121"/>
          <w:sz w:val="24"/>
          <w:szCs w:val="24"/>
          <w:shd w:val="clear" w:color="auto" w:fill="FFFFFF"/>
        </w:rPr>
        <w:t>. Al</w:t>
      </w:r>
      <w:r w:rsidR="00F66C49" w:rsidRPr="00762EE8">
        <w:rPr>
          <w:rFonts w:cstheme="minorHAnsi"/>
          <w:color w:val="000000"/>
          <w:sz w:val="24"/>
          <w:szCs w:val="24"/>
        </w:rPr>
        <w:t xml:space="preserve">ternatively, cumulative meta-analysis </w:t>
      </w:r>
      <w:r w:rsidR="000614BC" w:rsidRPr="00762EE8">
        <w:rPr>
          <w:rFonts w:cstheme="minorHAnsi"/>
          <w:color w:val="000000"/>
          <w:sz w:val="24"/>
          <w:szCs w:val="24"/>
        </w:rPr>
        <w:t xml:space="preserve">(CMA) </w:t>
      </w:r>
      <w:r w:rsidR="00F66C49" w:rsidRPr="00762EE8">
        <w:rPr>
          <w:rFonts w:cstheme="minorHAnsi"/>
          <w:color w:val="000000"/>
          <w:sz w:val="24"/>
          <w:szCs w:val="24"/>
        </w:rPr>
        <w:t xml:space="preserve">where </w:t>
      </w:r>
      <w:r w:rsidR="00FD5C0F" w:rsidRPr="00762EE8">
        <w:rPr>
          <w:rFonts w:cstheme="minorHAnsi"/>
          <w:color w:val="000000"/>
          <w:sz w:val="24"/>
          <w:szCs w:val="24"/>
        </w:rPr>
        <w:t xml:space="preserve">studies are added to the analysis in chronological order and </w:t>
      </w:r>
      <w:r w:rsidR="00F66C49" w:rsidRPr="00762EE8">
        <w:rPr>
          <w:rFonts w:cstheme="minorHAnsi"/>
          <w:color w:val="000000"/>
          <w:sz w:val="24"/>
          <w:szCs w:val="24"/>
        </w:rPr>
        <w:t xml:space="preserve">meta-analytic means are cumulatively calculated over the years can be used to visually detect temporal trends (Fig. </w:t>
      </w:r>
      <w:r w:rsidR="00F17E1D">
        <w:rPr>
          <w:rFonts w:cstheme="minorHAnsi"/>
          <w:color w:val="000000"/>
          <w:sz w:val="24"/>
          <w:szCs w:val="24"/>
        </w:rPr>
        <w:t>II</w:t>
      </w:r>
      <w:r w:rsidR="00F66C49" w:rsidRPr="00762EE8">
        <w:rPr>
          <w:rFonts w:cstheme="minorHAnsi"/>
          <w:color w:val="000000"/>
          <w:sz w:val="24"/>
          <w:szCs w:val="24"/>
        </w:rPr>
        <w:t xml:space="preserve">B, </w:t>
      </w:r>
      <w:r w:rsidR="00BA599C" w:rsidRPr="00762EE8">
        <w:rPr>
          <w:rFonts w:cstheme="minorHAnsi"/>
          <w:color w:val="000000"/>
          <w:sz w:val="24"/>
          <w:szCs w:val="24"/>
        </w:rPr>
        <w:fldChar w:fldCharType="begin"/>
      </w:r>
      <w:r w:rsidR="000F3ADC">
        <w:rPr>
          <w:rFonts w:cstheme="minorHAnsi"/>
          <w:color w:val="000000"/>
          <w:sz w:val="24"/>
          <w:szCs w:val="24"/>
        </w:rPr>
        <w:instrText xml:space="preserve"> ADDIN EN.CITE &lt;EndNote&gt;&lt;Cite&gt;&lt;Author&gt;Leimu&lt;/Author&gt;&lt;Year&gt;2004&lt;/Year&gt;&lt;RecNum&gt;5733&lt;/RecNum&gt;&lt;DisplayText&gt;[47]&lt;/DisplayText&gt;&lt;record&gt;&lt;rec-number&gt;5733&lt;/rec-number&gt;&lt;foreign-keys&gt;&lt;key app="EN" db-id="xttvpwrv9es95geedz6x9d04drsdtz29ta5r" timestamp="1285940178"&gt;5733&lt;/key&gt;&lt;/foreign-keys&gt;&lt;ref-type name="Journal Article"&gt;17&lt;/ref-type&gt;&lt;contributors&gt;&lt;authors&gt;&lt;author&gt;Leimu, R.&lt;/author&gt;&lt;author&gt;Koricheva, J.&lt;/author&gt;&lt;/authors&gt;&lt;/contributors&gt;&lt;titles&gt;&lt;title&gt;Cumulative meta-analysis: a new tool for detection of temporal trends and publication bias in ecology&lt;/title&gt;&lt;secondary-title&gt;Proceedings of the Royal Society of London B&lt;/secondary-title&gt;&lt;alt-title&gt;Proc. R. Soc. Lond. B&lt;/alt-title&gt;&lt;/titles&gt;&lt;periodical&gt;&lt;full-title&gt;Proceedings of the Royal Society of London B&lt;/full-title&gt;&lt;/periodical&gt;&lt;pages&gt;1961-1966&lt;/pages&gt;&lt;volume&gt;271&lt;/volume&gt;&lt;number&gt;1551&lt;/number&gt;&lt;keywords&gt;&lt;keyword&gt;cumulative meta-analysis&lt;/keyword&gt;&lt;keyword&gt;TEMPORAL TRENDS&lt;/keyword&gt;&lt;keyword&gt;PUBLICATION BIAS&lt;/keyword&gt;&lt;/keywords&gt;&lt;dates&gt;&lt;year&gt;2004&lt;/year&gt;&lt;pub-dates&gt;&lt;date&gt;Sep&lt;/date&gt;&lt;/pub-dates&gt;&lt;/dates&gt;&lt;isbn&gt;0962-8452&lt;/isbn&gt;&lt;accession-num&gt;ISI:000223916200014&lt;/accession-num&gt;&lt;work-type&gt;Article&lt;/work-type&gt;&lt;urls&gt;&lt;/urls&gt;&lt;electronic-resource-num&gt;10.1098/rspb.2004.2828&lt;/electronic-resource-num&gt;&lt;language&gt;English&lt;/language&gt;&lt;/record&gt;&lt;/Cite&gt;&lt;/EndNote&gt;</w:instrText>
      </w:r>
      <w:r w:rsidR="00BA599C" w:rsidRPr="00762EE8">
        <w:rPr>
          <w:rFonts w:cstheme="minorHAnsi"/>
          <w:color w:val="000000"/>
          <w:sz w:val="24"/>
          <w:szCs w:val="24"/>
        </w:rPr>
        <w:fldChar w:fldCharType="separate"/>
      </w:r>
      <w:r w:rsidR="000F3ADC">
        <w:rPr>
          <w:rFonts w:cstheme="minorHAnsi"/>
          <w:noProof/>
          <w:color w:val="000000"/>
          <w:sz w:val="24"/>
          <w:szCs w:val="24"/>
        </w:rPr>
        <w:t>[47]</w:t>
      </w:r>
      <w:r w:rsidR="00BA599C" w:rsidRPr="00762EE8">
        <w:rPr>
          <w:rFonts w:cstheme="minorHAnsi"/>
          <w:color w:val="000000"/>
          <w:sz w:val="24"/>
          <w:szCs w:val="24"/>
        </w:rPr>
        <w:fldChar w:fldCharType="end"/>
      </w:r>
      <w:r w:rsidR="00F66C49" w:rsidRPr="00762EE8">
        <w:rPr>
          <w:rFonts w:cstheme="minorHAnsi"/>
          <w:color w:val="000000"/>
          <w:sz w:val="24"/>
          <w:szCs w:val="24"/>
        </w:rPr>
        <w:t xml:space="preserve">). </w:t>
      </w:r>
      <w:r w:rsidR="0014008A">
        <w:rPr>
          <w:rFonts w:cstheme="minorHAnsi"/>
          <w:color w:val="000000"/>
          <w:sz w:val="24"/>
          <w:szCs w:val="24"/>
        </w:rPr>
        <w:t>Finally</w:t>
      </w:r>
      <w:r w:rsidR="000614BC" w:rsidRPr="00762EE8">
        <w:rPr>
          <w:rFonts w:cstheme="minorHAnsi"/>
          <w:color w:val="000000" w:themeColor="text1"/>
          <w:sz w:val="24"/>
          <w:szCs w:val="24"/>
        </w:rPr>
        <w:t xml:space="preserve">, methods of statistical quality control such as </w:t>
      </w:r>
      <w:r w:rsidR="000614BC" w:rsidRPr="00283454">
        <w:rPr>
          <w:rFonts w:cstheme="minorHAnsi"/>
          <w:b/>
          <w:sz w:val="24"/>
          <w:szCs w:val="24"/>
        </w:rPr>
        <w:t>Xbar charts</w:t>
      </w:r>
      <w:r w:rsidR="000614BC" w:rsidRPr="00283454">
        <w:rPr>
          <w:rFonts w:cstheme="minorHAnsi"/>
          <w:sz w:val="24"/>
          <w:szCs w:val="24"/>
        </w:rPr>
        <w:t xml:space="preserve"> and </w:t>
      </w:r>
      <w:r w:rsidR="000614BC" w:rsidRPr="00283454">
        <w:rPr>
          <w:rFonts w:cstheme="minorHAnsi"/>
          <w:b/>
          <w:sz w:val="24"/>
          <w:szCs w:val="24"/>
        </w:rPr>
        <w:t>CUSUM charts</w:t>
      </w:r>
      <w:r w:rsidR="000614BC" w:rsidRPr="00762EE8">
        <w:rPr>
          <w:rFonts w:cstheme="minorHAnsi"/>
          <w:color w:val="000000" w:themeColor="text1"/>
          <w:sz w:val="24"/>
          <w:szCs w:val="24"/>
        </w:rPr>
        <w:t xml:space="preserve"> can be used to detect possible outliers and trends over time in meta-analysis </w:t>
      </w:r>
      <w:r w:rsidR="000614BC" w:rsidRPr="00762EE8">
        <w:rPr>
          <w:rFonts w:cstheme="minorHAnsi"/>
          <w:color w:val="000000" w:themeColor="text1"/>
          <w:sz w:val="24"/>
          <w:szCs w:val="24"/>
        </w:rPr>
        <w:fldChar w:fldCharType="begin">
          <w:fldData xml:space="preserve">PEVuZE5vdGU+PENpdGU+PEF1dGhvcj5LdWxpbnNrYXlhPC9BdXRob3I+PFllYXI+MjAxMDwvWWVh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</w:fldData>
        </w:fldChar>
      </w:r>
      <w:r w:rsidR="000A394C">
        <w:rPr>
          <w:rFonts w:cstheme="minorHAnsi"/>
          <w:color w:val="000000" w:themeColor="text1"/>
          <w:sz w:val="24"/>
          <w:szCs w:val="24"/>
        </w:rPr>
        <w:instrText xml:space="preserve"> ADDIN EN.CITE </w:instrText>
      </w:r>
      <w:r w:rsidR="000A394C">
        <w:rPr>
          <w:rFonts w:cstheme="minorHAnsi"/>
          <w:color w:val="000000" w:themeColor="text1"/>
          <w:sz w:val="24"/>
          <w:szCs w:val="24"/>
        </w:rPr>
        <w:fldChar w:fldCharType="begin">
          <w:fldData xml:space="preserve">PEVuZE5vdGU+PENpdGU+PEF1dGhvcj5LdWxpbnNrYXlhPC9BdXRob3I+PFllYXI+MjAxMDwvWWVh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</w:fldData>
        </w:fldChar>
      </w:r>
      <w:r w:rsidR="000A394C">
        <w:rPr>
          <w:rFonts w:cstheme="minorHAnsi"/>
          <w:color w:val="000000" w:themeColor="text1"/>
          <w:sz w:val="24"/>
          <w:szCs w:val="24"/>
        </w:rPr>
        <w:instrText xml:space="preserve"> ADDIN EN.CITE.DATA </w:instrText>
      </w:r>
      <w:r w:rsidR="000A394C">
        <w:rPr>
          <w:rFonts w:cstheme="minorHAnsi"/>
          <w:color w:val="000000" w:themeColor="text1"/>
          <w:sz w:val="24"/>
          <w:szCs w:val="24"/>
        </w:rPr>
      </w:r>
      <w:r w:rsidR="000A394C">
        <w:rPr>
          <w:rFonts w:cstheme="minorHAnsi"/>
          <w:color w:val="000000" w:themeColor="text1"/>
          <w:sz w:val="24"/>
          <w:szCs w:val="24"/>
        </w:rPr>
        <w:fldChar w:fldCharType="end"/>
      </w:r>
      <w:r w:rsidR="000614BC" w:rsidRPr="00762EE8">
        <w:rPr>
          <w:rFonts w:cstheme="minorHAnsi"/>
          <w:color w:val="000000" w:themeColor="text1"/>
          <w:sz w:val="24"/>
          <w:szCs w:val="24"/>
        </w:rPr>
      </w:r>
      <w:r w:rsidR="000614BC" w:rsidRPr="00762EE8">
        <w:rPr>
          <w:rFonts w:cstheme="minorHAnsi"/>
          <w:color w:val="000000" w:themeColor="text1"/>
          <w:sz w:val="24"/>
          <w:szCs w:val="24"/>
        </w:rPr>
        <w:fldChar w:fldCharType="separate"/>
      </w:r>
      <w:r w:rsidR="000A394C">
        <w:rPr>
          <w:rFonts w:cstheme="minorHAnsi"/>
          <w:noProof/>
          <w:color w:val="000000" w:themeColor="text1"/>
          <w:sz w:val="24"/>
          <w:szCs w:val="24"/>
        </w:rPr>
        <w:t>[44, 63]</w:t>
      </w:r>
      <w:r w:rsidR="000614BC" w:rsidRPr="00762EE8">
        <w:rPr>
          <w:rFonts w:cstheme="minorHAnsi"/>
          <w:color w:val="000000" w:themeColor="text1"/>
          <w:sz w:val="24"/>
          <w:szCs w:val="24"/>
        </w:rPr>
        <w:fldChar w:fldCharType="end"/>
      </w:r>
      <w:r w:rsidR="000614BC" w:rsidRPr="00762EE8">
        <w:rPr>
          <w:rFonts w:cstheme="minorHAnsi"/>
          <w:color w:val="000000" w:themeColor="text1"/>
          <w:sz w:val="24"/>
          <w:szCs w:val="24"/>
        </w:rPr>
        <w:t>. Xbar charts are based on detecting outlying observations under normality. The control limits on Xbar charts are usually plotted at 3 standard deviations, corresponding to a signiﬁcance level of α = 0.0027.  The CUSUM charts plot the cumulative sums of the deviations of the sample values from a target value.  The chart is restricted from falling below zero, and often two one-sided CUSUM charts (for positive and negative deviations) are plotted simultaneously.</w:t>
      </w:r>
    </w:p>
    <w:p w14:paraId="63CAC6D4" w14:textId="6713B3DC" w:rsidR="005153D3" w:rsidRPr="00762EE8" w:rsidRDefault="005153D3" w:rsidP="00762EE8">
      <w:pPr>
        <w:autoSpaceDE w:val="0"/>
        <w:autoSpaceDN w:val="0"/>
        <w:adjustRightInd w:val="0"/>
        <w:spacing w:after="0" w:line="480" w:lineRule="auto"/>
        <w:rPr>
          <w:rFonts w:cstheme="minorHAnsi"/>
          <w:color w:val="000000"/>
          <w:sz w:val="24"/>
          <w:szCs w:val="24"/>
        </w:rPr>
      </w:pPr>
    </w:p>
    <w:p w14:paraId="38D88508" w14:textId="4C00EFA8" w:rsidR="00E57D8B" w:rsidRPr="00762EE8" w:rsidRDefault="00FD5C0F" w:rsidP="00762EE8">
      <w:pPr>
        <w:autoSpaceDE w:val="0"/>
        <w:autoSpaceDN w:val="0"/>
        <w:adjustRightInd w:val="0"/>
        <w:spacing w:after="0" w:line="480" w:lineRule="auto"/>
        <w:rPr>
          <w:rFonts w:cs="Myriad-Roman"/>
          <w:sz w:val="24"/>
          <w:szCs w:val="24"/>
        </w:rPr>
      </w:pPr>
      <w:r w:rsidRPr="00762EE8">
        <w:rPr>
          <w:rFonts w:cs="Segoe UI"/>
          <w:sz w:val="24"/>
          <w:szCs w:val="24"/>
        </w:rPr>
        <w:t>W</w:t>
      </w:r>
      <w:r w:rsidR="000614BC" w:rsidRPr="00762EE8">
        <w:rPr>
          <w:rFonts w:cs="Segoe UI"/>
          <w:sz w:val="24"/>
          <w:szCs w:val="24"/>
        </w:rPr>
        <w:t xml:space="preserve">e demonstrate the application of four different methods for detection of temporal trends in effect sizes </w:t>
      </w:r>
      <w:r w:rsidRPr="00762EE8">
        <w:rPr>
          <w:rFonts w:cs="Segoe UI"/>
          <w:sz w:val="24"/>
          <w:szCs w:val="24"/>
        </w:rPr>
        <w:t xml:space="preserve">on Figure </w:t>
      </w:r>
      <w:r w:rsidR="0014008A">
        <w:rPr>
          <w:rFonts w:cs="Segoe UI"/>
          <w:sz w:val="24"/>
          <w:szCs w:val="24"/>
        </w:rPr>
        <w:t>II</w:t>
      </w:r>
      <w:r w:rsidRPr="00762EE8">
        <w:rPr>
          <w:rFonts w:cs="Segoe UI"/>
          <w:sz w:val="24"/>
          <w:szCs w:val="24"/>
        </w:rPr>
        <w:t xml:space="preserve"> </w:t>
      </w:r>
      <w:r w:rsidR="000614BC" w:rsidRPr="00762EE8">
        <w:rPr>
          <w:rFonts w:cs="Segoe UI"/>
          <w:sz w:val="24"/>
          <w:szCs w:val="24"/>
        </w:rPr>
        <w:t xml:space="preserve">using </w:t>
      </w:r>
      <w:r w:rsidR="006A7178" w:rsidRPr="00762EE8">
        <w:rPr>
          <w:rFonts w:cs="Segoe UI"/>
          <w:sz w:val="24"/>
          <w:szCs w:val="24"/>
        </w:rPr>
        <w:t>a</w:t>
      </w:r>
      <w:r w:rsidR="000614BC" w:rsidRPr="00762EE8">
        <w:rPr>
          <w:rFonts w:cs="Segoe UI"/>
          <w:sz w:val="24"/>
          <w:szCs w:val="24"/>
        </w:rPr>
        <w:t xml:space="preserve"> </w:t>
      </w:r>
      <w:r w:rsidR="00BF4021">
        <w:rPr>
          <w:rFonts w:cs="Segoe UI"/>
          <w:sz w:val="24"/>
          <w:szCs w:val="24"/>
        </w:rPr>
        <w:t xml:space="preserve">subset from the </w:t>
      </w:r>
      <w:r w:rsidR="000614BC" w:rsidRPr="00762EE8">
        <w:rPr>
          <w:rFonts w:cs="Segoe UI"/>
          <w:sz w:val="24"/>
          <w:szCs w:val="24"/>
        </w:rPr>
        <w:t>meta-analysis by</w:t>
      </w:r>
      <w:r w:rsidR="006A7178" w:rsidRPr="00762EE8">
        <w:rPr>
          <w:noProof/>
          <w:sz w:val="24"/>
          <w:szCs w:val="24"/>
        </w:rPr>
        <w:t xml:space="preserve"> Batáry et al.</w:t>
      </w:r>
      <w:r w:rsidR="000614BC" w:rsidRPr="00762EE8">
        <w:rPr>
          <w:rFonts w:cs="Segoe UI"/>
          <w:sz w:val="24"/>
          <w:szCs w:val="24"/>
        </w:rPr>
        <w:t xml:space="preserve"> </w:t>
      </w:r>
      <w:r w:rsidR="000614BC" w:rsidRPr="00762EE8">
        <w:rPr>
          <w:rFonts w:cs="Segoe UI"/>
          <w:sz w:val="24"/>
          <w:szCs w:val="24"/>
        </w:rPr>
        <w:fldChar w:fldCharType="begin"/>
      </w:r>
      <w:r w:rsidR="000A394C">
        <w:rPr>
          <w:rFonts w:cs="Segoe UI"/>
          <w:sz w:val="24"/>
          <w:szCs w:val="24"/>
        </w:rPr>
        <w:instrText xml:space="preserve"> ADDIN EN.CITE &lt;EndNote&gt;&lt;Cite&gt;&lt;Author&gt;Batary&lt;/Author&gt;&lt;Year&gt;2011&lt;/Year&gt;&lt;RecNum&gt;6984&lt;/RecNum&gt;&lt;DisplayText&gt;[64]&lt;/DisplayText&gt;&lt;record&gt;&lt;rec-number&gt;6984&lt;/rec-number&gt;&lt;foreign-keys&gt;&lt;key app="EN" db-id="xttvpwrv9es95geedz6x9d04drsdtz29ta5r" timestamp="1385634340"&gt;6984&lt;/key&gt;&lt;/foreign-keys&gt;&lt;ref-type name="Journal Article"&gt;17&lt;/ref-type&gt;&lt;contributors&gt;&lt;authors&gt;&lt;author&gt;Batáry, P.&lt;/author&gt;&lt;author&gt;Andras, B.&lt;/author&gt;&lt;author&gt;Kleijn, D.&lt;/author&gt;&lt;author&gt;Tscharntke, T.&lt;/author&gt;&lt;/authors&gt;&lt;/contributors&gt;&lt;titles&gt;&lt;title&gt;Landscape-moderated biodiversity effects of agri-environmental management: a meta-analysis&lt;/title&gt;&lt;secondary-title&gt;Proceedings of the Royal Society B-Biological Sciences&lt;/secondary-title&gt;&lt;/titles&gt;&lt;periodical&gt;&lt;full-title&gt;Proceedings of the Royal Society B-Biological Sciences&lt;/full-title&gt;&lt;abbr-1&gt;Proc. R. Soc. B-Biol. Sci.&lt;/abbr-1&gt;&lt;/periodical&gt;&lt;pages&gt;1894-1902&lt;/pages&gt;&lt;volume&gt;278&lt;/volume&gt;&lt;number&gt;1713&lt;/number&gt;&lt;dates&gt;&lt;year&gt;2011&lt;/year&gt;&lt;pub-dates&gt;&lt;date&gt;Jun&lt;/date&gt;&lt;/pub-dates&gt;&lt;/dates&gt;&lt;urls&gt;&lt;/urls&gt;&lt;electronic-resource-num&gt;10.1098/rspb.2010.1923&lt;/electronic-resource-num&gt;&lt;/record&gt;&lt;/Cite&gt;&lt;/EndNote&gt;</w:instrText>
      </w:r>
      <w:r w:rsidR="000614BC" w:rsidRPr="00762EE8">
        <w:rPr>
          <w:rFonts w:cs="Segoe UI"/>
          <w:sz w:val="24"/>
          <w:szCs w:val="24"/>
        </w:rPr>
        <w:fldChar w:fldCharType="separate"/>
      </w:r>
      <w:r w:rsidR="000A394C">
        <w:rPr>
          <w:rFonts w:cs="Segoe UI"/>
          <w:noProof/>
          <w:sz w:val="24"/>
          <w:szCs w:val="24"/>
        </w:rPr>
        <w:t>[64]</w:t>
      </w:r>
      <w:r w:rsidR="000614BC" w:rsidRPr="00762EE8">
        <w:rPr>
          <w:rFonts w:cs="Segoe UI"/>
          <w:sz w:val="24"/>
          <w:szCs w:val="24"/>
        </w:rPr>
        <w:fldChar w:fldCharType="end"/>
      </w:r>
      <w:r w:rsidR="006A7178" w:rsidRPr="00762EE8">
        <w:rPr>
          <w:rFonts w:cs="Segoe UI"/>
          <w:sz w:val="24"/>
          <w:szCs w:val="24"/>
        </w:rPr>
        <w:t xml:space="preserve"> on effects of agri-environment schemes on biodiversity</w:t>
      </w:r>
      <w:r w:rsidR="005B61B7" w:rsidRPr="00762EE8">
        <w:rPr>
          <w:rFonts w:cs="Segoe UI"/>
          <w:sz w:val="24"/>
          <w:szCs w:val="24"/>
        </w:rPr>
        <w:t xml:space="preserve"> as an example</w:t>
      </w:r>
      <w:r w:rsidR="006A7178" w:rsidRPr="00762EE8">
        <w:rPr>
          <w:rFonts w:cs="Segoe UI"/>
          <w:sz w:val="24"/>
          <w:szCs w:val="24"/>
        </w:rPr>
        <w:t xml:space="preserve">. </w:t>
      </w:r>
      <w:r w:rsidR="005B61B7" w:rsidRPr="00762EE8">
        <w:rPr>
          <w:rFonts w:cs="Segoe UI"/>
          <w:sz w:val="24"/>
          <w:szCs w:val="24"/>
        </w:rPr>
        <w:t xml:space="preserve">A bubble plot (Fig. </w:t>
      </w:r>
      <w:r w:rsidR="00D202C0">
        <w:rPr>
          <w:rFonts w:cs="Segoe UI"/>
          <w:sz w:val="24"/>
          <w:szCs w:val="24"/>
        </w:rPr>
        <w:t>II</w:t>
      </w:r>
      <w:r w:rsidR="005B61B7" w:rsidRPr="00762EE8">
        <w:rPr>
          <w:rFonts w:cs="Segoe UI"/>
          <w:sz w:val="24"/>
          <w:szCs w:val="24"/>
        </w:rPr>
        <w:t xml:space="preserve">A) shows decrease in effect sizes with publication year, particularly between </w:t>
      </w:r>
      <w:r w:rsidR="0087215D" w:rsidRPr="00762EE8">
        <w:rPr>
          <w:rFonts w:cs="Segoe UI"/>
          <w:sz w:val="24"/>
          <w:szCs w:val="24"/>
        </w:rPr>
        <w:t>1995</w:t>
      </w:r>
      <w:r w:rsidR="005B61B7" w:rsidRPr="00762EE8">
        <w:rPr>
          <w:rFonts w:cs="Segoe UI"/>
          <w:sz w:val="24"/>
          <w:szCs w:val="24"/>
        </w:rPr>
        <w:t xml:space="preserve"> and 2005. </w:t>
      </w:r>
      <w:r w:rsidR="00077FAA" w:rsidRPr="00762EE8">
        <w:rPr>
          <w:rFonts w:cs="Segoe UI"/>
          <w:sz w:val="24"/>
          <w:szCs w:val="24"/>
        </w:rPr>
        <w:t xml:space="preserve">The cumulative meta-analysis plot (Fig. </w:t>
      </w:r>
      <w:r w:rsidR="00D202C0">
        <w:rPr>
          <w:rFonts w:cs="Segoe UI"/>
          <w:sz w:val="24"/>
          <w:szCs w:val="24"/>
        </w:rPr>
        <w:t>II</w:t>
      </w:r>
      <w:r w:rsidR="00077FAA" w:rsidRPr="00762EE8">
        <w:rPr>
          <w:rFonts w:cs="Segoe UI"/>
          <w:sz w:val="24"/>
          <w:szCs w:val="24"/>
        </w:rPr>
        <w:t>B) demonstrate</w:t>
      </w:r>
      <w:r w:rsidR="001A6538" w:rsidRPr="00762EE8">
        <w:rPr>
          <w:rFonts w:cs="Segoe UI"/>
          <w:sz w:val="24"/>
          <w:szCs w:val="24"/>
        </w:rPr>
        <w:t>s</w:t>
      </w:r>
      <w:r w:rsidR="00077FAA" w:rsidRPr="00762EE8">
        <w:rPr>
          <w:rFonts w:cs="Segoe UI"/>
          <w:sz w:val="24"/>
          <w:szCs w:val="24"/>
        </w:rPr>
        <w:t xml:space="preserve"> similar trend with initial increase of the effect until the fourth study was added to the analysis and the subsequent decrease in the magnitude of the effect</w:t>
      </w:r>
      <w:r w:rsidRPr="00762EE8">
        <w:rPr>
          <w:rFonts w:cs="Segoe UI"/>
          <w:sz w:val="24"/>
          <w:szCs w:val="24"/>
        </w:rPr>
        <w:t xml:space="preserve">. The cumulative effect size becomes </w:t>
      </w:r>
      <w:r w:rsidR="00077FAA" w:rsidRPr="00762EE8">
        <w:rPr>
          <w:rFonts w:cs="Segoe UI"/>
          <w:sz w:val="24"/>
          <w:szCs w:val="24"/>
        </w:rPr>
        <w:t>significan</w:t>
      </w:r>
      <w:r w:rsidRPr="00762EE8">
        <w:rPr>
          <w:rFonts w:cs="Segoe UI"/>
          <w:sz w:val="24"/>
          <w:szCs w:val="24"/>
        </w:rPr>
        <w:t xml:space="preserve">tly different </w:t>
      </w:r>
      <w:r w:rsidRPr="00762EE8">
        <w:rPr>
          <w:rFonts w:cs="Segoe UI"/>
          <w:sz w:val="24"/>
          <w:szCs w:val="24"/>
        </w:rPr>
        <w:lastRenderedPageBreak/>
        <w:t xml:space="preserve">from 0 </w:t>
      </w:r>
      <w:r w:rsidR="007D7922" w:rsidRPr="00762EE8">
        <w:rPr>
          <w:rFonts w:cs="Segoe UI"/>
          <w:sz w:val="24"/>
          <w:szCs w:val="24"/>
        </w:rPr>
        <w:t xml:space="preserve">at study 6, and even more so at study 7, but then </w:t>
      </w:r>
      <w:r w:rsidRPr="00762EE8">
        <w:rPr>
          <w:rFonts w:cs="Segoe UI"/>
          <w:sz w:val="24"/>
          <w:szCs w:val="24"/>
        </w:rPr>
        <w:t>the effect</w:t>
      </w:r>
      <w:r w:rsidR="007D7922" w:rsidRPr="00762EE8">
        <w:rPr>
          <w:rFonts w:cs="Segoe UI"/>
          <w:sz w:val="24"/>
          <w:szCs w:val="24"/>
        </w:rPr>
        <w:t xml:space="preserve"> declines</w:t>
      </w:r>
      <w:r w:rsidRPr="00762EE8">
        <w:rPr>
          <w:rFonts w:cs="Segoe UI"/>
          <w:sz w:val="24"/>
          <w:szCs w:val="24"/>
        </w:rPr>
        <w:t xml:space="preserve"> as more studies are added to the analysis. </w:t>
      </w:r>
      <w:r w:rsidR="007D7922" w:rsidRPr="00762EE8">
        <w:rPr>
          <w:rFonts w:cs="Segoe UI"/>
          <w:sz w:val="24"/>
          <w:szCs w:val="24"/>
        </w:rPr>
        <w:t>In this example, the effect size reached at study 7 (d=</w:t>
      </w:r>
      <w:r w:rsidR="007D7922" w:rsidRPr="00762EE8">
        <w:rPr>
          <w:sz w:val="24"/>
          <w:szCs w:val="24"/>
        </w:rPr>
        <w:t xml:space="preserve"> </w:t>
      </w:r>
      <w:r w:rsidR="001D7A25" w:rsidRPr="00762EE8">
        <w:rPr>
          <w:rFonts w:cs="Segoe UI"/>
          <w:sz w:val="24"/>
          <w:szCs w:val="24"/>
        </w:rPr>
        <w:t>1.16</w:t>
      </w:r>
      <w:r w:rsidR="007D7922" w:rsidRPr="00762EE8">
        <w:rPr>
          <w:rFonts w:cs="Segoe UI"/>
          <w:sz w:val="24"/>
          <w:szCs w:val="24"/>
        </w:rPr>
        <w:t xml:space="preserve">5) is monitored over time. </w:t>
      </w:r>
      <w:r w:rsidR="006A018E" w:rsidRPr="00762EE8">
        <w:rPr>
          <w:rFonts w:cs="Myriad-Roman"/>
          <w:sz w:val="24"/>
          <w:szCs w:val="24"/>
        </w:rPr>
        <w:t>The Xbar</w:t>
      </w:r>
      <w:r w:rsidR="006A018E" w:rsidRPr="00762EE8">
        <w:rPr>
          <w:rFonts w:cs="Myriad-Italic"/>
          <w:i/>
          <w:iCs/>
          <w:sz w:val="24"/>
          <w:szCs w:val="24"/>
        </w:rPr>
        <w:t xml:space="preserve"> </w:t>
      </w:r>
      <w:r w:rsidR="006A018E" w:rsidRPr="00762EE8">
        <w:rPr>
          <w:rFonts w:cs="Myriad-Roman"/>
          <w:sz w:val="24"/>
          <w:szCs w:val="24"/>
        </w:rPr>
        <w:t xml:space="preserve">chart (Fig. </w:t>
      </w:r>
      <w:r w:rsidR="00D202C0">
        <w:rPr>
          <w:rFonts w:cs="Myriad-Roman"/>
          <w:sz w:val="24"/>
          <w:szCs w:val="24"/>
        </w:rPr>
        <w:t>II</w:t>
      </w:r>
      <w:r w:rsidR="006A018E" w:rsidRPr="00762EE8">
        <w:rPr>
          <w:rFonts w:cs="Myriad-Roman"/>
          <w:sz w:val="24"/>
          <w:szCs w:val="24"/>
        </w:rPr>
        <w:t>C) shows one high outlier (study 4), two low outliers (studies 11 and 14) and one significant run rule violation (</w:t>
      </w:r>
      <w:r w:rsidR="00D919C3" w:rsidRPr="00D919C3">
        <w:rPr>
          <w:rFonts w:ascii="Calibri" w:eastAsia="Times New Roman" w:hAnsi="Calibri"/>
          <w:color w:val="000000"/>
          <w:sz w:val="24"/>
          <w:szCs w:val="24"/>
        </w:rPr>
        <w:t xml:space="preserve">a series of more than 7 </w:t>
      </w:r>
      <w:r w:rsidR="00D919C3">
        <w:rPr>
          <w:rFonts w:ascii="Calibri" w:eastAsia="Times New Roman" w:hAnsi="Calibri"/>
          <w:color w:val="000000"/>
          <w:sz w:val="24"/>
          <w:szCs w:val="24"/>
        </w:rPr>
        <w:t>negative</w:t>
      </w:r>
      <w:r w:rsidR="00D919C3" w:rsidRPr="00D919C3">
        <w:rPr>
          <w:rFonts w:ascii="Calibri" w:eastAsia="Times New Roman" w:hAnsi="Calibri"/>
          <w:color w:val="000000"/>
          <w:sz w:val="24"/>
          <w:szCs w:val="24"/>
        </w:rPr>
        <w:t xml:space="preserve"> deviations from the target value</w:t>
      </w:r>
      <w:r w:rsidR="006A018E" w:rsidRPr="00762EE8">
        <w:rPr>
          <w:rFonts w:cs="Myriad-Roman"/>
          <w:sz w:val="24"/>
          <w:szCs w:val="24"/>
        </w:rPr>
        <w:t>)</w:t>
      </w:r>
      <w:r w:rsidR="004E6D9A">
        <w:rPr>
          <w:rFonts w:cs="Myriad-Roman"/>
          <w:sz w:val="24"/>
          <w:szCs w:val="24"/>
        </w:rPr>
        <w:t>, suggesting a shift in the process mean</w:t>
      </w:r>
      <w:r w:rsidR="006A018E" w:rsidRPr="00762EE8">
        <w:rPr>
          <w:rFonts w:cs="Myriad-Roman"/>
          <w:sz w:val="24"/>
          <w:szCs w:val="24"/>
        </w:rPr>
        <w:t>.</w:t>
      </w:r>
      <w:r w:rsidR="00077FAA" w:rsidRPr="00762EE8">
        <w:rPr>
          <w:rFonts w:cs="Segoe UI"/>
          <w:sz w:val="24"/>
          <w:szCs w:val="24"/>
        </w:rPr>
        <w:t xml:space="preserve"> </w:t>
      </w:r>
      <w:r w:rsidR="00F62287" w:rsidRPr="00762EE8">
        <w:rPr>
          <w:rFonts w:cs="Myriad-Roman"/>
          <w:sz w:val="24"/>
          <w:szCs w:val="24"/>
        </w:rPr>
        <w:t xml:space="preserve">CUSUM chart (Fig. </w:t>
      </w:r>
      <w:r w:rsidR="002F41BF">
        <w:rPr>
          <w:rFonts w:cs="Myriad-Roman"/>
          <w:sz w:val="24"/>
          <w:szCs w:val="24"/>
        </w:rPr>
        <w:t>II</w:t>
      </w:r>
      <w:r w:rsidR="00F62287" w:rsidRPr="00762EE8">
        <w:rPr>
          <w:rFonts w:cs="Myriad-Roman"/>
          <w:sz w:val="24"/>
          <w:szCs w:val="24"/>
        </w:rPr>
        <w:t xml:space="preserve">D) </w:t>
      </w:r>
      <w:r w:rsidR="006A018E" w:rsidRPr="00762EE8">
        <w:rPr>
          <w:rFonts w:cs="Myriad-Roman"/>
          <w:sz w:val="24"/>
          <w:szCs w:val="24"/>
        </w:rPr>
        <w:t xml:space="preserve">shows that while the </w:t>
      </w:r>
      <w:r w:rsidR="007D7922" w:rsidRPr="00762EE8">
        <w:rPr>
          <w:rFonts w:cs="Myriad-Roman"/>
          <w:sz w:val="24"/>
          <w:szCs w:val="24"/>
        </w:rPr>
        <w:t>cumulative effects were significantly</w:t>
      </w:r>
      <w:r w:rsidR="006A018E" w:rsidRPr="00762EE8">
        <w:rPr>
          <w:rFonts w:cs="Myriad-Roman"/>
          <w:sz w:val="24"/>
          <w:szCs w:val="24"/>
        </w:rPr>
        <w:t xml:space="preserve"> above </w:t>
      </w:r>
      <w:r w:rsidR="001D7A25" w:rsidRPr="00762EE8">
        <w:rPr>
          <w:rFonts w:cs="Myriad-Roman"/>
          <w:sz w:val="24"/>
          <w:szCs w:val="24"/>
        </w:rPr>
        <w:t>1.16</w:t>
      </w:r>
      <w:r w:rsidR="007D7922" w:rsidRPr="00762EE8">
        <w:rPr>
          <w:rFonts w:cs="Myriad-Roman"/>
          <w:sz w:val="24"/>
          <w:szCs w:val="24"/>
        </w:rPr>
        <w:t>5 at studies 4 and 5</w:t>
      </w:r>
      <w:r w:rsidR="006A018E" w:rsidRPr="00762EE8">
        <w:rPr>
          <w:rFonts w:cs="Myriad-Roman"/>
          <w:sz w:val="24"/>
          <w:szCs w:val="24"/>
        </w:rPr>
        <w:t xml:space="preserve">, the </w:t>
      </w:r>
      <w:r w:rsidR="007D7922" w:rsidRPr="00762EE8">
        <w:rPr>
          <w:rFonts w:cs="Myriad-Roman"/>
          <w:sz w:val="24"/>
          <w:szCs w:val="24"/>
        </w:rPr>
        <w:t>cumulative results are significantly below this value for</w:t>
      </w:r>
      <w:r w:rsidR="006A018E" w:rsidRPr="00762EE8">
        <w:rPr>
          <w:rFonts w:cs="Myriad-Roman"/>
          <w:sz w:val="24"/>
          <w:szCs w:val="24"/>
        </w:rPr>
        <w:t xml:space="preserve"> the last 4 studies, indicating </w:t>
      </w:r>
      <w:r w:rsidR="00F62287" w:rsidRPr="00762EE8">
        <w:rPr>
          <w:rFonts w:cs="Myriad-Roman"/>
          <w:sz w:val="24"/>
          <w:szCs w:val="24"/>
        </w:rPr>
        <w:t xml:space="preserve">a </w:t>
      </w:r>
      <w:r w:rsidR="006A018E" w:rsidRPr="00762EE8">
        <w:rPr>
          <w:rFonts w:cs="Myriad-Roman"/>
          <w:sz w:val="24"/>
          <w:szCs w:val="24"/>
        </w:rPr>
        <w:t xml:space="preserve">decrease in </w:t>
      </w:r>
      <w:r w:rsidR="00F62287" w:rsidRPr="00762EE8">
        <w:rPr>
          <w:rFonts w:cs="Myriad-Roman"/>
          <w:sz w:val="24"/>
          <w:szCs w:val="24"/>
        </w:rPr>
        <w:t>the mean effect size.</w:t>
      </w:r>
    </w:p>
    <w:p w14:paraId="01ADE366" w14:textId="77777777" w:rsidR="00E57D8B" w:rsidRPr="00762EE8" w:rsidRDefault="00E57D8B" w:rsidP="00762EE8">
      <w:pPr>
        <w:spacing w:line="480" w:lineRule="auto"/>
        <w:rPr>
          <w:rFonts w:cs="Myriad-Roman"/>
          <w:sz w:val="24"/>
          <w:szCs w:val="24"/>
        </w:rPr>
      </w:pPr>
      <w:r w:rsidRPr="00762EE8">
        <w:rPr>
          <w:rFonts w:cs="Myriad-Roman"/>
          <w:sz w:val="24"/>
          <w:szCs w:val="24"/>
        </w:rPr>
        <w:br w:type="page"/>
      </w:r>
    </w:p>
    <w:p w14:paraId="334BF2CE" w14:textId="5F7714B1" w:rsidR="005B61B7" w:rsidRDefault="006E1332" w:rsidP="00762EE8">
      <w:pPr>
        <w:autoSpaceDE w:val="0"/>
        <w:autoSpaceDN w:val="0"/>
        <w:adjustRightInd w:val="0"/>
        <w:spacing w:after="0" w:line="480" w:lineRule="auto"/>
        <w:rPr>
          <w:rFonts w:cs="Segoe UI"/>
          <w:b/>
          <w:sz w:val="24"/>
          <w:szCs w:val="24"/>
        </w:rPr>
      </w:pPr>
      <w:r>
        <w:rPr>
          <w:rFonts w:cs="Segoe UI"/>
          <w:b/>
          <w:sz w:val="24"/>
          <w:szCs w:val="24"/>
        </w:rPr>
        <w:lastRenderedPageBreak/>
        <w:t>Figures:</w:t>
      </w:r>
    </w:p>
    <w:p w14:paraId="1A792FE2" w14:textId="35A4861A" w:rsidR="006E1332" w:rsidRDefault="00480510" w:rsidP="006E1332">
      <w:pPr>
        <w:autoSpaceDE w:val="0"/>
        <w:autoSpaceDN w:val="0"/>
        <w:adjustRightInd w:val="0"/>
        <w:spacing w:after="0" w:line="480" w:lineRule="auto"/>
        <w:rPr>
          <w:rFonts w:cs="Times New Roman"/>
          <w:b/>
          <w:bCs/>
          <w:sz w:val="24"/>
          <w:szCs w:val="24"/>
        </w:rPr>
      </w:pPr>
      <w:r>
        <w:rPr>
          <w:rFonts w:cs="Times New Roman"/>
          <w:b/>
          <w:bCs/>
          <w:sz w:val="24"/>
          <w:szCs w:val="24"/>
        </w:rPr>
        <w:pict w14:anchorId="7DC7E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77pt">
            <v:imagedata r:id="rId8" o:title="Tree Fig 1"/>
          </v:shape>
        </w:pict>
      </w:r>
    </w:p>
    <w:p w14:paraId="40EA59CE" w14:textId="03812AAD" w:rsidR="001D6D15" w:rsidRPr="006E1332" w:rsidRDefault="006E1332" w:rsidP="001D6D15">
      <w:pPr>
        <w:autoSpaceDE w:val="0"/>
        <w:autoSpaceDN w:val="0"/>
        <w:adjustRightInd w:val="0"/>
        <w:spacing w:after="0" w:line="480" w:lineRule="auto"/>
        <w:rPr>
          <w:rFonts w:cs="Times New Roman"/>
          <w:color w:val="FF0000"/>
          <w:sz w:val="24"/>
          <w:szCs w:val="24"/>
        </w:rPr>
      </w:pPr>
      <w:r w:rsidRPr="006E1332">
        <w:rPr>
          <w:rFonts w:cs="Times New Roman"/>
          <w:b/>
          <w:bCs/>
          <w:sz w:val="24"/>
          <w:szCs w:val="24"/>
        </w:rPr>
        <w:t xml:space="preserve">Fig. </w:t>
      </w:r>
      <w:r w:rsidR="00226C41">
        <w:rPr>
          <w:rFonts w:cs="Times New Roman"/>
          <w:b/>
          <w:bCs/>
          <w:sz w:val="24"/>
          <w:szCs w:val="24"/>
        </w:rPr>
        <w:t>I</w:t>
      </w:r>
      <w:r w:rsidRPr="006E1332">
        <w:rPr>
          <w:rFonts w:cs="Times New Roman"/>
          <w:sz w:val="24"/>
          <w:szCs w:val="24"/>
        </w:rPr>
        <w:t xml:space="preserve">. </w:t>
      </w:r>
      <w:r w:rsidRPr="006E1332">
        <w:rPr>
          <w:rFonts w:cs="Times New Roman"/>
          <w:b/>
          <w:sz w:val="24"/>
          <w:szCs w:val="24"/>
        </w:rPr>
        <w:t>Differences in estimates of the effects of predator removal on postbreeding and breeding population size of birds</w:t>
      </w:r>
      <w:r w:rsidRPr="006E1332">
        <w:rPr>
          <w:rFonts w:cs="Times New Roman"/>
          <w:sz w:val="24"/>
          <w:szCs w:val="24"/>
        </w:rPr>
        <w:t xml:space="preserve"> (data from meta-analyses by Côté and Sutherland </w:t>
      </w:r>
      <w:r w:rsidRPr="006E1332">
        <w:rPr>
          <w:rFonts w:cs="Times New Roman"/>
          <w:sz w:val="24"/>
          <w:szCs w:val="24"/>
        </w:rPr>
        <w:fldChar w:fldCharType="begin"/>
      </w:r>
      <w:r w:rsidR="000F3ADC">
        <w:rPr>
          <w:rFonts w:cs="Times New Roman"/>
          <w:sz w:val="24"/>
          <w:szCs w:val="24"/>
        </w:rPr>
        <w:instrText xml:space="preserve"> ADDIN EN.CITE &lt;EndNote&gt;&lt;Cite&gt;&lt;Author&gt;Coté&lt;/Author&gt;&lt;Year&gt;1997&lt;/Year&gt;&lt;RecNum&gt;5818&lt;/RecNum&gt;&lt;DisplayText&gt;[60]&lt;/DisplayText&gt;&lt;record&gt;&lt;rec-number&gt;5818&lt;/rec-number&gt;&lt;foreign-keys&gt;&lt;key app="EN" db-id="xttvpwrv9es95geedz6x9d04drsdtz29ta5r" timestamp="1319626602"&gt;5818&lt;/key&gt;&lt;/foreign-keys&gt;&lt;ref-type name="Journal Article"&gt;17&lt;/ref-type&gt;&lt;contributors&gt;&lt;authors&gt;&lt;author&gt;Coté, I. M.&lt;/author&gt;&lt;author&gt;Sutherland, W. J.&lt;/author&gt;&lt;/authors&gt;&lt;/contributors&gt;&lt;titles&gt;&lt;title&gt;Effectiveness of removing predators to protect bird populations&lt;/title&gt;&lt;secondary-title&gt;Conservation Biology&lt;/secondary-title&gt;&lt;alt-title&gt;Conserv Biol&lt;/alt-title&gt;&lt;/titles&gt;&lt;periodical&gt;&lt;full-title&gt;Conservation Biology&lt;/full-title&gt;&lt;/periodical&gt;&lt;pages&gt;395-405&lt;/pages&gt;&lt;volume&gt;11&lt;/volume&gt;&lt;keywords&gt;&lt;keyword&gt;META-ANALYSIS&lt;/keyword&gt;&lt;keyword&gt;birds&lt;/keyword&gt;&lt;keyword&gt;CONSERVATION&lt;/keyword&gt;&lt;keyword&gt;PREDATION&lt;/keyword&gt;&lt;/keywords&gt;&lt;dates&gt;&lt;year&gt;1997&lt;/year&gt;&lt;/dates&gt;&lt;label&gt;5841&lt;/label&gt;&lt;urls&gt;&lt;/urls&gt;&lt;/record&gt;&lt;/Cite&gt;&lt;/EndNote&gt;</w:instrText>
      </w:r>
      <w:r w:rsidRPr="006E1332">
        <w:rPr>
          <w:rFonts w:cs="Times New Roman"/>
          <w:sz w:val="24"/>
          <w:szCs w:val="24"/>
        </w:rPr>
        <w:fldChar w:fldCharType="separate"/>
      </w:r>
      <w:r w:rsidR="000F3ADC">
        <w:rPr>
          <w:rFonts w:cs="Times New Roman"/>
          <w:noProof/>
          <w:sz w:val="24"/>
          <w:szCs w:val="24"/>
        </w:rPr>
        <w:t>[60]</w:t>
      </w:r>
      <w:r w:rsidRPr="006E1332">
        <w:rPr>
          <w:rFonts w:cs="Times New Roman"/>
          <w:sz w:val="24"/>
          <w:szCs w:val="24"/>
        </w:rPr>
        <w:fldChar w:fldCharType="end"/>
      </w:r>
      <w:r w:rsidRPr="006E1332">
        <w:rPr>
          <w:rFonts w:cs="Times New Roman"/>
          <w:sz w:val="24"/>
          <w:szCs w:val="24"/>
        </w:rPr>
        <w:t xml:space="preserve"> and Smith et al. </w:t>
      </w:r>
      <w:r w:rsidRPr="006E1332">
        <w:rPr>
          <w:rFonts w:cs="Times New Roman"/>
          <w:sz w:val="24"/>
          <w:szCs w:val="24"/>
        </w:rPr>
        <w:fldChar w:fldCharType="begin"/>
      </w:r>
      <w:r w:rsidR="000F3ADC">
        <w:rPr>
          <w:rFonts w:cs="Times New Roman"/>
          <w:sz w:val="24"/>
          <w:szCs w:val="24"/>
        </w:rPr>
        <w:instrText xml:space="preserve"> ADDIN EN.CITE &lt;EndNote&gt;&lt;Cite&gt;&lt;Author&gt;Smith&lt;/Author&gt;&lt;Year&gt;2010&lt;/Year&gt;&lt;RecNum&gt;5814&lt;/RecNum&gt;&lt;DisplayText&gt;[61]&lt;/DisplayText&gt;&lt;record&gt;&lt;rec-number&gt;5814&lt;/rec-number&gt;&lt;foreign-keys&gt;&lt;key app="EN" db-id="xttvpwrv9es95geedz6x9d04drsdtz29ta5r" timestamp="1319103582"&gt;5814&lt;/key&gt;&lt;/foreign-keys&gt;&lt;ref-type name="Journal Article"&gt;17&lt;/ref-type&gt;&lt;contributors&gt;&lt;authors&gt;&lt;author&gt;Smith, R.K.&lt;/author&gt;&lt;author&gt;Pullin, A. S.&lt;/author&gt;&lt;author&gt;Stewart, G. B.&lt;/author&gt;&lt;author&gt;Sutherland, W. J.&lt;/author&gt;&lt;/authors&gt;&lt;/contributors&gt;&lt;titles&gt;&lt;title&gt;Effectiveness of predator removal for enhancing bird populations&lt;/title&gt;&lt;secondary-title&gt;Conservation Biology&lt;/secondary-title&gt;&lt;alt-title&gt;Conserv Biol&lt;/alt-title&gt;&lt;/titles&gt;&lt;periodical&gt;&lt;full-title&gt;Conservation Biology&lt;/full-title&gt;&lt;/periodical&gt;&lt;pages&gt;820-829&lt;/pages&gt;&lt;volume&gt;24&lt;/volume&gt;&lt;keywords&gt;&lt;keyword&gt;META-ANALYSIS&lt;/keyword&gt;&lt;keyword&gt;CONSERVATION&lt;/keyword&gt;&lt;/keywords&gt;&lt;dates&gt;&lt;year&gt;2010&lt;/year&gt;&lt;/dates&gt;&lt;label&gt;5833&lt;/label&gt;&lt;urls&gt;&lt;/urls&gt;&lt;/record&gt;&lt;/Cite&gt;&lt;/EndNote&gt;</w:instrText>
      </w:r>
      <w:r w:rsidRPr="006E1332">
        <w:rPr>
          <w:rFonts w:cs="Times New Roman"/>
          <w:sz w:val="24"/>
          <w:szCs w:val="24"/>
        </w:rPr>
        <w:fldChar w:fldCharType="separate"/>
      </w:r>
      <w:r w:rsidR="000F3ADC">
        <w:rPr>
          <w:rFonts w:cs="Times New Roman"/>
          <w:noProof/>
          <w:sz w:val="24"/>
          <w:szCs w:val="24"/>
        </w:rPr>
        <w:t>[61]</w:t>
      </w:r>
      <w:r w:rsidRPr="006E1332">
        <w:rPr>
          <w:rFonts w:cs="Times New Roman"/>
          <w:sz w:val="24"/>
          <w:szCs w:val="24"/>
        </w:rPr>
        <w:fldChar w:fldCharType="end"/>
      </w:r>
      <w:r w:rsidR="001D6D15">
        <w:rPr>
          <w:rFonts w:cs="Times New Roman"/>
          <w:sz w:val="24"/>
          <w:szCs w:val="24"/>
        </w:rPr>
        <w:t>)</w:t>
      </w:r>
      <w:r w:rsidRPr="006E1332">
        <w:rPr>
          <w:rFonts w:cs="Times New Roman"/>
          <w:sz w:val="24"/>
          <w:szCs w:val="24"/>
        </w:rPr>
        <w:t xml:space="preserve">. Error bars represent 95% confidence intervals; mean effects are not significantly different from 0 if confidence intervals include 0. </w:t>
      </w:r>
      <w:r w:rsidR="001D6D15">
        <w:rPr>
          <w:rFonts w:cs="Times New Roman"/>
          <w:sz w:val="24"/>
          <w:szCs w:val="24"/>
        </w:rPr>
        <w:t xml:space="preserve">Number of studies included in the analysis: 13 and 51 for breeding population size estimates and 10 and 19 for postbreeding population size estimates in </w:t>
      </w:r>
      <w:r w:rsidR="001D6D15" w:rsidRPr="006E1332">
        <w:rPr>
          <w:rFonts w:cs="Times New Roman"/>
          <w:sz w:val="24"/>
          <w:szCs w:val="24"/>
        </w:rPr>
        <w:t>Côté and Sutherland</w:t>
      </w:r>
      <w:r w:rsidR="001D6D15">
        <w:rPr>
          <w:rFonts w:cs="Times New Roman"/>
          <w:sz w:val="24"/>
          <w:szCs w:val="24"/>
        </w:rPr>
        <w:t xml:space="preserve"> and </w:t>
      </w:r>
      <w:r w:rsidR="001D6D15" w:rsidRPr="006E1332">
        <w:rPr>
          <w:rFonts w:cs="Times New Roman"/>
          <w:sz w:val="24"/>
          <w:szCs w:val="24"/>
        </w:rPr>
        <w:t>Smith et al.</w:t>
      </w:r>
      <w:r w:rsidR="001D6D15">
        <w:rPr>
          <w:rFonts w:cs="Times New Roman"/>
          <w:sz w:val="24"/>
          <w:szCs w:val="24"/>
        </w:rPr>
        <w:t xml:space="preserve">, respectively. </w:t>
      </w:r>
    </w:p>
    <w:p w14:paraId="5ABC55C6" w14:textId="4D67D449" w:rsidR="006E1332" w:rsidRPr="006E1332" w:rsidRDefault="006E1332" w:rsidP="006E1332">
      <w:pPr>
        <w:autoSpaceDE w:val="0"/>
        <w:autoSpaceDN w:val="0"/>
        <w:adjustRightInd w:val="0"/>
        <w:spacing w:after="0" w:line="480" w:lineRule="auto"/>
        <w:rPr>
          <w:rFonts w:cs="Times New Roman"/>
          <w:color w:val="FF0000"/>
          <w:sz w:val="24"/>
          <w:szCs w:val="24"/>
        </w:rPr>
      </w:pPr>
    </w:p>
    <w:p w14:paraId="71865B68" w14:textId="6D323580" w:rsidR="006E1332" w:rsidRDefault="0060659C" w:rsidP="006E1332">
      <w:pPr>
        <w:autoSpaceDE w:val="0"/>
        <w:autoSpaceDN w:val="0"/>
        <w:adjustRightInd w:val="0"/>
        <w:spacing w:after="0" w:line="480" w:lineRule="auto"/>
        <w:rPr>
          <w:rFonts w:cs="Segoe UI"/>
          <w:b/>
          <w:sz w:val="24"/>
          <w:szCs w:val="24"/>
        </w:rPr>
      </w:pPr>
      <w:r w:rsidRPr="0060659C">
        <w:rPr>
          <w:rFonts w:cs="Segoe UI"/>
          <w:b/>
          <w:noProof/>
          <w:sz w:val="24"/>
          <w:szCs w:val="24"/>
          <w:lang w:val="en-US"/>
        </w:rPr>
        <w:drawing>
          <wp:inline distT="0" distB="0" distL="0" distR="0" wp14:anchorId="40FF27D3" wp14:editId="2113B25E">
            <wp:extent cx="4627289" cy="2317982"/>
            <wp:effectExtent l="0" t="0" r="1905" b="6350"/>
            <wp:docPr id="1" name="Picture 1" descr="C:\Users\upba198\Documents\articles\Tree Fig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ba198\Documents\articles\Tree Fig 2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2727" cy="2320706"/>
                    </a:xfrm>
                    <a:prstGeom prst="rect">
                      <a:avLst/>
                    </a:prstGeom>
                    <a:noFill/>
                    <a:ln>
                      <a:noFill/>
                    </a:ln>
                  </pic:spPr>
                </pic:pic>
              </a:graphicData>
            </a:graphic>
          </wp:inline>
        </w:drawing>
      </w:r>
    </w:p>
    <w:p w14:paraId="3B259D15" w14:textId="53FBD70E" w:rsidR="0060659C" w:rsidRDefault="0060659C" w:rsidP="006E1332">
      <w:pPr>
        <w:autoSpaceDE w:val="0"/>
        <w:autoSpaceDN w:val="0"/>
        <w:adjustRightInd w:val="0"/>
        <w:spacing w:after="0" w:line="480" w:lineRule="auto"/>
        <w:rPr>
          <w:rFonts w:cs="Segoe UI"/>
          <w:b/>
          <w:sz w:val="24"/>
          <w:szCs w:val="24"/>
        </w:rPr>
      </w:pPr>
      <w:r w:rsidRPr="0060659C">
        <w:rPr>
          <w:rFonts w:cs="Segoe UI"/>
          <w:b/>
          <w:noProof/>
          <w:sz w:val="24"/>
          <w:szCs w:val="24"/>
          <w:lang w:val="en-US"/>
        </w:rPr>
        <w:lastRenderedPageBreak/>
        <w:drawing>
          <wp:inline distT="0" distB="0" distL="0" distR="0" wp14:anchorId="37D4DE6E" wp14:editId="05A06BA1">
            <wp:extent cx="4482877" cy="2245641"/>
            <wp:effectExtent l="0" t="0" r="0" b="2540"/>
            <wp:docPr id="2" name="Picture 2" descr="C:\Users\upba198\Documents\articles\Tree Fig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ba198\Documents\articles\Tree Fig 2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8276" cy="2248345"/>
                    </a:xfrm>
                    <a:prstGeom prst="rect">
                      <a:avLst/>
                    </a:prstGeom>
                    <a:noFill/>
                    <a:ln>
                      <a:noFill/>
                    </a:ln>
                  </pic:spPr>
                </pic:pic>
              </a:graphicData>
            </a:graphic>
          </wp:inline>
        </w:drawing>
      </w:r>
    </w:p>
    <w:p w14:paraId="59EED1A9" w14:textId="1C59DDFE" w:rsidR="0060659C" w:rsidRDefault="0060659C" w:rsidP="006E1332">
      <w:pPr>
        <w:autoSpaceDE w:val="0"/>
        <w:autoSpaceDN w:val="0"/>
        <w:adjustRightInd w:val="0"/>
        <w:spacing w:after="0" w:line="480" w:lineRule="auto"/>
        <w:rPr>
          <w:rFonts w:cs="Segoe UI"/>
          <w:b/>
          <w:sz w:val="24"/>
          <w:szCs w:val="24"/>
        </w:rPr>
      </w:pPr>
      <w:r w:rsidRPr="0060659C">
        <w:rPr>
          <w:rFonts w:cs="Segoe UI"/>
          <w:b/>
          <w:noProof/>
          <w:sz w:val="24"/>
          <w:szCs w:val="24"/>
          <w:lang w:val="en-US"/>
        </w:rPr>
        <w:drawing>
          <wp:inline distT="0" distB="0" distL="0" distR="0" wp14:anchorId="07DE71BF" wp14:editId="6B038687">
            <wp:extent cx="4652679" cy="2330701"/>
            <wp:effectExtent l="0" t="0" r="0" b="0"/>
            <wp:docPr id="3" name="Picture 3" descr="C:\Users\upba198\Documents\articles\Tree Fig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ba198\Documents\articles\Tree Fig 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889" cy="2332309"/>
                    </a:xfrm>
                    <a:prstGeom prst="rect">
                      <a:avLst/>
                    </a:prstGeom>
                    <a:noFill/>
                    <a:ln>
                      <a:noFill/>
                    </a:ln>
                  </pic:spPr>
                </pic:pic>
              </a:graphicData>
            </a:graphic>
          </wp:inline>
        </w:drawing>
      </w:r>
    </w:p>
    <w:p w14:paraId="1F303602" w14:textId="23854A52" w:rsidR="0060659C" w:rsidRPr="006E1332" w:rsidRDefault="0060659C" w:rsidP="006E1332">
      <w:pPr>
        <w:autoSpaceDE w:val="0"/>
        <w:autoSpaceDN w:val="0"/>
        <w:adjustRightInd w:val="0"/>
        <w:spacing w:after="0" w:line="480" w:lineRule="auto"/>
        <w:rPr>
          <w:rFonts w:cs="Segoe UI"/>
          <w:b/>
          <w:sz w:val="24"/>
          <w:szCs w:val="24"/>
        </w:rPr>
      </w:pPr>
      <w:r w:rsidRPr="0060659C">
        <w:rPr>
          <w:rFonts w:cs="Segoe UI"/>
          <w:b/>
          <w:noProof/>
          <w:sz w:val="24"/>
          <w:szCs w:val="24"/>
          <w:lang w:val="en-US"/>
        </w:rPr>
        <w:drawing>
          <wp:inline distT="0" distB="0" distL="0" distR="0" wp14:anchorId="405DC71F" wp14:editId="3571B83E">
            <wp:extent cx="4567778" cy="2288171"/>
            <wp:effectExtent l="0" t="0" r="4445" b="0"/>
            <wp:docPr id="4" name="Picture 4" descr="C:\Users\upba198\Documents\articles\Tree Fig 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ba198\Documents\articles\Tree Fig 2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2364" cy="2295478"/>
                    </a:xfrm>
                    <a:prstGeom prst="rect">
                      <a:avLst/>
                    </a:prstGeom>
                    <a:noFill/>
                    <a:ln>
                      <a:noFill/>
                    </a:ln>
                  </pic:spPr>
                </pic:pic>
              </a:graphicData>
            </a:graphic>
          </wp:inline>
        </w:drawing>
      </w:r>
    </w:p>
    <w:p w14:paraId="0FABDD9B" w14:textId="68C45AF3" w:rsidR="005B61B7" w:rsidRPr="00762EE8" w:rsidRDefault="005B61B7" w:rsidP="00762EE8">
      <w:pPr>
        <w:autoSpaceDE w:val="0"/>
        <w:autoSpaceDN w:val="0"/>
        <w:adjustRightInd w:val="0"/>
        <w:spacing w:after="0" w:line="480" w:lineRule="auto"/>
        <w:rPr>
          <w:rFonts w:cs="Segoe UI"/>
          <w:b/>
          <w:sz w:val="24"/>
          <w:szCs w:val="24"/>
        </w:rPr>
      </w:pPr>
    </w:p>
    <w:p w14:paraId="74F0BBFF" w14:textId="7FCC2130" w:rsidR="00B75A64" w:rsidRPr="00762EE8" w:rsidRDefault="00B75A64" w:rsidP="00762EE8">
      <w:pPr>
        <w:autoSpaceDE w:val="0"/>
        <w:autoSpaceDN w:val="0"/>
        <w:adjustRightInd w:val="0"/>
        <w:spacing w:after="0" w:line="480" w:lineRule="auto"/>
        <w:rPr>
          <w:rFonts w:cs="Segoe UI"/>
          <w:color w:val="FF0000"/>
          <w:sz w:val="24"/>
          <w:szCs w:val="24"/>
        </w:rPr>
      </w:pPr>
      <w:r w:rsidRPr="00762EE8">
        <w:rPr>
          <w:rFonts w:cs="Segoe UI"/>
          <w:b/>
          <w:sz w:val="24"/>
          <w:szCs w:val="24"/>
        </w:rPr>
        <w:t xml:space="preserve">Fig. </w:t>
      </w:r>
      <w:r w:rsidR="00226C41">
        <w:rPr>
          <w:rFonts w:cs="Segoe UI"/>
          <w:b/>
          <w:sz w:val="24"/>
          <w:szCs w:val="24"/>
        </w:rPr>
        <w:t>II</w:t>
      </w:r>
      <w:r w:rsidRPr="00762EE8">
        <w:rPr>
          <w:rFonts w:cs="Segoe UI"/>
          <w:b/>
          <w:sz w:val="24"/>
          <w:szCs w:val="24"/>
        </w:rPr>
        <w:t xml:space="preserve">. </w:t>
      </w:r>
      <w:r w:rsidR="002B1226" w:rsidRPr="00762EE8">
        <w:rPr>
          <w:rFonts w:cs="Segoe UI"/>
          <w:b/>
          <w:sz w:val="24"/>
          <w:szCs w:val="24"/>
        </w:rPr>
        <w:t>Illustration of four different methods of e</w:t>
      </w:r>
      <w:r w:rsidR="005B61B7" w:rsidRPr="00762EE8">
        <w:rPr>
          <w:rFonts w:cs="Segoe UI"/>
          <w:b/>
          <w:sz w:val="24"/>
          <w:szCs w:val="24"/>
        </w:rPr>
        <w:t xml:space="preserve">xploration of </w:t>
      </w:r>
      <w:r w:rsidRPr="00762EE8">
        <w:rPr>
          <w:rFonts w:cs="Segoe UI"/>
          <w:b/>
          <w:sz w:val="24"/>
          <w:szCs w:val="24"/>
        </w:rPr>
        <w:t xml:space="preserve">temporal trends in </w:t>
      </w:r>
      <w:r w:rsidR="004E6D9A">
        <w:rPr>
          <w:rFonts w:cs="Segoe UI"/>
          <w:b/>
          <w:sz w:val="24"/>
          <w:szCs w:val="24"/>
        </w:rPr>
        <w:t xml:space="preserve">reported </w:t>
      </w:r>
      <w:r w:rsidRPr="00762EE8">
        <w:rPr>
          <w:rFonts w:cs="Segoe UI"/>
          <w:b/>
          <w:sz w:val="24"/>
          <w:szCs w:val="24"/>
        </w:rPr>
        <w:t>effects</w:t>
      </w:r>
      <w:r w:rsidR="002B1226" w:rsidRPr="00762EE8">
        <w:rPr>
          <w:rFonts w:cs="Segoe UI"/>
          <w:b/>
          <w:sz w:val="24"/>
          <w:szCs w:val="24"/>
        </w:rPr>
        <w:t xml:space="preserve">.  </w:t>
      </w:r>
      <w:r w:rsidR="002B1226" w:rsidRPr="00762EE8">
        <w:rPr>
          <w:rFonts w:cs="Segoe UI"/>
          <w:sz w:val="24"/>
          <w:szCs w:val="24"/>
        </w:rPr>
        <w:t xml:space="preserve">We used a subset from the </w:t>
      </w:r>
      <w:r w:rsidR="005B61B7" w:rsidRPr="00762EE8">
        <w:rPr>
          <w:rFonts w:cs="Segoe UI"/>
          <w:sz w:val="24"/>
          <w:szCs w:val="24"/>
        </w:rPr>
        <w:t xml:space="preserve">meta-analysis by </w:t>
      </w:r>
      <w:r w:rsidR="005B61B7" w:rsidRPr="00762EE8">
        <w:rPr>
          <w:noProof/>
          <w:sz w:val="24"/>
          <w:szCs w:val="24"/>
        </w:rPr>
        <w:t>Batáry et al.</w:t>
      </w:r>
      <w:r w:rsidR="005B61B7" w:rsidRPr="00762EE8">
        <w:rPr>
          <w:rFonts w:cs="Segoe UI"/>
          <w:sz w:val="24"/>
          <w:szCs w:val="24"/>
        </w:rPr>
        <w:t xml:space="preserve"> </w:t>
      </w:r>
      <w:r w:rsidR="005B61B7" w:rsidRPr="00762EE8">
        <w:rPr>
          <w:rFonts w:cs="Segoe UI"/>
          <w:sz w:val="24"/>
          <w:szCs w:val="24"/>
        </w:rPr>
        <w:fldChar w:fldCharType="begin"/>
      </w:r>
      <w:r w:rsidR="000A394C">
        <w:rPr>
          <w:rFonts w:cs="Segoe UI"/>
          <w:sz w:val="24"/>
          <w:szCs w:val="24"/>
        </w:rPr>
        <w:instrText xml:space="preserve"> ADDIN EN.CITE &lt;EndNote&gt;&lt;Cite&gt;&lt;Author&gt;Batary&lt;/Author&gt;&lt;Year&gt;2011&lt;/Year&gt;&lt;RecNum&gt;6984&lt;/RecNum&gt;&lt;DisplayText&gt;[64]&lt;/DisplayText&gt;&lt;record&gt;&lt;rec-number&gt;6984&lt;/rec-number&gt;&lt;foreign-keys&gt;&lt;key app="EN" db-id="xttvpwrv9es95geedz6x9d04drsdtz29ta5r" timestamp="1385634340"&gt;6984&lt;/key&gt;&lt;/foreign-keys&gt;&lt;ref-type name="Journal Article"&gt;17&lt;/ref-type&gt;&lt;contributors&gt;&lt;authors&gt;&lt;author&gt;Batáry, P.&lt;/author&gt;&lt;author&gt;Andras, B.&lt;/author&gt;&lt;author&gt;Kleijn, D.&lt;/author&gt;&lt;author&gt;Tscharntke, T.&lt;/author&gt;&lt;/authors&gt;&lt;/contributors&gt;&lt;titles&gt;&lt;title&gt;Landscape-moderated biodiversity effects of agri-environmental management: a meta-analysis&lt;/title&gt;&lt;secondary-title&gt;Proceedings of the Royal Society B-Biological Sciences&lt;/secondary-title&gt;&lt;/titles&gt;&lt;periodical&gt;&lt;full-title&gt;Proceedings of the Royal Society B-Biological Sciences&lt;/full-title&gt;&lt;abbr-1&gt;Proc. R. Soc. B-Biol. Sci.&lt;/abbr-1&gt;&lt;/periodical&gt;&lt;pages&gt;1894-1902&lt;/pages&gt;&lt;volume&gt;278&lt;/volume&gt;&lt;number&gt;1713&lt;/number&gt;&lt;dates&gt;&lt;year&gt;2011&lt;/year&gt;&lt;pub-dates&gt;&lt;date&gt;Jun&lt;/date&gt;&lt;/pub-dates&gt;&lt;/dates&gt;&lt;urls&gt;&lt;/urls&gt;&lt;electronic-resource-num&gt;10.1098/rspb.2010.1923&lt;/electronic-resource-num&gt;&lt;/record&gt;&lt;/Cite&gt;&lt;/EndNote&gt;</w:instrText>
      </w:r>
      <w:r w:rsidR="005B61B7" w:rsidRPr="00762EE8">
        <w:rPr>
          <w:rFonts w:cs="Segoe UI"/>
          <w:sz w:val="24"/>
          <w:szCs w:val="24"/>
        </w:rPr>
        <w:fldChar w:fldCharType="separate"/>
      </w:r>
      <w:r w:rsidR="000A394C">
        <w:rPr>
          <w:rFonts w:cs="Segoe UI"/>
          <w:noProof/>
          <w:sz w:val="24"/>
          <w:szCs w:val="24"/>
        </w:rPr>
        <w:t>[64]</w:t>
      </w:r>
      <w:r w:rsidR="005B61B7" w:rsidRPr="00762EE8">
        <w:rPr>
          <w:rFonts w:cs="Segoe UI"/>
          <w:sz w:val="24"/>
          <w:szCs w:val="24"/>
        </w:rPr>
        <w:fldChar w:fldCharType="end"/>
      </w:r>
      <w:r w:rsidR="005B61B7" w:rsidRPr="00762EE8">
        <w:rPr>
          <w:rFonts w:cs="Segoe UI"/>
          <w:sz w:val="24"/>
          <w:szCs w:val="24"/>
        </w:rPr>
        <w:t xml:space="preserve"> </w:t>
      </w:r>
      <w:r w:rsidR="00FD5C0F" w:rsidRPr="00762EE8">
        <w:rPr>
          <w:rFonts w:cs="Segoe UI"/>
          <w:sz w:val="24"/>
          <w:szCs w:val="24"/>
        </w:rPr>
        <w:t xml:space="preserve">representing 14 studies </w:t>
      </w:r>
      <w:r w:rsidR="002B1226" w:rsidRPr="00762EE8">
        <w:rPr>
          <w:rFonts w:cs="Segoe UI"/>
          <w:sz w:val="24"/>
          <w:szCs w:val="24"/>
        </w:rPr>
        <w:t>assessing the effects of agri-environment management on biodiversity</w:t>
      </w:r>
      <w:r w:rsidR="00FD5C0F" w:rsidRPr="00762EE8">
        <w:rPr>
          <w:rFonts w:cs="Segoe UI"/>
          <w:sz w:val="24"/>
          <w:szCs w:val="24"/>
        </w:rPr>
        <w:t xml:space="preserve"> in simple </w:t>
      </w:r>
      <w:r w:rsidR="00FD5C0F" w:rsidRPr="00762EE8">
        <w:rPr>
          <w:rFonts w:cs="Segoe UI"/>
          <w:sz w:val="24"/>
          <w:szCs w:val="24"/>
        </w:rPr>
        <w:lastRenderedPageBreak/>
        <w:t xml:space="preserve">landscapes within croplands and published before 2006. </w:t>
      </w:r>
      <w:r w:rsidR="00F62287" w:rsidRPr="00762EE8">
        <w:rPr>
          <w:rFonts w:cstheme="minorHAnsi"/>
          <w:color w:val="131413"/>
          <w:sz w:val="24"/>
          <w:szCs w:val="24"/>
        </w:rPr>
        <w:t xml:space="preserve">Effect sizes are standardized mean differences (Hedges’ d) between biodiversity measures in extensively and intensively managed fields. </w:t>
      </w:r>
      <w:r w:rsidR="005B61B7" w:rsidRPr="00762EE8">
        <w:rPr>
          <w:rFonts w:cs="Segoe UI"/>
          <w:b/>
          <w:sz w:val="24"/>
          <w:szCs w:val="24"/>
        </w:rPr>
        <w:t>A:</w:t>
      </w:r>
      <w:r w:rsidR="005B61B7" w:rsidRPr="00762EE8">
        <w:rPr>
          <w:rFonts w:cs="Segoe UI"/>
          <w:sz w:val="24"/>
          <w:szCs w:val="24"/>
        </w:rPr>
        <w:t xml:space="preserve"> a</w:t>
      </w:r>
      <w:r w:rsidR="00C8457B" w:rsidRPr="00762EE8">
        <w:rPr>
          <w:rFonts w:cs="Segoe UI"/>
          <w:sz w:val="24"/>
          <w:szCs w:val="24"/>
        </w:rPr>
        <w:t xml:space="preserve"> bubble plot showing </w:t>
      </w:r>
      <w:r w:rsidR="00135857" w:rsidRPr="00762EE8">
        <w:rPr>
          <w:rFonts w:cs="Segoe UI"/>
          <w:sz w:val="24"/>
          <w:szCs w:val="24"/>
        </w:rPr>
        <w:t xml:space="preserve">the results of </w:t>
      </w:r>
      <w:r w:rsidRPr="00762EE8">
        <w:rPr>
          <w:rFonts w:cstheme="minorHAnsi"/>
          <w:sz w:val="24"/>
          <w:szCs w:val="24"/>
        </w:rPr>
        <w:t>meta-regression with publication year as a moderator</w:t>
      </w:r>
      <w:r w:rsidRPr="00762EE8">
        <w:rPr>
          <w:rFonts w:cstheme="minorHAnsi"/>
          <w:color w:val="131413"/>
          <w:sz w:val="24"/>
          <w:szCs w:val="24"/>
        </w:rPr>
        <w:t xml:space="preserve">. </w:t>
      </w:r>
      <w:r w:rsidR="00F62287" w:rsidRPr="00762EE8">
        <w:rPr>
          <w:rFonts w:cstheme="minorHAnsi"/>
          <w:color w:val="131413"/>
          <w:sz w:val="24"/>
          <w:szCs w:val="24"/>
        </w:rPr>
        <w:t xml:space="preserve">Effect sizes </w:t>
      </w:r>
      <w:r w:rsidR="002B1226" w:rsidRPr="00762EE8">
        <w:rPr>
          <w:rFonts w:cstheme="minorHAnsi"/>
          <w:color w:val="131413"/>
          <w:sz w:val="24"/>
          <w:szCs w:val="24"/>
        </w:rPr>
        <w:t xml:space="preserve">are </w:t>
      </w:r>
      <w:r w:rsidRPr="00762EE8">
        <w:rPr>
          <w:rFonts w:cstheme="minorHAnsi"/>
          <w:color w:val="131413"/>
          <w:sz w:val="24"/>
          <w:szCs w:val="24"/>
        </w:rPr>
        <w:t>weighted by their precision; larger bubbles indicate more precise estimates and smaller bubbles less precise</w:t>
      </w:r>
      <w:r w:rsidR="00B02432" w:rsidRPr="00762EE8">
        <w:rPr>
          <w:rFonts w:cstheme="minorHAnsi"/>
          <w:color w:val="131413"/>
          <w:sz w:val="24"/>
          <w:szCs w:val="24"/>
        </w:rPr>
        <w:t xml:space="preserve">. </w:t>
      </w:r>
      <w:r w:rsidRPr="00762EE8">
        <w:rPr>
          <w:rFonts w:cstheme="minorHAnsi"/>
          <w:b/>
          <w:sz w:val="24"/>
          <w:szCs w:val="24"/>
        </w:rPr>
        <w:t>B</w:t>
      </w:r>
      <w:r w:rsidRPr="00762EE8">
        <w:rPr>
          <w:rFonts w:cstheme="minorHAnsi"/>
          <w:sz w:val="24"/>
          <w:szCs w:val="24"/>
        </w:rPr>
        <w:t xml:space="preserve">: cumulative meta-analysis showing </w:t>
      </w:r>
      <w:r w:rsidR="002B1226" w:rsidRPr="00762EE8">
        <w:rPr>
          <w:rFonts w:cstheme="minorHAnsi"/>
          <w:sz w:val="24"/>
          <w:szCs w:val="24"/>
        </w:rPr>
        <w:t xml:space="preserve">changes in </w:t>
      </w:r>
      <w:r w:rsidRPr="00762EE8">
        <w:rPr>
          <w:rFonts w:cstheme="minorHAnsi"/>
          <w:sz w:val="24"/>
          <w:szCs w:val="24"/>
        </w:rPr>
        <w:t>cumulative m</w:t>
      </w:r>
      <w:r w:rsidRPr="00762EE8">
        <w:rPr>
          <w:rFonts w:cs="Segoe UI"/>
          <w:sz w:val="24"/>
          <w:szCs w:val="24"/>
        </w:rPr>
        <w:t xml:space="preserve">ean effect size and the </w:t>
      </w:r>
      <w:r w:rsidR="002B1226" w:rsidRPr="00762EE8">
        <w:rPr>
          <w:rFonts w:cs="Segoe UI"/>
          <w:sz w:val="24"/>
          <w:szCs w:val="24"/>
        </w:rPr>
        <w:t xml:space="preserve">95% </w:t>
      </w:r>
      <w:r w:rsidRPr="00762EE8">
        <w:rPr>
          <w:rFonts w:cs="Segoe UI"/>
          <w:sz w:val="24"/>
          <w:szCs w:val="24"/>
        </w:rPr>
        <w:t>confidence interval as more recent studies are added in the an</w:t>
      </w:r>
      <w:r w:rsidR="008134CE" w:rsidRPr="00762EE8">
        <w:rPr>
          <w:rFonts w:cs="Segoe UI"/>
          <w:sz w:val="24"/>
          <w:szCs w:val="24"/>
        </w:rPr>
        <w:t>alysis</w:t>
      </w:r>
      <w:r w:rsidR="00077FAA" w:rsidRPr="00762EE8">
        <w:rPr>
          <w:rFonts w:cs="Segoe UI"/>
          <w:sz w:val="24"/>
          <w:szCs w:val="24"/>
        </w:rPr>
        <w:t xml:space="preserve">. </w:t>
      </w:r>
      <w:r w:rsidR="002B1226" w:rsidRPr="00762EE8">
        <w:rPr>
          <w:rFonts w:cs="Myriad-Roman"/>
          <w:b/>
          <w:sz w:val="24"/>
          <w:szCs w:val="24"/>
        </w:rPr>
        <w:t>C</w:t>
      </w:r>
      <w:r w:rsidR="002B1226" w:rsidRPr="00762EE8">
        <w:rPr>
          <w:rFonts w:cs="Myriad-Roman"/>
          <w:sz w:val="24"/>
          <w:szCs w:val="24"/>
        </w:rPr>
        <w:t>. Xbar chart. Horizontal central line on Xbar chart corresponds to the combined effect size of the first seven studies</w:t>
      </w:r>
      <w:r w:rsidR="006A018E" w:rsidRPr="00762EE8">
        <w:rPr>
          <w:rFonts w:cs="Myriad-Roman"/>
          <w:sz w:val="24"/>
          <w:szCs w:val="24"/>
        </w:rPr>
        <w:t xml:space="preserve"> (d=</w:t>
      </w:r>
      <w:r w:rsidR="006A018E" w:rsidRPr="00762EE8">
        <w:rPr>
          <w:sz w:val="24"/>
          <w:szCs w:val="24"/>
        </w:rPr>
        <w:t xml:space="preserve"> 1.165)</w:t>
      </w:r>
      <w:r w:rsidR="002B1226" w:rsidRPr="00762EE8">
        <w:rPr>
          <w:rFonts w:cs="Myriad-Roman"/>
          <w:sz w:val="24"/>
          <w:szCs w:val="24"/>
        </w:rPr>
        <w:t xml:space="preserve">. </w:t>
      </w:r>
      <w:r w:rsidR="002B1226" w:rsidRPr="00762EE8">
        <w:rPr>
          <w:rFonts w:cs="Myriad-Roman"/>
          <w:b/>
          <w:sz w:val="24"/>
          <w:szCs w:val="24"/>
        </w:rPr>
        <w:t>D</w:t>
      </w:r>
      <w:r w:rsidR="00077FAA" w:rsidRPr="00762EE8">
        <w:rPr>
          <w:rFonts w:cs="Segoe UI"/>
          <w:sz w:val="24"/>
          <w:szCs w:val="24"/>
        </w:rPr>
        <w:t xml:space="preserve">. </w:t>
      </w:r>
      <w:r w:rsidR="00077FAA" w:rsidRPr="00762EE8">
        <w:rPr>
          <w:rFonts w:cstheme="minorHAnsi"/>
          <w:color w:val="000000" w:themeColor="text1"/>
          <w:sz w:val="24"/>
          <w:szCs w:val="24"/>
        </w:rPr>
        <w:t>CUSUM chart</w:t>
      </w:r>
      <w:r w:rsidR="00195BC5" w:rsidRPr="00762EE8">
        <w:rPr>
          <w:rFonts w:cstheme="minorHAnsi"/>
          <w:color w:val="000000" w:themeColor="text1"/>
          <w:sz w:val="24"/>
          <w:szCs w:val="24"/>
        </w:rPr>
        <w:t xml:space="preserve">. </w:t>
      </w:r>
      <w:r w:rsidR="00195BC5" w:rsidRPr="00762EE8">
        <w:rPr>
          <w:rFonts w:cs="Myriad-Roman"/>
          <w:sz w:val="24"/>
          <w:szCs w:val="24"/>
        </w:rPr>
        <w:t xml:space="preserve">Control limits (dashed lines) are at </w:t>
      </w:r>
      <w:r w:rsidR="00195BC5" w:rsidRPr="00762EE8">
        <w:rPr>
          <w:rFonts w:eastAsia="MTSY" w:cs="MTSY"/>
          <w:sz w:val="24"/>
          <w:szCs w:val="24"/>
        </w:rPr>
        <w:t>±</w:t>
      </w:r>
      <w:r w:rsidR="00195BC5" w:rsidRPr="00762EE8">
        <w:rPr>
          <w:rFonts w:cs="Myriad-Roman"/>
          <w:sz w:val="24"/>
          <w:szCs w:val="24"/>
        </w:rPr>
        <w:t>3</w:t>
      </w:r>
      <w:r w:rsidR="00FD5C0F" w:rsidRPr="00762EE8">
        <w:rPr>
          <w:rFonts w:cs="Myriad-Roman"/>
          <w:sz w:val="24"/>
          <w:szCs w:val="24"/>
        </w:rPr>
        <w:t>SD,</w:t>
      </w:r>
      <w:r w:rsidR="00E2700E" w:rsidRPr="00762EE8">
        <w:rPr>
          <w:rFonts w:cs="Myriad-Roman"/>
          <w:sz w:val="24"/>
          <w:szCs w:val="24"/>
        </w:rPr>
        <w:t xml:space="preserve"> out-of-control values are in red,</w:t>
      </w:r>
      <w:r w:rsidR="005E01C9" w:rsidRPr="00762EE8">
        <w:rPr>
          <w:rFonts w:ascii="Myriad-Roman" w:hAnsi="Myriad-Roman" w:cs="Myriad-Roman"/>
          <w:sz w:val="24"/>
          <w:szCs w:val="24"/>
        </w:rPr>
        <w:t xml:space="preserve"> </w:t>
      </w:r>
      <w:r w:rsidR="005E01C9" w:rsidRPr="00762EE8">
        <w:rPr>
          <w:rFonts w:cs="Myriad-Roman"/>
          <w:sz w:val="24"/>
          <w:szCs w:val="24"/>
        </w:rPr>
        <w:t xml:space="preserve">run test violations </w:t>
      </w:r>
      <w:r w:rsidR="00D919C3">
        <w:rPr>
          <w:rFonts w:cs="Myriad-Roman"/>
          <w:sz w:val="24"/>
          <w:szCs w:val="24"/>
        </w:rPr>
        <w:t>(</w:t>
      </w:r>
      <w:r w:rsidR="00D919C3" w:rsidRPr="00D919C3">
        <w:rPr>
          <w:rFonts w:eastAsia="Times New Roman"/>
          <w:sz w:val="24"/>
          <w:szCs w:val="24"/>
        </w:rPr>
        <w:t>a series of consecutive deviations from the expected value which are of the same sign</w:t>
      </w:r>
      <w:r w:rsidR="00D919C3">
        <w:rPr>
          <w:rFonts w:eastAsia="Times New Roman"/>
          <w:sz w:val="24"/>
          <w:szCs w:val="24"/>
        </w:rPr>
        <w:t>)</w:t>
      </w:r>
      <w:r w:rsidR="00D919C3">
        <w:rPr>
          <w:rFonts w:cs="Myriad-Roman"/>
          <w:sz w:val="24"/>
          <w:szCs w:val="24"/>
        </w:rPr>
        <w:t xml:space="preserve"> </w:t>
      </w:r>
      <w:r w:rsidR="005E01C9" w:rsidRPr="00762EE8">
        <w:rPr>
          <w:rFonts w:cs="Myriad-Roman"/>
          <w:sz w:val="24"/>
          <w:szCs w:val="24"/>
        </w:rPr>
        <w:t>are in orange</w:t>
      </w:r>
      <w:r w:rsidR="00F62287" w:rsidRPr="00762EE8">
        <w:rPr>
          <w:rFonts w:cs="Myriad-Roman"/>
          <w:sz w:val="24"/>
          <w:szCs w:val="24"/>
        </w:rPr>
        <w:t>.</w:t>
      </w:r>
    </w:p>
    <w:p w14:paraId="52690E03" w14:textId="77777777" w:rsidR="00B75A64" w:rsidRPr="00762EE8" w:rsidRDefault="00B75A64" w:rsidP="00762EE8">
      <w:pPr>
        <w:autoSpaceDE w:val="0"/>
        <w:autoSpaceDN w:val="0"/>
        <w:adjustRightInd w:val="0"/>
        <w:spacing w:after="0" w:line="480" w:lineRule="auto"/>
        <w:rPr>
          <w:rFonts w:cs="Segoe UI"/>
          <w:sz w:val="24"/>
          <w:szCs w:val="24"/>
        </w:rPr>
      </w:pPr>
    </w:p>
    <w:p w14:paraId="7F449A31" w14:textId="77777777" w:rsidR="00E57D8B" w:rsidRPr="00762EE8" w:rsidRDefault="00E57D8B" w:rsidP="00762EE8">
      <w:pPr>
        <w:spacing w:line="480" w:lineRule="auto"/>
        <w:rPr>
          <w:rFonts w:cs="Segoe UI"/>
          <w:b/>
          <w:sz w:val="24"/>
          <w:szCs w:val="24"/>
        </w:rPr>
      </w:pPr>
      <w:r w:rsidRPr="00762EE8">
        <w:rPr>
          <w:rFonts w:cs="Segoe UI"/>
          <w:b/>
          <w:sz w:val="24"/>
          <w:szCs w:val="24"/>
        </w:rPr>
        <w:br w:type="page"/>
      </w:r>
    </w:p>
    <w:p w14:paraId="234B63FB" w14:textId="31E6D34A" w:rsidR="00C23FAA" w:rsidRPr="00762EE8" w:rsidRDefault="00C23FAA" w:rsidP="00762EE8">
      <w:pPr>
        <w:autoSpaceDE w:val="0"/>
        <w:autoSpaceDN w:val="0"/>
        <w:adjustRightInd w:val="0"/>
        <w:spacing w:after="0" w:line="480" w:lineRule="auto"/>
        <w:jc w:val="center"/>
        <w:rPr>
          <w:rFonts w:cs="Segoe UI"/>
          <w:b/>
          <w:color w:val="FF0000"/>
          <w:sz w:val="24"/>
          <w:szCs w:val="24"/>
        </w:rPr>
      </w:pPr>
      <w:r w:rsidRPr="00762EE8">
        <w:rPr>
          <w:rFonts w:cs="Segoe UI"/>
          <w:b/>
          <w:sz w:val="24"/>
          <w:szCs w:val="24"/>
        </w:rPr>
        <w:lastRenderedPageBreak/>
        <w:t xml:space="preserve">Glossary </w:t>
      </w:r>
    </w:p>
    <w:p w14:paraId="1E475453" w14:textId="77777777" w:rsidR="00C23FAA" w:rsidRPr="00762EE8" w:rsidRDefault="00C23FAA" w:rsidP="00762EE8">
      <w:pPr>
        <w:autoSpaceDE w:val="0"/>
        <w:autoSpaceDN w:val="0"/>
        <w:adjustRightInd w:val="0"/>
        <w:spacing w:after="0" w:line="480" w:lineRule="auto"/>
        <w:rPr>
          <w:rFonts w:cs="Segoe UI"/>
          <w:sz w:val="24"/>
          <w:szCs w:val="24"/>
        </w:rPr>
      </w:pPr>
    </w:p>
    <w:p w14:paraId="317ABA36" w14:textId="0A209265" w:rsidR="00C23FAA" w:rsidRPr="00762EE8" w:rsidRDefault="00C23FAA" w:rsidP="00762EE8">
      <w:pPr>
        <w:autoSpaceDE w:val="0"/>
        <w:autoSpaceDN w:val="0"/>
        <w:adjustRightInd w:val="0"/>
        <w:spacing w:after="0" w:line="480" w:lineRule="auto"/>
        <w:rPr>
          <w:rFonts w:cs="Segoe UI"/>
          <w:sz w:val="24"/>
          <w:szCs w:val="24"/>
        </w:rPr>
      </w:pPr>
      <w:r w:rsidRPr="00762EE8">
        <w:rPr>
          <w:rFonts w:cs="Segoe UI"/>
          <w:b/>
          <w:sz w:val="24"/>
          <w:szCs w:val="24"/>
        </w:rPr>
        <w:t>Cumulative meta-analysis</w:t>
      </w:r>
      <w:r w:rsidR="00505B3F" w:rsidRPr="00762EE8">
        <w:rPr>
          <w:rFonts w:cs="Segoe UI"/>
          <w:sz w:val="24"/>
          <w:szCs w:val="24"/>
        </w:rPr>
        <w:t xml:space="preserve">: a type of meta-analysis in </w:t>
      </w:r>
      <w:r w:rsidR="000A4338" w:rsidRPr="00762EE8">
        <w:rPr>
          <w:rFonts w:cs="Segoe UI"/>
          <w:sz w:val="24"/>
          <w:szCs w:val="24"/>
        </w:rPr>
        <w:t>which</w:t>
      </w:r>
      <w:r w:rsidR="00505B3F" w:rsidRPr="00762EE8">
        <w:rPr>
          <w:rFonts w:cs="Segoe UI"/>
          <w:sz w:val="24"/>
          <w:szCs w:val="24"/>
        </w:rPr>
        <w:t xml:space="preserve"> effect sizes from individual studies are entered into the analysis sequentially, one study at the time, based on some predetermined order (most commonly chronological)</w:t>
      </w:r>
      <w:r w:rsidR="00E77A70" w:rsidRPr="00762EE8">
        <w:rPr>
          <w:rFonts w:cs="Segoe UI"/>
          <w:sz w:val="24"/>
          <w:szCs w:val="24"/>
        </w:rPr>
        <w:t>; the mean effect size and confidence intervals are recalculated at each step</w:t>
      </w:r>
      <w:r w:rsidR="00505B3F" w:rsidRPr="00762EE8">
        <w:rPr>
          <w:rFonts w:cs="Segoe UI"/>
          <w:sz w:val="24"/>
          <w:szCs w:val="24"/>
        </w:rPr>
        <w:t>.</w:t>
      </w:r>
    </w:p>
    <w:p w14:paraId="5C06FC35" w14:textId="77777777" w:rsidR="00E77A70" w:rsidRPr="00762EE8" w:rsidRDefault="00E77A70" w:rsidP="00762EE8">
      <w:pPr>
        <w:autoSpaceDE w:val="0"/>
        <w:autoSpaceDN w:val="0"/>
        <w:adjustRightInd w:val="0"/>
        <w:spacing w:after="0" w:line="480" w:lineRule="auto"/>
        <w:rPr>
          <w:rFonts w:cs="Segoe UI"/>
          <w:sz w:val="24"/>
          <w:szCs w:val="24"/>
        </w:rPr>
      </w:pPr>
    </w:p>
    <w:p w14:paraId="1FB0CFEE" w14:textId="79335699" w:rsidR="00A40F61" w:rsidRPr="00762EE8" w:rsidRDefault="00A40F61" w:rsidP="00762EE8">
      <w:pPr>
        <w:autoSpaceDE w:val="0"/>
        <w:autoSpaceDN w:val="0"/>
        <w:adjustRightInd w:val="0"/>
        <w:spacing w:after="0" w:line="480" w:lineRule="auto"/>
        <w:rPr>
          <w:rFonts w:cs="Segoe UI"/>
          <w:sz w:val="24"/>
          <w:szCs w:val="24"/>
        </w:rPr>
      </w:pPr>
      <w:r w:rsidRPr="00762EE8">
        <w:rPr>
          <w:rFonts w:cs="Segoe UI"/>
          <w:b/>
          <w:sz w:val="24"/>
          <w:szCs w:val="24"/>
        </w:rPr>
        <w:t>CUSUM chart</w:t>
      </w:r>
      <w:r w:rsidRPr="00762EE8">
        <w:rPr>
          <w:rFonts w:cs="Segoe UI"/>
          <w:sz w:val="24"/>
          <w:szCs w:val="24"/>
        </w:rPr>
        <w:t xml:space="preserve">: a cumulative sum (CUSUM) chart is a type of control chart used to monitor changes in the process mean. It plots the cumulative sum of deviations </w:t>
      </w:r>
      <w:r w:rsidR="005E01C9" w:rsidRPr="00762EE8">
        <w:rPr>
          <w:rFonts w:cs="Segoe UI"/>
          <w:sz w:val="24"/>
          <w:szCs w:val="24"/>
        </w:rPr>
        <w:t>of the sample values from a target value</w:t>
      </w:r>
      <w:r w:rsidR="005E01C9" w:rsidRPr="00762EE8">
        <w:rPr>
          <w:rFonts w:ascii="Myriad-Roman" w:hAnsi="Myriad-Roman" w:cs="Myriad-Roman"/>
          <w:sz w:val="24"/>
          <w:szCs w:val="24"/>
        </w:rPr>
        <w:t>.</w:t>
      </w:r>
    </w:p>
    <w:p w14:paraId="583577FD" w14:textId="77777777" w:rsidR="00A40F61" w:rsidRPr="00762EE8" w:rsidRDefault="00A40F61" w:rsidP="00762EE8">
      <w:pPr>
        <w:autoSpaceDE w:val="0"/>
        <w:autoSpaceDN w:val="0"/>
        <w:adjustRightInd w:val="0"/>
        <w:spacing w:after="0" w:line="480" w:lineRule="auto"/>
        <w:rPr>
          <w:rFonts w:cs="Segoe UI"/>
          <w:b/>
          <w:sz w:val="24"/>
          <w:szCs w:val="24"/>
        </w:rPr>
      </w:pPr>
    </w:p>
    <w:p w14:paraId="6B5723DF" w14:textId="10CB3B8B" w:rsidR="009168A5" w:rsidRPr="00762EE8" w:rsidRDefault="009168A5" w:rsidP="00762EE8">
      <w:pPr>
        <w:autoSpaceDE w:val="0"/>
        <w:autoSpaceDN w:val="0"/>
        <w:adjustRightInd w:val="0"/>
        <w:spacing w:after="0" w:line="480" w:lineRule="auto"/>
        <w:rPr>
          <w:rFonts w:cs="Segoe UI"/>
          <w:sz w:val="24"/>
          <w:szCs w:val="24"/>
        </w:rPr>
      </w:pPr>
      <w:r w:rsidRPr="00762EE8">
        <w:rPr>
          <w:rFonts w:cs="Segoe UI"/>
          <w:b/>
          <w:sz w:val="24"/>
          <w:szCs w:val="24"/>
        </w:rPr>
        <w:t>Decline effect</w:t>
      </w:r>
      <w:r w:rsidRPr="00762EE8">
        <w:rPr>
          <w:rFonts w:cs="Segoe UI"/>
          <w:sz w:val="24"/>
          <w:szCs w:val="24"/>
        </w:rPr>
        <w:t>:</w:t>
      </w:r>
      <w:r w:rsidR="00153F46" w:rsidRPr="00762EE8">
        <w:rPr>
          <w:rFonts w:cs="Segoe UI"/>
          <w:sz w:val="24"/>
          <w:szCs w:val="24"/>
        </w:rPr>
        <w:t xml:space="preserve"> decrease in support for </w:t>
      </w:r>
      <w:r w:rsidR="00153F46" w:rsidRPr="00762EE8">
        <w:rPr>
          <w:rFonts w:cs="Arial"/>
          <w:color w:val="222222"/>
          <w:sz w:val="24"/>
          <w:szCs w:val="24"/>
          <w:shd w:val="clear" w:color="auto" w:fill="FFFFFF"/>
        </w:rPr>
        <w:t>scientific claims over time</w:t>
      </w:r>
      <w:r w:rsidR="00F567C4" w:rsidRPr="00762EE8">
        <w:rPr>
          <w:rFonts w:cs="Arial"/>
          <w:color w:val="222222"/>
          <w:sz w:val="24"/>
          <w:szCs w:val="24"/>
          <w:shd w:val="clear" w:color="auto" w:fill="FFFFFF"/>
        </w:rPr>
        <w:t xml:space="preserve"> as original studies are repeated</w:t>
      </w:r>
      <w:r w:rsidR="00153F46" w:rsidRPr="00762EE8">
        <w:rPr>
          <w:rFonts w:cs="Arial"/>
          <w:color w:val="222222"/>
          <w:sz w:val="24"/>
          <w:szCs w:val="24"/>
          <w:shd w:val="clear" w:color="auto" w:fill="FFFFFF"/>
        </w:rPr>
        <w:t>.</w:t>
      </w:r>
      <w:r w:rsidR="00F567C4" w:rsidRPr="00762EE8">
        <w:rPr>
          <w:rFonts w:cs="Arial"/>
          <w:color w:val="222222"/>
          <w:sz w:val="24"/>
          <w:szCs w:val="24"/>
          <w:shd w:val="clear" w:color="auto" w:fill="FFFFFF"/>
        </w:rPr>
        <w:t xml:space="preserve"> </w:t>
      </w:r>
    </w:p>
    <w:p w14:paraId="1ECB0708" w14:textId="77777777" w:rsidR="009168A5" w:rsidRPr="00762EE8" w:rsidRDefault="009168A5" w:rsidP="00762EE8">
      <w:pPr>
        <w:autoSpaceDE w:val="0"/>
        <w:autoSpaceDN w:val="0"/>
        <w:adjustRightInd w:val="0"/>
        <w:spacing w:after="0" w:line="480" w:lineRule="auto"/>
        <w:rPr>
          <w:rFonts w:cs="Segoe UI"/>
          <w:sz w:val="24"/>
          <w:szCs w:val="24"/>
        </w:rPr>
      </w:pPr>
    </w:p>
    <w:p w14:paraId="4C467D16" w14:textId="5DC7264E" w:rsidR="00BE6659" w:rsidRPr="00762EE8" w:rsidRDefault="00BE6659" w:rsidP="00762EE8">
      <w:pPr>
        <w:autoSpaceDE w:val="0"/>
        <w:autoSpaceDN w:val="0"/>
        <w:adjustRightInd w:val="0"/>
        <w:spacing w:after="0" w:line="480" w:lineRule="auto"/>
        <w:rPr>
          <w:rFonts w:cs="Segoe UI"/>
          <w:sz w:val="24"/>
          <w:szCs w:val="24"/>
        </w:rPr>
      </w:pPr>
      <w:r w:rsidRPr="00762EE8">
        <w:rPr>
          <w:rFonts w:cs="Segoe UI"/>
          <w:b/>
          <w:sz w:val="24"/>
          <w:szCs w:val="24"/>
        </w:rPr>
        <w:t>Effect size</w:t>
      </w:r>
      <w:r w:rsidR="00E77A70" w:rsidRPr="00762EE8">
        <w:rPr>
          <w:rFonts w:cs="Segoe UI"/>
          <w:sz w:val="24"/>
          <w:szCs w:val="24"/>
        </w:rPr>
        <w:t xml:space="preserve">: </w:t>
      </w:r>
      <w:r w:rsidR="001D7A25" w:rsidRPr="00762EE8">
        <w:rPr>
          <w:rFonts w:cstheme="minorHAnsi"/>
          <w:sz w:val="24"/>
          <w:szCs w:val="24"/>
        </w:rPr>
        <w:t>a</w:t>
      </w:r>
      <w:r w:rsidR="001D7A25" w:rsidRPr="00762EE8">
        <w:rPr>
          <w:rFonts w:cstheme="minorHAnsi"/>
          <w:color w:val="444444"/>
          <w:sz w:val="24"/>
          <w:szCs w:val="24"/>
        </w:rPr>
        <w:t xml:space="preserve"> quantitative measure of the magnitude</w:t>
      </w:r>
      <w:r w:rsidR="001D7A25" w:rsidRPr="00762EE8">
        <w:rPr>
          <w:rFonts w:ascii="Segoe UI" w:hAnsi="Segoe UI" w:cs="Segoe UI"/>
          <w:color w:val="444444"/>
          <w:sz w:val="24"/>
          <w:szCs w:val="24"/>
        </w:rPr>
        <w:t xml:space="preserve"> </w:t>
      </w:r>
      <w:r w:rsidR="00E77A70" w:rsidRPr="00762EE8">
        <w:rPr>
          <w:rFonts w:cs="Segoe UI"/>
          <w:sz w:val="24"/>
          <w:szCs w:val="24"/>
        </w:rPr>
        <w:t xml:space="preserve">of study outcome that puts all responses across studies </w:t>
      </w:r>
      <w:r w:rsidR="001D7A25" w:rsidRPr="00762EE8">
        <w:rPr>
          <w:rFonts w:cs="Segoe UI"/>
          <w:sz w:val="24"/>
          <w:szCs w:val="24"/>
        </w:rPr>
        <w:t xml:space="preserve">in a meta-analysis </w:t>
      </w:r>
      <w:r w:rsidR="00E77A70" w:rsidRPr="00762EE8">
        <w:rPr>
          <w:rFonts w:cs="Segoe UI"/>
          <w:sz w:val="24"/>
          <w:szCs w:val="24"/>
        </w:rPr>
        <w:t>on the same scale. It provid</w:t>
      </w:r>
      <w:r w:rsidR="001D7A25" w:rsidRPr="00762EE8">
        <w:rPr>
          <w:rFonts w:cs="Segoe UI"/>
          <w:sz w:val="24"/>
          <w:szCs w:val="24"/>
        </w:rPr>
        <w:t>es</w:t>
      </w:r>
      <w:r w:rsidR="00E77A70" w:rsidRPr="00762EE8">
        <w:rPr>
          <w:rFonts w:cs="Segoe UI"/>
          <w:sz w:val="24"/>
          <w:szCs w:val="24"/>
        </w:rPr>
        <w:t xml:space="preserve"> a “common currency” for comparisons of the results across studies. Metrics of effect size most commonly used in ecology include standardized mean differences, response ratios and correlation coefficients.</w:t>
      </w:r>
    </w:p>
    <w:p w14:paraId="4FEEDBE4" w14:textId="77777777" w:rsidR="00E77A70" w:rsidRPr="00762EE8" w:rsidRDefault="00E77A70" w:rsidP="00762EE8">
      <w:pPr>
        <w:autoSpaceDE w:val="0"/>
        <w:autoSpaceDN w:val="0"/>
        <w:adjustRightInd w:val="0"/>
        <w:spacing w:after="0" w:line="480" w:lineRule="auto"/>
        <w:rPr>
          <w:rFonts w:cs="Segoe UI"/>
          <w:sz w:val="24"/>
          <w:szCs w:val="24"/>
        </w:rPr>
      </w:pPr>
    </w:p>
    <w:p w14:paraId="47399C2B" w14:textId="49FF71D8" w:rsidR="00BE6659" w:rsidRPr="00762EE8" w:rsidRDefault="00BE6659" w:rsidP="00762EE8">
      <w:pPr>
        <w:autoSpaceDE w:val="0"/>
        <w:autoSpaceDN w:val="0"/>
        <w:adjustRightInd w:val="0"/>
        <w:spacing w:after="0" w:line="480" w:lineRule="auto"/>
        <w:rPr>
          <w:rFonts w:cs="Segoe UI"/>
          <w:sz w:val="24"/>
          <w:szCs w:val="24"/>
        </w:rPr>
      </w:pPr>
      <w:r w:rsidRPr="00762EE8">
        <w:rPr>
          <w:rFonts w:cs="Segoe UI"/>
          <w:b/>
          <w:sz w:val="24"/>
          <w:szCs w:val="24"/>
        </w:rPr>
        <w:t>Evidence-based conservation</w:t>
      </w:r>
      <w:r w:rsidR="004844FF" w:rsidRPr="00762EE8">
        <w:rPr>
          <w:rFonts w:cs="Segoe UI"/>
          <w:sz w:val="24"/>
          <w:szCs w:val="24"/>
        </w:rPr>
        <w:t xml:space="preserve">: </w:t>
      </w:r>
      <w:r w:rsidR="000A4338" w:rsidRPr="00762EE8">
        <w:rPr>
          <w:rFonts w:cs="Arial"/>
          <w:color w:val="222222"/>
          <w:sz w:val="24"/>
          <w:szCs w:val="24"/>
          <w:shd w:val="clear" w:color="auto" w:fill="FFFFFF"/>
        </w:rPr>
        <w:t>conservation management actions and policy making</w:t>
      </w:r>
      <w:r w:rsidR="000A4338" w:rsidRPr="00762EE8">
        <w:rPr>
          <w:rFonts w:cs="Segoe UI"/>
          <w:sz w:val="24"/>
          <w:szCs w:val="24"/>
        </w:rPr>
        <w:t xml:space="preserve"> based on </w:t>
      </w:r>
      <w:r w:rsidR="004844FF" w:rsidRPr="00762EE8">
        <w:rPr>
          <w:rFonts w:cs="Arial"/>
          <w:color w:val="222222"/>
          <w:sz w:val="24"/>
          <w:szCs w:val="24"/>
          <w:shd w:val="clear" w:color="auto" w:fill="FFFFFF"/>
        </w:rPr>
        <w:t xml:space="preserve">systematic assessment </w:t>
      </w:r>
      <w:r w:rsidR="000A4338" w:rsidRPr="00762EE8">
        <w:rPr>
          <w:rFonts w:cs="Arial"/>
          <w:color w:val="222222"/>
          <w:sz w:val="24"/>
          <w:szCs w:val="24"/>
          <w:shd w:val="clear" w:color="auto" w:fill="FFFFFF"/>
        </w:rPr>
        <w:t xml:space="preserve">(e.g. systematic review and meta-analysis) </w:t>
      </w:r>
      <w:r w:rsidR="004844FF" w:rsidRPr="00762EE8">
        <w:rPr>
          <w:rFonts w:cs="Arial"/>
          <w:color w:val="222222"/>
          <w:sz w:val="24"/>
          <w:szCs w:val="24"/>
          <w:shd w:val="clear" w:color="auto" w:fill="FFFFFF"/>
        </w:rPr>
        <w:t xml:space="preserve">of </w:t>
      </w:r>
      <w:r w:rsidR="000A4338" w:rsidRPr="00762EE8">
        <w:rPr>
          <w:rFonts w:cs="Arial"/>
          <w:color w:val="222222"/>
          <w:sz w:val="24"/>
          <w:szCs w:val="24"/>
          <w:shd w:val="clear" w:color="auto" w:fill="FFFFFF"/>
        </w:rPr>
        <w:t xml:space="preserve">existing scientific evidence of </w:t>
      </w:r>
      <w:r w:rsidR="004844FF" w:rsidRPr="00762EE8">
        <w:rPr>
          <w:rFonts w:cs="Arial"/>
          <w:color w:val="222222"/>
          <w:sz w:val="24"/>
          <w:szCs w:val="24"/>
          <w:shd w:val="clear" w:color="auto" w:fill="FFFFFF"/>
        </w:rPr>
        <w:t>current effectiveness of different management interventions</w:t>
      </w:r>
      <w:r w:rsidR="000A4338" w:rsidRPr="00762EE8">
        <w:rPr>
          <w:rFonts w:cs="Arial"/>
          <w:color w:val="222222"/>
          <w:sz w:val="24"/>
          <w:szCs w:val="24"/>
          <w:shd w:val="clear" w:color="auto" w:fill="FFFFFF"/>
        </w:rPr>
        <w:t xml:space="preserve">. </w:t>
      </w:r>
    </w:p>
    <w:p w14:paraId="239C943A" w14:textId="77777777" w:rsidR="00E77A70" w:rsidRPr="00762EE8" w:rsidRDefault="00E77A70" w:rsidP="00762EE8">
      <w:pPr>
        <w:autoSpaceDE w:val="0"/>
        <w:autoSpaceDN w:val="0"/>
        <w:adjustRightInd w:val="0"/>
        <w:spacing w:after="0" w:line="480" w:lineRule="auto"/>
        <w:rPr>
          <w:rFonts w:cs="Segoe UI"/>
          <w:sz w:val="24"/>
          <w:szCs w:val="24"/>
        </w:rPr>
      </w:pPr>
    </w:p>
    <w:p w14:paraId="0828FC09" w14:textId="225ADB9D" w:rsidR="00E441DB" w:rsidRPr="00762EE8" w:rsidRDefault="00E441DB" w:rsidP="00762EE8">
      <w:pPr>
        <w:autoSpaceDE w:val="0"/>
        <w:autoSpaceDN w:val="0"/>
        <w:adjustRightInd w:val="0"/>
        <w:spacing w:after="0" w:line="480" w:lineRule="auto"/>
        <w:rPr>
          <w:rFonts w:cs="Segoe UI"/>
          <w:sz w:val="24"/>
          <w:szCs w:val="24"/>
        </w:rPr>
      </w:pPr>
      <w:r w:rsidRPr="00762EE8">
        <w:rPr>
          <w:rFonts w:cs="Segoe UI"/>
          <w:b/>
          <w:sz w:val="24"/>
          <w:szCs w:val="24"/>
        </w:rPr>
        <w:lastRenderedPageBreak/>
        <w:t>Evidence reversal</w:t>
      </w:r>
      <w:r w:rsidR="004844FF" w:rsidRPr="00762EE8">
        <w:rPr>
          <w:rFonts w:cs="Segoe UI"/>
          <w:sz w:val="24"/>
          <w:szCs w:val="24"/>
        </w:rPr>
        <w:t xml:space="preserve">: occurs when </w:t>
      </w:r>
      <w:r w:rsidR="004844FF" w:rsidRPr="00762EE8">
        <w:rPr>
          <w:rFonts w:cs="Arial"/>
          <w:sz w:val="24"/>
          <w:szCs w:val="24"/>
        </w:rPr>
        <w:t>an existing claim is tested and the original evidence is contradicted by new evidence.</w:t>
      </w:r>
    </w:p>
    <w:p w14:paraId="2BEEBCFA" w14:textId="77777777" w:rsidR="00E77A70" w:rsidRPr="00762EE8" w:rsidRDefault="00E77A70" w:rsidP="00762EE8">
      <w:pPr>
        <w:autoSpaceDE w:val="0"/>
        <w:autoSpaceDN w:val="0"/>
        <w:adjustRightInd w:val="0"/>
        <w:spacing w:after="0" w:line="480" w:lineRule="auto"/>
        <w:rPr>
          <w:rFonts w:cs="Segoe UI"/>
          <w:sz w:val="24"/>
          <w:szCs w:val="24"/>
        </w:rPr>
      </w:pPr>
    </w:p>
    <w:p w14:paraId="275993A7" w14:textId="18214274" w:rsidR="00BE6659" w:rsidRPr="00762EE8" w:rsidRDefault="00BE6659" w:rsidP="00762EE8">
      <w:pPr>
        <w:autoSpaceDE w:val="0"/>
        <w:autoSpaceDN w:val="0"/>
        <w:adjustRightInd w:val="0"/>
        <w:spacing w:after="0" w:line="480" w:lineRule="auto"/>
        <w:rPr>
          <w:rFonts w:cs="Segoe UI"/>
          <w:sz w:val="24"/>
          <w:szCs w:val="24"/>
        </w:rPr>
      </w:pPr>
      <w:r w:rsidRPr="00762EE8">
        <w:rPr>
          <w:rFonts w:cs="Segoe UI"/>
          <w:b/>
          <w:sz w:val="24"/>
          <w:szCs w:val="24"/>
        </w:rPr>
        <w:t>Heterogeneity</w:t>
      </w:r>
      <w:r w:rsidR="00E77A70" w:rsidRPr="00762EE8">
        <w:rPr>
          <w:rFonts w:cs="Segoe UI"/>
          <w:sz w:val="24"/>
          <w:szCs w:val="24"/>
        </w:rPr>
        <w:t xml:space="preserve">: the variation in the effect size estimates among studies. </w:t>
      </w:r>
    </w:p>
    <w:p w14:paraId="7DFEF4E7" w14:textId="77777777" w:rsidR="00505B3F" w:rsidRPr="00762EE8" w:rsidRDefault="00505B3F" w:rsidP="00762EE8">
      <w:pPr>
        <w:autoSpaceDE w:val="0"/>
        <w:autoSpaceDN w:val="0"/>
        <w:adjustRightInd w:val="0"/>
        <w:spacing w:after="0" w:line="480" w:lineRule="auto"/>
        <w:rPr>
          <w:rFonts w:cs="Segoe UI"/>
          <w:b/>
          <w:sz w:val="24"/>
          <w:szCs w:val="24"/>
        </w:rPr>
      </w:pPr>
    </w:p>
    <w:p w14:paraId="328231DB" w14:textId="4525EE0F" w:rsidR="00B75A64" w:rsidRPr="00762EE8" w:rsidRDefault="00C23FAA" w:rsidP="00762EE8">
      <w:pPr>
        <w:autoSpaceDE w:val="0"/>
        <w:autoSpaceDN w:val="0"/>
        <w:adjustRightInd w:val="0"/>
        <w:spacing w:after="0" w:line="480" w:lineRule="auto"/>
        <w:rPr>
          <w:rFonts w:cs="Segoe UI"/>
          <w:sz w:val="24"/>
          <w:szCs w:val="24"/>
        </w:rPr>
      </w:pPr>
      <w:r w:rsidRPr="00762EE8">
        <w:rPr>
          <w:rFonts w:cs="Segoe UI"/>
          <w:b/>
          <w:sz w:val="24"/>
          <w:szCs w:val="24"/>
        </w:rPr>
        <w:t>Meta-analysis</w:t>
      </w:r>
      <w:r w:rsidR="00BA599C" w:rsidRPr="00762EE8">
        <w:rPr>
          <w:rFonts w:cs="Segoe UI"/>
          <w:sz w:val="24"/>
          <w:szCs w:val="24"/>
        </w:rPr>
        <w:t>: a set of statistical methods for combining magnitudes of the effects across different data sets addressing the same research question</w:t>
      </w:r>
      <w:r w:rsidR="00E77A70" w:rsidRPr="00762EE8">
        <w:rPr>
          <w:rFonts w:cs="Segoe UI"/>
          <w:sz w:val="24"/>
          <w:szCs w:val="24"/>
        </w:rPr>
        <w:t>.</w:t>
      </w:r>
    </w:p>
    <w:p w14:paraId="5AA17FF7" w14:textId="77777777" w:rsidR="00505B3F" w:rsidRPr="00762EE8" w:rsidRDefault="00505B3F" w:rsidP="00762EE8">
      <w:pPr>
        <w:autoSpaceDE w:val="0"/>
        <w:autoSpaceDN w:val="0"/>
        <w:adjustRightInd w:val="0"/>
        <w:spacing w:after="0" w:line="480" w:lineRule="auto"/>
        <w:rPr>
          <w:rFonts w:cs="Segoe UI"/>
          <w:sz w:val="24"/>
          <w:szCs w:val="24"/>
        </w:rPr>
      </w:pPr>
    </w:p>
    <w:p w14:paraId="47BF5D46" w14:textId="2E3E9425" w:rsidR="00C23FAA" w:rsidRPr="00762EE8" w:rsidRDefault="00C23FAA" w:rsidP="00762EE8">
      <w:pPr>
        <w:autoSpaceDE w:val="0"/>
        <w:autoSpaceDN w:val="0"/>
        <w:adjustRightInd w:val="0"/>
        <w:spacing w:after="0" w:line="480" w:lineRule="auto"/>
        <w:rPr>
          <w:rFonts w:cs="Segoe UI"/>
          <w:sz w:val="24"/>
          <w:szCs w:val="24"/>
        </w:rPr>
      </w:pPr>
      <w:r w:rsidRPr="00762EE8">
        <w:rPr>
          <w:rFonts w:cs="Segoe UI"/>
          <w:b/>
          <w:sz w:val="24"/>
          <w:szCs w:val="24"/>
        </w:rPr>
        <w:t>Meta-regression</w:t>
      </w:r>
      <w:r w:rsidR="00505B3F" w:rsidRPr="00762EE8">
        <w:rPr>
          <w:rFonts w:cs="Segoe UI"/>
          <w:sz w:val="24"/>
          <w:szCs w:val="24"/>
        </w:rPr>
        <w:t xml:space="preserve">: an extension of basic meta-analysis model in which </w:t>
      </w:r>
      <w:r w:rsidR="00505B3F" w:rsidRPr="00762EE8">
        <w:rPr>
          <w:rFonts w:cs="Segoe UI"/>
          <w:i/>
          <w:sz w:val="24"/>
          <w:szCs w:val="24"/>
        </w:rPr>
        <w:t>moderators</w:t>
      </w:r>
      <w:r w:rsidR="00505B3F" w:rsidRPr="00762EE8">
        <w:rPr>
          <w:rFonts w:cs="Segoe UI"/>
          <w:sz w:val="24"/>
          <w:szCs w:val="24"/>
        </w:rPr>
        <w:t xml:space="preserve"> are used to explain between-study variation in effect sizes</w:t>
      </w:r>
      <w:r w:rsidR="00706008" w:rsidRPr="00762EE8">
        <w:rPr>
          <w:rFonts w:cs="Segoe UI"/>
          <w:sz w:val="24"/>
          <w:szCs w:val="24"/>
        </w:rPr>
        <w:t xml:space="preserve"> (heterogeneity)</w:t>
      </w:r>
      <w:r w:rsidR="00E77A70" w:rsidRPr="00762EE8">
        <w:rPr>
          <w:rFonts w:cs="Segoe UI"/>
          <w:sz w:val="24"/>
          <w:szCs w:val="24"/>
        </w:rPr>
        <w:t>.</w:t>
      </w:r>
    </w:p>
    <w:p w14:paraId="7CA78C28" w14:textId="77777777" w:rsidR="00505B3F" w:rsidRPr="00762EE8" w:rsidRDefault="00505B3F" w:rsidP="00762EE8">
      <w:pPr>
        <w:autoSpaceDE w:val="0"/>
        <w:autoSpaceDN w:val="0"/>
        <w:adjustRightInd w:val="0"/>
        <w:spacing w:after="0" w:line="480" w:lineRule="auto"/>
        <w:rPr>
          <w:rFonts w:cs="Segoe UI"/>
          <w:sz w:val="24"/>
          <w:szCs w:val="24"/>
        </w:rPr>
      </w:pPr>
    </w:p>
    <w:p w14:paraId="136A218C" w14:textId="379EE321" w:rsidR="00BE6659" w:rsidRPr="00762EE8" w:rsidRDefault="00BE6659" w:rsidP="00762EE8">
      <w:pPr>
        <w:autoSpaceDE w:val="0"/>
        <w:autoSpaceDN w:val="0"/>
        <w:adjustRightInd w:val="0"/>
        <w:spacing w:after="0" w:line="480" w:lineRule="auto"/>
        <w:rPr>
          <w:rFonts w:cs="Segoe UI"/>
          <w:sz w:val="24"/>
          <w:szCs w:val="24"/>
        </w:rPr>
      </w:pPr>
      <w:r w:rsidRPr="00762EE8">
        <w:rPr>
          <w:rFonts w:cs="Segoe UI"/>
          <w:b/>
          <w:sz w:val="24"/>
          <w:szCs w:val="24"/>
        </w:rPr>
        <w:t>Moderator</w:t>
      </w:r>
      <w:r w:rsidR="00505B3F" w:rsidRPr="00762EE8">
        <w:rPr>
          <w:rFonts w:cs="Segoe UI"/>
          <w:sz w:val="24"/>
          <w:szCs w:val="24"/>
        </w:rPr>
        <w:t>: a variable (continuous or categorical) which is used in meta-regression to explain between-study variation in effect sizes</w:t>
      </w:r>
      <w:r w:rsidR="00E77A70" w:rsidRPr="00762EE8">
        <w:rPr>
          <w:rFonts w:cs="Segoe UI"/>
          <w:sz w:val="24"/>
          <w:szCs w:val="24"/>
        </w:rPr>
        <w:t>.</w:t>
      </w:r>
    </w:p>
    <w:p w14:paraId="58A938A2" w14:textId="77777777" w:rsidR="00505B3F" w:rsidRPr="00762EE8" w:rsidRDefault="00505B3F" w:rsidP="00762EE8">
      <w:pPr>
        <w:autoSpaceDE w:val="0"/>
        <w:autoSpaceDN w:val="0"/>
        <w:adjustRightInd w:val="0"/>
        <w:spacing w:after="0" w:line="480" w:lineRule="auto"/>
        <w:rPr>
          <w:rFonts w:cs="Segoe UI"/>
          <w:sz w:val="24"/>
          <w:szCs w:val="24"/>
        </w:rPr>
      </w:pPr>
    </w:p>
    <w:p w14:paraId="6995A68A" w14:textId="3FAC171B" w:rsidR="00C23FAA" w:rsidRPr="00762EE8" w:rsidRDefault="00C23FAA" w:rsidP="00762EE8">
      <w:pPr>
        <w:autoSpaceDE w:val="0"/>
        <w:autoSpaceDN w:val="0"/>
        <w:adjustRightInd w:val="0"/>
        <w:spacing w:after="0" w:line="480" w:lineRule="auto"/>
        <w:rPr>
          <w:rFonts w:cs="Segoe UI"/>
          <w:sz w:val="24"/>
          <w:szCs w:val="24"/>
        </w:rPr>
      </w:pPr>
      <w:r w:rsidRPr="00762EE8">
        <w:rPr>
          <w:rFonts w:cs="Segoe UI"/>
          <w:b/>
          <w:sz w:val="24"/>
          <w:szCs w:val="24"/>
        </w:rPr>
        <w:t>Publication bias</w:t>
      </w:r>
      <w:r w:rsidR="00505B3F" w:rsidRPr="00762EE8">
        <w:rPr>
          <w:rFonts w:cs="Segoe UI"/>
          <w:sz w:val="24"/>
          <w:szCs w:val="24"/>
        </w:rPr>
        <w:t>: influence of magnitude, direction, and/or statistical significance of research findings on the probability of a study to be published</w:t>
      </w:r>
      <w:r w:rsidR="00E77A70" w:rsidRPr="00762EE8">
        <w:rPr>
          <w:rFonts w:cs="Segoe UI"/>
          <w:sz w:val="24"/>
          <w:szCs w:val="24"/>
        </w:rPr>
        <w:t>.</w:t>
      </w:r>
      <w:r w:rsidR="00505B3F" w:rsidRPr="00762EE8">
        <w:rPr>
          <w:rFonts w:cs="Segoe UI"/>
          <w:sz w:val="24"/>
          <w:szCs w:val="24"/>
        </w:rPr>
        <w:t xml:space="preserve">  </w:t>
      </w:r>
    </w:p>
    <w:p w14:paraId="4A861605" w14:textId="77777777" w:rsidR="00505B3F" w:rsidRPr="00762EE8" w:rsidRDefault="00505B3F" w:rsidP="00762EE8">
      <w:pPr>
        <w:autoSpaceDE w:val="0"/>
        <w:autoSpaceDN w:val="0"/>
        <w:adjustRightInd w:val="0"/>
        <w:spacing w:after="0" w:line="480" w:lineRule="auto"/>
        <w:rPr>
          <w:rFonts w:cs="Segoe UI"/>
          <w:sz w:val="24"/>
          <w:szCs w:val="24"/>
        </w:rPr>
      </w:pPr>
    </w:p>
    <w:p w14:paraId="2D661865" w14:textId="3C8C5990" w:rsidR="00C8457B" w:rsidRPr="00762EE8" w:rsidRDefault="00C8457B" w:rsidP="00762EE8">
      <w:pPr>
        <w:autoSpaceDE w:val="0"/>
        <w:autoSpaceDN w:val="0"/>
        <w:adjustRightInd w:val="0"/>
        <w:spacing w:after="0" w:line="480" w:lineRule="auto"/>
        <w:rPr>
          <w:rFonts w:cs="Segoe UI"/>
          <w:sz w:val="24"/>
          <w:szCs w:val="24"/>
        </w:rPr>
      </w:pPr>
      <w:r w:rsidRPr="00762EE8">
        <w:rPr>
          <w:rFonts w:cs="Segoe UI"/>
          <w:b/>
          <w:sz w:val="24"/>
          <w:szCs w:val="24"/>
        </w:rPr>
        <w:t>Systematic review</w:t>
      </w:r>
      <w:r w:rsidR="00505B3F" w:rsidRPr="00762EE8">
        <w:rPr>
          <w:rFonts w:cs="Segoe UI"/>
          <w:sz w:val="24"/>
          <w:szCs w:val="24"/>
        </w:rPr>
        <w:t xml:space="preserve">: the type of research synthesis on a precisely defined topic using systematic and explicit methods to identify, select, critically appraise, and analyse relevant research. Systematic review may or may not include </w:t>
      </w:r>
      <w:r w:rsidR="00505B3F" w:rsidRPr="00762EE8">
        <w:rPr>
          <w:rFonts w:cs="Segoe UI"/>
          <w:i/>
          <w:sz w:val="24"/>
          <w:szCs w:val="24"/>
        </w:rPr>
        <w:t>meta-analysis</w:t>
      </w:r>
      <w:r w:rsidR="00505B3F" w:rsidRPr="00762EE8">
        <w:rPr>
          <w:rFonts w:cs="Segoe UI"/>
          <w:sz w:val="24"/>
          <w:szCs w:val="24"/>
        </w:rPr>
        <w:t xml:space="preserve"> of the data. </w:t>
      </w:r>
    </w:p>
    <w:p w14:paraId="2920D5DF" w14:textId="77777777" w:rsidR="00505B3F" w:rsidRPr="00762EE8" w:rsidRDefault="00505B3F" w:rsidP="00762EE8">
      <w:pPr>
        <w:autoSpaceDE w:val="0"/>
        <w:autoSpaceDN w:val="0"/>
        <w:adjustRightInd w:val="0"/>
        <w:spacing w:after="0" w:line="480" w:lineRule="auto"/>
        <w:rPr>
          <w:rFonts w:cs="Segoe UI"/>
          <w:sz w:val="24"/>
          <w:szCs w:val="24"/>
        </w:rPr>
      </w:pPr>
    </w:p>
    <w:p w14:paraId="40C2B74E" w14:textId="7123D394" w:rsidR="00C23FAA" w:rsidRPr="00762EE8" w:rsidRDefault="004844FF" w:rsidP="00762EE8">
      <w:pPr>
        <w:autoSpaceDE w:val="0"/>
        <w:autoSpaceDN w:val="0"/>
        <w:adjustRightInd w:val="0"/>
        <w:spacing w:after="0" w:line="480" w:lineRule="auto"/>
        <w:rPr>
          <w:rFonts w:cs="Segoe UI"/>
          <w:sz w:val="24"/>
          <w:szCs w:val="24"/>
        </w:rPr>
      </w:pPr>
      <w:r w:rsidRPr="00762EE8">
        <w:rPr>
          <w:rFonts w:cs="Segoe UI"/>
          <w:b/>
          <w:sz w:val="24"/>
          <w:szCs w:val="24"/>
        </w:rPr>
        <w:t>Time-lag bias</w:t>
      </w:r>
      <w:r w:rsidRPr="00762EE8">
        <w:rPr>
          <w:rFonts w:cs="Segoe UI"/>
          <w:sz w:val="24"/>
          <w:szCs w:val="24"/>
        </w:rPr>
        <w:t xml:space="preserve">: </w:t>
      </w:r>
      <w:r w:rsidR="00F80218" w:rsidRPr="00762EE8">
        <w:rPr>
          <w:rFonts w:cs="Segoe UI"/>
          <w:sz w:val="24"/>
          <w:szCs w:val="24"/>
        </w:rPr>
        <w:t>influence of study results on the time it takes to complete and publish a study</w:t>
      </w:r>
      <w:r w:rsidRPr="00762EE8">
        <w:rPr>
          <w:rFonts w:cs="Segoe UI"/>
          <w:sz w:val="24"/>
          <w:szCs w:val="24"/>
        </w:rPr>
        <w:t xml:space="preserve">; often refers to delayed publication of non-significant results. </w:t>
      </w:r>
    </w:p>
    <w:p w14:paraId="788360F8" w14:textId="4B60EB24" w:rsidR="00153F46" w:rsidRPr="00762EE8" w:rsidRDefault="00153F46" w:rsidP="00762EE8">
      <w:pPr>
        <w:autoSpaceDE w:val="0"/>
        <w:autoSpaceDN w:val="0"/>
        <w:adjustRightInd w:val="0"/>
        <w:spacing w:after="0" w:line="480" w:lineRule="auto"/>
        <w:rPr>
          <w:rFonts w:cs="Segoe UI"/>
          <w:sz w:val="24"/>
          <w:szCs w:val="24"/>
        </w:rPr>
      </w:pPr>
    </w:p>
    <w:p w14:paraId="08FEF24C" w14:textId="1A9D04D0" w:rsidR="00C23FAA" w:rsidRPr="00762EE8" w:rsidRDefault="009732B2" w:rsidP="00762EE8">
      <w:pPr>
        <w:autoSpaceDE w:val="0"/>
        <w:autoSpaceDN w:val="0"/>
        <w:adjustRightInd w:val="0"/>
        <w:spacing w:after="0" w:line="480" w:lineRule="auto"/>
        <w:rPr>
          <w:rFonts w:cs="Segoe UI"/>
          <w:b/>
          <w:sz w:val="24"/>
          <w:szCs w:val="24"/>
        </w:rPr>
      </w:pPr>
      <w:r w:rsidRPr="00762EE8">
        <w:rPr>
          <w:rFonts w:cs="Segoe UI"/>
          <w:b/>
          <w:sz w:val="24"/>
          <w:szCs w:val="24"/>
        </w:rPr>
        <w:lastRenderedPageBreak/>
        <w:t xml:space="preserve">Xbar </w:t>
      </w:r>
      <w:r w:rsidR="00BF626B" w:rsidRPr="00762EE8">
        <w:rPr>
          <w:rFonts w:cs="Segoe UI"/>
          <w:b/>
          <w:sz w:val="24"/>
          <w:szCs w:val="24"/>
        </w:rPr>
        <w:t>(</w:t>
      </w:r>
      <m:oMath>
        <m:acc>
          <m:accPr>
            <m:chr m:val="̅"/>
            <m:ctrlPr>
              <w:rPr>
                <w:rFonts w:ascii="Cambria Math" w:hAnsi="Cambria Math" w:cs="Segoe UI"/>
                <w:b/>
                <w:i/>
                <w:sz w:val="24"/>
                <w:szCs w:val="24"/>
              </w:rPr>
            </m:ctrlPr>
          </m:accPr>
          <m:e>
            <m:r>
              <m:rPr>
                <m:sty m:val="bi"/>
              </m:rPr>
              <w:rPr>
                <w:rFonts w:ascii="Cambria Math" w:hAnsi="Cambria Math" w:cs="Segoe UI"/>
                <w:sz w:val="24"/>
                <w:szCs w:val="24"/>
              </w:rPr>
              <m:t>X</m:t>
            </m:r>
          </m:e>
        </m:acc>
      </m:oMath>
      <w:r w:rsidR="005E01C9" w:rsidRPr="00762EE8">
        <w:rPr>
          <w:rFonts w:cs="Segoe UI"/>
          <w:b/>
          <w:sz w:val="24"/>
          <w:szCs w:val="24"/>
        </w:rPr>
        <w:t xml:space="preserve">) </w:t>
      </w:r>
      <w:r w:rsidRPr="00762EE8">
        <w:rPr>
          <w:rFonts w:cs="Segoe UI"/>
          <w:b/>
          <w:sz w:val="24"/>
          <w:szCs w:val="24"/>
        </w:rPr>
        <w:t>chart</w:t>
      </w:r>
      <w:r w:rsidRPr="00762EE8">
        <w:rPr>
          <w:rFonts w:cs="Segoe UI"/>
          <w:sz w:val="24"/>
          <w:szCs w:val="24"/>
        </w:rPr>
        <w:t xml:space="preserve">: a type of control chart </w:t>
      </w:r>
      <w:r w:rsidRPr="00762EE8">
        <w:rPr>
          <w:rFonts w:cs="Arial"/>
          <w:sz w:val="24"/>
          <w:szCs w:val="24"/>
          <w:shd w:val="clear" w:color="auto" w:fill="FFFFFF"/>
        </w:rPr>
        <w:t>that is used to monitor the means of successive samples</w:t>
      </w:r>
      <w:r w:rsidRPr="00762EE8">
        <w:rPr>
          <w:rFonts w:cs="Segoe UI"/>
          <w:b/>
          <w:sz w:val="24"/>
          <w:szCs w:val="24"/>
        </w:rPr>
        <w:t xml:space="preserve"> </w:t>
      </w:r>
      <w:r w:rsidR="00F62287" w:rsidRPr="00762EE8">
        <w:rPr>
          <w:rFonts w:cstheme="minorHAnsi"/>
          <w:color w:val="000000" w:themeColor="text1"/>
          <w:sz w:val="24"/>
          <w:szCs w:val="24"/>
        </w:rPr>
        <w:t>based on detecting outlying observations under normality.</w:t>
      </w:r>
      <w:r w:rsidR="004D4EF8">
        <w:rPr>
          <w:rFonts w:cstheme="minorHAnsi"/>
          <w:color w:val="000000" w:themeColor="text1"/>
          <w:sz w:val="24"/>
          <w:szCs w:val="24"/>
        </w:rPr>
        <w:t xml:space="preserve"> </w:t>
      </w:r>
      <w:r w:rsidR="000D696A" w:rsidRPr="00762EE8">
        <w:rPr>
          <w:rFonts w:cstheme="minorHAnsi"/>
          <w:color w:val="000000" w:themeColor="text1"/>
          <w:sz w:val="24"/>
          <w:szCs w:val="24"/>
        </w:rPr>
        <w:t>The control limits on Xbar charts are usually plotted at 3 standard deviations, corresponding to a signiﬁcance level of α = 0.0027.</w:t>
      </w:r>
    </w:p>
    <w:p w14:paraId="35F67395" w14:textId="77777777" w:rsidR="009732B2" w:rsidRPr="00762EE8" w:rsidRDefault="009732B2" w:rsidP="00762EE8">
      <w:pPr>
        <w:autoSpaceDE w:val="0"/>
        <w:autoSpaceDN w:val="0"/>
        <w:adjustRightInd w:val="0"/>
        <w:spacing w:after="0" w:line="480" w:lineRule="auto"/>
        <w:ind w:left="720" w:hanging="720"/>
        <w:rPr>
          <w:rFonts w:cs="Segoe UI"/>
          <w:sz w:val="24"/>
          <w:szCs w:val="24"/>
        </w:rPr>
      </w:pPr>
    </w:p>
    <w:p w14:paraId="1DA7F33A" w14:textId="77777777" w:rsidR="008249B6" w:rsidRPr="00762EE8" w:rsidRDefault="008249B6" w:rsidP="00762EE8">
      <w:pPr>
        <w:spacing w:line="480" w:lineRule="auto"/>
        <w:rPr>
          <w:rFonts w:eastAsia="Times New Roman" w:cs="Arial"/>
          <w:b/>
          <w:sz w:val="24"/>
          <w:szCs w:val="24"/>
          <w:lang w:eastAsia="en-GB"/>
        </w:rPr>
      </w:pPr>
      <w:r w:rsidRPr="00762EE8">
        <w:rPr>
          <w:rFonts w:eastAsia="Times New Roman" w:cs="Arial"/>
          <w:b/>
          <w:sz w:val="24"/>
          <w:szCs w:val="24"/>
          <w:lang w:eastAsia="en-GB"/>
        </w:rPr>
        <w:br w:type="page"/>
      </w:r>
    </w:p>
    <w:p w14:paraId="2B8C496D" w14:textId="002881D2" w:rsidR="005723AD" w:rsidRPr="00762EE8" w:rsidRDefault="005723AD" w:rsidP="00762EE8">
      <w:pPr>
        <w:shd w:val="clear" w:color="auto" w:fill="FFFFFF"/>
        <w:spacing w:after="288" w:line="480" w:lineRule="auto"/>
        <w:jc w:val="center"/>
        <w:rPr>
          <w:rFonts w:eastAsia="Times New Roman" w:cs="Arial"/>
          <w:sz w:val="24"/>
          <w:szCs w:val="24"/>
          <w:lang w:eastAsia="en-GB"/>
        </w:rPr>
      </w:pPr>
      <w:r w:rsidRPr="00762EE8">
        <w:rPr>
          <w:rFonts w:eastAsia="Times New Roman" w:cs="Arial"/>
          <w:b/>
          <w:sz w:val="24"/>
          <w:szCs w:val="24"/>
          <w:lang w:eastAsia="en-GB"/>
        </w:rPr>
        <w:lastRenderedPageBreak/>
        <w:t>References</w:t>
      </w:r>
    </w:p>
    <w:p w14:paraId="022265FE" w14:textId="3140C9DC" w:rsidR="000F3ADC" w:rsidRPr="001D6D15" w:rsidRDefault="005723AD" w:rsidP="00D919C3">
      <w:pPr>
        <w:pStyle w:val="EndNoteBibliography"/>
        <w:spacing w:after="0" w:line="480" w:lineRule="auto"/>
        <w:rPr>
          <w:rFonts w:asciiTheme="minorHAnsi" w:hAnsiTheme="minorHAnsi"/>
          <w:sz w:val="24"/>
          <w:szCs w:val="24"/>
        </w:rPr>
      </w:pPr>
      <w:r w:rsidRPr="00762EE8">
        <w:rPr>
          <w:rFonts w:eastAsia="Times New Roman" w:cs="Arial"/>
          <w:sz w:val="24"/>
          <w:szCs w:val="24"/>
          <w:lang w:eastAsia="en-GB"/>
        </w:rPr>
        <w:fldChar w:fldCharType="begin"/>
      </w:r>
      <w:r w:rsidRPr="00762EE8">
        <w:rPr>
          <w:rFonts w:eastAsia="Times New Roman" w:cs="Arial"/>
          <w:sz w:val="24"/>
          <w:szCs w:val="24"/>
          <w:lang w:eastAsia="en-GB"/>
        </w:rPr>
        <w:instrText xml:space="preserve"> ADDIN EN.REFLIST </w:instrText>
      </w:r>
      <w:r w:rsidRPr="00762EE8">
        <w:rPr>
          <w:rFonts w:eastAsia="Times New Roman" w:cs="Arial"/>
          <w:sz w:val="24"/>
          <w:szCs w:val="24"/>
          <w:lang w:eastAsia="en-GB"/>
        </w:rPr>
        <w:fldChar w:fldCharType="separate"/>
      </w:r>
      <w:r w:rsidR="000F3ADC" w:rsidRPr="001D6D15">
        <w:rPr>
          <w:rFonts w:asciiTheme="minorHAnsi" w:hAnsiTheme="minorHAnsi"/>
          <w:sz w:val="24"/>
          <w:szCs w:val="24"/>
        </w:rPr>
        <w:t>1. Sutherland, W.J.</w:t>
      </w:r>
      <w:r w:rsidR="000F3ADC" w:rsidRPr="001D6D15">
        <w:rPr>
          <w:rFonts w:asciiTheme="minorHAnsi" w:hAnsiTheme="minorHAnsi"/>
          <w:i/>
          <w:sz w:val="24"/>
          <w:szCs w:val="24"/>
        </w:rPr>
        <w:t xml:space="preserve"> et al.</w:t>
      </w:r>
      <w:r w:rsidR="000F3ADC" w:rsidRPr="001D6D15">
        <w:rPr>
          <w:rFonts w:asciiTheme="minorHAnsi" w:hAnsiTheme="minorHAnsi"/>
          <w:sz w:val="24"/>
          <w:szCs w:val="24"/>
        </w:rPr>
        <w:t xml:space="preserve"> (2004) The need for evidence-based conservation. </w:t>
      </w:r>
      <w:r w:rsidR="000F3ADC" w:rsidRPr="001D6D15">
        <w:rPr>
          <w:rFonts w:asciiTheme="minorHAnsi" w:hAnsiTheme="minorHAnsi"/>
          <w:i/>
          <w:sz w:val="24"/>
          <w:szCs w:val="24"/>
        </w:rPr>
        <w:t>Trends Ecol</w:t>
      </w:r>
      <w:r w:rsidR="00D919C3" w:rsidRPr="001D6D15">
        <w:rPr>
          <w:rFonts w:asciiTheme="minorHAnsi" w:hAnsiTheme="minorHAnsi"/>
          <w:i/>
          <w:sz w:val="24"/>
          <w:szCs w:val="24"/>
        </w:rPr>
        <w:t>.</w:t>
      </w:r>
      <w:r w:rsidR="000F3ADC" w:rsidRPr="001D6D15">
        <w:rPr>
          <w:rFonts w:asciiTheme="minorHAnsi" w:hAnsiTheme="minorHAnsi"/>
          <w:i/>
          <w:sz w:val="24"/>
          <w:szCs w:val="24"/>
        </w:rPr>
        <w:t xml:space="preserve"> Evol</w:t>
      </w:r>
      <w:r w:rsidR="00D919C3" w:rsidRPr="001D6D15">
        <w:rPr>
          <w:rFonts w:asciiTheme="minorHAnsi" w:hAnsiTheme="minorHAnsi"/>
          <w:i/>
          <w:sz w:val="24"/>
          <w:szCs w:val="24"/>
        </w:rPr>
        <w:t>.</w:t>
      </w:r>
      <w:r w:rsidR="000F3ADC" w:rsidRPr="001D6D15">
        <w:rPr>
          <w:rFonts w:asciiTheme="minorHAnsi" w:hAnsiTheme="minorHAnsi"/>
          <w:sz w:val="24"/>
          <w:szCs w:val="24"/>
        </w:rPr>
        <w:t xml:space="preserve"> 19, 305-308.</w:t>
      </w:r>
    </w:p>
    <w:p w14:paraId="6952BFA1" w14:textId="462DC481"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2. Fernandez-Duque, E. and Valeggia, C. (1994) Meta-analysis: a valuable tool in conservation research. </w:t>
      </w:r>
      <w:r w:rsidRPr="001D6D15">
        <w:rPr>
          <w:rFonts w:asciiTheme="minorHAnsi" w:hAnsiTheme="minorHAnsi"/>
          <w:i/>
          <w:sz w:val="24"/>
          <w:szCs w:val="24"/>
        </w:rPr>
        <w:t>Conserv</w:t>
      </w:r>
      <w:r w:rsidR="006B0A25" w:rsidRPr="001D6D15">
        <w:rPr>
          <w:rFonts w:asciiTheme="minorHAnsi" w:hAnsiTheme="minorHAnsi"/>
          <w:i/>
          <w:sz w:val="24"/>
          <w:szCs w:val="24"/>
        </w:rPr>
        <w:t>.</w:t>
      </w:r>
      <w:r w:rsidRPr="001D6D15">
        <w:rPr>
          <w:rFonts w:asciiTheme="minorHAnsi" w:hAnsiTheme="minorHAnsi"/>
          <w:i/>
          <w:sz w:val="24"/>
          <w:szCs w:val="24"/>
        </w:rPr>
        <w:t xml:space="preserve"> Biol</w:t>
      </w:r>
      <w:r w:rsidR="006B0A25" w:rsidRPr="001D6D15">
        <w:rPr>
          <w:rFonts w:asciiTheme="minorHAnsi" w:hAnsiTheme="minorHAnsi"/>
          <w:i/>
          <w:sz w:val="24"/>
          <w:szCs w:val="24"/>
        </w:rPr>
        <w:t>.</w:t>
      </w:r>
      <w:r w:rsidRPr="001D6D15">
        <w:rPr>
          <w:rFonts w:asciiTheme="minorHAnsi" w:hAnsiTheme="minorHAnsi"/>
          <w:sz w:val="24"/>
          <w:szCs w:val="24"/>
        </w:rPr>
        <w:t xml:space="preserve"> 8, 555-561.</w:t>
      </w:r>
    </w:p>
    <w:p w14:paraId="41065583" w14:textId="4B8D05B4"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3. Pullin, A.S. and Stewart, G.B. (2006) Guidelines for systematic review in conservation and environmental management. </w:t>
      </w:r>
      <w:r w:rsidRPr="001D6D15">
        <w:rPr>
          <w:rFonts w:asciiTheme="minorHAnsi" w:hAnsiTheme="minorHAnsi"/>
          <w:i/>
          <w:sz w:val="24"/>
          <w:szCs w:val="24"/>
        </w:rPr>
        <w:t>Conserv</w:t>
      </w:r>
      <w:r w:rsidR="006B0A25" w:rsidRPr="001D6D15">
        <w:rPr>
          <w:rFonts w:asciiTheme="minorHAnsi" w:hAnsiTheme="minorHAnsi"/>
          <w:i/>
          <w:sz w:val="24"/>
          <w:szCs w:val="24"/>
        </w:rPr>
        <w:t>.</w:t>
      </w:r>
      <w:r w:rsidRPr="001D6D15">
        <w:rPr>
          <w:rFonts w:asciiTheme="minorHAnsi" w:hAnsiTheme="minorHAnsi"/>
          <w:i/>
          <w:sz w:val="24"/>
          <w:szCs w:val="24"/>
        </w:rPr>
        <w:t xml:space="preserve"> Biol</w:t>
      </w:r>
      <w:r w:rsidR="006B0A25" w:rsidRPr="001D6D15">
        <w:rPr>
          <w:rFonts w:asciiTheme="minorHAnsi" w:hAnsiTheme="minorHAnsi"/>
          <w:i/>
          <w:sz w:val="24"/>
          <w:szCs w:val="24"/>
        </w:rPr>
        <w:t>.</w:t>
      </w:r>
      <w:r w:rsidRPr="001D6D15">
        <w:rPr>
          <w:rFonts w:asciiTheme="minorHAnsi" w:hAnsiTheme="minorHAnsi"/>
          <w:sz w:val="24"/>
          <w:szCs w:val="24"/>
        </w:rPr>
        <w:t xml:space="preserve"> 20, 1647-1656.</w:t>
      </w:r>
    </w:p>
    <w:p w14:paraId="210F553E"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4. Gurevitch, J.</w:t>
      </w:r>
      <w:r w:rsidRPr="001D6D15">
        <w:rPr>
          <w:rFonts w:asciiTheme="minorHAnsi" w:hAnsiTheme="minorHAnsi"/>
          <w:i/>
          <w:sz w:val="24"/>
          <w:szCs w:val="24"/>
        </w:rPr>
        <w:t xml:space="preserve"> et al.</w:t>
      </w:r>
      <w:r w:rsidRPr="001D6D15">
        <w:rPr>
          <w:rFonts w:asciiTheme="minorHAnsi" w:hAnsiTheme="minorHAnsi"/>
          <w:sz w:val="24"/>
          <w:szCs w:val="24"/>
        </w:rPr>
        <w:t xml:space="preserve"> (2018) Meta-analysis and the science of research synthesis. </w:t>
      </w:r>
      <w:r w:rsidRPr="001D6D15">
        <w:rPr>
          <w:rFonts w:asciiTheme="minorHAnsi" w:hAnsiTheme="minorHAnsi"/>
          <w:i/>
          <w:sz w:val="24"/>
          <w:szCs w:val="24"/>
        </w:rPr>
        <w:t>Nature</w:t>
      </w:r>
      <w:r w:rsidRPr="001D6D15">
        <w:rPr>
          <w:rFonts w:asciiTheme="minorHAnsi" w:hAnsiTheme="minorHAnsi"/>
          <w:sz w:val="24"/>
          <w:szCs w:val="24"/>
        </w:rPr>
        <w:t xml:space="preserve"> 555, 175-182.</w:t>
      </w:r>
    </w:p>
    <w:p w14:paraId="6B8DE65F"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 Côté, I.M. and Stewart, G.B. (2013)</w:t>
      </w:r>
      <w:r w:rsidRPr="001D6D15">
        <w:rPr>
          <w:rFonts w:asciiTheme="minorHAnsi" w:hAnsiTheme="minorHAnsi"/>
          <w:i/>
          <w:sz w:val="24"/>
          <w:szCs w:val="24"/>
        </w:rPr>
        <w:t xml:space="preserve"> </w:t>
      </w:r>
      <w:r w:rsidRPr="001D6D15">
        <w:rPr>
          <w:rFonts w:asciiTheme="minorHAnsi" w:hAnsiTheme="minorHAnsi"/>
          <w:sz w:val="24"/>
          <w:szCs w:val="24"/>
        </w:rPr>
        <w:t xml:space="preserve">Contributions of meta-analysis to conservation and management In </w:t>
      </w:r>
      <w:r w:rsidRPr="001D6D15">
        <w:rPr>
          <w:rFonts w:asciiTheme="minorHAnsi" w:hAnsiTheme="minorHAnsi"/>
          <w:i/>
          <w:sz w:val="24"/>
          <w:szCs w:val="24"/>
        </w:rPr>
        <w:t>Handbook of meta-analysis in ecology and evolution</w:t>
      </w:r>
      <w:r w:rsidRPr="001D6D15">
        <w:rPr>
          <w:rFonts w:asciiTheme="minorHAnsi" w:hAnsiTheme="minorHAnsi"/>
          <w:sz w:val="24"/>
          <w:szCs w:val="24"/>
        </w:rPr>
        <w:t xml:space="preserve"> (Koricheva, J.</w:t>
      </w:r>
      <w:r w:rsidRPr="001D6D15">
        <w:rPr>
          <w:rFonts w:asciiTheme="minorHAnsi" w:hAnsiTheme="minorHAnsi"/>
          <w:i/>
          <w:sz w:val="24"/>
          <w:szCs w:val="24"/>
        </w:rPr>
        <w:t xml:space="preserve"> et al.</w:t>
      </w:r>
      <w:r w:rsidRPr="001D6D15">
        <w:rPr>
          <w:rFonts w:asciiTheme="minorHAnsi" w:hAnsiTheme="minorHAnsi"/>
          <w:sz w:val="24"/>
          <w:szCs w:val="24"/>
        </w:rPr>
        <w:t xml:space="preserve"> eds), pp. 420-425, Princeton University Press.</w:t>
      </w:r>
    </w:p>
    <w:p w14:paraId="3F086BAB" w14:textId="4FC83430"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6. Haddaway, N.R. (2015) A call for better reporting of conservation research data for use in meta-analyses. </w:t>
      </w:r>
      <w:r w:rsidRPr="001D6D15">
        <w:rPr>
          <w:rFonts w:asciiTheme="minorHAnsi" w:hAnsiTheme="minorHAnsi"/>
          <w:i/>
          <w:sz w:val="24"/>
          <w:szCs w:val="24"/>
        </w:rPr>
        <w:t>Conserv</w:t>
      </w:r>
      <w:r w:rsidR="006B0A25" w:rsidRPr="001D6D15">
        <w:rPr>
          <w:rFonts w:asciiTheme="minorHAnsi" w:hAnsiTheme="minorHAnsi"/>
          <w:i/>
          <w:sz w:val="24"/>
          <w:szCs w:val="24"/>
        </w:rPr>
        <w:t>.</w:t>
      </w:r>
      <w:r w:rsidRPr="001D6D15">
        <w:rPr>
          <w:rFonts w:asciiTheme="minorHAnsi" w:hAnsiTheme="minorHAnsi"/>
          <w:i/>
          <w:sz w:val="24"/>
          <w:szCs w:val="24"/>
        </w:rPr>
        <w:t xml:space="preserve"> Biol</w:t>
      </w:r>
      <w:r w:rsidR="006B0A25" w:rsidRPr="001D6D15">
        <w:rPr>
          <w:rFonts w:asciiTheme="minorHAnsi" w:hAnsiTheme="minorHAnsi"/>
          <w:i/>
          <w:sz w:val="24"/>
          <w:szCs w:val="24"/>
        </w:rPr>
        <w:t>.</w:t>
      </w:r>
      <w:r w:rsidRPr="001D6D15">
        <w:rPr>
          <w:rFonts w:asciiTheme="minorHAnsi" w:hAnsiTheme="minorHAnsi"/>
          <w:sz w:val="24"/>
          <w:szCs w:val="24"/>
        </w:rPr>
        <w:t xml:space="preserve"> 29, 1242-1245.</w:t>
      </w:r>
    </w:p>
    <w:p w14:paraId="2209223F"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7. Koricheva, J.</w:t>
      </w:r>
      <w:r w:rsidRPr="001D6D15">
        <w:rPr>
          <w:rFonts w:asciiTheme="minorHAnsi" w:hAnsiTheme="minorHAnsi"/>
          <w:i/>
          <w:sz w:val="24"/>
          <w:szCs w:val="24"/>
        </w:rPr>
        <w:t xml:space="preserve"> et al.</w:t>
      </w:r>
      <w:r w:rsidRPr="001D6D15">
        <w:rPr>
          <w:rFonts w:asciiTheme="minorHAnsi" w:hAnsiTheme="minorHAnsi"/>
          <w:sz w:val="24"/>
          <w:szCs w:val="24"/>
        </w:rPr>
        <w:t xml:space="preserve"> (2013)</w:t>
      </w:r>
      <w:r w:rsidRPr="001D6D15">
        <w:rPr>
          <w:rFonts w:asciiTheme="minorHAnsi" w:hAnsiTheme="minorHAnsi"/>
          <w:i/>
          <w:sz w:val="24"/>
          <w:szCs w:val="24"/>
        </w:rPr>
        <w:t xml:space="preserve"> </w:t>
      </w:r>
      <w:r w:rsidRPr="001D6D15">
        <w:rPr>
          <w:rFonts w:asciiTheme="minorHAnsi" w:hAnsiTheme="minorHAnsi"/>
          <w:sz w:val="24"/>
          <w:szCs w:val="24"/>
        </w:rPr>
        <w:t xml:space="preserve">Temporal trends in effect sizes: causes, detection, and implications. In </w:t>
      </w:r>
      <w:r w:rsidRPr="001D6D15">
        <w:rPr>
          <w:rFonts w:asciiTheme="minorHAnsi" w:hAnsiTheme="minorHAnsi"/>
          <w:i/>
          <w:sz w:val="24"/>
          <w:szCs w:val="24"/>
        </w:rPr>
        <w:t>Handbook of meta-analysis in ecology and evolution</w:t>
      </w:r>
      <w:r w:rsidRPr="001D6D15">
        <w:rPr>
          <w:rFonts w:asciiTheme="minorHAnsi" w:hAnsiTheme="minorHAnsi"/>
          <w:sz w:val="24"/>
          <w:szCs w:val="24"/>
        </w:rPr>
        <w:t xml:space="preserve"> (Koricheva, J.</w:t>
      </w:r>
      <w:r w:rsidRPr="001D6D15">
        <w:rPr>
          <w:rFonts w:asciiTheme="minorHAnsi" w:hAnsiTheme="minorHAnsi"/>
          <w:i/>
          <w:sz w:val="24"/>
          <w:szCs w:val="24"/>
        </w:rPr>
        <w:t xml:space="preserve"> et al.</w:t>
      </w:r>
      <w:r w:rsidRPr="001D6D15">
        <w:rPr>
          <w:rFonts w:asciiTheme="minorHAnsi" w:hAnsiTheme="minorHAnsi"/>
          <w:sz w:val="24"/>
          <w:szCs w:val="24"/>
        </w:rPr>
        <w:t xml:space="preserve"> eds), pp. 237-254, Princeton University Press.</w:t>
      </w:r>
    </w:p>
    <w:p w14:paraId="1618EA08"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8. Barto, E.K. and Rillig, M.C. (2012) Dissemination biases in ecology: effect sizes matter more than quality. </w:t>
      </w:r>
      <w:r w:rsidRPr="001D6D15">
        <w:rPr>
          <w:rFonts w:asciiTheme="minorHAnsi" w:hAnsiTheme="minorHAnsi"/>
          <w:i/>
          <w:sz w:val="24"/>
          <w:szCs w:val="24"/>
        </w:rPr>
        <w:t>Oikos</w:t>
      </w:r>
      <w:r w:rsidRPr="001D6D15">
        <w:rPr>
          <w:rFonts w:asciiTheme="minorHAnsi" w:hAnsiTheme="minorHAnsi"/>
          <w:sz w:val="24"/>
          <w:szCs w:val="24"/>
        </w:rPr>
        <w:t xml:space="preserve"> 121, 228-235.</w:t>
      </w:r>
    </w:p>
    <w:p w14:paraId="38057FE6" w14:textId="72256141"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9. Jennions, M.D. and Møller, A.P. (2002) Relationships fade with time: a meta-analysis of temporal trends in publication in ecology and evolution. </w:t>
      </w:r>
      <w:r w:rsidRPr="001D6D15">
        <w:rPr>
          <w:rFonts w:asciiTheme="minorHAnsi" w:hAnsiTheme="minorHAnsi"/>
          <w:i/>
          <w:sz w:val="24"/>
          <w:szCs w:val="24"/>
        </w:rPr>
        <w:t>Proc</w:t>
      </w:r>
      <w:r w:rsidR="006B0A25" w:rsidRPr="001D6D15">
        <w:rPr>
          <w:rFonts w:asciiTheme="minorHAnsi" w:hAnsiTheme="minorHAnsi"/>
          <w:i/>
          <w:sz w:val="24"/>
          <w:szCs w:val="24"/>
        </w:rPr>
        <w:t>.</w:t>
      </w:r>
      <w:r w:rsidRPr="001D6D15">
        <w:rPr>
          <w:rFonts w:asciiTheme="minorHAnsi" w:hAnsiTheme="minorHAnsi"/>
          <w:i/>
          <w:sz w:val="24"/>
          <w:szCs w:val="24"/>
        </w:rPr>
        <w:t xml:space="preserve"> R</w:t>
      </w:r>
      <w:r w:rsidR="006B0A25" w:rsidRPr="001D6D15">
        <w:rPr>
          <w:rFonts w:asciiTheme="minorHAnsi" w:hAnsiTheme="minorHAnsi"/>
          <w:i/>
          <w:sz w:val="24"/>
          <w:szCs w:val="24"/>
        </w:rPr>
        <w:t>.</w:t>
      </w:r>
      <w:r w:rsidRPr="001D6D15">
        <w:rPr>
          <w:rFonts w:asciiTheme="minorHAnsi" w:hAnsiTheme="minorHAnsi"/>
          <w:i/>
          <w:sz w:val="24"/>
          <w:szCs w:val="24"/>
        </w:rPr>
        <w:t xml:space="preserve"> Soc</w:t>
      </w:r>
      <w:r w:rsidR="006B0A25" w:rsidRPr="001D6D15">
        <w:rPr>
          <w:rFonts w:asciiTheme="minorHAnsi" w:hAnsiTheme="minorHAnsi"/>
          <w:i/>
          <w:sz w:val="24"/>
          <w:szCs w:val="24"/>
        </w:rPr>
        <w:t>.</w:t>
      </w:r>
      <w:r w:rsidRPr="001D6D15">
        <w:rPr>
          <w:rFonts w:asciiTheme="minorHAnsi" w:hAnsiTheme="minorHAnsi"/>
          <w:i/>
          <w:sz w:val="24"/>
          <w:szCs w:val="24"/>
        </w:rPr>
        <w:t xml:space="preserve"> Lond</w:t>
      </w:r>
      <w:r w:rsidR="006B0A25" w:rsidRPr="001D6D15">
        <w:rPr>
          <w:rFonts w:asciiTheme="minorHAnsi" w:hAnsiTheme="minorHAnsi"/>
          <w:i/>
          <w:sz w:val="24"/>
          <w:szCs w:val="24"/>
        </w:rPr>
        <w:t>.</w:t>
      </w:r>
      <w:r w:rsidRPr="001D6D15">
        <w:rPr>
          <w:rFonts w:asciiTheme="minorHAnsi" w:hAnsiTheme="minorHAnsi"/>
          <w:i/>
          <w:sz w:val="24"/>
          <w:szCs w:val="24"/>
        </w:rPr>
        <w:t xml:space="preserve"> B</w:t>
      </w:r>
      <w:r w:rsidRPr="001D6D15">
        <w:rPr>
          <w:rFonts w:asciiTheme="minorHAnsi" w:hAnsiTheme="minorHAnsi"/>
          <w:sz w:val="24"/>
          <w:szCs w:val="24"/>
        </w:rPr>
        <w:t xml:space="preserve"> 269, 43-48.</w:t>
      </w:r>
    </w:p>
    <w:p w14:paraId="2FFE1883" w14:textId="2DBE6343"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10. Leimu, R. and Koricheva, J. (2004) Cumulative meta-analysis: a new tool for detection of temporal trends and publication bias in ecology. </w:t>
      </w:r>
      <w:r w:rsidRPr="001D6D15">
        <w:rPr>
          <w:rFonts w:asciiTheme="minorHAnsi" w:hAnsiTheme="minorHAnsi"/>
          <w:i/>
          <w:sz w:val="24"/>
          <w:szCs w:val="24"/>
        </w:rPr>
        <w:t xml:space="preserve">Proc. R. Soc. </w:t>
      </w:r>
      <w:r w:rsidR="006B0A25" w:rsidRPr="001D6D15">
        <w:rPr>
          <w:rFonts w:asciiTheme="minorHAnsi" w:hAnsiTheme="minorHAnsi"/>
          <w:i/>
          <w:sz w:val="24"/>
          <w:szCs w:val="24"/>
        </w:rPr>
        <w:t xml:space="preserve">Lond. </w:t>
      </w:r>
      <w:r w:rsidRPr="001D6D15">
        <w:rPr>
          <w:rFonts w:asciiTheme="minorHAnsi" w:hAnsiTheme="minorHAnsi"/>
          <w:i/>
          <w:sz w:val="24"/>
          <w:szCs w:val="24"/>
        </w:rPr>
        <w:t>B</w:t>
      </w:r>
      <w:r w:rsidRPr="001D6D15">
        <w:rPr>
          <w:rFonts w:asciiTheme="minorHAnsi" w:hAnsiTheme="minorHAnsi"/>
          <w:sz w:val="24"/>
          <w:szCs w:val="24"/>
        </w:rPr>
        <w:t xml:space="preserve"> 271, 1961-1966.</w:t>
      </w:r>
    </w:p>
    <w:p w14:paraId="76728BE5"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lastRenderedPageBreak/>
        <w:t xml:space="preserve">11. Nykanen, H. and Koricheva, J. (2004) Damage-induced changes in woody plants and their effects on insect herbivore performance: a meta-analysis. </w:t>
      </w:r>
      <w:r w:rsidRPr="001D6D15">
        <w:rPr>
          <w:rFonts w:asciiTheme="minorHAnsi" w:hAnsiTheme="minorHAnsi"/>
          <w:i/>
          <w:sz w:val="24"/>
          <w:szCs w:val="24"/>
        </w:rPr>
        <w:t>Oikos</w:t>
      </w:r>
      <w:r w:rsidRPr="001D6D15">
        <w:rPr>
          <w:rFonts w:asciiTheme="minorHAnsi" w:hAnsiTheme="minorHAnsi"/>
          <w:sz w:val="24"/>
          <w:szCs w:val="24"/>
        </w:rPr>
        <w:t xml:space="preserve"> 104, 247-268.</w:t>
      </w:r>
    </w:p>
    <w:p w14:paraId="46BE05FD" w14:textId="76F5A432"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12. Saikkonen, K.</w:t>
      </w:r>
      <w:r w:rsidRPr="001D6D15">
        <w:rPr>
          <w:rFonts w:asciiTheme="minorHAnsi" w:hAnsiTheme="minorHAnsi"/>
          <w:i/>
          <w:sz w:val="24"/>
          <w:szCs w:val="24"/>
        </w:rPr>
        <w:t xml:space="preserve"> et al.</w:t>
      </w:r>
      <w:r w:rsidRPr="001D6D15">
        <w:rPr>
          <w:rFonts w:asciiTheme="minorHAnsi" w:hAnsiTheme="minorHAnsi"/>
          <w:sz w:val="24"/>
          <w:szCs w:val="24"/>
        </w:rPr>
        <w:t xml:space="preserve"> (2006) Model systems in ecology: dissecting the endophyte-grass literature. </w:t>
      </w:r>
      <w:r w:rsidRPr="001D6D15">
        <w:rPr>
          <w:rFonts w:asciiTheme="minorHAnsi" w:hAnsiTheme="minorHAnsi"/>
          <w:i/>
          <w:sz w:val="24"/>
          <w:szCs w:val="24"/>
        </w:rPr>
        <w:t>Trends Plant Sci</w:t>
      </w:r>
      <w:r w:rsidR="006B0A25" w:rsidRPr="001D6D15">
        <w:rPr>
          <w:rFonts w:asciiTheme="minorHAnsi" w:hAnsiTheme="minorHAnsi"/>
          <w:i/>
          <w:sz w:val="24"/>
          <w:szCs w:val="24"/>
        </w:rPr>
        <w:t>.</w:t>
      </w:r>
      <w:r w:rsidRPr="001D6D15">
        <w:rPr>
          <w:rFonts w:asciiTheme="minorHAnsi" w:hAnsiTheme="minorHAnsi"/>
          <w:sz w:val="24"/>
          <w:szCs w:val="24"/>
        </w:rPr>
        <w:t xml:space="preserve"> 11, 428-433.</w:t>
      </w:r>
    </w:p>
    <w:p w14:paraId="26B64BEF"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13. Sánchez-Tójar, A.</w:t>
      </w:r>
      <w:r w:rsidRPr="001D6D15">
        <w:rPr>
          <w:rFonts w:asciiTheme="minorHAnsi" w:hAnsiTheme="minorHAnsi"/>
          <w:i/>
          <w:sz w:val="24"/>
          <w:szCs w:val="24"/>
        </w:rPr>
        <w:t xml:space="preserve"> et al.</w:t>
      </w:r>
      <w:r w:rsidRPr="001D6D15">
        <w:rPr>
          <w:rFonts w:asciiTheme="minorHAnsi" w:hAnsiTheme="minorHAnsi"/>
          <w:sz w:val="24"/>
          <w:szCs w:val="24"/>
        </w:rPr>
        <w:t xml:space="preserve"> (2018) Meta-analysis challenges a textbook example of status signalling and demonstrates publication bias. </w:t>
      </w:r>
      <w:r w:rsidRPr="001D6D15">
        <w:rPr>
          <w:rFonts w:asciiTheme="minorHAnsi" w:hAnsiTheme="minorHAnsi"/>
          <w:i/>
          <w:sz w:val="24"/>
          <w:szCs w:val="24"/>
        </w:rPr>
        <w:t>eLife</w:t>
      </w:r>
      <w:r w:rsidRPr="001D6D15">
        <w:rPr>
          <w:rFonts w:asciiTheme="minorHAnsi" w:hAnsiTheme="minorHAnsi"/>
          <w:sz w:val="24"/>
          <w:szCs w:val="24"/>
        </w:rPr>
        <w:t xml:space="preserve"> 7, e37385.</w:t>
      </w:r>
    </w:p>
    <w:p w14:paraId="22372B76" w14:textId="5924145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14. Fanshawe, T.R.</w:t>
      </w:r>
      <w:r w:rsidRPr="001D6D15">
        <w:rPr>
          <w:rFonts w:asciiTheme="minorHAnsi" w:hAnsiTheme="minorHAnsi"/>
          <w:i/>
          <w:sz w:val="24"/>
          <w:szCs w:val="24"/>
        </w:rPr>
        <w:t xml:space="preserve"> et al.</w:t>
      </w:r>
      <w:r w:rsidRPr="001D6D15">
        <w:rPr>
          <w:rFonts w:asciiTheme="minorHAnsi" w:hAnsiTheme="minorHAnsi"/>
          <w:sz w:val="24"/>
          <w:szCs w:val="24"/>
        </w:rPr>
        <w:t xml:space="preserve"> (2017) A large-scale assessment of temporal trends in meta-analyses using systematic review reports from the Cochrane Library. </w:t>
      </w:r>
      <w:r w:rsidRPr="001D6D15">
        <w:rPr>
          <w:rFonts w:asciiTheme="minorHAnsi" w:hAnsiTheme="minorHAnsi"/>
          <w:i/>
          <w:sz w:val="24"/>
          <w:szCs w:val="24"/>
        </w:rPr>
        <w:t>Res</w:t>
      </w:r>
      <w:r w:rsidR="006B0A25" w:rsidRPr="001D6D15">
        <w:rPr>
          <w:rFonts w:asciiTheme="minorHAnsi" w:hAnsiTheme="minorHAnsi"/>
          <w:i/>
          <w:sz w:val="24"/>
          <w:szCs w:val="24"/>
        </w:rPr>
        <w:t>.</w:t>
      </w:r>
      <w:r w:rsidRPr="001D6D15">
        <w:rPr>
          <w:rFonts w:asciiTheme="minorHAnsi" w:hAnsiTheme="minorHAnsi"/>
          <w:i/>
          <w:sz w:val="24"/>
          <w:szCs w:val="24"/>
        </w:rPr>
        <w:t xml:space="preserve"> Synth</w:t>
      </w:r>
      <w:r w:rsidR="006B0A25" w:rsidRPr="001D6D15">
        <w:rPr>
          <w:rFonts w:asciiTheme="minorHAnsi" w:hAnsiTheme="minorHAnsi"/>
          <w:i/>
          <w:sz w:val="24"/>
          <w:szCs w:val="24"/>
        </w:rPr>
        <w:t>.</w:t>
      </w:r>
      <w:r w:rsidRPr="001D6D15">
        <w:rPr>
          <w:rFonts w:asciiTheme="minorHAnsi" w:hAnsiTheme="minorHAnsi"/>
          <w:i/>
          <w:sz w:val="24"/>
          <w:szCs w:val="24"/>
        </w:rPr>
        <w:t xml:space="preserve"> Meth</w:t>
      </w:r>
      <w:r w:rsidR="006B0A25" w:rsidRPr="001D6D15">
        <w:rPr>
          <w:rFonts w:asciiTheme="minorHAnsi" w:hAnsiTheme="minorHAnsi"/>
          <w:i/>
          <w:sz w:val="24"/>
          <w:szCs w:val="24"/>
        </w:rPr>
        <w:t>.</w:t>
      </w:r>
      <w:r w:rsidRPr="001D6D15">
        <w:rPr>
          <w:rFonts w:asciiTheme="minorHAnsi" w:hAnsiTheme="minorHAnsi"/>
          <w:sz w:val="24"/>
          <w:szCs w:val="24"/>
        </w:rPr>
        <w:t xml:space="preserve"> 8, 404-415.</w:t>
      </w:r>
    </w:p>
    <w:p w14:paraId="4881A45E"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15. Monsarrat, P. and Vergnes, J.-N. (2018) The intriguing evolution of effect sizes in biomedical research over time: smaller but more often statistically significant. </w:t>
      </w:r>
      <w:r w:rsidRPr="001D6D15">
        <w:rPr>
          <w:rFonts w:asciiTheme="minorHAnsi" w:hAnsiTheme="minorHAnsi"/>
          <w:i/>
          <w:sz w:val="24"/>
          <w:szCs w:val="24"/>
        </w:rPr>
        <w:t>GigaScience</w:t>
      </w:r>
      <w:r w:rsidRPr="001D6D15">
        <w:rPr>
          <w:rFonts w:asciiTheme="minorHAnsi" w:hAnsiTheme="minorHAnsi"/>
          <w:sz w:val="24"/>
          <w:szCs w:val="24"/>
        </w:rPr>
        <w:t xml:space="preserve"> 7, 1-10.</w:t>
      </w:r>
    </w:p>
    <w:p w14:paraId="1BB9A16D" w14:textId="7D3D20B0"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16. Gehr, B.T.</w:t>
      </w:r>
      <w:r w:rsidRPr="001D6D15">
        <w:rPr>
          <w:rFonts w:asciiTheme="minorHAnsi" w:hAnsiTheme="minorHAnsi"/>
          <w:i/>
          <w:sz w:val="24"/>
          <w:szCs w:val="24"/>
        </w:rPr>
        <w:t xml:space="preserve"> et al.</w:t>
      </w:r>
      <w:r w:rsidRPr="001D6D15">
        <w:rPr>
          <w:rFonts w:asciiTheme="minorHAnsi" w:hAnsiTheme="minorHAnsi"/>
          <w:sz w:val="24"/>
          <w:szCs w:val="24"/>
        </w:rPr>
        <w:t xml:space="preserve"> (2006) The fading of reported effectiveness. A meta-analysis of randomized controlled trials </w:t>
      </w:r>
      <w:r w:rsidRPr="001D6D15">
        <w:rPr>
          <w:rFonts w:asciiTheme="minorHAnsi" w:hAnsiTheme="minorHAnsi"/>
          <w:i/>
          <w:sz w:val="24"/>
          <w:szCs w:val="24"/>
        </w:rPr>
        <w:t>BMC Med</w:t>
      </w:r>
      <w:r w:rsidR="006B0A25" w:rsidRPr="001D6D15">
        <w:rPr>
          <w:rFonts w:asciiTheme="minorHAnsi" w:hAnsiTheme="minorHAnsi"/>
          <w:i/>
          <w:sz w:val="24"/>
          <w:szCs w:val="24"/>
        </w:rPr>
        <w:t>.</w:t>
      </w:r>
      <w:r w:rsidRPr="001D6D15">
        <w:rPr>
          <w:rFonts w:asciiTheme="minorHAnsi" w:hAnsiTheme="minorHAnsi"/>
          <w:i/>
          <w:sz w:val="24"/>
          <w:szCs w:val="24"/>
        </w:rPr>
        <w:t xml:space="preserve"> Res</w:t>
      </w:r>
      <w:r w:rsidR="006B0A25" w:rsidRPr="001D6D15">
        <w:rPr>
          <w:rFonts w:asciiTheme="minorHAnsi" w:hAnsiTheme="minorHAnsi"/>
          <w:i/>
          <w:sz w:val="24"/>
          <w:szCs w:val="24"/>
        </w:rPr>
        <w:t xml:space="preserve">. </w:t>
      </w:r>
      <w:r w:rsidRPr="001D6D15">
        <w:rPr>
          <w:rFonts w:asciiTheme="minorHAnsi" w:hAnsiTheme="minorHAnsi"/>
          <w:i/>
          <w:sz w:val="24"/>
          <w:szCs w:val="24"/>
        </w:rPr>
        <w:t>Methodol</w:t>
      </w:r>
      <w:r w:rsidR="006B0A25" w:rsidRPr="001D6D15">
        <w:rPr>
          <w:rFonts w:asciiTheme="minorHAnsi" w:hAnsiTheme="minorHAnsi"/>
          <w:i/>
          <w:sz w:val="24"/>
          <w:szCs w:val="24"/>
        </w:rPr>
        <w:t>.</w:t>
      </w:r>
      <w:r w:rsidRPr="001D6D15">
        <w:rPr>
          <w:rFonts w:asciiTheme="minorHAnsi" w:hAnsiTheme="minorHAnsi"/>
          <w:sz w:val="24"/>
          <w:szCs w:val="24"/>
        </w:rPr>
        <w:t xml:space="preserve"> 6, 25.</w:t>
      </w:r>
    </w:p>
    <w:p w14:paraId="5F1D3F2B" w14:textId="27B92294"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17. Johnsen, T.J. and Friborg, O. (2015) The effects of cognitive behavioral therapy as an anti-depressive treatment is falling: a meta-analysis. </w:t>
      </w:r>
      <w:r w:rsidRPr="001D6D15">
        <w:rPr>
          <w:rFonts w:asciiTheme="minorHAnsi" w:hAnsiTheme="minorHAnsi"/>
          <w:i/>
          <w:sz w:val="24"/>
          <w:szCs w:val="24"/>
        </w:rPr>
        <w:t>Psychol</w:t>
      </w:r>
      <w:r w:rsidR="006B0A25" w:rsidRPr="001D6D15">
        <w:rPr>
          <w:rFonts w:asciiTheme="minorHAnsi" w:hAnsiTheme="minorHAnsi"/>
          <w:i/>
          <w:sz w:val="24"/>
          <w:szCs w:val="24"/>
        </w:rPr>
        <w:t>.</w:t>
      </w:r>
      <w:r w:rsidRPr="001D6D15">
        <w:rPr>
          <w:rFonts w:asciiTheme="minorHAnsi" w:hAnsiTheme="minorHAnsi"/>
          <w:i/>
          <w:sz w:val="24"/>
          <w:szCs w:val="24"/>
        </w:rPr>
        <w:t xml:space="preserve"> Bull</w:t>
      </w:r>
      <w:r w:rsidR="006B0A25" w:rsidRPr="001D6D15">
        <w:rPr>
          <w:rFonts w:asciiTheme="minorHAnsi" w:hAnsiTheme="minorHAnsi"/>
          <w:i/>
          <w:sz w:val="24"/>
          <w:szCs w:val="24"/>
        </w:rPr>
        <w:t>.</w:t>
      </w:r>
      <w:r w:rsidRPr="001D6D15">
        <w:rPr>
          <w:rFonts w:asciiTheme="minorHAnsi" w:hAnsiTheme="minorHAnsi"/>
          <w:sz w:val="24"/>
          <w:szCs w:val="24"/>
        </w:rPr>
        <w:t xml:space="preserve"> 141, 747-768.</w:t>
      </w:r>
    </w:p>
    <w:p w14:paraId="17EF71AF" w14:textId="718E8CEC"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18. de Bruin, A. and Della Sala, S. (2015) The decline effect: How initially strong results tend to decrease over time. </w:t>
      </w:r>
      <w:r w:rsidRPr="001D6D15">
        <w:rPr>
          <w:rFonts w:asciiTheme="minorHAnsi" w:hAnsiTheme="minorHAnsi"/>
          <w:i/>
          <w:sz w:val="24"/>
          <w:szCs w:val="24"/>
        </w:rPr>
        <w:t>Cortex</w:t>
      </w:r>
      <w:r w:rsidRPr="001D6D15">
        <w:rPr>
          <w:rFonts w:asciiTheme="minorHAnsi" w:hAnsiTheme="minorHAnsi"/>
          <w:sz w:val="24"/>
          <w:szCs w:val="24"/>
        </w:rPr>
        <w:t xml:space="preserve"> 73, 375-377.</w:t>
      </w:r>
    </w:p>
    <w:p w14:paraId="75A45B9B"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19. Shojania, K.G.</w:t>
      </w:r>
      <w:r w:rsidRPr="001D6D15">
        <w:rPr>
          <w:rFonts w:asciiTheme="minorHAnsi" w:hAnsiTheme="minorHAnsi"/>
          <w:i/>
          <w:sz w:val="24"/>
          <w:szCs w:val="24"/>
        </w:rPr>
        <w:t xml:space="preserve"> et al.</w:t>
      </w:r>
      <w:r w:rsidRPr="001D6D15">
        <w:rPr>
          <w:rFonts w:asciiTheme="minorHAnsi" w:hAnsiTheme="minorHAnsi"/>
          <w:sz w:val="24"/>
          <w:szCs w:val="24"/>
        </w:rPr>
        <w:t xml:space="preserve"> (2007) How quickly do systematic reviews go out of date? A survival analysis. </w:t>
      </w:r>
      <w:r w:rsidRPr="001D6D15">
        <w:rPr>
          <w:rFonts w:asciiTheme="minorHAnsi" w:hAnsiTheme="minorHAnsi"/>
          <w:i/>
          <w:sz w:val="24"/>
          <w:szCs w:val="24"/>
        </w:rPr>
        <w:t>Ann. Intern. Med.</w:t>
      </w:r>
      <w:r w:rsidRPr="001D6D15">
        <w:rPr>
          <w:rFonts w:asciiTheme="minorHAnsi" w:hAnsiTheme="minorHAnsi"/>
          <w:sz w:val="24"/>
          <w:szCs w:val="24"/>
        </w:rPr>
        <w:t xml:space="preserve"> 147, 224-233.</w:t>
      </w:r>
    </w:p>
    <w:p w14:paraId="71C6DC45" w14:textId="641EE2BD"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20. Arnqvist, G. and Wooster, D. (1995) Meta-analysis: synthesizing research findings in ecology and evolution. </w:t>
      </w:r>
      <w:r w:rsidRPr="001D6D15">
        <w:rPr>
          <w:rFonts w:asciiTheme="minorHAnsi" w:hAnsiTheme="minorHAnsi"/>
          <w:i/>
          <w:sz w:val="24"/>
          <w:szCs w:val="24"/>
        </w:rPr>
        <w:t>Trends Ecol</w:t>
      </w:r>
      <w:r w:rsidR="006B0A25" w:rsidRPr="001D6D15">
        <w:rPr>
          <w:rFonts w:asciiTheme="minorHAnsi" w:hAnsiTheme="minorHAnsi"/>
          <w:i/>
          <w:sz w:val="24"/>
          <w:szCs w:val="24"/>
        </w:rPr>
        <w:t xml:space="preserve">. </w:t>
      </w:r>
      <w:r w:rsidRPr="001D6D15">
        <w:rPr>
          <w:rFonts w:asciiTheme="minorHAnsi" w:hAnsiTheme="minorHAnsi"/>
          <w:i/>
          <w:sz w:val="24"/>
          <w:szCs w:val="24"/>
        </w:rPr>
        <w:t>Evol</w:t>
      </w:r>
      <w:r w:rsidR="006B0A25" w:rsidRPr="001D6D15">
        <w:rPr>
          <w:rFonts w:asciiTheme="minorHAnsi" w:hAnsiTheme="minorHAnsi"/>
          <w:i/>
          <w:sz w:val="24"/>
          <w:szCs w:val="24"/>
        </w:rPr>
        <w:t>.</w:t>
      </w:r>
      <w:r w:rsidRPr="001D6D15">
        <w:rPr>
          <w:rFonts w:asciiTheme="minorHAnsi" w:hAnsiTheme="minorHAnsi"/>
          <w:sz w:val="24"/>
          <w:szCs w:val="24"/>
        </w:rPr>
        <w:t xml:space="preserve"> 10, 236-240.</w:t>
      </w:r>
    </w:p>
    <w:p w14:paraId="5EDAB306" w14:textId="05D8B5BD"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21. Begley, C.G. and Ioannidis, J.P.A. (2015) Reproducibility in Science. </w:t>
      </w:r>
      <w:r w:rsidRPr="001D6D15">
        <w:rPr>
          <w:rFonts w:asciiTheme="minorHAnsi" w:hAnsiTheme="minorHAnsi"/>
          <w:i/>
          <w:sz w:val="24"/>
          <w:szCs w:val="24"/>
        </w:rPr>
        <w:t>Circ</w:t>
      </w:r>
      <w:r w:rsidR="006B0A25" w:rsidRPr="001D6D15">
        <w:rPr>
          <w:rFonts w:asciiTheme="minorHAnsi" w:hAnsiTheme="minorHAnsi"/>
          <w:i/>
          <w:sz w:val="24"/>
          <w:szCs w:val="24"/>
        </w:rPr>
        <w:t>.</w:t>
      </w:r>
      <w:r w:rsidRPr="001D6D15">
        <w:rPr>
          <w:rFonts w:asciiTheme="minorHAnsi" w:hAnsiTheme="minorHAnsi"/>
          <w:i/>
          <w:sz w:val="24"/>
          <w:szCs w:val="24"/>
        </w:rPr>
        <w:t xml:space="preserve"> Res</w:t>
      </w:r>
      <w:r w:rsidR="006B0A25" w:rsidRPr="001D6D15">
        <w:rPr>
          <w:rFonts w:asciiTheme="minorHAnsi" w:hAnsiTheme="minorHAnsi"/>
          <w:i/>
          <w:sz w:val="24"/>
          <w:szCs w:val="24"/>
        </w:rPr>
        <w:t>.</w:t>
      </w:r>
      <w:r w:rsidRPr="001D6D15">
        <w:rPr>
          <w:rFonts w:asciiTheme="minorHAnsi" w:hAnsiTheme="minorHAnsi"/>
          <w:sz w:val="24"/>
          <w:szCs w:val="24"/>
        </w:rPr>
        <w:t xml:space="preserve"> 116, 116-126.</w:t>
      </w:r>
    </w:p>
    <w:p w14:paraId="4444B07A"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lastRenderedPageBreak/>
        <w:t>22. Mace, G.M. (2010)</w:t>
      </w:r>
      <w:r w:rsidRPr="001D6D15">
        <w:rPr>
          <w:rFonts w:asciiTheme="minorHAnsi" w:hAnsiTheme="minorHAnsi"/>
          <w:i/>
          <w:sz w:val="24"/>
          <w:szCs w:val="24"/>
        </w:rPr>
        <w:t xml:space="preserve"> </w:t>
      </w:r>
      <w:r w:rsidRPr="001D6D15">
        <w:rPr>
          <w:rFonts w:asciiTheme="minorHAnsi" w:hAnsiTheme="minorHAnsi"/>
          <w:sz w:val="24"/>
          <w:szCs w:val="24"/>
        </w:rPr>
        <w:t xml:space="preserve">Drivers of biodiversity change. In </w:t>
      </w:r>
      <w:r w:rsidRPr="001D6D15">
        <w:rPr>
          <w:rFonts w:asciiTheme="minorHAnsi" w:hAnsiTheme="minorHAnsi"/>
          <w:i/>
          <w:sz w:val="24"/>
          <w:szCs w:val="24"/>
        </w:rPr>
        <w:t>Trade-offs in conservation: deciding what to save</w:t>
      </w:r>
      <w:r w:rsidRPr="001D6D15">
        <w:rPr>
          <w:rFonts w:asciiTheme="minorHAnsi" w:hAnsiTheme="minorHAnsi"/>
          <w:sz w:val="24"/>
          <w:szCs w:val="24"/>
        </w:rPr>
        <w:t xml:space="preserve"> (Leader-Williams, N.</w:t>
      </w:r>
      <w:r w:rsidRPr="001D6D15">
        <w:rPr>
          <w:rFonts w:asciiTheme="minorHAnsi" w:hAnsiTheme="minorHAnsi"/>
          <w:i/>
          <w:sz w:val="24"/>
          <w:szCs w:val="24"/>
        </w:rPr>
        <w:t xml:space="preserve"> et al.</w:t>
      </w:r>
      <w:r w:rsidRPr="001D6D15">
        <w:rPr>
          <w:rFonts w:asciiTheme="minorHAnsi" w:hAnsiTheme="minorHAnsi"/>
          <w:sz w:val="24"/>
          <w:szCs w:val="24"/>
        </w:rPr>
        <w:t xml:space="preserve"> eds), pp. 349-364, Blackwell </w:t>
      </w:r>
    </w:p>
    <w:p w14:paraId="342A021F" w14:textId="7ECA4E58"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23. Rudel, T.K.</w:t>
      </w:r>
      <w:r w:rsidRPr="001D6D15">
        <w:rPr>
          <w:rFonts w:asciiTheme="minorHAnsi" w:hAnsiTheme="minorHAnsi"/>
          <w:i/>
          <w:sz w:val="24"/>
          <w:szCs w:val="24"/>
        </w:rPr>
        <w:t xml:space="preserve"> et al.</w:t>
      </w:r>
      <w:r w:rsidRPr="001D6D15">
        <w:rPr>
          <w:rFonts w:asciiTheme="minorHAnsi" w:hAnsiTheme="minorHAnsi"/>
          <w:sz w:val="24"/>
          <w:szCs w:val="24"/>
        </w:rPr>
        <w:t xml:space="preserve"> (2009) Changing drivers of deforestation and new opportunities for conservation. </w:t>
      </w:r>
      <w:r w:rsidRPr="001D6D15">
        <w:rPr>
          <w:rFonts w:asciiTheme="minorHAnsi" w:hAnsiTheme="minorHAnsi"/>
          <w:i/>
          <w:sz w:val="24"/>
          <w:szCs w:val="24"/>
        </w:rPr>
        <w:t>Conserv</w:t>
      </w:r>
      <w:r w:rsidR="006B0A25" w:rsidRPr="001D6D15">
        <w:rPr>
          <w:rFonts w:asciiTheme="minorHAnsi" w:hAnsiTheme="minorHAnsi"/>
          <w:i/>
          <w:sz w:val="24"/>
          <w:szCs w:val="24"/>
        </w:rPr>
        <w:t xml:space="preserve">. </w:t>
      </w:r>
      <w:r w:rsidRPr="001D6D15">
        <w:rPr>
          <w:rFonts w:asciiTheme="minorHAnsi" w:hAnsiTheme="minorHAnsi"/>
          <w:i/>
          <w:sz w:val="24"/>
          <w:szCs w:val="24"/>
        </w:rPr>
        <w:t>Biol</w:t>
      </w:r>
      <w:r w:rsidR="006B0A25" w:rsidRPr="001D6D15">
        <w:rPr>
          <w:rFonts w:asciiTheme="minorHAnsi" w:hAnsiTheme="minorHAnsi"/>
          <w:i/>
          <w:sz w:val="24"/>
          <w:szCs w:val="24"/>
        </w:rPr>
        <w:t>.</w:t>
      </w:r>
      <w:r w:rsidRPr="001D6D15">
        <w:rPr>
          <w:rFonts w:asciiTheme="minorHAnsi" w:hAnsiTheme="minorHAnsi"/>
          <w:sz w:val="24"/>
          <w:szCs w:val="24"/>
        </w:rPr>
        <w:t xml:space="preserve"> 23, 1396-1405.</w:t>
      </w:r>
    </w:p>
    <w:p w14:paraId="726A88BD"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24. Møller, A.P.</w:t>
      </w:r>
      <w:r w:rsidRPr="001D6D15">
        <w:rPr>
          <w:rFonts w:asciiTheme="minorHAnsi" w:hAnsiTheme="minorHAnsi"/>
          <w:i/>
          <w:sz w:val="24"/>
          <w:szCs w:val="24"/>
        </w:rPr>
        <w:t xml:space="preserve"> et al.</w:t>
      </w:r>
      <w:r w:rsidRPr="001D6D15">
        <w:rPr>
          <w:rFonts w:asciiTheme="minorHAnsi" w:hAnsiTheme="minorHAnsi"/>
          <w:sz w:val="24"/>
          <w:szCs w:val="24"/>
        </w:rPr>
        <w:t xml:space="preserve"> (2008) Populations of migratory bird species that did not show a phenological response to climate change are declining. </w:t>
      </w:r>
      <w:r w:rsidRPr="001D6D15">
        <w:rPr>
          <w:rFonts w:asciiTheme="minorHAnsi" w:hAnsiTheme="minorHAnsi"/>
          <w:i/>
          <w:sz w:val="24"/>
          <w:szCs w:val="24"/>
        </w:rPr>
        <w:t>Proc. Natl. Acad. Sci. U. S. A.</w:t>
      </w:r>
      <w:r w:rsidRPr="001D6D15">
        <w:rPr>
          <w:rFonts w:asciiTheme="minorHAnsi" w:hAnsiTheme="minorHAnsi"/>
          <w:sz w:val="24"/>
          <w:szCs w:val="24"/>
        </w:rPr>
        <w:t xml:space="preserve"> 105, 16195-16200.</w:t>
      </w:r>
    </w:p>
    <w:p w14:paraId="0FE7FC58" w14:textId="355D1072"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25. Strauss, S.Y.</w:t>
      </w:r>
      <w:r w:rsidRPr="001D6D15">
        <w:rPr>
          <w:rFonts w:asciiTheme="minorHAnsi" w:hAnsiTheme="minorHAnsi"/>
          <w:i/>
          <w:sz w:val="24"/>
          <w:szCs w:val="24"/>
        </w:rPr>
        <w:t xml:space="preserve"> et al.</w:t>
      </w:r>
      <w:r w:rsidRPr="001D6D15">
        <w:rPr>
          <w:rFonts w:asciiTheme="minorHAnsi" w:hAnsiTheme="minorHAnsi"/>
          <w:sz w:val="24"/>
          <w:szCs w:val="24"/>
        </w:rPr>
        <w:t xml:space="preserve"> (2008) Evolution in ecological field experiments: implications for effect size  </w:t>
      </w:r>
      <w:r w:rsidRPr="001D6D15">
        <w:rPr>
          <w:rFonts w:asciiTheme="minorHAnsi" w:hAnsiTheme="minorHAnsi"/>
          <w:i/>
          <w:sz w:val="24"/>
          <w:szCs w:val="24"/>
        </w:rPr>
        <w:t>Ecol</w:t>
      </w:r>
      <w:r w:rsidR="006B0A25" w:rsidRPr="001D6D15">
        <w:rPr>
          <w:rFonts w:asciiTheme="minorHAnsi" w:hAnsiTheme="minorHAnsi"/>
          <w:i/>
          <w:sz w:val="24"/>
          <w:szCs w:val="24"/>
        </w:rPr>
        <w:t>.</w:t>
      </w:r>
      <w:r w:rsidRPr="001D6D15">
        <w:rPr>
          <w:rFonts w:asciiTheme="minorHAnsi" w:hAnsiTheme="minorHAnsi"/>
          <w:i/>
          <w:sz w:val="24"/>
          <w:szCs w:val="24"/>
        </w:rPr>
        <w:t xml:space="preserve"> Lett</w:t>
      </w:r>
      <w:r w:rsidR="006B0A25" w:rsidRPr="001D6D15">
        <w:rPr>
          <w:rFonts w:asciiTheme="minorHAnsi" w:hAnsiTheme="minorHAnsi"/>
          <w:i/>
          <w:sz w:val="24"/>
          <w:szCs w:val="24"/>
        </w:rPr>
        <w:t>.</w:t>
      </w:r>
      <w:r w:rsidRPr="001D6D15">
        <w:rPr>
          <w:rFonts w:asciiTheme="minorHAnsi" w:hAnsiTheme="minorHAnsi"/>
          <w:sz w:val="24"/>
          <w:szCs w:val="24"/>
        </w:rPr>
        <w:t xml:space="preserve"> 11, 199-207.</w:t>
      </w:r>
    </w:p>
    <w:p w14:paraId="1D3F8675" w14:textId="0A16EE01"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26. Fischbach, L.A.</w:t>
      </w:r>
      <w:r w:rsidRPr="001D6D15">
        <w:rPr>
          <w:rFonts w:asciiTheme="minorHAnsi" w:hAnsiTheme="minorHAnsi"/>
          <w:i/>
          <w:sz w:val="24"/>
          <w:szCs w:val="24"/>
        </w:rPr>
        <w:t xml:space="preserve"> et al.</w:t>
      </w:r>
      <w:r w:rsidRPr="001D6D15">
        <w:rPr>
          <w:rFonts w:asciiTheme="minorHAnsi" w:hAnsiTheme="minorHAnsi"/>
          <w:sz w:val="24"/>
          <w:szCs w:val="24"/>
        </w:rPr>
        <w:t xml:space="preserve"> (2002) Sources of variation of Helicobacter pylori treatment success in adults worldwide: a meta-analysis. </w:t>
      </w:r>
      <w:r w:rsidRPr="001D6D15">
        <w:rPr>
          <w:rFonts w:asciiTheme="minorHAnsi" w:hAnsiTheme="minorHAnsi"/>
          <w:i/>
          <w:sz w:val="24"/>
          <w:szCs w:val="24"/>
        </w:rPr>
        <w:t>Int</w:t>
      </w:r>
      <w:r w:rsidR="006B0A25" w:rsidRPr="001D6D15">
        <w:rPr>
          <w:rFonts w:asciiTheme="minorHAnsi" w:hAnsiTheme="minorHAnsi"/>
          <w:i/>
          <w:sz w:val="24"/>
          <w:szCs w:val="24"/>
        </w:rPr>
        <w:t xml:space="preserve">. </w:t>
      </w:r>
      <w:r w:rsidRPr="001D6D15">
        <w:rPr>
          <w:rFonts w:asciiTheme="minorHAnsi" w:hAnsiTheme="minorHAnsi"/>
          <w:i/>
          <w:sz w:val="24"/>
          <w:szCs w:val="24"/>
        </w:rPr>
        <w:t>J</w:t>
      </w:r>
      <w:r w:rsidR="006B0A25" w:rsidRPr="001D6D15">
        <w:rPr>
          <w:rFonts w:asciiTheme="minorHAnsi" w:hAnsiTheme="minorHAnsi"/>
          <w:i/>
          <w:sz w:val="24"/>
          <w:szCs w:val="24"/>
        </w:rPr>
        <w:t>.</w:t>
      </w:r>
      <w:r w:rsidRPr="001D6D15">
        <w:rPr>
          <w:rFonts w:asciiTheme="minorHAnsi" w:hAnsiTheme="minorHAnsi"/>
          <w:i/>
          <w:sz w:val="24"/>
          <w:szCs w:val="24"/>
        </w:rPr>
        <w:t xml:space="preserve"> Epidemiol</w:t>
      </w:r>
      <w:r w:rsidR="006B0A25" w:rsidRPr="001D6D15">
        <w:rPr>
          <w:rFonts w:asciiTheme="minorHAnsi" w:hAnsiTheme="minorHAnsi"/>
          <w:i/>
          <w:sz w:val="24"/>
          <w:szCs w:val="24"/>
        </w:rPr>
        <w:t>.</w:t>
      </w:r>
      <w:r w:rsidRPr="001D6D15">
        <w:rPr>
          <w:rFonts w:asciiTheme="minorHAnsi" w:hAnsiTheme="minorHAnsi"/>
          <w:sz w:val="24"/>
          <w:szCs w:val="24"/>
        </w:rPr>
        <w:t xml:space="preserve"> 31, 128-139.</w:t>
      </w:r>
    </w:p>
    <w:p w14:paraId="72527036" w14:textId="58E37368"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27. Tseng, M.</w:t>
      </w:r>
      <w:r w:rsidRPr="001D6D15">
        <w:rPr>
          <w:rFonts w:asciiTheme="minorHAnsi" w:hAnsiTheme="minorHAnsi"/>
          <w:i/>
          <w:sz w:val="24"/>
          <w:szCs w:val="24"/>
        </w:rPr>
        <w:t xml:space="preserve"> et al.</w:t>
      </w:r>
      <w:r w:rsidRPr="001D6D15">
        <w:rPr>
          <w:rFonts w:asciiTheme="minorHAnsi" w:hAnsiTheme="minorHAnsi"/>
          <w:sz w:val="24"/>
          <w:szCs w:val="24"/>
        </w:rPr>
        <w:t xml:space="preserve"> (2018) Decreases in beetle body size linked to climate change and warming temperatures. </w:t>
      </w:r>
      <w:r w:rsidRPr="001D6D15">
        <w:rPr>
          <w:rFonts w:asciiTheme="minorHAnsi" w:hAnsiTheme="minorHAnsi"/>
          <w:i/>
          <w:sz w:val="24"/>
          <w:szCs w:val="24"/>
        </w:rPr>
        <w:t>J</w:t>
      </w:r>
      <w:r w:rsidR="006B0A25" w:rsidRPr="001D6D15">
        <w:rPr>
          <w:rFonts w:asciiTheme="minorHAnsi" w:hAnsiTheme="minorHAnsi"/>
          <w:i/>
          <w:sz w:val="24"/>
          <w:szCs w:val="24"/>
        </w:rPr>
        <w:t>.</w:t>
      </w:r>
      <w:r w:rsidRPr="001D6D15">
        <w:rPr>
          <w:rFonts w:asciiTheme="minorHAnsi" w:hAnsiTheme="minorHAnsi"/>
          <w:i/>
          <w:sz w:val="24"/>
          <w:szCs w:val="24"/>
        </w:rPr>
        <w:t xml:space="preserve"> Anim</w:t>
      </w:r>
      <w:r w:rsidR="006B0A25" w:rsidRPr="001D6D15">
        <w:rPr>
          <w:rFonts w:asciiTheme="minorHAnsi" w:hAnsiTheme="minorHAnsi"/>
          <w:i/>
          <w:sz w:val="24"/>
          <w:szCs w:val="24"/>
        </w:rPr>
        <w:t>.</w:t>
      </w:r>
      <w:r w:rsidRPr="001D6D15">
        <w:rPr>
          <w:rFonts w:asciiTheme="minorHAnsi" w:hAnsiTheme="minorHAnsi"/>
          <w:i/>
          <w:sz w:val="24"/>
          <w:szCs w:val="24"/>
        </w:rPr>
        <w:t xml:space="preserve"> Ecol</w:t>
      </w:r>
      <w:r w:rsidR="006B0A25" w:rsidRPr="001D6D15">
        <w:rPr>
          <w:rFonts w:asciiTheme="minorHAnsi" w:hAnsiTheme="minorHAnsi"/>
          <w:i/>
          <w:sz w:val="24"/>
          <w:szCs w:val="24"/>
        </w:rPr>
        <w:t>.</w:t>
      </w:r>
      <w:r w:rsidRPr="001D6D15">
        <w:rPr>
          <w:rFonts w:asciiTheme="minorHAnsi" w:hAnsiTheme="minorHAnsi"/>
          <w:sz w:val="24"/>
          <w:szCs w:val="24"/>
        </w:rPr>
        <w:t xml:space="preserve"> 87, 647-659.</w:t>
      </w:r>
    </w:p>
    <w:p w14:paraId="3EBB824D" w14:textId="72FEFFC5"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28. Baudron, A.R.</w:t>
      </w:r>
      <w:r w:rsidRPr="001D6D15">
        <w:rPr>
          <w:rFonts w:asciiTheme="minorHAnsi" w:hAnsiTheme="minorHAnsi"/>
          <w:i/>
          <w:sz w:val="24"/>
          <w:szCs w:val="24"/>
        </w:rPr>
        <w:t xml:space="preserve"> et al.</w:t>
      </w:r>
      <w:r w:rsidRPr="001D6D15">
        <w:rPr>
          <w:rFonts w:asciiTheme="minorHAnsi" w:hAnsiTheme="minorHAnsi"/>
          <w:sz w:val="24"/>
          <w:szCs w:val="24"/>
        </w:rPr>
        <w:t xml:space="preserve"> (2014) Warming temperatures and smaller body sizes: synchronous changes in growth of North Sea fishes. </w:t>
      </w:r>
      <w:r w:rsidRPr="001D6D15">
        <w:rPr>
          <w:rFonts w:asciiTheme="minorHAnsi" w:hAnsiTheme="minorHAnsi"/>
          <w:i/>
          <w:sz w:val="24"/>
          <w:szCs w:val="24"/>
        </w:rPr>
        <w:t>Global Change Biol</w:t>
      </w:r>
      <w:r w:rsidR="006B0A25" w:rsidRPr="001D6D15">
        <w:rPr>
          <w:rFonts w:asciiTheme="minorHAnsi" w:hAnsiTheme="minorHAnsi"/>
          <w:i/>
          <w:sz w:val="24"/>
          <w:szCs w:val="24"/>
        </w:rPr>
        <w:t>.</w:t>
      </w:r>
      <w:r w:rsidRPr="001D6D15">
        <w:rPr>
          <w:rFonts w:asciiTheme="minorHAnsi" w:hAnsiTheme="minorHAnsi"/>
          <w:sz w:val="24"/>
          <w:szCs w:val="24"/>
        </w:rPr>
        <w:t xml:space="preserve"> 20, 1023-1031.</w:t>
      </w:r>
    </w:p>
    <w:p w14:paraId="4059CC33" w14:textId="4AF77D0A"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29. Caruso, N.M.</w:t>
      </w:r>
      <w:r w:rsidRPr="001D6D15">
        <w:rPr>
          <w:rFonts w:asciiTheme="minorHAnsi" w:hAnsiTheme="minorHAnsi"/>
          <w:i/>
          <w:sz w:val="24"/>
          <w:szCs w:val="24"/>
        </w:rPr>
        <w:t xml:space="preserve"> et al.</w:t>
      </w:r>
      <w:r w:rsidRPr="001D6D15">
        <w:rPr>
          <w:rFonts w:asciiTheme="minorHAnsi" w:hAnsiTheme="minorHAnsi"/>
          <w:sz w:val="24"/>
          <w:szCs w:val="24"/>
        </w:rPr>
        <w:t xml:space="preserve"> (2014) Widespread rapid reductions in body size of adult salamanders in response to climate change. </w:t>
      </w:r>
      <w:r w:rsidRPr="001D6D15">
        <w:rPr>
          <w:rFonts w:asciiTheme="minorHAnsi" w:hAnsiTheme="minorHAnsi"/>
          <w:i/>
          <w:sz w:val="24"/>
          <w:szCs w:val="24"/>
        </w:rPr>
        <w:t>Global Change Biol</w:t>
      </w:r>
      <w:r w:rsidR="006B0A25" w:rsidRPr="001D6D15">
        <w:rPr>
          <w:rFonts w:asciiTheme="minorHAnsi" w:hAnsiTheme="minorHAnsi"/>
          <w:i/>
          <w:sz w:val="24"/>
          <w:szCs w:val="24"/>
        </w:rPr>
        <w:t>.</w:t>
      </w:r>
      <w:r w:rsidRPr="001D6D15">
        <w:rPr>
          <w:rFonts w:asciiTheme="minorHAnsi" w:hAnsiTheme="minorHAnsi"/>
          <w:sz w:val="24"/>
          <w:szCs w:val="24"/>
        </w:rPr>
        <w:t xml:space="preserve"> 20, 1751-1759.</w:t>
      </w:r>
    </w:p>
    <w:p w14:paraId="6003B4B3" w14:textId="7E0EBFC0"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30. Roca, I.T.</w:t>
      </w:r>
      <w:r w:rsidRPr="001D6D15">
        <w:rPr>
          <w:rFonts w:asciiTheme="minorHAnsi" w:hAnsiTheme="minorHAnsi"/>
          <w:i/>
          <w:sz w:val="24"/>
          <w:szCs w:val="24"/>
        </w:rPr>
        <w:t xml:space="preserve"> et al.</w:t>
      </w:r>
      <w:r w:rsidRPr="001D6D15">
        <w:rPr>
          <w:rFonts w:asciiTheme="minorHAnsi" w:hAnsiTheme="minorHAnsi"/>
          <w:sz w:val="24"/>
          <w:szCs w:val="24"/>
        </w:rPr>
        <w:t xml:space="preserve"> (2016) Shifting song frequencies in response to anthropogenic noise: a meta-analysis on birds and anurans. </w:t>
      </w:r>
      <w:r w:rsidRPr="001D6D15">
        <w:rPr>
          <w:rFonts w:asciiTheme="minorHAnsi" w:hAnsiTheme="minorHAnsi"/>
          <w:i/>
          <w:sz w:val="24"/>
          <w:szCs w:val="24"/>
        </w:rPr>
        <w:t>Behav</w:t>
      </w:r>
      <w:r w:rsidR="006B0A25" w:rsidRPr="001D6D15">
        <w:rPr>
          <w:rFonts w:asciiTheme="minorHAnsi" w:hAnsiTheme="minorHAnsi"/>
          <w:i/>
          <w:sz w:val="24"/>
          <w:szCs w:val="24"/>
        </w:rPr>
        <w:t>.</w:t>
      </w:r>
      <w:r w:rsidRPr="001D6D15">
        <w:rPr>
          <w:rFonts w:asciiTheme="minorHAnsi" w:hAnsiTheme="minorHAnsi"/>
          <w:i/>
          <w:sz w:val="24"/>
          <w:szCs w:val="24"/>
        </w:rPr>
        <w:t xml:space="preserve"> Ecol</w:t>
      </w:r>
      <w:r w:rsidR="006B0A25" w:rsidRPr="001D6D15">
        <w:rPr>
          <w:rFonts w:asciiTheme="minorHAnsi" w:hAnsiTheme="minorHAnsi"/>
          <w:i/>
          <w:sz w:val="24"/>
          <w:szCs w:val="24"/>
        </w:rPr>
        <w:t>.</w:t>
      </w:r>
      <w:r w:rsidRPr="001D6D15">
        <w:rPr>
          <w:rFonts w:asciiTheme="minorHAnsi" w:hAnsiTheme="minorHAnsi"/>
          <w:sz w:val="24"/>
          <w:szCs w:val="24"/>
        </w:rPr>
        <w:t xml:space="preserve"> 27, 1269–1274.</w:t>
      </w:r>
    </w:p>
    <w:p w14:paraId="4913CD7D" w14:textId="4D56A3AD"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31. Barto, E.K. and Rillig, M.C. (2010) Does herbivory really suppress mycorrhiza? A meta-analysis.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Ecol</w:t>
      </w:r>
      <w:r w:rsidR="00DE453F" w:rsidRPr="001D6D15">
        <w:rPr>
          <w:rFonts w:asciiTheme="minorHAnsi" w:hAnsiTheme="minorHAnsi"/>
          <w:i/>
          <w:sz w:val="24"/>
          <w:szCs w:val="24"/>
        </w:rPr>
        <w:t xml:space="preserve">. </w:t>
      </w:r>
      <w:r w:rsidRPr="001D6D15">
        <w:rPr>
          <w:rFonts w:asciiTheme="minorHAnsi" w:hAnsiTheme="minorHAnsi"/>
          <w:sz w:val="24"/>
          <w:szCs w:val="24"/>
        </w:rPr>
        <w:t>98, 745-753.</w:t>
      </w:r>
    </w:p>
    <w:p w14:paraId="0944ECCA"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32. Timi, J.T. and Poulin, R. (2007) Different methods, different results: temporal trends in the study of nested subset patterns in parasite communities. </w:t>
      </w:r>
      <w:r w:rsidRPr="001D6D15">
        <w:rPr>
          <w:rFonts w:asciiTheme="minorHAnsi" w:hAnsiTheme="minorHAnsi"/>
          <w:i/>
          <w:sz w:val="24"/>
          <w:szCs w:val="24"/>
        </w:rPr>
        <w:t>Parasitology</w:t>
      </w:r>
      <w:r w:rsidRPr="001D6D15">
        <w:rPr>
          <w:rFonts w:asciiTheme="minorHAnsi" w:hAnsiTheme="minorHAnsi"/>
          <w:sz w:val="24"/>
          <w:szCs w:val="24"/>
        </w:rPr>
        <w:t xml:space="preserve"> 135, 131-138.</w:t>
      </w:r>
    </w:p>
    <w:p w14:paraId="1AE72B95" w14:textId="2B55E645"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33. Simmons, L.W.</w:t>
      </w:r>
      <w:r w:rsidRPr="001D6D15">
        <w:rPr>
          <w:rFonts w:asciiTheme="minorHAnsi" w:hAnsiTheme="minorHAnsi"/>
          <w:i/>
          <w:sz w:val="24"/>
          <w:szCs w:val="24"/>
        </w:rPr>
        <w:t xml:space="preserve"> et al.</w:t>
      </w:r>
      <w:r w:rsidRPr="001D6D15">
        <w:rPr>
          <w:rFonts w:asciiTheme="minorHAnsi" w:hAnsiTheme="minorHAnsi"/>
          <w:sz w:val="24"/>
          <w:szCs w:val="24"/>
        </w:rPr>
        <w:t xml:space="preserve"> (1999) Fluctuating paradigm. </w:t>
      </w:r>
      <w:r w:rsidRPr="001D6D15">
        <w:rPr>
          <w:rFonts w:asciiTheme="minorHAnsi" w:hAnsiTheme="minorHAnsi"/>
          <w:i/>
          <w:sz w:val="24"/>
          <w:szCs w:val="24"/>
        </w:rPr>
        <w:t>Proc</w:t>
      </w:r>
      <w:r w:rsidR="00DE453F" w:rsidRPr="001D6D15">
        <w:rPr>
          <w:rFonts w:asciiTheme="minorHAnsi" w:hAnsiTheme="minorHAnsi"/>
          <w:i/>
          <w:sz w:val="24"/>
          <w:szCs w:val="24"/>
        </w:rPr>
        <w:t xml:space="preserve">. </w:t>
      </w:r>
      <w:r w:rsidRPr="001D6D15">
        <w:rPr>
          <w:rFonts w:asciiTheme="minorHAnsi" w:hAnsiTheme="minorHAnsi"/>
          <w:i/>
          <w:sz w:val="24"/>
          <w:szCs w:val="24"/>
        </w:rPr>
        <w:t>R</w:t>
      </w:r>
      <w:r w:rsidR="00DE453F" w:rsidRPr="001D6D15">
        <w:rPr>
          <w:rFonts w:asciiTheme="minorHAnsi" w:hAnsiTheme="minorHAnsi"/>
          <w:i/>
          <w:sz w:val="24"/>
          <w:szCs w:val="24"/>
        </w:rPr>
        <w:t>.</w:t>
      </w:r>
      <w:r w:rsidRPr="001D6D15">
        <w:rPr>
          <w:rFonts w:asciiTheme="minorHAnsi" w:hAnsiTheme="minorHAnsi"/>
          <w:i/>
          <w:sz w:val="24"/>
          <w:szCs w:val="24"/>
        </w:rPr>
        <w:t xml:space="preserve"> Soc</w:t>
      </w:r>
      <w:r w:rsidR="00DE453F" w:rsidRPr="001D6D15">
        <w:rPr>
          <w:rFonts w:asciiTheme="minorHAnsi" w:hAnsiTheme="minorHAnsi"/>
          <w:i/>
          <w:sz w:val="24"/>
          <w:szCs w:val="24"/>
        </w:rPr>
        <w:t>.</w:t>
      </w:r>
      <w:r w:rsidRPr="001D6D15">
        <w:rPr>
          <w:rFonts w:asciiTheme="minorHAnsi" w:hAnsiTheme="minorHAnsi"/>
          <w:i/>
          <w:sz w:val="24"/>
          <w:szCs w:val="24"/>
        </w:rPr>
        <w:t>Lond</w:t>
      </w:r>
      <w:r w:rsidR="00DE453F" w:rsidRPr="001D6D15">
        <w:rPr>
          <w:rFonts w:asciiTheme="minorHAnsi" w:hAnsiTheme="minorHAnsi"/>
          <w:i/>
          <w:sz w:val="24"/>
          <w:szCs w:val="24"/>
        </w:rPr>
        <w:t>.</w:t>
      </w:r>
      <w:r w:rsidRPr="001D6D15">
        <w:rPr>
          <w:rFonts w:asciiTheme="minorHAnsi" w:hAnsiTheme="minorHAnsi"/>
          <w:i/>
          <w:sz w:val="24"/>
          <w:szCs w:val="24"/>
        </w:rPr>
        <w:t xml:space="preserve"> B</w:t>
      </w:r>
      <w:r w:rsidRPr="001D6D15">
        <w:rPr>
          <w:rFonts w:asciiTheme="minorHAnsi" w:hAnsiTheme="minorHAnsi"/>
          <w:sz w:val="24"/>
          <w:szCs w:val="24"/>
        </w:rPr>
        <w:t xml:space="preserve"> 266, 593-595.</w:t>
      </w:r>
    </w:p>
    <w:p w14:paraId="2B65BC5B"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lastRenderedPageBreak/>
        <w:t>34. Senior, A.M.</w:t>
      </w:r>
      <w:r w:rsidRPr="001D6D15">
        <w:rPr>
          <w:rFonts w:asciiTheme="minorHAnsi" w:hAnsiTheme="minorHAnsi"/>
          <w:i/>
          <w:sz w:val="24"/>
          <w:szCs w:val="24"/>
        </w:rPr>
        <w:t xml:space="preserve"> et al.</w:t>
      </w:r>
      <w:r w:rsidRPr="001D6D15">
        <w:rPr>
          <w:rFonts w:asciiTheme="minorHAnsi" w:hAnsiTheme="minorHAnsi"/>
          <w:sz w:val="24"/>
          <w:szCs w:val="24"/>
        </w:rPr>
        <w:t xml:space="preserve"> (2016) Heterogeneity in ecological and evolutionary meta-analyses: its magnitude and implications. </w:t>
      </w:r>
      <w:r w:rsidRPr="001D6D15">
        <w:rPr>
          <w:rFonts w:asciiTheme="minorHAnsi" w:hAnsiTheme="minorHAnsi"/>
          <w:i/>
          <w:sz w:val="24"/>
          <w:szCs w:val="24"/>
        </w:rPr>
        <w:t>Ecology</w:t>
      </w:r>
      <w:r w:rsidRPr="001D6D15">
        <w:rPr>
          <w:rFonts w:asciiTheme="minorHAnsi" w:hAnsiTheme="minorHAnsi"/>
          <w:sz w:val="24"/>
          <w:szCs w:val="24"/>
        </w:rPr>
        <w:t xml:space="preserve"> 97, 3293-3299.</w:t>
      </w:r>
    </w:p>
    <w:p w14:paraId="25D58E3B" w14:textId="709A7BDF"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35. Nuijten, M.B.</w:t>
      </w:r>
      <w:r w:rsidRPr="001D6D15">
        <w:rPr>
          <w:rFonts w:asciiTheme="minorHAnsi" w:hAnsiTheme="minorHAnsi"/>
          <w:i/>
          <w:sz w:val="24"/>
          <w:szCs w:val="24"/>
        </w:rPr>
        <w:t xml:space="preserve"> et al.</w:t>
      </w:r>
      <w:r w:rsidRPr="001D6D15">
        <w:rPr>
          <w:rFonts w:asciiTheme="minorHAnsi" w:hAnsiTheme="minorHAnsi"/>
          <w:sz w:val="24"/>
          <w:szCs w:val="24"/>
        </w:rPr>
        <w:t xml:space="preserve"> (2015) The replication paradox: combining studies can decrease accuracy of effect size estimates. </w:t>
      </w:r>
      <w:r w:rsidRPr="001D6D15">
        <w:rPr>
          <w:rFonts w:asciiTheme="minorHAnsi" w:hAnsiTheme="minorHAnsi"/>
          <w:i/>
          <w:sz w:val="24"/>
          <w:szCs w:val="24"/>
        </w:rPr>
        <w:t>Rev</w:t>
      </w:r>
      <w:r w:rsidR="00DE453F" w:rsidRPr="001D6D15">
        <w:rPr>
          <w:rFonts w:asciiTheme="minorHAnsi" w:hAnsiTheme="minorHAnsi"/>
          <w:i/>
          <w:sz w:val="24"/>
          <w:szCs w:val="24"/>
        </w:rPr>
        <w:t>.</w:t>
      </w:r>
      <w:r w:rsidRPr="001D6D15">
        <w:rPr>
          <w:rFonts w:asciiTheme="minorHAnsi" w:hAnsiTheme="minorHAnsi"/>
          <w:i/>
          <w:sz w:val="24"/>
          <w:szCs w:val="24"/>
        </w:rPr>
        <w:t xml:space="preserve"> Gen</w:t>
      </w:r>
      <w:r w:rsidR="00DE453F" w:rsidRPr="001D6D15">
        <w:rPr>
          <w:rFonts w:asciiTheme="minorHAnsi" w:hAnsiTheme="minorHAnsi"/>
          <w:i/>
          <w:sz w:val="24"/>
          <w:szCs w:val="24"/>
        </w:rPr>
        <w:t xml:space="preserve">. </w:t>
      </w:r>
      <w:r w:rsidRPr="001D6D15">
        <w:rPr>
          <w:rFonts w:asciiTheme="minorHAnsi" w:hAnsiTheme="minorHAnsi"/>
          <w:i/>
          <w:sz w:val="24"/>
          <w:szCs w:val="24"/>
        </w:rPr>
        <w:t>Psychol</w:t>
      </w:r>
      <w:r w:rsidR="00DE453F" w:rsidRPr="001D6D15">
        <w:rPr>
          <w:rFonts w:asciiTheme="minorHAnsi" w:hAnsiTheme="minorHAnsi"/>
          <w:i/>
          <w:sz w:val="24"/>
          <w:szCs w:val="24"/>
        </w:rPr>
        <w:t>.</w:t>
      </w:r>
      <w:r w:rsidRPr="001D6D15">
        <w:rPr>
          <w:rFonts w:asciiTheme="minorHAnsi" w:hAnsiTheme="minorHAnsi"/>
          <w:sz w:val="24"/>
          <w:szCs w:val="24"/>
        </w:rPr>
        <w:t xml:space="preserve"> 19, 172-182.</w:t>
      </w:r>
    </w:p>
    <w:p w14:paraId="78685521" w14:textId="567DE75E"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36. Ioannidis, J.P.A. and Trikalinos, T.A. (2005) Early extreme contradictory estimates may appear in published research: the Proteus phenomenon in molecular genetics research and randomized trials.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Clin</w:t>
      </w:r>
      <w:r w:rsidR="00DE453F" w:rsidRPr="001D6D15">
        <w:rPr>
          <w:rFonts w:asciiTheme="minorHAnsi" w:hAnsiTheme="minorHAnsi"/>
          <w:i/>
          <w:sz w:val="24"/>
          <w:szCs w:val="24"/>
        </w:rPr>
        <w:t>.</w:t>
      </w:r>
      <w:r w:rsidRPr="001D6D15">
        <w:rPr>
          <w:rFonts w:asciiTheme="minorHAnsi" w:hAnsiTheme="minorHAnsi"/>
          <w:i/>
          <w:sz w:val="24"/>
          <w:szCs w:val="24"/>
        </w:rPr>
        <w:t xml:space="preserve"> Epidemiol</w:t>
      </w:r>
      <w:r w:rsidR="00DE453F" w:rsidRPr="001D6D15">
        <w:rPr>
          <w:rFonts w:asciiTheme="minorHAnsi" w:hAnsiTheme="minorHAnsi"/>
          <w:i/>
          <w:sz w:val="24"/>
          <w:szCs w:val="24"/>
        </w:rPr>
        <w:t xml:space="preserve">. </w:t>
      </w:r>
      <w:r w:rsidRPr="001D6D15">
        <w:rPr>
          <w:rFonts w:asciiTheme="minorHAnsi" w:hAnsiTheme="minorHAnsi"/>
          <w:sz w:val="24"/>
          <w:szCs w:val="24"/>
        </w:rPr>
        <w:t>58, 543-549.</w:t>
      </w:r>
    </w:p>
    <w:p w14:paraId="48C9D4BA"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37. Heleno, R.H. (2014) Meta-analyses and the "editorial love of controversy". </w:t>
      </w:r>
      <w:r w:rsidRPr="001D6D15">
        <w:rPr>
          <w:rFonts w:asciiTheme="minorHAnsi" w:hAnsiTheme="minorHAnsi"/>
          <w:i/>
          <w:sz w:val="24"/>
          <w:szCs w:val="24"/>
        </w:rPr>
        <w:t>Web Ecol.</w:t>
      </w:r>
      <w:r w:rsidRPr="001D6D15">
        <w:rPr>
          <w:rFonts w:asciiTheme="minorHAnsi" w:hAnsiTheme="minorHAnsi"/>
          <w:sz w:val="24"/>
          <w:szCs w:val="24"/>
        </w:rPr>
        <w:t xml:space="preserve"> 14, 23-25.</w:t>
      </w:r>
    </w:p>
    <w:p w14:paraId="57BDFDCD"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38. Alatalo, R.V.</w:t>
      </w:r>
      <w:r w:rsidRPr="001D6D15">
        <w:rPr>
          <w:rFonts w:asciiTheme="minorHAnsi" w:hAnsiTheme="minorHAnsi"/>
          <w:i/>
          <w:sz w:val="24"/>
          <w:szCs w:val="24"/>
        </w:rPr>
        <w:t xml:space="preserve"> et al.</w:t>
      </w:r>
      <w:r w:rsidRPr="001D6D15">
        <w:rPr>
          <w:rFonts w:asciiTheme="minorHAnsi" w:hAnsiTheme="minorHAnsi"/>
          <w:sz w:val="24"/>
          <w:szCs w:val="24"/>
        </w:rPr>
        <w:t xml:space="preserve"> (1997) Heritabilities and paradigm shifts. </w:t>
      </w:r>
      <w:r w:rsidRPr="001D6D15">
        <w:rPr>
          <w:rFonts w:asciiTheme="minorHAnsi" w:hAnsiTheme="minorHAnsi"/>
          <w:i/>
          <w:sz w:val="24"/>
          <w:szCs w:val="24"/>
        </w:rPr>
        <w:t>Nature</w:t>
      </w:r>
      <w:r w:rsidRPr="001D6D15">
        <w:rPr>
          <w:rFonts w:asciiTheme="minorHAnsi" w:hAnsiTheme="minorHAnsi"/>
          <w:sz w:val="24"/>
          <w:szCs w:val="24"/>
        </w:rPr>
        <w:t xml:space="preserve"> 385, 402-403.</w:t>
      </w:r>
    </w:p>
    <w:p w14:paraId="38DB3ACB"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39. Ioannidis, J.P.A. (2005)</w:t>
      </w:r>
      <w:r w:rsidRPr="001D6D15">
        <w:rPr>
          <w:rFonts w:asciiTheme="minorHAnsi" w:hAnsiTheme="minorHAnsi"/>
          <w:i/>
          <w:sz w:val="24"/>
          <w:szCs w:val="24"/>
        </w:rPr>
        <w:t xml:space="preserve"> </w:t>
      </w:r>
      <w:r w:rsidRPr="001D6D15">
        <w:rPr>
          <w:rFonts w:asciiTheme="minorHAnsi" w:hAnsiTheme="minorHAnsi"/>
          <w:sz w:val="24"/>
          <w:szCs w:val="24"/>
        </w:rPr>
        <w:t xml:space="preserve">Differentiating biases from genuine heterogeneity: distinguishing artifactual from substantive effects. In </w:t>
      </w:r>
      <w:r w:rsidRPr="001D6D15">
        <w:rPr>
          <w:rFonts w:asciiTheme="minorHAnsi" w:hAnsiTheme="minorHAnsi"/>
          <w:i/>
          <w:sz w:val="24"/>
          <w:szCs w:val="24"/>
        </w:rPr>
        <w:t>Publication bias in meta-analysis: prevention, assessment and adjustements</w:t>
      </w:r>
      <w:r w:rsidRPr="001D6D15">
        <w:rPr>
          <w:rFonts w:asciiTheme="minorHAnsi" w:hAnsiTheme="minorHAnsi"/>
          <w:sz w:val="24"/>
          <w:szCs w:val="24"/>
        </w:rPr>
        <w:t xml:space="preserve"> (Rothstein, H.R.</w:t>
      </w:r>
      <w:r w:rsidRPr="001D6D15">
        <w:rPr>
          <w:rFonts w:asciiTheme="minorHAnsi" w:hAnsiTheme="minorHAnsi"/>
          <w:i/>
          <w:sz w:val="24"/>
          <w:szCs w:val="24"/>
        </w:rPr>
        <w:t xml:space="preserve"> et al.</w:t>
      </w:r>
      <w:r w:rsidRPr="001D6D15">
        <w:rPr>
          <w:rFonts w:asciiTheme="minorHAnsi" w:hAnsiTheme="minorHAnsi"/>
          <w:sz w:val="24"/>
          <w:szCs w:val="24"/>
        </w:rPr>
        <w:t xml:space="preserve"> eds), pp. 287-302, Wiley.</w:t>
      </w:r>
    </w:p>
    <w:p w14:paraId="0E60EA75" w14:textId="45C7A8C2"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40. Sutton, D.</w:t>
      </w:r>
      <w:r w:rsidRPr="001D6D15">
        <w:rPr>
          <w:rFonts w:asciiTheme="minorHAnsi" w:hAnsiTheme="minorHAnsi"/>
          <w:i/>
          <w:sz w:val="24"/>
          <w:szCs w:val="24"/>
        </w:rPr>
        <w:t xml:space="preserve"> et al.</w:t>
      </w:r>
      <w:r w:rsidRPr="001D6D15">
        <w:rPr>
          <w:rFonts w:asciiTheme="minorHAnsi" w:hAnsiTheme="minorHAnsi"/>
          <w:sz w:val="24"/>
          <w:szCs w:val="24"/>
        </w:rPr>
        <w:t xml:space="preserve"> (2018) Evidence reversal - when new evidence contradicts current claims: a systematic overview review of definitions and terms.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Clin</w:t>
      </w:r>
      <w:r w:rsidR="00DE453F" w:rsidRPr="001D6D15">
        <w:rPr>
          <w:rFonts w:asciiTheme="minorHAnsi" w:hAnsiTheme="minorHAnsi"/>
          <w:i/>
          <w:sz w:val="24"/>
          <w:szCs w:val="24"/>
        </w:rPr>
        <w:t>.</w:t>
      </w:r>
      <w:r w:rsidRPr="001D6D15">
        <w:rPr>
          <w:rFonts w:asciiTheme="minorHAnsi" w:hAnsiTheme="minorHAnsi"/>
          <w:i/>
          <w:sz w:val="24"/>
          <w:szCs w:val="24"/>
        </w:rPr>
        <w:t xml:space="preserve"> Epidemiol</w:t>
      </w:r>
      <w:r w:rsidR="00DE453F" w:rsidRPr="001D6D15">
        <w:rPr>
          <w:rFonts w:asciiTheme="minorHAnsi" w:hAnsiTheme="minorHAnsi"/>
          <w:i/>
          <w:sz w:val="24"/>
          <w:szCs w:val="24"/>
        </w:rPr>
        <w:t>.</w:t>
      </w:r>
      <w:r w:rsidRPr="001D6D15">
        <w:rPr>
          <w:rFonts w:asciiTheme="minorHAnsi" w:hAnsiTheme="minorHAnsi"/>
          <w:sz w:val="24"/>
          <w:szCs w:val="24"/>
        </w:rPr>
        <w:t xml:space="preserve"> 94, 76-84.</w:t>
      </w:r>
    </w:p>
    <w:p w14:paraId="574D3EF7"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41. Whittaker, R.J. (2010) Meta-analyses and mega-mistakes: calling time on meta-analysis of the species richness-productivity relationship. </w:t>
      </w:r>
      <w:r w:rsidRPr="001D6D15">
        <w:rPr>
          <w:rFonts w:asciiTheme="minorHAnsi" w:hAnsiTheme="minorHAnsi"/>
          <w:i/>
          <w:sz w:val="24"/>
          <w:szCs w:val="24"/>
        </w:rPr>
        <w:t>Ecology</w:t>
      </w:r>
      <w:r w:rsidRPr="001D6D15">
        <w:rPr>
          <w:rFonts w:asciiTheme="minorHAnsi" w:hAnsiTheme="minorHAnsi"/>
          <w:sz w:val="24"/>
          <w:szCs w:val="24"/>
        </w:rPr>
        <w:t xml:space="preserve"> 91, 2522-2533.</w:t>
      </w:r>
    </w:p>
    <w:p w14:paraId="363D77F0" w14:textId="77DC3D2D"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42. Batáry, P.</w:t>
      </w:r>
      <w:r w:rsidRPr="001D6D15">
        <w:rPr>
          <w:rFonts w:asciiTheme="minorHAnsi" w:hAnsiTheme="minorHAnsi"/>
          <w:i/>
          <w:sz w:val="24"/>
          <w:szCs w:val="24"/>
        </w:rPr>
        <w:t xml:space="preserve"> et al.</w:t>
      </w:r>
      <w:r w:rsidRPr="001D6D15">
        <w:rPr>
          <w:rFonts w:asciiTheme="minorHAnsi" w:hAnsiTheme="minorHAnsi"/>
          <w:sz w:val="24"/>
          <w:szCs w:val="24"/>
        </w:rPr>
        <w:t xml:space="preserve"> (2015) The role of agri‐environment schemes in conservation and environmental management. </w:t>
      </w:r>
      <w:r w:rsidRPr="001D6D15">
        <w:rPr>
          <w:rFonts w:asciiTheme="minorHAnsi" w:hAnsiTheme="minorHAnsi"/>
          <w:i/>
          <w:sz w:val="24"/>
          <w:szCs w:val="24"/>
        </w:rPr>
        <w:t>Cons</w:t>
      </w:r>
      <w:r w:rsidR="00DE453F" w:rsidRPr="001D6D15">
        <w:rPr>
          <w:rFonts w:asciiTheme="minorHAnsi" w:hAnsiTheme="minorHAnsi"/>
          <w:i/>
          <w:sz w:val="24"/>
          <w:szCs w:val="24"/>
        </w:rPr>
        <w:t>.</w:t>
      </w:r>
      <w:r w:rsidRPr="001D6D15">
        <w:rPr>
          <w:rFonts w:asciiTheme="minorHAnsi" w:hAnsiTheme="minorHAnsi"/>
          <w:i/>
          <w:sz w:val="24"/>
          <w:szCs w:val="24"/>
        </w:rPr>
        <w:t xml:space="preserve"> Biol</w:t>
      </w:r>
      <w:r w:rsidR="00DE453F" w:rsidRPr="001D6D15">
        <w:rPr>
          <w:rFonts w:asciiTheme="minorHAnsi" w:hAnsiTheme="minorHAnsi"/>
          <w:i/>
          <w:sz w:val="24"/>
          <w:szCs w:val="24"/>
        </w:rPr>
        <w:t>.</w:t>
      </w:r>
      <w:r w:rsidRPr="001D6D15">
        <w:rPr>
          <w:rFonts w:asciiTheme="minorHAnsi" w:hAnsiTheme="minorHAnsi"/>
          <w:sz w:val="24"/>
          <w:szCs w:val="24"/>
        </w:rPr>
        <w:t xml:space="preserve"> 29, 1006-1016.</w:t>
      </w:r>
    </w:p>
    <w:p w14:paraId="665DCC74"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43. Trikalinos, T.A. and Ioannidis, J.P.A. (2005)</w:t>
      </w:r>
      <w:r w:rsidRPr="001D6D15">
        <w:rPr>
          <w:rFonts w:asciiTheme="minorHAnsi" w:hAnsiTheme="minorHAnsi"/>
          <w:i/>
          <w:sz w:val="24"/>
          <w:szCs w:val="24"/>
        </w:rPr>
        <w:t xml:space="preserve"> </w:t>
      </w:r>
      <w:r w:rsidRPr="001D6D15">
        <w:rPr>
          <w:rFonts w:asciiTheme="minorHAnsi" w:hAnsiTheme="minorHAnsi"/>
          <w:sz w:val="24"/>
          <w:szCs w:val="24"/>
        </w:rPr>
        <w:t xml:space="preserve">Assessing the evolution of effect sizes over time. In </w:t>
      </w:r>
      <w:r w:rsidRPr="001D6D15">
        <w:rPr>
          <w:rFonts w:asciiTheme="minorHAnsi" w:hAnsiTheme="minorHAnsi"/>
          <w:i/>
          <w:sz w:val="24"/>
          <w:szCs w:val="24"/>
        </w:rPr>
        <w:t>Publication bias in meta-analysis</w:t>
      </w:r>
      <w:r w:rsidRPr="001D6D15">
        <w:rPr>
          <w:rFonts w:asciiTheme="minorHAnsi" w:hAnsiTheme="minorHAnsi"/>
          <w:sz w:val="24"/>
          <w:szCs w:val="24"/>
        </w:rPr>
        <w:t xml:space="preserve"> (Rothstein, H.R.</w:t>
      </w:r>
      <w:r w:rsidRPr="001D6D15">
        <w:rPr>
          <w:rFonts w:asciiTheme="minorHAnsi" w:hAnsiTheme="minorHAnsi"/>
          <w:i/>
          <w:sz w:val="24"/>
          <w:szCs w:val="24"/>
        </w:rPr>
        <w:t xml:space="preserve"> et al.</w:t>
      </w:r>
      <w:r w:rsidRPr="001D6D15">
        <w:rPr>
          <w:rFonts w:asciiTheme="minorHAnsi" w:hAnsiTheme="minorHAnsi"/>
          <w:sz w:val="24"/>
          <w:szCs w:val="24"/>
        </w:rPr>
        <w:t xml:space="preserve"> eds), pp. 241-259, Wiley.</w:t>
      </w:r>
    </w:p>
    <w:p w14:paraId="796E2322" w14:textId="372699A8"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44. Kulinskaya, E. and Koricheva, J. (2010) Use of quality control charts for detection of outliers and temporal trends in cumulative meta-analysis </w:t>
      </w:r>
      <w:r w:rsidRPr="001D6D15">
        <w:rPr>
          <w:rFonts w:asciiTheme="minorHAnsi" w:hAnsiTheme="minorHAnsi"/>
          <w:i/>
          <w:sz w:val="24"/>
          <w:szCs w:val="24"/>
        </w:rPr>
        <w:t>Res</w:t>
      </w:r>
      <w:r w:rsidR="00DE453F" w:rsidRPr="001D6D15">
        <w:rPr>
          <w:rFonts w:asciiTheme="minorHAnsi" w:hAnsiTheme="minorHAnsi"/>
          <w:i/>
          <w:sz w:val="24"/>
          <w:szCs w:val="24"/>
        </w:rPr>
        <w:t>.</w:t>
      </w:r>
      <w:r w:rsidRPr="001D6D15">
        <w:rPr>
          <w:rFonts w:asciiTheme="minorHAnsi" w:hAnsiTheme="minorHAnsi"/>
          <w:i/>
          <w:sz w:val="24"/>
          <w:szCs w:val="24"/>
        </w:rPr>
        <w:t xml:space="preserve"> Synth</w:t>
      </w:r>
      <w:r w:rsidR="00DE453F" w:rsidRPr="001D6D15">
        <w:rPr>
          <w:rFonts w:asciiTheme="minorHAnsi" w:hAnsiTheme="minorHAnsi"/>
          <w:i/>
          <w:sz w:val="24"/>
          <w:szCs w:val="24"/>
        </w:rPr>
        <w:t>.</w:t>
      </w:r>
      <w:r w:rsidRPr="001D6D15">
        <w:rPr>
          <w:rFonts w:asciiTheme="minorHAnsi" w:hAnsiTheme="minorHAnsi"/>
          <w:i/>
          <w:sz w:val="24"/>
          <w:szCs w:val="24"/>
        </w:rPr>
        <w:t xml:space="preserve"> Meth</w:t>
      </w:r>
      <w:r w:rsidR="00DE453F" w:rsidRPr="001D6D15">
        <w:rPr>
          <w:rFonts w:asciiTheme="minorHAnsi" w:hAnsiTheme="minorHAnsi"/>
          <w:i/>
          <w:sz w:val="24"/>
          <w:szCs w:val="24"/>
        </w:rPr>
        <w:t xml:space="preserve">. </w:t>
      </w:r>
      <w:r w:rsidRPr="001D6D15">
        <w:rPr>
          <w:rFonts w:asciiTheme="minorHAnsi" w:hAnsiTheme="minorHAnsi"/>
          <w:sz w:val="24"/>
          <w:szCs w:val="24"/>
        </w:rPr>
        <w:t>1, 297-307.</w:t>
      </w:r>
    </w:p>
    <w:p w14:paraId="655023DA" w14:textId="0247B5D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lastRenderedPageBreak/>
        <w:t xml:space="preserve">45. Koricheva, J. and Gurevitch, J. (2014) Uses and misuses of meta-analysis in plant ecology.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Ecol</w:t>
      </w:r>
      <w:r w:rsidR="00DE453F" w:rsidRPr="001D6D15">
        <w:rPr>
          <w:rFonts w:asciiTheme="minorHAnsi" w:hAnsiTheme="minorHAnsi"/>
          <w:i/>
          <w:sz w:val="24"/>
          <w:szCs w:val="24"/>
        </w:rPr>
        <w:t>.</w:t>
      </w:r>
      <w:r w:rsidRPr="001D6D15">
        <w:rPr>
          <w:rFonts w:asciiTheme="minorHAnsi" w:hAnsiTheme="minorHAnsi"/>
          <w:sz w:val="24"/>
          <w:szCs w:val="24"/>
        </w:rPr>
        <w:t xml:space="preserve"> 102, 828-844.</w:t>
      </w:r>
    </w:p>
    <w:p w14:paraId="703C929C"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46. Nakagawa, S.</w:t>
      </w:r>
      <w:r w:rsidRPr="001D6D15">
        <w:rPr>
          <w:rFonts w:asciiTheme="minorHAnsi" w:hAnsiTheme="minorHAnsi"/>
          <w:i/>
          <w:sz w:val="24"/>
          <w:szCs w:val="24"/>
        </w:rPr>
        <w:t xml:space="preserve"> et al.</w:t>
      </w:r>
      <w:r w:rsidRPr="001D6D15">
        <w:rPr>
          <w:rFonts w:asciiTheme="minorHAnsi" w:hAnsiTheme="minorHAnsi"/>
          <w:sz w:val="24"/>
          <w:szCs w:val="24"/>
        </w:rPr>
        <w:t xml:space="preserve"> (2017) Meta-evaluation of meta-analysis: ten appraisal questions for biologists. </w:t>
      </w:r>
      <w:r w:rsidRPr="001D6D15">
        <w:rPr>
          <w:rFonts w:asciiTheme="minorHAnsi" w:hAnsiTheme="minorHAnsi"/>
          <w:i/>
          <w:sz w:val="24"/>
          <w:szCs w:val="24"/>
        </w:rPr>
        <w:t>BMC Biol.</w:t>
      </w:r>
      <w:r w:rsidRPr="001D6D15">
        <w:rPr>
          <w:rFonts w:asciiTheme="minorHAnsi" w:hAnsiTheme="minorHAnsi"/>
          <w:sz w:val="24"/>
          <w:szCs w:val="24"/>
        </w:rPr>
        <w:t xml:space="preserve"> 15, 18.</w:t>
      </w:r>
    </w:p>
    <w:p w14:paraId="216B773B" w14:textId="05B93A86"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47. Leimu, R. and Koricheva, J. (2004) Cumulative meta-analysis: a new tool for detection of temporal trends and publication bias in ecology. </w:t>
      </w:r>
      <w:r w:rsidRPr="001D6D15">
        <w:rPr>
          <w:rFonts w:asciiTheme="minorHAnsi" w:hAnsiTheme="minorHAnsi"/>
          <w:i/>
          <w:sz w:val="24"/>
          <w:szCs w:val="24"/>
        </w:rPr>
        <w:t>Proc</w:t>
      </w:r>
      <w:r w:rsidR="00DE453F" w:rsidRPr="001D6D15">
        <w:rPr>
          <w:rFonts w:asciiTheme="minorHAnsi" w:hAnsiTheme="minorHAnsi"/>
          <w:i/>
          <w:sz w:val="24"/>
          <w:szCs w:val="24"/>
        </w:rPr>
        <w:t xml:space="preserve">. </w:t>
      </w:r>
      <w:r w:rsidRPr="001D6D15">
        <w:rPr>
          <w:rFonts w:asciiTheme="minorHAnsi" w:hAnsiTheme="minorHAnsi"/>
          <w:i/>
          <w:sz w:val="24"/>
          <w:szCs w:val="24"/>
        </w:rPr>
        <w:t>R</w:t>
      </w:r>
      <w:r w:rsidR="00DE453F" w:rsidRPr="001D6D15">
        <w:rPr>
          <w:rFonts w:asciiTheme="minorHAnsi" w:hAnsiTheme="minorHAnsi"/>
          <w:i/>
          <w:sz w:val="24"/>
          <w:szCs w:val="24"/>
        </w:rPr>
        <w:t>.</w:t>
      </w:r>
      <w:r w:rsidRPr="001D6D15">
        <w:rPr>
          <w:rFonts w:asciiTheme="minorHAnsi" w:hAnsiTheme="minorHAnsi"/>
          <w:i/>
          <w:sz w:val="24"/>
          <w:szCs w:val="24"/>
        </w:rPr>
        <w:t xml:space="preserve"> Soc</w:t>
      </w:r>
      <w:r w:rsidR="00DE453F" w:rsidRPr="001D6D15">
        <w:rPr>
          <w:rFonts w:asciiTheme="minorHAnsi" w:hAnsiTheme="minorHAnsi"/>
          <w:i/>
          <w:sz w:val="24"/>
          <w:szCs w:val="24"/>
        </w:rPr>
        <w:t xml:space="preserve">. </w:t>
      </w:r>
      <w:r w:rsidRPr="001D6D15">
        <w:rPr>
          <w:rFonts w:asciiTheme="minorHAnsi" w:hAnsiTheme="minorHAnsi"/>
          <w:i/>
          <w:sz w:val="24"/>
          <w:szCs w:val="24"/>
        </w:rPr>
        <w:t>Lond</w:t>
      </w:r>
      <w:r w:rsidR="00DE453F" w:rsidRPr="001D6D15">
        <w:rPr>
          <w:rFonts w:asciiTheme="minorHAnsi" w:hAnsiTheme="minorHAnsi"/>
          <w:i/>
          <w:sz w:val="24"/>
          <w:szCs w:val="24"/>
        </w:rPr>
        <w:t xml:space="preserve">. </w:t>
      </w:r>
      <w:r w:rsidRPr="001D6D15">
        <w:rPr>
          <w:rFonts w:asciiTheme="minorHAnsi" w:hAnsiTheme="minorHAnsi"/>
          <w:i/>
          <w:sz w:val="24"/>
          <w:szCs w:val="24"/>
        </w:rPr>
        <w:t>B</w:t>
      </w:r>
      <w:r w:rsidRPr="001D6D15">
        <w:rPr>
          <w:rFonts w:asciiTheme="minorHAnsi" w:hAnsiTheme="minorHAnsi"/>
          <w:sz w:val="24"/>
          <w:szCs w:val="24"/>
        </w:rPr>
        <w:t xml:space="preserve"> 271, 1961-1966.</w:t>
      </w:r>
    </w:p>
    <w:p w14:paraId="7AA3381D"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48. Scrucca, L. (2004) qcc: an R package for quality control charting and statistical process control. </w:t>
      </w:r>
      <w:r w:rsidRPr="001D6D15">
        <w:rPr>
          <w:rFonts w:asciiTheme="minorHAnsi" w:hAnsiTheme="minorHAnsi"/>
          <w:i/>
          <w:sz w:val="24"/>
          <w:szCs w:val="24"/>
        </w:rPr>
        <w:t>R News</w:t>
      </w:r>
      <w:r w:rsidRPr="001D6D15">
        <w:rPr>
          <w:rFonts w:asciiTheme="minorHAnsi" w:hAnsiTheme="minorHAnsi"/>
          <w:sz w:val="24"/>
          <w:szCs w:val="24"/>
        </w:rPr>
        <w:t xml:space="preserve"> 4/1, 11-17.</w:t>
      </w:r>
    </w:p>
    <w:p w14:paraId="030DB900" w14:textId="66B2E836"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49. Pogue, J. and Yusuf, S. (1997) Cumulating evidence from randomized trials: utilizing sequential monitoring boundaries for cumulative meta-analysis. </w:t>
      </w:r>
      <w:r w:rsidRPr="001D6D15">
        <w:rPr>
          <w:rFonts w:asciiTheme="minorHAnsi" w:hAnsiTheme="minorHAnsi"/>
          <w:i/>
          <w:sz w:val="24"/>
          <w:szCs w:val="24"/>
        </w:rPr>
        <w:t>Cont</w:t>
      </w:r>
      <w:r w:rsidR="00DE453F" w:rsidRPr="001D6D15">
        <w:rPr>
          <w:rFonts w:asciiTheme="minorHAnsi" w:hAnsiTheme="minorHAnsi"/>
          <w:i/>
          <w:sz w:val="24"/>
          <w:szCs w:val="24"/>
        </w:rPr>
        <w:t>emp.</w:t>
      </w:r>
      <w:r w:rsidRPr="001D6D15">
        <w:rPr>
          <w:rFonts w:asciiTheme="minorHAnsi" w:hAnsiTheme="minorHAnsi"/>
          <w:i/>
          <w:sz w:val="24"/>
          <w:szCs w:val="24"/>
        </w:rPr>
        <w:t xml:space="preserve"> Clin</w:t>
      </w:r>
      <w:r w:rsidR="00DE453F" w:rsidRPr="001D6D15">
        <w:rPr>
          <w:rFonts w:asciiTheme="minorHAnsi" w:hAnsiTheme="minorHAnsi"/>
          <w:i/>
          <w:sz w:val="24"/>
          <w:szCs w:val="24"/>
        </w:rPr>
        <w:t>.</w:t>
      </w:r>
      <w:r w:rsidRPr="001D6D15">
        <w:rPr>
          <w:rFonts w:asciiTheme="minorHAnsi" w:hAnsiTheme="minorHAnsi"/>
          <w:i/>
          <w:sz w:val="24"/>
          <w:szCs w:val="24"/>
        </w:rPr>
        <w:t xml:space="preserve"> Trials</w:t>
      </w:r>
      <w:r w:rsidRPr="001D6D15">
        <w:rPr>
          <w:rFonts w:asciiTheme="minorHAnsi" w:hAnsiTheme="minorHAnsi"/>
          <w:sz w:val="24"/>
          <w:szCs w:val="24"/>
        </w:rPr>
        <w:t xml:space="preserve"> 18, 580-593.</w:t>
      </w:r>
    </w:p>
    <w:p w14:paraId="6221C58B" w14:textId="2DD7A4B8"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50. Brok, J.</w:t>
      </w:r>
      <w:r w:rsidRPr="001D6D15">
        <w:rPr>
          <w:rFonts w:asciiTheme="minorHAnsi" w:hAnsiTheme="minorHAnsi"/>
          <w:i/>
          <w:sz w:val="24"/>
          <w:szCs w:val="24"/>
        </w:rPr>
        <w:t xml:space="preserve"> et al.</w:t>
      </w:r>
      <w:r w:rsidRPr="001D6D15">
        <w:rPr>
          <w:rFonts w:asciiTheme="minorHAnsi" w:hAnsiTheme="minorHAnsi"/>
          <w:sz w:val="24"/>
          <w:szCs w:val="24"/>
        </w:rPr>
        <w:t xml:space="preserve"> (2008) Trial sequential analysis reveals insufficient information size and potentially false positive results in many meta-analyses.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Clin</w:t>
      </w:r>
      <w:r w:rsidR="00DE453F" w:rsidRPr="001D6D15">
        <w:rPr>
          <w:rFonts w:asciiTheme="minorHAnsi" w:hAnsiTheme="minorHAnsi"/>
          <w:i/>
          <w:sz w:val="24"/>
          <w:szCs w:val="24"/>
        </w:rPr>
        <w:t>.</w:t>
      </w:r>
      <w:r w:rsidRPr="001D6D15">
        <w:rPr>
          <w:rFonts w:asciiTheme="minorHAnsi" w:hAnsiTheme="minorHAnsi"/>
          <w:i/>
          <w:sz w:val="24"/>
          <w:szCs w:val="24"/>
        </w:rPr>
        <w:t xml:space="preserve"> Epidemiol</w:t>
      </w:r>
      <w:r w:rsidR="00DE453F" w:rsidRPr="001D6D15">
        <w:rPr>
          <w:rFonts w:asciiTheme="minorHAnsi" w:hAnsiTheme="minorHAnsi"/>
          <w:i/>
          <w:sz w:val="24"/>
          <w:szCs w:val="24"/>
        </w:rPr>
        <w:t>.</w:t>
      </w:r>
      <w:r w:rsidRPr="001D6D15">
        <w:rPr>
          <w:rFonts w:asciiTheme="minorHAnsi" w:hAnsiTheme="minorHAnsi"/>
          <w:sz w:val="24"/>
          <w:szCs w:val="24"/>
        </w:rPr>
        <w:t xml:space="preserve"> 61, 763-769.</w:t>
      </w:r>
    </w:p>
    <w:p w14:paraId="046341EA" w14:textId="11B1D4A0"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51. Wetterslev, J.</w:t>
      </w:r>
      <w:r w:rsidRPr="001D6D15">
        <w:rPr>
          <w:rFonts w:asciiTheme="minorHAnsi" w:hAnsiTheme="minorHAnsi"/>
          <w:i/>
          <w:sz w:val="24"/>
          <w:szCs w:val="24"/>
        </w:rPr>
        <w:t xml:space="preserve"> et al.</w:t>
      </w:r>
      <w:r w:rsidRPr="001D6D15">
        <w:rPr>
          <w:rFonts w:asciiTheme="minorHAnsi" w:hAnsiTheme="minorHAnsi"/>
          <w:sz w:val="24"/>
          <w:szCs w:val="24"/>
        </w:rPr>
        <w:t xml:space="preserve"> (2008) Trial sequential analysis may establish when firm evidence is reached in cumulative meta-analysis. </w:t>
      </w:r>
      <w:r w:rsidRPr="001D6D15">
        <w:rPr>
          <w:rFonts w:asciiTheme="minorHAnsi" w:hAnsiTheme="minorHAnsi"/>
          <w:i/>
          <w:sz w:val="24"/>
          <w:szCs w:val="24"/>
        </w:rPr>
        <w:t>J</w:t>
      </w:r>
      <w:r w:rsidR="00DE453F" w:rsidRPr="001D6D15">
        <w:rPr>
          <w:rFonts w:asciiTheme="minorHAnsi" w:hAnsiTheme="minorHAnsi"/>
          <w:i/>
          <w:sz w:val="24"/>
          <w:szCs w:val="24"/>
        </w:rPr>
        <w:t>.</w:t>
      </w:r>
      <w:r w:rsidRPr="001D6D15">
        <w:rPr>
          <w:rFonts w:asciiTheme="minorHAnsi" w:hAnsiTheme="minorHAnsi"/>
          <w:i/>
          <w:sz w:val="24"/>
          <w:szCs w:val="24"/>
        </w:rPr>
        <w:t xml:space="preserve"> Clin</w:t>
      </w:r>
      <w:r w:rsidR="00DE453F" w:rsidRPr="001D6D15">
        <w:rPr>
          <w:rFonts w:asciiTheme="minorHAnsi" w:hAnsiTheme="minorHAnsi"/>
          <w:i/>
          <w:sz w:val="24"/>
          <w:szCs w:val="24"/>
        </w:rPr>
        <w:t>.</w:t>
      </w:r>
      <w:r w:rsidRPr="001D6D15">
        <w:rPr>
          <w:rFonts w:asciiTheme="minorHAnsi" w:hAnsiTheme="minorHAnsi"/>
          <w:i/>
          <w:sz w:val="24"/>
          <w:szCs w:val="24"/>
        </w:rPr>
        <w:t xml:space="preserve"> Epidemiol</w:t>
      </w:r>
      <w:r w:rsidR="00DE453F" w:rsidRPr="001D6D15">
        <w:rPr>
          <w:rFonts w:asciiTheme="minorHAnsi" w:hAnsiTheme="minorHAnsi"/>
          <w:i/>
          <w:sz w:val="24"/>
          <w:szCs w:val="24"/>
        </w:rPr>
        <w:t>.</w:t>
      </w:r>
      <w:r w:rsidRPr="001D6D15">
        <w:rPr>
          <w:rFonts w:asciiTheme="minorHAnsi" w:hAnsiTheme="minorHAnsi"/>
          <w:sz w:val="24"/>
          <w:szCs w:val="24"/>
        </w:rPr>
        <w:t xml:space="preserve"> 61, 64-75.</w:t>
      </w:r>
    </w:p>
    <w:p w14:paraId="45BE90B4" w14:textId="1D662F8B"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52. Higgins, J.P.T.</w:t>
      </w:r>
      <w:r w:rsidRPr="001D6D15">
        <w:rPr>
          <w:rFonts w:asciiTheme="minorHAnsi" w:hAnsiTheme="minorHAnsi"/>
          <w:i/>
          <w:sz w:val="24"/>
          <w:szCs w:val="24"/>
        </w:rPr>
        <w:t xml:space="preserve"> et al.</w:t>
      </w:r>
      <w:r w:rsidRPr="001D6D15">
        <w:rPr>
          <w:rFonts w:asciiTheme="minorHAnsi" w:hAnsiTheme="minorHAnsi"/>
          <w:sz w:val="24"/>
          <w:szCs w:val="24"/>
        </w:rPr>
        <w:t xml:space="preserve"> (2011) Sequential methods for random-effects meta-analysis. </w:t>
      </w:r>
      <w:r w:rsidRPr="001D6D15">
        <w:rPr>
          <w:rFonts w:asciiTheme="minorHAnsi" w:hAnsiTheme="minorHAnsi"/>
          <w:i/>
          <w:sz w:val="24"/>
          <w:szCs w:val="24"/>
        </w:rPr>
        <w:t>Stat</w:t>
      </w:r>
      <w:r w:rsidR="00DE453F" w:rsidRPr="001D6D15">
        <w:rPr>
          <w:rFonts w:asciiTheme="minorHAnsi" w:hAnsiTheme="minorHAnsi"/>
          <w:i/>
          <w:sz w:val="24"/>
          <w:szCs w:val="24"/>
        </w:rPr>
        <w:t>.</w:t>
      </w:r>
      <w:r w:rsidRPr="001D6D15">
        <w:rPr>
          <w:rFonts w:asciiTheme="minorHAnsi" w:hAnsiTheme="minorHAnsi"/>
          <w:i/>
          <w:sz w:val="24"/>
          <w:szCs w:val="24"/>
        </w:rPr>
        <w:t xml:space="preserve"> Med</w:t>
      </w:r>
      <w:r w:rsidR="00DE453F" w:rsidRPr="001D6D15">
        <w:rPr>
          <w:rFonts w:asciiTheme="minorHAnsi" w:hAnsiTheme="minorHAnsi"/>
          <w:i/>
          <w:sz w:val="24"/>
          <w:szCs w:val="24"/>
        </w:rPr>
        <w:t xml:space="preserve">. </w:t>
      </w:r>
      <w:r w:rsidRPr="001D6D15">
        <w:rPr>
          <w:rFonts w:asciiTheme="minorHAnsi" w:hAnsiTheme="minorHAnsi"/>
          <w:sz w:val="24"/>
          <w:szCs w:val="24"/>
        </w:rPr>
        <w:t>30, 903-921.</w:t>
      </w:r>
    </w:p>
    <w:p w14:paraId="475AE2C0" w14:textId="18DFAD05"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53. Kulinskaya, E.</w:t>
      </w:r>
      <w:r w:rsidRPr="001D6D15">
        <w:rPr>
          <w:rFonts w:asciiTheme="minorHAnsi" w:hAnsiTheme="minorHAnsi"/>
          <w:i/>
          <w:sz w:val="24"/>
          <w:szCs w:val="24"/>
        </w:rPr>
        <w:t xml:space="preserve"> et al.</w:t>
      </w:r>
      <w:r w:rsidRPr="001D6D15">
        <w:rPr>
          <w:rFonts w:asciiTheme="minorHAnsi" w:hAnsiTheme="minorHAnsi"/>
          <w:sz w:val="24"/>
          <w:szCs w:val="24"/>
        </w:rPr>
        <w:t xml:space="preserve"> (2016) Sequential biases in accumulating evidence. </w:t>
      </w:r>
      <w:r w:rsidRPr="001D6D15">
        <w:rPr>
          <w:rFonts w:asciiTheme="minorHAnsi" w:hAnsiTheme="minorHAnsi"/>
          <w:i/>
          <w:sz w:val="24"/>
          <w:szCs w:val="24"/>
        </w:rPr>
        <w:t>Res</w:t>
      </w:r>
      <w:r w:rsidR="00DE453F" w:rsidRPr="001D6D15">
        <w:rPr>
          <w:rFonts w:asciiTheme="minorHAnsi" w:hAnsiTheme="minorHAnsi"/>
          <w:i/>
          <w:sz w:val="24"/>
          <w:szCs w:val="24"/>
        </w:rPr>
        <w:t>.</w:t>
      </w:r>
      <w:r w:rsidRPr="001D6D15">
        <w:rPr>
          <w:rFonts w:asciiTheme="minorHAnsi" w:hAnsiTheme="minorHAnsi"/>
          <w:i/>
          <w:sz w:val="24"/>
          <w:szCs w:val="24"/>
        </w:rPr>
        <w:t xml:space="preserve"> Synth</w:t>
      </w:r>
      <w:r w:rsidR="00DE453F" w:rsidRPr="001D6D15">
        <w:rPr>
          <w:rFonts w:asciiTheme="minorHAnsi" w:hAnsiTheme="minorHAnsi"/>
          <w:i/>
          <w:sz w:val="24"/>
          <w:szCs w:val="24"/>
        </w:rPr>
        <w:t>.</w:t>
      </w:r>
      <w:r w:rsidRPr="001D6D15">
        <w:rPr>
          <w:rFonts w:asciiTheme="minorHAnsi" w:hAnsiTheme="minorHAnsi"/>
          <w:i/>
          <w:sz w:val="24"/>
          <w:szCs w:val="24"/>
        </w:rPr>
        <w:t xml:space="preserve"> Meth</w:t>
      </w:r>
      <w:r w:rsidR="00DE453F" w:rsidRPr="001D6D15">
        <w:rPr>
          <w:rFonts w:asciiTheme="minorHAnsi" w:hAnsiTheme="minorHAnsi"/>
          <w:i/>
          <w:sz w:val="24"/>
          <w:szCs w:val="24"/>
        </w:rPr>
        <w:t>.</w:t>
      </w:r>
      <w:r w:rsidRPr="001D6D15">
        <w:rPr>
          <w:rFonts w:asciiTheme="minorHAnsi" w:hAnsiTheme="minorHAnsi"/>
          <w:sz w:val="24"/>
          <w:szCs w:val="24"/>
        </w:rPr>
        <w:t xml:space="preserve"> 7, 294-305.</w:t>
      </w:r>
    </w:p>
    <w:p w14:paraId="227EC7A1" w14:textId="21C7CCD4"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54. Kulinskaya, E. and Wood, J. (2014) Trial sequential methods for meta-analysis. </w:t>
      </w:r>
      <w:r w:rsidRPr="001D6D15">
        <w:rPr>
          <w:rFonts w:asciiTheme="minorHAnsi" w:hAnsiTheme="minorHAnsi"/>
          <w:i/>
          <w:sz w:val="24"/>
          <w:szCs w:val="24"/>
        </w:rPr>
        <w:t>Res</w:t>
      </w:r>
      <w:r w:rsidR="00DE453F" w:rsidRPr="001D6D15">
        <w:rPr>
          <w:rFonts w:asciiTheme="minorHAnsi" w:hAnsiTheme="minorHAnsi"/>
          <w:i/>
          <w:sz w:val="24"/>
          <w:szCs w:val="24"/>
        </w:rPr>
        <w:t>.</w:t>
      </w:r>
      <w:r w:rsidRPr="001D6D15">
        <w:rPr>
          <w:rFonts w:asciiTheme="minorHAnsi" w:hAnsiTheme="minorHAnsi"/>
          <w:i/>
          <w:sz w:val="24"/>
          <w:szCs w:val="24"/>
        </w:rPr>
        <w:t xml:space="preserve"> Synth</w:t>
      </w:r>
      <w:r w:rsidR="00DE453F" w:rsidRPr="001D6D15">
        <w:rPr>
          <w:rFonts w:asciiTheme="minorHAnsi" w:hAnsiTheme="minorHAnsi"/>
          <w:i/>
          <w:sz w:val="24"/>
          <w:szCs w:val="24"/>
        </w:rPr>
        <w:t>.</w:t>
      </w:r>
      <w:r w:rsidRPr="001D6D15">
        <w:rPr>
          <w:rFonts w:asciiTheme="minorHAnsi" w:hAnsiTheme="minorHAnsi"/>
          <w:i/>
          <w:sz w:val="24"/>
          <w:szCs w:val="24"/>
        </w:rPr>
        <w:t xml:space="preserve"> Meth</w:t>
      </w:r>
      <w:r w:rsidR="00DE453F" w:rsidRPr="001D6D15">
        <w:rPr>
          <w:rFonts w:asciiTheme="minorHAnsi" w:hAnsiTheme="minorHAnsi"/>
          <w:i/>
          <w:sz w:val="24"/>
          <w:szCs w:val="24"/>
        </w:rPr>
        <w:t>.</w:t>
      </w:r>
      <w:r w:rsidRPr="001D6D15">
        <w:rPr>
          <w:rFonts w:asciiTheme="minorHAnsi" w:hAnsiTheme="minorHAnsi"/>
          <w:sz w:val="24"/>
          <w:szCs w:val="24"/>
        </w:rPr>
        <w:t xml:space="preserve"> 5, 212-220.</w:t>
      </w:r>
    </w:p>
    <w:p w14:paraId="1A75CC12"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55. Magdaong, E.T.</w:t>
      </w:r>
      <w:r w:rsidRPr="001D6D15">
        <w:rPr>
          <w:rFonts w:asciiTheme="minorHAnsi" w:hAnsiTheme="minorHAnsi"/>
          <w:i/>
          <w:sz w:val="24"/>
          <w:szCs w:val="24"/>
        </w:rPr>
        <w:t xml:space="preserve"> et al.</w:t>
      </w:r>
      <w:r w:rsidRPr="001D6D15">
        <w:rPr>
          <w:rFonts w:asciiTheme="minorHAnsi" w:hAnsiTheme="minorHAnsi"/>
          <w:sz w:val="24"/>
          <w:szCs w:val="24"/>
        </w:rPr>
        <w:t xml:space="preserve"> (2014) Long-term change in coral cover and the effectiveness of marine protected areas in the Philippines: a meta-analysis. </w:t>
      </w:r>
      <w:r w:rsidRPr="001D6D15">
        <w:rPr>
          <w:rFonts w:asciiTheme="minorHAnsi" w:hAnsiTheme="minorHAnsi"/>
          <w:i/>
          <w:sz w:val="24"/>
          <w:szCs w:val="24"/>
        </w:rPr>
        <w:t>Hydrobiologia</w:t>
      </w:r>
      <w:r w:rsidRPr="001D6D15">
        <w:rPr>
          <w:rFonts w:asciiTheme="minorHAnsi" w:hAnsiTheme="minorHAnsi"/>
          <w:sz w:val="24"/>
          <w:szCs w:val="24"/>
        </w:rPr>
        <w:t xml:space="preserve"> 733, 5-17.</w:t>
      </w:r>
    </w:p>
    <w:p w14:paraId="0283E068" w14:textId="797E8755"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lastRenderedPageBreak/>
        <w:t>56. Fanelli, D.</w:t>
      </w:r>
      <w:r w:rsidRPr="001D6D15">
        <w:rPr>
          <w:rFonts w:asciiTheme="minorHAnsi" w:hAnsiTheme="minorHAnsi"/>
          <w:i/>
          <w:sz w:val="24"/>
          <w:szCs w:val="24"/>
        </w:rPr>
        <w:t xml:space="preserve"> et al.</w:t>
      </w:r>
      <w:r w:rsidRPr="001D6D15">
        <w:rPr>
          <w:rFonts w:asciiTheme="minorHAnsi" w:hAnsiTheme="minorHAnsi"/>
          <w:sz w:val="24"/>
          <w:szCs w:val="24"/>
        </w:rPr>
        <w:t xml:space="preserve"> (2017) Meta-assessment of bias in science. </w:t>
      </w:r>
      <w:r w:rsidRPr="001D6D15">
        <w:rPr>
          <w:rFonts w:asciiTheme="minorHAnsi" w:hAnsiTheme="minorHAnsi"/>
          <w:i/>
          <w:sz w:val="24"/>
          <w:szCs w:val="24"/>
        </w:rPr>
        <w:t>Proc</w:t>
      </w:r>
      <w:r w:rsidR="006B0A25" w:rsidRPr="001D6D15">
        <w:rPr>
          <w:rFonts w:asciiTheme="minorHAnsi" w:hAnsiTheme="minorHAnsi"/>
          <w:i/>
          <w:sz w:val="24"/>
          <w:szCs w:val="24"/>
        </w:rPr>
        <w:t>.</w:t>
      </w:r>
      <w:r w:rsidRPr="001D6D15">
        <w:rPr>
          <w:rFonts w:asciiTheme="minorHAnsi" w:hAnsiTheme="minorHAnsi"/>
          <w:i/>
          <w:sz w:val="24"/>
          <w:szCs w:val="24"/>
        </w:rPr>
        <w:t xml:space="preserve"> Natl</w:t>
      </w:r>
      <w:r w:rsidR="00DE453F" w:rsidRPr="001D6D15">
        <w:rPr>
          <w:rFonts w:asciiTheme="minorHAnsi" w:hAnsiTheme="minorHAnsi"/>
          <w:i/>
          <w:sz w:val="24"/>
          <w:szCs w:val="24"/>
        </w:rPr>
        <w:t>.</w:t>
      </w:r>
      <w:r w:rsidRPr="001D6D15">
        <w:rPr>
          <w:rFonts w:asciiTheme="minorHAnsi" w:hAnsiTheme="minorHAnsi"/>
          <w:i/>
          <w:sz w:val="24"/>
          <w:szCs w:val="24"/>
        </w:rPr>
        <w:t xml:space="preserve"> Acad</w:t>
      </w:r>
      <w:r w:rsidR="00DE453F" w:rsidRPr="001D6D15">
        <w:rPr>
          <w:rFonts w:asciiTheme="minorHAnsi" w:hAnsiTheme="minorHAnsi"/>
          <w:i/>
          <w:sz w:val="24"/>
          <w:szCs w:val="24"/>
        </w:rPr>
        <w:t>.</w:t>
      </w:r>
      <w:r w:rsidRPr="001D6D15">
        <w:rPr>
          <w:rFonts w:asciiTheme="minorHAnsi" w:hAnsiTheme="minorHAnsi"/>
          <w:i/>
          <w:sz w:val="24"/>
          <w:szCs w:val="24"/>
        </w:rPr>
        <w:t xml:space="preserve"> Sci</w:t>
      </w:r>
      <w:r w:rsidR="00DE453F" w:rsidRPr="001D6D15">
        <w:rPr>
          <w:rFonts w:asciiTheme="minorHAnsi" w:hAnsiTheme="minorHAnsi"/>
          <w:i/>
          <w:sz w:val="24"/>
          <w:szCs w:val="24"/>
        </w:rPr>
        <w:t>. U.S.A.</w:t>
      </w:r>
      <w:r w:rsidRPr="001D6D15">
        <w:rPr>
          <w:rFonts w:asciiTheme="minorHAnsi" w:hAnsiTheme="minorHAnsi"/>
          <w:sz w:val="24"/>
          <w:szCs w:val="24"/>
        </w:rPr>
        <w:t xml:space="preserve"> 114, 3714-3719.</w:t>
      </w:r>
    </w:p>
    <w:p w14:paraId="1D7176E7"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57. Ioannidis, J.P.A. (2008) Why most discovered true associations are inflated. </w:t>
      </w:r>
      <w:r w:rsidRPr="001D6D15">
        <w:rPr>
          <w:rFonts w:asciiTheme="minorHAnsi" w:hAnsiTheme="minorHAnsi"/>
          <w:i/>
          <w:sz w:val="24"/>
          <w:szCs w:val="24"/>
        </w:rPr>
        <w:t>Epidemiology</w:t>
      </w:r>
      <w:r w:rsidRPr="001D6D15">
        <w:rPr>
          <w:rFonts w:asciiTheme="minorHAnsi" w:hAnsiTheme="minorHAnsi"/>
          <w:sz w:val="24"/>
          <w:szCs w:val="24"/>
        </w:rPr>
        <w:t xml:space="preserve"> 19, 640-647.</w:t>
      </w:r>
    </w:p>
    <w:p w14:paraId="08656DB8" w14:textId="77777777"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58. Garner, P.</w:t>
      </w:r>
      <w:r w:rsidRPr="001D6D15">
        <w:rPr>
          <w:rFonts w:asciiTheme="minorHAnsi" w:hAnsiTheme="minorHAnsi"/>
          <w:i/>
          <w:sz w:val="24"/>
          <w:szCs w:val="24"/>
        </w:rPr>
        <w:t xml:space="preserve"> et al.</w:t>
      </w:r>
      <w:r w:rsidRPr="001D6D15">
        <w:rPr>
          <w:rFonts w:asciiTheme="minorHAnsi" w:hAnsiTheme="minorHAnsi"/>
          <w:sz w:val="24"/>
          <w:szCs w:val="24"/>
        </w:rPr>
        <w:t xml:space="preserve"> (2016) When and how to update systematic reviews: consensus and checklist. </w:t>
      </w:r>
      <w:r w:rsidRPr="001D6D15">
        <w:rPr>
          <w:rFonts w:asciiTheme="minorHAnsi" w:hAnsiTheme="minorHAnsi"/>
          <w:i/>
          <w:sz w:val="24"/>
          <w:szCs w:val="24"/>
        </w:rPr>
        <w:t>BMJ</w:t>
      </w:r>
      <w:r w:rsidRPr="001D6D15">
        <w:rPr>
          <w:rFonts w:asciiTheme="minorHAnsi" w:hAnsiTheme="minorHAnsi"/>
          <w:sz w:val="24"/>
          <w:szCs w:val="24"/>
        </w:rPr>
        <w:t xml:space="preserve"> 354, i3507.</w:t>
      </w:r>
    </w:p>
    <w:p w14:paraId="3F961A53" w14:textId="3C504A0E"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59. Elliott, J.H.</w:t>
      </w:r>
      <w:r w:rsidRPr="001D6D15">
        <w:rPr>
          <w:rFonts w:asciiTheme="minorHAnsi" w:hAnsiTheme="minorHAnsi"/>
          <w:i/>
          <w:sz w:val="24"/>
          <w:szCs w:val="24"/>
        </w:rPr>
        <w:t xml:space="preserve"> et al.</w:t>
      </w:r>
      <w:r w:rsidRPr="001D6D15">
        <w:rPr>
          <w:rFonts w:asciiTheme="minorHAnsi" w:hAnsiTheme="minorHAnsi"/>
          <w:sz w:val="24"/>
          <w:szCs w:val="24"/>
        </w:rPr>
        <w:t xml:space="preserve"> (2014) Living systematic reviews: an emerging opportunity to narrow the evidence-practice gap. </w:t>
      </w:r>
      <w:r w:rsidR="006B0A25" w:rsidRPr="001D6D15">
        <w:rPr>
          <w:rFonts w:asciiTheme="minorHAnsi" w:hAnsiTheme="minorHAnsi"/>
          <w:i/>
          <w:sz w:val="24"/>
          <w:szCs w:val="24"/>
        </w:rPr>
        <w:t>PLo</w:t>
      </w:r>
      <w:r w:rsidRPr="001D6D15">
        <w:rPr>
          <w:rFonts w:asciiTheme="minorHAnsi" w:hAnsiTheme="minorHAnsi"/>
          <w:i/>
          <w:sz w:val="24"/>
          <w:szCs w:val="24"/>
        </w:rPr>
        <w:t xml:space="preserve">S </w:t>
      </w:r>
      <w:r w:rsidR="006B0A25" w:rsidRPr="001D6D15">
        <w:rPr>
          <w:rFonts w:asciiTheme="minorHAnsi" w:hAnsiTheme="minorHAnsi"/>
          <w:i/>
          <w:sz w:val="24"/>
          <w:szCs w:val="24"/>
        </w:rPr>
        <w:t>M</w:t>
      </w:r>
      <w:r w:rsidRPr="001D6D15">
        <w:rPr>
          <w:rFonts w:asciiTheme="minorHAnsi" w:hAnsiTheme="minorHAnsi"/>
          <w:i/>
          <w:sz w:val="24"/>
          <w:szCs w:val="24"/>
        </w:rPr>
        <w:t>edicine</w:t>
      </w:r>
      <w:r w:rsidRPr="001D6D15">
        <w:rPr>
          <w:rFonts w:asciiTheme="minorHAnsi" w:hAnsiTheme="minorHAnsi"/>
          <w:sz w:val="24"/>
          <w:szCs w:val="24"/>
        </w:rPr>
        <w:t xml:space="preserve"> 11, e1001603-e1001603.</w:t>
      </w:r>
    </w:p>
    <w:p w14:paraId="4FCD8A73" w14:textId="3BAB1A85"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 xml:space="preserve">60. Coté, I.M. and Sutherland, W.J. (1997) Effectiveness of removing predators to protect bird populations. </w:t>
      </w:r>
      <w:r w:rsidRPr="001D6D15">
        <w:rPr>
          <w:rFonts w:asciiTheme="minorHAnsi" w:hAnsiTheme="minorHAnsi"/>
          <w:i/>
          <w:sz w:val="24"/>
          <w:szCs w:val="24"/>
        </w:rPr>
        <w:t>Conserv</w:t>
      </w:r>
      <w:r w:rsidR="006B0A25" w:rsidRPr="001D6D15">
        <w:rPr>
          <w:rFonts w:asciiTheme="minorHAnsi" w:hAnsiTheme="minorHAnsi"/>
          <w:i/>
          <w:sz w:val="24"/>
          <w:szCs w:val="24"/>
        </w:rPr>
        <w:t xml:space="preserve">. </w:t>
      </w:r>
      <w:r w:rsidRPr="001D6D15">
        <w:rPr>
          <w:rFonts w:asciiTheme="minorHAnsi" w:hAnsiTheme="minorHAnsi"/>
          <w:i/>
          <w:sz w:val="24"/>
          <w:szCs w:val="24"/>
        </w:rPr>
        <w:t>Biol</w:t>
      </w:r>
      <w:r w:rsidR="006B0A25" w:rsidRPr="001D6D15">
        <w:rPr>
          <w:rFonts w:asciiTheme="minorHAnsi" w:hAnsiTheme="minorHAnsi"/>
          <w:i/>
          <w:sz w:val="24"/>
          <w:szCs w:val="24"/>
        </w:rPr>
        <w:t>.</w:t>
      </w:r>
      <w:r w:rsidRPr="001D6D15">
        <w:rPr>
          <w:rFonts w:asciiTheme="minorHAnsi" w:hAnsiTheme="minorHAnsi"/>
          <w:sz w:val="24"/>
          <w:szCs w:val="24"/>
        </w:rPr>
        <w:t xml:space="preserve"> 11, 395-405.</w:t>
      </w:r>
    </w:p>
    <w:p w14:paraId="4C0B7C32" w14:textId="18878314"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61. Smith, R.K.</w:t>
      </w:r>
      <w:r w:rsidRPr="001D6D15">
        <w:rPr>
          <w:rFonts w:asciiTheme="minorHAnsi" w:hAnsiTheme="minorHAnsi"/>
          <w:i/>
          <w:sz w:val="24"/>
          <w:szCs w:val="24"/>
        </w:rPr>
        <w:t xml:space="preserve"> et al.</w:t>
      </w:r>
      <w:r w:rsidRPr="001D6D15">
        <w:rPr>
          <w:rFonts w:asciiTheme="minorHAnsi" w:hAnsiTheme="minorHAnsi"/>
          <w:sz w:val="24"/>
          <w:szCs w:val="24"/>
        </w:rPr>
        <w:t xml:space="preserve"> (2010) Effectiveness of predator removal for enhancing bird populations. </w:t>
      </w:r>
      <w:r w:rsidRPr="001D6D15">
        <w:rPr>
          <w:rFonts w:asciiTheme="minorHAnsi" w:hAnsiTheme="minorHAnsi"/>
          <w:i/>
          <w:sz w:val="24"/>
          <w:szCs w:val="24"/>
        </w:rPr>
        <w:t>Conserv</w:t>
      </w:r>
      <w:r w:rsidR="006B0A25" w:rsidRPr="001D6D15">
        <w:rPr>
          <w:rFonts w:asciiTheme="minorHAnsi" w:hAnsiTheme="minorHAnsi"/>
          <w:i/>
          <w:sz w:val="24"/>
          <w:szCs w:val="24"/>
        </w:rPr>
        <w:t>.</w:t>
      </w:r>
      <w:r w:rsidRPr="001D6D15">
        <w:rPr>
          <w:rFonts w:asciiTheme="minorHAnsi" w:hAnsiTheme="minorHAnsi"/>
          <w:i/>
          <w:sz w:val="24"/>
          <w:szCs w:val="24"/>
        </w:rPr>
        <w:t xml:space="preserve"> Biol</w:t>
      </w:r>
      <w:r w:rsidR="006B0A25" w:rsidRPr="001D6D15">
        <w:rPr>
          <w:rFonts w:asciiTheme="minorHAnsi" w:hAnsiTheme="minorHAnsi"/>
          <w:i/>
          <w:sz w:val="24"/>
          <w:szCs w:val="24"/>
        </w:rPr>
        <w:t>.</w:t>
      </w:r>
      <w:r w:rsidRPr="001D6D15">
        <w:rPr>
          <w:rFonts w:asciiTheme="minorHAnsi" w:hAnsiTheme="minorHAnsi"/>
          <w:sz w:val="24"/>
          <w:szCs w:val="24"/>
        </w:rPr>
        <w:t xml:space="preserve"> 24, 820-829.</w:t>
      </w:r>
    </w:p>
    <w:p w14:paraId="4B199F01" w14:textId="4056DECF"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62. Tuck, S.L.</w:t>
      </w:r>
      <w:r w:rsidRPr="001D6D15">
        <w:rPr>
          <w:rFonts w:asciiTheme="minorHAnsi" w:hAnsiTheme="minorHAnsi"/>
          <w:i/>
          <w:sz w:val="24"/>
          <w:szCs w:val="24"/>
        </w:rPr>
        <w:t xml:space="preserve"> et al.</w:t>
      </w:r>
      <w:r w:rsidRPr="001D6D15">
        <w:rPr>
          <w:rFonts w:asciiTheme="minorHAnsi" w:hAnsiTheme="minorHAnsi"/>
          <w:sz w:val="24"/>
          <w:szCs w:val="24"/>
        </w:rPr>
        <w:t xml:space="preserve"> (2014) Land-use intensity and the effects of organic farming on biodiversity: a hierarchical meta-analysis. </w:t>
      </w:r>
      <w:r w:rsidRPr="001D6D15">
        <w:rPr>
          <w:rFonts w:asciiTheme="minorHAnsi" w:hAnsiTheme="minorHAnsi"/>
          <w:i/>
          <w:sz w:val="24"/>
          <w:szCs w:val="24"/>
        </w:rPr>
        <w:t>J</w:t>
      </w:r>
      <w:r w:rsidR="006B0A25" w:rsidRPr="001D6D15">
        <w:rPr>
          <w:rFonts w:asciiTheme="minorHAnsi" w:hAnsiTheme="minorHAnsi"/>
          <w:i/>
          <w:sz w:val="24"/>
          <w:szCs w:val="24"/>
        </w:rPr>
        <w:t>.</w:t>
      </w:r>
      <w:r w:rsidRPr="001D6D15">
        <w:rPr>
          <w:rFonts w:asciiTheme="minorHAnsi" w:hAnsiTheme="minorHAnsi"/>
          <w:i/>
          <w:sz w:val="24"/>
          <w:szCs w:val="24"/>
        </w:rPr>
        <w:t xml:space="preserve"> Appl</w:t>
      </w:r>
      <w:r w:rsidR="006B0A25" w:rsidRPr="001D6D15">
        <w:rPr>
          <w:rFonts w:asciiTheme="minorHAnsi" w:hAnsiTheme="minorHAnsi"/>
          <w:i/>
          <w:sz w:val="24"/>
          <w:szCs w:val="24"/>
        </w:rPr>
        <w:t xml:space="preserve">. </w:t>
      </w:r>
      <w:r w:rsidRPr="001D6D15">
        <w:rPr>
          <w:rFonts w:asciiTheme="minorHAnsi" w:hAnsiTheme="minorHAnsi"/>
          <w:i/>
          <w:sz w:val="24"/>
          <w:szCs w:val="24"/>
        </w:rPr>
        <w:t>Ecol</w:t>
      </w:r>
      <w:r w:rsidR="006B0A25" w:rsidRPr="001D6D15">
        <w:rPr>
          <w:rFonts w:asciiTheme="minorHAnsi" w:hAnsiTheme="minorHAnsi"/>
          <w:i/>
          <w:sz w:val="24"/>
          <w:szCs w:val="24"/>
        </w:rPr>
        <w:t>.</w:t>
      </w:r>
      <w:r w:rsidRPr="001D6D15">
        <w:rPr>
          <w:rFonts w:asciiTheme="minorHAnsi" w:hAnsiTheme="minorHAnsi"/>
          <w:sz w:val="24"/>
          <w:szCs w:val="24"/>
        </w:rPr>
        <w:t xml:space="preserve"> 51, 746-755.</w:t>
      </w:r>
    </w:p>
    <w:p w14:paraId="4E38D8CE" w14:textId="3975E5FC" w:rsidR="000F3ADC" w:rsidRPr="001D6D15" w:rsidRDefault="000F3ADC" w:rsidP="00D919C3">
      <w:pPr>
        <w:pStyle w:val="EndNoteBibliography"/>
        <w:spacing w:after="0" w:line="480" w:lineRule="auto"/>
        <w:rPr>
          <w:rFonts w:asciiTheme="minorHAnsi" w:hAnsiTheme="minorHAnsi"/>
          <w:sz w:val="24"/>
          <w:szCs w:val="24"/>
        </w:rPr>
      </w:pPr>
      <w:r w:rsidRPr="001D6D15">
        <w:rPr>
          <w:rFonts w:asciiTheme="minorHAnsi" w:hAnsiTheme="minorHAnsi"/>
          <w:sz w:val="24"/>
          <w:szCs w:val="24"/>
        </w:rPr>
        <w:t>63. Dogo, S.H.</w:t>
      </w:r>
      <w:r w:rsidRPr="001D6D15">
        <w:rPr>
          <w:rFonts w:asciiTheme="minorHAnsi" w:hAnsiTheme="minorHAnsi"/>
          <w:i/>
          <w:sz w:val="24"/>
          <w:szCs w:val="24"/>
        </w:rPr>
        <w:t xml:space="preserve"> et al.</w:t>
      </w:r>
      <w:r w:rsidRPr="001D6D15">
        <w:rPr>
          <w:rFonts w:asciiTheme="minorHAnsi" w:hAnsiTheme="minorHAnsi"/>
          <w:sz w:val="24"/>
          <w:szCs w:val="24"/>
        </w:rPr>
        <w:t xml:space="preserve"> (2017) Sequential change detection and monitoring of temporal trends in random-effects meta-analysis. </w:t>
      </w:r>
      <w:r w:rsidRPr="001D6D15">
        <w:rPr>
          <w:rFonts w:asciiTheme="minorHAnsi" w:hAnsiTheme="minorHAnsi"/>
          <w:i/>
          <w:sz w:val="24"/>
          <w:szCs w:val="24"/>
        </w:rPr>
        <w:t>Res</w:t>
      </w:r>
      <w:r w:rsidR="006B0A25" w:rsidRPr="001D6D15">
        <w:rPr>
          <w:rFonts w:asciiTheme="minorHAnsi" w:hAnsiTheme="minorHAnsi"/>
          <w:i/>
          <w:sz w:val="24"/>
          <w:szCs w:val="24"/>
        </w:rPr>
        <w:t>.</w:t>
      </w:r>
      <w:r w:rsidRPr="001D6D15">
        <w:rPr>
          <w:rFonts w:asciiTheme="minorHAnsi" w:hAnsiTheme="minorHAnsi"/>
          <w:i/>
          <w:sz w:val="24"/>
          <w:szCs w:val="24"/>
        </w:rPr>
        <w:t xml:space="preserve"> Synth</w:t>
      </w:r>
      <w:r w:rsidR="006B0A25" w:rsidRPr="001D6D15">
        <w:rPr>
          <w:rFonts w:asciiTheme="minorHAnsi" w:hAnsiTheme="minorHAnsi"/>
          <w:i/>
          <w:sz w:val="24"/>
          <w:szCs w:val="24"/>
        </w:rPr>
        <w:t>.</w:t>
      </w:r>
      <w:r w:rsidRPr="001D6D15">
        <w:rPr>
          <w:rFonts w:asciiTheme="minorHAnsi" w:hAnsiTheme="minorHAnsi"/>
          <w:i/>
          <w:sz w:val="24"/>
          <w:szCs w:val="24"/>
        </w:rPr>
        <w:t xml:space="preserve"> Meth</w:t>
      </w:r>
      <w:r w:rsidR="006B0A25" w:rsidRPr="001D6D15">
        <w:rPr>
          <w:rFonts w:asciiTheme="minorHAnsi" w:hAnsiTheme="minorHAnsi"/>
          <w:i/>
          <w:sz w:val="24"/>
          <w:szCs w:val="24"/>
        </w:rPr>
        <w:t>.</w:t>
      </w:r>
      <w:r w:rsidRPr="001D6D15">
        <w:rPr>
          <w:rFonts w:asciiTheme="minorHAnsi" w:hAnsiTheme="minorHAnsi"/>
          <w:sz w:val="24"/>
          <w:szCs w:val="24"/>
        </w:rPr>
        <w:t xml:space="preserve"> 8, 220-235.</w:t>
      </w:r>
    </w:p>
    <w:p w14:paraId="03F6118E" w14:textId="3F4B41FC" w:rsidR="000F3ADC" w:rsidRPr="001D6D15" w:rsidRDefault="000F3ADC" w:rsidP="00D919C3">
      <w:pPr>
        <w:pStyle w:val="EndNoteBibliography"/>
        <w:spacing w:line="480" w:lineRule="auto"/>
        <w:rPr>
          <w:rFonts w:asciiTheme="minorHAnsi" w:hAnsiTheme="minorHAnsi"/>
          <w:sz w:val="24"/>
          <w:szCs w:val="24"/>
        </w:rPr>
      </w:pPr>
      <w:r w:rsidRPr="001D6D15">
        <w:rPr>
          <w:rFonts w:asciiTheme="minorHAnsi" w:hAnsiTheme="minorHAnsi"/>
          <w:sz w:val="24"/>
          <w:szCs w:val="24"/>
        </w:rPr>
        <w:t>64. Batáry, P.</w:t>
      </w:r>
      <w:r w:rsidRPr="001D6D15">
        <w:rPr>
          <w:rFonts w:asciiTheme="minorHAnsi" w:hAnsiTheme="minorHAnsi"/>
          <w:i/>
          <w:sz w:val="24"/>
          <w:szCs w:val="24"/>
        </w:rPr>
        <w:t xml:space="preserve"> et al.</w:t>
      </w:r>
      <w:r w:rsidRPr="001D6D15">
        <w:rPr>
          <w:rFonts w:asciiTheme="minorHAnsi" w:hAnsiTheme="minorHAnsi"/>
          <w:sz w:val="24"/>
          <w:szCs w:val="24"/>
        </w:rPr>
        <w:t xml:space="preserve"> (2011) Landscape-moderated biodiversity effects of agri-environmental management: a meta-analysis. </w:t>
      </w:r>
      <w:r w:rsidRPr="001D6D15">
        <w:rPr>
          <w:rFonts w:asciiTheme="minorHAnsi" w:hAnsiTheme="minorHAnsi"/>
          <w:i/>
          <w:sz w:val="24"/>
          <w:szCs w:val="24"/>
        </w:rPr>
        <w:t xml:space="preserve">Proc. R. Soc. </w:t>
      </w:r>
      <w:r w:rsidR="006B0A25" w:rsidRPr="001D6D15">
        <w:rPr>
          <w:rFonts w:asciiTheme="minorHAnsi" w:hAnsiTheme="minorHAnsi"/>
          <w:i/>
          <w:sz w:val="24"/>
          <w:szCs w:val="24"/>
        </w:rPr>
        <w:t xml:space="preserve">Lond. </w:t>
      </w:r>
      <w:r w:rsidRPr="001D6D15">
        <w:rPr>
          <w:rFonts w:asciiTheme="minorHAnsi" w:hAnsiTheme="minorHAnsi"/>
          <w:i/>
          <w:sz w:val="24"/>
          <w:szCs w:val="24"/>
        </w:rPr>
        <w:t>B.</w:t>
      </w:r>
      <w:r w:rsidRPr="001D6D15">
        <w:rPr>
          <w:rFonts w:asciiTheme="minorHAnsi" w:hAnsiTheme="minorHAnsi"/>
          <w:sz w:val="24"/>
          <w:szCs w:val="24"/>
        </w:rPr>
        <w:t xml:space="preserve"> 278, 1894-1902.</w:t>
      </w:r>
    </w:p>
    <w:p w14:paraId="792565E8" w14:textId="082336A7" w:rsidR="003B7BBE" w:rsidRPr="00762EE8" w:rsidRDefault="005723AD" w:rsidP="00D919C3">
      <w:pPr>
        <w:shd w:val="clear" w:color="auto" w:fill="FFFFFF"/>
        <w:spacing w:after="288" w:line="480" w:lineRule="auto"/>
        <w:rPr>
          <w:rFonts w:eastAsia="Times New Roman" w:cs="Arial"/>
          <w:sz w:val="24"/>
          <w:szCs w:val="24"/>
          <w:lang w:eastAsia="en-GB"/>
        </w:rPr>
      </w:pPr>
      <w:r w:rsidRPr="00762EE8">
        <w:rPr>
          <w:rFonts w:eastAsia="Times New Roman" w:cs="Arial"/>
          <w:sz w:val="24"/>
          <w:szCs w:val="24"/>
          <w:lang w:eastAsia="en-GB"/>
        </w:rPr>
        <w:fldChar w:fldCharType="end"/>
      </w:r>
    </w:p>
    <w:sectPr w:rsidR="003B7BBE" w:rsidRPr="00762EE8" w:rsidSect="00EF4AD7">
      <w:footerReference w:type="default" r:id="rId13"/>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99582" w16cid:durableId="203DC877"/>
  <w16cid:commentId w16cid:paraId="4EC29F26" w16cid:durableId="205F188A"/>
  <w16cid:commentId w16cid:paraId="4A1D7CFF" w16cid:durableId="203DC8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EB1E" w14:textId="77777777" w:rsidR="00821D9C" w:rsidRDefault="00821D9C" w:rsidP="00EF4AD7">
      <w:pPr>
        <w:spacing w:after="0" w:line="240" w:lineRule="auto"/>
      </w:pPr>
      <w:r>
        <w:separator/>
      </w:r>
    </w:p>
  </w:endnote>
  <w:endnote w:type="continuationSeparator" w:id="0">
    <w:p w14:paraId="16D823FE" w14:textId="77777777" w:rsidR="00821D9C" w:rsidRDefault="00821D9C" w:rsidP="00EF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S88D1">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Myriad-Roman">
    <w:altName w:val="Calibri"/>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113089"/>
      <w:docPartObj>
        <w:docPartGallery w:val="Page Numbers (Bottom of Page)"/>
        <w:docPartUnique/>
      </w:docPartObj>
    </w:sdtPr>
    <w:sdtEndPr>
      <w:rPr>
        <w:noProof/>
      </w:rPr>
    </w:sdtEndPr>
    <w:sdtContent>
      <w:p w14:paraId="274C4F9C" w14:textId="13CA3281" w:rsidR="006B0A25" w:rsidRDefault="006B0A25">
        <w:pPr>
          <w:pStyle w:val="Footer"/>
          <w:jc w:val="center"/>
        </w:pPr>
        <w:r>
          <w:fldChar w:fldCharType="begin"/>
        </w:r>
        <w:r>
          <w:instrText xml:space="preserve"> PAGE   \* MERGEFORMAT </w:instrText>
        </w:r>
        <w:r>
          <w:fldChar w:fldCharType="separate"/>
        </w:r>
        <w:r w:rsidR="00480510">
          <w:rPr>
            <w:noProof/>
          </w:rPr>
          <w:t>2</w:t>
        </w:r>
        <w:r>
          <w:rPr>
            <w:noProof/>
          </w:rPr>
          <w:fldChar w:fldCharType="end"/>
        </w:r>
      </w:p>
    </w:sdtContent>
  </w:sdt>
  <w:p w14:paraId="3596CCB1" w14:textId="77777777" w:rsidR="006B0A25" w:rsidRDefault="006B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429C" w14:textId="77777777" w:rsidR="00821D9C" w:rsidRDefault="00821D9C" w:rsidP="00EF4AD7">
      <w:pPr>
        <w:spacing w:after="0" w:line="240" w:lineRule="auto"/>
      </w:pPr>
      <w:r>
        <w:separator/>
      </w:r>
    </w:p>
  </w:footnote>
  <w:footnote w:type="continuationSeparator" w:id="0">
    <w:p w14:paraId="3B4E7544" w14:textId="77777777" w:rsidR="00821D9C" w:rsidRDefault="00821D9C" w:rsidP="00EF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A595B"/>
    <w:multiLevelType w:val="hybridMultilevel"/>
    <w:tmpl w:val="59F476CE"/>
    <w:lvl w:ilvl="0" w:tplc="4F6EB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C717B"/>
    <w:multiLevelType w:val="hybridMultilevel"/>
    <w:tmpl w:val="ADB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F1EC2"/>
    <w:multiLevelType w:val="multilevel"/>
    <w:tmpl w:val="6B7C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ends Ecology Ev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tvpwrv9es95geedz6x9d04drsdtz29ta5r&quot;&gt;Endnote&lt;record-ids&gt;&lt;item&gt;2022&lt;/item&gt;&lt;item&gt;2046&lt;/item&gt;&lt;item&gt;4435&lt;/item&gt;&lt;item&gt;4444&lt;/item&gt;&lt;item&gt;4455&lt;/item&gt;&lt;item&gt;5427&lt;/item&gt;&lt;item&gt;5433&lt;/item&gt;&lt;item&gt;5434&lt;/item&gt;&lt;item&gt;5453&lt;/item&gt;&lt;item&gt;5469&lt;/item&gt;&lt;item&gt;5508&lt;/item&gt;&lt;item&gt;5513&lt;/item&gt;&lt;item&gt;5520&lt;/item&gt;&lt;item&gt;5521&lt;/item&gt;&lt;item&gt;5730&lt;/item&gt;&lt;item&gt;5733&lt;/item&gt;&lt;item&gt;5734&lt;/item&gt;&lt;item&gt;5737&lt;/item&gt;&lt;item&gt;5750&lt;/item&gt;&lt;item&gt;5755&lt;/item&gt;&lt;item&gt;5758&lt;/item&gt;&lt;item&gt;5759&lt;/item&gt;&lt;item&gt;5765&lt;/item&gt;&lt;item&gt;5796&lt;/item&gt;&lt;item&gt;5814&lt;/item&gt;&lt;item&gt;5818&lt;/item&gt;&lt;item&gt;5821&lt;/item&gt;&lt;item&gt;5823&lt;/item&gt;&lt;item&gt;5956&lt;/item&gt;&lt;item&gt;6115&lt;/item&gt;&lt;item&gt;6130&lt;/item&gt;&lt;item&gt;6329&lt;/item&gt;&lt;item&gt;6334&lt;/item&gt;&lt;item&gt;6984&lt;/item&gt;&lt;item&gt;7456&lt;/item&gt;&lt;item&gt;8086&lt;/item&gt;&lt;item&gt;8087&lt;/item&gt;&lt;item&gt;8088&lt;/item&gt;&lt;item&gt;8089&lt;/item&gt;&lt;item&gt;8090&lt;/item&gt;&lt;item&gt;8091&lt;/item&gt;&lt;item&gt;8092&lt;/item&gt;&lt;item&gt;8093&lt;/item&gt;&lt;item&gt;8095&lt;/item&gt;&lt;item&gt;8096&lt;/item&gt;&lt;item&gt;8097&lt;/item&gt;&lt;item&gt;8098&lt;/item&gt;&lt;item&gt;8099&lt;/item&gt;&lt;item&gt;8100&lt;/item&gt;&lt;item&gt;8101&lt;/item&gt;&lt;item&gt;8102&lt;/item&gt;&lt;item&gt;8103&lt;/item&gt;&lt;item&gt;8106&lt;/item&gt;&lt;item&gt;8107&lt;/item&gt;&lt;item&gt;8109&lt;/item&gt;&lt;item&gt;8110&lt;/item&gt;&lt;item&gt;8111&lt;/item&gt;&lt;item&gt;8112&lt;/item&gt;&lt;item&gt;8113&lt;/item&gt;&lt;item&gt;8114&lt;/item&gt;&lt;item&gt;8115&lt;/item&gt;&lt;item&gt;8116&lt;/item&gt;&lt;item&gt;8117&lt;/item&gt;&lt;item&gt;8118&lt;/item&gt;&lt;/record-ids&gt;&lt;/item&gt;&lt;/Libraries&gt;"/>
  </w:docVars>
  <w:rsids>
    <w:rsidRoot w:val="007B704C"/>
    <w:rsid w:val="000060CE"/>
    <w:rsid w:val="00013475"/>
    <w:rsid w:val="00040120"/>
    <w:rsid w:val="00040F48"/>
    <w:rsid w:val="000548C3"/>
    <w:rsid w:val="000614BC"/>
    <w:rsid w:val="00070AF2"/>
    <w:rsid w:val="00071FD4"/>
    <w:rsid w:val="00077FAA"/>
    <w:rsid w:val="00081865"/>
    <w:rsid w:val="00087CBE"/>
    <w:rsid w:val="000962E9"/>
    <w:rsid w:val="00097467"/>
    <w:rsid w:val="000A394C"/>
    <w:rsid w:val="000A4338"/>
    <w:rsid w:val="000A6470"/>
    <w:rsid w:val="000B28AA"/>
    <w:rsid w:val="000B3868"/>
    <w:rsid w:val="000D696A"/>
    <w:rsid w:val="000E1D60"/>
    <w:rsid w:val="000E52A3"/>
    <w:rsid w:val="000F3ADC"/>
    <w:rsid w:val="00101378"/>
    <w:rsid w:val="00107B85"/>
    <w:rsid w:val="001127A5"/>
    <w:rsid w:val="00135857"/>
    <w:rsid w:val="0013678D"/>
    <w:rsid w:val="0014008A"/>
    <w:rsid w:val="00153B16"/>
    <w:rsid w:val="00153F46"/>
    <w:rsid w:val="00162CCB"/>
    <w:rsid w:val="00167094"/>
    <w:rsid w:val="001731C7"/>
    <w:rsid w:val="00195BC5"/>
    <w:rsid w:val="00196C26"/>
    <w:rsid w:val="001A2B40"/>
    <w:rsid w:val="001A6538"/>
    <w:rsid w:val="001C43D0"/>
    <w:rsid w:val="001C799D"/>
    <w:rsid w:val="001D6D15"/>
    <w:rsid w:val="001D7A25"/>
    <w:rsid w:val="001E142D"/>
    <w:rsid w:val="00213E8A"/>
    <w:rsid w:val="0021494C"/>
    <w:rsid w:val="00226C41"/>
    <w:rsid w:val="002500F9"/>
    <w:rsid w:val="00283454"/>
    <w:rsid w:val="002838AD"/>
    <w:rsid w:val="002B1226"/>
    <w:rsid w:val="002F017A"/>
    <w:rsid w:val="002F41BF"/>
    <w:rsid w:val="002F712B"/>
    <w:rsid w:val="00316BB0"/>
    <w:rsid w:val="003260E1"/>
    <w:rsid w:val="003334C3"/>
    <w:rsid w:val="00335ECC"/>
    <w:rsid w:val="00337F0E"/>
    <w:rsid w:val="00340101"/>
    <w:rsid w:val="00347256"/>
    <w:rsid w:val="003666A5"/>
    <w:rsid w:val="00367A0E"/>
    <w:rsid w:val="00383A1C"/>
    <w:rsid w:val="00384A7B"/>
    <w:rsid w:val="003979F0"/>
    <w:rsid w:val="003A7CD9"/>
    <w:rsid w:val="003A7D7B"/>
    <w:rsid w:val="003B09A3"/>
    <w:rsid w:val="003B0F05"/>
    <w:rsid w:val="003B5349"/>
    <w:rsid w:val="003B6E4D"/>
    <w:rsid w:val="003B7BBE"/>
    <w:rsid w:val="003C4121"/>
    <w:rsid w:val="003D6689"/>
    <w:rsid w:val="003E28A1"/>
    <w:rsid w:val="00400B07"/>
    <w:rsid w:val="0041300C"/>
    <w:rsid w:val="004173FE"/>
    <w:rsid w:val="0043725E"/>
    <w:rsid w:val="004625CF"/>
    <w:rsid w:val="00480510"/>
    <w:rsid w:val="00481156"/>
    <w:rsid w:val="004844FF"/>
    <w:rsid w:val="00491884"/>
    <w:rsid w:val="004B4737"/>
    <w:rsid w:val="004C2630"/>
    <w:rsid w:val="004C2D39"/>
    <w:rsid w:val="004C3521"/>
    <w:rsid w:val="004D4EF8"/>
    <w:rsid w:val="004E5009"/>
    <w:rsid w:val="004E6D9A"/>
    <w:rsid w:val="004F6635"/>
    <w:rsid w:val="0050448E"/>
    <w:rsid w:val="00505B3F"/>
    <w:rsid w:val="00507C5B"/>
    <w:rsid w:val="005153D3"/>
    <w:rsid w:val="0052419F"/>
    <w:rsid w:val="005505ED"/>
    <w:rsid w:val="005507DA"/>
    <w:rsid w:val="00555FE5"/>
    <w:rsid w:val="00556A47"/>
    <w:rsid w:val="005723AD"/>
    <w:rsid w:val="00582FDC"/>
    <w:rsid w:val="005B61B7"/>
    <w:rsid w:val="005B6B02"/>
    <w:rsid w:val="005C2A4F"/>
    <w:rsid w:val="005C6CAC"/>
    <w:rsid w:val="005D5F68"/>
    <w:rsid w:val="005E01C9"/>
    <w:rsid w:val="005E30EE"/>
    <w:rsid w:val="005F0865"/>
    <w:rsid w:val="005F0C57"/>
    <w:rsid w:val="005F606B"/>
    <w:rsid w:val="006026C4"/>
    <w:rsid w:val="0060659C"/>
    <w:rsid w:val="00613BA2"/>
    <w:rsid w:val="0061523C"/>
    <w:rsid w:val="00625598"/>
    <w:rsid w:val="006302CD"/>
    <w:rsid w:val="00631E78"/>
    <w:rsid w:val="006441B3"/>
    <w:rsid w:val="00663CD1"/>
    <w:rsid w:val="0066454F"/>
    <w:rsid w:val="006672D5"/>
    <w:rsid w:val="0068340D"/>
    <w:rsid w:val="0069027D"/>
    <w:rsid w:val="006A018E"/>
    <w:rsid w:val="006A7178"/>
    <w:rsid w:val="006B0A25"/>
    <w:rsid w:val="006B4498"/>
    <w:rsid w:val="006B5AA4"/>
    <w:rsid w:val="006C3D9D"/>
    <w:rsid w:val="006C4724"/>
    <w:rsid w:val="006C52F0"/>
    <w:rsid w:val="006C7348"/>
    <w:rsid w:val="006E074E"/>
    <w:rsid w:val="006E1332"/>
    <w:rsid w:val="006E4C8E"/>
    <w:rsid w:val="00706008"/>
    <w:rsid w:val="00747E08"/>
    <w:rsid w:val="0075019E"/>
    <w:rsid w:val="00762EE8"/>
    <w:rsid w:val="007A65B6"/>
    <w:rsid w:val="007B704C"/>
    <w:rsid w:val="007B7DEA"/>
    <w:rsid w:val="007D1018"/>
    <w:rsid w:val="007D7922"/>
    <w:rsid w:val="007E0FDB"/>
    <w:rsid w:val="007F58F0"/>
    <w:rsid w:val="008134CE"/>
    <w:rsid w:val="00815C69"/>
    <w:rsid w:val="008160F3"/>
    <w:rsid w:val="00821D9C"/>
    <w:rsid w:val="0082248E"/>
    <w:rsid w:val="008249B6"/>
    <w:rsid w:val="00835ACC"/>
    <w:rsid w:val="00844144"/>
    <w:rsid w:val="00847854"/>
    <w:rsid w:val="00864B2D"/>
    <w:rsid w:val="00871BEF"/>
    <w:rsid w:val="0087215D"/>
    <w:rsid w:val="00875BE7"/>
    <w:rsid w:val="0089096F"/>
    <w:rsid w:val="008C26F7"/>
    <w:rsid w:val="008D387E"/>
    <w:rsid w:val="008D3C68"/>
    <w:rsid w:val="009030F8"/>
    <w:rsid w:val="009040D5"/>
    <w:rsid w:val="009168A5"/>
    <w:rsid w:val="009254B0"/>
    <w:rsid w:val="0093062E"/>
    <w:rsid w:val="009316BE"/>
    <w:rsid w:val="00934701"/>
    <w:rsid w:val="00944BFF"/>
    <w:rsid w:val="00945AA2"/>
    <w:rsid w:val="00952A21"/>
    <w:rsid w:val="00952B08"/>
    <w:rsid w:val="00967DD7"/>
    <w:rsid w:val="009732B2"/>
    <w:rsid w:val="009827E0"/>
    <w:rsid w:val="009A0A79"/>
    <w:rsid w:val="009D5E81"/>
    <w:rsid w:val="009E2611"/>
    <w:rsid w:val="009E389A"/>
    <w:rsid w:val="009E71D2"/>
    <w:rsid w:val="009F5AB8"/>
    <w:rsid w:val="009F654A"/>
    <w:rsid w:val="00A0445B"/>
    <w:rsid w:val="00A258F9"/>
    <w:rsid w:val="00A378F2"/>
    <w:rsid w:val="00A40F61"/>
    <w:rsid w:val="00A7050C"/>
    <w:rsid w:val="00A758BC"/>
    <w:rsid w:val="00A9661C"/>
    <w:rsid w:val="00AA10FD"/>
    <w:rsid w:val="00AB3EE2"/>
    <w:rsid w:val="00AB6AAB"/>
    <w:rsid w:val="00AE0909"/>
    <w:rsid w:val="00AF1619"/>
    <w:rsid w:val="00B02432"/>
    <w:rsid w:val="00B075A8"/>
    <w:rsid w:val="00B1542B"/>
    <w:rsid w:val="00B74C79"/>
    <w:rsid w:val="00B750E9"/>
    <w:rsid w:val="00B75A64"/>
    <w:rsid w:val="00B832D9"/>
    <w:rsid w:val="00B8730E"/>
    <w:rsid w:val="00B9444B"/>
    <w:rsid w:val="00B94540"/>
    <w:rsid w:val="00BA599C"/>
    <w:rsid w:val="00BA7FA2"/>
    <w:rsid w:val="00BB552B"/>
    <w:rsid w:val="00BE1E7C"/>
    <w:rsid w:val="00BE6659"/>
    <w:rsid w:val="00BF4021"/>
    <w:rsid w:val="00BF626B"/>
    <w:rsid w:val="00C00D48"/>
    <w:rsid w:val="00C06CCC"/>
    <w:rsid w:val="00C20B38"/>
    <w:rsid w:val="00C23FAA"/>
    <w:rsid w:val="00C372D3"/>
    <w:rsid w:val="00C50238"/>
    <w:rsid w:val="00C53B3B"/>
    <w:rsid w:val="00C6015F"/>
    <w:rsid w:val="00C62A88"/>
    <w:rsid w:val="00C83105"/>
    <w:rsid w:val="00C8457B"/>
    <w:rsid w:val="00C878BF"/>
    <w:rsid w:val="00CA60A9"/>
    <w:rsid w:val="00CB35A3"/>
    <w:rsid w:val="00CE3A1F"/>
    <w:rsid w:val="00D07132"/>
    <w:rsid w:val="00D15756"/>
    <w:rsid w:val="00D202C0"/>
    <w:rsid w:val="00D34F94"/>
    <w:rsid w:val="00D47DA8"/>
    <w:rsid w:val="00D80A1E"/>
    <w:rsid w:val="00D872C3"/>
    <w:rsid w:val="00D90F0C"/>
    <w:rsid w:val="00D91875"/>
    <w:rsid w:val="00D919C3"/>
    <w:rsid w:val="00D93087"/>
    <w:rsid w:val="00DA71B3"/>
    <w:rsid w:val="00DB65FC"/>
    <w:rsid w:val="00DE453F"/>
    <w:rsid w:val="00DF33FA"/>
    <w:rsid w:val="00E04093"/>
    <w:rsid w:val="00E2700E"/>
    <w:rsid w:val="00E36A40"/>
    <w:rsid w:val="00E40539"/>
    <w:rsid w:val="00E438D1"/>
    <w:rsid w:val="00E43B4C"/>
    <w:rsid w:val="00E441DB"/>
    <w:rsid w:val="00E5477E"/>
    <w:rsid w:val="00E549BE"/>
    <w:rsid w:val="00E565EE"/>
    <w:rsid w:val="00E57D8B"/>
    <w:rsid w:val="00E616CE"/>
    <w:rsid w:val="00E77A70"/>
    <w:rsid w:val="00E80626"/>
    <w:rsid w:val="00E82658"/>
    <w:rsid w:val="00EA0D73"/>
    <w:rsid w:val="00EA2E27"/>
    <w:rsid w:val="00EA507A"/>
    <w:rsid w:val="00EA688D"/>
    <w:rsid w:val="00EB4FFB"/>
    <w:rsid w:val="00EC1ED0"/>
    <w:rsid w:val="00EC3FE1"/>
    <w:rsid w:val="00EC48E7"/>
    <w:rsid w:val="00ED5B50"/>
    <w:rsid w:val="00EE1D15"/>
    <w:rsid w:val="00EF4AD7"/>
    <w:rsid w:val="00F17E1D"/>
    <w:rsid w:val="00F277C1"/>
    <w:rsid w:val="00F50385"/>
    <w:rsid w:val="00F53F53"/>
    <w:rsid w:val="00F557A9"/>
    <w:rsid w:val="00F55983"/>
    <w:rsid w:val="00F566D9"/>
    <w:rsid w:val="00F567C4"/>
    <w:rsid w:val="00F5702B"/>
    <w:rsid w:val="00F62287"/>
    <w:rsid w:val="00F64B2E"/>
    <w:rsid w:val="00F661B0"/>
    <w:rsid w:val="00F66C49"/>
    <w:rsid w:val="00F80218"/>
    <w:rsid w:val="00F815E1"/>
    <w:rsid w:val="00FA1CB9"/>
    <w:rsid w:val="00FB21BE"/>
    <w:rsid w:val="00FB708A"/>
    <w:rsid w:val="00FC2DCD"/>
    <w:rsid w:val="00FD5C0F"/>
    <w:rsid w:val="00FD656A"/>
    <w:rsid w:val="00FD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4FF8"/>
  <w15:chartTrackingRefBased/>
  <w15:docId w15:val="{F621D13D-0A4F-436C-8C14-FA3F15A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1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B70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B70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04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B704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B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704C"/>
    <w:rPr>
      <w:color w:val="0000FF"/>
      <w:u w:val="single"/>
    </w:rPr>
  </w:style>
  <w:style w:type="character" w:styleId="Emphasis">
    <w:name w:val="Emphasis"/>
    <w:basedOn w:val="DefaultParagraphFont"/>
    <w:uiPriority w:val="20"/>
    <w:qFormat/>
    <w:rsid w:val="007B704C"/>
    <w:rPr>
      <w:i/>
      <w:iCs/>
    </w:rPr>
  </w:style>
  <w:style w:type="character" w:styleId="Strong">
    <w:name w:val="Strong"/>
    <w:basedOn w:val="DefaultParagraphFont"/>
    <w:uiPriority w:val="22"/>
    <w:qFormat/>
    <w:rsid w:val="007B704C"/>
    <w:rPr>
      <w:b/>
      <w:bCs/>
    </w:rPr>
  </w:style>
  <w:style w:type="character" w:customStyle="1" w:styleId="Heading2Char">
    <w:name w:val="Heading 2 Char"/>
    <w:basedOn w:val="DefaultParagraphFont"/>
    <w:link w:val="Heading2"/>
    <w:uiPriority w:val="9"/>
    <w:semiHidden/>
    <w:rsid w:val="000E1D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4AD7"/>
    <w:pPr>
      <w:ind w:left="720"/>
      <w:contextualSpacing/>
    </w:pPr>
  </w:style>
  <w:style w:type="paragraph" w:styleId="Header">
    <w:name w:val="header"/>
    <w:basedOn w:val="Normal"/>
    <w:link w:val="HeaderChar"/>
    <w:uiPriority w:val="99"/>
    <w:unhideWhenUsed/>
    <w:rsid w:val="00EF4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D7"/>
  </w:style>
  <w:style w:type="paragraph" w:styleId="Footer">
    <w:name w:val="footer"/>
    <w:basedOn w:val="Normal"/>
    <w:link w:val="FooterChar"/>
    <w:uiPriority w:val="99"/>
    <w:unhideWhenUsed/>
    <w:rsid w:val="00EF4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AD7"/>
  </w:style>
  <w:style w:type="character" w:styleId="LineNumber">
    <w:name w:val="line number"/>
    <w:basedOn w:val="DefaultParagraphFont"/>
    <w:uiPriority w:val="99"/>
    <w:semiHidden/>
    <w:unhideWhenUsed/>
    <w:rsid w:val="00EF4AD7"/>
  </w:style>
  <w:style w:type="paragraph" w:customStyle="1" w:styleId="EndNoteBibliographyTitle">
    <w:name w:val="EndNote Bibliography Title"/>
    <w:basedOn w:val="Normal"/>
    <w:link w:val="EndNoteBibliographyTitleChar"/>
    <w:rsid w:val="005723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23AD"/>
    <w:rPr>
      <w:rFonts w:ascii="Calibri" w:hAnsi="Calibri" w:cs="Calibri"/>
      <w:noProof/>
      <w:lang w:val="en-US"/>
    </w:rPr>
  </w:style>
  <w:style w:type="paragraph" w:customStyle="1" w:styleId="EndNoteBibliography">
    <w:name w:val="EndNote Bibliography"/>
    <w:basedOn w:val="Normal"/>
    <w:link w:val="EndNoteBibliographyChar"/>
    <w:rsid w:val="005723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723AD"/>
    <w:rPr>
      <w:rFonts w:ascii="Calibri" w:hAnsi="Calibri" w:cs="Calibri"/>
      <w:noProof/>
      <w:lang w:val="en-US"/>
    </w:rPr>
  </w:style>
  <w:style w:type="character" w:styleId="CommentReference">
    <w:name w:val="annotation reference"/>
    <w:basedOn w:val="DefaultParagraphFont"/>
    <w:uiPriority w:val="99"/>
    <w:semiHidden/>
    <w:unhideWhenUsed/>
    <w:rsid w:val="002F712B"/>
    <w:rPr>
      <w:sz w:val="16"/>
      <w:szCs w:val="16"/>
    </w:rPr>
  </w:style>
  <w:style w:type="paragraph" w:styleId="CommentText">
    <w:name w:val="annotation text"/>
    <w:basedOn w:val="Normal"/>
    <w:link w:val="CommentTextChar"/>
    <w:uiPriority w:val="99"/>
    <w:semiHidden/>
    <w:unhideWhenUsed/>
    <w:rsid w:val="002F712B"/>
    <w:pPr>
      <w:spacing w:line="240" w:lineRule="auto"/>
    </w:pPr>
    <w:rPr>
      <w:sz w:val="20"/>
      <w:szCs w:val="20"/>
    </w:rPr>
  </w:style>
  <w:style w:type="character" w:customStyle="1" w:styleId="CommentTextChar">
    <w:name w:val="Comment Text Char"/>
    <w:basedOn w:val="DefaultParagraphFont"/>
    <w:link w:val="CommentText"/>
    <w:uiPriority w:val="99"/>
    <w:semiHidden/>
    <w:rsid w:val="002F712B"/>
    <w:rPr>
      <w:sz w:val="20"/>
      <w:szCs w:val="20"/>
    </w:rPr>
  </w:style>
  <w:style w:type="paragraph" w:styleId="CommentSubject">
    <w:name w:val="annotation subject"/>
    <w:basedOn w:val="CommentText"/>
    <w:next w:val="CommentText"/>
    <w:link w:val="CommentSubjectChar"/>
    <w:uiPriority w:val="99"/>
    <w:semiHidden/>
    <w:unhideWhenUsed/>
    <w:rsid w:val="002F712B"/>
    <w:rPr>
      <w:b/>
      <w:bCs/>
    </w:rPr>
  </w:style>
  <w:style w:type="character" w:customStyle="1" w:styleId="CommentSubjectChar">
    <w:name w:val="Comment Subject Char"/>
    <w:basedOn w:val="CommentTextChar"/>
    <w:link w:val="CommentSubject"/>
    <w:uiPriority w:val="99"/>
    <w:semiHidden/>
    <w:rsid w:val="002F712B"/>
    <w:rPr>
      <w:b/>
      <w:bCs/>
      <w:sz w:val="20"/>
      <w:szCs w:val="20"/>
    </w:rPr>
  </w:style>
  <w:style w:type="paragraph" w:styleId="BalloonText">
    <w:name w:val="Balloon Text"/>
    <w:basedOn w:val="Normal"/>
    <w:link w:val="BalloonTextChar"/>
    <w:uiPriority w:val="99"/>
    <w:semiHidden/>
    <w:unhideWhenUsed/>
    <w:rsid w:val="002F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2B"/>
    <w:rPr>
      <w:rFonts w:ascii="Segoe UI" w:hAnsi="Segoe UI" w:cs="Segoe UI"/>
      <w:sz w:val="18"/>
      <w:szCs w:val="18"/>
    </w:rPr>
  </w:style>
  <w:style w:type="character" w:styleId="PlaceholderText">
    <w:name w:val="Placeholder Text"/>
    <w:basedOn w:val="DefaultParagraphFont"/>
    <w:uiPriority w:val="99"/>
    <w:semiHidden/>
    <w:rsid w:val="005E0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4749">
      <w:bodyDiv w:val="1"/>
      <w:marLeft w:val="0"/>
      <w:marRight w:val="0"/>
      <w:marTop w:val="0"/>
      <w:marBottom w:val="0"/>
      <w:divBdr>
        <w:top w:val="none" w:sz="0" w:space="0" w:color="auto"/>
        <w:left w:val="none" w:sz="0" w:space="0" w:color="auto"/>
        <w:bottom w:val="none" w:sz="0" w:space="0" w:color="auto"/>
        <w:right w:val="none" w:sz="0" w:space="0" w:color="auto"/>
      </w:divBdr>
      <w:divsChild>
        <w:div w:id="491677463">
          <w:marLeft w:val="0"/>
          <w:marRight w:val="0"/>
          <w:marTop w:val="0"/>
          <w:marBottom w:val="0"/>
          <w:divBdr>
            <w:top w:val="none" w:sz="0" w:space="0" w:color="auto"/>
            <w:left w:val="none" w:sz="0" w:space="0" w:color="auto"/>
            <w:bottom w:val="none" w:sz="0" w:space="0" w:color="auto"/>
            <w:right w:val="none" w:sz="0" w:space="0" w:color="auto"/>
          </w:divBdr>
        </w:div>
        <w:div w:id="1923175080">
          <w:marLeft w:val="0"/>
          <w:marRight w:val="0"/>
          <w:marTop w:val="0"/>
          <w:marBottom w:val="0"/>
          <w:divBdr>
            <w:top w:val="none" w:sz="0" w:space="0" w:color="auto"/>
            <w:left w:val="none" w:sz="0" w:space="0" w:color="auto"/>
            <w:bottom w:val="none" w:sz="0" w:space="0" w:color="auto"/>
            <w:right w:val="none" w:sz="0" w:space="0" w:color="auto"/>
          </w:divBdr>
        </w:div>
      </w:divsChild>
    </w:div>
    <w:div w:id="1124079834">
      <w:bodyDiv w:val="1"/>
      <w:marLeft w:val="0"/>
      <w:marRight w:val="0"/>
      <w:marTop w:val="0"/>
      <w:marBottom w:val="0"/>
      <w:divBdr>
        <w:top w:val="none" w:sz="0" w:space="0" w:color="auto"/>
        <w:left w:val="none" w:sz="0" w:space="0" w:color="auto"/>
        <w:bottom w:val="none" w:sz="0" w:space="0" w:color="auto"/>
        <w:right w:val="none" w:sz="0" w:space="0" w:color="auto"/>
      </w:divBdr>
    </w:div>
    <w:div w:id="1988852745">
      <w:bodyDiv w:val="1"/>
      <w:marLeft w:val="0"/>
      <w:marRight w:val="0"/>
      <w:marTop w:val="0"/>
      <w:marBottom w:val="0"/>
      <w:divBdr>
        <w:top w:val="none" w:sz="0" w:space="0" w:color="auto"/>
        <w:left w:val="none" w:sz="0" w:space="0" w:color="auto"/>
        <w:bottom w:val="none" w:sz="0" w:space="0" w:color="auto"/>
        <w:right w:val="none" w:sz="0" w:space="0" w:color="auto"/>
      </w:divBdr>
    </w:div>
    <w:div w:id="2059279394">
      <w:bodyDiv w:val="1"/>
      <w:marLeft w:val="0"/>
      <w:marRight w:val="0"/>
      <w:marTop w:val="0"/>
      <w:marBottom w:val="0"/>
      <w:divBdr>
        <w:top w:val="none" w:sz="0" w:space="0" w:color="auto"/>
        <w:left w:val="none" w:sz="0" w:space="0" w:color="auto"/>
        <w:bottom w:val="none" w:sz="0" w:space="0" w:color="auto"/>
        <w:right w:val="none" w:sz="0" w:space="0" w:color="auto"/>
      </w:divBdr>
    </w:div>
    <w:div w:id="2071035611">
      <w:bodyDiv w:val="1"/>
      <w:marLeft w:val="0"/>
      <w:marRight w:val="0"/>
      <w:marTop w:val="0"/>
      <w:marBottom w:val="0"/>
      <w:divBdr>
        <w:top w:val="none" w:sz="0" w:space="0" w:color="auto"/>
        <w:left w:val="none" w:sz="0" w:space="0" w:color="auto"/>
        <w:bottom w:val="none" w:sz="0" w:space="0" w:color="auto"/>
        <w:right w:val="none" w:sz="0" w:space="0" w:color="auto"/>
      </w:divBdr>
    </w:div>
    <w:div w:id="21073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a.koricheva@rhul.ac.uk"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13645</Words>
  <Characters>77780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Koricheva, Julia</dc:creator>
  <cp:keywords/>
  <dc:description/>
  <cp:lastModifiedBy>Revan, Jade</cp:lastModifiedBy>
  <cp:revision>2</cp:revision>
  <cp:lastPrinted>2019-02-18T10:52:00Z</cp:lastPrinted>
  <dcterms:created xsi:type="dcterms:W3CDTF">2019-05-28T10:51:00Z</dcterms:created>
  <dcterms:modified xsi:type="dcterms:W3CDTF">2019-05-28T10:51:00Z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-1087756150</vt:i4>
  </property>
  <property fmtid="{D5CDD505-2E9C-101B-9397-08002B2CF9AE}" pid="4" name="_EmailSubject">
    <vt:lpwstr>Trends in Ecology and Evolution - Editorial decision TREE-D-19-00060</vt:lpwstr>
  </property>
  <property fmtid="{D5CDD505-2E9C-101B-9397-08002B2CF9AE}" pid="5" name="_AuthorEmail">
    <vt:lpwstr>E.Kulinskaya@uea.ac.uk</vt:lpwstr>
  </property>
  <property fmtid="{D5CDD505-2E9C-101B-9397-08002B2CF9AE}" pid="6" name="_AuthorEmailDisplayName">
    <vt:lpwstr>Elena Kulinskaya (CMP - Staff)</vt:lpwstr>
  </property>
  <property fmtid="{D5CDD505-2E9C-101B-9397-08002B2CF9AE}" pid="7" name="_ReviewingToolsShownOnce">
    <vt:lpwstr/>
  </property>
</Properties>
</file>