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 xml:space="preserve">Title: </w:t>
      </w:r>
      <w:r>
        <w:rPr>
          <w:rFonts w:ascii="Times" w:eastAsia="Times" w:hAnsi="Times" w:cs="Times"/>
          <w:sz w:val="24"/>
          <w:szCs w:val="24"/>
        </w:rPr>
        <w:t>Working with Interpretations in CBT for OCD</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Dr Gazal Jones</w:t>
      </w:r>
      <w:r>
        <w:rPr>
          <w:rFonts w:ascii="Times" w:eastAsia="Times" w:hAnsi="Times" w:cs="Times"/>
          <w:sz w:val="24"/>
          <w:szCs w:val="24"/>
        </w:rPr>
        <w:br/>
        <w:t>Royal Holloway, University of London</w:t>
      </w:r>
      <w:r>
        <w:rPr>
          <w:rFonts w:ascii="Times" w:eastAsia="Times" w:hAnsi="Times" w:cs="Times"/>
          <w:sz w:val="24"/>
          <w:szCs w:val="24"/>
        </w:rPr>
        <w:br/>
        <w:t>Egham Hill</w:t>
      </w:r>
      <w:r>
        <w:rPr>
          <w:rFonts w:ascii="Times" w:eastAsia="Times" w:hAnsi="Times" w:cs="Times"/>
          <w:sz w:val="24"/>
          <w:szCs w:val="24"/>
        </w:rPr>
        <w:br/>
        <w:t>Egham, Surrey TW20 0EX</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 xml:space="preserve">Dr Abigail </w:t>
      </w:r>
      <w:proofErr w:type="spellStart"/>
      <w:r>
        <w:rPr>
          <w:rFonts w:ascii="Times" w:eastAsia="Times" w:hAnsi="Times" w:cs="Times"/>
          <w:sz w:val="24"/>
          <w:szCs w:val="24"/>
        </w:rPr>
        <w:t>Wroe</w:t>
      </w:r>
      <w:proofErr w:type="spellEnd"/>
      <w:r>
        <w:rPr>
          <w:rFonts w:ascii="Times" w:eastAsia="Times" w:hAnsi="Times" w:cs="Times"/>
          <w:sz w:val="24"/>
          <w:szCs w:val="24"/>
        </w:rPr>
        <w:br/>
        <w:t>Royal Holloway, University of London</w:t>
      </w:r>
      <w:r>
        <w:rPr>
          <w:rFonts w:ascii="Times" w:eastAsia="Times" w:hAnsi="Times" w:cs="Times"/>
          <w:sz w:val="24"/>
          <w:szCs w:val="24"/>
        </w:rPr>
        <w:br/>
        <w:t>Egham Hill</w:t>
      </w:r>
      <w:r>
        <w:rPr>
          <w:rFonts w:ascii="Times" w:eastAsia="Times" w:hAnsi="Times" w:cs="Times"/>
          <w:sz w:val="24"/>
          <w:szCs w:val="24"/>
        </w:rPr>
        <w:br/>
        <w:t>Egham, Surrey TW20 0EX</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 xml:space="preserve">Ms Georgina </w:t>
      </w:r>
      <w:proofErr w:type="spellStart"/>
      <w:r>
        <w:rPr>
          <w:rFonts w:ascii="Times" w:eastAsia="Times" w:hAnsi="Times" w:cs="Times"/>
          <w:sz w:val="24"/>
          <w:szCs w:val="24"/>
        </w:rPr>
        <w:t>Jefferys</w:t>
      </w:r>
      <w:proofErr w:type="spellEnd"/>
      <w:r>
        <w:rPr>
          <w:rFonts w:ascii="Times" w:eastAsia="Times" w:hAnsi="Times" w:cs="Times"/>
          <w:sz w:val="24"/>
          <w:szCs w:val="24"/>
        </w:rPr>
        <w:br/>
      </w:r>
      <w:r>
        <w:rPr>
          <w:rFonts w:ascii="Times" w:eastAsia="Times" w:hAnsi="Times" w:cs="Times"/>
          <w:sz w:val="24"/>
          <w:szCs w:val="24"/>
          <w:highlight w:val="white"/>
        </w:rPr>
        <w:t>Berkshire Healthcare NHS Foundation Trust</w:t>
      </w:r>
      <w:r>
        <w:rPr>
          <w:rFonts w:ascii="Times" w:eastAsia="Times" w:hAnsi="Times" w:cs="Times"/>
          <w:sz w:val="24"/>
          <w:szCs w:val="24"/>
        </w:rPr>
        <w:br/>
      </w:r>
      <w:r>
        <w:rPr>
          <w:rFonts w:ascii="Times" w:eastAsia="Times" w:hAnsi="Times" w:cs="Times"/>
          <w:sz w:val="24"/>
          <w:szCs w:val="24"/>
          <w:highlight w:val="white"/>
        </w:rPr>
        <w:t>Fitzwilliam House</w:t>
      </w:r>
      <w:r>
        <w:rPr>
          <w:rFonts w:ascii="Times" w:eastAsia="Times" w:hAnsi="Times" w:cs="Times"/>
          <w:sz w:val="24"/>
          <w:szCs w:val="24"/>
        </w:rPr>
        <w:br/>
      </w:r>
      <w:r>
        <w:rPr>
          <w:rFonts w:ascii="Times" w:eastAsia="Times" w:hAnsi="Times" w:cs="Times"/>
          <w:sz w:val="24"/>
          <w:szCs w:val="24"/>
          <w:highlight w:val="white"/>
        </w:rPr>
        <w:t>Skimped Hill Lane, Bracknell</w:t>
      </w:r>
      <w:r>
        <w:rPr>
          <w:rFonts w:ascii="Times" w:eastAsia="Times" w:hAnsi="Times" w:cs="Times"/>
          <w:sz w:val="24"/>
          <w:szCs w:val="24"/>
        </w:rPr>
        <w:br/>
      </w:r>
      <w:r>
        <w:rPr>
          <w:rFonts w:ascii="Times" w:eastAsia="Times" w:hAnsi="Times" w:cs="Times"/>
          <w:sz w:val="24"/>
          <w:szCs w:val="24"/>
          <w:highlight w:val="white"/>
        </w:rPr>
        <w:t>RG12 1BQ</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 xml:space="preserve">Ms Lucy </w:t>
      </w:r>
      <w:proofErr w:type="spellStart"/>
      <w:r>
        <w:rPr>
          <w:rFonts w:ascii="Times" w:eastAsia="Times" w:hAnsi="Times" w:cs="Times"/>
          <w:sz w:val="24"/>
          <w:szCs w:val="24"/>
        </w:rPr>
        <w:t>Jezard</w:t>
      </w:r>
      <w:proofErr w:type="spellEnd"/>
      <w:r>
        <w:rPr>
          <w:rFonts w:ascii="Times" w:eastAsia="Times" w:hAnsi="Times" w:cs="Times"/>
          <w:sz w:val="24"/>
          <w:szCs w:val="24"/>
        </w:rPr>
        <w:br/>
      </w:r>
      <w:r>
        <w:rPr>
          <w:rFonts w:ascii="Times" w:eastAsia="Times" w:hAnsi="Times" w:cs="Times"/>
          <w:sz w:val="24"/>
          <w:szCs w:val="24"/>
          <w:highlight w:val="white"/>
        </w:rPr>
        <w:t>Berkshire Healthcare NHS Foundation Trust</w:t>
      </w:r>
      <w:r>
        <w:rPr>
          <w:rFonts w:ascii="Times" w:eastAsia="Times" w:hAnsi="Times" w:cs="Times"/>
          <w:sz w:val="24"/>
          <w:szCs w:val="24"/>
        </w:rPr>
        <w:br/>
      </w:r>
      <w:r>
        <w:rPr>
          <w:rFonts w:ascii="Times" w:eastAsia="Times" w:hAnsi="Times" w:cs="Times"/>
          <w:sz w:val="24"/>
          <w:szCs w:val="24"/>
          <w:highlight w:val="white"/>
        </w:rPr>
        <w:t>Fitzwilliam House</w:t>
      </w:r>
      <w:r>
        <w:rPr>
          <w:rFonts w:ascii="Times" w:eastAsia="Times" w:hAnsi="Times" w:cs="Times"/>
          <w:sz w:val="24"/>
          <w:szCs w:val="24"/>
        </w:rPr>
        <w:br/>
      </w:r>
      <w:r>
        <w:rPr>
          <w:rFonts w:ascii="Times" w:eastAsia="Times" w:hAnsi="Times" w:cs="Times"/>
          <w:sz w:val="24"/>
          <w:szCs w:val="24"/>
          <w:highlight w:val="white"/>
        </w:rPr>
        <w:t>Skimped Hill Lane, Bracknell</w:t>
      </w:r>
      <w:r>
        <w:rPr>
          <w:rFonts w:ascii="Times" w:eastAsia="Times" w:hAnsi="Times" w:cs="Times"/>
          <w:sz w:val="24"/>
          <w:szCs w:val="24"/>
        </w:rPr>
        <w:br/>
      </w:r>
      <w:r>
        <w:rPr>
          <w:rFonts w:ascii="Times" w:eastAsia="Times" w:hAnsi="Times" w:cs="Times"/>
          <w:sz w:val="24"/>
          <w:szCs w:val="24"/>
          <w:highlight w:val="white"/>
        </w:rPr>
        <w:t>RG12 1BQ</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Dr Gary Brown</w:t>
      </w:r>
      <w:r>
        <w:rPr>
          <w:rFonts w:ascii="Times" w:eastAsia="Times" w:hAnsi="Times" w:cs="Times"/>
          <w:sz w:val="24"/>
          <w:szCs w:val="24"/>
        </w:rPr>
        <w:br/>
        <w:t>Royal Holloway, University of</w:t>
      </w:r>
      <w:r>
        <w:rPr>
          <w:rFonts w:ascii="Times" w:eastAsia="Times" w:hAnsi="Times" w:cs="Times"/>
          <w:sz w:val="24"/>
          <w:szCs w:val="24"/>
        </w:rPr>
        <w:t xml:space="preserve"> London</w:t>
      </w:r>
      <w:r>
        <w:rPr>
          <w:rFonts w:ascii="Times" w:eastAsia="Times" w:hAnsi="Times" w:cs="Times"/>
          <w:sz w:val="24"/>
          <w:szCs w:val="24"/>
        </w:rPr>
        <w:br/>
        <w:t>Egham Hill</w:t>
      </w:r>
      <w:r>
        <w:rPr>
          <w:rFonts w:ascii="Times" w:eastAsia="Times" w:hAnsi="Times" w:cs="Times"/>
          <w:sz w:val="24"/>
          <w:szCs w:val="24"/>
        </w:rPr>
        <w:br/>
        <w:t>Egham, Surrey TW20 0EX</w:t>
      </w:r>
    </w:p>
    <w:p w:rsidR="00214F71" w:rsidRDefault="00214F71">
      <w:pPr>
        <w:spacing w:after="24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Running head:  </w:t>
      </w:r>
      <w:r>
        <w:rPr>
          <w:rFonts w:ascii="Times" w:eastAsia="Times" w:hAnsi="Times" w:cs="Times"/>
          <w:sz w:val="24"/>
          <w:szCs w:val="24"/>
        </w:rPr>
        <w:t>Working with Interpretations in CBT for OCD</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sz w:val="24"/>
          <w:szCs w:val="24"/>
        </w:rPr>
        <w:t>Key words: interpretations of intrusions, obsessive-compulsive symptoms, clinician views</w:t>
      </w:r>
      <w:bookmarkStart w:id="0" w:name="_GoBack"/>
      <w:bookmarkEnd w:id="0"/>
    </w:p>
    <w:p w:rsidR="00214F71" w:rsidRDefault="00594D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14F71" w:rsidRDefault="00214F71">
      <w:pPr>
        <w:spacing w:after="240" w:line="240" w:lineRule="auto"/>
        <w:rPr>
          <w:rFonts w:ascii="Times New Roman" w:eastAsia="Times New Roman" w:hAnsi="Times New Roman" w:cs="Times New Roman"/>
          <w:sz w:val="24"/>
          <w:szCs w:val="24"/>
        </w:rPr>
      </w:pPr>
    </w:p>
    <w:p w:rsidR="00214F71" w:rsidRDefault="00214F71">
      <w:pPr>
        <w:spacing w:after="240" w:line="240" w:lineRule="auto"/>
        <w:rPr>
          <w:rFonts w:ascii="Times New Roman" w:eastAsia="Times New Roman" w:hAnsi="Times New Roman" w:cs="Times New Roman"/>
          <w:sz w:val="24"/>
          <w:szCs w:val="24"/>
        </w:rPr>
      </w:pPr>
    </w:p>
    <w:p w:rsidR="00214F71" w:rsidRDefault="00214F71">
      <w:pPr>
        <w:spacing w:after="240" w:line="240" w:lineRule="auto"/>
        <w:rPr>
          <w:rFonts w:ascii="Times New Roman" w:eastAsia="Times New Roman" w:hAnsi="Times New Roman" w:cs="Times New Roman"/>
          <w:sz w:val="24"/>
          <w:szCs w:val="24"/>
        </w:rPr>
      </w:pPr>
    </w:p>
    <w:p w:rsidR="00214F71" w:rsidRDefault="00214F71">
      <w:pPr>
        <w:spacing w:after="240" w:line="240" w:lineRule="auto"/>
        <w:rPr>
          <w:rFonts w:ascii="Times New Roman" w:eastAsia="Times New Roman" w:hAnsi="Times New Roman" w:cs="Times New Roman"/>
          <w:sz w:val="24"/>
          <w:szCs w:val="24"/>
        </w:rPr>
      </w:pPr>
    </w:p>
    <w:p w:rsidR="00214F71" w:rsidRDefault="00214F71">
      <w:pPr>
        <w:spacing w:after="240" w:line="240" w:lineRule="auto"/>
        <w:rPr>
          <w:rFonts w:ascii="Times New Roman" w:eastAsia="Times New Roman" w:hAnsi="Times New Roman" w:cs="Times New Roman"/>
          <w:sz w:val="24"/>
          <w:szCs w:val="24"/>
        </w:rPr>
      </w:pPr>
    </w:p>
    <w:p w:rsidR="00751E89" w:rsidRDefault="00751E89">
      <w:pPr>
        <w:spacing w:after="240" w:line="240" w:lineRule="auto"/>
        <w:rPr>
          <w:rFonts w:ascii="Times New Roman" w:eastAsia="Times New Roman" w:hAnsi="Times New Roman" w:cs="Times New Roman"/>
          <w:sz w:val="24"/>
          <w:szCs w:val="24"/>
        </w:rPr>
      </w:pPr>
    </w:p>
    <w:p w:rsidR="00214F71" w:rsidRDefault="00594DD1">
      <w:pPr>
        <w:spacing w:after="0" w:line="480" w:lineRule="auto"/>
        <w:rPr>
          <w:rFonts w:ascii="Times New Roman" w:eastAsia="Times New Roman" w:hAnsi="Times New Roman" w:cs="Times New Roman"/>
          <w:sz w:val="24"/>
          <w:szCs w:val="24"/>
        </w:rPr>
      </w:pPr>
      <w:r>
        <w:rPr>
          <w:rFonts w:ascii="Times" w:eastAsia="Times" w:hAnsi="Times" w:cs="Times"/>
          <w:b/>
          <w:sz w:val="24"/>
          <w:szCs w:val="24"/>
        </w:rPr>
        <w:lastRenderedPageBreak/>
        <w:t xml:space="preserve">Abstract </w:t>
      </w:r>
    </w:p>
    <w:p w:rsidR="00214F71" w:rsidRDefault="00594DD1">
      <w:pPr>
        <w:spacing w:after="0" w:line="480" w:lineRule="auto"/>
        <w:rPr>
          <w:rFonts w:ascii="Times New Roman" w:eastAsia="Times New Roman" w:hAnsi="Times New Roman" w:cs="Times New Roman"/>
          <w:sz w:val="24"/>
          <w:szCs w:val="24"/>
        </w:rPr>
      </w:pPr>
      <w:r>
        <w:rPr>
          <w:rFonts w:ascii="Times" w:eastAsia="Times" w:hAnsi="Times" w:cs="Times"/>
          <w:b/>
          <w:sz w:val="24"/>
          <w:szCs w:val="24"/>
        </w:rPr>
        <w:t>Background</w:t>
      </w:r>
      <w:r>
        <w:rPr>
          <w:rFonts w:ascii="Times" w:eastAsia="Times" w:hAnsi="Times" w:cs="Times"/>
          <w:sz w:val="24"/>
          <w:szCs w:val="24"/>
        </w:rPr>
        <w:t>: Cognitive behavioural therapy (C</w:t>
      </w:r>
      <w:r>
        <w:rPr>
          <w:rFonts w:ascii="Times" w:eastAsia="Times" w:hAnsi="Times" w:cs="Times"/>
          <w:sz w:val="24"/>
          <w:szCs w:val="24"/>
        </w:rPr>
        <w:t>BT) is a highly effective treatment for Obsessive Compulsive Disorder (OCD). Identifying, challenging and monitoring interpretations of intrusions is considered a key element of CBT for OCD but preliminary research suggests that treatment does not always i</w:t>
      </w:r>
      <w:r>
        <w:rPr>
          <w:rFonts w:ascii="Times" w:eastAsia="Times" w:hAnsi="Times" w:cs="Times"/>
          <w:sz w:val="24"/>
          <w:szCs w:val="24"/>
        </w:rPr>
        <w:t>nclude modification of misinterpretations.  </w:t>
      </w:r>
    </w:p>
    <w:p w:rsidR="00214F71" w:rsidRDefault="00594DD1">
      <w:pPr>
        <w:spacing w:after="0" w:line="480" w:lineRule="auto"/>
        <w:rPr>
          <w:rFonts w:ascii="Times New Roman" w:eastAsia="Times New Roman" w:hAnsi="Times New Roman" w:cs="Times New Roman"/>
          <w:sz w:val="24"/>
          <w:szCs w:val="24"/>
        </w:rPr>
      </w:pPr>
      <w:r>
        <w:rPr>
          <w:rFonts w:ascii="Times" w:eastAsia="Times" w:hAnsi="Times" w:cs="Times"/>
          <w:b/>
          <w:sz w:val="24"/>
          <w:szCs w:val="24"/>
        </w:rPr>
        <w:t>Aims</w:t>
      </w:r>
      <w:r>
        <w:rPr>
          <w:rFonts w:ascii="Times" w:eastAsia="Times" w:hAnsi="Times" w:cs="Times"/>
          <w:sz w:val="24"/>
          <w:szCs w:val="24"/>
        </w:rPr>
        <w:t xml:space="preserve">: The present investigation explored </w:t>
      </w:r>
      <w:r>
        <w:rPr>
          <w:rFonts w:ascii="Times" w:eastAsia="Times" w:hAnsi="Times" w:cs="Times"/>
          <w:sz w:val="24"/>
          <w:szCs w:val="24"/>
        </w:rPr>
        <w:t>clinician</w:t>
      </w:r>
      <w:r>
        <w:rPr>
          <w:rFonts w:ascii="Times" w:eastAsia="Times" w:hAnsi="Times" w:cs="Times"/>
          <w:sz w:val="24"/>
          <w:szCs w:val="24"/>
        </w:rPr>
        <w:t>s’ views on key elements of CBT for OCD to determine whether identifying and modifying key interpretations were considered important in therapy and</w:t>
      </w:r>
      <w:r>
        <w:rPr>
          <w:rFonts w:ascii="Times" w:eastAsia="Times" w:hAnsi="Times" w:cs="Times"/>
          <w:sz w:val="24"/>
          <w:szCs w:val="24"/>
        </w:rPr>
        <w:t xml:space="preserve"> </w:t>
      </w:r>
      <w:r>
        <w:rPr>
          <w:rFonts w:ascii="Times" w:eastAsia="Times" w:hAnsi="Times" w:cs="Times"/>
          <w:sz w:val="24"/>
          <w:szCs w:val="24"/>
        </w:rPr>
        <w:t>whether clini</w:t>
      </w:r>
      <w:r>
        <w:rPr>
          <w:rFonts w:ascii="Times" w:eastAsia="Times" w:hAnsi="Times" w:cs="Times"/>
          <w:sz w:val="24"/>
          <w:szCs w:val="24"/>
        </w:rPr>
        <w:t>cians who do not have specific expertise in OCD found working with interpretations difficult.</w:t>
      </w:r>
    </w:p>
    <w:p w:rsidR="00214F71" w:rsidRDefault="00594DD1">
      <w:pPr>
        <w:spacing w:after="0" w:line="480" w:lineRule="auto"/>
        <w:rPr>
          <w:rFonts w:ascii="Times New Roman" w:eastAsia="Times New Roman" w:hAnsi="Times New Roman" w:cs="Times New Roman"/>
          <w:sz w:val="24"/>
          <w:szCs w:val="24"/>
        </w:rPr>
      </w:pPr>
      <w:r>
        <w:rPr>
          <w:rFonts w:ascii="Times" w:eastAsia="Times" w:hAnsi="Times" w:cs="Times"/>
          <w:b/>
          <w:sz w:val="24"/>
          <w:szCs w:val="24"/>
        </w:rPr>
        <w:t>Method</w:t>
      </w:r>
      <w:r>
        <w:rPr>
          <w:rFonts w:ascii="Times" w:eastAsia="Times" w:hAnsi="Times" w:cs="Times"/>
          <w:sz w:val="24"/>
          <w:szCs w:val="24"/>
        </w:rPr>
        <w:t>: Study 1 used a qualitative approach to investigate ‘OCD expert’ and ‘non-OCD expert</w:t>
      </w:r>
      <w:r>
        <w:rPr>
          <w:rFonts w:ascii="Times" w:eastAsia="Times" w:hAnsi="Times" w:cs="Times"/>
          <w:sz w:val="24"/>
          <w:szCs w:val="24"/>
        </w:rPr>
        <w:t>’</w:t>
      </w:r>
      <w:r>
        <w:rPr>
          <w:rFonts w:ascii="Times" w:eastAsia="Times" w:hAnsi="Times" w:cs="Times"/>
          <w:sz w:val="24"/>
          <w:szCs w:val="24"/>
        </w:rPr>
        <w:t xml:space="preserve"> clinicians’ views on key elements of CBT for OCD. Study 2 used a ques</w:t>
      </w:r>
      <w:r>
        <w:rPr>
          <w:rFonts w:ascii="Times" w:eastAsia="Times" w:hAnsi="Times" w:cs="Times"/>
          <w:sz w:val="24"/>
          <w:szCs w:val="24"/>
        </w:rPr>
        <w:t>tionnaire to investigate what ‘non-OCD expert</w:t>
      </w:r>
      <w:r>
        <w:rPr>
          <w:rFonts w:ascii="Times" w:eastAsia="Times" w:hAnsi="Times" w:cs="Times"/>
          <w:sz w:val="24"/>
          <w:szCs w:val="24"/>
        </w:rPr>
        <w:t>s</w:t>
      </w:r>
      <w:r>
        <w:rPr>
          <w:rFonts w:ascii="Times" w:eastAsia="Times" w:hAnsi="Times" w:cs="Times"/>
          <w:sz w:val="24"/>
          <w:szCs w:val="24"/>
        </w:rPr>
        <w:t>’ viewed as important and difficult aspects of CBT for OCD.</w:t>
      </w:r>
    </w:p>
    <w:p w:rsidR="00214F71" w:rsidRDefault="00594DD1">
      <w:pPr>
        <w:spacing w:after="0" w:line="480" w:lineRule="auto"/>
        <w:rPr>
          <w:rFonts w:ascii="Times" w:eastAsia="Times" w:hAnsi="Times" w:cs="Times"/>
          <w:sz w:val="24"/>
          <w:szCs w:val="24"/>
        </w:rPr>
      </w:pPr>
      <w:r>
        <w:rPr>
          <w:rFonts w:ascii="Times" w:eastAsia="Times" w:hAnsi="Times" w:cs="Times"/>
          <w:b/>
          <w:sz w:val="24"/>
          <w:szCs w:val="24"/>
        </w:rPr>
        <w:t>Results</w:t>
      </w:r>
      <w:r>
        <w:rPr>
          <w:rFonts w:ascii="Times" w:eastAsia="Times" w:hAnsi="Times" w:cs="Times"/>
          <w:sz w:val="24"/>
          <w:szCs w:val="24"/>
        </w:rPr>
        <w:t>: Study 1 results showed that OCD experts and non-OCD expert</w:t>
      </w:r>
      <w:r>
        <w:rPr>
          <w:rFonts w:ascii="Times" w:eastAsia="Times" w:hAnsi="Times" w:cs="Times"/>
          <w:sz w:val="24"/>
          <w:szCs w:val="24"/>
        </w:rPr>
        <w:t>s</w:t>
      </w:r>
      <w:r>
        <w:rPr>
          <w:rFonts w:ascii="Times" w:eastAsia="Times" w:hAnsi="Times" w:cs="Times"/>
          <w:sz w:val="24"/>
          <w:szCs w:val="24"/>
        </w:rPr>
        <w:t xml:space="preserve"> </w:t>
      </w:r>
      <w:r>
        <w:rPr>
          <w:rFonts w:ascii="Times" w:eastAsia="Times" w:hAnsi="Times" w:cs="Times"/>
          <w:sz w:val="24"/>
          <w:szCs w:val="24"/>
        </w:rPr>
        <w:t>reported working with interpretations was a key element of CBT for OCD. Study 2 results showed that non-OCD expert rated interpretations as both important and difficult to work with but no more important or difficult than other key elements of CBT for OCD.</w:t>
      </w:r>
      <w:r>
        <w:rPr>
          <w:rFonts w:ascii="Times" w:eastAsia="Times" w:hAnsi="Times" w:cs="Times"/>
          <w:sz w:val="24"/>
          <w:szCs w:val="24"/>
        </w:rPr>
        <w:t xml:space="preserve"> OCD expert</w:t>
      </w:r>
      <w:r>
        <w:rPr>
          <w:rFonts w:ascii="Times" w:eastAsia="Times" w:hAnsi="Times" w:cs="Times"/>
          <w:sz w:val="24"/>
          <w:szCs w:val="24"/>
        </w:rPr>
        <w:t>s</w:t>
      </w:r>
      <w:r>
        <w:rPr>
          <w:rFonts w:ascii="Times" w:eastAsia="Times" w:hAnsi="Times" w:cs="Times"/>
          <w:sz w:val="24"/>
          <w:szCs w:val="24"/>
        </w:rPr>
        <w:t xml:space="preserve"> link these interpretations more closely to a formulation and use more techniques when working with interpretations</w:t>
      </w:r>
    </w:p>
    <w:p w:rsidR="00214F71" w:rsidRDefault="00594DD1">
      <w:pPr>
        <w:spacing w:after="0" w:line="480" w:lineRule="auto"/>
        <w:rPr>
          <w:rFonts w:ascii="Times" w:eastAsia="Times" w:hAnsi="Times" w:cs="Times"/>
          <w:sz w:val="24"/>
          <w:szCs w:val="24"/>
        </w:rPr>
      </w:pPr>
      <w:r>
        <w:rPr>
          <w:rFonts w:ascii="Times" w:eastAsia="Times" w:hAnsi="Times" w:cs="Times"/>
          <w:b/>
          <w:sz w:val="24"/>
          <w:szCs w:val="24"/>
        </w:rPr>
        <w:t>Conclusions</w:t>
      </w:r>
      <w:r>
        <w:rPr>
          <w:rFonts w:ascii="Times" w:eastAsia="Times" w:hAnsi="Times" w:cs="Times"/>
          <w:sz w:val="24"/>
          <w:szCs w:val="24"/>
        </w:rPr>
        <w:t xml:space="preserve">: </w:t>
      </w:r>
      <w:r>
        <w:rPr>
          <w:rFonts w:ascii="Times" w:eastAsia="Times" w:hAnsi="Times" w:cs="Times"/>
          <w:sz w:val="24"/>
          <w:szCs w:val="24"/>
        </w:rPr>
        <w:t>Clinicians</w:t>
      </w:r>
      <w:r>
        <w:rPr>
          <w:rFonts w:ascii="Times" w:eastAsia="Times" w:hAnsi="Times" w:cs="Times"/>
          <w:sz w:val="24"/>
          <w:szCs w:val="24"/>
        </w:rPr>
        <w:t xml:space="preserve"> who are not expert in OCD may benefit from additional training on working with interpretations, and the </w:t>
      </w:r>
      <w:r>
        <w:rPr>
          <w:rFonts w:ascii="Times" w:eastAsia="Times" w:hAnsi="Times" w:cs="Times"/>
          <w:sz w:val="24"/>
          <w:szCs w:val="24"/>
        </w:rPr>
        <w:t>use of tools in identifying, monitoring and challenging interpretations of intrusions.</w:t>
      </w:r>
    </w:p>
    <w:p w:rsidR="00214F71" w:rsidRDefault="00214F71">
      <w:pPr>
        <w:spacing w:after="0" w:line="480" w:lineRule="auto"/>
        <w:rPr>
          <w:rFonts w:ascii="Times" w:eastAsia="Times" w:hAnsi="Times" w:cs="Times"/>
          <w:sz w:val="24"/>
          <w:szCs w:val="24"/>
        </w:rPr>
      </w:pPr>
    </w:p>
    <w:p w:rsidR="00751E89" w:rsidRDefault="00751E89">
      <w:pPr>
        <w:spacing w:after="0" w:line="480" w:lineRule="auto"/>
        <w:rPr>
          <w:rFonts w:ascii="Times" w:eastAsia="Times" w:hAnsi="Times" w:cs="Times"/>
          <w:sz w:val="24"/>
          <w:szCs w:val="24"/>
        </w:rPr>
      </w:pPr>
    </w:p>
    <w:p w:rsidR="00751E89" w:rsidRDefault="00751E89">
      <w:pPr>
        <w:spacing w:after="0" w:line="480" w:lineRule="auto"/>
        <w:rPr>
          <w:rFonts w:ascii="Times" w:eastAsia="Times" w:hAnsi="Times" w:cs="Times"/>
          <w:sz w:val="24"/>
          <w:szCs w:val="24"/>
        </w:rPr>
      </w:pP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b/>
          <w:sz w:val="24"/>
          <w:szCs w:val="24"/>
        </w:rPr>
        <w:t>Introduction</w:t>
      </w: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Cognitive behavioural models of Obsessive-Compulsive Disorder (OCD) highlight the importance of interpretations of intrusions in the development and maintenance of obsessive-compulsive symptoms (</w:t>
      </w:r>
      <w:proofErr w:type="spellStart"/>
      <w:r>
        <w:rPr>
          <w:rFonts w:ascii="Times" w:eastAsia="Times" w:hAnsi="Times" w:cs="Times"/>
          <w:sz w:val="24"/>
          <w:szCs w:val="24"/>
        </w:rPr>
        <w:t>Salkovskis</w:t>
      </w:r>
      <w:proofErr w:type="spellEnd"/>
      <w:r>
        <w:rPr>
          <w:rFonts w:ascii="Times" w:eastAsia="Times" w:hAnsi="Times" w:cs="Times"/>
          <w:sz w:val="24"/>
          <w:szCs w:val="24"/>
        </w:rPr>
        <w:t xml:space="preserve"> 1985; 1989; Wilhelm &amp; </w:t>
      </w:r>
      <w:proofErr w:type="spellStart"/>
      <w:r>
        <w:rPr>
          <w:rFonts w:ascii="Times" w:eastAsia="Times" w:hAnsi="Times" w:cs="Times"/>
          <w:sz w:val="24"/>
          <w:szCs w:val="24"/>
        </w:rPr>
        <w:t>Steketee</w:t>
      </w:r>
      <w:proofErr w:type="spellEnd"/>
      <w:r>
        <w:rPr>
          <w:rFonts w:ascii="Times" w:eastAsia="Times" w:hAnsi="Times" w:cs="Times"/>
          <w:sz w:val="24"/>
          <w:szCs w:val="24"/>
        </w:rPr>
        <w:t>, 2006). Correlation</w:t>
      </w:r>
      <w:r>
        <w:rPr>
          <w:rFonts w:ascii="Times" w:eastAsia="Times" w:hAnsi="Times" w:cs="Times"/>
          <w:sz w:val="24"/>
          <w:szCs w:val="24"/>
        </w:rPr>
        <w:t xml:space="preserve">al and experimental research findings show a link between interpretations of intrusions and obsessive-compulsive symptoms (Obsessive Compulsive Cognitions Working Group, 1997; 2003, </w:t>
      </w:r>
      <w:proofErr w:type="spellStart"/>
      <w:r>
        <w:rPr>
          <w:rFonts w:ascii="Times" w:eastAsia="Times" w:hAnsi="Times" w:cs="Times"/>
          <w:sz w:val="24"/>
          <w:szCs w:val="24"/>
        </w:rPr>
        <w:t>Salkovskis</w:t>
      </w:r>
      <w:proofErr w:type="spellEnd"/>
      <w:r>
        <w:rPr>
          <w:rFonts w:ascii="Times" w:eastAsia="Times" w:hAnsi="Times" w:cs="Times"/>
          <w:sz w:val="24"/>
          <w:szCs w:val="24"/>
        </w:rPr>
        <w:t xml:space="preserve"> et al., 2000; Bouchard, </w:t>
      </w:r>
      <w:proofErr w:type="spellStart"/>
      <w:r>
        <w:rPr>
          <w:rFonts w:ascii="Times" w:eastAsia="Times" w:hAnsi="Times" w:cs="Times"/>
          <w:sz w:val="24"/>
          <w:szCs w:val="24"/>
        </w:rPr>
        <w:t>Rheaume</w:t>
      </w:r>
      <w:proofErr w:type="spellEnd"/>
      <w:r>
        <w:rPr>
          <w:rFonts w:ascii="Times" w:eastAsia="Times" w:hAnsi="Times" w:cs="Times"/>
          <w:sz w:val="24"/>
          <w:szCs w:val="24"/>
        </w:rPr>
        <w:t xml:space="preserve"> &amp; </w:t>
      </w:r>
      <w:proofErr w:type="spellStart"/>
      <w:r>
        <w:rPr>
          <w:rFonts w:ascii="Times" w:eastAsia="Times" w:hAnsi="Times" w:cs="Times"/>
          <w:sz w:val="24"/>
          <w:szCs w:val="24"/>
        </w:rPr>
        <w:t>Ladouceur</w:t>
      </w:r>
      <w:proofErr w:type="spellEnd"/>
      <w:r>
        <w:rPr>
          <w:rFonts w:ascii="Times" w:eastAsia="Times" w:hAnsi="Times" w:cs="Times"/>
          <w:sz w:val="24"/>
          <w:szCs w:val="24"/>
        </w:rPr>
        <w:t xml:space="preserve">, 1999; </w:t>
      </w:r>
      <w:proofErr w:type="spellStart"/>
      <w:r>
        <w:rPr>
          <w:rFonts w:ascii="Times" w:eastAsia="Times" w:hAnsi="Times" w:cs="Times"/>
          <w:sz w:val="24"/>
          <w:szCs w:val="24"/>
        </w:rPr>
        <w:t>Lopatka</w:t>
      </w:r>
      <w:proofErr w:type="spellEnd"/>
      <w:r>
        <w:rPr>
          <w:rFonts w:ascii="Times" w:eastAsia="Times" w:hAnsi="Times" w:cs="Times"/>
          <w:sz w:val="24"/>
          <w:szCs w:val="24"/>
        </w:rPr>
        <w:t xml:space="preserve"> &amp; </w:t>
      </w:r>
      <w:proofErr w:type="spellStart"/>
      <w:r>
        <w:rPr>
          <w:rFonts w:ascii="Times" w:eastAsia="Times" w:hAnsi="Times" w:cs="Times"/>
          <w:sz w:val="24"/>
          <w:szCs w:val="24"/>
        </w:rPr>
        <w:t>Ra</w:t>
      </w:r>
      <w:r>
        <w:rPr>
          <w:rFonts w:ascii="Times" w:eastAsia="Times" w:hAnsi="Times" w:cs="Times"/>
          <w:sz w:val="24"/>
          <w:szCs w:val="24"/>
        </w:rPr>
        <w:t>chman</w:t>
      </w:r>
      <w:proofErr w:type="spellEnd"/>
      <w:r>
        <w:rPr>
          <w:rFonts w:ascii="Times" w:eastAsia="Times" w:hAnsi="Times" w:cs="Times"/>
          <w:sz w:val="24"/>
          <w:szCs w:val="24"/>
        </w:rPr>
        <w:t>, 1995). Recent research also shows that reduction in obsessive-compulsive symptoms is associated with changes in interpretations of intrusions (</w:t>
      </w:r>
      <w:proofErr w:type="spellStart"/>
      <w:r>
        <w:rPr>
          <w:rFonts w:ascii="Times" w:eastAsia="Times" w:hAnsi="Times" w:cs="Times"/>
          <w:sz w:val="24"/>
          <w:szCs w:val="24"/>
        </w:rPr>
        <w:t>Solem</w:t>
      </w:r>
      <w:proofErr w:type="spellEnd"/>
      <w:r>
        <w:rPr>
          <w:rFonts w:ascii="Times" w:eastAsia="Times" w:hAnsi="Times" w:cs="Times"/>
          <w:sz w:val="24"/>
          <w:szCs w:val="24"/>
        </w:rPr>
        <w:t xml:space="preserve"> et al., 2015). In line with this, treatment manuals and the Centre for Outcome Research Effectivenes</w:t>
      </w:r>
      <w:r>
        <w:rPr>
          <w:rFonts w:ascii="Times" w:eastAsia="Times" w:hAnsi="Times" w:cs="Times"/>
          <w:sz w:val="24"/>
          <w:szCs w:val="24"/>
        </w:rPr>
        <w:t xml:space="preserve">s (CORE) competencies report the identification, challenging and monitoring of idiosyncratic interpretations of intrusions as a key element of CBT for OCD (Roth &amp; Pilling, 2007; </w:t>
      </w:r>
      <w:proofErr w:type="spellStart"/>
      <w:r>
        <w:rPr>
          <w:rFonts w:ascii="Times" w:eastAsia="Times" w:hAnsi="Times" w:cs="Times"/>
          <w:sz w:val="24"/>
          <w:szCs w:val="24"/>
        </w:rPr>
        <w:t>Whittal</w:t>
      </w:r>
      <w:proofErr w:type="spellEnd"/>
      <w:r>
        <w:rPr>
          <w:rFonts w:ascii="Times" w:eastAsia="Times" w:hAnsi="Times" w:cs="Times"/>
          <w:sz w:val="24"/>
          <w:szCs w:val="24"/>
        </w:rPr>
        <w:t xml:space="preserve"> &amp; McLean, 1999; Wilhelm &amp; </w:t>
      </w:r>
      <w:proofErr w:type="spellStart"/>
      <w:r>
        <w:rPr>
          <w:rFonts w:ascii="Times" w:eastAsia="Times" w:hAnsi="Times" w:cs="Times"/>
          <w:sz w:val="24"/>
          <w:szCs w:val="24"/>
        </w:rPr>
        <w:t>Steketee</w:t>
      </w:r>
      <w:proofErr w:type="spellEnd"/>
      <w:r>
        <w:rPr>
          <w:rFonts w:ascii="Times" w:eastAsia="Times" w:hAnsi="Times" w:cs="Times"/>
          <w:sz w:val="24"/>
          <w:szCs w:val="24"/>
        </w:rPr>
        <w:t xml:space="preserve">, 2006).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The introduction of the ‘</w:t>
      </w:r>
      <w:r>
        <w:rPr>
          <w:rFonts w:ascii="Times" w:eastAsia="Times" w:hAnsi="Times" w:cs="Times"/>
          <w:sz w:val="24"/>
          <w:szCs w:val="24"/>
        </w:rPr>
        <w:t xml:space="preserve">No Health Without Mental Health’ strategy (Department of Health, 2011) has resulted in increased provision of evidence-based psychological treatments in primary care settings. The </w:t>
      </w:r>
      <w:r>
        <w:rPr>
          <w:rFonts w:ascii="Times" w:eastAsia="Times" w:hAnsi="Times" w:cs="Times"/>
          <w:sz w:val="24"/>
          <w:szCs w:val="24"/>
          <w:highlight w:val="white"/>
        </w:rPr>
        <w:t>stepped care model in the UK, involves clients being offered the least inten</w:t>
      </w:r>
      <w:r>
        <w:rPr>
          <w:rFonts w:ascii="Times" w:eastAsia="Times" w:hAnsi="Times" w:cs="Times"/>
          <w:sz w:val="24"/>
          <w:szCs w:val="24"/>
          <w:highlight w:val="white"/>
        </w:rPr>
        <w:t xml:space="preserve">sive treatment in primary care and only being referred onto specialist OCD services if they do not have an adequate response to lower intensity treatment (NICE, 2005). </w:t>
      </w:r>
      <w:r>
        <w:rPr>
          <w:rFonts w:ascii="Times" w:eastAsia="Times" w:hAnsi="Times" w:cs="Times"/>
          <w:sz w:val="24"/>
          <w:szCs w:val="24"/>
        </w:rPr>
        <w:t xml:space="preserve">This model has increased the availability of CBT and led to OCD being predominantly </w:t>
      </w:r>
      <w:r>
        <w:rPr>
          <w:rFonts w:ascii="Times" w:eastAsia="Times" w:hAnsi="Times" w:cs="Times"/>
          <w:sz w:val="24"/>
          <w:szCs w:val="24"/>
          <w:highlight w:val="white"/>
        </w:rPr>
        <w:t>trea</w:t>
      </w:r>
      <w:r>
        <w:rPr>
          <w:rFonts w:ascii="Times" w:eastAsia="Times" w:hAnsi="Times" w:cs="Times"/>
          <w:sz w:val="24"/>
          <w:szCs w:val="24"/>
          <w:highlight w:val="white"/>
        </w:rPr>
        <w:t>ted by primary mental health clinicians with general training in protocols of depression and anxiety disorders but no specific expertise in OCD. Clinicians in primary care and specialist services are likely to vary in their training and this may impact cli</w:t>
      </w:r>
      <w:r>
        <w:rPr>
          <w:rFonts w:ascii="Times" w:eastAsia="Times" w:hAnsi="Times" w:cs="Times"/>
          <w:sz w:val="24"/>
          <w:szCs w:val="24"/>
          <w:highlight w:val="white"/>
        </w:rPr>
        <w:t xml:space="preserve">nical practice. There are </w:t>
      </w:r>
      <w:r>
        <w:rPr>
          <w:rFonts w:ascii="Times New Roman" w:eastAsia="Times New Roman" w:hAnsi="Times New Roman" w:cs="Times New Roman"/>
          <w:sz w:val="24"/>
          <w:szCs w:val="24"/>
        </w:rPr>
        <w:t>p</w:t>
      </w:r>
      <w:r>
        <w:rPr>
          <w:rFonts w:ascii="Times" w:eastAsia="Times" w:hAnsi="Times" w:cs="Times"/>
          <w:sz w:val="24"/>
          <w:szCs w:val="24"/>
        </w:rPr>
        <w:t xml:space="preserve">reliminary research findings suggesting that the delivery of CBT for OCD may vary depending on the therapist's’ theoretical orientation and skill. For example, </w:t>
      </w:r>
      <w:proofErr w:type="spellStart"/>
      <w:r>
        <w:rPr>
          <w:rFonts w:ascii="Times" w:eastAsia="Times" w:hAnsi="Times" w:cs="Times"/>
          <w:sz w:val="24"/>
          <w:szCs w:val="24"/>
        </w:rPr>
        <w:t>Stobie</w:t>
      </w:r>
      <w:proofErr w:type="spellEnd"/>
      <w:r>
        <w:rPr>
          <w:rFonts w:ascii="Times" w:eastAsia="Times" w:hAnsi="Times" w:cs="Times"/>
          <w:sz w:val="24"/>
          <w:szCs w:val="24"/>
        </w:rPr>
        <w:t xml:space="preserve"> and colleagues (2007) focused on client </w:t>
      </w:r>
      <w:r>
        <w:rPr>
          <w:rFonts w:ascii="Times" w:eastAsia="Times" w:hAnsi="Times" w:cs="Times"/>
          <w:sz w:val="24"/>
          <w:szCs w:val="24"/>
        </w:rPr>
        <w:lastRenderedPageBreak/>
        <w:t>experiences and carrie</w:t>
      </w:r>
      <w:r>
        <w:rPr>
          <w:rFonts w:ascii="Times" w:eastAsia="Times" w:hAnsi="Times" w:cs="Times"/>
          <w:sz w:val="24"/>
          <w:szCs w:val="24"/>
        </w:rPr>
        <w:t>d out a pilot study on treatment histories of individuals of OCD. They found that 40 per cent of participants who were provided CBT did not receive treatment meeting minimum criteria for adequate CBT.  The researchers found that participants did not do exp</w:t>
      </w:r>
      <w:r>
        <w:rPr>
          <w:rFonts w:ascii="Times" w:eastAsia="Times" w:hAnsi="Times" w:cs="Times"/>
          <w:sz w:val="24"/>
          <w:szCs w:val="24"/>
        </w:rPr>
        <w:t xml:space="preserve">osure exercises or homework and spent majority of the sessions either speaking freely or about their childhoods. Moreover, they found that only 36 per cent of participants reported having modified misinterpretations in CBT for OCD. </w:t>
      </w:r>
      <w:proofErr w:type="spellStart"/>
      <w:r>
        <w:rPr>
          <w:rFonts w:ascii="Times" w:eastAsia="Times" w:hAnsi="Times" w:cs="Times"/>
          <w:sz w:val="24"/>
          <w:szCs w:val="24"/>
        </w:rPr>
        <w:t>Stobie</w:t>
      </w:r>
      <w:proofErr w:type="spellEnd"/>
      <w:r>
        <w:rPr>
          <w:rFonts w:ascii="Times" w:eastAsia="Times" w:hAnsi="Times" w:cs="Times"/>
          <w:sz w:val="24"/>
          <w:szCs w:val="24"/>
        </w:rPr>
        <w:t xml:space="preserve"> and colleagues (2</w:t>
      </w:r>
      <w:r>
        <w:rPr>
          <w:rFonts w:ascii="Times" w:eastAsia="Times" w:hAnsi="Times" w:cs="Times"/>
          <w:sz w:val="24"/>
          <w:szCs w:val="24"/>
        </w:rPr>
        <w:t>007) suggested that differences may be due to highly skilled clinicians devising highly idiosyncratic formulations and related intervention plans compared to clinicians with less expertise or skills. Research in fields other than OCD support the notion tha</w:t>
      </w:r>
      <w:r>
        <w:rPr>
          <w:rFonts w:ascii="Times" w:eastAsia="Times" w:hAnsi="Times" w:cs="Times"/>
          <w:sz w:val="24"/>
          <w:szCs w:val="24"/>
        </w:rPr>
        <w:t>t highly skilled clinicians or experts develop higher quality formulations and intervention plans (</w:t>
      </w:r>
      <w:proofErr w:type="spellStart"/>
      <w:r>
        <w:rPr>
          <w:rFonts w:ascii="Times" w:eastAsia="Times" w:hAnsi="Times" w:cs="Times"/>
          <w:sz w:val="24"/>
          <w:szCs w:val="24"/>
        </w:rPr>
        <w:t>Eells</w:t>
      </w:r>
      <w:proofErr w:type="spellEnd"/>
      <w:r>
        <w:rPr>
          <w:rFonts w:ascii="Times" w:eastAsia="Times" w:hAnsi="Times" w:cs="Times"/>
          <w:sz w:val="24"/>
          <w:szCs w:val="24"/>
        </w:rPr>
        <w:t xml:space="preserve"> et al., 2005; Dudley et al., 2015).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highlight w:val="white"/>
        </w:rPr>
        <w:t xml:space="preserve">It has been proposed that a key aspect of CBT for OCD is the identification and modification of interpretations </w:t>
      </w:r>
      <w:r>
        <w:rPr>
          <w:rFonts w:ascii="Times" w:eastAsia="Times" w:hAnsi="Times" w:cs="Times"/>
          <w:sz w:val="24"/>
          <w:szCs w:val="24"/>
          <w:highlight w:val="white"/>
        </w:rPr>
        <w:t xml:space="preserve">of intrusions and highly idiosyncratic formulations.  However, the reviewed research suggests that therapist views of, and competences in, aspects of therapy may differ depending on experience and training (e.g., </w:t>
      </w:r>
      <w:proofErr w:type="spellStart"/>
      <w:r>
        <w:rPr>
          <w:rFonts w:ascii="Times" w:eastAsia="Times" w:hAnsi="Times" w:cs="Times"/>
          <w:sz w:val="24"/>
          <w:szCs w:val="24"/>
          <w:highlight w:val="white"/>
        </w:rPr>
        <w:t>Stobie</w:t>
      </w:r>
      <w:proofErr w:type="spellEnd"/>
      <w:r>
        <w:rPr>
          <w:rFonts w:ascii="Times" w:eastAsia="Times" w:hAnsi="Times" w:cs="Times"/>
          <w:sz w:val="24"/>
          <w:szCs w:val="24"/>
          <w:highlight w:val="white"/>
        </w:rPr>
        <w:t xml:space="preserve"> et al., 2007; Dudley et al., 2015). </w:t>
      </w:r>
      <w:r>
        <w:rPr>
          <w:rFonts w:ascii="Times" w:eastAsia="Times" w:hAnsi="Times" w:cs="Times"/>
          <w:sz w:val="24"/>
          <w:szCs w:val="24"/>
          <w:highlight w:val="white"/>
        </w:rPr>
        <w:t>No previous research has explored similarities and differences between clinicians with differing expertise in OCD in their views on clinical practice with OCD. Clinicians views in primary care services and specialist services are particularly relevant toda</w:t>
      </w:r>
      <w:r>
        <w:rPr>
          <w:rFonts w:ascii="Times" w:eastAsia="Times" w:hAnsi="Times" w:cs="Times"/>
          <w:sz w:val="24"/>
          <w:szCs w:val="24"/>
          <w:highlight w:val="white"/>
        </w:rPr>
        <w:t>y as OCD is treated using a stepped care model and views on key elements of therapy may therefore vary across clinicians. Therefore, the present study aimed to, firstly, identify key aspects of therapy as noted by clinicians working in specialist OCD servi</w:t>
      </w:r>
      <w:r>
        <w:rPr>
          <w:rFonts w:ascii="Times" w:eastAsia="Times" w:hAnsi="Times" w:cs="Times"/>
          <w:sz w:val="24"/>
          <w:szCs w:val="24"/>
          <w:highlight w:val="white"/>
        </w:rPr>
        <w:t>ces (</w:t>
      </w:r>
      <w:r>
        <w:rPr>
          <w:rFonts w:ascii="Times" w:eastAsia="Times" w:hAnsi="Times" w:cs="Times"/>
          <w:sz w:val="24"/>
          <w:szCs w:val="24"/>
          <w:highlight w:val="white"/>
        </w:rPr>
        <w:t>hereinafter referred to as</w:t>
      </w:r>
      <w:r>
        <w:rPr>
          <w:rFonts w:ascii="Times" w:eastAsia="Times" w:hAnsi="Times" w:cs="Times"/>
          <w:sz w:val="24"/>
          <w:szCs w:val="24"/>
          <w:highlight w:val="white"/>
        </w:rPr>
        <w:t xml:space="preserve"> OCD-expert clinicians), and to compare this with views of primary care clinicians (</w:t>
      </w:r>
      <w:r>
        <w:rPr>
          <w:rFonts w:ascii="Times" w:eastAsia="Times" w:hAnsi="Times" w:cs="Times"/>
          <w:sz w:val="24"/>
          <w:szCs w:val="24"/>
          <w:highlight w:val="white"/>
        </w:rPr>
        <w:t>hereinafter referred to as</w:t>
      </w:r>
      <w:r>
        <w:rPr>
          <w:rFonts w:ascii="Times" w:eastAsia="Times" w:hAnsi="Times" w:cs="Times"/>
          <w:sz w:val="24"/>
          <w:szCs w:val="24"/>
          <w:highlight w:val="white"/>
        </w:rPr>
        <w:t xml:space="preserve"> non</w:t>
      </w:r>
      <w:r>
        <w:rPr>
          <w:rFonts w:ascii="Times" w:eastAsia="Times" w:hAnsi="Times" w:cs="Times"/>
          <w:sz w:val="24"/>
          <w:szCs w:val="24"/>
          <w:highlight w:val="white"/>
        </w:rPr>
        <w:t>-</w:t>
      </w:r>
      <w:r>
        <w:rPr>
          <w:rFonts w:ascii="Times" w:eastAsia="Times" w:hAnsi="Times" w:cs="Times"/>
          <w:sz w:val="24"/>
          <w:szCs w:val="24"/>
          <w:highlight w:val="white"/>
        </w:rPr>
        <w:t>OCD expert clinicians) and secondly, to systematically quantify primary care clinicians' views on the importan</w:t>
      </w:r>
      <w:r>
        <w:rPr>
          <w:rFonts w:ascii="Times" w:eastAsia="Times" w:hAnsi="Times" w:cs="Times"/>
          <w:sz w:val="24"/>
          <w:szCs w:val="24"/>
          <w:highlight w:val="white"/>
        </w:rPr>
        <w:t xml:space="preserve">ce and ease of a range of clinical aspects, noted by OCD experts as key to CBT for OCD. It was hoped that the above aims would improve understanding of primary </w:t>
      </w:r>
      <w:r>
        <w:rPr>
          <w:rFonts w:ascii="Times" w:eastAsia="Times" w:hAnsi="Times" w:cs="Times"/>
          <w:sz w:val="24"/>
          <w:szCs w:val="24"/>
          <w:highlight w:val="white"/>
        </w:rPr>
        <w:lastRenderedPageBreak/>
        <w:t>care clinicians’ views of and perceived confidence in implementing CBT for OCD and provide impor</w:t>
      </w:r>
      <w:r>
        <w:rPr>
          <w:rFonts w:ascii="Times" w:eastAsia="Times" w:hAnsi="Times" w:cs="Times"/>
          <w:sz w:val="24"/>
          <w:szCs w:val="24"/>
          <w:highlight w:val="white"/>
        </w:rPr>
        <w:t xml:space="preserve">tant insight into key elements of current clinical practice, common challenges and possible areas of support for primary care clinicians.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highlight w:val="white"/>
        </w:rPr>
        <w:t>Learning objectives of the present paper:</w:t>
      </w:r>
    </w:p>
    <w:p w:rsidR="00214F71" w:rsidRDefault="00594DD1">
      <w:pPr>
        <w:numPr>
          <w:ilvl w:val="0"/>
          <w:numId w:val="1"/>
        </w:numPr>
        <w:shd w:val="clear" w:color="auto" w:fill="FFFFFF"/>
        <w:spacing w:after="0" w:line="480" w:lineRule="auto"/>
        <w:ind w:left="940" w:hanging="360"/>
        <w:jc w:val="both"/>
      </w:pPr>
      <w:r>
        <w:rPr>
          <w:rFonts w:ascii="Times" w:eastAsia="Times" w:hAnsi="Times" w:cs="Times"/>
          <w:sz w:val="24"/>
          <w:szCs w:val="24"/>
          <w:highlight w:val="white"/>
        </w:rPr>
        <w:t>A key element of CBT for OCD is the identification and modification of idi</w:t>
      </w:r>
      <w:r>
        <w:rPr>
          <w:rFonts w:ascii="Times" w:eastAsia="Times" w:hAnsi="Times" w:cs="Times"/>
          <w:sz w:val="24"/>
          <w:szCs w:val="24"/>
          <w:highlight w:val="white"/>
        </w:rPr>
        <w:t>osyncratic interpretations of intrusions, as recognised by research experts and treatment manuals.</w:t>
      </w:r>
    </w:p>
    <w:p w:rsidR="00214F71" w:rsidRDefault="00594DD1">
      <w:pPr>
        <w:numPr>
          <w:ilvl w:val="0"/>
          <w:numId w:val="1"/>
        </w:numPr>
        <w:shd w:val="clear" w:color="auto" w:fill="FFFFFF"/>
        <w:spacing w:after="0" w:line="480" w:lineRule="auto"/>
        <w:ind w:left="940" w:hanging="360"/>
        <w:jc w:val="both"/>
      </w:pPr>
      <w:r>
        <w:rPr>
          <w:rFonts w:ascii="Times" w:eastAsia="Times" w:hAnsi="Times" w:cs="Times"/>
          <w:sz w:val="24"/>
          <w:szCs w:val="24"/>
          <w:highlight w:val="white"/>
        </w:rPr>
        <w:t xml:space="preserve">The increase in CBT provision in primary care services has led to CBT for OCD being predominantly delivered by primary care services, by </w:t>
      </w:r>
      <w:r>
        <w:rPr>
          <w:rFonts w:ascii="Times" w:eastAsia="Times" w:hAnsi="Times" w:cs="Times"/>
          <w:sz w:val="24"/>
          <w:szCs w:val="24"/>
          <w:highlight w:val="white"/>
        </w:rPr>
        <w:t>clinicians</w:t>
      </w:r>
      <w:r>
        <w:rPr>
          <w:rFonts w:ascii="Times" w:eastAsia="Times" w:hAnsi="Times" w:cs="Times"/>
          <w:sz w:val="24"/>
          <w:szCs w:val="24"/>
          <w:highlight w:val="white"/>
        </w:rPr>
        <w:t xml:space="preserve"> who do no</w:t>
      </w:r>
      <w:r>
        <w:rPr>
          <w:rFonts w:ascii="Times" w:eastAsia="Times" w:hAnsi="Times" w:cs="Times"/>
          <w:sz w:val="24"/>
          <w:szCs w:val="24"/>
          <w:highlight w:val="white"/>
        </w:rPr>
        <w:t>t have specific specialism or expertise in OCD.</w:t>
      </w:r>
    </w:p>
    <w:p w:rsidR="00214F71" w:rsidRDefault="00594DD1">
      <w:pPr>
        <w:numPr>
          <w:ilvl w:val="0"/>
          <w:numId w:val="1"/>
        </w:numPr>
        <w:shd w:val="clear" w:color="auto" w:fill="FFFFFF"/>
        <w:spacing w:after="0" w:line="480" w:lineRule="auto"/>
        <w:ind w:left="940" w:hanging="360"/>
        <w:jc w:val="both"/>
      </w:pPr>
      <w:r>
        <w:rPr>
          <w:rFonts w:ascii="Times" w:eastAsia="Times" w:hAnsi="Times" w:cs="Times"/>
          <w:sz w:val="24"/>
          <w:szCs w:val="24"/>
          <w:highlight w:val="white"/>
        </w:rPr>
        <w:t>Research suggests delivery of therapy may vary depending on experience and expertise. To date, there has been no research on OCD expert clinicians (clinicians working in specialist services) and non- OCD expe</w:t>
      </w:r>
      <w:r>
        <w:rPr>
          <w:rFonts w:ascii="Times" w:eastAsia="Times" w:hAnsi="Times" w:cs="Times"/>
          <w:sz w:val="24"/>
          <w:szCs w:val="24"/>
          <w:highlight w:val="white"/>
        </w:rPr>
        <w:t>rt (clinicians working in primary care settings) views on key elements of CBT for OCD, and whether clinicians consider working with interpretations of intrusions important and/or difficult. The present study aimed to address this gap to improve our underst</w:t>
      </w:r>
      <w:r>
        <w:rPr>
          <w:rFonts w:ascii="Times" w:eastAsia="Times" w:hAnsi="Times" w:cs="Times"/>
          <w:sz w:val="24"/>
          <w:szCs w:val="24"/>
          <w:highlight w:val="white"/>
        </w:rPr>
        <w:t xml:space="preserve">anding of primary care clinicians’ views of and perceived confidence in implementing CBT for OCD. </w:t>
      </w:r>
    </w:p>
    <w:p w:rsidR="00214F71" w:rsidRDefault="00214F71">
      <w:pPr>
        <w:shd w:val="clear" w:color="auto" w:fill="FFFFFF"/>
        <w:spacing w:after="0" w:line="480" w:lineRule="auto"/>
        <w:ind w:left="940"/>
        <w:jc w:val="both"/>
        <w:rPr>
          <w:rFonts w:ascii="Arial" w:eastAsia="Arial" w:hAnsi="Arial" w:cs="Arial"/>
          <w:sz w:val="24"/>
          <w:szCs w:val="24"/>
        </w:rPr>
      </w:pP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w:t>
      </w: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 xml:space="preserve">Previous studies investigating therapist views on therapy have employed two methodologies: semi-structured interviews or questionnaires (e.g., </w:t>
      </w:r>
      <w:proofErr w:type="spellStart"/>
      <w:r>
        <w:rPr>
          <w:rFonts w:ascii="Times" w:eastAsia="Times" w:hAnsi="Times" w:cs="Times"/>
          <w:sz w:val="24"/>
          <w:szCs w:val="24"/>
        </w:rPr>
        <w:t>Kroese</w:t>
      </w:r>
      <w:proofErr w:type="spellEnd"/>
      <w:r>
        <w:rPr>
          <w:rFonts w:ascii="Times" w:eastAsia="Times" w:hAnsi="Times" w:cs="Times"/>
          <w:sz w:val="24"/>
          <w:szCs w:val="24"/>
        </w:rPr>
        <w:t xml:space="preserve"> et al., 2014, </w:t>
      </w:r>
      <w:proofErr w:type="spellStart"/>
      <w:r>
        <w:rPr>
          <w:rFonts w:ascii="Times" w:eastAsia="Times" w:hAnsi="Times" w:cs="Times"/>
          <w:sz w:val="24"/>
          <w:szCs w:val="24"/>
        </w:rPr>
        <w:t>Naeem</w:t>
      </w:r>
      <w:proofErr w:type="spellEnd"/>
      <w:r>
        <w:rPr>
          <w:rFonts w:ascii="Times" w:eastAsia="Times" w:hAnsi="Times" w:cs="Times"/>
          <w:sz w:val="24"/>
          <w:szCs w:val="24"/>
        </w:rPr>
        <w:t xml:space="preserve"> et al., 2010; Morrison &amp; Barratt, 2010; De </w:t>
      </w:r>
      <w:proofErr w:type="spellStart"/>
      <w:r>
        <w:rPr>
          <w:rFonts w:ascii="Times" w:eastAsia="Times" w:hAnsi="Times" w:cs="Times"/>
          <w:sz w:val="24"/>
          <w:szCs w:val="24"/>
        </w:rPr>
        <w:t>Haan</w:t>
      </w:r>
      <w:proofErr w:type="spellEnd"/>
      <w:r>
        <w:rPr>
          <w:rFonts w:ascii="Times" w:eastAsia="Times" w:hAnsi="Times" w:cs="Times"/>
          <w:sz w:val="24"/>
          <w:szCs w:val="24"/>
        </w:rPr>
        <w:t xml:space="preserve"> &amp; Lee, 2014). The present investigatio</w:t>
      </w:r>
      <w:r>
        <w:rPr>
          <w:rFonts w:ascii="Times" w:eastAsia="Times" w:hAnsi="Times" w:cs="Times"/>
          <w:sz w:val="24"/>
          <w:szCs w:val="24"/>
        </w:rPr>
        <w:t>n used both semi-structured interviews and questionnaires in exploring OCD expert and non-OCD expert views on the key elements of CBT for OCD.</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approval was gained from the Healthcare NHS Foundation Trust Research and Development Department to recrui</w:t>
      </w:r>
      <w:r>
        <w:rPr>
          <w:rFonts w:ascii="Times New Roman" w:eastAsia="Times New Roman" w:hAnsi="Times New Roman" w:cs="Times New Roman"/>
          <w:sz w:val="24"/>
          <w:szCs w:val="24"/>
        </w:rPr>
        <w:t xml:space="preserve">t staff members within Improving Access to Psychological (IAPT) services in the trust.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Study 1</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Design. </w:t>
      </w:r>
      <w:r>
        <w:rPr>
          <w:rFonts w:ascii="Times New Roman" w:eastAsia="Times New Roman" w:hAnsi="Times New Roman" w:cs="Times New Roman"/>
          <w:sz w:val="24"/>
          <w:szCs w:val="24"/>
        </w:rPr>
        <w:t>Study 1 involved a qualitative thematic analysis approach to exploring therapists’ views on the key elements of CBT for OCD. Thematic analysis is a method used to identify, analyse, and report themes within data (Braun &amp; Clarke, 2006). Thematic analysis wa</w:t>
      </w:r>
      <w:r>
        <w:rPr>
          <w:rFonts w:ascii="Times New Roman" w:eastAsia="Times New Roman" w:hAnsi="Times New Roman" w:cs="Times New Roman"/>
          <w:sz w:val="24"/>
          <w:szCs w:val="24"/>
        </w:rPr>
        <w:t>s favoured for the present study above other approaches as the main aim was to establish whether participants’ views were influenced by their CBT practice, to explore similarities and differences across participant groups and analyse data from a realist as</w:t>
      </w:r>
      <w:r>
        <w:rPr>
          <w:rFonts w:ascii="Times New Roman" w:eastAsia="Times New Roman" w:hAnsi="Times New Roman" w:cs="Times New Roman"/>
          <w:sz w:val="24"/>
          <w:szCs w:val="24"/>
        </w:rPr>
        <w:t xml:space="preserve"> opposed to interpretative approach. The researcher held a realist position where the participants’ language was regarded as reflecting the meaning and experience of the phenomenon under investigation (</w:t>
      </w:r>
      <w:proofErr w:type="spellStart"/>
      <w:r>
        <w:rPr>
          <w:rFonts w:ascii="Times New Roman" w:eastAsia="Times New Roman" w:hAnsi="Times New Roman" w:cs="Times New Roman"/>
          <w:sz w:val="24"/>
          <w:szCs w:val="24"/>
        </w:rPr>
        <w:t>Widdicombe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Wooffitt</w:t>
      </w:r>
      <w:proofErr w:type="spellEnd"/>
      <w:r>
        <w:rPr>
          <w:rFonts w:ascii="Times New Roman" w:eastAsia="Times New Roman" w:hAnsi="Times New Roman" w:cs="Times New Roman"/>
          <w:sz w:val="24"/>
          <w:szCs w:val="24"/>
        </w:rPr>
        <w:t xml:space="preserve">, 1995).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Participants. </w:t>
      </w:r>
      <w:r>
        <w:rPr>
          <w:rFonts w:ascii="Times New Roman" w:eastAsia="Times New Roman" w:hAnsi="Times New Roman" w:cs="Times New Roman"/>
          <w:sz w:val="24"/>
          <w:szCs w:val="24"/>
        </w:rPr>
        <w:br/>
        <w:t>Six OCD</w:t>
      </w:r>
      <w:r>
        <w:rPr>
          <w:rFonts w:ascii="Times New Roman" w:eastAsia="Times New Roman" w:hAnsi="Times New Roman" w:cs="Times New Roman"/>
          <w:sz w:val="24"/>
          <w:szCs w:val="24"/>
        </w:rPr>
        <w:t xml:space="preserve"> expert clinicians agreed to participate in the study. </w:t>
      </w:r>
      <w:r>
        <w:rPr>
          <w:rFonts w:ascii="Times" w:eastAsia="Times" w:hAnsi="Times" w:cs="Times"/>
          <w:sz w:val="24"/>
          <w:szCs w:val="24"/>
        </w:rPr>
        <w:t xml:space="preserve">OCD experts were approached to explore views of clinicians with extensive experience of working with OCD clients and within specialist OCD settings. Experts in the field were labelled as ‘OCD experts’ </w:t>
      </w:r>
      <w:r>
        <w:rPr>
          <w:rFonts w:ascii="Times" w:eastAsia="Times" w:hAnsi="Times" w:cs="Times"/>
          <w:sz w:val="24"/>
          <w:szCs w:val="24"/>
        </w:rPr>
        <w:t>if (</w:t>
      </w:r>
      <w:proofErr w:type="spellStart"/>
      <w:r>
        <w:rPr>
          <w:rFonts w:ascii="Times" w:eastAsia="Times" w:hAnsi="Times" w:cs="Times"/>
          <w:sz w:val="24"/>
          <w:szCs w:val="24"/>
        </w:rPr>
        <w:t>i</w:t>
      </w:r>
      <w:proofErr w:type="spellEnd"/>
      <w:r>
        <w:rPr>
          <w:rFonts w:ascii="Times" w:eastAsia="Times" w:hAnsi="Times" w:cs="Times"/>
          <w:sz w:val="24"/>
          <w:szCs w:val="24"/>
        </w:rPr>
        <w:t xml:space="preserve">) they had extensive clinical experience in CBT for OCD (e.g. more than three years), (ii) were currently working in or had experience of working in specialist OCD clinics and, (iii) had peer reviewed publications in OCD. </w:t>
      </w:r>
      <w:r>
        <w:rPr>
          <w:rFonts w:ascii="Times New Roman" w:eastAsia="Times New Roman" w:hAnsi="Times New Roman" w:cs="Times New Roman"/>
          <w:sz w:val="24"/>
          <w:szCs w:val="24"/>
        </w:rPr>
        <w:t xml:space="preserve">The OCD experts consisted of </w:t>
      </w:r>
      <w:r>
        <w:rPr>
          <w:rFonts w:ascii="Times New Roman" w:eastAsia="Times New Roman" w:hAnsi="Times New Roman" w:cs="Times New Roman"/>
          <w:sz w:val="24"/>
          <w:szCs w:val="24"/>
        </w:rPr>
        <w:t xml:space="preserve">four females and two males aged between 38 and 45 years. The OCD expert participants had three to ten years of experience working with OCD clients following Clinical Psychology training.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non-OCD expert clinicians (High Intensity therapists), four fem</w:t>
      </w:r>
      <w:r>
        <w:rPr>
          <w:rFonts w:ascii="Times New Roman" w:eastAsia="Times New Roman" w:hAnsi="Times New Roman" w:cs="Times New Roman"/>
          <w:sz w:val="24"/>
          <w:szCs w:val="24"/>
        </w:rPr>
        <w:t xml:space="preserve">ales and two males, aged </w:t>
      </w:r>
      <w:r>
        <w:rPr>
          <w:rFonts w:ascii="Times New Roman" w:eastAsia="Times New Roman" w:hAnsi="Times New Roman" w:cs="Times New Roman"/>
          <w:sz w:val="24"/>
          <w:szCs w:val="24"/>
        </w:rPr>
        <w:lastRenderedPageBreak/>
        <w:t>between 28 and 48 years agreed to participate in the study. The therapists had between two and 15 years of experience following High Intensity (HI) training, and had all worked with OCD during their time as a qualified therapist, b</w:t>
      </w:r>
      <w:r>
        <w:rPr>
          <w:rFonts w:ascii="Times New Roman" w:eastAsia="Times New Roman" w:hAnsi="Times New Roman" w:cs="Times New Roman"/>
          <w:sz w:val="24"/>
          <w:szCs w:val="24"/>
        </w:rPr>
        <w:t>ut not had any extra specialist training or supervision in OCD.</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Initial interview schedule. </w:t>
      </w:r>
      <w:r>
        <w:rPr>
          <w:rFonts w:ascii="Times New Roman" w:eastAsia="Times New Roman" w:hAnsi="Times New Roman" w:cs="Times New Roman"/>
          <w:sz w:val="24"/>
          <w:szCs w:val="24"/>
        </w:rPr>
        <w:t>The initial interview schedule was sent to a Clinical Psychologist working in a primary care service for feedback. The feedback suggested that the sched</w:t>
      </w:r>
      <w:r>
        <w:rPr>
          <w:rFonts w:ascii="Times New Roman" w:eastAsia="Times New Roman" w:hAnsi="Times New Roman" w:cs="Times New Roman"/>
          <w:sz w:val="24"/>
          <w:szCs w:val="24"/>
        </w:rPr>
        <w:t>ule was clear and succinct. No changes were therefore made to the initial interview schedule.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Two pilot interviews were carried out prior to recruitment; one with an OCD expert and one with a primary care practitioners (a ‘High Intensity’ therapist). Feedb</w:t>
      </w:r>
      <w:r>
        <w:rPr>
          <w:rFonts w:ascii="Times New Roman" w:eastAsia="Times New Roman" w:hAnsi="Times New Roman" w:cs="Times New Roman"/>
          <w:sz w:val="24"/>
          <w:szCs w:val="24"/>
        </w:rPr>
        <w:t>ack from these interviews was used to devise instructions, and a question on challenges of working with clients with OCD was added.</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Interview procedure and transcription. </w:t>
      </w:r>
      <w:r>
        <w:rPr>
          <w:rFonts w:ascii="Times New Roman" w:eastAsia="Times New Roman" w:hAnsi="Times New Roman" w:cs="Times New Roman"/>
          <w:sz w:val="24"/>
          <w:szCs w:val="24"/>
        </w:rPr>
        <w:t>The interviews were carried out over the telephone with all participants, after part</w:t>
      </w:r>
      <w:r>
        <w:rPr>
          <w:rFonts w:ascii="Times New Roman" w:eastAsia="Times New Roman" w:hAnsi="Times New Roman" w:cs="Times New Roman"/>
          <w:sz w:val="24"/>
          <w:szCs w:val="24"/>
        </w:rPr>
        <w:t xml:space="preserve">icipants read the information sheet and completed the consent forms. </w:t>
      </w:r>
      <w:r>
        <w:rPr>
          <w:rFonts w:ascii="Times" w:eastAsia="Times" w:hAnsi="Times" w:cs="Times"/>
          <w:sz w:val="24"/>
          <w:szCs w:val="24"/>
        </w:rPr>
        <w:t xml:space="preserve">The interviews lasted approximately 30 minutes. </w:t>
      </w:r>
      <w:r>
        <w:rPr>
          <w:rFonts w:ascii="Times New Roman" w:eastAsia="Times New Roman" w:hAnsi="Times New Roman" w:cs="Times New Roman"/>
          <w:sz w:val="24"/>
          <w:szCs w:val="24"/>
        </w:rPr>
        <w:t>Each interview was transcribed verbatim by the researcher and did not include non-verbal utterances and pauses. To maintain anonymity, clin</w:t>
      </w:r>
      <w:r>
        <w:rPr>
          <w:rFonts w:ascii="Times New Roman" w:eastAsia="Times New Roman" w:hAnsi="Times New Roman" w:cs="Times New Roman"/>
          <w:sz w:val="24"/>
          <w:szCs w:val="24"/>
        </w:rPr>
        <w:t xml:space="preserve">icians were given participant numbers.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Analytic strategy.</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Stages of thematic analysis.</w:t>
      </w:r>
      <w:r>
        <w:rPr>
          <w:rFonts w:ascii="Times New Roman" w:eastAsia="Times New Roman" w:hAnsi="Times New Roman" w:cs="Times New Roman"/>
          <w:sz w:val="24"/>
          <w:szCs w:val="24"/>
        </w:rPr>
        <w:t xml:space="preserve"> The study followed the three stages of thematic analysis outlined by Braun and Clarke (2006):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researcher read and re-read the transcripts during transcription t</w:t>
      </w:r>
      <w:r>
        <w:rPr>
          <w:rFonts w:ascii="Times New Roman" w:eastAsia="Times New Roman" w:hAnsi="Times New Roman" w:cs="Times New Roman"/>
          <w:sz w:val="24"/>
          <w:szCs w:val="24"/>
        </w:rPr>
        <w:t>o familiarise themselves with the depth and content of the interviews; ii) the researcher generated an initial thematic coding frame by organising chunks of data into meaningful categories; and iii) the researcher reviewed, defined and named themes by cont</w:t>
      </w:r>
      <w:r>
        <w:rPr>
          <w:rFonts w:ascii="Times New Roman" w:eastAsia="Times New Roman" w:hAnsi="Times New Roman" w:cs="Times New Roman"/>
          <w:sz w:val="24"/>
          <w:szCs w:val="24"/>
        </w:rPr>
        <w:t>rasting them with previous themes.</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Validity.</w:t>
      </w:r>
      <w:r>
        <w:rPr>
          <w:rFonts w:ascii="Times New Roman" w:eastAsia="Times New Roman" w:hAnsi="Times New Roman" w:cs="Times New Roman"/>
          <w:sz w:val="24"/>
          <w:szCs w:val="24"/>
        </w:rPr>
        <w:t xml:space="preserve"> A Trainee Clinical Psychologist developed a separate coding frame based on a random selection of 20 passages from all transcripts. This coding frame was compared to the main researcher’s and overlap and lack of</w:t>
      </w:r>
      <w:r>
        <w:rPr>
          <w:rFonts w:ascii="Times New Roman" w:eastAsia="Times New Roman" w:hAnsi="Times New Roman" w:cs="Times New Roman"/>
          <w:sz w:val="24"/>
          <w:szCs w:val="24"/>
        </w:rPr>
        <w:t xml:space="preserve"> overlap was discussed.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thematic coding frame was organised into three main themes. These themes were further divided into two or four subthemes (see Table 1).</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1 ABOUT HERE)</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Theme 1: Identifying key cognitions. </w:t>
      </w:r>
      <w:r>
        <w:rPr>
          <w:rFonts w:ascii="Times" w:eastAsia="Times" w:hAnsi="Times" w:cs="Times"/>
          <w:sz w:val="24"/>
          <w:szCs w:val="24"/>
        </w:rPr>
        <w:t>Participants described the importance of identifying key cognitions using three approaches: (</w:t>
      </w:r>
      <w:proofErr w:type="spellStart"/>
      <w:r>
        <w:rPr>
          <w:rFonts w:ascii="Times" w:eastAsia="Times" w:hAnsi="Times" w:cs="Times"/>
          <w:sz w:val="24"/>
          <w:szCs w:val="24"/>
        </w:rPr>
        <w:t>i</w:t>
      </w:r>
      <w:proofErr w:type="spellEnd"/>
      <w:r>
        <w:rPr>
          <w:rFonts w:ascii="Times" w:eastAsia="Times" w:hAnsi="Times" w:cs="Times"/>
          <w:sz w:val="24"/>
          <w:szCs w:val="24"/>
        </w:rPr>
        <w:t xml:space="preserve">) developing an idiosyncratic formulation, (ii) using recent examples, (iii) employing CBT techniques and, (iv) administering questionnaires.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Subtheme: Idiosync</w:t>
      </w:r>
      <w:r>
        <w:rPr>
          <w:rFonts w:ascii="Times" w:eastAsia="Times" w:hAnsi="Times" w:cs="Times"/>
          <w:i/>
          <w:sz w:val="24"/>
          <w:szCs w:val="24"/>
        </w:rPr>
        <w:t>ratic formulation</w:t>
      </w:r>
      <w:r>
        <w:rPr>
          <w:rFonts w:ascii="Times" w:eastAsia="Times" w:hAnsi="Times" w:cs="Times"/>
          <w:sz w:val="24"/>
          <w:szCs w:val="24"/>
        </w:rPr>
        <w:t xml:space="preserve">. Participants spoke about the importance of having a ‘shared’ and ‘idiosyncratic’ understanding of the client’s key cognitions within a formulation. All participants explained that they used cognitive-behavioural formulations to identify </w:t>
      </w:r>
      <w:r>
        <w:rPr>
          <w:rFonts w:ascii="Times" w:eastAsia="Times" w:hAnsi="Times" w:cs="Times"/>
          <w:sz w:val="24"/>
          <w:szCs w:val="24"/>
        </w:rPr>
        <w:t xml:space="preserve">key cognitions. OCD experts explained that they used </w:t>
      </w:r>
      <w:proofErr w:type="spellStart"/>
      <w:r>
        <w:rPr>
          <w:rFonts w:ascii="Times" w:eastAsia="Times" w:hAnsi="Times" w:cs="Times"/>
          <w:sz w:val="24"/>
          <w:szCs w:val="24"/>
        </w:rPr>
        <w:t>Salkovskis</w:t>
      </w:r>
      <w:proofErr w:type="spellEnd"/>
      <w:r>
        <w:rPr>
          <w:rFonts w:ascii="Times" w:eastAsia="Times" w:hAnsi="Times" w:cs="Times"/>
          <w:sz w:val="24"/>
          <w:szCs w:val="24"/>
        </w:rPr>
        <w:t xml:space="preserve">’ (1985; 1989) cognitive-behavioural model. The majority of HI therapists explained that they used </w:t>
      </w:r>
      <w:proofErr w:type="spellStart"/>
      <w:r>
        <w:rPr>
          <w:rFonts w:ascii="Times" w:eastAsia="Times" w:hAnsi="Times" w:cs="Times"/>
          <w:sz w:val="24"/>
          <w:szCs w:val="24"/>
        </w:rPr>
        <w:t>Steketee</w:t>
      </w:r>
      <w:proofErr w:type="spellEnd"/>
      <w:r>
        <w:rPr>
          <w:rFonts w:ascii="Times" w:eastAsia="Times" w:hAnsi="Times" w:cs="Times"/>
          <w:sz w:val="24"/>
          <w:szCs w:val="24"/>
        </w:rPr>
        <w:t xml:space="preserve"> and Wilhelm’s (2006) cognitive behavioural model. Participants described that the idi</w:t>
      </w:r>
      <w:r>
        <w:rPr>
          <w:rFonts w:ascii="Times" w:eastAsia="Times" w:hAnsi="Times" w:cs="Times"/>
          <w:sz w:val="24"/>
          <w:szCs w:val="24"/>
        </w:rPr>
        <w:t>osyncratic formulation consisted of two components: (</w:t>
      </w:r>
      <w:proofErr w:type="spellStart"/>
      <w:r>
        <w:rPr>
          <w:rFonts w:ascii="Times" w:eastAsia="Times" w:hAnsi="Times" w:cs="Times"/>
          <w:sz w:val="24"/>
          <w:szCs w:val="24"/>
        </w:rPr>
        <w:t>i</w:t>
      </w:r>
      <w:proofErr w:type="spellEnd"/>
      <w:r>
        <w:rPr>
          <w:rFonts w:ascii="Times" w:eastAsia="Times" w:hAnsi="Times" w:cs="Times"/>
          <w:sz w:val="24"/>
          <w:szCs w:val="24"/>
        </w:rPr>
        <w:t>) the interpretation, appraisal or meaning associated with intrusive thoughts and, (ii) the maintenance cycles. Participants described the importance of bringing these two components to the client’s awa</w:t>
      </w:r>
      <w:r>
        <w:rPr>
          <w:rFonts w:ascii="Times" w:eastAsia="Times" w:hAnsi="Times" w:cs="Times"/>
          <w:sz w:val="24"/>
          <w:szCs w:val="24"/>
        </w:rPr>
        <w:t xml:space="preserve">reness.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The shared formulation should be… idiosyncratic to them, so, it should feel like it’s a really personalised… explanation of what is happening for them, when they get anxious...the really key thing about it is that it has the maintenance cycles, so it shoul</w:t>
      </w:r>
      <w:r>
        <w:rPr>
          <w:rFonts w:ascii="Times" w:eastAsia="Times" w:hAnsi="Times" w:cs="Times"/>
          <w:sz w:val="24"/>
          <w:szCs w:val="24"/>
        </w:rPr>
        <w:t xml:space="preserve">d </w:t>
      </w:r>
      <w:r>
        <w:rPr>
          <w:rFonts w:ascii="Times" w:eastAsia="Times" w:hAnsi="Times" w:cs="Times"/>
          <w:sz w:val="24"/>
          <w:szCs w:val="24"/>
        </w:rPr>
        <w:lastRenderedPageBreak/>
        <w:t xml:space="preserve">help them to see that what they’re doing. (OCD Expert 3)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“The key for me… the space between the intrusion and the appraisal, helping the client to see that… they’re applying meaning to having the, the intrusion in the first place”. (HI therapist 4)</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Su</w:t>
      </w:r>
      <w:r>
        <w:rPr>
          <w:rFonts w:ascii="Times" w:eastAsia="Times" w:hAnsi="Times" w:cs="Times"/>
          <w:i/>
          <w:sz w:val="24"/>
          <w:szCs w:val="24"/>
        </w:rPr>
        <w:t xml:space="preserve">btheme: Recent examples. </w:t>
      </w:r>
      <w:r>
        <w:rPr>
          <w:rFonts w:ascii="Times" w:eastAsia="Times" w:hAnsi="Times" w:cs="Times"/>
          <w:sz w:val="24"/>
          <w:szCs w:val="24"/>
        </w:rPr>
        <w:t>Four OCD experts spoke about exploring a recent example where anxiety had been triggered to identify key idiosyncratic cognitions that were maintaining the client’s obsessive-compulsive symptoms. Participants’ accounts suggested th</w:t>
      </w:r>
      <w:r>
        <w:rPr>
          <w:rFonts w:ascii="Times" w:eastAsia="Times" w:hAnsi="Times" w:cs="Times"/>
          <w:sz w:val="24"/>
          <w:szCs w:val="24"/>
        </w:rPr>
        <w:t>is was a useful technique in identifying intrusive thoughts and associated interpretations. For instance, HI therapist 3 explained that:</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We might just look at a recent situation…then we try to pick up…the intrusive thought, try and look at perhaps any assu</w:t>
      </w:r>
      <w:r>
        <w:rPr>
          <w:rFonts w:ascii="Times" w:eastAsia="Times" w:hAnsi="Times" w:cs="Times"/>
          <w:sz w:val="24"/>
          <w:szCs w:val="24"/>
        </w:rPr>
        <w:t>mptions they might have had, we start to look at the appraisals they might have had as well.</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CBT techniques. </w:t>
      </w:r>
      <w:r>
        <w:rPr>
          <w:rFonts w:ascii="Times" w:eastAsia="Times" w:hAnsi="Times" w:cs="Times"/>
          <w:sz w:val="24"/>
          <w:szCs w:val="24"/>
        </w:rPr>
        <w:t>All participants spoke briefly of a range of CBT techniques they used with clients to identify key interpretations. All participants des</w:t>
      </w:r>
      <w:r>
        <w:rPr>
          <w:rFonts w:ascii="Times" w:eastAsia="Times" w:hAnsi="Times" w:cs="Times"/>
          <w:sz w:val="24"/>
          <w:szCs w:val="24"/>
        </w:rPr>
        <w:t xml:space="preserve">cribed two key techniques in this subtheme: downward arrowing and Socratic dialogue. For instance, OCD </w:t>
      </w:r>
      <w:r>
        <w:rPr>
          <w:rFonts w:ascii="Times" w:eastAsia="Times" w:hAnsi="Times" w:cs="Times"/>
          <w:sz w:val="24"/>
          <w:szCs w:val="24"/>
        </w:rPr>
        <w:t>E</w:t>
      </w:r>
      <w:r>
        <w:rPr>
          <w:rFonts w:ascii="Times" w:eastAsia="Times" w:hAnsi="Times" w:cs="Times"/>
          <w:sz w:val="24"/>
          <w:szCs w:val="24"/>
        </w:rPr>
        <w:t>xpert 1 explained: “you might use stuff like, downward arrow or so on to get people to kind of, identify specific things which are at the bottom of it”.</w:t>
      </w:r>
      <w:r>
        <w:rPr>
          <w:rFonts w:ascii="Times" w:eastAsia="Times" w:hAnsi="Times" w:cs="Times"/>
          <w:sz w:val="24"/>
          <w:szCs w:val="24"/>
        </w:rPr>
        <w:t xml:space="preserve">  Participants also spoke about the usefulness of Socratic dialogue in eliciting the key interpretation for the client: </w:t>
      </w:r>
      <w:r>
        <w:rPr>
          <w:rFonts w:ascii="Times" w:eastAsia="Times" w:hAnsi="Times" w:cs="Times"/>
          <w:i/>
          <w:sz w:val="24"/>
          <w:szCs w:val="24"/>
        </w:rPr>
        <w:t>“</w:t>
      </w:r>
      <w:r>
        <w:rPr>
          <w:rFonts w:ascii="Times" w:eastAsia="Times" w:hAnsi="Times" w:cs="Times"/>
          <w:sz w:val="24"/>
          <w:szCs w:val="24"/>
        </w:rPr>
        <w:t xml:space="preserve">So, a lot of which is Socratic questioning, like asking the client for what the meaning is to them or what happens next” (HI therapist </w:t>
      </w:r>
      <w:r>
        <w:rPr>
          <w:rFonts w:ascii="Times" w:eastAsia="Times" w:hAnsi="Times" w:cs="Times"/>
          <w:sz w:val="24"/>
          <w:szCs w:val="24"/>
        </w:rPr>
        <w:t>1).</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Questionnaires. </w:t>
      </w:r>
      <w:r>
        <w:rPr>
          <w:rFonts w:ascii="Times" w:eastAsia="Times" w:hAnsi="Times" w:cs="Times"/>
          <w:sz w:val="24"/>
          <w:szCs w:val="24"/>
        </w:rPr>
        <w:t>OCD e</w:t>
      </w:r>
      <w:r>
        <w:rPr>
          <w:rFonts w:ascii="Times" w:eastAsia="Times" w:hAnsi="Times" w:cs="Times"/>
          <w:sz w:val="24"/>
          <w:szCs w:val="24"/>
        </w:rPr>
        <w:t>xperts spoke about using diagnostic and cognition questionnaires to identify key thoughts and beliefs. All HI therapists explained that they exclusively use the OCI as the OCD questionnaire in their work as it is a servi</w:t>
      </w:r>
      <w:r>
        <w:rPr>
          <w:rFonts w:ascii="Times" w:eastAsia="Times" w:hAnsi="Times" w:cs="Times"/>
          <w:sz w:val="24"/>
          <w:szCs w:val="24"/>
        </w:rPr>
        <w:t xml:space="preserve">ce requirement.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 xml:space="preserve">The Y-BOCS checklist which will just sort of give you an overview of kind of what people are like experiencing and… like the responsibility attitudes questionnaire, that you would use to look at, the second level of thoughts. (OCD Expert </w:t>
      </w:r>
      <w:r>
        <w:rPr>
          <w:rFonts w:ascii="Times" w:eastAsia="Times" w:hAnsi="Times" w:cs="Times"/>
          <w:sz w:val="24"/>
          <w:szCs w:val="24"/>
        </w:rPr>
        <w:t xml:space="preserve">1)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One OCD expert spoke about developing idiosyncratic questionnaires to capture the idiosyncrasies in their client’s difficulties alongside the use of standardised questionnaires:</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“For some I would develop idiosyncratic measures… we would kind of figure</w:t>
      </w:r>
      <w:r>
        <w:rPr>
          <w:rFonts w:ascii="Times" w:eastAsia="Times" w:hAnsi="Times" w:cs="Times"/>
          <w:sz w:val="24"/>
          <w:szCs w:val="24"/>
        </w:rPr>
        <w:t xml:space="preserve"> out what the belief was and get a rating of that belief so it’s not total measures. But I also of course use total measures…the OCI of course…the Y-BOCS.” (Expert 6)</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Overall, the main theme of the role of idiosyncratic cognitions highlighted the importan</w:t>
      </w:r>
      <w:r>
        <w:rPr>
          <w:rFonts w:ascii="Times" w:eastAsia="Times" w:hAnsi="Times" w:cs="Times"/>
          <w:sz w:val="24"/>
          <w:szCs w:val="24"/>
        </w:rPr>
        <w:t xml:space="preserve">ce of identifying key intrusive thoughts and interpretations in CBT for OCD. All participants reported that idiosyncratic formulation and CBT techniques supported them in identifying idiosyncratic cognitions.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Theme 2: Challenging cognitions</w:t>
      </w:r>
      <w:r>
        <w:rPr>
          <w:rFonts w:ascii="Times" w:eastAsia="Times" w:hAnsi="Times" w:cs="Times"/>
          <w:sz w:val="24"/>
          <w:szCs w:val="24"/>
        </w:rPr>
        <w:t>. Participants</w:t>
      </w:r>
      <w:r>
        <w:rPr>
          <w:rFonts w:ascii="Times" w:eastAsia="Times" w:hAnsi="Times" w:cs="Times"/>
          <w:sz w:val="24"/>
          <w:szCs w:val="24"/>
        </w:rPr>
        <w:t xml:space="preserve"> described two approaches to challenging client cognitions: (</w:t>
      </w:r>
      <w:proofErr w:type="spellStart"/>
      <w:r>
        <w:rPr>
          <w:rFonts w:ascii="Times" w:eastAsia="Times" w:hAnsi="Times" w:cs="Times"/>
          <w:sz w:val="24"/>
          <w:szCs w:val="24"/>
        </w:rPr>
        <w:t>i</w:t>
      </w:r>
      <w:proofErr w:type="spellEnd"/>
      <w:r>
        <w:rPr>
          <w:rFonts w:ascii="Times" w:eastAsia="Times" w:hAnsi="Times" w:cs="Times"/>
          <w:sz w:val="24"/>
          <w:szCs w:val="24"/>
        </w:rPr>
        <w:t xml:space="preserve">) identifying a less threatening alternative and, (ii) using behavioural experiments.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Less threatening alternative. </w:t>
      </w:r>
      <w:r>
        <w:rPr>
          <w:rFonts w:ascii="Times" w:eastAsia="Times" w:hAnsi="Times" w:cs="Times"/>
          <w:sz w:val="24"/>
          <w:szCs w:val="24"/>
        </w:rPr>
        <w:t>Three OCD experts spoke about the importance of supporting the cli</w:t>
      </w:r>
      <w:r>
        <w:rPr>
          <w:rFonts w:ascii="Times" w:eastAsia="Times" w:hAnsi="Times" w:cs="Times"/>
          <w:sz w:val="24"/>
          <w:szCs w:val="24"/>
        </w:rPr>
        <w:t>ent in identifying a less threatening alternative. OCD Expert 2 for instance explained that the therapist’s task was to “help people develop a less threatening understanding of why these thoughts are occurring and to normalise the kind of thoughts that the</w:t>
      </w:r>
      <w:r>
        <w:rPr>
          <w:rFonts w:ascii="Times" w:eastAsia="Times" w:hAnsi="Times" w:cs="Times"/>
          <w:sz w:val="24"/>
          <w:szCs w:val="24"/>
        </w:rPr>
        <w:t xml:space="preserve">y have”. OCD experts spoke particularly about using the Theory A and Theory B framework very early in therapy to help clients develop a less threatening alternative.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 xml:space="preserve">HI therapists did not report developing a less threatening alternative using the Theory </w:t>
      </w:r>
      <w:r>
        <w:rPr>
          <w:rFonts w:ascii="Times" w:eastAsia="Times" w:hAnsi="Times" w:cs="Times"/>
          <w:sz w:val="24"/>
          <w:szCs w:val="24"/>
        </w:rPr>
        <w:t xml:space="preserve">A and Theory B framework. However, HI therapists spoke about the importance of normalising client </w:t>
      </w:r>
      <w:r>
        <w:rPr>
          <w:rFonts w:ascii="Times" w:eastAsia="Times" w:hAnsi="Times" w:cs="Times"/>
          <w:sz w:val="24"/>
          <w:szCs w:val="24"/>
        </w:rPr>
        <w:lastRenderedPageBreak/>
        <w:t>experiences. HI therapists also described using a range of cognitive challenging techniques such as thoughts records, responsibility pie charts and continuums</w:t>
      </w:r>
      <w:r>
        <w:rPr>
          <w:rFonts w:ascii="Times" w:eastAsia="Times" w:hAnsi="Times" w:cs="Times"/>
          <w:sz w:val="24"/>
          <w:szCs w:val="24"/>
        </w:rPr>
        <w:t xml:space="preserve"> to challenge the threatening cognitions. </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Generally using thought diaries are helpful, in getting them to write them (interpretations) down and challenge them. I guess the responsibility pie chart can often be really helpful with OCD coz often there is th</w:t>
      </w:r>
      <w:r>
        <w:rPr>
          <w:rFonts w:ascii="Times" w:eastAsia="Times" w:hAnsi="Times" w:cs="Times"/>
          <w:sz w:val="24"/>
          <w:szCs w:val="24"/>
        </w:rPr>
        <w:t>at overinflated sense of responsibility. (HI therapist 7)</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Behavioural experiments. </w:t>
      </w:r>
      <w:r>
        <w:rPr>
          <w:rFonts w:ascii="Times" w:eastAsia="Times" w:hAnsi="Times" w:cs="Times"/>
          <w:sz w:val="24"/>
          <w:szCs w:val="24"/>
        </w:rPr>
        <w:t>All participants spoke about the importance of behavioural work and of doing behavioural work as early on in the intervention as possible. Participants described the link between behavioural experiments and formulation by explaining that: “it is translatin</w:t>
      </w:r>
      <w:r>
        <w:rPr>
          <w:rFonts w:ascii="Times" w:eastAsia="Times" w:hAnsi="Times" w:cs="Times"/>
          <w:sz w:val="24"/>
          <w:szCs w:val="24"/>
        </w:rPr>
        <w:t>g their (service user’s) new understanding into action” (OCD</w:t>
      </w:r>
      <w:r>
        <w:rPr>
          <w:rFonts w:ascii="Times" w:eastAsia="Times" w:hAnsi="Times" w:cs="Times"/>
          <w:sz w:val="24"/>
          <w:szCs w:val="24"/>
        </w:rPr>
        <w:t xml:space="preserve"> </w:t>
      </w:r>
      <w:r>
        <w:rPr>
          <w:rFonts w:ascii="Times" w:eastAsia="Times" w:hAnsi="Times" w:cs="Times"/>
          <w:sz w:val="24"/>
          <w:szCs w:val="24"/>
        </w:rPr>
        <w:t xml:space="preserve">Expert 2).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Several HI therapists discussed using behavioural experiments as a method of challenging idiosyncratic cognitions and spoke about behavioural experiments as being separate from their</w:t>
      </w:r>
      <w:r>
        <w:rPr>
          <w:rFonts w:ascii="Times" w:eastAsia="Times" w:hAnsi="Times" w:cs="Times"/>
          <w:sz w:val="24"/>
          <w:szCs w:val="24"/>
        </w:rPr>
        <w:t xml:space="preserve"> cognitive work.</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To help them challenge those beliefs and the question we’re asking is ‘does having a bad thought makes me a bad person’ basically. And once we’ve worked on that, it’s straight for behaviours, behaviour work and working on stopping the reas</w:t>
      </w:r>
      <w:r>
        <w:rPr>
          <w:rFonts w:ascii="Times" w:eastAsia="Times" w:hAnsi="Times" w:cs="Times"/>
          <w:sz w:val="24"/>
          <w:szCs w:val="24"/>
        </w:rPr>
        <w:t>surance, mental rituals. (HI therapist 2)</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OCD experts spoke about combining cognitive and behavioural work by using behavioural experiments within a Theory A and Theory B framework.  For instance, OCD Expert 3 explained:</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We would get a belief rating for T</w:t>
      </w:r>
      <w:r>
        <w:rPr>
          <w:rFonts w:ascii="Times" w:eastAsia="Times" w:hAnsi="Times" w:cs="Times"/>
          <w:sz w:val="24"/>
          <w:szCs w:val="24"/>
        </w:rPr>
        <w:t xml:space="preserve">heory A and Theory B at the beginning…and...if we were doing behavioural experiments, we would get a belief rating for whichever belief it was that we were particularly testing out with that.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Overall, all participants described that they challenged key c</w:t>
      </w:r>
      <w:r>
        <w:rPr>
          <w:rFonts w:ascii="Times" w:eastAsia="Times" w:hAnsi="Times" w:cs="Times"/>
          <w:sz w:val="24"/>
          <w:szCs w:val="24"/>
        </w:rPr>
        <w:t>ognitions throughout therapy. There were differences in the approaches OCD experts and HI therapists used to address key cognitions. OCD experts described that the service user’s Theory A and B, which were identified early on in therapy, continued to infor</w:t>
      </w:r>
      <w:r>
        <w:rPr>
          <w:rFonts w:ascii="Times" w:eastAsia="Times" w:hAnsi="Times" w:cs="Times"/>
          <w:sz w:val="24"/>
          <w:szCs w:val="24"/>
        </w:rPr>
        <w:t xml:space="preserve">m the basis of challenging cognitions in their work and HI therapists addressed key cognitions using a range of cognitive techniques and behavioural experiments.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Theme 3: Monitoring shift in cognitions. </w:t>
      </w:r>
      <w:r>
        <w:rPr>
          <w:rFonts w:ascii="Times" w:eastAsia="Times" w:hAnsi="Times" w:cs="Times"/>
          <w:sz w:val="24"/>
          <w:szCs w:val="24"/>
        </w:rPr>
        <w:t>All participants explained that they monitored shif</w:t>
      </w:r>
      <w:r>
        <w:rPr>
          <w:rFonts w:ascii="Times" w:eastAsia="Times" w:hAnsi="Times" w:cs="Times"/>
          <w:sz w:val="24"/>
          <w:szCs w:val="24"/>
        </w:rPr>
        <w:t>t in cognitions by tracking idiosyncratic cognitions throughout treatment. OCD experts discussed this within the Theory A and Theory B framework, and HI therapists discussed capturing shift in cognitions following behavioural experiments and by using thoug</w:t>
      </w:r>
      <w:r>
        <w:rPr>
          <w:rFonts w:ascii="Times" w:eastAsia="Times" w:hAnsi="Times" w:cs="Times"/>
          <w:sz w:val="24"/>
          <w:szCs w:val="24"/>
        </w:rPr>
        <w:t xml:space="preserve">ht diaries. OCD experts also explained that they used questionnaires to monitor shift in cognitions.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Belief ratings. </w:t>
      </w:r>
      <w:r>
        <w:rPr>
          <w:rFonts w:ascii="Times" w:eastAsia="Times" w:hAnsi="Times" w:cs="Times"/>
          <w:sz w:val="24"/>
          <w:szCs w:val="24"/>
        </w:rPr>
        <w:t>Four OCD experts spoke about monitoring shifts in idiosyncratic cognitions they had identified when devising a Theory A and The</w:t>
      </w:r>
      <w:r>
        <w:rPr>
          <w:rFonts w:ascii="Times" w:eastAsia="Times" w:hAnsi="Times" w:cs="Times"/>
          <w:sz w:val="24"/>
          <w:szCs w:val="24"/>
        </w:rPr>
        <w:t>ory B. They explained that they monitored belief ratings regularly throughout therapy. OCD Expert 4’s response best encapsulated how these ratings were used:</w:t>
      </w:r>
    </w:p>
    <w:p w:rsidR="00214F71" w:rsidRDefault="00594DD1">
      <w:pPr>
        <w:spacing w:after="0" w:line="480" w:lineRule="auto"/>
        <w:ind w:left="720"/>
        <w:jc w:val="both"/>
        <w:rPr>
          <w:rFonts w:ascii="Times New Roman" w:eastAsia="Times New Roman" w:hAnsi="Times New Roman" w:cs="Times New Roman"/>
          <w:sz w:val="24"/>
          <w:szCs w:val="24"/>
        </w:rPr>
      </w:pPr>
      <w:r>
        <w:rPr>
          <w:rFonts w:ascii="Times" w:eastAsia="Times" w:hAnsi="Times" w:cs="Times"/>
          <w:sz w:val="24"/>
          <w:szCs w:val="24"/>
        </w:rPr>
        <w:t xml:space="preserve">I guess that would be through what I was just saying in terms of Theory A and B, so we would take </w:t>
      </w:r>
      <w:r>
        <w:rPr>
          <w:rFonts w:ascii="Times" w:eastAsia="Times" w:hAnsi="Times" w:cs="Times"/>
          <w:sz w:val="24"/>
          <w:szCs w:val="24"/>
        </w:rPr>
        <w:t xml:space="preserve">kind of a Theory A and B rating. So the extent to which the person feels that those thoughts mean that they are bad, dangerous, bad person versus these are just mental junk, random thoughts that all of us can have... That would be kind of captured I guess </w:t>
      </w:r>
      <w:r>
        <w:rPr>
          <w:rFonts w:ascii="Times" w:eastAsia="Times" w:hAnsi="Times" w:cs="Times"/>
          <w:sz w:val="24"/>
          <w:szCs w:val="24"/>
        </w:rPr>
        <w:t xml:space="preserve">in their theory, sort of idiosyncratic Theory B that we would kind of draw up and we would kind of take a rating of that, so regularly.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HI therapists explained that they used several ways to monitor idiosyncratic cognitions throughout therapy. These incl</w:t>
      </w:r>
      <w:r>
        <w:rPr>
          <w:rFonts w:ascii="Times" w:eastAsia="Times" w:hAnsi="Times" w:cs="Times"/>
          <w:sz w:val="24"/>
          <w:szCs w:val="24"/>
        </w:rPr>
        <w:t xml:space="preserve">uded thought diaries, reviewing the formulation and reviewing </w:t>
      </w:r>
      <w:r>
        <w:rPr>
          <w:rFonts w:ascii="Times" w:eastAsia="Times" w:hAnsi="Times" w:cs="Times"/>
          <w:sz w:val="24"/>
          <w:szCs w:val="24"/>
        </w:rPr>
        <w:lastRenderedPageBreak/>
        <w:t xml:space="preserve">goals. HI therapists also described using belief ratings in thought diaries and behavioural experiments.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OCD experts monitored changes in idiosyncratic cognitions by asking clients to rate the</w:t>
      </w:r>
      <w:r>
        <w:rPr>
          <w:rFonts w:ascii="Times" w:eastAsia="Times" w:hAnsi="Times" w:cs="Times"/>
          <w:sz w:val="24"/>
          <w:szCs w:val="24"/>
        </w:rPr>
        <w:t>ir Theory A and Theory B throughout treatment. All OCD experts explained that these cognitions were monitored regularly, often session by session. HI therapists monitored changes in idiosyncratic cognitions by using belief ratings in thought diaries and be</w:t>
      </w:r>
      <w:r>
        <w:rPr>
          <w:rFonts w:ascii="Times" w:eastAsia="Times" w:hAnsi="Times" w:cs="Times"/>
          <w:sz w:val="24"/>
          <w:szCs w:val="24"/>
        </w:rPr>
        <w:t xml:space="preserve">fore and after behavioural experiments. </w:t>
      </w: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i/>
          <w:sz w:val="24"/>
          <w:szCs w:val="24"/>
        </w:rPr>
        <w:t xml:space="preserve">Subtheme: Questionnaires. </w:t>
      </w:r>
      <w:r>
        <w:rPr>
          <w:rFonts w:ascii="Times" w:eastAsia="Times" w:hAnsi="Times" w:cs="Times"/>
          <w:sz w:val="24"/>
          <w:szCs w:val="24"/>
        </w:rPr>
        <w:t>Three OCD experts spoke about using questionnaires to monitor shift in cognitions. These included questionnaires such as the Responsibility Attitudes Scale (RAS) and Responsibility Interpre</w:t>
      </w:r>
      <w:r>
        <w:rPr>
          <w:rFonts w:ascii="Times" w:eastAsia="Times" w:hAnsi="Times" w:cs="Times"/>
          <w:sz w:val="24"/>
          <w:szCs w:val="24"/>
        </w:rPr>
        <w:t xml:space="preserve">tations Questionnaire (RIQ; </w:t>
      </w:r>
      <w:proofErr w:type="spellStart"/>
      <w:r>
        <w:rPr>
          <w:rFonts w:ascii="Times" w:eastAsia="Times" w:hAnsi="Times" w:cs="Times"/>
          <w:sz w:val="24"/>
          <w:szCs w:val="24"/>
        </w:rPr>
        <w:t>Salkovskis</w:t>
      </w:r>
      <w:proofErr w:type="spellEnd"/>
      <w:r>
        <w:rPr>
          <w:rFonts w:ascii="Times" w:eastAsia="Times" w:hAnsi="Times" w:cs="Times"/>
          <w:sz w:val="24"/>
          <w:szCs w:val="24"/>
        </w:rPr>
        <w:t xml:space="preserve"> et al., 2000). </w:t>
      </w:r>
      <w:r>
        <w:rPr>
          <w:rFonts w:ascii="Times" w:eastAsia="Times" w:hAnsi="Times" w:cs="Times"/>
          <w:sz w:val="24"/>
          <w:szCs w:val="24"/>
        </w:rPr>
        <w:t>OCD e</w:t>
      </w:r>
      <w:r>
        <w:rPr>
          <w:rFonts w:ascii="Times" w:eastAsia="Times" w:hAnsi="Times" w:cs="Times"/>
          <w:sz w:val="24"/>
          <w:szCs w:val="24"/>
        </w:rPr>
        <w:t xml:space="preserve">xperts explained that they asked clients to complete questionnaires at regular intervals and then compared ratings over time to see if any progress has been made or if anything still needs addressing. </w:t>
      </w:r>
    </w:p>
    <w:p w:rsidR="00214F71" w:rsidRDefault="00594DD1">
      <w:pPr>
        <w:spacing w:after="0" w:line="480" w:lineRule="auto"/>
        <w:ind w:left="709"/>
        <w:jc w:val="both"/>
        <w:rPr>
          <w:rFonts w:ascii="Times New Roman" w:eastAsia="Times New Roman" w:hAnsi="Times New Roman" w:cs="Times New Roman"/>
          <w:sz w:val="24"/>
          <w:szCs w:val="24"/>
        </w:rPr>
      </w:pPr>
      <w:r>
        <w:rPr>
          <w:rFonts w:ascii="Times" w:eastAsia="Times" w:hAnsi="Times" w:cs="Times"/>
          <w:sz w:val="24"/>
          <w:szCs w:val="24"/>
        </w:rPr>
        <w:t>So the RAS and the RIQ we would use it at the beginnin</w:t>
      </w:r>
      <w:r>
        <w:rPr>
          <w:rFonts w:ascii="Times" w:eastAsia="Times" w:hAnsi="Times" w:cs="Times"/>
          <w:sz w:val="24"/>
          <w:szCs w:val="24"/>
        </w:rPr>
        <w:t>g, middle and end of treatment basically, so at Session 6, which is in theory at the middle of treatment, we would use that to check that things are coming down. (OCD Expert 3)</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OCD experts used questionnaires to monitor shift in cognitions. The questionna</w:t>
      </w:r>
      <w:r>
        <w:rPr>
          <w:rFonts w:ascii="Times" w:eastAsia="Times" w:hAnsi="Times" w:cs="Times"/>
          <w:sz w:val="24"/>
          <w:szCs w:val="24"/>
        </w:rPr>
        <w:t>ires allowed them to identify areas that needed further intervention and also gave them the opportunity to select specific highly rated items from the questionnaires to address in intervention.</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w:eastAsia="Times" w:hAnsi="Times" w:cs="Times"/>
          <w:sz w:val="24"/>
          <w:szCs w:val="24"/>
        </w:rPr>
        <w:t>Within this main theme, all participants described monitoring</w:t>
      </w:r>
      <w:r>
        <w:rPr>
          <w:rFonts w:ascii="Times" w:eastAsia="Times" w:hAnsi="Times" w:cs="Times"/>
          <w:sz w:val="24"/>
          <w:szCs w:val="24"/>
        </w:rPr>
        <w:t xml:space="preserve"> shift in cognitions. HI therapists monitored the shift using belief ratings and cognitive challenging techniques, with OCD experts also using questionnaires. </w:t>
      </w:r>
    </w:p>
    <w:p w:rsidR="00214F71" w:rsidRDefault="00214F71">
      <w:pPr>
        <w:spacing w:after="24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Study 2</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Design. </w:t>
      </w:r>
      <w:r>
        <w:rPr>
          <w:rFonts w:ascii="Times New Roman" w:eastAsia="Times New Roman" w:hAnsi="Times New Roman" w:cs="Times New Roman"/>
          <w:sz w:val="24"/>
          <w:szCs w:val="24"/>
        </w:rPr>
        <w:t xml:space="preserve">Study 2 involved participants completing a questionnaire developed by the researchers. The questionnaire was devised using the key elements of therapy mentioned in Study 1 and the key elements of therapy listed in the </w:t>
      </w:r>
      <w:r>
        <w:rPr>
          <w:rFonts w:ascii="Times New Roman" w:eastAsia="Times New Roman" w:hAnsi="Times New Roman" w:cs="Times New Roman"/>
          <w:sz w:val="24"/>
          <w:szCs w:val="24"/>
        </w:rPr>
        <w:t>CORE</w:t>
      </w:r>
      <w:r>
        <w:rPr>
          <w:rFonts w:ascii="Times New Roman" w:eastAsia="Times New Roman" w:hAnsi="Times New Roman" w:cs="Times New Roman"/>
          <w:sz w:val="24"/>
          <w:szCs w:val="24"/>
        </w:rPr>
        <w:t xml:space="preserve"> competencies for CBT for OCD </w:t>
      </w:r>
      <w:r>
        <w:rPr>
          <w:rFonts w:ascii="Times" w:eastAsia="Times" w:hAnsi="Times" w:cs="Times"/>
          <w:sz w:val="24"/>
          <w:szCs w:val="24"/>
        </w:rPr>
        <w:t>(Rot</w:t>
      </w:r>
      <w:r>
        <w:rPr>
          <w:rFonts w:ascii="Times" w:eastAsia="Times" w:hAnsi="Times" w:cs="Times"/>
          <w:sz w:val="24"/>
          <w:szCs w:val="24"/>
        </w:rPr>
        <w:t xml:space="preserve">h &amp; Pilling, 2007; </w:t>
      </w:r>
      <w:proofErr w:type="spellStart"/>
      <w:r>
        <w:rPr>
          <w:rFonts w:ascii="Times" w:eastAsia="Times" w:hAnsi="Times" w:cs="Times"/>
          <w:sz w:val="24"/>
          <w:szCs w:val="24"/>
        </w:rPr>
        <w:t>Whittal</w:t>
      </w:r>
      <w:proofErr w:type="spellEnd"/>
      <w:r>
        <w:rPr>
          <w:rFonts w:ascii="Times" w:eastAsia="Times" w:hAnsi="Times" w:cs="Times"/>
          <w:sz w:val="24"/>
          <w:szCs w:val="24"/>
        </w:rPr>
        <w:t xml:space="preserve"> &amp; McLean, 1999; Wilhelm &amp; </w:t>
      </w:r>
      <w:proofErr w:type="spellStart"/>
      <w:r>
        <w:rPr>
          <w:rFonts w:ascii="Times" w:eastAsia="Times" w:hAnsi="Times" w:cs="Times"/>
          <w:sz w:val="24"/>
          <w:szCs w:val="24"/>
        </w:rPr>
        <w:t>Steketee</w:t>
      </w:r>
      <w:proofErr w:type="spellEnd"/>
      <w:r>
        <w:rPr>
          <w:rFonts w:ascii="Times" w:eastAsia="Times" w:hAnsi="Times" w:cs="Times"/>
          <w:sz w:val="24"/>
          <w:szCs w:val="24"/>
        </w:rPr>
        <w:t>, 2006)</w:t>
      </w:r>
      <w:r>
        <w:rPr>
          <w:rFonts w:ascii="Times New Roman" w:eastAsia="Times New Roman" w:hAnsi="Times New Roman" w:cs="Times New Roman"/>
          <w:sz w:val="24"/>
          <w:szCs w:val="24"/>
        </w:rPr>
        <w:t>. The questionnaire consisted of 14 questions focused on elements of CBT for OCD (see appendix for full questionnaire) and five control items involving elements of CBT for other disorders.</w:t>
      </w:r>
      <w:r>
        <w:rPr>
          <w:rFonts w:ascii="Times New Roman" w:eastAsia="Times New Roman" w:hAnsi="Times New Roman" w:cs="Times New Roman"/>
          <w:sz w:val="24"/>
          <w:szCs w:val="24"/>
        </w:rPr>
        <w:t xml:space="preserve"> Control items were included to identify whether participants rated non-OCD relevant competences as highly as OCD relevant competences. Participants rated the ‘importance’ and ‘difficulty’ of the items using a 5-point Likert scale (1 = not important at all</w:t>
      </w:r>
      <w:r>
        <w:rPr>
          <w:rFonts w:ascii="Times New Roman" w:eastAsia="Times New Roman" w:hAnsi="Times New Roman" w:cs="Times New Roman"/>
          <w:sz w:val="24"/>
          <w:szCs w:val="24"/>
        </w:rPr>
        <w:t xml:space="preserve"> - 5 = very important; 1 = extremely easy -  5 = extremely difficult).</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Participants and procedure. </w:t>
      </w:r>
      <w:r>
        <w:rPr>
          <w:rFonts w:ascii="Times New Roman" w:eastAsia="Times New Roman" w:hAnsi="Times New Roman" w:cs="Times New Roman"/>
          <w:sz w:val="24"/>
          <w:szCs w:val="24"/>
        </w:rPr>
        <w:t>Participants were recruited from the local IAPT services.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Participants included HI therapists; HI therapists are trained in providing protocol based CBT for</w:t>
      </w:r>
      <w:r>
        <w:rPr>
          <w:rFonts w:ascii="Times New Roman" w:eastAsia="Times New Roman" w:hAnsi="Times New Roman" w:cs="Times New Roman"/>
          <w:sz w:val="24"/>
          <w:szCs w:val="24"/>
        </w:rPr>
        <w:t xml:space="preserve"> anxiety and depressive disorders and will be referred to as non-OCD experts throughout this paper.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18 HI therapists completed the questionnaire on Survey Monkey (webpage). The participants consisted of 3 males and 15 females, aged between 28 and 48 years.</w:t>
      </w:r>
      <w:r>
        <w:rPr>
          <w:rFonts w:ascii="Times New Roman" w:eastAsia="Times New Roman" w:hAnsi="Times New Roman" w:cs="Times New Roman"/>
          <w:sz w:val="24"/>
          <w:szCs w:val="24"/>
        </w:rPr>
        <w:t xml:space="preserve"> Participants had experience of providing CBT for OCD to an average of 5-20 clients within a given year in the IAPT service. Two participants were excluded as they did not have experience of working with at least five clients with OCD.  The final sample co</w:t>
      </w:r>
      <w:r>
        <w:rPr>
          <w:rFonts w:ascii="Times New Roman" w:eastAsia="Times New Roman" w:hAnsi="Times New Roman" w:cs="Times New Roman"/>
          <w:sz w:val="24"/>
          <w:szCs w:val="24"/>
        </w:rPr>
        <w:t>nsisted of 16 HI therapists.</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Statistical Analyses. </w:t>
      </w:r>
      <w:r>
        <w:rPr>
          <w:rFonts w:ascii="Times New Roman" w:eastAsia="Times New Roman" w:hAnsi="Times New Roman" w:cs="Times New Roman"/>
          <w:sz w:val="24"/>
          <w:szCs w:val="24"/>
        </w:rPr>
        <w:t>SPSS (Version 17.0) was used to analyse the data (SPSS Inc., 2008). There was no missing data. Preliminary examination of the data showed that non-parametric analyses were appropriate. Descriptive data wa</w:t>
      </w:r>
      <w:r>
        <w:rPr>
          <w:rFonts w:ascii="Times New Roman" w:eastAsia="Times New Roman" w:hAnsi="Times New Roman" w:cs="Times New Roman"/>
          <w:sz w:val="24"/>
          <w:szCs w:val="24"/>
        </w:rPr>
        <w:t>s calculated for each item and items were ranked from most to least important and from most to least difficult using mean ratings (see Tables 2 and 3) and the Friedman test was carried out to see if there was a significant difference between top five ranke</w:t>
      </w:r>
      <w:r>
        <w:rPr>
          <w:rFonts w:ascii="Times New Roman" w:eastAsia="Times New Roman" w:hAnsi="Times New Roman" w:cs="Times New Roman"/>
          <w:sz w:val="24"/>
          <w:szCs w:val="24"/>
        </w:rPr>
        <w:t xml:space="preserve">d items. Wilcoxon signed-rank tests were used to compare OCD and non-OCD </w:t>
      </w:r>
      <w:r>
        <w:rPr>
          <w:rFonts w:ascii="Times New Roman" w:eastAsia="Times New Roman" w:hAnsi="Times New Roman" w:cs="Times New Roman"/>
          <w:sz w:val="24"/>
          <w:szCs w:val="24"/>
        </w:rPr>
        <w:lastRenderedPageBreak/>
        <w:t>items (reverse items) for importance and difficulty ratings.</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Results. </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Aspects of therapy rated as most important. </w:t>
      </w:r>
      <w:r>
        <w:rPr>
          <w:rFonts w:ascii="Times New Roman" w:eastAsia="Times New Roman" w:hAnsi="Times New Roman" w:cs="Times New Roman"/>
          <w:sz w:val="24"/>
          <w:szCs w:val="24"/>
        </w:rPr>
        <w:t>Five aspects of therapy rated as most important were selected using</w:t>
      </w:r>
      <w:r>
        <w:rPr>
          <w:rFonts w:ascii="Times New Roman" w:eastAsia="Times New Roman" w:hAnsi="Times New Roman" w:cs="Times New Roman"/>
          <w:sz w:val="24"/>
          <w:szCs w:val="24"/>
        </w:rPr>
        <w:t xml:space="preserve"> mean ratings.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mean ratings suggested that ‘use of behavioural experiments to test maladaptive beliefs/meaning/interpretations’ was rated as the most important element of therapy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 followed by ‘developing a collaborative formulation’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4.75,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0.45), ‘setting achievable goals’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4.69;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0.70), ‘including idiosyncratic beliefs / meanings / interpretations of intrusions in a formulation’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4.63,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0.89) and ‘asking about idiosyncratic beliefs/meanings/interpretations of i</w:t>
      </w:r>
      <w:r>
        <w:rPr>
          <w:rFonts w:ascii="Times New Roman" w:eastAsia="Times New Roman" w:hAnsi="Times New Roman" w:cs="Times New Roman"/>
          <w:sz w:val="24"/>
          <w:szCs w:val="24"/>
        </w:rPr>
        <w:t>ntrusions during assessment’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4.56,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0.89). There was no significant difference between importance ratings on the top five rated items, X</w:t>
      </w:r>
      <w:r>
        <w:rPr>
          <w:rFonts w:ascii="Times New Roman" w:eastAsia="Times New Roman" w:hAnsi="Times New Roman" w:cs="Times New Roman"/>
          <w:sz w:val="14"/>
          <w:szCs w:val="14"/>
          <w:vertAlign w:val="superscript"/>
        </w:rPr>
        <w:t>2</w:t>
      </w:r>
      <w:r>
        <w:rPr>
          <w:rFonts w:ascii="Times New Roman" w:eastAsia="Times New Roman" w:hAnsi="Times New Roman" w:cs="Times New Roman"/>
          <w:sz w:val="24"/>
          <w:szCs w:val="24"/>
        </w:rPr>
        <w:t>(4) = 5.10, p &gt;.05.</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Aspects of therapy rated as most difficult. </w:t>
      </w:r>
      <w:r>
        <w:rPr>
          <w:rFonts w:ascii="Times New Roman" w:eastAsia="Times New Roman" w:hAnsi="Times New Roman" w:cs="Times New Roman"/>
          <w:sz w:val="24"/>
          <w:szCs w:val="24"/>
        </w:rPr>
        <w:t>Five aspects of therapy rated as most difficult were selected using difficulty ratings.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difficulty ratings suggested that ‘modifying idiosyncratic beliefs/meanings/interpretations of intrusions’ was rated as the most difficult element of therapy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3.44,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1.15), ‘using behavioural experiments to test maladaptive beliefs/meanings/interpretations’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3.12;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1.20), ‘exposure and response prevention’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3.13,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1.20), ‘asking about idiosyncratic beliefs/meanings/interpretations of intrusio</w:t>
      </w:r>
      <w:r>
        <w:rPr>
          <w:rFonts w:ascii="Times New Roman" w:eastAsia="Times New Roman" w:hAnsi="Times New Roman" w:cs="Times New Roman"/>
          <w:sz w:val="24"/>
          <w:szCs w:val="24"/>
        </w:rPr>
        <w:t>ns during assessment’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2.94,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1.00) and ‘systematically monitoring ratings of idiosyncratic beliefs/meanings/interpretations of intrusions regularly throughout therapy’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32.81,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1.28). There was no significant difference between difficulty </w:t>
      </w:r>
      <w:r>
        <w:rPr>
          <w:rFonts w:ascii="Times New Roman" w:eastAsia="Times New Roman" w:hAnsi="Times New Roman" w:cs="Times New Roman"/>
          <w:sz w:val="24"/>
          <w:szCs w:val="24"/>
        </w:rPr>
        <w:t>ratings for the top five rated items, X</w:t>
      </w:r>
      <w:r>
        <w:rPr>
          <w:rFonts w:ascii="Times New Roman" w:eastAsia="Times New Roman" w:hAnsi="Times New Roman" w:cs="Times New Roman"/>
          <w:sz w:val="14"/>
          <w:szCs w:val="14"/>
          <w:vertAlign w:val="superscript"/>
        </w:rPr>
        <w:t>2</w:t>
      </w:r>
      <w:r>
        <w:rPr>
          <w:rFonts w:ascii="Times New Roman" w:eastAsia="Times New Roman" w:hAnsi="Times New Roman" w:cs="Times New Roman"/>
          <w:sz w:val="24"/>
          <w:szCs w:val="24"/>
        </w:rPr>
        <w:t>(4) = 2.29, p &gt;.05.</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TABLES 2 &amp; 3 ABOUT HERE)</w:t>
      </w:r>
    </w:p>
    <w:p w:rsidR="00214F71" w:rsidRDefault="00214F71">
      <w:pPr>
        <w:spacing w:after="0" w:line="240" w:lineRule="auto"/>
        <w:rPr>
          <w:rFonts w:ascii="Times New Roman" w:eastAsia="Times New Roman" w:hAnsi="Times New Roman" w:cs="Times New Roman"/>
          <w:sz w:val="24"/>
          <w:szCs w:val="24"/>
        </w:rPr>
      </w:pP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Difference between OCD and control items.</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Importance.</w:t>
      </w:r>
      <w:r>
        <w:rPr>
          <w:rFonts w:ascii="Times New Roman" w:eastAsia="Times New Roman" w:hAnsi="Times New Roman" w:cs="Times New Roman"/>
          <w:sz w:val="24"/>
          <w:szCs w:val="24"/>
        </w:rPr>
        <w:t xml:space="preserve"> There was a significant difference in importance ratings for OCD and non-OCD (control) items, Z = -3.52, p</w:t>
      </w:r>
      <w:r>
        <w:rPr>
          <w:rFonts w:ascii="Times New Roman" w:eastAsia="Times New Roman" w:hAnsi="Times New Roman" w:cs="Times New Roman"/>
          <w:sz w:val="24"/>
          <w:szCs w:val="24"/>
        </w:rPr>
        <w:t xml:space="preserve"> &lt; .001. Median ratings were higher for OCD items (</w:t>
      </w:r>
      <w:proofErr w:type="spellStart"/>
      <w:r>
        <w:rPr>
          <w:rFonts w:ascii="Times New Roman" w:eastAsia="Times New Roman" w:hAnsi="Times New Roman" w:cs="Times New Roman"/>
          <w:i/>
          <w:sz w:val="24"/>
          <w:szCs w:val="24"/>
        </w:rPr>
        <w:t>Mdn</w:t>
      </w:r>
      <w:proofErr w:type="spellEnd"/>
      <w:r>
        <w:rPr>
          <w:rFonts w:ascii="Times New Roman" w:eastAsia="Times New Roman" w:hAnsi="Times New Roman" w:cs="Times New Roman"/>
          <w:sz w:val="24"/>
          <w:szCs w:val="24"/>
        </w:rPr>
        <w:t xml:space="preserve"> = 4) compared to non-OCD (control) items (</w:t>
      </w:r>
      <w:proofErr w:type="spellStart"/>
      <w:r>
        <w:rPr>
          <w:rFonts w:ascii="Times New Roman" w:eastAsia="Times New Roman" w:hAnsi="Times New Roman" w:cs="Times New Roman"/>
          <w:i/>
          <w:sz w:val="24"/>
          <w:szCs w:val="24"/>
        </w:rPr>
        <w:t>Mdn</w:t>
      </w:r>
      <w:proofErr w:type="spellEnd"/>
      <w:r>
        <w:rPr>
          <w:rFonts w:ascii="Times New Roman" w:eastAsia="Times New Roman" w:hAnsi="Times New Roman" w:cs="Times New Roman"/>
          <w:sz w:val="24"/>
          <w:szCs w:val="24"/>
        </w:rPr>
        <w:t xml:space="preserve"> = 2.9).</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Difficulty. </w:t>
      </w:r>
      <w:r>
        <w:rPr>
          <w:rFonts w:ascii="Times New Roman" w:eastAsia="Times New Roman" w:hAnsi="Times New Roman" w:cs="Times New Roman"/>
          <w:sz w:val="24"/>
          <w:szCs w:val="24"/>
        </w:rPr>
        <w:t>There was no significant difference in difficulty ratings for OCD and non-OCD (control) items, Z = -1.06, p &gt; .05. Median ratings were</w:t>
      </w:r>
      <w:r>
        <w:rPr>
          <w:rFonts w:ascii="Times New Roman" w:eastAsia="Times New Roman" w:hAnsi="Times New Roman" w:cs="Times New Roman"/>
          <w:sz w:val="24"/>
          <w:szCs w:val="24"/>
        </w:rPr>
        <w:t xml:space="preserve"> the same for OCD and non-OCD items (</w:t>
      </w:r>
      <w:proofErr w:type="spellStart"/>
      <w:r>
        <w:rPr>
          <w:rFonts w:ascii="Times New Roman" w:eastAsia="Times New Roman" w:hAnsi="Times New Roman" w:cs="Times New Roman"/>
          <w:i/>
          <w:sz w:val="24"/>
          <w:szCs w:val="24"/>
        </w:rPr>
        <w:t>Mdn</w:t>
      </w:r>
      <w:proofErr w:type="spellEnd"/>
      <w:r>
        <w:rPr>
          <w:rFonts w:ascii="Times New Roman" w:eastAsia="Times New Roman" w:hAnsi="Times New Roman" w:cs="Times New Roman"/>
          <w:sz w:val="24"/>
          <w:szCs w:val="24"/>
        </w:rPr>
        <w:t xml:space="preserve"> = 2.9).</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investigation is the first to explore clinician views on CBT for OCD using both qualitative and quantitative approaches. The investigation aimed to better understand OCD expert and no</w:t>
      </w:r>
      <w:r>
        <w:rPr>
          <w:rFonts w:ascii="Times New Roman" w:eastAsia="Times New Roman" w:hAnsi="Times New Roman" w:cs="Times New Roman"/>
          <w:sz w:val="24"/>
          <w:szCs w:val="24"/>
        </w:rPr>
        <w:t>n- OCD expert clinician views on working with interpretations of intrusions in CBT for OCD. The results broadly supported the notion that OCD experts and non-OCD experts consider interpretations of intrusions a key element in CBT for OCD, and further analy</w:t>
      </w:r>
      <w:r>
        <w:rPr>
          <w:rFonts w:ascii="Times New Roman" w:eastAsia="Times New Roman" w:hAnsi="Times New Roman" w:cs="Times New Roman"/>
          <w:sz w:val="24"/>
          <w:szCs w:val="24"/>
        </w:rPr>
        <w:t>ses helped clarify non-OCD expert clinicians’ views on working with interpretations of intrusions.</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Study 1 showed that</w:t>
      </w:r>
      <w:r>
        <w:rPr>
          <w:rFonts w:ascii="Times" w:eastAsia="Times" w:hAnsi="Times" w:cs="Times"/>
          <w:b/>
          <w:sz w:val="24"/>
          <w:szCs w:val="24"/>
        </w:rPr>
        <w:t xml:space="preserve"> </w:t>
      </w:r>
      <w:r>
        <w:rPr>
          <w:rFonts w:ascii="Times" w:eastAsia="Times" w:hAnsi="Times" w:cs="Times"/>
          <w:sz w:val="24"/>
          <w:szCs w:val="24"/>
        </w:rPr>
        <w:t>all participants described identifying, challenging and monitoring idiosyncratic interpretations throughout treatment. Th</w:t>
      </w:r>
      <w:r>
        <w:rPr>
          <w:rFonts w:ascii="Times" w:eastAsia="Times" w:hAnsi="Times" w:cs="Times"/>
          <w:sz w:val="24"/>
          <w:szCs w:val="24"/>
        </w:rPr>
        <w:t xml:space="preserve">is is in line with recent findings that cognitions are important in CBT for OCD alongside behavioural approaches such as Exposure and Response Prevention (e.g., </w:t>
      </w:r>
      <w:proofErr w:type="spellStart"/>
      <w:r>
        <w:rPr>
          <w:rFonts w:ascii="Times" w:eastAsia="Times" w:hAnsi="Times" w:cs="Times"/>
          <w:sz w:val="24"/>
          <w:szCs w:val="24"/>
        </w:rPr>
        <w:t>Whittal</w:t>
      </w:r>
      <w:proofErr w:type="spellEnd"/>
      <w:r>
        <w:rPr>
          <w:rFonts w:ascii="Times" w:eastAsia="Times" w:hAnsi="Times" w:cs="Times"/>
          <w:sz w:val="24"/>
          <w:szCs w:val="24"/>
        </w:rPr>
        <w:t xml:space="preserve"> et al., 2008). OCD experts and non-OCD expert clinicians differed in the techniques and</w:t>
      </w:r>
      <w:r>
        <w:rPr>
          <w:rFonts w:ascii="Times" w:eastAsia="Times" w:hAnsi="Times" w:cs="Times"/>
          <w:sz w:val="24"/>
          <w:szCs w:val="24"/>
        </w:rPr>
        <w:t xml:space="preserve"> tools they used to target idiosyncratic interpretations throughout therapy. OCD experts reported more techniques (e.g., Theory A and Theory B), placed greater emphasis on the idiosyncratic nature of cognitions in CBT for OCD and linked their formulation t</w:t>
      </w:r>
      <w:r>
        <w:rPr>
          <w:rFonts w:ascii="Times" w:eastAsia="Times" w:hAnsi="Times" w:cs="Times"/>
          <w:sz w:val="24"/>
          <w:szCs w:val="24"/>
        </w:rPr>
        <w:t>o specific techniques. This finding is consistent with previous research reporting that experts produce better quality formulations (</w:t>
      </w:r>
      <w:proofErr w:type="spellStart"/>
      <w:r>
        <w:rPr>
          <w:rFonts w:ascii="Times" w:eastAsia="Times" w:hAnsi="Times" w:cs="Times"/>
          <w:sz w:val="24"/>
          <w:szCs w:val="24"/>
        </w:rPr>
        <w:t>Eells</w:t>
      </w:r>
      <w:proofErr w:type="spellEnd"/>
      <w:r>
        <w:rPr>
          <w:rFonts w:ascii="Times" w:eastAsia="Times" w:hAnsi="Times" w:cs="Times"/>
          <w:sz w:val="24"/>
          <w:szCs w:val="24"/>
        </w:rPr>
        <w:t xml:space="preserve"> et al., 2005), show greater parsimony and choose more relevant treatment options compared to non-OCD expert </w:t>
      </w:r>
      <w:r>
        <w:rPr>
          <w:rFonts w:ascii="Times" w:eastAsia="Times" w:hAnsi="Times" w:cs="Times"/>
          <w:sz w:val="24"/>
          <w:szCs w:val="24"/>
        </w:rPr>
        <w:lastRenderedPageBreak/>
        <w:t>clinician</w:t>
      </w:r>
      <w:r>
        <w:rPr>
          <w:rFonts w:ascii="Times" w:eastAsia="Times" w:hAnsi="Times" w:cs="Times"/>
          <w:sz w:val="24"/>
          <w:szCs w:val="24"/>
        </w:rPr>
        <w:t xml:space="preserve">s (Dudley et al., 2015).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w:eastAsia="Times" w:hAnsi="Times" w:cs="Times"/>
          <w:sz w:val="24"/>
          <w:szCs w:val="24"/>
        </w:rPr>
      </w:pPr>
      <w:r>
        <w:rPr>
          <w:rFonts w:ascii="Times" w:eastAsia="Times" w:hAnsi="Times" w:cs="Times"/>
          <w:sz w:val="24"/>
          <w:szCs w:val="24"/>
        </w:rPr>
        <w:t xml:space="preserve">The qualitative analyses also suggested that OCD experts and non-OCD experts used different cognitive-behavioural formulation models, with </w:t>
      </w:r>
      <w:r>
        <w:rPr>
          <w:rFonts w:ascii="Times" w:eastAsia="Times" w:hAnsi="Times" w:cs="Times"/>
          <w:sz w:val="24"/>
          <w:szCs w:val="24"/>
        </w:rPr>
        <w:t xml:space="preserve">OCD </w:t>
      </w:r>
      <w:r>
        <w:rPr>
          <w:rFonts w:ascii="Times" w:eastAsia="Times" w:hAnsi="Times" w:cs="Times"/>
          <w:sz w:val="24"/>
          <w:szCs w:val="24"/>
        </w:rPr>
        <w:t xml:space="preserve">experts using </w:t>
      </w:r>
      <w:proofErr w:type="spellStart"/>
      <w:r>
        <w:rPr>
          <w:rFonts w:ascii="Times" w:eastAsia="Times" w:hAnsi="Times" w:cs="Times"/>
          <w:sz w:val="24"/>
          <w:szCs w:val="24"/>
        </w:rPr>
        <w:t>Salkovskis</w:t>
      </w:r>
      <w:proofErr w:type="spellEnd"/>
      <w:r>
        <w:rPr>
          <w:rFonts w:ascii="Times" w:eastAsia="Times" w:hAnsi="Times" w:cs="Times"/>
          <w:sz w:val="24"/>
          <w:szCs w:val="24"/>
        </w:rPr>
        <w:t xml:space="preserve">’ (1985; 1989) and non-OCD experts using </w:t>
      </w:r>
      <w:proofErr w:type="spellStart"/>
      <w:r>
        <w:rPr>
          <w:rFonts w:ascii="Times" w:eastAsia="Times" w:hAnsi="Times" w:cs="Times"/>
          <w:sz w:val="24"/>
          <w:szCs w:val="24"/>
        </w:rPr>
        <w:t>Steketee</w:t>
      </w:r>
      <w:proofErr w:type="spellEnd"/>
      <w:r>
        <w:rPr>
          <w:rFonts w:ascii="Times" w:eastAsia="Times" w:hAnsi="Times" w:cs="Times"/>
          <w:sz w:val="24"/>
          <w:szCs w:val="24"/>
        </w:rPr>
        <w:t xml:space="preserve"> and Wilhelm’s (2006) cognitive-behavioural formulation. The difference in use of formulation models may be due to differences in training backgrounds or may reflect preference of dif</w:t>
      </w:r>
      <w:r>
        <w:rPr>
          <w:rFonts w:ascii="Times" w:eastAsia="Times" w:hAnsi="Times" w:cs="Times"/>
          <w:sz w:val="24"/>
          <w:szCs w:val="24"/>
        </w:rPr>
        <w:t>ference formulation models within different services. Despite differences in use of formulation models, all participants reported identifying, challenging and monitoring interpretations of intrusions are key elements of CBT for OCD and identified a range o</w:t>
      </w:r>
      <w:r>
        <w:rPr>
          <w:rFonts w:ascii="Times" w:eastAsia="Times" w:hAnsi="Times" w:cs="Times"/>
          <w:sz w:val="24"/>
          <w:szCs w:val="24"/>
        </w:rPr>
        <w:t>f techniques such as a shared formulation, downward arrow, Socratic dialogue, Theory A/Theory B, behavioural experiments and questionnaires when working with interpretations of intrusions.</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Study 2 indicated that non OCD-expert clinicians ge</w:t>
      </w:r>
      <w:r>
        <w:rPr>
          <w:rFonts w:ascii="Times New Roman" w:eastAsia="Times New Roman" w:hAnsi="Times New Roman" w:cs="Times New Roman"/>
          <w:sz w:val="24"/>
          <w:szCs w:val="24"/>
        </w:rPr>
        <w:t>nerally ranked activities involving beliefs/meanings/interpretations of intrusions as most important and most difficult in CBT for OCD. The five top items rated as most important, however, included two general CBT skills not exclusively linked to CBT for O</w:t>
      </w:r>
      <w:r>
        <w:rPr>
          <w:rFonts w:ascii="Times New Roman" w:eastAsia="Times New Roman" w:hAnsi="Times New Roman" w:cs="Times New Roman"/>
          <w:sz w:val="24"/>
          <w:szCs w:val="24"/>
        </w:rPr>
        <w:t>CD (i.e., ‘developing a collaborative formulation’ and ‘setting achievable goals’) whereas, items rated as most difficult involved work with beliefs/meanings/interpretations of intrusions. There was no difference in importance and difficulty when the top-r</w:t>
      </w:r>
      <w:r>
        <w:rPr>
          <w:rFonts w:ascii="Times New Roman" w:eastAsia="Times New Roman" w:hAnsi="Times New Roman" w:cs="Times New Roman"/>
          <w:sz w:val="24"/>
          <w:szCs w:val="24"/>
        </w:rPr>
        <w:t>ated difficulty items were compared with one another. This may be due to the conceptual overlap between these items as they can all be related to cognitions in OCD.</w:t>
      </w: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Non-OCD expert clinicians correctly rated OCD items as most important in CBT for OCD. This</w:t>
      </w:r>
      <w:r>
        <w:rPr>
          <w:rFonts w:ascii="Times New Roman" w:eastAsia="Times New Roman" w:hAnsi="Times New Roman" w:cs="Times New Roman"/>
          <w:sz w:val="24"/>
          <w:szCs w:val="24"/>
        </w:rPr>
        <w:t xml:space="preserve"> suggests non-OCD expert clinicians are aware of OCD specific elements of therapy and are able to differentiate these from elements more relevant to CBT for other disorders (e.g., </w:t>
      </w:r>
      <w:r>
        <w:rPr>
          <w:rFonts w:ascii="Times New Roman" w:eastAsia="Times New Roman" w:hAnsi="Times New Roman" w:cs="Times New Roman"/>
          <w:sz w:val="24"/>
          <w:szCs w:val="24"/>
        </w:rPr>
        <w:lastRenderedPageBreak/>
        <w:t xml:space="preserve">behavioural activation in CBT for Depression).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Non-OCD expert clinicians’ </w:t>
      </w:r>
      <w:r>
        <w:rPr>
          <w:rFonts w:ascii="Times New Roman" w:eastAsia="Times New Roman" w:hAnsi="Times New Roman" w:cs="Times New Roman"/>
          <w:sz w:val="24"/>
          <w:szCs w:val="24"/>
        </w:rPr>
        <w:t>ratings did not differ from OCD to non-OCD items, suggesting the OCD related elements of CBT were perceived as no more difficult than non-OCD related elements of CBT. It may be the case that due to training in common disorders (e.g., Depression, Generalise</w:t>
      </w:r>
      <w:r>
        <w:rPr>
          <w:rFonts w:ascii="Times New Roman" w:eastAsia="Times New Roman" w:hAnsi="Times New Roman" w:cs="Times New Roman"/>
          <w:sz w:val="24"/>
          <w:szCs w:val="24"/>
        </w:rPr>
        <w:t>d Anxiety Disorder), non-OCD expert clinicians perceive elements across therapies as equally difficult to implement.</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several limitations in the present investigation: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most interviews were carried out on the telephone; (ii) small sample size</w:t>
      </w:r>
      <w:r>
        <w:rPr>
          <w:rFonts w:ascii="Times New Roman" w:eastAsia="Times New Roman" w:hAnsi="Times New Roman" w:cs="Times New Roman"/>
          <w:sz w:val="24"/>
          <w:szCs w:val="24"/>
        </w:rPr>
        <w:t xml:space="preserve"> for participants completing the questionnaire; (iii) participants may have detected the researchers aims as several of the items on the questionnaire included cognitions in OCD, and (iv) participants may not have felt comfortable reporting elements of the</w:t>
      </w:r>
      <w:r>
        <w:rPr>
          <w:rFonts w:ascii="Times New Roman" w:eastAsia="Times New Roman" w:hAnsi="Times New Roman" w:cs="Times New Roman"/>
          <w:sz w:val="24"/>
          <w:szCs w:val="24"/>
        </w:rPr>
        <w:t>rapy they found difficult as this may reflect poorly on their ability or skill.</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present investigation used qualitative and quantitative approaches to understanding OCD expert and non-OCD expert views on their clinical practice with OCD clients. The fi</w:t>
      </w:r>
      <w:r>
        <w:rPr>
          <w:rFonts w:ascii="Times New Roman" w:eastAsia="Times New Roman" w:hAnsi="Times New Roman" w:cs="Times New Roman"/>
          <w:sz w:val="24"/>
          <w:szCs w:val="24"/>
        </w:rPr>
        <w:t xml:space="preserve">ndings indicate that teaching and training of non- OCD expert clinicians in Primary Mental Health services is resulting in good knowledge on the key elements of CBT for OCD. However, OCD experts report linking idiosyncratic interpretations more closely to </w:t>
      </w:r>
      <w:r>
        <w:rPr>
          <w:rFonts w:ascii="Times New Roman" w:eastAsia="Times New Roman" w:hAnsi="Times New Roman" w:cs="Times New Roman"/>
          <w:sz w:val="24"/>
          <w:szCs w:val="24"/>
        </w:rPr>
        <w:t>their formulation and use additional techniques compared to non-</w:t>
      </w:r>
      <w:r>
        <w:rPr>
          <w:rFonts w:ascii="Times New Roman" w:eastAsia="Times New Roman" w:hAnsi="Times New Roman" w:cs="Times New Roman"/>
          <w:sz w:val="24"/>
          <w:szCs w:val="24"/>
        </w:rPr>
        <w:t xml:space="preserve">OCD </w:t>
      </w:r>
      <w:r>
        <w:rPr>
          <w:rFonts w:ascii="Times New Roman" w:eastAsia="Times New Roman" w:hAnsi="Times New Roman" w:cs="Times New Roman"/>
          <w:sz w:val="24"/>
          <w:szCs w:val="24"/>
        </w:rPr>
        <w:t xml:space="preserve">experts. OCD has a reputation of being difficult to treat (Fenske &amp; </w:t>
      </w:r>
      <w:proofErr w:type="spellStart"/>
      <w:r>
        <w:rPr>
          <w:rFonts w:ascii="Times New Roman" w:eastAsia="Times New Roman" w:hAnsi="Times New Roman" w:cs="Times New Roman"/>
          <w:sz w:val="24"/>
          <w:szCs w:val="24"/>
        </w:rPr>
        <w:t>Schwenk</w:t>
      </w:r>
      <w:proofErr w:type="spellEnd"/>
      <w:r>
        <w:rPr>
          <w:rFonts w:ascii="Times New Roman" w:eastAsia="Times New Roman" w:hAnsi="Times New Roman" w:cs="Times New Roman"/>
          <w:sz w:val="24"/>
          <w:szCs w:val="24"/>
        </w:rPr>
        <w:t>, 2009)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due to limited resources cannot be treated by experts alone. Further training and time effective tool</w:t>
      </w:r>
      <w:r>
        <w:rPr>
          <w:rFonts w:ascii="Times New Roman" w:eastAsia="Times New Roman" w:hAnsi="Times New Roman" w:cs="Times New Roman"/>
          <w:sz w:val="24"/>
          <w:szCs w:val="24"/>
        </w:rPr>
        <w:t>s that facilitate identification and challenging of interpretations of intrusions may therefore be particularly useful in primary care settings. Additional research is needed with primary mental health clinicians’ perceived difficulties in implementing CBT</w:t>
      </w:r>
      <w:r>
        <w:rPr>
          <w:rFonts w:ascii="Times New Roman" w:eastAsia="Times New Roman" w:hAnsi="Times New Roman" w:cs="Times New Roman"/>
          <w:sz w:val="24"/>
          <w:szCs w:val="24"/>
        </w:rPr>
        <w:t xml:space="preserve"> for OCD to fully assert that they do not perceive working with beliefs/meanings/interpretations of intrusions as a challenging element of CBT for OCD. </w:t>
      </w:r>
      <w:r>
        <w:rPr>
          <w:rFonts w:ascii="Times New Roman" w:eastAsia="Times New Roman" w:hAnsi="Times New Roman" w:cs="Times New Roman"/>
          <w:b/>
          <w:sz w:val="24"/>
          <w:szCs w:val="24"/>
        </w:rPr>
        <w:t>Summary of main points</w:t>
      </w:r>
    </w:p>
    <w:p w:rsidR="00214F71" w:rsidRDefault="00594DD1">
      <w:pPr>
        <w:numPr>
          <w:ilvl w:val="0"/>
          <w:numId w:val="2"/>
        </w:numPr>
        <w:spacing w:after="0" w:line="480" w:lineRule="auto"/>
        <w:ind w:hanging="360"/>
        <w:jc w:val="both"/>
      </w:pPr>
      <w:r>
        <w:rPr>
          <w:rFonts w:ascii="Times New Roman" w:eastAsia="Times New Roman" w:hAnsi="Times New Roman" w:cs="Times New Roman"/>
          <w:sz w:val="24"/>
          <w:szCs w:val="24"/>
        </w:rPr>
        <w:lastRenderedPageBreak/>
        <w:t>The qualitative study showed that OCD experts and non-OCD experts report identify</w:t>
      </w:r>
      <w:r>
        <w:rPr>
          <w:rFonts w:ascii="Times New Roman" w:eastAsia="Times New Roman" w:hAnsi="Times New Roman" w:cs="Times New Roman"/>
          <w:sz w:val="24"/>
          <w:szCs w:val="24"/>
        </w:rPr>
        <w:t xml:space="preserve">ing, monitoring and challenging interpretations as a key aspect of CBT for OCD. </w:t>
      </w:r>
      <w:r>
        <w:rPr>
          <w:rFonts w:ascii="Times New Roman" w:eastAsia="Times New Roman" w:hAnsi="Times New Roman" w:cs="Times New Roman"/>
          <w:sz w:val="24"/>
          <w:szCs w:val="24"/>
        </w:rPr>
        <w:t>OCD e</w:t>
      </w:r>
      <w:r>
        <w:rPr>
          <w:rFonts w:ascii="Times New Roman" w:eastAsia="Times New Roman" w:hAnsi="Times New Roman" w:cs="Times New Roman"/>
          <w:sz w:val="24"/>
          <w:szCs w:val="24"/>
        </w:rPr>
        <w:t>xperts report more instances of linking interpretations to formulations and using interpretation specific CBT techniques than non-OCD experts.</w:t>
      </w:r>
    </w:p>
    <w:p w:rsidR="00214F71" w:rsidRDefault="00594DD1">
      <w:pPr>
        <w:numPr>
          <w:ilvl w:val="0"/>
          <w:numId w:val="2"/>
        </w:numPr>
        <w:spacing w:after="0" w:line="480" w:lineRule="auto"/>
        <w:ind w:hanging="360"/>
        <w:jc w:val="both"/>
      </w:pPr>
      <w:r>
        <w:rPr>
          <w:rFonts w:ascii="Times New Roman" w:eastAsia="Times New Roman" w:hAnsi="Times New Roman" w:cs="Times New Roman"/>
          <w:sz w:val="24"/>
          <w:szCs w:val="24"/>
        </w:rPr>
        <w:t>The quantitative analyses sh</w:t>
      </w:r>
      <w:r>
        <w:rPr>
          <w:rFonts w:ascii="Times New Roman" w:eastAsia="Times New Roman" w:hAnsi="Times New Roman" w:cs="Times New Roman"/>
          <w:sz w:val="24"/>
          <w:szCs w:val="24"/>
        </w:rPr>
        <w:t>owed that non-OCD experts report working with interpretations as both important and difficult. However, they do not report these to be more important or difficult than other key elements of CBT for OCD (e.g., ERP).</w:t>
      </w:r>
    </w:p>
    <w:p w:rsidR="00214F71" w:rsidRDefault="00594DD1">
      <w:pPr>
        <w:numPr>
          <w:ilvl w:val="0"/>
          <w:numId w:val="2"/>
        </w:numPr>
        <w:spacing w:after="0" w:line="480" w:lineRule="auto"/>
        <w:ind w:hanging="360"/>
        <w:jc w:val="both"/>
      </w:pPr>
      <w:r>
        <w:rPr>
          <w:rFonts w:ascii="Times New Roman" w:eastAsia="Times New Roman" w:hAnsi="Times New Roman" w:cs="Times New Roman"/>
          <w:sz w:val="24"/>
          <w:szCs w:val="24"/>
        </w:rPr>
        <w:t>It may be helpful for non-OCD expert ther</w:t>
      </w:r>
      <w:r>
        <w:rPr>
          <w:rFonts w:ascii="Times New Roman" w:eastAsia="Times New Roman" w:hAnsi="Times New Roman" w:cs="Times New Roman"/>
          <w:sz w:val="24"/>
          <w:szCs w:val="24"/>
        </w:rPr>
        <w:t xml:space="preserve">apists to have further training in working with interpretations of intrusions, particularly implementing techniques and questionnaires. </w:t>
      </w:r>
    </w:p>
    <w:p w:rsidR="00214F71" w:rsidRDefault="00594DD1">
      <w:pPr>
        <w:numPr>
          <w:ilvl w:val="0"/>
          <w:numId w:val="2"/>
        </w:numPr>
        <w:spacing w:after="0" w:line="480" w:lineRule="auto"/>
        <w:ind w:hanging="360"/>
        <w:jc w:val="both"/>
      </w:pPr>
      <w:r>
        <w:rPr>
          <w:rFonts w:ascii="Times New Roman" w:eastAsia="Times New Roman" w:hAnsi="Times New Roman" w:cs="Times New Roman"/>
          <w:sz w:val="24"/>
          <w:szCs w:val="24"/>
        </w:rPr>
        <w:t>Further research into primary mental health clinicians’ perceived difficulties in implementing CBT for OCD is needed to</w:t>
      </w:r>
      <w:r>
        <w:rPr>
          <w:rFonts w:ascii="Times New Roman" w:eastAsia="Times New Roman" w:hAnsi="Times New Roman" w:cs="Times New Roman"/>
          <w:sz w:val="24"/>
          <w:szCs w:val="24"/>
        </w:rPr>
        <w:t xml:space="preserve"> fully understand challenges they may face when working with interpretations of intrusions.</w:t>
      </w:r>
    </w:p>
    <w:p w:rsidR="00214F71" w:rsidRDefault="00594DD1">
      <w:pPr>
        <w:numPr>
          <w:ilvl w:val="0"/>
          <w:numId w:val="2"/>
        </w:numPr>
        <w:spacing w:after="0" w:line="480" w:lineRule="auto"/>
        <w:ind w:hanging="360"/>
        <w:jc w:val="both"/>
      </w:pPr>
      <w:r>
        <w:rPr>
          <w:rFonts w:ascii="Times New Roman" w:eastAsia="Times New Roman" w:hAnsi="Times New Roman" w:cs="Times New Roman"/>
          <w:sz w:val="24"/>
          <w:szCs w:val="24"/>
        </w:rPr>
        <w:t>Suggested follow-up reading:</w:t>
      </w:r>
    </w:p>
    <w:p w:rsidR="00214F71" w:rsidRDefault="00594DD1">
      <w:pPr>
        <w:spacing w:after="0" w:line="24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Solem</w:t>
      </w:r>
      <w:proofErr w:type="spellEnd"/>
      <w:r>
        <w:rPr>
          <w:rFonts w:ascii="Times New Roman" w:eastAsia="Times New Roman" w:hAnsi="Times New Roman" w:cs="Times New Roman"/>
          <w:b/>
          <w:sz w:val="24"/>
          <w:szCs w:val="24"/>
        </w:rPr>
        <w:t xml:space="preserve"> S, Hagen K, Hansen B, </w:t>
      </w:r>
      <w:proofErr w:type="spellStart"/>
      <w:r>
        <w:rPr>
          <w:rFonts w:ascii="Times New Roman" w:eastAsia="Times New Roman" w:hAnsi="Times New Roman" w:cs="Times New Roman"/>
          <w:b/>
          <w:sz w:val="24"/>
          <w:szCs w:val="24"/>
        </w:rPr>
        <w:t>Ashild</w:t>
      </w:r>
      <w:proofErr w:type="spellEnd"/>
      <w:r>
        <w:rPr>
          <w:rFonts w:ascii="Times New Roman" w:eastAsia="Times New Roman" w:hAnsi="Times New Roman" w:cs="Times New Roman"/>
          <w:b/>
          <w:sz w:val="24"/>
          <w:szCs w:val="24"/>
        </w:rPr>
        <w:t xml:space="preserve"> T, </w:t>
      </w:r>
      <w:proofErr w:type="spellStart"/>
      <w:r>
        <w:rPr>
          <w:rFonts w:ascii="Times New Roman" w:eastAsia="Times New Roman" w:hAnsi="Times New Roman" w:cs="Times New Roman"/>
          <w:b/>
          <w:sz w:val="24"/>
          <w:szCs w:val="24"/>
        </w:rPr>
        <w:t>Launes</w:t>
      </w:r>
      <w:proofErr w:type="spellEnd"/>
      <w:r>
        <w:rPr>
          <w:rFonts w:ascii="Times New Roman" w:eastAsia="Times New Roman" w:hAnsi="Times New Roman" w:cs="Times New Roman"/>
          <w:b/>
          <w:sz w:val="24"/>
          <w:szCs w:val="24"/>
        </w:rPr>
        <w:t xml:space="preserve"> G, Lewin AB, </w:t>
      </w:r>
      <w:proofErr w:type="spellStart"/>
      <w:r>
        <w:rPr>
          <w:rFonts w:ascii="Times New Roman" w:eastAsia="Times New Roman" w:hAnsi="Times New Roman" w:cs="Times New Roman"/>
          <w:b/>
          <w:sz w:val="24"/>
          <w:szCs w:val="24"/>
        </w:rPr>
        <w:t>Storch</w:t>
      </w:r>
      <w:proofErr w:type="spellEnd"/>
      <w:r>
        <w:rPr>
          <w:rFonts w:ascii="Times New Roman" w:eastAsia="Times New Roman" w:hAnsi="Times New Roman" w:cs="Times New Roman"/>
          <w:b/>
          <w:sz w:val="24"/>
          <w:szCs w:val="24"/>
        </w:rPr>
        <w:t xml:space="preserve"> EA, Vogel, PA</w:t>
      </w:r>
      <w:r>
        <w:rPr>
          <w:rFonts w:ascii="Times New Roman" w:eastAsia="Times New Roman" w:hAnsi="Times New Roman" w:cs="Times New Roman"/>
          <w:sz w:val="24"/>
          <w:szCs w:val="24"/>
        </w:rPr>
        <w:t xml:space="preserve"> (2015). Thought content and appraisals in cognitive beha</w:t>
      </w:r>
      <w:r>
        <w:rPr>
          <w:rFonts w:ascii="Times New Roman" w:eastAsia="Times New Roman" w:hAnsi="Times New Roman" w:cs="Times New Roman"/>
          <w:sz w:val="24"/>
          <w:szCs w:val="24"/>
        </w:rPr>
        <w:t xml:space="preserve">vioural therapy for Obsessive-Compulsive Disorder. </w:t>
      </w:r>
      <w:r>
        <w:rPr>
          <w:rFonts w:ascii="Times New Roman" w:eastAsia="Times New Roman" w:hAnsi="Times New Roman" w:cs="Times New Roman"/>
          <w:i/>
          <w:sz w:val="24"/>
          <w:szCs w:val="24"/>
        </w:rPr>
        <w:t xml:space="preserve">Journal of Cognitive Psychotherapy, </w:t>
      </w:r>
      <w:r>
        <w:rPr>
          <w:rFonts w:ascii="Times New Roman" w:eastAsia="Times New Roman" w:hAnsi="Times New Roman" w:cs="Times New Roman"/>
          <w:b/>
          <w:sz w:val="24"/>
          <w:szCs w:val="24"/>
        </w:rPr>
        <w:t>29(2),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106-115.</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Stobie</w:t>
      </w:r>
      <w:proofErr w:type="spellEnd"/>
      <w:r>
        <w:rPr>
          <w:rFonts w:ascii="Times New Roman" w:eastAsia="Times New Roman" w:hAnsi="Times New Roman" w:cs="Times New Roman"/>
          <w:b/>
          <w:sz w:val="24"/>
          <w:szCs w:val="24"/>
        </w:rPr>
        <w:t xml:space="preserve"> B, Taylor T, Quigley A, Ewing S, </w:t>
      </w:r>
      <w:proofErr w:type="spellStart"/>
      <w:r>
        <w:rPr>
          <w:rFonts w:ascii="Times New Roman" w:eastAsia="Times New Roman" w:hAnsi="Times New Roman" w:cs="Times New Roman"/>
          <w:b/>
          <w:sz w:val="24"/>
          <w:szCs w:val="24"/>
        </w:rPr>
        <w:t>Salkovskis</w:t>
      </w:r>
      <w:proofErr w:type="spellEnd"/>
      <w:r>
        <w:rPr>
          <w:rFonts w:ascii="Times New Roman" w:eastAsia="Times New Roman" w:hAnsi="Times New Roman" w:cs="Times New Roman"/>
          <w:b/>
          <w:sz w:val="24"/>
          <w:szCs w:val="24"/>
        </w:rPr>
        <w:t xml:space="preserve"> PM</w:t>
      </w:r>
      <w:r>
        <w:rPr>
          <w:rFonts w:ascii="Times New Roman" w:eastAsia="Times New Roman" w:hAnsi="Times New Roman" w:cs="Times New Roman"/>
          <w:sz w:val="24"/>
          <w:szCs w:val="24"/>
        </w:rPr>
        <w:t xml:space="preserve"> (2007). “Contents may vary”: A pilot study of treatment histories of OCD patients. </w:t>
      </w:r>
      <w:r>
        <w:rPr>
          <w:rFonts w:ascii="Times New Roman" w:eastAsia="Times New Roman" w:hAnsi="Times New Roman" w:cs="Times New Roman"/>
          <w:i/>
          <w:sz w:val="24"/>
          <w:szCs w:val="24"/>
        </w:rPr>
        <w:t>Behavioural and Cognitive Psychotherapy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273–282.</w:t>
      </w:r>
    </w:p>
    <w:p w:rsidR="00214F71" w:rsidRDefault="00214F71">
      <w:pPr>
        <w:spacing w:after="240" w:line="240" w:lineRule="auto"/>
        <w:rPr>
          <w:rFonts w:ascii="Times New Roman" w:eastAsia="Times New Roman" w:hAnsi="Times New Roman" w:cs="Times New Roman"/>
          <w:sz w:val="24"/>
          <w:szCs w:val="24"/>
        </w:rPr>
      </w:pPr>
    </w:p>
    <w:p w:rsidR="00751E89" w:rsidRDefault="00751E89">
      <w:pPr>
        <w:spacing w:after="0" w:line="480" w:lineRule="auto"/>
        <w:ind w:left="480" w:hanging="480"/>
        <w:jc w:val="both"/>
        <w:rPr>
          <w:rFonts w:ascii="Times New Roman" w:eastAsia="Times New Roman" w:hAnsi="Times New Roman" w:cs="Times New Roman"/>
          <w:b/>
          <w:sz w:val="24"/>
          <w:szCs w:val="24"/>
        </w:rPr>
      </w:pPr>
    </w:p>
    <w:p w:rsidR="00751E89" w:rsidRDefault="00751E89">
      <w:pPr>
        <w:spacing w:after="0" w:line="480" w:lineRule="auto"/>
        <w:ind w:left="480" w:hanging="480"/>
        <w:jc w:val="both"/>
        <w:rPr>
          <w:rFonts w:ascii="Times New Roman" w:eastAsia="Times New Roman" w:hAnsi="Times New Roman" w:cs="Times New Roman"/>
          <w:b/>
          <w:sz w:val="24"/>
          <w:szCs w:val="24"/>
        </w:rPr>
      </w:pPr>
    </w:p>
    <w:p w:rsidR="00751E89" w:rsidRDefault="00751E89">
      <w:pPr>
        <w:spacing w:after="0" w:line="480" w:lineRule="auto"/>
        <w:ind w:left="480" w:hanging="480"/>
        <w:jc w:val="both"/>
        <w:rPr>
          <w:rFonts w:ascii="Times New Roman" w:eastAsia="Times New Roman" w:hAnsi="Times New Roman" w:cs="Times New Roman"/>
          <w:b/>
          <w:sz w:val="24"/>
          <w:szCs w:val="24"/>
        </w:rPr>
      </w:pPr>
    </w:p>
    <w:p w:rsidR="00214F71" w:rsidRDefault="00594DD1">
      <w:pPr>
        <w:spacing w:after="0"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Bouchard C, </w:t>
      </w:r>
      <w:proofErr w:type="spellStart"/>
      <w:r>
        <w:rPr>
          <w:rFonts w:ascii="Times New Roman" w:eastAsia="Times New Roman" w:hAnsi="Times New Roman" w:cs="Times New Roman"/>
          <w:b/>
          <w:sz w:val="24"/>
          <w:szCs w:val="24"/>
        </w:rPr>
        <w:t>Rheaume</w:t>
      </w:r>
      <w:proofErr w:type="spellEnd"/>
      <w:r>
        <w:rPr>
          <w:rFonts w:ascii="Times New Roman" w:eastAsia="Times New Roman" w:hAnsi="Times New Roman" w:cs="Times New Roman"/>
          <w:b/>
          <w:sz w:val="24"/>
          <w:szCs w:val="24"/>
        </w:rPr>
        <w:t xml:space="preserve"> J, </w:t>
      </w:r>
      <w:proofErr w:type="spellStart"/>
      <w:r>
        <w:rPr>
          <w:rFonts w:ascii="Times New Roman" w:eastAsia="Times New Roman" w:hAnsi="Times New Roman" w:cs="Times New Roman"/>
          <w:b/>
          <w:sz w:val="24"/>
          <w:szCs w:val="24"/>
        </w:rPr>
        <w:t>Ladouceur</w:t>
      </w:r>
      <w:proofErr w:type="spellEnd"/>
      <w:r>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(1999). Responsibility and perfectionism in OCD: An experimental study. </w:t>
      </w:r>
      <w:r>
        <w:rPr>
          <w:rFonts w:ascii="Times New Roman" w:eastAsia="Times New Roman" w:hAnsi="Times New Roman" w:cs="Times New Roman"/>
          <w:i/>
          <w:sz w:val="24"/>
          <w:szCs w:val="24"/>
        </w:rPr>
        <w:t xml:space="preserve">Behaviour Research and Therapy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239–248.</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Braun V, Clarke V</w:t>
      </w:r>
      <w:r>
        <w:rPr>
          <w:rFonts w:ascii="Times New Roman" w:eastAsia="Times New Roman" w:hAnsi="Times New Roman" w:cs="Times New Roman"/>
          <w:sz w:val="24"/>
          <w:szCs w:val="24"/>
        </w:rPr>
        <w:t xml:space="preserve"> (2006). Using thematic analysis in psychology. </w:t>
      </w:r>
      <w:r>
        <w:rPr>
          <w:rFonts w:ascii="Times New Roman" w:eastAsia="Times New Roman" w:hAnsi="Times New Roman" w:cs="Times New Roman"/>
          <w:i/>
          <w:sz w:val="24"/>
          <w:szCs w:val="24"/>
        </w:rPr>
        <w:t>Qualitative Research in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77–101.</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w:eastAsia="Times" w:hAnsi="Times" w:cs="Times"/>
          <w:b/>
          <w:sz w:val="24"/>
          <w:szCs w:val="24"/>
        </w:rPr>
        <w:t xml:space="preserve">De </w:t>
      </w:r>
      <w:proofErr w:type="spellStart"/>
      <w:r>
        <w:rPr>
          <w:rFonts w:ascii="Times" w:eastAsia="Times" w:hAnsi="Times" w:cs="Times"/>
          <w:b/>
          <w:sz w:val="24"/>
          <w:szCs w:val="24"/>
        </w:rPr>
        <w:t>Haan</w:t>
      </w:r>
      <w:proofErr w:type="spellEnd"/>
      <w:r>
        <w:rPr>
          <w:rFonts w:ascii="Times" w:eastAsia="Times" w:hAnsi="Times" w:cs="Times"/>
          <w:b/>
          <w:sz w:val="24"/>
          <w:szCs w:val="24"/>
        </w:rPr>
        <w:t xml:space="preserve"> BKL, Lee CW</w:t>
      </w:r>
      <w:r>
        <w:rPr>
          <w:rFonts w:ascii="Times" w:eastAsia="Times" w:hAnsi="Times" w:cs="Times"/>
          <w:sz w:val="24"/>
          <w:szCs w:val="24"/>
        </w:rPr>
        <w:t xml:space="preserve"> (2014). Therapists’ thoughts on therapy: clinicians’ perceptions of the therapy processes that distinguish schema, cognitive behavioural </w:t>
      </w:r>
      <w:r>
        <w:rPr>
          <w:rFonts w:ascii="Times" w:eastAsia="Times" w:hAnsi="Times" w:cs="Times"/>
          <w:sz w:val="24"/>
          <w:szCs w:val="24"/>
        </w:rPr>
        <w:t xml:space="preserve">and psychodynamic approaches. </w:t>
      </w:r>
      <w:r>
        <w:rPr>
          <w:rFonts w:ascii="Times" w:eastAsia="Times" w:hAnsi="Times" w:cs="Times"/>
          <w:i/>
          <w:sz w:val="24"/>
          <w:szCs w:val="24"/>
        </w:rPr>
        <w:t xml:space="preserve">Psychotherapy Research </w:t>
      </w:r>
      <w:r>
        <w:rPr>
          <w:rFonts w:ascii="Times" w:eastAsia="Times" w:hAnsi="Times" w:cs="Times"/>
          <w:b/>
          <w:sz w:val="24"/>
          <w:szCs w:val="24"/>
        </w:rPr>
        <w:t>24(5),</w:t>
      </w:r>
      <w:r>
        <w:rPr>
          <w:rFonts w:ascii="Times" w:eastAsia="Times" w:hAnsi="Times" w:cs="Times"/>
          <w:i/>
          <w:sz w:val="24"/>
          <w:szCs w:val="24"/>
        </w:rPr>
        <w:t xml:space="preserve"> </w:t>
      </w:r>
      <w:r>
        <w:rPr>
          <w:rFonts w:ascii="Times" w:eastAsia="Times" w:hAnsi="Times" w:cs="Times"/>
          <w:sz w:val="24"/>
          <w:szCs w:val="24"/>
        </w:rPr>
        <w:t>538 – 549.</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 of Health</w:t>
      </w:r>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No Health Without Mental Health: a cross-government mental health outcomes strategy for people of all ages.</w:t>
      </w:r>
      <w:r>
        <w:rPr>
          <w:rFonts w:ascii="Times New Roman" w:eastAsia="Times New Roman" w:hAnsi="Times New Roman" w:cs="Times New Roman"/>
          <w:sz w:val="24"/>
          <w:szCs w:val="24"/>
        </w:rPr>
        <w:t xml:space="preserve"> London: Author.</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w:eastAsia="Times" w:hAnsi="Times" w:cs="Times"/>
          <w:b/>
          <w:sz w:val="24"/>
          <w:szCs w:val="24"/>
        </w:rPr>
        <w:t xml:space="preserve">Dudley R, </w:t>
      </w:r>
      <w:proofErr w:type="spellStart"/>
      <w:r>
        <w:rPr>
          <w:rFonts w:ascii="Times" w:eastAsia="Times" w:hAnsi="Times" w:cs="Times"/>
          <w:b/>
          <w:sz w:val="24"/>
          <w:szCs w:val="24"/>
        </w:rPr>
        <w:t>Ingham</w:t>
      </w:r>
      <w:proofErr w:type="spellEnd"/>
      <w:r>
        <w:rPr>
          <w:rFonts w:ascii="Times" w:eastAsia="Times" w:hAnsi="Times" w:cs="Times"/>
          <w:b/>
          <w:sz w:val="24"/>
          <w:szCs w:val="24"/>
        </w:rPr>
        <w:t xml:space="preserve"> B, Sowerby K,</w:t>
      </w:r>
      <w:r>
        <w:rPr>
          <w:rFonts w:ascii="Times" w:eastAsia="Times" w:hAnsi="Times" w:cs="Times"/>
          <w:b/>
          <w:sz w:val="24"/>
          <w:szCs w:val="24"/>
        </w:rPr>
        <w:t xml:space="preserve"> </w:t>
      </w:r>
      <w:proofErr w:type="spellStart"/>
      <w:r>
        <w:rPr>
          <w:rFonts w:ascii="Times" w:eastAsia="Times" w:hAnsi="Times" w:cs="Times"/>
          <w:b/>
          <w:sz w:val="24"/>
          <w:szCs w:val="24"/>
        </w:rPr>
        <w:t>Freeston</w:t>
      </w:r>
      <w:proofErr w:type="spellEnd"/>
      <w:r>
        <w:rPr>
          <w:rFonts w:ascii="Times" w:eastAsia="Times" w:hAnsi="Times" w:cs="Times"/>
          <w:b/>
          <w:sz w:val="24"/>
          <w:szCs w:val="24"/>
        </w:rPr>
        <w:t xml:space="preserve"> M</w:t>
      </w:r>
      <w:r>
        <w:rPr>
          <w:rFonts w:ascii="Times" w:eastAsia="Times" w:hAnsi="Times" w:cs="Times"/>
          <w:sz w:val="24"/>
          <w:szCs w:val="24"/>
        </w:rPr>
        <w:t xml:space="preserve"> (2015). The utility of case formulation in treatment decision making; the effect of experience and expertise. </w:t>
      </w:r>
      <w:r>
        <w:rPr>
          <w:rFonts w:ascii="Times" w:eastAsia="Times" w:hAnsi="Times" w:cs="Times"/>
          <w:i/>
          <w:sz w:val="24"/>
          <w:szCs w:val="24"/>
        </w:rPr>
        <w:t xml:space="preserve">Journal of </w:t>
      </w:r>
      <w:proofErr w:type="spellStart"/>
      <w:r>
        <w:rPr>
          <w:rFonts w:ascii="Times" w:eastAsia="Times" w:hAnsi="Times" w:cs="Times"/>
          <w:i/>
          <w:sz w:val="24"/>
          <w:szCs w:val="24"/>
        </w:rPr>
        <w:t>Behavior</w:t>
      </w:r>
      <w:proofErr w:type="spellEnd"/>
      <w:r>
        <w:rPr>
          <w:rFonts w:ascii="Times" w:eastAsia="Times" w:hAnsi="Times" w:cs="Times"/>
          <w:i/>
          <w:sz w:val="24"/>
          <w:szCs w:val="24"/>
        </w:rPr>
        <w:t xml:space="preserve"> Therapy and Experimental Psychiatry </w:t>
      </w:r>
      <w:r>
        <w:rPr>
          <w:rFonts w:ascii="Times" w:eastAsia="Times" w:hAnsi="Times" w:cs="Times"/>
          <w:b/>
          <w:sz w:val="24"/>
          <w:szCs w:val="24"/>
        </w:rPr>
        <w:t>48,</w:t>
      </w:r>
      <w:r>
        <w:rPr>
          <w:rFonts w:ascii="Times" w:eastAsia="Times" w:hAnsi="Times" w:cs="Times"/>
          <w:sz w:val="24"/>
          <w:szCs w:val="24"/>
        </w:rPr>
        <w:t xml:space="preserve"> 66 – 74.</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Eells</w:t>
      </w:r>
      <w:proofErr w:type="spellEnd"/>
      <w:r>
        <w:rPr>
          <w:rFonts w:ascii="Times New Roman" w:eastAsia="Times New Roman" w:hAnsi="Times New Roman" w:cs="Times New Roman"/>
          <w:b/>
          <w:sz w:val="24"/>
          <w:szCs w:val="24"/>
        </w:rPr>
        <w:t xml:space="preserve"> TD, </w:t>
      </w:r>
      <w:proofErr w:type="spellStart"/>
      <w:r>
        <w:rPr>
          <w:rFonts w:ascii="Times New Roman" w:eastAsia="Times New Roman" w:hAnsi="Times New Roman" w:cs="Times New Roman"/>
          <w:b/>
          <w:sz w:val="24"/>
          <w:szCs w:val="24"/>
        </w:rPr>
        <w:t>Lombart</w:t>
      </w:r>
      <w:proofErr w:type="spellEnd"/>
      <w:r>
        <w:rPr>
          <w:rFonts w:ascii="Times New Roman" w:eastAsia="Times New Roman" w:hAnsi="Times New Roman" w:cs="Times New Roman"/>
          <w:b/>
          <w:sz w:val="24"/>
          <w:szCs w:val="24"/>
        </w:rPr>
        <w:t xml:space="preserve"> KG, </w:t>
      </w:r>
      <w:proofErr w:type="spellStart"/>
      <w:r>
        <w:rPr>
          <w:rFonts w:ascii="Times New Roman" w:eastAsia="Times New Roman" w:hAnsi="Times New Roman" w:cs="Times New Roman"/>
          <w:b/>
          <w:sz w:val="24"/>
          <w:szCs w:val="24"/>
        </w:rPr>
        <w:t>Kendjelic</w:t>
      </w:r>
      <w:proofErr w:type="spellEnd"/>
      <w:r>
        <w:rPr>
          <w:rFonts w:ascii="Times New Roman" w:eastAsia="Times New Roman" w:hAnsi="Times New Roman" w:cs="Times New Roman"/>
          <w:b/>
          <w:sz w:val="24"/>
          <w:szCs w:val="24"/>
        </w:rPr>
        <w:t xml:space="preserve"> EM, Turner CL, Lucas CP </w:t>
      </w:r>
      <w:r>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The quality of psychotherapy case formulations: A comparison of expert, experienced, and novice cognitive-</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and psychodynamic therapists. </w:t>
      </w:r>
      <w:r>
        <w:rPr>
          <w:rFonts w:ascii="Times New Roman" w:eastAsia="Times New Roman" w:hAnsi="Times New Roman" w:cs="Times New Roman"/>
          <w:i/>
          <w:sz w:val="24"/>
          <w:szCs w:val="24"/>
        </w:rPr>
        <w:t>Journal of Consulting and Clinical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73(4),</w:t>
      </w:r>
      <w:r>
        <w:rPr>
          <w:rFonts w:ascii="Times New Roman" w:eastAsia="Times New Roman" w:hAnsi="Times New Roman" w:cs="Times New Roman"/>
          <w:sz w:val="24"/>
          <w:szCs w:val="24"/>
        </w:rPr>
        <w:t xml:space="preserve"> 579 - 589.</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Fenske JN, </w:t>
      </w:r>
      <w:proofErr w:type="spellStart"/>
      <w:r>
        <w:rPr>
          <w:rFonts w:ascii="Times New Roman" w:eastAsia="Times New Roman" w:hAnsi="Times New Roman" w:cs="Times New Roman"/>
          <w:b/>
          <w:sz w:val="24"/>
          <w:szCs w:val="24"/>
        </w:rPr>
        <w:t>Schwenk</w:t>
      </w:r>
      <w:proofErr w:type="spellEnd"/>
      <w:r>
        <w:rPr>
          <w:rFonts w:ascii="Times New Roman" w:eastAsia="Times New Roman" w:hAnsi="Times New Roman" w:cs="Times New Roman"/>
          <w:b/>
          <w:sz w:val="24"/>
          <w:szCs w:val="24"/>
        </w:rPr>
        <w:t xml:space="preserve"> TL</w:t>
      </w:r>
      <w:r>
        <w:rPr>
          <w:rFonts w:ascii="Times New Roman" w:eastAsia="Times New Roman" w:hAnsi="Times New Roman" w:cs="Times New Roman"/>
          <w:sz w:val="24"/>
          <w:szCs w:val="24"/>
        </w:rPr>
        <w:t xml:space="preserve"> (2009). Obsessive-Compulsive Disorder: Diagnosis and Management. </w:t>
      </w:r>
      <w:r>
        <w:rPr>
          <w:rFonts w:ascii="Times New Roman" w:eastAsia="Times New Roman" w:hAnsi="Times New Roman" w:cs="Times New Roman"/>
          <w:i/>
          <w:sz w:val="24"/>
          <w:szCs w:val="24"/>
        </w:rPr>
        <w:t xml:space="preserve">American Family Physician, </w:t>
      </w:r>
      <w:r>
        <w:rPr>
          <w:rFonts w:ascii="Times New Roman" w:eastAsia="Times New Roman" w:hAnsi="Times New Roman" w:cs="Times New Roman"/>
          <w:b/>
          <w:sz w:val="24"/>
          <w:szCs w:val="24"/>
        </w:rPr>
        <w:t xml:space="preserve">80(3), </w:t>
      </w:r>
      <w:r>
        <w:rPr>
          <w:rFonts w:ascii="Times New Roman" w:eastAsia="Times New Roman" w:hAnsi="Times New Roman" w:cs="Times New Roman"/>
          <w:sz w:val="24"/>
          <w:szCs w:val="24"/>
        </w:rPr>
        <w:t>239 - 245.</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w:eastAsia="Times" w:hAnsi="Times" w:cs="Times"/>
          <w:b/>
          <w:sz w:val="24"/>
          <w:szCs w:val="24"/>
        </w:rPr>
        <w:t>Kroese</w:t>
      </w:r>
      <w:proofErr w:type="spellEnd"/>
      <w:r>
        <w:rPr>
          <w:rFonts w:ascii="Times" w:eastAsia="Times" w:hAnsi="Times" w:cs="Times"/>
          <w:b/>
          <w:sz w:val="24"/>
          <w:szCs w:val="24"/>
        </w:rPr>
        <w:t xml:space="preserve"> BS, </w:t>
      </w:r>
      <w:proofErr w:type="spellStart"/>
      <w:r>
        <w:rPr>
          <w:rFonts w:ascii="Times" w:eastAsia="Times" w:hAnsi="Times" w:cs="Times"/>
          <w:b/>
          <w:sz w:val="24"/>
          <w:szCs w:val="24"/>
        </w:rPr>
        <w:t>Jahoda</w:t>
      </w:r>
      <w:proofErr w:type="spellEnd"/>
      <w:r>
        <w:rPr>
          <w:rFonts w:ascii="Times" w:eastAsia="Times" w:hAnsi="Times" w:cs="Times"/>
          <w:b/>
          <w:sz w:val="24"/>
          <w:szCs w:val="24"/>
        </w:rPr>
        <w:t xml:space="preserve"> A, Pert C, </w:t>
      </w:r>
      <w:proofErr w:type="spellStart"/>
      <w:r>
        <w:rPr>
          <w:rFonts w:ascii="Times" w:eastAsia="Times" w:hAnsi="Times" w:cs="Times"/>
          <w:b/>
          <w:sz w:val="24"/>
          <w:szCs w:val="24"/>
        </w:rPr>
        <w:t>Trower</w:t>
      </w:r>
      <w:proofErr w:type="spellEnd"/>
      <w:r>
        <w:rPr>
          <w:rFonts w:ascii="Times" w:eastAsia="Times" w:hAnsi="Times" w:cs="Times"/>
          <w:b/>
          <w:sz w:val="24"/>
          <w:szCs w:val="24"/>
        </w:rPr>
        <w:t xml:space="preserve"> P, </w:t>
      </w:r>
      <w:proofErr w:type="spellStart"/>
      <w:r>
        <w:rPr>
          <w:rFonts w:ascii="Times" w:eastAsia="Times" w:hAnsi="Times" w:cs="Times"/>
          <w:b/>
          <w:sz w:val="24"/>
          <w:szCs w:val="24"/>
        </w:rPr>
        <w:t>Dagna</w:t>
      </w:r>
      <w:proofErr w:type="spellEnd"/>
      <w:r>
        <w:rPr>
          <w:rFonts w:ascii="Times" w:eastAsia="Times" w:hAnsi="Times" w:cs="Times"/>
          <w:b/>
          <w:sz w:val="24"/>
          <w:szCs w:val="24"/>
        </w:rPr>
        <w:t>, D, Selkirk M</w:t>
      </w:r>
      <w:r>
        <w:rPr>
          <w:rFonts w:ascii="Times" w:eastAsia="Times" w:hAnsi="Times" w:cs="Times"/>
          <w:sz w:val="24"/>
          <w:szCs w:val="24"/>
        </w:rPr>
        <w:t xml:space="preserve"> (2014). Staff expectations and views of Cognitive Behaviour Therapy (CBT) for adults </w:t>
      </w:r>
      <w:r>
        <w:rPr>
          <w:rFonts w:ascii="Times" w:eastAsia="Times" w:hAnsi="Times" w:cs="Times"/>
          <w:sz w:val="24"/>
          <w:szCs w:val="24"/>
        </w:rPr>
        <w:t xml:space="preserve">with intellectual disabilities. </w:t>
      </w:r>
      <w:r>
        <w:rPr>
          <w:rFonts w:ascii="Times" w:eastAsia="Times" w:hAnsi="Times" w:cs="Times"/>
          <w:i/>
          <w:sz w:val="24"/>
          <w:szCs w:val="24"/>
        </w:rPr>
        <w:t>Journal of Applied Research in Intellectual Disabilities,</w:t>
      </w:r>
      <w:r>
        <w:rPr>
          <w:rFonts w:ascii="Times" w:eastAsia="Times" w:hAnsi="Times" w:cs="Times"/>
          <w:b/>
          <w:sz w:val="24"/>
          <w:szCs w:val="24"/>
        </w:rPr>
        <w:t xml:space="preserve"> 27(2), </w:t>
      </w:r>
      <w:r>
        <w:rPr>
          <w:rFonts w:ascii="Times" w:eastAsia="Times" w:hAnsi="Times" w:cs="Times"/>
          <w:sz w:val="24"/>
          <w:szCs w:val="24"/>
        </w:rPr>
        <w:t>145 – 153.</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Lopatka</w:t>
      </w:r>
      <w:proofErr w:type="spellEnd"/>
      <w:r>
        <w:rPr>
          <w:rFonts w:ascii="Times New Roman" w:eastAsia="Times New Roman" w:hAnsi="Times New Roman" w:cs="Times New Roman"/>
          <w:b/>
          <w:sz w:val="24"/>
          <w:szCs w:val="24"/>
        </w:rPr>
        <w:t xml:space="preserve"> C, </w:t>
      </w:r>
      <w:proofErr w:type="spellStart"/>
      <w:r>
        <w:rPr>
          <w:rFonts w:ascii="Times New Roman" w:eastAsia="Times New Roman" w:hAnsi="Times New Roman" w:cs="Times New Roman"/>
          <w:b/>
          <w:sz w:val="24"/>
          <w:szCs w:val="24"/>
        </w:rPr>
        <w:t>Rachman</w:t>
      </w:r>
      <w:proofErr w:type="spellEnd"/>
      <w:r>
        <w:rPr>
          <w:rFonts w:ascii="Times New Roman" w:eastAsia="Times New Roman" w:hAnsi="Times New Roman" w:cs="Times New Roman"/>
          <w:b/>
          <w:sz w:val="24"/>
          <w:szCs w:val="24"/>
        </w:rPr>
        <w:t xml:space="preserve"> S</w:t>
      </w:r>
      <w:r>
        <w:rPr>
          <w:rFonts w:ascii="Times New Roman" w:eastAsia="Times New Roman" w:hAnsi="Times New Roman" w:cs="Times New Roman"/>
          <w:sz w:val="24"/>
          <w:szCs w:val="24"/>
        </w:rPr>
        <w:t xml:space="preserve"> (1995). Perceived responsibility and compulsive checking: an experimental analysis. </w:t>
      </w:r>
      <w:r>
        <w:rPr>
          <w:rFonts w:ascii="Times New Roman" w:eastAsia="Times New Roman" w:hAnsi="Times New Roman" w:cs="Times New Roman"/>
          <w:i/>
          <w:sz w:val="24"/>
          <w:szCs w:val="24"/>
        </w:rPr>
        <w:t>Behaviour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673–68</w:t>
      </w:r>
      <w:r>
        <w:rPr>
          <w:rFonts w:ascii="Times New Roman" w:eastAsia="Times New Roman" w:hAnsi="Times New Roman" w:cs="Times New Roman"/>
          <w:sz w:val="24"/>
          <w:szCs w:val="24"/>
        </w:rPr>
        <w:t>4.</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w:eastAsia="Times" w:hAnsi="Times" w:cs="Times"/>
          <w:b/>
          <w:sz w:val="24"/>
          <w:szCs w:val="24"/>
        </w:rPr>
        <w:t>Morrison AP, Barratt, S</w:t>
      </w:r>
      <w:r>
        <w:rPr>
          <w:rFonts w:ascii="Times" w:eastAsia="Times" w:hAnsi="Times" w:cs="Times"/>
          <w:sz w:val="24"/>
          <w:szCs w:val="24"/>
        </w:rPr>
        <w:t xml:space="preserve"> (2010). What are the components of CBT for psychosis? A Delphi study. </w:t>
      </w:r>
      <w:r>
        <w:rPr>
          <w:rFonts w:ascii="Times" w:eastAsia="Times" w:hAnsi="Times" w:cs="Times"/>
          <w:i/>
          <w:sz w:val="24"/>
          <w:szCs w:val="24"/>
        </w:rPr>
        <w:t xml:space="preserve">Schizophrenia Bulletin, </w:t>
      </w:r>
      <w:r>
        <w:rPr>
          <w:rFonts w:ascii="Times" w:eastAsia="Times" w:hAnsi="Times" w:cs="Times"/>
          <w:b/>
          <w:sz w:val="24"/>
          <w:szCs w:val="24"/>
        </w:rPr>
        <w:t>36(1),</w:t>
      </w:r>
      <w:r>
        <w:rPr>
          <w:rFonts w:ascii="Times" w:eastAsia="Times" w:hAnsi="Times" w:cs="Times"/>
          <w:sz w:val="24"/>
          <w:szCs w:val="24"/>
        </w:rPr>
        <w:t xml:space="preserve"> 136 – 142.</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w:eastAsia="Times" w:hAnsi="Times" w:cs="Times"/>
          <w:b/>
          <w:sz w:val="24"/>
          <w:szCs w:val="24"/>
        </w:rPr>
        <w:t>Naeem</w:t>
      </w:r>
      <w:proofErr w:type="spellEnd"/>
      <w:r>
        <w:rPr>
          <w:rFonts w:ascii="Times" w:eastAsia="Times" w:hAnsi="Times" w:cs="Times"/>
          <w:b/>
          <w:sz w:val="24"/>
          <w:szCs w:val="24"/>
        </w:rPr>
        <w:t xml:space="preserve"> F, </w:t>
      </w:r>
      <w:proofErr w:type="spellStart"/>
      <w:r>
        <w:rPr>
          <w:rFonts w:ascii="Times" w:eastAsia="Times" w:hAnsi="Times" w:cs="Times"/>
          <w:b/>
          <w:sz w:val="24"/>
          <w:szCs w:val="24"/>
        </w:rPr>
        <w:t>Gobbi</w:t>
      </w:r>
      <w:proofErr w:type="spellEnd"/>
      <w:r>
        <w:rPr>
          <w:rFonts w:ascii="Times" w:eastAsia="Times" w:hAnsi="Times" w:cs="Times"/>
          <w:b/>
          <w:sz w:val="24"/>
          <w:szCs w:val="24"/>
        </w:rPr>
        <w:t xml:space="preserve"> M, </w:t>
      </w:r>
      <w:proofErr w:type="spellStart"/>
      <w:r>
        <w:rPr>
          <w:rFonts w:ascii="Times" w:eastAsia="Times" w:hAnsi="Times" w:cs="Times"/>
          <w:b/>
          <w:sz w:val="24"/>
          <w:szCs w:val="24"/>
        </w:rPr>
        <w:t>Ayub</w:t>
      </w:r>
      <w:proofErr w:type="spellEnd"/>
      <w:r>
        <w:rPr>
          <w:rFonts w:ascii="Times" w:eastAsia="Times" w:hAnsi="Times" w:cs="Times"/>
          <w:b/>
          <w:sz w:val="24"/>
          <w:szCs w:val="24"/>
        </w:rPr>
        <w:t xml:space="preserve"> M, </w:t>
      </w:r>
      <w:proofErr w:type="spellStart"/>
      <w:r>
        <w:rPr>
          <w:rFonts w:ascii="Times" w:eastAsia="Times" w:hAnsi="Times" w:cs="Times"/>
          <w:b/>
          <w:sz w:val="24"/>
          <w:szCs w:val="24"/>
        </w:rPr>
        <w:t>Kingdon</w:t>
      </w:r>
      <w:proofErr w:type="spellEnd"/>
      <w:r>
        <w:rPr>
          <w:rFonts w:ascii="Times" w:eastAsia="Times" w:hAnsi="Times" w:cs="Times"/>
          <w:b/>
          <w:sz w:val="24"/>
          <w:szCs w:val="24"/>
        </w:rPr>
        <w:t>, D</w:t>
      </w:r>
      <w:r>
        <w:rPr>
          <w:rFonts w:ascii="Times" w:eastAsia="Times" w:hAnsi="Times" w:cs="Times"/>
          <w:sz w:val="24"/>
          <w:szCs w:val="24"/>
        </w:rPr>
        <w:t xml:space="preserve"> (2010). Psychologists experience of cognitive behaviour therapy in a developin</w:t>
      </w:r>
      <w:r>
        <w:rPr>
          <w:rFonts w:ascii="Times" w:eastAsia="Times" w:hAnsi="Times" w:cs="Times"/>
          <w:sz w:val="24"/>
          <w:szCs w:val="24"/>
        </w:rPr>
        <w:t>g country: A qualitative study from Pakistan.</w:t>
      </w:r>
      <w:r>
        <w:rPr>
          <w:rFonts w:ascii="Times" w:eastAsia="Times" w:hAnsi="Times" w:cs="Times"/>
          <w:i/>
          <w:sz w:val="24"/>
          <w:szCs w:val="24"/>
        </w:rPr>
        <w:t xml:space="preserve"> International Journal of Mental Health Systems, </w:t>
      </w:r>
      <w:r>
        <w:rPr>
          <w:rFonts w:ascii="Times" w:eastAsia="Times" w:hAnsi="Times" w:cs="Times"/>
          <w:b/>
          <w:i/>
          <w:sz w:val="24"/>
          <w:szCs w:val="24"/>
        </w:rPr>
        <w:t>4</w:t>
      </w:r>
      <w:r>
        <w:rPr>
          <w:rFonts w:ascii="Times" w:eastAsia="Times" w:hAnsi="Times" w:cs="Times"/>
          <w:b/>
          <w:sz w:val="24"/>
          <w:szCs w:val="24"/>
        </w:rPr>
        <w:t>(2),</w:t>
      </w:r>
      <w:r>
        <w:rPr>
          <w:rFonts w:ascii="Times" w:eastAsia="Times" w:hAnsi="Times" w:cs="Times"/>
          <w:sz w:val="24"/>
          <w:szCs w:val="24"/>
        </w:rPr>
        <w:t xml:space="preserve"> 1-9.</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w:eastAsia="Times" w:hAnsi="Times" w:cs="Times"/>
          <w:b/>
          <w:sz w:val="24"/>
          <w:szCs w:val="24"/>
        </w:rPr>
        <w:t>NICE</w:t>
      </w:r>
      <w:r>
        <w:rPr>
          <w:rFonts w:ascii="Times" w:eastAsia="Times" w:hAnsi="Times" w:cs="Times"/>
          <w:sz w:val="24"/>
          <w:szCs w:val="24"/>
        </w:rPr>
        <w:t xml:space="preserve"> (2005). </w:t>
      </w:r>
      <w:r>
        <w:rPr>
          <w:rFonts w:ascii="Times" w:eastAsia="Times" w:hAnsi="Times" w:cs="Times"/>
          <w:i/>
          <w:sz w:val="24"/>
          <w:szCs w:val="24"/>
        </w:rPr>
        <w:t>Obsessive-compulsive Disorder and Body Dysmorphic Disorder: Treatment</w:t>
      </w:r>
      <w:r>
        <w:rPr>
          <w:rFonts w:ascii="Times" w:eastAsia="Times" w:hAnsi="Times" w:cs="Times"/>
          <w:sz w:val="24"/>
          <w:szCs w:val="24"/>
        </w:rPr>
        <w:t>. Retrieved from http://www.nice.org.uk/CG31</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Obsessive Compulsive Cognitions Working Group</w:t>
      </w:r>
      <w:r>
        <w:rPr>
          <w:rFonts w:ascii="Times New Roman" w:eastAsia="Times New Roman" w:hAnsi="Times New Roman" w:cs="Times New Roman"/>
          <w:sz w:val="24"/>
          <w:szCs w:val="24"/>
        </w:rPr>
        <w:t xml:space="preserve"> (1997). Cognitive assessment of obsessive-compulsive disorder. </w:t>
      </w:r>
      <w:r>
        <w:rPr>
          <w:rFonts w:ascii="Times New Roman" w:eastAsia="Times New Roman" w:hAnsi="Times New Roman" w:cs="Times New Roman"/>
          <w:i/>
          <w:sz w:val="24"/>
          <w:szCs w:val="24"/>
        </w:rPr>
        <w:t>Behaviour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667–681.</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Obsessive Compulsive Cognitions Working Group</w:t>
      </w:r>
      <w:r>
        <w:rPr>
          <w:rFonts w:ascii="Times New Roman" w:eastAsia="Times New Roman" w:hAnsi="Times New Roman" w:cs="Times New Roman"/>
          <w:sz w:val="24"/>
          <w:szCs w:val="24"/>
        </w:rPr>
        <w:t xml:space="preserve"> (2003). Psychometric validation of the Obsessive Belief</w:t>
      </w:r>
      <w:r>
        <w:rPr>
          <w:rFonts w:ascii="Times New Roman" w:eastAsia="Times New Roman" w:hAnsi="Times New Roman" w:cs="Times New Roman"/>
          <w:sz w:val="24"/>
          <w:szCs w:val="24"/>
        </w:rPr>
        <w:t xml:space="preserve">s Questionnaire and the Interpretation of Intrusions Inventory: Part I. </w:t>
      </w:r>
      <w:r>
        <w:rPr>
          <w:rFonts w:ascii="Times New Roman" w:eastAsia="Times New Roman" w:hAnsi="Times New Roman" w:cs="Times New Roman"/>
          <w:i/>
          <w:sz w:val="24"/>
          <w:szCs w:val="24"/>
        </w:rPr>
        <w:t>Behaviour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41, </w:t>
      </w:r>
      <w:r>
        <w:rPr>
          <w:rFonts w:ascii="Times New Roman" w:eastAsia="Times New Roman" w:hAnsi="Times New Roman" w:cs="Times New Roman"/>
          <w:sz w:val="24"/>
          <w:szCs w:val="24"/>
        </w:rPr>
        <w:t>863–878.</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Roth AD, Pilling S</w:t>
      </w:r>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The competences required to deliver effective cognitive and behavioural therapy for people with depression and with anxiety disorders</w:t>
      </w:r>
      <w:r>
        <w:rPr>
          <w:rFonts w:ascii="Times New Roman" w:eastAsia="Times New Roman" w:hAnsi="Times New Roman" w:cs="Times New Roman"/>
          <w:sz w:val="24"/>
          <w:szCs w:val="24"/>
        </w:rPr>
        <w:t>. London: Department of Health.</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Salkovskis</w:t>
      </w:r>
      <w:proofErr w:type="spellEnd"/>
      <w:r>
        <w:rPr>
          <w:rFonts w:ascii="Times New Roman" w:eastAsia="Times New Roman" w:hAnsi="Times New Roman" w:cs="Times New Roman"/>
          <w:b/>
          <w:sz w:val="24"/>
          <w:szCs w:val="24"/>
        </w:rPr>
        <w:t xml:space="preserve"> PM</w:t>
      </w:r>
      <w:r>
        <w:rPr>
          <w:rFonts w:ascii="Times New Roman" w:eastAsia="Times New Roman" w:hAnsi="Times New Roman" w:cs="Times New Roman"/>
          <w:sz w:val="24"/>
          <w:szCs w:val="24"/>
        </w:rPr>
        <w:t xml:space="preserve"> (1985). Obsessive-compulsive problems: A cognitive-behavioural analysis. </w:t>
      </w:r>
      <w:r>
        <w:rPr>
          <w:rFonts w:ascii="Times New Roman" w:eastAsia="Times New Roman" w:hAnsi="Times New Roman" w:cs="Times New Roman"/>
          <w:i/>
          <w:sz w:val="24"/>
          <w:szCs w:val="24"/>
        </w:rPr>
        <w:t>Beh</w:t>
      </w:r>
      <w:r>
        <w:rPr>
          <w:rFonts w:ascii="Times New Roman" w:eastAsia="Times New Roman" w:hAnsi="Times New Roman" w:cs="Times New Roman"/>
          <w:i/>
          <w:sz w:val="24"/>
          <w:szCs w:val="24"/>
        </w:rPr>
        <w:t>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23</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571–583.</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Salkovskis</w:t>
      </w:r>
      <w:proofErr w:type="spellEnd"/>
      <w:r>
        <w:rPr>
          <w:rFonts w:ascii="Times New Roman" w:eastAsia="Times New Roman" w:hAnsi="Times New Roman" w:cs="Times New Roman"/>
          <w:b/>
          <w:sz w:val="24"/>
          <w:szCs w:val="24"/>
        </w:rPr>
        <w:t xml:space="preserve"> PM</w:t>
      </w:r>
      <w:r>
        <w:rPr>
          <w:rFonts w:ascii="Times New Roman" w:eastAsia="Times New Roman" w:hAnsi="Times New Roman" w:cs="Times New Roman"/>
          <w:sz w:val="24"/>
          <w:szCs w:val="24"/>
        </w:rPr>
        <w:t xml:space="preserve"> (1989). Cognitive-behavioural factors and the persistence of intrusive thoughts in obsessional problems. </w:t>
      </w:r>
      <w:r>
        <w:rPr>
          <w:rFonts w:ascii="Times New Roman" w:eastAsia="Times New Roman" w:hAnsi="Times New Roman" w:cs="Times New Roman"/>
          <w:i/>
          <w:sz w:val="24"/>
          <w:szCs w:val="24"/>
        </w:rPr>
        <w:t>Behaviour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27,</w:t>
      </w:r>
      <w:r>
        <w:rPr>
          <w:rFonts w:ascii="Times New Roman" w:eastAsia="Times New Roman" w:hAnsi="Times New Roman" w:cs="Times New Roman"/>
          <w:sz w:val="24"/>
          <w:szCs w:val="24"/>
        </w:rPr>
        <w:t xml:space="preserve"> 677–682.</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Salkovskis</w:t>
      </w:r>
      <w:proofErr w:type="spellEnd"/>
      <w:r>
        <w:rPr>
          <w:rFonts w:ascii="Times New Roman" w:eastAsia="Times New Roman" w:hAnsi="Times New Roman" w:cs="Times New Roman"/>
          <w:b/>
          <w:sz w:val="24"/>
          <w:szCs w:val="24"/>
        </w:rPr>
        <w:t xml:space="preserve"> PM., </w:t>
      </w:r>
      <w:proofErr w:type="spellStart"/>
      <w:r>
        <w:rPr>
          <w:rFonts w:ascii="Times New Roman" w:eastAsia="Times New Roman" w:hAnsi="Times New Roman" w:cs="Times New Roman"/>
          <w:b/>
          <w:sz w:val="24"/>
          <w:szCs w:val="24"/>
        </w:rPr>
        <w:t>Wroe</w:t>
      </w:r>
      <w:proofErr w:type="spellEnd"/>
      <w:r>
        <w:rPr>
          <w:rFonts w:ascii="Times New Roman" w:eastAsia="Times New Roman" w:hAnsi="Times New Roman" w:cs="Times New Roman"/>
          <w:b/>
          <w:sz w:val="24"/>
          <w:szCs w:val="24"/>
        </w:rPr>
        <w:t xml:space="preserve"> AL, Gledhill A, Morrison</w:t>
      </w:r>
      <w:r>
        <w:rPr>
          <w:rFonts w:ascii="Times New Roman" w:eastAsia="Times New Roman" w:hAnsi="Times New Roman" w:cs="Times New Roman"/>
          <w:b/>
          <w:sz w:val="24"/>
          <w:szCs w:val="24"/>
        </w:rPr>
        <w:t xml:space="preserve"> N, Forrester E, Richards C, Reynolds M, Thorpe S</w:t>
      </w:r>
      <w:r>
        <w:rPr>
          <w:rFonts w:ascii="Times New Roman" w:eastAsia="Times New Roman" w:hAnsi="Times New Roman" w:cs="Times New Roman"/>
          <w:sz w:val="24"/>
          <w:szCs w:val="24"/>
        </w:rPr>
        <w:t xml:space="preserve"> (2000). Responsibility attitudes and interpretations are characteristic of obsessive compulsive disorder. </w:t>
      </w:r>
      <w:r>
        <w:rPr>
          <w:rFonts w:ascii="Times New Roman" w:eastAsia="Times New Roman" w:hAnsi="Times New Roman" w:cs="Times New Roman"/>
          <w:i/>
          <w:sz w:val="24"/>
          <w:szCs w:val="24"/>
        </w:rPr>
        <w:t>Behaviour Research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38(4),</w:t>
      </w:r>
      <w:r>
        <w:rPr>
          <w:rFonts w:ascii="Times New Roman" w:eastAsia="Times New Roman" w:hAnsi="Times New Roman" w:cs="Times New Roman"/>
          <w:sz w:val="24"/>
          <w:szCs w:val="24"/>
        </w:rPr>
        <w:t xml:space="preserve"> 347–372.</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Solem</w:t>
      </w:r>
      <w:proofErr w:type="spellEnd"/>
      <w:r>
        <w:rPr>
          <w:rFonts w:ascii="Times New Roman" w:eastAsia="Times New Roman" w:hAnsi="Times New Roman" w:cs="Times New Roman"/>
          <w:b/>
          <w:sz w:val="24"/>
          <w:szCs w:val="24"/>
        </w:rPr>
        <w:t xml:space="preserve"> S, Hagen K, Hansen B, </w:t>
      </w:r>
      <w:proofErr w:type="spellStart"/>
      <w:r>
        <w:rPr>
          <w:rFonts w:ascii="Times New Roman" w:eastAsia="Times New Roman" w:hAnsi="Times New Roman" w:cs="Times New Roman"/>
          <w:b/>
          <w:sz w:val="24"/>
          <w:szCs w:val="24"/>
        </w:rPr>
        <w:t>Ashild</w:t>
      </w:r>
      <w:proofErr w:type="spellEnd"/>
      <w:r>
        <w:rPr>
          <w:rFonts w:ascii="Times New Roman" w:eastAsia="Times New Roman" w:hAnsi="Times New Roman" w:cs="Times New Roman"/>
          <w:b/>
          <w:sz w:val="24"/>
          <w:szCs w:val="24"/>
        </w:rPr>
        <w:t xml:space="preserve"> T, </w:t>
      </w:r>
      <w:proofErr w:type="spellStart"/>
      <w:r>
        <w:rPr>
          <w:rFonts w:ascii="Times New Roman" w:eastAsia="Times New Roman" w:hAnsi="Times New Roman" w:cs="Times New Roman"/>
          <w:b/>
          <w:sz w:val="24"/>
          <w:szCs w:val="24"/>
        </w:rPr>
        <w:t>Launes</w:t>
      </w:r>
      <w:proofErr w:type="spellEnd"/>
      <w:r>
        <w:rPr>
          <w:rFonts w:ascii="Times New Roman" w:eastAsia="Times New Roman" w:hAnsi="Times New Roman" w:cs="Times New Roman"/>
          <w:b/>
          <w:sz w:val="24"/>
          <w:szCs w:val="24"/>
        </w:rPr>
        <w:t xml:space="preserve"> G, Lew</w:t>
      </w:r>
      <w:r>
        <w:rPr>
          <w:rFonts w:ascii="Times New Roman" w:eastAsia="Times New Roman" w:hAnsi="Times New Roman" w:cs="Times New Roman"/>
          <w:b/>
          <w:sz w:val="24"/>
          <w:szCs w:val="24"/>
        </w:rPr>
        <w:t xml:space="preserve">in AB, </w:t>
      </w:r>
      <w:proofErr w:type="spellStart"/>
      <w:r>
        <w:rPr>
          <w:rFonts w:ascii="Times New Roman" w:eastAsia="Times New Roman" w:hAnsi="Times New Roman" w:cs="Times New Roman"/>
          <w:b/>
          <w:sz w:val="24"/>
          <w:szCs w:val="24"/>
        </w:rPr>
        <w:t>Storch</w:t>
      </w:r>
      <w:proofErr w:type="spellEnd"/>
      <w:r>
        <w:rPr>
          <w:rFonts w:ascii="Times New Roman" w:eastAsia="Times New Roman" w:hAnsi="Times New Roman" w:cs="Times New Roman"/>
          <w:b/>
          <w:sz w:val="24"/>
          <w:szCs w:val="24"/>
        </w:rPr>
        <w:t xml:space="preserve"> EA, Vogel, PA</w:t>
      </w:r>
      <w:r>
        <w:rPr>
          <w:rFonts w:ascii="Times New Roman" w:eastAsia="Times New Roman" w:hAnsi="Times New Roman" w:cs="Times New Roman"/>
          <w:sz w:val="24"/>
          <w:szCs w:val="24"/>
        </w:rPr>
        <w:t xml:space="preserve"> (2015). Thought content and appraisals in cognitive behavioural therapy for Obsessive-Compulsive Disorder. </w:t>
      </w:r>
      <w:r>
        <w:rPr>
          <w:rFonts w:ascii="Times New Roman" w:eastAsia="Times New Roman" w:hAnsi="Times New Roman" w:cs="Times New Roman"/>
          <w:i/>
          <w:sz w:val="24"/>
          <w:szCs w:val="24"/>
        </w:rPr>
        <w:t xml:space="preserve">Journal of Cognitive Psychotherapy, </w:t>
      </w:r>
      <w:r>
        <w:rPr>
          <w:rFonts w:ascii="Times New Roman" w:eastAsia="Times New Roman" w:hAnsi="Times New Roman" w:cs="Times New Roman"/>
          <w:b/>
          <w:sz w:val="24"/>
          <w:szCs w:val="24"/>
        </w:rPr>
        <w:t>29(2),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106-115.</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23232"/>
          <w:sz w:val="24"/>
          <w:szCs w:val="24"/>
          <w:highlight w:val="white"/>
        </w:rPr>
        <w:t>SPSS Inc</w:t>
      </w:r>
      <w:r>
        <w:rPr>
          <w:rFonts w:ascii="Times New Roman" w:eastAsia="Times New Roman" w:hAnsi="Times New Roman" w:cs="Times New Roman"/>
          <w:color w:val="323232"/>
          <w:sz w:val="24"/>
          <w:szCs w:val="24"/>
          <w:highlight w:val="white"/>
        </w:rPr>
        <w:t xml:space="preserve"> (2008). </w:t>
      </w:r>
      <w:r>
        <w:rPr>
          <w:rFonts w:ascii="Times New Roman" w:eastAsia="Times New Roman" w:hAnsi="Times New Roman" w:cs="Times New Roman"/>
          <w:i/>
          <w:color w:val="323232"/>
          <w:sz w:val="24"/>
          <w:szCs w:val="24"/>
          <w:highlight w:val="white"/>
        </w:rPr>
        <w:t>SPSS Statistics for Windows, Version 17.0</w:t>
      </w:r>
      <w:r>
        <w:rPr>
          <w:rFonts w:ascii="Times New Roman" w:eastAsia="Times New Roman" w:hAnsi="Times New Roman" w:cs="Times New Roman"/>
          <w:color w:val="323232"/>
          <w:sz w:val="24"/>
          <w:szCs w:val="24"/>
          <w:highlight w:val="white"/>
        </w:rPr>
        <w:t>. Chicago, IL: SPSS Inc.</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Stobie</w:t>
      </w:r>
      <w:proofErr w:type="spellEnd"/>
      <w:r>
        <w:rPr>
          <w:rFonts w:ascii="Times New Roman" w:eastAsia="Times New Roman" w:hAnsi="Times New Roman" w:cs="Times New Roman"/>
          <w:b/>
          <w:sz w:val="24"/>
          <w:szCs w:val="24"/>
        </w:rPr>
        <w:t xml:space="preserve"> B, Taylor T, Quigley A, Ewing S, </w:t>
      </w:r>
      <w:proofErr w:type="spellStart"/>
      <w:r>
        <w:rPr>
          <w:rFonts w:ascii="Times New Roman" w:eastAsia="Times New Roman" w:hAnsi="Times New Roman" w:cs="Times New Roman"/>
          <w:b/>
          <w:sz w:val="24"/>
          <w:szCs w:val="24"/>
        </w:rPr>
        <w:t>Salkovskis</w:t>
      </w:r>
      <w:proofErr w:type="spellEnd"/>
      <w:r>
        <w:rPr>
          <w:rFonts w:ascii="Times New Roman" w:eastAsia="Times New Roman" w:hAnsi="Times New Roman" w:cs="Times New Roman"/>
          <w:b/>
          <w:sz w:val="24"/>
          <w:szCs w:val="24"/>
        </w:rPr>
        <w:t xml:space="preserve"> PM</w:t>
      </w:r>
      <w:r>
        <w:rPr>
          <w:rFonts w:ascii="Times New Roman" w:eastAsia="Times New Roman" w:hAnsi="Times New Roman" w:cs="Times New Roman"/>
          <w:sz w:val="24"/>
          <w:szCs w:val="24"/>
        </w:rPr>
        <w:t xml:space="preserve"> (2007). “Contents may vary”: A pilot study of treatment histories of OCD patients. </w:t>
      </w:r>
      <w:r>
        <w:rPr>
          <w:rFonts w:ascii="Times New Roman" w:eastAsia="Times New Roman" w:hAnsi="Times New Roman" w:cs="Times New Roman"/>
          <w:i/>
          <w:sz w:val="24"/>
          <w:szCs w:val="24"/>
        </w:rPr>
        <w:t>Behavioural and Cognitive Psychotherapy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273–282.</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Whittal</w:t>
      </w:r>
      <w:proofErr w:type="spellEnd"/>
      <w:r>
        <w:rPr>
          <w:rFonts w:ascii="Times New Roman" w:eastAsia="Times New Roman" w:hAnsi="Times New Roman" w:cs="Times New Roman"/>
          <w:b/>
          <w:sz w:val="24"/>
          <w:szCs w:val="24"/>
        </w:rPr>
        <w:t xml:space="preserve"> ML, McLean PD</w:t>
      </w:r>
      <w:r>
        <w:rPr>
          <w:rFonts w:ascii="Times New Roman" w:eastAsia="Times New Roman" w:hAnsi="Times New Roman" w:cs="Times New Roman"/>
          <w:sz w:val="24"/>
          <w:szCs w:val="24"/>
        </w:rPr>
        <w:t xml:space="preserve"> (1999). CBT for </w:t>
      </w:r>
      <w:r>
        <w:rPr>
          <w:rFonts w:ascii="Times New Roman" w:eastAsia="Times New Roman" w:hAnsi="Times New Roman" w:cs="Times New Roman"/>
          <w:sz w:val="24"/>
          <w:szCs w:val="24"/>
        </w:rPr>
        <w:t xml:space="preserve">OCD: The rationale, protocol, and challenges. </w:t>
      </w:r>
      <w:r>
        <w:rPr>
          <w:rFonts w:ascii="Times New Roman" w:eastAsia="Times New Roman" w:hAnsi="Times New Roman" w:cs="Times New Roman"/>
          <w:i/>
          <w:sz w:val="24"/>
          <w:szCs w:val="24"/>
        </w:rPr>
        <w:t xml:space="preserve">Cognitive and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Practice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383–396.</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Whittal</w:t>
      </w:r>
      <w:proofErr w:type="spellEnd"/>
      <w:r>
        <w:rPr>
          <w:rFonts w:ascii="Times New Roman" w:eastAsia="Times New Roman" w:hAnsi="Times New Roman" w:cs="Times New Roman"/>
          <w:b/>
          <w:sz w:val="24"/>
          <w:szCs w:val="24"/>
        </w:rPr>
        <w:t xml:space="preserve"> ML, </w:t>
      </w:r>
      <w:proofErr w:type="spellStart"/>
      <w:r>
        <w:rPr>
          <w:rFonts w:ascii="Times New Roman" w:eastAsia="Times New Roman" w:hAnsi="Times New Roman" w:cs="Times New Roman"/>
          <w:b/>
          <w:sz w:val="24"/>
          <w:szCs w:val="24"/>
        </w:rPr>
        <w:t>Robichaud</w:t>
      </w:r>
      <w:proofErr w:type="spellEnd"/>
      <w:r>
        <w:rPr>
          <w:rFonts w:ascii="Times New Roman" w:eastAsia="Times New Roman" w:hAnsi="Times New Roman" w:cs="Times New Roman"/>
          <w:b/>
          <w:sz w:val="24"/>
          <w:szCs w:val="24"/>
        </w:rPr>
        <w:t xml:space="preserve"> M, </w:t>
      </w:r>
      <w:proofErr w:type="spellStart"/>
      <w:r>
        <w:rPr>
          <w:rFonts w:ascii="Times New Roman" w:eastAsia="Times New Roman" w:hAnsi="Times New Roman" w:cs="Times New Roman"/>
          <w:b/>
          <w:sz w:val="24"/>
          <w:szCs w:val="24"/>
        </w:rPr>
        <w:t>Thordarson</w:t>
      </w:r>
      <w:proofErr w:type="spellEnd"/>
      <w:r>
        <w:rPr>
          <w:rFonts w:ascii="Times New Roman" w:eastAsia="Times New Roman" w:hAnsi="Times New Roman" w:cs="Times New Roman"/>
          <w:b/>
          <w:sz w:val="24"/>
          <w:szCs w:val="24"/>
        </w:rPr>
        <w:t xml:space="preserve"> DS, McLean PD</w:t>
      </w:r>
      <w:r>
        <w:rPr>
          <w:rFonts w:ascii="Times New Roman" w:eastAsia="Times New Roman" w:hAnsi="Times New Roman" w:cs="Times New Roman"/>
          <w:sz w:val="24"/>
          <w:szCs w:val="24"/>
        </w:rPr>
        <w:t xml:space="preserve"> (2008). Group and individual treatment of obsessive-compulsive disorder using cognitive therapy and exposure </w:t>
      </w:r>
      <w:r>
        <w:rPr>
          <w:rFonts w:ascii="Times New Roman" w:eastAsia="Times New Roman" w:hAnsi="Times New Roman" w:cs="Times New Roman"/>
          <w:sz w:val="24"/>
          <w:szCs w:val="24"/>
        </w:rPr>
        <w:t xml:space="preserve">plus response prevention: a 2-year follow-up of two randomized trials. </w:t>
      </w:r>
      <w:r>
        <w:rPr>
          <w:rFonts w:ascii="Times New Roman" w:eastAsia="Times New Roman" w:hAnsi="Times New Roman" w:cs="Times New Roman"/>
          <w:i/>
          <w:sz w:val="24"/>
          <w:szCs w:val="24"/>
        </w:rPr>
        <w:t>Journal of Consulting and Clinical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76, </w:t>
      </w:r>
      <w:r>
        <w:rPr>
          <w:rFonts w:ascii="Times New Roman" w:eastAsia="Times New Roman" w:hAnsi="Times New Roman" w:cs="Times New Roman"/>
          <w:sz w:val="24"/>
          <w:szCs w:val="24"/>
        </w:rPr>
        <w:t>1003–1014.</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Widdicombe</w:t>
      </w:r>
      <w:proofErr w:type="spellEnd"/>
      <w:r>
        <w:rPr>
          <w:rFonts w:ascii="Times New Roman" w:eastAsia="Times New Roman" w:hAnsi="Times New Roman" w:cs="Times New Roman"/>
          <w:b/>
          <w:sz w:val="24"/>
          <w:szCs w:val="24"/>
        </w:rPr>
        <w:t xml:space="preserve"> S, </w:t>
      </w:r>
      <w:proofErr w:type="spellStart"/>
      <w:r>
        <w:rPr>
          <w:rFonts w:ascii="Times New Roman" w:eastAsia="Times New Roman" w:hAnsi="Times New Roman" w:cs="Times New Roman"/>
          <w:b/>
          <w:sz w:val="24"/>
          <w:szCs w:val="24"/>
        </w:rPr>
        <w:t>Wooffitt</w:t>
      </w:r>
      <w:proofErr w:type="spellEnd"/>
      <w:r>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(1995). </w:t>
      </w:r>
      <w:r>
        <w:rPr>
          <w:rFonts w:ascii="Times New Roman" w:eastAsia="Times New Roman" w:hAnsi="Times New Roman" w:cs="Times New Roman"/>
          <w:i/>
          <w:sz w:val="24"/>
          <w:szCs w:val="24"/>
        </w:rPr>
        <w:t>The Language of Youth Subcultures: Social Identity in Action</w:t>
      </w:r>
      <w:r>
        <w:rPr>
          <w:rFonts w:ascii="Times New Roman" w:eastAsia="Times New Roman" w:hAnsi="Times New Roman" w:cs="Times New Roman"/>
          <w:sz w:val="24"/>
          <w:szCs w:val="24"/>
        </w:rPr>
        <w:t>. London: Harvester Wheatshe</w:t>
      </w:r>
      <w:r>
        <w:rPr>
          <w:rFonts w:ascii="Times New Roman" w:eastAsia="Times New Roman" w:hAnsi="Times New Roman" w:cs="Times New Roman"/>
          <w:sz w:val="24"/>
          <w:szCs w:val="24"/>
        </w:rPr>
        <w:t>af.</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Wilhelm S, </w:t>
      </w:r>
      <w:proofErr w:type="spellStart"/>
      <w:r>
        <w:rPr>
          <w:rFonts w:ascii="Times New Roman" w:eastAsia="Times New Roman" w:hAnsi="Times New Roman" w:cs="Times New Roman"/>
          <w:b/>
          <w:sz w:val="24"/>
          <w:szCs w:val="24"/>
        </w:rPr>
        <w:t>Steketee</w:t>
      </w:r>
      <w:proofErr w:type="spellEnd"/>
      <w:r>
        <w:rPr>
          <w:rFonts w:ascii="Times New Roman" w:eastAsia="Times New Roman" w:hAnsi="Times New Roman" w:cs="Times New Roman"/>
          <w:b/>
          <w:sz w:val="24"/>
          <w:szCs w:val="24"/>
        </w:rPr>
        <w:t xml:space="preserve"> G</w:t>
      </w:r>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Cognitive Therapy Obsessive-Compulsive Disorder: A Guide for Professionals</w:t>
      </w:r>
      <w:r>
        <w:rPr>
          <w:rFonts w:ascii="Times New Roman" w:eastAsia="Times New Roman" w:hAnsi="Times New Roman" w:cs="Times New Roman"/>
          <w:sz w:val="24"/>
          <w:szCs w:val="24"/>
        </w:rPr>
        <w:t>. Oakland, CA: New Harbinger Publications.</w:t>
      </w:r>
    </w:p>
    <w:p w:rsidR="00214F71" w:rsidRDefault="00214F71">
      <w:pPr>
        <w:spacing w:after="0" w:line="240" w:lineRule="auto"/>
        <w:rPr>
          <w:rFonts w:ascii="Times" w:eastAsia="Times" w:hAnsi="Times" w:cs="Times"/>
          <w:i/>
          <w:sz w:val="20"/>
          <w:szCs w:val="20"/>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i/>
          <w:sz w:val="20"/>
          <w:szCs w:val="20"/>
        </w:rPr>
        <w:t xml:space="preserve">Acknowledgements. </w:t>
      </w:r>
      <w:r>
        <w:rPr>
          <w:rFonts w:ascii="Times" w:eastAsia="Times" w:hAnsi="Times" w:cs="Times"/>
          <w:sz w:val="20"/>
          <w:szCs w:val="20"/>
        </w:rPr>
        <w:t>We would like to thank all clinicians who kindly gave their time to take part in this research.</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i/>
          <w:sz w:val="20"/>
          <w:szCs w:val="20"/>
        </w:rPr>
        <w:t>Financial Support.</w:t>
      </w:r>
      <w:r>
        <w:rPr>
          <w:rFonts w:ascii="Times" w:eastAsia="Times" w:hAnsi="Times" w:cs="Times"/>
          <w:sz w:val="20"/>
          <w:szCs w:val="20"/>
        </w:rPr>
        <w:t xml:space="preserve"> This research received no specific grant from any funding agency, commercial or not-for-profit sectors.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i/>
          <w:sz w:val="20"/>
          <w:szCs w:val="20"/>
        </w:rPr>
        <w:t>Conflict of Interest</w:t>
      </w:r>
      <w:r>
        <w:rPr>
          <w:rFonts w:ascii="Times" w:eastAsia="Times" w:hAnsi="Times" w:cs="Times"/>
          <w:sz w:val="20"/>
          <w:szCs w:val="20"/>
        </w:rPr>
        <w:t xml:space="preserve">. None. </w:t>
      </w:r>
    </w:p>
    <w:p w:rsidR="00214F71" w:rsidRDefault="00214F71">
      <w:pPr>
        <w:spacing w:after="0" w:line="240" w:lineRule="auto"/>
        <w:rPr>
          <w:rFonts w:ascii="Times New Roman" w:eastAsia="Times New Roman" w:hAnsi="Times New Roman" w:cs="Times New Roman"/>
          <w:sz w:val="24"/>
          <w:szCs w:val="24"/>
        </w:rPr>
      </w:pPr>
    </w:p>
    <w:p w:rsidR="00214F71" w:rsidRDefault="00594DD1">
      <w:pPr>
        <w:spacing w:after="0" w:line="240" w:lineRule="auto"/>
        <w:rPr>
          <w:rFonts w:ascii="Times New Roman" w:eastAsia="Times New Roman" w:hAnsi="Times New Roman" w:cs="Times New Roman"/>
          <w:sz w:val="24"/>
          <w:szCs w:val="24"/>
        </w:rPr>
      </w:pPr>
      <w:r>
        <w:rPr>
          <w:rFonts w:ascii="Times" w:eastAsia="Times" w:hAnsi="Times" w:cs="Times"/>
          <w:i/>
          <w:sz w:val="20"/>
          <w:szCs w:val="20"/>
        </w:rPr>
        <w:t>Ethical Standards</w:t>
      </w:r>
      <w:r>
        <w:rPr>
          <w:rFonts w:ascii="Times" w:eastAsia="Times" w:hAnsi="Times" w:cs="Times"/>
          <w:sz w:val="20"/>
          <w:szCs w:val="20"/>
        </w:rPr>
        <w:t>. The authors assert that all procedures contributing to this work comply with the ethical standards of the relevant national and institutional committees on human experimentation and with the Helsinki Declaration of 1975, as revised in 20</w:t>
      </w:r>
      <w:r>
        <w:rPr>
          <w:rFonts w:ascii="Times" w:eastAsia="Times" w:hAnsi="Times" w:cs="Times"/>
          <w:sz w:val="20"/>
          <w:szCs w:val="20"/>
        </w:rPr>
        <w:t>08. The authors assert that all procedures contributing to this work comply with the ethical standards of the relevant national and institutional guides on the care and use of laboratory animals.</w:t>
      </w:r>
    </w:p>
    <w:p w:rsidR="00214F71" w:rsidRDefault="00214F71"/>
    <w:sectPr w:rsidR="00214F7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4CB2"/>
    <w:multiLevelType w:val="multilevel"/>
    <w:tmpl w:val="342495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62396DB6"/>
    <w:multiLevelType w:val="multilevel"/>
    <w:tmpl w:val="41CA49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71"/>
    <w:rsid w:val="00214F71"/>
    <w:rsid w:val="00594DD1"/>
    <w:rsid w:val="0075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0176"/>
  <w15:docId w15:val="{AA6400EF-358F-4C28-BB61-B3BB530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Gazal</dc:creator>
  <cp:lastModifiedBy>Gazal</cp:lastModifiedBy>
  <cp:revision>3</cp:revision>
  <dcterms:created xsi:type="dcterms:W3CDTF">2017-05-08T21:12:00Z</dcterms:created>
  <dcterms:modified xsi:type="dcterms:W3CDTF">2017-05-08T21:13:00Z</dcterms:modified>
</cp:coreProperties>
</file>