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F8" w:rsidRDefault="00DE4F7C" w:rsidP="000C55F8">
      <w:pPr>
        <w:jc w:val="center"/>
        <w:rPr>
          <w:rFonts w:asciiTheme="majorBidi" w:hAnsiTheme="majorBidi" w:cstheme="majorBidi"/>
          <w:i/>
          <w:iCs/>
          <w:sz w:val="24"/>
          <w:szCs w:val="24"/>
        </w:rPr>
      </w:pPr>
      <w:bookmarkStart w:id="0" w:name="_GoBack"/>
      <w:proofErr w:type="spellStart"/>
      <w:r>
        <w:rPr>
          <w:rFonts w:asciiTheme="majorBidi" w:hAnsiTheme="majorBidi" w:cstheme="majorBidi"/>
          <w:i/>
          <w:iCs/>
          <w:sz w:val="24"/>
          <w:szCs w:val="24"/>
        </w:rPr>
        <w:t>Hom</w:t>
      </w:r>
      <w:r w:rsidR="000C55F8">
        <w:rPr>
          <w:rFonts w:asciiTheme="majorBidi" w:hAnsiTheme="majorBidi" w:cstheme="majorBidi"/>
          <w:i/>
          <w:iCs/>
          <w:sz w:val="24"/>
          <w:szCs w:val="24"/>
        </w:rPr>
        <w:t>otopia</w:t>
      </w:r>
      <w:proofErr w:type="spellEnd"/>
    </w:p>
    <w:p w:rsidR="000C55F8" w:rsidRDefault="000C55F8" w:rsidP="000C55F8">
      <w:pPr>
        <w:rPr>
          <w:rFonts w:asciiTheme="majorBidi" w:hAnsiTheme="majorBidi" w:cstheme="majorBidi"/>
          <w:sz w:val="24"/>
          <w:szCs w:val="24"/>
        </w:rPr>
      </w:pPr>
    </w:p>
    <w:p w:rsidR="000C55F8" w:rsidRDefault="000C55F8" w:rsidP="000C55F8">
      <w:pPr>
        <w:rPr>
          <w:rFonts w:asciiTheme="majorBidi" w:hAnsiTheme="majorBidi" w:cstheme="majorBidi"/>
          <w:sz w:val="24"/>
          <w:szCs w:val="24"/>
        </w:rPr>
      </w:pPr>
      <w:r>
        <w:rPr>
          <w:rFonts w:asciiTheme="majorBidi" w:hAnsiTheme="majorBidi" w:cstheme="majorBidi"/>
          <w:sz w:val="24"/>
          <w:szCs w:val="24"/>
        </w:rPr>
        <w:t xml:space="preserve">In the centre of the Fellows’ Garden in Balliol College, Oxford, amidst well groomed topiary hedges, stands an old, weathered sandstone monument known to all as </w:t>
      </w:r>
      <w:proofErr w:type="spellStart"/>
      <w:r>
        <w:rPr>
          <w:rFonts w:asciiTheme="majorBidi" w:hAnsiTheme="majorBidi" w:cstheme="majorBidi"/>
          <w:sz w:val="24"/>
          <w:szCs w:val="24"/>
        </w:rPr>
        <w:t>Devorguilla’s</w:t>
      </w:r>
      <w:proofErr w:type="spellEnd"/>
      <w:r>
        <w:rPr>
          <w:rFonts w:asciiTheme="majorBidi" w:hAnsiTheme="majorBidi" w:cstheme="majorBidi"/>
          <w:sz w:val="24"/>
          <w:szCs w:val="24"/>
        </w:rPr>
        <w:t xml:space="preserve"> Tomb. The said </w:t>
      </w:r>
      <w:proofErr w:type="spellStart"/>
      <w:r>
        <w:rPr>
          <w:rFonts w:asciiTheme="majorBidi" w:hAnsiTheme="majorBidi" w:cstheme="majorBidi"/>
          <w:sz w:val="24"/>
          <w:szCs w:val="24"/>
        </w:rPr>
        <w:t>Devorguilla</w:t>
      </w:r>
      <w:proofErr w:type="spellEnd"/>
      <w:r>
        <w:rPr>
          <w:rFonts w:asciiTheme="majorBidi" w:hAnsiTheme="majorBidi" w:cstheme="majorBidi"/>
          <w:sz w:val="24"/>
          <w:szCs w:val="24"/>
        </w:rPr>
        <w:t xml:space="preserve"> (1218- Jan. 28, 1290), noble daughter of Alan de </w:t>
      </w:r>
      <w:proofErr w:type="spellStart"/>
      <w:r>
        <w:rPr>
          <w:rFonts w:asciiTheme="majorBidi" w:hAnsiTheme="majorBidi" w:cstheme="majorBidi"/>
          <w:sz w:val="24"/>
          <w:szCs w:val="24"/>
        </w:rPr>
        <w:t>Gallway</w:t>
      </w:r>
      <w:proofErr w:type="spellEnd"/>
      <w:r>
        <w:rPr>
          <w:rFonts w:asciiTheme="majorBidi" w:hAnsiTheme="majorBidi" w:cstheme="majorBidi"/>
          <w:sz w:val="24"/>
          <w:szCs w:val="24"/>
        </w:rPr>
        <w:t>, married John de Balliol in 1233 and endowed Balliol College in the Year of Our Lord 1263. It would seem fitting for her to be buried in College, amidst her strolling, living Fellows. But, in fact, as John Jones (</w:t>
      </w:r>
      <w:r>
        <w:rPr>
          <w:rFonts w:asciiTheme="majorBidi" w:hAnsiTheme="majorBidi" w:cstheme="majorBidi"/>
          <w:i/>
          <w:iCs/>
          <w:sz w:val="24"/>
          <w:szCs w:val="24"/>
        </w:rPr>
        <w:t>Balliol College: A History</w:t>
      </w:r>
      <w:r>
        <w:rPr>
          <w:rFonts w:asciiTheme="majorBidi" w:hAnsiTheme="majorBidi" w:cstheme="majorBidi"/>
          <w:sz w:val="24"/>
          <w:szCs w:val="24"/>
        </w:rPr>
        <w:t>, 2005) notes, the stone that bears her name is nothing but a piece of 19</w:t>
      </w:r>
      <w:r>
        <w:rPr>
          <w:rFonts w:asciiTheme="majorBidi" w:hAnsiTheme="majorBidi" w:cstheme="majorBidi"/>
          <w:sz w:val="24"/>
          <w:szCs w:val="24"/>
          <w:vertAlign w:val="superscript"/>
        </w:rPr>
        <w:t>th</w:t>
      </w:r>
      <w:r>
        <w:rPr>
          <w:rFonts w:asciiTheme="majorBidi" w:hAnsiTheme="majorBidi" w:cstheme="majorBidi"/>
          <w:sz w:val="24"/>
          <w:szCs w:val="24"/>
        </w:rPr>
        <w:t xml:space="preserve"> century </w:t>
      </w:r>
      <w:r w:rsidR="00DE4F7C">
        <w:rPr>
          <w:rFonts w:asciiTheme="majorBidi" w:hAnsiTheme="majorBidi" w:cstheme="majorBidi"/>
          <w:sz w:val="24"/>
          <w:szCs w:val="24"/>
        </w:rPr>
        <w:t xml:space="preserve">leftover masonry. My point? </w:t>
      </w:r>
      <w:r>
        <w:rPr>
          <w:rFonts w:asciiTheme="majorBidi" w:hAnsiTheme="majorBidi" w:cstheme="majorBidi"/>
          <w:sz w:val="24"/>
          <w:szCs w:val="24"/>
        </w:rPr>
        <w:t>Traditions are</w:t>
      </w:r>
      <w:r w:rsidR="004D6C62">
        <w:rPr>
          <w:rFonts w:asciiTheme="majorBidi" w:hAnsiTheme="majorBidi" w:cstheme="majorBidi"/>
          <w:sz w:val="24"/>
          <w:szCs w:val="24"/>
        </w:rPr>
        <w:t xml:space="preserve"> (as </w:t>
      </w:r>
      <w:proofErr w:type="spellStart"/>
      <w:r w:rsidR="004D6C62">
        <w:rPr>
          <w:rFonts w:asciiTheme="majorBidi" w:hAnsiTheme="majorBidi" w:cstheme="majorBidi"/>
          <w:sz w:val="24"/>
          <w:szCs w:val="24"/>
        </w:rPr>
        <w:t>Hobsbawm</w:t>
      </w:r>
      <w:proofErr w:type="spellEnd"/>
      <w:r w:rsidR="004D6C62">
        <w:rPr>
          <w:rFonts w:asciiTheme="majorBidi" w:hAnsiTheme="majorBidi" w:cstheme="majorBidi"/>
          <w:sz w:val="24"/>
          <w:szCs w:val="24"/>
        </w:rPr>
        <w:t xml:space="preserve"> says) inventions.</w:t>
      </w:r>
      <w:r w:rsidR="00DE4F7C">
        <w:rPr>
          <w:rFonts w:asciiTheme="majorBidi" w:hAnsiTheme="majorBidi" w:cstheme="majorBidi"/>
          <w:sz w:val="24"/>
          <w:szCs w:val="24"/>
        </w:rPr>
        <w:t xml:space="preserve"> The past, </w:t>
      </w:r>
      <w:r>
        <w:rPr>
          <w:rFonts w:asciiTheme="majorBidi" w:hAnsiTheme="majorBidi" w:cstheme="majorBidi"/>
          <w:sz w:val="24"/>
          <w:szCs w:val="24"/>
        </w:rPr>
        <w:t xml:space="preserve">like </w:t>
      </w:r>
      <w:proofErr w:type="spellStart"/>
      <w:r>
        <w:rPr>
          <w:rFonts w:asciiTheme="majorBidi" w:hAnsiTheme="majorBidi" w:cstheme="majorBidi"/>
          <w:sz w:val="24"/>
          <w:szCs w:val="24"/>
        </w:rPr>
        <w:t>Devorguilla’s</w:t>
      </w:r>
      <w:proofErr w:type="spellEnd"/>
      <w:r>
        <w:rPr>
          <w:rFonts w:asciiTheme="majorBidi" w:hAnsiTheme="majorBidi" w:cstheme="majorBidi"/>
          <w:sz w:val="24"/>
          <w:szCs w:val="24"/>
        </w:rPr>
        <w:t xml:space="preserve"> Tomb, </w:t>
      </w:r>
      <w:r w:rsidR="00DE4F7C">
        <w:rPr>
          <w:rFonts w:asciiTheme="majorBidi" w:hAnsiTheme="majorBidi" w:cstheme="majorBidi"/>
          <w:sz w:val="24"/>
          <w:szCs w:val="24"/>
        </w:rPr>
        <w:t>lives in the present</w:t>
      </w:r>
      <w:r w:rsidR="003F4EA8">
        <w:rPr>
          <w:rFonts w:asciiTheme="majorBidi" w:hAnsiTheme="majorBidi" w:cstheme="majorBidi"/>
          <w:sz w:val="24"/>
          <w:szCs w:val="24"/>
        </w:rPr>
        <w:t xml:space="preserve"> </w:t>
      </w:r>
      <w:proofErr w:type="gramStart"/>
      <w:r w:rsidR="003F4EA8">
        <w:rPr>
          <w:rFonts w:asciiTheme="majorBidi" w:hAnsiTheme="majorBidi" w:cstheme="majorBidi"/>
          <w:sz w:val="24"/>
          <w:szCs w:val="24"/>
        </w:rPr>
        <w:t>It’s</w:t>
      </w:r>
      <w:proofErr w:type="gramEnd"/>
      <w:r w:rsidR="003F4EA8">
        <w:rPr>
          <w:rFonts w:asciiTheme="majorBidi" w:hAnsiTheme="majorBidi" w:cstheme="majorBidi"/>
          <w:sz w:val="24"/>
          <w:szCs w:val="24"/>
        </w:rPr>
        <w:t xml:space="preserve"> nothing but a sign</w:t>
      </w:r>
      <w:r w:rsidR="00DE4F7C">
        <w:rPr>
          <w:rFonts w:asciiTheme="majorBidi" w:hAnsiTheme="majorBidi" w:cstheme="majorBidi"/>
          <w:sz w:val="24"/>
          <w:szCs w:val="24"/>
        </w:rPr>
        <w:t>.</w:t>
      </w:r>
      <w:r w:rsidR="004D6C62">
        <w:rPr>
          <w:rFonts w:asciiTheme="majorBidi" w:hAnsiTheme="majorBidi" w:cstheme="majorBidi"/>
          <w:sz w:val="24"/>
          <w:szCs w:val="24"/>
        </w:rPr>
        <w:t xml:space="preserve"> The past is not </w:t>
      </w:r>
      <w:r w:rsidR="003F4EA8">
        <w:rPr>
          <w:rFonts w:asciiTheme="majorBidi" w:hAnsiTheme="majorBidi" w:cstheme="majorBidi"/>
          <w:sz w:val="24"/>
          <w:szCs w:val="24"/>
        </w:rPr>
        <w:t xml:space="preserve">some </w:t>
      </w:r>
      <w:r w:rsidR="004D6C62">
        <w:rPr>
          <w:rFonts w:asciiTheme="majorBidi" w:hAnsiTheme="majorBidi" w:cstheme="majorBidi"/>
          <w:sz w:val="24"/>
          <w:szCs w:val="24"/>
        </w:rPr>
        <w:t xml:space="preserve">other place. </w:t>
      </w:r>
      <w:r w:rsidR="00DE4F7C">
        <w:rPr>
          <w:rFonts w:asciiTheme="majorBidi" w:hAnsiTheme="majorBidi" w:cstheme="majorBidi"/>
          <w:sz w:val="24"/>
          <w:szCs w:val="24"/>
        </w:rPr>
        <w:t>It is no</w:t>
      </w:r>
      <w:r>
        <w:rPr>
          <w:rFonts w:asciiTheme="majorBidi" w:hAnsiTheme="majorBidi" w:cstheme="majorBidi"/>
          <w:sz w:val="24"/>
          <w:szCs w:val="24"/>
        </w:rPr>
        <w:t xml:space="preserve"> more a place than </w:t>
      </w:r>
      <w:r>
        <w:rPr>
          <w:rFonts w:asciiTheme="majorBidi" w:hAnsiTheme="majorBidi" w:cstheme="majorBidi"/>
          <w:i/>
          <w:iCs/>
          <w:sz w:val="24"/>
          <w:szCs w:val="24"/>
        </w:rPr>
        <w:t>utopia</w:t>
      </w:r>
      <w:r w:rsidR="007D6421">
        <w:rPr>
          <w:rFonts w:asciiTheme="majorBidi" w:hAnsiTheme="majorBidi" w:cstheme="majorBidi"/>
          <w:sz w:val="24"/>
          <w:szCs w:val="24"/>
        </w:rPr>
        <w:t xml:space="preserve"> is a </w:t>
      </w:r>
      <w:r>
        <w:rPr>
          <w:rFonts w:asciiTheme="majorBidi" w:hAnsiTheme="majorBidi" w:cstheme="majorBidi"/>
          <w:sz w:val="24"/>
          <w:szCs w:val="24"/>
        </w:rPr>
        <w:t>word</w:t>
      </w:r>
      <w:r w:rsidR="00B852E5">
        <w:rPr>
          <w:rFonts w:asciiTheme="majorBidi" w:hAnsiTheme="majorBidi" w:cstheme="majorBidi"/>
          <w:sz w:val="24"/>
          <w:szCs w:val="24"/>
        </w:rPr>
        <w:t>, or a sign,</w:t>
      </w:r>
      <w:r w:rsidR="007D6421">
        <w:rPr>
          <w:rFonts w:asciiTheme="majorBidi" w:hAnsiTheme="majorBidi" w:cstheme="majorBidi"/>
          <w:sz w:val="24"/>
          <w:szCs w:val="24"/>
        </w:rPr>
        <w:t xml:space="preserve"> from the past</w:t>
      </w:r>
      <w:r>
        <w:rPr>
          <w:rFonts w:asciiTheme="majorBidi" w:hAnsiTheme="majorBidi" w:cstheme="majorBidi"/>
          <w:sz w:val="24"/>
          <w:szCs w:val="24"/>
        </w:rPr>
        <w:t xml:space="preserve">. </w:t>
      </w:r>
    </w:p>
    <w:p w:rsidR="00761BD0" w:rsidRDefault="007D6421" w:rsidP="000E5E14">
      <w:pPr>
        <w:rPr>
          <w:rFonts w:asciiTheme="majorBidi" w:hAnsiTheme="majorBidi" w:cstheme="majorBidi"/>
          <w:sz w:val="24"/>
          <w:szCs w:val="24"/>
        </w:rPr>
      </w:pPr>
      <w:r>
        <w:rPr>
          <w:rFonts w:asciiTheme="majorBidi" w:hAnsiTheme="majorBidi" w:cstheme="majorBidi"/>
          <w:i/>
          <w:iCs/>
          <w:sz w:val="24"/>
          <w:szCs w:val="24"/>
        </w:rPr>
        <w:t xml:space="preserve">Utopia, </w:t>
      </w:r>
      <w:r w:rsidR="00DB0AA8">
        <w:rPr>
          <w:rFonts w:asciiTheme="majorBidi" w:hAnsiTheme="majorBidi" w:cstheme="majorBidi"/>
          <w:sz w:val="24"/>
          <w:szCs w:val="24"/>
        </w:rPr>
        <w:t xml:space="preserve">‘no-place’, </w:t>
      </w:r>
      <w:r>
        <w:rPr>
          <w:rFonts w:asciiTheme="majorBidi" w:hAnsiTheme="majorBidi" w:cstheme="majorBidi"/>
          <w:sz w:val="24"/>
          <w:szCs w:val="24"/>
        </w:rPr>
        <w:t>a</w:t>
      </w:r>
      <w:r w:rsidR="000C55F8">
        <w:rPr>
          <w:rFonts w:asciiTheme="majorBidi" w:hAnsiTheme="majorBidi" w:cstheme="majorBidi"/>
          <w:sz w:val="24"/>
          <w:szCs w:val="24"/>
        </w:rPr>
        <w:t xml:space="preserve">s we all know, </w:t>
      </w:r>
      <w:r>
        <w:rPr>
          <w:rFonts w:asciiTheme="majorBidi" w:hAnsiTheme="majorBidi" w:cstheme="majorBidi"/>
          <w:sz w:val="24"/>
          <w:szCs w:val="24"/>
        </w:rPr>
        <w:t>i</w:t>
      </w:r>
      <w:r w:rsidR="00E20C03">
        <w:rPr>
          <w:rFonts w:asciiTheme="majorBidi" w:hAnsiTheme="majorBidi" w:cstheme="majorBidi"/>
          <w:sz w:val="24"/>
          <w:szCs w:val="24"/>
        </w:rPr>
        <w:t xml:space="preserve">s an ancient Greek word made up </w:t>
      </w:r>
      <w:r w:rsidR="000E5E14">
        <w:rPr>
          <w:rFonts w:asciiTheme="majorBidi" w:hAnsiTheme="majorBidi" w:cstheme="majorBidi"/>
          <w:sz w:val="24"/>
          <w:szCs w:val="24"/>
        </w:rPr>
        <w:t>in 1516</w:t>
      </w:r>
      <w:r w:rsidR="000E5E14">
        <w:rPr>
          <w:rFonts w:asciiTheme="majorBidi" w:hAnsiTheme="majorBidi" w:cstheme="majorBidi"/>
          <w:sz w:val="24"/>
          <w:szCs w:val="24"/>
        </w:rPr>
        <w:t xml:space="preserve"> </w:t>
      </w:r>
      <w:r w:rsidR="00E20C03">
        <w:rPr>
          <w:rFonts w:asciiTheme="majorBidi" w:hAnsiTheme="majorBidi" w:cstheme="majorBidi"/>
          <w:sz w:val="24"/>
          <w:szCs w:val="24"/>
        </w:rPr>
        <w:t>by</w:t>
      </w:r>
      <w:r w:rsidR="000C55F8">
        <w:rPr>
          <w:rFonts w:asciiTheme="majorBidi" w:hAnsiTheme="majorBidi" w:cstheme="majorBidi"/>
          <w:sz w:val="24"/>
          <w:szCs w:val="24"/>
        </w:rPr>
        <w:t xml:space="preserve"> </w:t>
      </w:r>
      <w:r>
        <w:rPr>
          <w:rFonts w:asciiTheme="majorBidi" w:hAnsiTheme="majorBidi" w:cstheme="majorBidi"/>
          <w:sz w:val="24"/>
          <w:szCs w:val="24"/>
        </w:rPr>
        <w:t>Thomas More,</w:t>
      </w:r>
      <w:r w:rsidR="000E5E14">
        <w:rPr>
          <w:rFonts w:asciiTheme="majorBidi" w:hAnsiTheme="majorBidi" w:cstheme="majorBidi"/>
          <w:sz w:val="24"/>
          <w:szCs w:val="24"/>
        </w:rPr>
        <w:t xml:space="preserve"> an Englishman.</w:t>
      </w:r>
      <w:r w:rsidR="000C55F8">
        <w:rPr>
          <w:rFonts w:asciiTheme="majorBidi" w:hAnsiTheme="majorBidi" w:cstheme="majorBidi"/>
          <w:sz w:val="24"/>
          <w:szCs w:val="24"/>
        </w:rPr>
        <w:t xml:space="preserve"> Even the </w:t>
      </w:r>
      <w:r w:rsidR="00E20C03">
        <w:rPr>
          <w:rFonts w:asciiTheme="majorBidi" w:hAnsiTheme="majorBidi" w:cstheme="majorBidi"/>
          <w:sz w:val="24"/>
          <w:szCs w:val="24"/>
        </w:rPr>
        <w:t xml:space="preserve">Greek </w:t>
      </w:r>
      <w:r w:rsidR="000C55F8">
        <w:rPr>
          <w:rFonts w:asciiTheme="majorBidi" w:hAnsiTheme="majorBidi" w:cstheme="majorBidi"/>
          <w:sz w:val="24"/>
          <w:szCs w:val="24"/>
        </w:rPr>
        <w:t>elements</w:t>
      </w:r>
      <w:r w:rsidR="00967768">
        <w:rPr>
          <w:rFonts w:asciiTheme="majorBidi" w:hAnsiTheme="majorBidi" w:cstheme="majorBidi"/>
          <w:sz w:val="24"/>
          <w:szCs w:val="24"/>
        </w:rPr>
        <w:t xml:space="preserve"> of this </w:t>
      </w:r>
      <w:r w:rsidR="00E20C03">
        <w:rPr>
          <w:rFonts w:asciiTheme="majorBidi" w:hAnsiTheme="majorBidi" w:cstheme="majorBidi"/>
          <w:sz w:val="24"/>
          <w:szCs w:val="24"/>
        </w:rPr>
        <w:t>word are made up</w:t>
      </w:r>
      <w:r w:rsidR="000C55F8">
        <w:rPr>
          <w:rFonts w:asciiTheme="majorBidi" w:hAnsiTheme="majorBidi" w:cstheme="majorBidi"/>
          <w:sz w:val="24"/>
          <w:szCs w:val="24"/>
        </w:rPr>
        <w:t xml:space="preserve">. </w:t>
      </w:r>
      <w:r w:rsidR="000C55F8">
        <w:rPr>
          <w:rFonts w:asciiTheme="majorBidi" w:hAnsiTheme="majorBidi" w:cstheme="majorBidi"/>
          <w:i/>
          <w:iCs/>
          <w:sz w:val="24"/>
          <w:szCs w:val="24"/>
        </w:rPr>
        <w:t>U-</w:t>
      </w:r>
      <w:r w:rsidR="00CD4B4E">
        <w:rPr>
          <w:rFonts w:asciiTheme="majorBidi" w:hAnsiTheme="majorBidi" w:cstheme="majorBidi"/>
          <w:sz w:val="24"/>
          <w:szCs w:val="24"/>
        </w:rPr>
        <w:t>, which should</w:t>
      </w:r>
      <w:r w:rsidR="00D25DD5">
        <w:rPr>
          <w:rFonts w:asciiTheme="majorBidi" w:hAnsiTheme="majorBidi" w:cstheme="majorBidi"/>
          <w:sz w:val="24"/>
          <w:szCs w:val="24"/>
        </w:rPr>
        <w:t xml:space="preserve"> m</w:t>
      </w:r>
      <w:r w:rsidR="00CD4B4E">
        <w:rPr>
          <w:rFonts w:asciiTheme="majorBidi" w:hAnsiTheme="majorBidi" w:cstheme="majorBidi"/>
          <w:sz w:val="24"/>
          <w:szCs w:val="24"/>
        </w:rPr>
        <w:t>ean ‘no’, does not mean ‘n</w:t>
      </w:r>
      <w:r w:rsidR="00D25DD5">
        <w:rPr>
          <w:rFonts w:asciiTheme="majorBidi" w:hAnsiTheme="majorBidi" w:cstheme="majorBidi"/>
          <w:sz w:val="24"/>
          <w:szCs w:val="24"/>
        </w:rPr>
        <w:t>o.</w:t>
      </w:r>
      <w:r w:rsidR="00CD4B4E">
        <w:rPr>
          <w:rFonts w:asciiTheme="majorBidi" w:hAnsiTheme="majorBidi" w:cstheme="majorBidi"/>
          <w:sz w:val="24"/>
          <w:szCs w:val="24"/>
        </w:rPr>
        <w:t>’</w:t>
      </w:r>
      <w:r w:rsidR="00D25DD5">
        <w:rPr>
          <w:rFonts w:asciiTheme="majorBidi" w:hAnsiTheme="majorBidi" w:cstheme="majorBidi"/>
          <w:sz w:val="24"/>
          <w:szCs w:val="24"/>
        </w:rPr>
        <w:t xml:space="preserve"> T</w:t>
      </w:r>
      <w:r w:rsidR="0052447D">
        <w:rPr>
          <w:rFonts w:asciiTheme="majorBidi" w:hAnsiTheme="majorBidi" w:cstheme="majorBidi"/>
          <w:sz w:val="24"/>
          <w:szCs w:val="24"/>
        </w:rPr>
        <w:t>he Greek word for ‘no’</w:t>
      </w:r>
      <w:r w:rsidR="00BF6811">
        <w:rPr>
          <w:rFonts w:asciiTheme="majorBidi" w:hAnsiTheme="majorBidi" w:cstheme="majorBidi"/>
          <w:sz w:val="24"/>
          <w:szCs w:val="24"/>
        </w:rPr>
        <w:t>, in fact,</w:t>
      </w:r>
      <w:r w:rsidR="0052447D">
        <w:rPr>
          <w:rFonts w:asciiTheme="majorBidi" w:hAnsiTheme="majorBidi" w:cstheme="majorBidi"/>
          <w:sz w:val="24"/>
          <w:szCs w:val="24"/>
        </w:rPr>
        <w:t xml:space="preserve"> is </w:t>
      </w:r>
      <w:proofErr w:type="spellStart"/>
      <w:r w:rsidR="000C55F8" w:rsidRPr="0052447D">
        <w:rPr>
          <w:rFonts w:asciiTheme="majorBidi" w:hAnsiTheme="majorBidi" w:cstheme="majorBidi"/>
          <w:i/>
          <w:iCs/>
          <w:sz w:val="24"/>
          <w:szCs w:val="24"/>
        </w:rPr>
        <w:t>ou</w:t>
      </w:r>
      <w:proofErr w:type="spellEnd"/>
      <w:r w:rsidR="000C55F8">
        <w:rPr>
          <w:rFonts w:asciiTheme="majorBidi" w:hAnsiTheme="majorBidi" w:cstheme="majorBidi"/>
          <w:sz w:val="24"/>
          <w:szCs w:val="24"/>
        </w:rPr>
        <w:t>.</w:t>
      </w:r>
      <w:r w:rsidR="00D25DD5">
        <w:rPr>
          <w:rFonts w:asciiTheme="majorBidi" w:hAnsiTheme="majorBidi" w:cstheme="majorBidi"/>
          <w:sz w:val="24"/>
          <w:szCs w:val="24"/>
        </w:rPr>
        <w:t xml:space="preserve"> </w:t>
      </w:r>
      <w:r w:rsidR="00DE4A43">
        <w:rPr>
          <w:rFonts w:asciiTheme="majorBidi" w:hAnsiTheme="majorBidi" w:cstheme="majorBidi"/>
          <w:sz w:val="24"/>
          <w:szCs w:val="24"/>
        </w:rPr>
        <w:t xml:space="preserve">The title </w:t>
      </w:r>
      <w:r w:rsidR="00DE4A43">
        <w:rPr>
          <w:rFonts w:asciiTheme="majorBidi" w:hAnsiTheme="majorBidi" w:cstheme="majorBidi"/>
          <w:sz w:val="24"/>
          <w:szCs w:val="24"/>
        </w:rPr>
        <w:t xml:space="preserve">of the book should have </w:t>
      </w:r>
      <w:r w:rsidR="00DE4A43">
        <w:rPr>
          <w:rFonts w:asciiTheme="majorBidi" w:hAnsiTheme="majorBidi" w:cstheme="majorBidi"/>
          <w:sz w:val="24"/>
          <w:szCs w:val="24"/>
        </w:rPr>
        <w:t xml:space="preserve">been </w:t>
      </w:r>
      <w:proofErr w:type="spellStart"/>
      <w:r w:rsidR="00DE4A43">
        <w:rPr>
          <w:rFonts w:asciiTheme="majorBidi" w:hAnsiTheme="majorBidi" w:cstheme="majorBidi"/>
          <w:i/>
          <w:iCs/>
          <w:sz w:val="24"/>
          <w:szCs w:val="24"/>
        </w:rPr>
        <w:t>Outopia</w:t>
      </w:r>
      <w:proofErr w:type="spellEnd"/>
      <w:r w:rsidR="00DE4A43">
        <w:rPr>
          <w:rFonts w:asciiTheme="majorBidi" w:hAnsiTheme="majorBidi" w:cstheme="majorBidi"/>
          <w:i/>
          <w:iCs/>
          <w:sz w:val="24"/>
          <w:szCs w:val="24"/>
        </w:rPr>
        <w:t xml:space="preserve">, </w:t>
      </w:r>
      <w:r w:rsidR="001168CB">
        <w:rPr>
          <w:rFonts w:asciiTheme="majorBidi" w:hAnsiTheme="majorBidi" w:cstheme="majorBidi"/>
          <w:sz w:val="24"/>
          <w:szCs w:val="24"/>
        </w:rPr>
        <w:t>then</w:t>
      </w:r>
      <w:r w:rsidR="001168CB">
        <w:rPr>
          <w:rFonts w:asciiTheme="majorBidi" w:hAnsiTheme="majorBidi" w:cstheme="majorBidi"/>
          <w:i/>
          <w:iCs/>
          <w:sz w:val="24"/>
          <w:szCs w:val="24"/>
        </w:rPr>
        <w:t>?</w:t>
      </w:r>
      <w:r w:rsidR="00DE4A43">
        <w:rPr>
          <w:rFonts w:asciiTheme="majorBidi" w:hAnsiTheme="majorBidi" w:cstheme="majorBidi"/>
          <w:i/>
          <w:iCs/>
          <w:sz w:val="24"/>
          <w:szCs w:val="24"/>
        </w:rPr>
        <w:t xml:space="preserve"> </w:t>
      </w:r>
      <w:r w:rsidR="0052447D" w:rsidRPr="0052447D">
        <w:rPr>
          <w:rFonts w:asciiTheme="majorBidi" w:hAnsiTheme="majorBidi" w:cstheme="majorBidi"/>
          <w:sz w:val="24"/>
          <w:szCs w:val="24"/>
        </w:rPr>
        <w:t>Utopia’</w:t>
      </w:r>
      <w:r w:rsidR="0052447D">
        <w:rPr>
          <w:rFonts w:asciiTheme="majorBidi" w:hAnsiTheme="majorBidi" w:cstheme="majorBidi"/>
          <w:sz w:val="24"/>
          <w:szCs w:val="24"/>
        </w:rPr>
        <w:t xml:space="preserve">s </w:t>
      </w:r>
      <w:r w:rsidR="0052447D" w:rsidRPr="0052447D">
        <w:rPr>
          <w:rFonts w:asciiTheme="majorBidi" w:hAnsiTheme="majorBidi" w:cstheme="majorBidi"/>
          <w:sz w:val="24"/>
          <w:szCs w:val="24"/>
        </w:rPr>
        <w:t>other</w:t>
      </w:r>
      <w:r w:rsidR="0052447D">
        <w:rPr>
          <w:rFonts w:asciiTheme="majorBidi" w:hAnsiTheme="majorBidi" w:cstheme="majorBidi"/>
          <w:sz w:val="24"/>
          <w:szCs w:val="24"/>
        </w:rPr>
        <w:t xml:space="preserve"> part, </w:t>
      </w:r>
      <w:proofErr w:type="spellStart"/>
      <w:r w:rsidR="0052447D">
        <w:rPr>
          <w:rFonts w:asciiTheme="majorBidi" w:hAnsiTheme="majorBidi" w:cstheme="majorBidi"/>
          <w:i/>
          <w:iCs/>
          <w:sz w:val="24"/>
          <w:szCs w:val="24"/>
        </w:rPr>
        <w:t>t</w:t>
      </w:r>
      <w:r w:rsidR="00DE4A43">
        <w:rPr>
          <w:rFonts w:asciiTheme="majorBidi" w:hAnsiTheme="majorBidi" w:cstheme="majorBidi"/>
          <w:i/>
          <w:iCs/>
          <w:sz w:val="24"/>
          <w:szCs w:val="24"/>
        </w:rPr>
        <w:t>opia</w:t>
      </w:r>
      <w:proofErr w:type="spellEnd"/>
      <w:r w:rsidR="0052447D">
        <w:rPr>
          <w:rFonts w:asciiTheme="majorBidi" w:hAnsiTheme="majorBidi" w:cstheme="majorBidi"/>
          <w:i/>
          <w:iCs/>
          <w:sz w:val="24"/>
          <w:szCs w:val="24"/>
        </w:rPr>
        <w:t>,</w:t>
      </w:r>
      <w:r w:rsidR="0052447D">
        <w:rPr>
          <w:rFonts w:asciiTheme="majorBidi" w:hAnsiTheme="majorBidi" w:cstheme="majorBidi"/>
          <w:sz w:val="24"/>
          <w:szCs w:val="24"/>
        </w:rPr>
        <w:t xml:space="preserve"> does a little better. On its own it’s almost unattested. But here and there we do find</w:t>
      </w:r>
      <w:r w:rsidR="001168CB">
        <w:rPr>
          <w:rFonts w:asciiTheme="majorBidi" w:hAnsiTheme="majorBidi" w:cstheme="majorBidi"/>
          <w:sz w:val="24"/>
          <w:szCs w:val="24"/>
        </w:rPr>
        <w:t>, for example,</w:t>
      </w:r>
      <w:r w:rsidR="0052447D">
        <w:rPr>
          <w:rFonts w:asciiTheme="majorBidi" w:hAnsiTheme="majorBidi" w:cstheme="majorBidi"/>
          <w:sz w:val="24"/>
          <w:szCs w:val="24"/>
        </w:rPr>
        <w:t xml:space="preserve"> </w:t>
      </w:r>
      <w:proofErr w:type="spellStart"/>
      <w:r w:rsidR="0052447D">
        <w:rPr>
          <w:rFonts w:asciiTheme="majorBidi" w:hAnsiTheme="majorBidi" w:cstheme="majorBidi"/>
          <w:i/>
          <w:iCs/>
          <w:sz w:val="24"/>
          <w:szCs w:val="24"/>
        </w:rPr>
        <w:t>atopia</w:t>
      </w:r>
      <w:proofErr w:type="spellEnd"/>
      <w:r w:rsidR="0052447D">
        <w:rPr>
          <w:rFonts w:asciiTheme="majorBidi" w:hAnsiTheme="majorBidi" w:cstheme="majorBidi"/>
          <w:sz w:val="24"/>
          <w:szCs w:val="24"/>
        </w:rPr>
        <w:t xml:space="preserve">. </w:t>
      </w:r>
      <w:proofErr w:type="gramStart"/>
      <w:r w:rsidR="0052447D">
        <w:rPr>
          <w:rFonts w:asciiTheme="majorBidi" w:hAnsiTheme="majorBidi" w:cstheme="majorBidi"/>
          <w:sz w:val="24"/>
          <w:szCs w:val="24"/>
        </w:rPr>
        <w:t xml:space="preserve">The </w:t>
      </w:r>
      <w:r w:rsidR="0052447D">
        <w:rPr>
          <w:rFonts w:asciiTheme="majorBidi" w:hAnsiTheme="majorBidi" w:cstheme="majorBidi"/>
          <w:i/>
          <w:iCs/>
          <w:sz w:val="24"/>
          <w:szCs w:val="24"/>
        </w:rPr>
        <w:t>a</w:t>
      </w:r>
      <w:proofErr w:type="gramEnd"/>
      <w:r w:rsidR="0052447D">
        <w:rPr>
          <w:rFonts w:asciiTheme="majorBidi" w:hAnsiTheme="majorBidi" w:cstheme="majorBidi"/>
          <w:i/>
          <w:iCs/>
          <w:sz w:val="24"/>
          <w:szCs w:val="24"/>
        </w:rPr>
        <w:t xml:space="preserve">- </w:t>
      </w:r>
      <w:r w:rsidR="0052447D">
        <w:rPr>
          <w:rFonts w:asciiTheme="majorBidi" w:hAnsiTheme="majorBidi" w:cstheme="majorBidi"/>
          <w:sz w:val="24"/>
          <w:szCs w:val="24"/>
        </w:rPr>
        <w:t>is a negative prefix</w:t>
      </w:r>
      <w:r w:rsidR="0052447D">
        <w:rPr>
          <w:rFonts w:asciiTheme="majorBidi" w:hAnsiTheme="majorBidi" w:cstheme="majorBidi"/>
          <w:sz w:val="24"/>
          <w:szCs w:val="24"/>
        </w:rPr>
        <w:t xml:space="preserve"> (technically, it’s called the ‘alpha privative’)</w:t>
      </w:r>
      <w:r w:rsidR="0052447D">
        <w:rPr>
          <w:rFonts w:asciiTheme="majorBidi" w:hAnsiTheme="majorBidi" w:cstheme="majorBidi"/>
          <w:sz w:val="24"/>
          <w:szCs w:val="24"/>
        </w:rPr>
        <w:t xml:space="preserve">, a bit like an </w:t>
      </w:r>
      <w:proofErr w:type="spellStart"/>
      <w:r w:rsidR="0052447D">
        <w:rPr>
          <w:rFonts w:asciiTheme="majorBidi" w:hAnsiTheme="majorBidi" w:cstheme="majorBidi"/>
          <w:i/>
          <w:iCs/>
          <w:sz w:val="24"/>
          <w:szCs w:val="24"/>
        </w:rPr>
        <w:t>ou</w:t>
      </w:r>
      <w:proofErr w:type="spellEnd"/>
      <w:r w:rsidR="0052447D">
        <w:rPr>
          <w:rFonts w:asciiTheme="majorBidi" w:hAnsiTheme="majorBidi" w:cstheme="majorBidi"/>
          <w:i/>
          <w:iCs/>
          <w:sz w:val="24"/>
          <w:szCs w:val="24"/>
        </w:rPr>
        <w:t xml:space="preserve">, </w:t>
      </w:r>
      <w:r w:rsidR="0052447D">
        <w:rPr>
          <w:rFonts w:asciiTheme="majorBidi" w:hAnsiTheme="majorBidi" w:cstheme="majorBidi"/>
          <w:sz w:val="24"/>
          <w:szCs w:val="24"/>
        </w:rPr>
        <w:t xml:space="preserve">we might say. </w:t>
      </w:r>
      <w:r w:rsidR="00761BD0">
        <w:rPr>
          <w:rFonts w:asciiTheme="majorBidi" w:hAnsiTheme="majorBidi" w:cstheme="majorBidi"/>
          <w:sz w:val="24"/>
          <w:szCs w:val="24"/>
        </w:rPr>
        <w:t xml:space="preserve">Look for it among the </w:t>
      </w:r>
      <w:proofErr w:type="spellStart"/>
      <w:r w:rsidR="00761BD0">
        <w:rPr>
          <w:rFonts w:asciiTheme="majorBidi" w:hAnsiTheme="majorBidi" w:cstheme="majorBidi"/>
          <w:sz w:val="24"/>
          <w:szCs w:val="24"/>
        </w:rPr>
        <w:t>Neoplatonists</w:t>
      </w:r>
      <w:proofErr w:type="spellEnd"/>
      <w:r w:rsidR="00761BD0">
        <w:rPr>
          <w:rFonts w:asciiTheme="majorBidi" w:hAnsiTheme="majorBidi" w:cstheme="majorBidi"/>
          <w:sz w:val="24"/>
          <w:szCs w:val="24"/>
        </w:rPr>
        <w:t xml:space="preserve">, Porphyry and Plotinus, or among the </w:t>
      </w:r>
      <w:r w:rsidR="0052447D">
        <w:rPr>
          <w:rFonts w:asciiTheme="majorBidi" w:hAnsiTheme="majorBidi" w:cstheme="majorBidi"/>
          <w:sz w:val="24"/>
          <w:szCs w:val="24"/>
        </w:rPr>
        <w:t>early Church Fathers</w:t>
      </w:r>
      <w:r w:rsidR="00761BD0">
        <w:rPr>
          <w:rFonts w:asciiTheme="majorBidi" w:hAnsiTheme="majorBidi" w:cstheme="majorBidi"/>
          <w:sz w:val="24"/>
          <w:szCs w:val="24"/>
        </w:rPr>
        <w:t>, It’s</w:t>
      </w:r>
      <w:r w:rsidR="0052447D">
        <w:rPr>
          <w:rFonts w:asciiTheme="majorBidi" w:hAnsiTheme="majorBidi" w:cstheme="majorBidi"/>
          <w:sz w:val="24"/>
          <w:szCs w:val="24"/>
        </w:rPr>
        <w:t xml:space="preserve"> a moral term, </w:t>
      </w:r>
      <w:r w:rsidR="00761BD0">
        <w:rPr>
          <w:rFonts w:asciiTheme="majorBidi" w:hAnsiTheme="majorBidi" w:cstheme="majorBidi"/>
          <w:sz w:val="24"/>
          <w:szCs w:val="24"/>
        </w:rPr>
        <w:t xml:space="preserve">mostly, </w:t>
      </w:r>
      <w:r w:rsidR="0052447D">
        <w:rPr>
          <w:rFonts w:asciiTheme="majorBidi" w:hAnsiTheme="majorBidi" w:cstheme="majorBidi"/>
          <w:sz w:val="24"/>
          <w:szCs w:val="24"/>
        </w:rPr>
        <w:t>a ‘shamelessness’, a ‘strangeness</w:t>
      </w:r>
      <w:r w:rsidR="00761BD0">
        <w:rPr>
          <w:rFonts w:asciiTheme="majorBidi" w:hAnsiTheme="majorBidi" w:cstheme="majorBidi"/>
          <w:sz w:val="24"/>
          <w:szCs w:val="24"/>
        </w:rPr>
        <w:t>,</w:t>
      </w:r>
      <w:r w:rsidR="0052447D">
        <w:rPr>
          <w:rFonts w:asciiTheme="majorBidi" w:hAnsiTheme="majorBidi" w:cstheme="majorBidi"/>
          <w:sz w:val="24"/>
          <w:szCs w:val="24"/>
        </w:rPr>
        <w:t>’</w:t>
      </w:r>
      <w:r w:rsidR="00761BD0">
        <w:rPr>
          <w:rFonts w:asciiTheme="majorBidi" w:hAnsiTheme="majorBidi" w:cstheme="majorBidi"/>
          <w:sz w:val="24"/>
          <w:szCs w:val="24"/>
        </w:rPr>
        <w:t xml:space="preserve"> </w:t>
      </w:r>
      <w:r w:rsidR="0052447D">
        <w:rPr>
          <w:rFonts w:asciiTheme="majorBidi" w:hAnsiTheme="majorBidi" w:cstheme="majorBidi"/>
          <w:sz w:val="24"/>
          <w:szCs w:val="24"/>
        </w:rPr>
        <w:t>an ‘out-of-place-ness’.</w:t>
      </w:r>
      <w:r w:rsidR="00761BD0">
        <w:rPr>
          <w:rFonts w:asciiTheme="majorBidi" w:hAnsiTheme="majorBidi" w:cstheme="majorBidi"/>
          <w:sz w:val="24"/>
          <w:szCs w:val="24"/>
        </w:rPr>
        <w:t xml:space="preserve"> </w:t>
      </w:r>
    </w:p>
    <w:p w:rsidR="00DE4A43" w:rsidRPr="00A31348" w:rsidRDefault="00761BD0" w:rsidP="00761BD0">
      <w:pPr>
        <w:rPr>
          <w:rFonts w:asciiTheme="majorBidi" w:hAnsiTheme="majorBidi" w:cstheme="majorBidi"/>
          <w:sz w:val="24"/>
          <w:szCs w:val="24"/>
        </w:rPr>
      </w:pPr>
      <w:r>
        <w:rPr>
          <w:rFonts w:asciiTheme="majorBidi" w:hAnsiTheme="majorBidi" w:cstheme="majorBidi"/>
          <w:sz w:val="24"/>
          <w:szCs w:val="24"/>
        </w:rPr>
        <w:t xml:space="preserve">We can, of course, look in other places, for example in </w:t>
      </w:r>
      <w:r w:rsidR="00DE4A43">
        <w:rPr>
          <w:rFonts w:asciiTheme="majorBidi" w:hAnsiTheme="majorBidi" w:cstheme="majorBidi"/>
          <w:sz w:val="24"/>
          <w:szCs w:val="24"/>
        </w:rPr>
        <w:t>Latin (a cognate IE la</w:t>
      </w:r>
      <w:r>
        <w:rPr>
          <w:rFonts w:asciiTheme="majorBidi" w:hAnsiTheme="majorBidi" w:cstheme="majorBidi"/>
          <w:sz w:val="24"/>
          <w:szCs w:val="24"/>
        </w:rPr>
        <w:t>nguage, which sometimes borrows</w:t>
      </w:r>
      <w:r w:rsidR="00DE4A43">
        <w:rPr>
          <w:rFonts w:asciiTheme="majorBidi" w:hAnsiTheme="majorBidi" w:cstheme="majorBidi"/>
          <w:sz w:val="24"/>
          <w:szCs w:val="24"/>
        </w:rPr>
        <w:t xml:space="preserve"> Greek words)</w:t>
      </w:r>
      <w:r>
        <w:rPr>
          <w:rFonts w:asciiTheme="majorBidi" w:hAnsiTheme="majorBidi" w:cstheme="majorBidi"/>
          <w:sz w:val="24"/>
          <w:szCs w:val="24"/>
        </w:rPr>
        <w:t>, where</w:t>
      </w:r>
      <w:r w:rsidR="00DE4A43">
        <w:rPr>
          <w:rFonts w:asciiTheme="majorBidi" w:hAnsiTheme="majorBidi" w:cstheme="majorBidi"/>
          <w:sz w:val="24"/>
          <w:szCs w:val="24"/>
        </w:rPr>
        <w:t xml:space="preserve"> we do find </w:t>
      </w:r>
      <w:proofErr w:type="spellStart"/>
      <w:r w:rsidR="00DE4A43">
        <w:rPr>
          <w:rFonts w:asciiTheme="majorBidi" w:hAnsiTheme="majorBidi" w:cstheme="majorBidi"/>
          <w:i/>
          <w:iCs/>
          <w:sz w:val="24"/>
          <w:szCs w:val="24"/>
        </w:rPr>
        <w:t>topia</w:t>
      </w:r>
      <w:proofErr w:type="spellEnd"/>
      <w:r w:rsidR="00DE4A43">
        <w:rPr>
          <w:rFonts w:asciiTheme="majorBidi" w:hAnsiTheme="majorBidi" w:cstheme="majorBidi"/>
          <w:sz w:val="24"/>
          <w:szCs w:val="24"/>
        </w:rPr>
        <w:t>, attested, once, in Vitruvius’ (1</w:t>
      </w:r>
      <w:r w:rsidR="00DE4A43">
        <w:rPr>
          <w:rFonts w:asciiTheme="majorBidi" w:hAnsiTheme="majorBidi" w:cstheme="majorBidi"/>
          <w:sz w:val="24"/>
          <w:szCs w:val="24"/>
          <w:vertAlign w:val="superscript"/>
        </w:rPr>
        <w:t>st</w:t>
      </w:r>
      <w:r w:rsidR="00DE4A43">
        <w:rPr>
          <w:rFonts w:asciiTheme="majorBidi" w:hAnsiTheme="majorBidi" w:cstheme="majorBidi"/>
          <w:sz w:val="24"/>
          <w:szCs w:val="24"/>
        </w:rPr>
        <w:t xml:space="preserve"> c. BCE – 1</w:t>
      </w:r>
      <w:r w:rsidR="00DE4A43">
        <w:rPr>
          <w:rFonts w:asciiTheme="majorBidi" w:hAnsiTheme="majorBidi" w:cstheme="majorBidi"/>
          <w:sz w:val="24"/>
          <w:szCs w:val="24"/>
          <w:vertAlign w:val="superscript"/>
        </w:rPr>
        <w:t>st</w:t>
      </w:r>
      <w:r w:rsidR="00DE4A43">
        <w:rPr>
          <w:rFonts w:asciiTheme="majorBidi" w:hAnsiTheme="majorBidi" w:cstheme="majorBidi"/>
          <w:sz w:val="24"/>
          <w:szCs w:val="24"/>
        </w:rPr>
        <w:t xml:space="preserve"> c. AD</w:t>
      </w:r>
      <w:r>
        <w:rPr>
          <w:rFonts w:asciiTheme="majorBidi" w:hAnsiTheme="majorBidi" w:cstheme="majorBidi"/>
          <w:sz w:val="24"/>
          <w:szCs w:val="24"/>
        </w:rPr>
        <w:t xml:space="preserve"> – the father of architectural writing</w:t>
      </w:r>
      <w:r w:rsidR="00825413">
        <w:rPr>
          <w:rFonts w:asciiTheme="majorBidi" w:hAnsiTheme="majorBidi" w:cstheme="majorBidi"/>
          <w:sz w:val="24"/>
          <w:szCs w:val="24"/>
        </w:rPr>
        <w:t xml:space="preserve"> – the science of building things in places…</w:t>
      </w:r>
      <w:r>
        <w:rPr>
          <w:rFonts w:asciiTheme="majorBidi" w:hAnsiTheme="majorBidi" w:cstheme="majorBidi"/>
          <w:sz w:val="24"/>
          <w:szCs w:val="24"/>
        </w:rPr>
        <w:t xml:space="preserve">) </w:t>
      </w:r>
      <w:r w:rsidR="00DE4A43">
        <w:rPr>
          <w:rFonts w:asciiTheme="majorBidi" w:hAnsiTheme="majorBidi" w:cstheme="majorBidi"/>
          <w:i/>
          <w:iCs/>
          <w:sz w:val="24"/>
          <w:szCs w:val="24"/>
        </w:rPr>
        <w:t>On Architecture</w:t>
      </w:r>
      <w:r>
        <w:rPr>
          <w:rFonts w:asciiTheme="majorBidi" w:hAnsiTheme="majorBidi" w:cstheme="majorBidi"/>
          <w:sz w:val="24"/>
          <w:szCs w:val="24"/>
        </w:rPr>
        <w:t>. When discussing</w:t>
      </w:r>
      <w:r w:rsidR="00DE4A43">
        <w:rPr>
          <w:rFonts w:asciiTheme="majorBidi" w:hAnsiTheme="majorBidi" w:cstheme="majorBidi"/>
          <w:sz w:val="24"/>
          <w:szCs w:val="24"/>
        </w:rPr>
        <w:t xml:space="preserve"> the conventions of ancien</w:t>
      </w:r>
      <w:r>
        <w:rPr>
          <w:rFonts w:asciiTheme="majorBidi" w:hAnsiTheme="majorBidi" w:cstheme="majorBidi"/>
          <w:sz w:val="24"/>
          <w:szCs w:val="24"/>
        </w:rPr>
        <w:t xml:space="preserve">t frescos and the depiction of </w:t>
      </w:r>
      <w:r w:rsidR="00DE4A43">
        <w:rPr>
          <w:rFonts w:asciiTheme="majorBidi" w:hAnsiTheme="majorBidi" w:cstheme="majorBidi"/>
          <w:sz w:val="24"/>
          <w:szCs w:val="24"/>
        </w:rPr>
        <w:t>mythological narratives</w:t>
      </w:r>
      <w:r>
        <w:rPr>
          <w:rFonts w:asciiTheme="majorBidi" w:hAnsiTheme="majorBidi" w:cstheme="majorBidi"/>
          <w:sz w:val="24"/>
          <w:szCs w:val="24"/>
        </w:rPr>
        <w:t>”</w:t>
      </w:r>
      <w:r w:rsidR="00DE4A43">
        <w:rPr>
          <w:rFonts w:asciiTheme="majorBidi" w:hAnsiTheme="majorBidi" w:cstheme="majorBidi"/>
          <w:sz w:val="24"/>
          <w:szCs w:val="24"/>
        </w:rPr>
        <w:t xml:space="preserve"> </w:t>
      </w:r>
      <w:r w:rsidR="0071228D">
        <w:rPr>
          <w:rFonts w:asciiTheme="majorBidi" w:hAnsiTheme="majorBidi" w:cstheme="majorBidi"/>
          <w:sz w:val="24"/>
          <w:szCs w:val="24"/>
        </w:rPr>
        <w:t>Vitruvius</w:t>
      </w:r>
      <w:r>
        <w:rPr>
          <w:rFonts w:asciiTheme="majorBidi" w:hAnsiTheme="majorBidi" w:cstheme="majorBidi"/>
          <w:sz w:val="24"/>
          <w:szCs w:val="24"/>
        </w:rPr>
        <w:t xml:space="preserve"> speaks of the Trojan War and of “</w:t>
      </w:r>
      <w:r w:rsidR="00DE4A43">
        <w:rPr>
          <w:rFonts w:asciiTheme="majorBidi" w:hAnsiTheme="majorBidi" w:cstheme="majorBidi"/>
          <w:sz w:val="24"/>
          <w:szCs w:val="24"/>
        </w:rPr>
        <w:t>the wanderings of</w:t>
      </w:r>
      <w:r w:rsidR="0071228D">
        <w:rPr>
          <w:rFonts w:asciiTheme="majorBidi" w:hAnsiTheme="majorBidi" w:cstheme="majorBidi"/>
          <w:sz w:val="24"/>
          <w:szCs w:val="24"/>
        </w:rPr>
        <w:t xml:space="preserve"> Ulysses from one place to another</w:t>
      </w:r>
      <w:r w:rsidR="00DE4A43">
        <w:rPr>
          <w:rFonts w:asciiTheme="majorBidi" w:hAnsiTheme="majorBidi" w:cstheme="majorBidi"/>
          <w:sz w:val="24"/>
          <w:szCs w:val="24"/>
        </w:rPr>
        <w:t xml:space="preserve"> [</w:t>
      </w:r>
      <w:r w:rsidR="00DE4A43">
        <w:rPr>
          <w:rFonts w:ascii="Times New Roman" w:hAnsi="Times New Roman" w:cs="Times New Roman"/>
          <w:i/>
          <w:iCs/>
          <w:sz w:val="24"/>
          <w:szCs w:val="24"/>
        </w:rPr>
        <w:t xml:space="preserve">per </w:t>
      </w:r>
      <w:proofErr w:type="spellStart"/>
      <w:r w:rsidR="00DE4A43">
        <w:rPr>
          <w:rFonts w:ascii="Times New Roman" w:hAnsi="Times New Roman" w:cs="Times New Roman"/>
          <w:i/>
          <w:iCs/>
          <w:sz w:val="24"/>
          <w:szCs w:val="24"/>
        </w:rPr>
        <w:t>topia</w:t>
      </w:r>
      <w:proofErr w:type="spellEnd"/>
      <w:r w:rsidR="00DE4A43">
        <w:rPr>
          <w:rFonts w:ascii="Times New Roman" w:hAnsi="Times New Roman" w:cs="Times New Roman"/>
          <w:sz w:val="24"/>
          <w:szCs w:val="24"/>
        </w:rPr>
        <w:t>]” (7.5.2). Ulysses, or Odysseus, as he is known in Greek, is,</w:t>
      </w:r>
      <w:r w:rsidR="003831CF">
        <w:rPr>
          <w:rFonts w:ascii="Times New Roman" w:hAnsi="Times New Roman" w:cs="Times New Roman"/>
          <w:sz w:val="24"/>
          <w:szCs w:val="24"/>
        </w:rPr>
        <w:t xml:space="preserve"> of course, a famous con-man and</w:t>
      </w:r>
      <w:r w:rsidR="00DE4A43">
        <w:rPr>
          <w:rFonts w:ascii="Times New Roman" w:hAnsi="Times New Roman" w:cs="Times New Roman"/>
          <w:sz w:val="24"/>
          <w:szCs w:val="24"/>
        </w:rPr>
        <w:t xml:space="preserve"> liar who </w:t>
      </w:r>
      <w:r w:rsidR="003831CF">
        <w:rPr>
          <w:rFonts w:ascii="Times New Roman" w:hAnsi="Times New Roman" w:cs="Times New Roman"/>
          <w:sz w:val="24"/>
          <w:szCs w:val="24"/>
        </w:rPr>
        <w:t xml:space="preserve">may, or may not have </w:t>
      </w:r>
      <w:r w:rsidR="00DE4A43">
        <w:rPr>
          <w:rFonts w:ascii="Times New Roman" w:hAnsi="Times New Roman" w:cs="Times New Roman"/>
          <w:sz w:val="24"/>
          <w:szCs w:val="24"/>
        </w:rPr>
        <w:t>wandered far and</w:t>
      </w:r>
      <w:r>
        <w:rPr>
          <w:rFonts w:ascii="Times New Roman" w:hAnsi="Times New Roman" w:cs="Times New Roman"/>
          <w:sz w:val="24"/>
          <w:szCs w:val="24"/>
        </w:rPr>
        <w:t xml:space="preserve"> visited many fabulous far-away utopian no-land</w:t>
      </w:r>
      <w:r w:rsidR="008A23D8">
        <w:rPr>
          <w:rFonts w:ascii="Times New Roman" w:hAnsi="Times New Roman" w:cs="Times New Roman"/>
          <w:sz w:val="24"/>
          <w:szCs w:val="24"/>
        </w:rPr>
        <w:t>s</w:t>
      </w:r>
      <w:r>
        <w:rPr>
          <w:rFonts w:ascii="Times New Roman" w:hAnsi="Times New Roman" w:cs="Times New Roman"/>
          <w:sz w:val="24"/>
          <w:szCs w:val="24"/>
        </w:rPr>
        <w:t>,</w:t>
      </w:r>
      <w:r w:rsidR="00DE4A43">
        <w:rPr>
          <w:rFonts w:ascii="Times New Roman" w:hAnsi="Times New Roman" w:cs="Times New Roman"/>
          <w:sz w:val="24"/>
          <w:szCs w:val="24"/>
        </w:rPr>
        <w:t xml:space="preserve"> and who, in his famous encounter with the Cyclops (</w:t>
      </w:r>
      <w:r w:rsidR="00DE4A43">
        <w:rPr>
          <w:rFonts w:ascii="Times New Roman" w:hAnsi="Times New Roman" w:cs="Times New Roman"/>
          <w:i/>
          <w:iCs/>
          <w:sz w:val="24"/>
          <w:szCs w:val="24"/>
        </w:rPr>
        <w:t xml:space="preserve">Odyssey </w:t>
      </w:r>
      <w:r w:rsidR="00DE4A43">
        <w:rPr>
          <w:rFonts w:ascii="Times New Roman" w:hAnsi="Times New Roman" w:cs="Times New Roman"/>
          <w:sz w:val="24"/>
          <w:szCs w:val="24"/>
        </w:rPr>
        <w:t xml:space="preserve">9. 366) says, “my name is </w:t>
      </w:r>
      <w:proofErr w:type="spellStart"/>
      <w:r w:rsidR="00DE4A43">
        <w:rPr>
          <w:rFonts w:ascii="Times New Roman" w:hAnsi="Times New Roman" w:cs="Times New Roman"/>
          <w:i/>
          <w:iCs/>
          <w:sz w:val="24"/>
          <w:szCs w:val="24"/>
        </w:rPr>
        <w:t>ou</w:t>
      </w:r>
      <w:proofErr w:type="spellEnd"/>
      <w:r w:rsidR="00DE4A43">
        <w:rPr>
          <w:rFonts w:ascii="Times New Roman" w:hAnsi="Times New Roman" w:cs="Times New Roman"/>
          <w:i/>
          <w:iCs/>
          <w:sz w:val="24"/>
          <w:szCs w:val="24"/>
        </w:rPr>
        <w:t xml:space="preserve">-tis, </w:t>
      </w:r>
      <w:r w:rsidR="00DE4A43">
        <w:rPr>
          <w:rFonts w:ascii="Times New Roman" w:hAnsi="Times New Roman" w:cs="Times New Roman"/>
          <w:sz w:val="24"/>
          <w:szCs w:val="24"/>
        </w:rPr>
        <w:t xml:space="preserve">‘no one’. It’s a </w:t>
      </w:r>
      <w:proofErr w:type="gramStart"/>
      <w:r w:rsidR="00DE4A43">
        <w:rPr>
          <w:rFonts w:ascii="Times New Roman" w:hAnsi="Times New Roman" w:cs="Times New Roman"/>
          <w:sz w:val="24"/>
          <w:szCs w:val="24"/>
        </w:rPr>
        <w:t>pun  that</w:t>
      </w:r>
      <w:proofErr w:type="gramEnd"/>
      <w:r w:rsidR="00DE4A43">
        <w:rPr>
          <w:rFonts w:ascii="Times New Roman" w:hAnsi="Times New Roman" w:cs="Times New Roman"/>
          <w:sz w:val="24"/>
          <w:szCs w:val="24"/>
        </w:rPr>
        <w:t xml:space="preserve"> keeps Odysseus alive and gets the Cyclo</w:t>
      </w:r>
      <w:r>
        <w:rPr>
          <w:rFonts w:ascii="Times New Roman" w:hAnsi="Times New Roman" w:cs="Times New Roman"/>
          <w:sz w:val="24"/>
          <w:szCs w:val="24"/>
        </w:rPr>
        <w:t>ps into big trouble (Polyphemus</w:t>
      </w:r>
      <w:r w:rsidR="00DE4A43">
        <w:rPr>
          <w:rFonts w:ascii="Times New Roman" w:hAnsi="Times New Roman" w:cs="Times New Roman"/>
          <w:sz w:val="24"/>
          <w:szCs w:val="24"/>
        </w:rPr>
        <w:t xml:space="preserve"> complains to his friends, “No one is trying to kill me”). </w:t>
      </w:r>
    </w:p>
    <w:p w:rsidR="000C55F8" w:rsidRDefault="000C55F8" w:rsidP="00DE4F7C">
      <w:pPr>
        <w:rPr>
          <w:rFonts w:ascii="Times New Roman" w:hAnsi="Times New Roman" w:cs="Times New Roman"/>
          <w:sz w:val="24"/>
          <w:szCs w:val="24"/>
        </w:rPr>
      </w:pPr>
      <w:r>
        <w:rPr>
          <w:rFonts w:ascii="Times New Roman" w:hAnsi="Times New Roman" w:cs="Times New Roman"/>
          <w:i/>
          <w:iCs/>
          <w:sz w:val="24"/>
          <w:szCs w:val="24"/>
        </w:rPr>
        <w:t xml:space="preserve">Utopia </w:t>
      </w:r>
      <w:r w:rsidR="00213BAC">
        <w:rPr>
          <w:rFonts w:ascii="Times New Roman" w:hAnsi="Times New Roman" w:cs="Times New Roman"/>
          <w:sz w:val="24"/>
          <w:szCs w:val="24"/>
        </w:rPr>
        <w:t>too, is a pun</w:t>
      </w:r>
      <w:r w:rsidR="001A30A0">
        <w:rPr>
          <w:rFonts w:ascii="Times New Roman" w:hAnsi="Times New Roman" w:cs="Times New Roman"/>
          <w:sz w:val="24"/>
          <w:szCs w:val="24"/>
        </w:rPr>
        <w:t xml:space="preserve">, of </w:t>
      </w:r>
      <w:r>
        <w:rPr>
          <w:rFonts w:ascii="Times New Roman" w:hAnsi="Times New Roman" w:cs="Times New Roman"/>
          <w:sz w:val="24"/>
          <w:szCs w:val="24"/>
        </w:rPr>
        <w:t>sort</w:t>
      </w:r>
      <w:r w:rsidR="001A30A0">
        <w:rPr>
          <w:rFonts w:ascii="Times New Roman" w:hAnsi="Times New Roman" w:cs="Times New Roman"/>
          <w:sz w:val="24"/>
          <w:szCs w:val="24"/>
        </w:rPr>
        <w:t>s</w:t>
      </w:r>
      <w:r>
        <w:rPr>
          <w:rFonts w:ascii="Times New Roman" w:hAnsi="Times New Roman" w:cs="Times New Roman"/>
          <w:sz w:val="24"/>
          <w:szCs w:val="24"/>
        </w:rPr>
        <w:t xml:space="preserve">, on </w:t>
      </w:r>
      <w:r w:rsidR="008A23D8">
        <w:rPr>
          <w:rFonts w:ascii="Times New Roman" w:hAnsi="Times New Roman" w:cs="Times New Roman"/>
          <w:sz w:val="24"/>
          <w:szCs w:val="24"/>
        </w:rPr>
        <w:t xml:space="preserve">the land of </w:t>
      </w:r>
      <w:r w:rsidR="00213BAC">
        <w:rPr>
          <w:rFonts w:ascii="Times New Roman" w:hAnsi="Times New Roman" w:cs="Times New Roman"/>
          <w:sz w:val="24"/>
          <w:szCs w:val="24"/>
        </w:rPr>
        <w:t xml:space="preserve">England, </w:t>
      </w:r>
      <w:r w:rsidR="009D3CAF">
        <w:rPr>
          <w:rFonts w:ascii="Times New Roman" w:hAnsi="Times New Roman" w:cs="Times New Roman"/>
          <w:sz w:val="24"/>
          <w:szCs w:val="24"/>
        </w:rPr>
        <w:t xml:space="preserve">by Thomas </w:t>
      </w:r>
      <w:proofErr w:type="spellStart"/>
      <w:r w:rsidR="009D3CAF">
        <w:rPr>
          <w:rFonts w:ascii="Times New Roman" w:hAnsi="Times New Roman" w:cs="Times New Roman"/>
          <w:sz w:val="24"/>
          <w:szCs w:val="24"/>
        </w:rPr>
        <w:t>Morus</w:t>
      </w:r>
      <w:proofErr w:type="spellEnd"/>
      <w:r w:rsidR="009D3CAF">
        <w:rPr>
          <w:rFonts w:ascii="Times New Roman" w:hAnsi="Times New Roman" w:cs="Times New Roman"/>
          <w:sz w:val="24"/>
          <w:szCs w:val="24"/>
        </w:rPr>
        <w:t xml:space="preserve">, in Greek </w:t>
      </w:r>
      <w:proofErr w:type="spellStart"/>
      <w:r w:rsidR="009D3CAF">
        <w:rPr>
          <w:rFonts w:ascii="Times New Roman" w:hAnsi="Times New Roman" w:cs="Times New Roman"/>
          <w:i/>
          <w:iCs/>
          <w:sz w:val="24"/>
          <w:szCs w:val="24"/>
        </w:rPr>
        <w:t>M</w:t>
      </w:r>
      <w:r>
        <w:rPr>
          <w:rFonts w:ascii="Times New Roman" w:hAnsi="Times New Roman" w:cs="Times New Roman"/>
          <w:i/>
          <w:iCs/>
          <w:sz w:val="24"/>
          <w:szCs w:val="24"/>
        </w:rPr>
        <w:t>ôros</w:t>
      </w:r>
      <w:proofErr w:type="spellEnd"/>
      <w:r>
        <w:rPr>
          <w:rFonts w:ascii="Times New Roman" w:hAnsi="Times New Roman" w:cs="Times New Roman"/>
          <w:sz w:val="24"/>
          <w:szCs w:val="24"/>
        </w:rPr>
        <w:t xml:space="preserve">, the ‘the stupid one’, ‘the man of folly’ as More’s very good friend, Desiderius Erasmus (Erasmus of Rotterdam, 1466-1536) was hinting when he wrote his punning work, </w:t>
      </w:r>
      <w:proofErr w:type="spellStart"/>
      <w:r>
        <w:rPr>
          <w:rFonts w:ascii="Times New Roman" w:hAnsi="Times New Roman" w:cs="Times New Roman"/>
          <w:i/>
          <w:iCs/>
          <w:sz w:val="24"/>
          <w:szCs w:val="24"/>
        </w:rPr>
        <w:t>Morias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Encomion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 Praise of Folly</w:t>
      </w:r>
      <w:r>
        <w:rPr>
          <w:rFonts w:ascii="Times New Roman" w:hAnsi="Times New Roman" w:cs="Times New Roman"/>
          <w:sz w:val="24"/>
          <w:szCs w:val="24"/>
        </w:rPr>
        <w:t xml:space="preserve"> (1511). </w:t>
      </w:r>
    </w:p>
    <w:p w:rsidR="00752382" w:rsidRDefault="000C55F8" w:rsidP="008A23D8">
      <w:pPr>
        <w:rPr>
          <w:rFonts w:ascii="Times New Roman" w:hAnsi="Times New Roman" w:cs="Times New Roman"/>
          <w:sz w:val="24"/>
          <w:szCs w:val="24"/>
        </w:rPr>
      </w:pPr>
      <w:r>
        <w:rPr>
          <w:rFonts w:ascii="Times New Roman" w:hAnsi="Times New Roman" w:cs="Times New Roman"/>
          <w:sz w:val="24"/>
          <w:szCs w:val="24"/>
        </w:rPr>
        <w:t xml:space="preserve">Even so, </w:t>
      </w:r>
      <w:r>
        <w:rPr>
          <w:rFonts w:ascii="Times New Roman" w:hAnsi="Times New Roman" w:cs="Times New Roman"/>
          <w:i/>
          <w:iCs/>
          <w:sz w:val="24"/>
          <w:szCs w:val="24"/>
        </w:rPr>
        <w:t xml:space="preserve">utopia, </w:t>
      </w:r>
      <w:r>
        <w:rPr>
          <w:rFonts w:ascii="Times New Roman" w:hAnsi="Times New Roman" w:cs="Times New Roman"/>
          <w:sz w:val="24"/>
          <w:szCs w:val="24"/>
        </w:rPr>
        <w:t>‘no place’, this punning modern ancient word, is a</w:t>
      </w:r>
      <w:r w:rsidR="008A23D8">
        <w:rPr>
          <w:rFonts w:ascii="Times New Roman" w:hAnsi="Times New Roman" w:cs="Times New Roman"/>
          <w:sz w:val="24"/>
          <w:szCs w:val="24"/>
        </w:rPr>
        <w:t xml:space="preserve"> very good word. It has inspired</w:t>
      </w:r>
      <w:r>
        <w:rPr>
          <w:rFonts w:ascii="Times New Roman" w:hAnsi="Times New Roman" w:cs="Times New Roman"/>
          <w:sz w:val="24"/>
          <w:szCs w:val="24"/>
        </w:rPr>
        <w:t xml:space="preserve"> other –</w:t>
      </w:r>
      <w:proofErr w:type="spellStart"/>
      <w:r>
        <w:rPr>
          <w:rFonts w:ascii="Times New Roman" w:hAnsi="Times New Roman" w:cs="Times New Roman"/>
          <w:sz w:val="24"/>
          <w:szCs w:val="24"/>
        </w:rPr>
        <w:t>topias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distopias</w:t>
      </w:r>
      <w:proofErr w:type="spellEnd"/>
      <w:r>
        <w:rPr>
          <w:rFonts w:ascii="Times New Roman" w:hAnsi="Times New Roman" w:cs="Times New Roman"/>
          <w:i/>
          <w:iCs/>
          <w:sz w:val="24"/>
          <w:szCs w:val="24"/>
        </w:rPr>
        <w:t>, cacotopias, anti-</w:t>
      </w:r>
      <w:proofErr w:type="spellStart"/>
      <w:r>
        <w:rPr>
          <w:rFonts w:ascii="Times New Roman" w:hAnsi="Times New Roman" w:cs="Times New Roman"/>
          <w:i/>
          <w:iCs/>
          <w:sz w:val="24"/>
          <w:szCs w:val="24"/>
        </w:rPr>
        <w:t>topias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Foucauldian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heterotopias </w:t>
      </w:r>
      <w:r>
        <w:rPr>
          <w:rFonts w:ascii="Times New Roman" w:hAnsi="Times New Roman" w:cs="Times New Roman"/>
          <w:sz w:val="24"/>
          <w:szCs w:val="24"/>
        </w:rPr>
        <w:t>and many</w:t>
      </w:r>
      <w:r w:rsidR="008A23D8">
        <w:rPr>
          <w:rFonts w:ascii="Times New Roman" w:hAnsi="Times New Roman" w:cs="Times New Roman"/>
          <w:sz w:val="24"/>
          <w:szCs w:val="24"/>
        </w:rPr>
        <w:t xml:space="preserve"> </w:t>
      </w:r>
      <w:proofErr w:type="spellStart"/>
      <w:r w:rsidR="008A23D8">
        <w:rPr>
          <w:rFonts w:ascii="Times New Roman" w:hAnsi="Times New Roman" w:cs="Times New Roman"/>
          <w:i/>
          <w:iCs/>
          <w:sz w:val="24"/>
          <w:szCs w:val="24"/>
        </w:rPr>
        <w:t>monotopias</w:t>
      </w:r>
      <w:proofErr w:type="spellEnd"/>
      <w:r w:rsidR="008A23D8">
        <w:rPr>
          <w:rFonts w:ascii="Times New Roman" w:hAnsi="Times New Roman" w:cs="Times New Roman"/>
          <w:i/>
          <w:iCs/>
          <w:sz w:val="24"/>
          <w:szCs w:val="24"/>
        </w:rPr>
        <w:t xml:space="preserve">, </w:t>
      </w:r>
      <w:proofErr w:type="spellStart"/>
      <w:r w:rsidR="008A23D8">
        <w:rPr>
          <w:rFonts w:ascii="Times New Roman" w:hAnsi="Times New Roman" w:cs="Times New Roman"/>
          <w:i/>
          <w:iCs/>
          <w:sz w:val="24"/>
          <w:szCs w:val="24"/>
        </w:rPr>
        <w:t>allotopias</w:t>
      </w:r>
      <w:proofErr w:type="spellEnd"/>
      <w:r w:rsidR="008A23D8">
        <w:rPr>
          <w:rFonts w:ascii="Times New Roman" w:hAnsi="Times New Roman" w:cs="Times New Roman"/>
          <w:i/>
          <w:iCs/>
          <w:sz w:val="24"/>
          <w:szCs w:val="24"/>
        </w:rPr>
        <w:t xml:space="preserve"> </w:t>
      </w:r>
      <w:r w:rsidR="008A23D8">
        <w:rPr>
          <w:rFonts w:ascii="Times New Roman" w:hAnsi="Times New Roman" w:cs="Times New Roman"/>
          <w:sz w:val="24"/>
          <w:szCs w:val="24"/>
        </w:rPr>
        <w:t xml:space="preserve">and </w:t>
      </w:r>
      <w:proofErr w:type="spellStart"/>
      <w:r w:rsidR="00DE4F7C">
        <w:rPr>
          <w:rFonts w:ascii="Times New Roman" w:hAnsi="Times New Roman" w:cs="Times New Roman"/>
          <w:i/>
          <w:iCs/>
          <w:sz w:val="24"/>
          <w:szCs w:val="24"/>
        </w:rPr>
        <w:t>hom</w:t>
      </w:r>
      <w:r>
        <w:rPr>
          <w:rFonts w:ascii="Times New Roman" w:hAnsi="Times New Roman" w:cs="Times New Roman"/>
          <w:i/>
          <w:iCs/>
          <w:sz w:val="24"/>
          <w:szCs w:val="24"/>
        </w:rPr>
        <w:t>otopias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 xml:space="preserve">In ancient Greek, as we know, </w:t>
      </w:r>
      <w:r w:rsidR="00DE4F7C">
        <w:rPr>
          <w:rFonts w:ascii="Times New Roman" w:hAnsi="Times New Roman" w:cs="Times New Roman"/>
          <w:i/>
          <w:iCs/>
          <w:sz w:val="24"/>
          <w:szCs w:val="24"/>
        </w:rPr>
        <w:t>homos</w:t>
      </w:r>
      <w:r w:rsidR="00DE4F7C">
        <w:rPr>
          <w:rFonts w:ascii="Times New Roman" w:hAnsi="Times New Roman" w:cs="Times New Roman"/>
          <w:sz w:val="24"/>
          <w:szCs w:val="24"/>
        </w:rPr>
        <w:t>,</w:t>
      </w:r>
      <w:r w:rsidR="003C6621">
        <w:rPr>
          <w:rFonts w:ascii="Times New Roman" w:hAnsi="Times New Roman" w:cs="Times New Roman"/>
          <w:sz w:val="24"/>
          <w:szCs w:val="24"/>
        </w:rPr>
        <w:t xml:space="preserve"> means “one and </w:t>
      </w:r>
      <w:r w:rsidR="00DE4F7C">
        <w:rPr>
          <w:rFonts w:ascii="Times New Roman" w:hAnsi="Times New Roman" w:cs="Times New Roman"/>
          <w:sz w:val="24"/>
          <w:szCs w:val="24"/>
        </w:rPr>
        <w:t>the same</w:t>
      </w:r>
      <w:r w:rsidR="003C6621">
        <w:rPr>
          <w:rFonts w:ascii="Times New Roman" w:hAnsi="Times New Roman" w:cs="Times New Roman"/>
          <w:sz w:val="24"/>
          <w:szCs w:val="24"/>
        </w:rPr>
        <w:t>”, “common”, “joint”, and</w:t>
      </w:r>
      <w:r w:rsidR="00DE2404">
        <w:rPr>
          <w:rFonts w:ascii="Times New Roman" w:hAnsi="Times New Roman" w:cs="Times New Roman"/>
          <w:sz w:val="24"/>
          <w:szCs w:val="24"/>
        </w:rPr>
        <w:t>,</w:t>
      </w:r>
      <w:r w:rsidR="003C6621">
        <w:rPr>
          <w:rFonts w:ascii="Times New Roman" w:hAnsi="Times New Roman" w:cs="Times New Roman"/>
          <w:sz w:val="24"/>
          <w:szCs w:val="24"/>
        </w:rPr>
        <w:t xml:space="preserve"> inversely</w:t>
      </w:r>
      <w:r w:rsidR="00DE2404">
        <w:rPr>
          <w:rFonts w:ascii="Times New Roman" w:hAnsi="Times New Roman" w:cs="Times New Roman"/>
          <w:sz w:val="24"/>
          <w:szCs w:val="24"/>
        </w:rPr>
        <w:t>,</w:t>
      </w:r>
      <w:r w:rsidR="003C6621">
        <w:rPr>
          <w:rFonts w:ascii="Times New Roman" w:hAnsi="Times New Roman" w:cs="Times New Roman"/>
          <w:sz w:val="24"/>
          <w:szCs w:val="24"/>
        </w:rPr>
        <w:t xml:space="preserve"> not</w:t>
      </w:r>
      <w:r w:rsidR="00867655">
        <w:rPr>
          <w:rFonts w:ascii="Times New Roman" w:hAnsi="Times New Roman" w:cs="Times New Roman"/>
          <w:sz w:val="24"/>
          <w:szCs w:val="24"/>
        </w:rPr>
        <w:t xml:space="preserve"> </w:t>
      </w:r>
      <w:proofErr w:type="spellStart"/>
      <w:r w:rsidR="00867655">
        <w:rPr>
          <w:rFonts w:ascii="Times New Roman" w:hAnsi="Times New Roman" w:cs="Times New Roman"/>
          <w:i/>
          <w:iCs/>
          <w:sz w:val="24"/>
          <w:szCs w:val="24"/>
        </w:rPr>
        <w:t>heteros</w:t>
      </w:r>
      <w:proofErr w:type="spellEnd"/>
      <w:r w:rsidR="00867655">
        <w:rPr>
          <w:rFonts w:ascii="Times New Roman" w:hAnsi="Times New Roman" w:cs="Times New Roman"/>
          <w:i/>
          <w:iCs/>
          <w:sz w:val="24"/>
          <w:szCs w:val="24"/>
        </w:rPr>
        <w:t xml:space="preserve">, </w:t>
      </w:r>
      <w:r w:rsidR="00867655">
        <w:rPr>
          <w:rFonts w:ascii="Times New Roman" w:hAnsi="Times New Roman" w:cs="Times New Roman"/>
          <w:sz w:val="24"/>
          <w:szCs w:val="24"/>
        </w:rPr>
        <w:t>not</w:t>
      </w:r>
      <w:r w:rsidR="003C6621">
        <w:rPr>
          <w:rFonts w:ascii="Times New Roman" w:hAnsi="Times New Roman" w:cs="Times New Roman"/>
          <w:sz w:val="24"/>
          <w:szCs w:val="24"/>
        </w:rPr>
        <w:t xml:space="preserve"> </w:t>
      </w:r>
      <w:r w:rsidR="00867655">
        <w:rPr>
          <w:rFonts w:ascii="Times New Roman" w:hAnsi="Times New Roman" w:cs="Times New Roman"/>
          <w:sz w:val="24"/>
          <w:szCs w:val="24"/>
        </w:rPr>
        <w:t>“</w:t>
      </w:r>
      <w:r w:rsidR="003C6621">
        <w:rPr>
          <w:rFonts w:ascii="Times New Roman" w:hAnsi="Times New Roman" w:cs="Times New Roman"/>
          <w:sz w:val="24"/>
          <w:szCs w:val="24"/>
        </w:rPr>
        <w:t xml:space="preserve">other.” In compounds it indicates a shared space, a commonality, </w:t>
      </w:r>
      <w:r w:rsidR="00867655">
        <w:rPr>
          <w:rFonts w:ascii="Times New Roman" w:hAnsi="Times New Roman" w:cs="Times New Roman"/>
          <w:sz w:val="24"/>
          <w:szCs w:val="24"/>
        </w:rPr>
        <w:t xml:space="preserve">a uniformity, </w:t>
      </w:r>
      <w:r w:rsidR="003C6621">
        <w:rPr>
          <w:rFonts w:ascii="Times New Roman" w:hAnsi="Times New Roman" w:cs="Times New Roman"/>
          <w:sz w:val="24"/>
          <w:szCs w:val="24"/>
        </w:rPr>
        <w:t>an identity, either of something in itself or of its contexts</w:t>
      </w:r>
      <w:r w:rsidR="00867655">
        <w:rPr>
          <w:rFonts w:ascii="Times New Roman" w:hAnsi="Times New Roman" w:cs="Times New Roman"/>
          <w:sz w:val="24"/>
          <w:szCs w:val="24"/>
        </w:rPr>
        <w:t>, good, bad or neutral</w:t>
      </w:r>
      <w:r w:rsidR="003C6621">
        <w:rPr>
          <w:rFonts w:ascii="Times New Roman" w:hAnsi="Times New Roman" w:cs="Times New Roman"/>
          <w:sz w:val="24"/>
          <w:szCs w:val="24"/>
        </w:rPr>
        <w:t xml:space="preserve">. </w:t>
      </w:r>
      <w:proofErr w:type="spellStart"/>
      <w:r w:rsidR="003C6621">
        <w:rPr>
          <w:rFonts w:ascii="Times New Roman" w:hAnsi="Times New Roman" w:cs="Times New Roman"/>
          <w:i/>
          <w:iCs/>
          <w:sz w:val="24"/>
          <w:szCs w:val="24"/>
        </w:rPr>
        <w:t>Homogastrios</w:t>
      </w:r>
      <w:proofErr w:type="spellEnd"/>
      <w:r w:rsidR="00752382">
        <w:rPr>
          <w:rFonts w:ascii="Times New Roman" w:hAnsi="Times New Roman" w:cs="Times New Roman"/>
          <w:sz w:val="24"/>
          <w:szCs w:val="24"/>
        </w:rPr>
        <w:t>,</w:t>
      </w:r>
      <w:r w:rsidR="003C6621">
        <w:rPr>
          <w:rFonts w:ascii="Times New Roman" w:hAnsi="Times New Roman" w:cs="Times New Roman"/>
          <w:sz w:val="24"/>
          <w:szCs w:val="24"/>
        </w:rPr>
        <w:t xml:space="preserve"> (see Homer’s </w:t>
      </w:r>
      <w:r w:rsidR="003C6621">
        <w:rPr>
          <w:rFonts w:ascii="Times New Roman" w:hAnsi="Times New Roman" w:cs="Times New Roman"/>
          <w:i/>
          <w:iCs/>
          <w:sz w:val="24"/>
          <w:szCs w:val="24"/>
        </w:rPr>
        <w:t>Iliad</w:t>
      </w:r>
      <w:r w:rsidR="00361395">
        <w:rPr>
          <w:rFonts w:ascii="Times New Roman" w:hAnsi="Times New Roman" w:cs="Times New Roman"/>
          <w:sz w:val="24"/>
          <w:szCs w:val="24"/>
        </w:rPr>
        <w:t xml:space="preserve"> 24.47</w:t>
      </w:r>
      <w:r w:rsidR="003C6621">
        <w:rPr>
          <w:rFonts w:ascii="Times New Roman" w:hAnsi="Times New Roman" w:cs="Times New Roman"/>
          <w:sz w:val="24"/>
          <w:szCs w:val="24"/>
        </w:rPr>
        <w:t>), is a brother born “of the same womb.”</w:t>
      </w:r>
      <w:r w:rsidR="003C6621">
        <w:rPr>
          <w:rFonts w:ascii="Times New Roman" w:hAnsi="Times New Roman" w:cs="Times New Roman"/>
          <w:i/>
          <w:iCs/>
          <w:sz w:val="24"/>
          <w:szCs w:val="24"/>
        </w:rPr>
        <w:t xml:space="preserve"> </w:t>
      </w:r>
      <w:r>
        <w:rPr>
          <w:rFonts w:ascii="Times New Roman" w:hAnsi="Times New Roman" w:cs="Times New Roman"/>
          <w:sz w:val="24"/>
          <w:szCs w:val="24"/>
        </w:rPr>
        <w:t xml:space="preserve"> </w:t>
      </w:r>
      <w:proofErr w:type="spellStart"/>
      <w:r w:rsidR="00867655">
        <w:rPr>
          <w:rFonts w:ascii="Times New Roman" w:hAnsi="Times New Roman" w:cs="Times New Roman"/>
          <w:i/>
          <w:iCs/>
          <w:sz w:val="24"/>
          <w:szCs w:val="24"/>
        </w:rPr>
        <w:t>Homoglôssos</w:t>
      </w:r>
      <w:proofErr w:type="spellEnd"/>
      <w:r w:rsidR="00867655">
        <w:rPr>
          <w:rFonts w:ascii="Times New Roman" w:hAnsi="Times New Roman" w:cs="Times New Roman"/>
          <w:i/>
          <w:iCs/>
          <w:sz w:val="24"/>
          <w:szCs w:val="24"/>
        </w:rPr>
        <w:t xml:space="preserve"> </w:t>
      </w:r>
      <w:r w:rsidR="00867655">
        <w:rPr>
          <w:rFonts w:ascii="Times New Roman" w:hAnsi="Times New Roman" w:cs="Times New Roman"/>
          <w:sz w:val="24"/>
          <w:szCs w:val="24"/>
        </w:rPr>
        <w:t xml:space="preserve">is someone “speaking the same language”. But these Greek “same” words tend to describe qualities </w:t>
      </w:r>
      <w:r w:rsidR="00752382">
        <w:rPr>
          <w:rFonts w:ascii="Times New Roman" w:hAnsi="Times New Roman" w:cs="Times New Roman"/>
          <w:sz w:val="24"/>
          <w:szCs w:val="24"/>
        </w:rPr>
        <w:t xml:space="preserve">and attributes, not things. “Same” </w:t>
      </w:r>
      <w:r w:rsidR="00752382">
        <w:rPr>
          <w:rFonts w:ascii="Times New Roman" w:hAnsi="Times New Roman" w:cs="Times New Roman"/>
          <w:sz w:val="24"/>
          <w:szCs w:val="24"/>
        </w:rPr>
        <w:lastRenderedPageBreak/>
        <w:t>words are often adjectives, hardly ever</w:t>
      </w:r>
      <w:r w:rsidR="00361395">
        <w:rPr>
          <w:rFonts w:ascii="Times New Roman" w:hAnsi="Times New Roman" w:cs="Times New Roman"/>
          <w:sz w:val="24"/>
          <w:szCs w:val="24"/>
        </w:rPr>
        <w:t xml:space="preserve"> nouns</w:t>
      </w:r>
      <w:r w:rsidR="00867655">
        <w:rPr>
          <w:rFonts w:ascii="Times New Roman" w:hAnsi="Times New Roman" w:cs="Times New Roman"/>
          <w:sz w:val="24"/>
          <w:szCs w:val="24"/>
        </w:rPr>
        <w:t xml:space="preserve">. </w:t>
      </w:r>
      <w:proofErr w:type="spellStart"/>
      <w:r w:rsidR="00867655">
        <w:rPr>
          <w:rFonts w:ascii="Times New Roman" w:hAnsi="Times New Roman" w:cs="Times New Roman"/>
          <w:i/>
          <w:iCs/>
          <w:sz w:val="24"/>
          <w:szCs w:val="24"/>
        </w:rPr>
        <w:t>Homodêmia</w:t>
      </w:r>
      <w:proofErr w:type="spellEnd"/>
      <w:r w:rsidR="00867655">
        <w:rPr>
          <w:rFonts w:ascii="Times New Roman" w:hAnsi="Times New Roman" w:cs="Times New Roman"/>
          <w:i/>
          <w:iCs/>
          <w:sz w:val="24"/>
          <w:szCs w:val="24"/>
        </w:rPr>
        <w:t xml:space="preserve">, </w:t>
      </w:r>
      <w:r w:rsidR="00867655">
        <w:rPr>
          <w:rFonts w:ascii="Times New Roman" w:hAnsi="Times New Roman" w:cs="Times New Roman"/>
          <w:sz w:val="24"/>
          <w:szCs w:val="24"/>
        </w:rPr>
        <w:t xml:space="preserve">for example, </w:t>
      </w:r>
      <w:r w:rsidR="00540061">
        <w:rPr>
          <w:rFonts w:ascii="Times New Roman" w:hAnsi="Times New Roman" w:cs="Times New Roman"/>
          <w:sz w:val="24"/>
          <w:szCs w:val="24"/>
        </w:rPr>
        <w:t>a “living among the same people/place [</w:t>
      </w:r>
      <w:r w:rsidR="00540061">
        <w:rPr>
          <w:rFonts w:ascii="Times New Roman" w:hAnsi="Times New Roman" w:cs="Times New Roman"/>
          <w:i/>
          <w:iCs/>
          <w:sz w:val="24"/>
          <w:szCs w:val="24"/>
        </w:rPr>
        <w:t>demos</w:t>
      </w:r>
      <w:r w:rsidR="00540061">
        <w:rPr>
          <w:rFonts w:ascii="Times New Roman" w:hAnsi="Times New Roman" w:cs="Times New Roman"/>
          <w:sz w:val="24"/>
          <w:szCs w:val="24"/>
        </w:rPr>
        <w:t>]”, perhaps “a life of the multitude”,</w:t>
      </w:r>
      <w:r w:rsidR="00867655">
        <w:rPr>
          <w:rFonts w:ascii="Times New Roman" w:hAnsi="Times New Roman" w:cs="Times New Roman"/>
          <w:sz w:val="24"/>
          <w:szCs w:val="24"/>
        </w:rPr>
        <w:t xml:space="preserve"> is a rare exception, found only once, in the </w:t>
      </w:r>
      <w:r w:rsidR="00867655">
        <w:rPr>
          <w:rFonts w:ascii="Times New Roman" w:hAnsi="Times New Roman" w:cs="Times New Roman"/>
          <w:i/>
          <w:iCs/>
          <w:sz w:val="24"/>
          <w:szCs w:val="24"/>
        </w:rPr>
        <w:t xml:space="preserve">Life of Pythagoras </w:t>
      </w:r>
      <w:r w:rsidR="00540061">
        <w:rPr>
          <w:rFonts w:ascii="Times New Roman" w:hAnsi="Times New Roman" w:cs="Times New Roman"/>
          <w:sz w:val="24"/>
          <w:szCs w:val="24"/>
        </w:rPr>
        <w:t>by the 3</w:t>
      </w:r>
      <w:r w:rsidR="00540061" w:rsidRPr="00540061">
        <w:rPr>
          <w:rFonts w:ascii="Times New Roman" w:hAnsi="Times New Roman" w:cs="Times New Roman"/>
          <w:sz w:val="24"/>
          <w:szCs w:val="24"/>
          <w:vertAlign w:val="superscript"/>
        </w:rPr>
        <w:t>rd</w:t>
      </w:r>
      <w:r w:rsidR="00540061">
        <w:rPr>
          <w:rFonts w:ascii="Times New Roman" w:hAnsi="Times New Roman" w:cs="Times New Roman"/>
          <w:sz w:val="24"/>
          <w:szCs w:val="24"/>
        </w:rPr>
        <w:t xml:space="preserve"> century AD Neoplatonic Philosopher Iamblichus (6.32.1); </w:t>
      </w:r>
      <w:proofErr w:type="spellStart"/>
      <w:r w:rsidR="00540061">
        <w:rPr>
          <w:rFonts w:ascii="Times New Roman" w:hAnsi="Times New Roman" w:cs="Times New Roman"/>
          <w:i/>
          <w:iCs/>
          <w:sz w:val="24"/>
          <w:szCs w:val="24"/>
        </w:rPr>
        <w:t>Homodoxa</w:t>
      </w:r>
      <w:proofErr w:type="spellEnd"/>
      <w:r w:rsidR="00540061">
        <w:rPr>
          <w:rFonts w:ascii="Times New Roman" w:hAnsi="Times New Roman" w:cs="Times New Roman"/>
          <w:sz w:val="24"/>
          <w:szCs w:val="24"/>
        </w:rPr>
        <w:t xml:space="preserve">, </w:t>
      </w:r>
      <w:r w:rsidR="00361395">
        <w:rPr>
          <w:rFonts w:ascii="Times New Roman" w:hAnsi="Times New Roman" w:cs="Times New Roman"/>
          <w:sz w:val="24"/>
          <w:szCs w:val="24"/>
        </w:rPr>
        <w:t xml:space="preserve">is another rarity, </w:t>
      </w:r>
      <w:r w:rsidR="00540061">
        <w:rPr>
          <w:rFonts w:ascii="Times New Roman" w:hAnsi="Times New Roman" w:cs="Times New Roman"/>
          <w:sz w:val="24"/>
          <w:szCs w:val="24"/>
        </w:rPr>
        <w:t>used by some of the Church Fathers (Eusebius, for</w:t>
      </w:r>
      <w:r w:rsidR="00361395">
        <w:rPr>
          <w:rFonts w:ascii="Times New Roman" w:hAnsi="Times New Roman" w:cs="Times New Roman"/>
          <w:sz w:val="24"/>
          <w:szCs w:val="24"/>
        </w:rPr>
        <w:t xml:space="preserve"> example),</w:t>
      </w:r>
      <w:r w:rsidR="00540061">
        <w:rPr>
          <w:rFonts w:ascii="Times New Roman" w:hAnsi="Times New Roman" w:cs="Times New Roman"/>
          <w:sz w:val="24"/>
          <w:szCs w:val="24"/>
        </w:rPr>
        <w:t xml:space="preserve"> “a commonality of belief [</w:t>
      </w:r>
      <w:proofErr w:type="spellStart"/>
      <w:r w:rsidR="00540061">
        <w:rPr>
          <w:rFonts w:ascii="Times New Roman" w:hAnsi="Times New Roman" w:cs="Times New Roman"/>
          <w:i/>
          <w:iCs/>
          <w:sz w:val="24"/>
          <w:szCs w:val="24"/>
        </w:rPr>
        <w:t>doxa</w:t>
      </w:r>
      <w:proofErr w:type="spellEnd"/>
      <w:r w:rsidR="00540061">
        <w:rPr>
          <w:rFonts w:ascii="Times New Roman" w:hAnsi="Times New Roman" w:cs="Times New Roman"/>
          <w:sz w:val="24"/>
          <w:szCs w:val="24"/>
        </w:rPr>
        <w:t xml:space="preserve">]. </w:t>
      </w:r>
    </w:p>
    <w:p w:rsidR="003367CF" w:rsidRDefault="00867655" w:rsidP="00CB755F">
      <w:pPr>
        <w:rPr>
          <w:rFonts w:ascii="Times New Roman" w:hAnsi="Times New Roman" w:cs="Times New Roman"/>
          <w:sz w:val="24"/>
          <w:szCs w:val="24"/>
        </w:rPr>
      </w:pPr>
      <w:proofErr w:type="spellStart"/>
      <w:r>
        <w:rPr>
          <w:rFonts w:ascii="Times New Roman" w:hAnsi="Times New Roman" w:cs="Times New Roman"/>
          <w:i/>
          <w:iCs/>
          <w:sz w:val="24"/>
          <w:szCs w:val="24"/>
        </w:rPr>
        <w:t>H</w:t>
      </w:r>
      <w:r w:rsidR="000C55F8">
        <w:rPr>
          <w:rFonts w:ascii="Times New Roman" w:hAnsi="Times New Roman" w:cs="Times New Roman"/>
          <w:i/>
          <w:iCs/>
          <w:sz w:val="24"/>
          <w:szCs w:val="24"/>
        </w:rPr>
        <w:t>o</w:t>
      </w:r>
      <w:r>
        <w:rPr>
          <w:rFonts w:ascii="Times New Roman" w:hAnsi="Times New Roman" w:cs="Times New Roman"/>
          <w:i/>
          <w:iCs/>
          <w:sz w:val="24"/>
          <w:szCs w:val="24"/>
        </w:rPr>
        <w:t>mo</w:t>
      </w:r>
      <w:r w:rsidR="000C55F8">
        <w:rPr>
          <w:rFonts w:ascii="Times New Roman" w:hAnsi="Times New Roman" w:cs="Times New Roman"/>
          <w:i/>
          <w:iCs/>
          <w:sz w:val="24"/>
          <w:szCs w:val="24"/>
        </w:rPr>
        <w:t>topia</w:t>
      </w:r>
      <w:proofErr w:type="spellEnd"/>
      <w:r w:rsidR="00752382">
        <w:rPr>
          <w:rFonts w:ascii="Times New Roman" w:hAnsi="Times New Roman" w:cs="Times New Roman"/>
          <w:i/>
          <w:iCs/>
          <w:sz w:val="24"/>
          <w:szCs w:val="24"/>
        </w:rPr>
        <w:t xml:space="preserve">, </w:t>
      </w:r>
      <w:r w:rsidR="00752382">
        <w:rPr>
          <w:rFonts w:ascii="Times New Roman" w:hAnsi="Times New Roman" w:cs="Times New Roman"/>
          <w:sz w:val="24"/>
          <w:szCs w:val="24"/>
        </w:rPr>
        <w:t>in any case,</w:t>
      </w:r>
      <w:r>
        <w:rPr>
          <w:rFonts w:ascii="Times New Roman" w:hAnsi="Times New Roman" w:cs="Times New Roman"/>
          <w:i/>
          <w:iCs/>
          <w:sz w:val="24"/>
          <w:szCs w:val="24"/>
        </w:rPr>
        <w:t xml:space="preserve"> </w:t>
      </w:r>
      <w:r w:rsidR="00752382">
        <w:rPr>
          <w:rFonts w:ascii="Times New Roman" w:hAnsi="Times New Roman" w:cs="Times New Roman"/>
          <w:sz w:val="24"/>
          <w:szCs w:val="24"/>
        </w:rPr>
        <w:t>this ancient Greek word</w:t>
      </w:r>
      <w:r w:rsidR="00CF1690">
        <w:rPr>
          <w:rFonts w:ascii="Times New Roman" w:hAnsi="Times New Roman" w:cs="Times New Roman"/>
          <w:sz w:val="24"/>
          <w:szCs w:val="24"/>
        </w:rPr>
        <w:t>,</w:t>
      </w:r>
      <w:r w:rsidR="00752382">
        <w:rPr>
          <w:rFonts w:ascii="Times New Roman" w:hAnsi="Times New Roman" w:cs="Times New Roman"/>
          <w:sz w:val="24"/>
          <w:szCs w:val="24"/>
        </w:rPr>
        <w:t xml:space="preserve"> </w:t>
      </w:r>
      <w:r w:rsidR="00CF1690">
        <w:rPr>
          <w:rFonts w:ascii="Times New Roman" w:hAnsi="Times New Roman" w:cs="Times New Roman"/>
          <w:sz w:val="24"/>
          <w:szCs w:val="24"/>
        </w:rPr>
        <w:t xml:space="preserve">is not there </w:t>
      </w:r>
      <w:r>
        <w:rPr>
          <w:rFonts w:ascii="Times New Roman" w:hAnsi="Times New Roman" w:cs="Times New Roman"/>
          <w:sz w:val="24"/>
          <w:szCs w:val="24"/>
        </w:rPr>
        <w:t>in antiquity.</w:t>
      </w:r>
      <w:r w:rsidR="00CB755F">
        <w:rPr>
          <w:rFonts w:ascii="Times New Roman" w:hAnsi="Times New Roman" w:cs="Times New Roman"/>
          <w:sz w:val="24"/>
          <w:szCs w:val="24"/>
        </w:rPr>
        <w:t xml:space="preserve"> </w:t>
      </w:r>
      <w:r w:rsidR="00752382">
        <w:rPr>
          <w:rFonts w:ascii="Times New Roman" w:hAnsi="Times New Roman" w:cs="Times New Roman"/>
          <w:sz w:val="24"/>
          <w:szCs w:val="24"/>
        </w:rPr>
        <w:t>It’s</w:t>
      </w:r>
      <w:r w:rsidR="00540061">
        <w:rPr>
          <w:rFonts w:ascii="Times New Roman" w:hAnsi="Times New Roman" w:cs="Times New Roman"/>
          <w:sz w:val="24"/>
          <w:szCs w:val="24"/>
        </w:rPr>
        <w:t xml:space="preserve"> an ancient Greek word that lives in the present, and in the present alone - a</w:t>
      </w:r>
      <w:r w:rsidR="000C55F8">
        <w:rPr>
          <w:rFonts w:ascii="Times New Roman" w:hAnsi="Times New Roman" w:cs="Times New Roman"/>
          <w:sz w:val="24"/>
          <w:szCs w:val="24"/>
        </w:rPr>
        <w:t xml:space="preserve"> place, in which </w:t>
      </w:r>
      <w:r w:rsidR="00540061">
        <w:rPr>
          <w:rFonts w:ascii="Times New Roman" w:hAnsi="Times New Roman" w:cs="Times New Roman"/>
          <w:sz w:val="24"/>
          <w:szCs w:val="24"/>
        </w:rPr>
        <w:t>the past and the present, and ma</w:t>
      </w:r>
      <w:r w:rsidR="00752382">
        <w:rPr>
          <w:rFonts w:ascii="Times New Roman" w:hAnsi="Times New Roman" w:cs="Times New Roman"/>
          <w:sz w:val="24"/>
          <w:szCs w:val="24"/>
        </w:rPr>
        <w:t xml:space="preserve">ny other things, are one and the same, </w:t>
      </w:r>
      <w:r w:rsidR="00540061">
        <w:rPr>
          <w:rFonts w:ascii="Times New Roman" w:hAnsi="Times New Roman" w:cs="Times New Roman"/>
          <w:sz w:val="24"/>
          <w:szCs w:val="24"/>
        </w:rPr>
        <w:t>in w</w:t>
      </w:r>
      <w:r w:rsidR="000C55F8">
        <w:rPr>
          <w:rFonts w:ascii="Times New Roman" w:hAnsi="Times New Roman" w:cs="Times New Roman"/>
          <w:sz w:val="24"/>
          <w:szCs w:val="24"/>
        </w:rPr>
        <w:t xml:space="preserve">hich </w:t>
      </w:r>
      <w:r w:rsidR="00540061">
        <w:rPr>
          <w:rFonts w:ascii="Times New Roman" w:hAnsi="Times New Roman" w:cs="Times New Roman"/>
          <w:sz w:val="24"/>
          <w:szCs w:val="24"/>
        </w:rPr>
        <w:t xml:space="preserve">the </w:t>
      </w:r>
      <w:r w:rsidR="00752382">
        <w:rPr>
          <w:rFonts w:ascii="Times New Roman" w:hAnsi="Times New Roman" w:cs="Times New Roman"/>
          <w:sz w:val="24"/>
          <w:szCs w:val="24"/>
        </w:rPr>
        <w:t>verbal ‘</w:t>
      </w:r>
      <w:r w:rsidR="00540061">
        <w:rPr>
          <w:rFonts w:ascii="Times New Roman" w:hAnsi="Times New Roman" w:cs="Times New Roman"/>
          <w:sz w:val="24"/>
          <w:szCs w:val="24"/>
        </w:rPr>
        <w:t xml:space="preserve">body’ of the past </w:t>
      </w:r>
      <w:r w:rsidR="000C55F8">
        <w:rPr>
          <w:rFonts w:ascii="Times New Roman" w:hAnsi="Times New Roman" w:cs="Times New Roman"/>
          <w:sz w:val="24"/>
          <w:szCs w:val="24"/>
        </w:rPr>
        <w:t xml:space="preserve">(like </w:t>
      </w:r>
      <w:proofErr w:type="spellStart"/>
      <w:r w:rsidR="000C55F8">
        <w:rPr>
          <w:rFonts w:ascii="Times New Roman" w:hAnsi="Times New Roman" w:cs="Times New Roman"/>
          <w:sz w:val="24"/>
          <w:szCs w:val="24"/>
        </w:rPr>
        <w:t>Devorguilla</w:t>
      </w:r>
      <w:r w:rsidR="00CB755F">
        <w:rPr>
          <w:rFonts w:ascii="Times New Roman" w:hAnsi="Times New Roman" w:cs="Times New Roman"/>
          <w:sz w:val="24"/>
          <w:szCs w:val="24"/>
        </w:rPr>
        <w:t>’s</w:t>
      </w:r>
      <w:proofErr w:type="spellEnd"/>
      <w:r w:rsidR="00CB755F">
        <w:rPr>
          <w:rFonts w:ascii="Times New Roman" w:hAnsi="Times New Roman" w:cs="Times New Roman"/>
          <w:sz w:val="24"/>
          <w:szCs w:val="24"/>
        </w:rPr>
        <w:t xml:space="preserve"> mortal coil</w:t>
      </w:r>
      <w:r w:rsidR="00540061">
        <w:rPr>
          <w:rFonts w:ascii="Times New Roman" w:hAnsi="Times New Roman" w:cs="Times New Roman"/>
          <w:sz w:val="24"/>
          <w:szCs w:val="24"/>
        </w:rPr>
        <w:t xml:space="preserve">) might not </w:t>
      </w:r>
      <w:r w:rsidR="00CB755F">
        <w:rPr>
          <w:rFonts w:ascii="Times New Roman" w:hAnsi="Times New Roman" w:cs="Times New Roman"/>
          <w:sz w:val="24"/>
          <w:szCs w:val="24"/>
        </w:rPr>
        <w:t>be the</w:t>
      </w:r>
      <w:r w:rsidR="000674AC">
        <w:rPr>
          <w:rFonts w:ascii="Times New Roman" w:hAnsi="Times New Roman" w:cs="Times New Roman"/>
          <w:sz w:val="24"/>
          <w:szCs w:val="24"/>
        </w:rPr>
        <w:t>r</w:t>
      </w:r>
      <w:r w:rsidR="00CB755F">
        <w:rPr>
          <w:rFonts w:ascii="Times New Roman" w:hAnsi="Times New Roman" w:cs="Times New Roman"/>
          <w:sz w:val="24"/>
          <w:szCs w:val="24"/>
        </w:rPr>
        <w:t>e</w:t>
      </w:r>
      <w:r w:rsidR="000674AC">
        <w:rPr>
          <w:rFonts w:ascii="Times New Roman" w:hAnsi="Times New Roman" w:cs="Times New Roman"/>
          <w:sz w:val="24"/>
          <w:szCs w:val="24"/>
        </w:rPr>
        <w:t xml:space="preserve">, </w:t>
      </w:r>
      <w:r w:rsidR="00540061">
        <w:rPr>
          <w:rFonts w:ascii="Times New Roman" w:hAnsi="Times New Roman" w:cs="Times New Roman"/>
          <w:sz w:val="24"/>
          <w:szCs w:val="24"/>
        </w:rPr>
        <w:t xml:space="preserve">even as </w:t>
      </w:r>
      <w:r w:rsidR="000674AC">
        <w:rPr>
          <w:rFonts w:ascii="Times New Roman" w:hAnsi="Times New Roman" w:cs="Times New Roman"/>
          <w:sz w:val="24"/>
          <w:szCs w:val="24"/>
        </w:rPr>
        <w:t xml:space="preserve">this body’s sign is </w:t>
      </w:r>
      <w:r w:rsidR="00540061">
        <w:rPr>
          <w:rFonts w:ascii="Times New Roman" w:hAnsi="Times New Roman" w:cs="Times New Roman"/>
          <w:sz w:val="24"/>
          <w:szCs w:val="24"/>
        </w:rPr>
        <w:t>there to be seen</w:t>
      </w:r>
      <w:r w:rsidR="000674AC">
        <w:rPr>
          <w:rFonts w:ascii="Times New Roman" w:hAnsi="Times New Roman" w:cs="Times New Roman"/>
          <w:sz w:val="24"/>
          <w:szCs w:val="24"/>
        </w:rPr>
        <w:t>, to be heard or read</w:t>
      </w:r>
      <w:r w:rsidR="00CB755F">
        <w:rPr>
          <w:rFonts w:ascii="Times New Roman" w:hAnsi="Times New Roman" w:cs="Times New Roman"/>
          <w:sz w:val="24"/>
          <w:szCs w:val="24"/>
        </w:rPr>
        <w:t xml:space="preserve"> by all</w:t>
      </w:r>
      <w:r w:rsidR="000674AC">
        <w:rPr>
          <w:rFonts w:ascii="Times New Roman" w:hAnsi="Times New Roman" w:cs="Times New Roman"/>
          <w:sz w:val="24"/>
          <w:szCs w:val="24"/>
        </w:rPr>
        <w:t>,</w:t>
      </w:r>
      <w:r w:rsidR="000C55F8">
        <w:rPr>
          <w:rFonts w:ascii="Times New Roman" w:hAnsi="Times New Roman" w:cs="Times New Roman"/>
          <w:sz w:val="24"/>
          <w:szCs w:val="24"/>
        </w:rPr>
        <w:t xml:space="preserve"> </w:t>
      </w:r>
      <w:r w:rsidR="00CB755F">
        <w:rPr>
          <w:rFonts w:ascii="Times New Roman" w:hAnsi="Times New Roman" w:cs="Times New Roman"/>
          <w:sz w:val="24"/>
          <w:szCs w:val="24"/>
        </w:rPr>
        <w:t>a sign</w:t>
      </w:r>
      <w:r w:rsidR="00540061">
        <w:rPr>
          <w:rFonts w:ascii="Times New Roman" w:hAnsi="Times New Roman" w:cs="Times New Roman"/>
          <w:sz w:val="24"/>
          <w:szCs w:val="24"/>
        </w:rPr>
        <w:t xml:space="preserve"> in which </w:t>
      </w:r>
      <w:r w:rsidR="000C55F8">
        <w:rPr>
          <w:rFonts w:ascii="Times New Roman" w:hAnsi="Times New Roman" w:cs="Times New Roman"/>
          <w:sz w:val="24"/>
          <w:szCs w:val="24"/>
        </w:rPr>
        <w:t xml:space="preserve">to bury </w:t>
      </w:r>
      <w:r w:rsidR="00540061">
        <w:rPr>
          <w:rFonts w:ascii="Times New Roman" w:hAnsi="Times New Roman" w:cs="Times New Roman"/>
          <w:sz w:val="24"/>
          <w:szCs w:val="24"/>
        </w:rPr>
        <w:t>the past</w:t>
      </w:r>
      <w:r w:rsidR="00CB755F">
        <w:rPr>
          <w:rFonts w:ascii="Times New Roman" w:hAnsi="Times New Roman" w:cs="Times New Roman"/>
          <w:sz w:val="24"/>
          <w:szCs w:val="24"/>
        </w:rPr>
        <w:t>, once</w:t>
      </w:r>
      <w:r w:rsidR="00540061">
        <w:rPr>
          <w:rFonts w:ascii="Times New Roman" w:hAnsi="Times New Roman" w:cs="Times New Roman"/>
          <w:sz w:val="24"/>
          <w:szCs w:val="24"/>
        </w:rPr>
        <w:t xml:space="preserve"> and for all</w:t>
      </w:r>
      <w:r w:rsidR="00CB755F">
        <w:rPr>
          <w:rFonts w:ascii="Times New Roman" w:hAnsi="Times New Roman" w:cs="Times New Roman"/>
          <w:sz w:val="24"/>
          <w:szCs w:val="24"/>
        </w:rPr>
        <w:t>,</w:t>
      </w:r>
      <w:r w:rsidR="000674AC">
        <w:rPr>
          <w:rFonts w:ascii="Times New Roman" w:hAnsi="Times New Roman" w:cs="Times New Roman"/>
          <w:sz w:val="24"/>
          <w:szCs w:val="24"/>
        </w:rPr>
        <w:t xml:space="preserve"> as </w:t>
      </w:r>
      <w:r w:rsidR="00CB755F">
        <w:rPr>
          <w:rFonts w:ascii="Times New Roman" w:hAnsi="Times New Roman" w:cs="Times New Roman"/>
          <w:sz w:val="24"/>
          <w:szCs w:val="24"/>
        </w:rPr>
        <w:t>we, the living, walk by</w:t>
      </w:r>
      <w:r w:rsidR="000674AC">
        <w:rPr>
          <w:rFonts w:ascii="Times New Roman" w:hAnsi="Times New Roman" w:cs="Times New Roman"/>
          <w:sz w:val="24"/>
          <w:szCs w:val="24"/>
        </w:rPr>
        <w:t xml:space="preserve">. </w:t>
      </w:r>
    </w:p>
    <w:bookmarkEnd w:id="0"/>
    <w:p w:rsidR="000674AC" w:rsidRDefault="000674AC" w:rsidP="000674AC">
      <w:pPr>
        <w:rPr>
          <w:rFonts w:ascii="Times New Roman" w:hAnsi="Times New Roman" w:cs="Times New Roman"/>
          <w:sz w:val="24"/>
          <w:szCs w:val="24"/>
        </w:rPr>
      </w:pPr>
    </w:p>
    <w:p w:rsidR="000674AC" w:rsidRDefault="000674AC" w:rsidP="000674AC">
      <w:pPr>
        <w:rPr>
          <w:rFonts w:ascii="Times New Roman" w:hAnsi="Times New Roman" w:cs="Times New Roman"/>
          <w:sz w:val="24"/>
          <w:szCs w:val="24"/>
        </w:rPr>
      </w:pPr>
    </w:p>
    <w:p w:rsidR="003367CF" w:rsidRDefault="003367CF" w:rsidP="00540061">
      <w:pPr>
        <w:rPr>
          <w:rFonts w:ascii="Times New Roman" w:hAnsi="Times New Roman" w:cs="Times New Roman"/>
          <w:sz w:val="24"/>
          <w:szCs w:val="24"/>
        </w:rPr>
      </w:pPr>
    </w:p>
    <w:p w:rsidR="000C55F8" w:rsidRPr="00540061" w:rsidRDefault="000C55F8" w:rsidP="00540061">
      <w:pPr>
        <w:rPr>
          <w:rFonts w:ascii="Times New Roman" w:hAnsi="Times New Roman" w:cs="Times New Roman"/>
          <w:sz w:val="24"/>
          <w:szCs w:val="24"/>
        </w:rPr>
      </w:pPr>
      <w:r>
        <w:rPr>
          <w:rFonts w:ascii="Times New Roman" w:hAnsi="Times New Roman" w:cs="Times New Roman"/>
          <w:sz w:val="24"/>
          <w:szCs w:val="24"/>
        </w:rPr>
        <w:t xml:space="preserve">   </w:t>
      </w:r>
    </w:p>
    <w:p w:rsidR="00465E03" w:rsidRDefault="00465E03" w:rsidP="00272A49">
      <w:pPr>
        <w:spacing w:after="0" w:line="240" w:lineRule="auto"/>
        <w:jc w:val="center"/>
        <w:rPr>
          <w:rFonts w:asciiTheme="majorBidi" w:hAnsiTheme="majorBidi" w:cstheme="majorBidi"/>
          <w:i/>
          <w:iCs/>
          <w:sz w:val="24"/>
          <w:szCs w:val="24"/>
        </w:rPr>
      </w:pPr>
    </w:p>
    <w:p w:rsidR="00465E03" w:rsidRDefault="00465E03" w:rsidP="00272A49">
      <w:pPr>
        <w:spacing w:after="0" w:line="240" w:lineRule="auto"/>
        <w:jc w:val="center"/>
        <w:rPr>
          <w:rFonts w:asciiTheme="majorBidi" w:hAnsiTheme="majorBidi" w:cstheme="majorBidi"/>
          <w:i/>
          <w:iCs/>
          <w:sz w:val="24"/>
          <w:szCs w:val="24"/>
        </w:rPr>
      </w:pPr>
    </w:p>
    <w:p w:rsidR="00785B72" w:rsidRPr="00785B72" w:rsidRDefault="00785B72" w:rsidP="00272A49">
      <w:pPr>
        <w:spacing w:after="0" w:line="240" w:lineRule="auto"/>
        <w:jc w:val="center"/>
        <w:rPr>
          <w:rFonts w:asciiTheme="majorBidi" w:hAnsiTheme="majorBidi" w:cstheme="majorBidi"/>
          <w:i/>
          <w:iCs/>
          <w:sz w:val="24"/>
          <w:szCs w:val="24"/>
        </w:rPr>
      </w:pPr>
      <w:proofErr w:type="spellStart"/>
      <w:r>
        <w:rPr>
          <w:rFonts w:asciiTheme="majorBidi" w:hAnsiTheme="majorBidi" w:cstheme="majorBidi"/>
          <w:i/>
          <w:iCs/>
          <w:sz w:val="24"/>
          <w:szCs w:val="24"/>
        </w:rPr>
        <w:t>Monotopia</w:t>
      </w:r>
      <w:proofErr w:type="spellEnd"/>
    </w:p>
    <w:p w:rsidR="001067F9" w:rsidRPr="00A13362" w:rsidRDefault="00643C28" w:rsidP="00272A49">
      <w:pPr>
        <w:spacing w:after="0" w:line="240" w:lineRule="auto"/>
        <w:rPr>
          <w:rFonts w:asciiTheme="majorBidi" w:hAnsiTheme="majorBidi" w:cstheme="majorBidi"/>
          <w:sz w:val="24"/>
          <w:szCs w:val="24"/>
        </w:rPr>
      </w:pPr>
      <w:r>
        <w:rPr>
          <w:rFonts w:asciiTheme="majorBidi" w:hAnsiTheme="majorBidi" w:cstheme="majorBidi"/>
          <w:sz w:val="24"/>
          <w:szCs w:val="24"/>
        </w:rPr>
        <w:t>I</w:t>
      </w:r>
      <w:r w:rsidR="00A0014F">
        <w:rPr>
          <w:rFonts w:asciiTheme="majorBidi" w:hAnsiTheme="majorBidi" w:cstheme="majorBidi"/>
          <w:sz w:val="24"/>
          <w:szCs w:val="24"/>
        </w:rPr>
        <w:t>n the centre</w:t>
      </w:r>
      <w:r>
        <w:rPr>
          <w:rFonts w:asciiTheme="majorBidi" w:hAnsiTheme="majorBidi" w:cstheme="majorBidi"/>
          <w:sz w:val="24"/>
          <w:szCs w:val="24"/>
        </w:rPr>
        <w:t xml:space="preserve"> of the Fellows’ Garden in Balliol College, Oxford, stands an old, weathered sandstone monument known to all as </w:t>
      </w:r>
      <w:proofErr w:type="spellStart"/>
      <w:r>
        <w:rPr>
          <w:rFonts w:asciiTheme="majorBidi" w:hAnsiTheme="majorBidi" w:cstheme="majorBidi"/>
          <w:sz w:val="24"/>
          <w:szCs w:val="24"/>
        </w:rPr>
        <w:t>Devorguilla’s</w:t>
      </w:r>
      <w:proofErr w:type="spellEnd"/>
      <w:r>
        <w:rPr>
          <w:rFonts w:asciiTheme="majorBidi" w:hAnsiTheme="majorBidi" w:cstheme="majorBidi"/>
          <w:sz w:val="24"/>
          <w:szCs w:val="24"/>
        </w:rPr>
        <w:t xml:space="preserve"> Tomb. The said </w:t>
      </w:r>
      <w:proofErr w:type="spellStart"/>
      <w:r>
        <w:rPr>
          <w:rFonts w:asciiTheme="majorBidi" w:hAnsiTheme="majorBidi" w:cstheme="majorBidi"/>
          <w:sz w:val="24"/>
          <w:szCs w:val="24"/>
        </w:rPr>
        <w:t>Devorguilla</w:t>
      </w:r>
      <w:proofErr w:type="spellEnd"/>
      <w:r>
        <w:rPr>
          <w:rFonts w:asciiTheme="majorBidi" w:hAnsiTheme="majorBidi" w:cstheme="majorBidi"/>
          <w:sz w:val="24"/>
          <w:szCs w:val="24"/>
        </w:rPr>
        <w:t xml:space="preserve"> (1218- Jan. 28, 1290)</w:t>
      </w:r>
      <w:r w:rsidR="006D255B">
        <w:rPr>
          <w:rFonts w:asciiTheme="majorBidi" w:hAnsiTheme="majorBidi" w:cstheme="majorBidi"/>
          <w:sz w:val="24"/>
          <w:szCs w:val="24"/>
        </w:rPr>
        <w:t xml:space="preserve">, noble </w:t>
      </w:r>
      <w:r>
        <w:rPr>
          <w:rFonts w:asciiTheme="majorBidi" w:hAnsiTheme="majorBidi" w:cstheme="majorBidi"/>
          <w:sz w:val="24"/>
          <w:szCs w:val="24"/>
        </w:rPr>
        <w:t xml:space="preserve">daughter of </w:t>
      </w:r>
      <w:r w:rsidR="006D255B">
        <w:rPr>
          <w:rFonts w:asciiTheme="majorBidi" w:hAnsiTheme="majorBidi" w:cstheme="majorBidi"/>
          <w:sz w:val="24"/>
          <w:szCs w:val="24"/>
        </w:rPr>
        <w:t>Al</w:t>
      </w:r>
      <w:r w:rsidR="00A0014F">
        <w:rPr>
          <w:rFonts w:asciiTheme="majorBidi" w:hAnsiTheme="majorBidi" w:cstheme="majorBidi"/>
          <w:sz w:val="24"/>
          <w:szCs w:val="24"/>
        </w:rPr>
        <w:t xml:space="preserve">an de </w:t>
      </w:r>
      <w:proofErr w:type="spellStart"/>
      <w:r w:rsidR="00A0014F">
        <w:rPr>
          <w:rFonts w:asciiTheme="majorBidi" w:hAnsiTheme="majorBidi" w:cstheme="majorBidi"/>
          <w:sz w:val="24"/>
          <w:szCs w:val="24"/>
        </w:rPr>
        <w:t>Gallway</w:t>
      </w:r>
      <w:proofErr w:type="spellEnd"/>
      <w:r w:rsidR="00A0014F">
        <w:rPr>
          <w:rFonts w:asciiTheme="majorBidi" w:hAnsiTheme="majorBidi" w:cstheme="majorBidi"/>
          <w:sz w:val="24"/>
          <w:szCs w:val="24"/>
        </w:rPr>
        <w:t>, married</w:t>
      </w:r>
      <w:r w:rsidR="006D255B">
        <w:rPr>
          <w:rFonts w:asciiTheme="majorBidi" w:hAnsiTheme="majorBidi" w:cstheme="majorBidi"/>
          <w:sz w:val="24"/>
          <w:szCs w:val="24"/>
        </w:rPr>
        <w:t xml:space="preserve"> John de Balliol</w:t>
      </w:r>
      <w:r w:rsidR="00A0014F">
        <w:rPr>
          <w:rFonts w:asciiTheme="majorBidi" w:hAnsiTheme="majorBidi" w:cstheme="majorBidi"/>
          <w:sz w:val="24"/>
          <w:szCs w:val="24"/>
        </w:rPr>
        <w:t xml:space="preserve"> in 1233</w:t>
      </w:r>
      <w:r w:rsidR="006D255B">
        <w:rPr>
          <w:rFonts w:asciiTheme="majorBidi" w:hAnsiTheme="majorBidi" w:cstheme="majorBidi"/>
          <w:sz w:val="24"/>
          <w:szCs w:val="24"/>
        </w:rPr>
        <w:t xml:space="preserve"> and endowed Balliol College in the Year of Our Lord 1263. It would </w:t>
      </w:r>
      <w:r w:rsidR="00A0014F">
        <w:rPr>
          <w:rFonts w:asciiTheme="majorBidi" w:hAnsiTheme="majorBidi" w:cstheme="majorBidi"/>
          <w:sz w:val="24"/>
          <w:szCs w:val="24"/>
        </w:rPr>
        <w:t xml:space="preserve">have </w:t>
      </w:r>
      <w:r w:rsidR="006D255B">
        <w:rPr>
          <w:rFonts w:asciiTheme="majorBidi" w:hAnsiTheme="majorBidi" w:cstheme="majorBidi"/>
          <w:sz w:val="24"/>
          <w:szCs w:val="24"/>
        </w:rPr>
        <w:t>been fitting for her to be bu</w:t>
      </w:r>
      <w:r w:rsidR="00A0014F">
        <w:rPr>
          <w:rFonts w:asciiTheme="majorBidi" w:hAnsiTheme="majorBidi" w:cstheme="majorBidi"/>
          <w:sz w:val="24"/>
          <w:szCs w:val="24"/>
        </w:rPr>
        <w:t>ried in College</w:t>
      </w:r>
      <w:r w:rsidR="006D255B">
        <w:rPr>
          <w:rFonts w:asciiTheme="majorBidi" w:hAnsiTheme="majorBidi" w:cstheme="majorBidi"/>
          <w:sz w:val="24"/>
          <w:szCs w:val="24"/>
        </w:rPr>
        <w:t>, amidst her s</w:t>
      </w:r>
      <w:r w:rsidR="00A0014F">
        <w:rPr>
          <w:rFonts w:asciiTheme="majorBidi" w:hAnsiTheme="majorBidi" w:cstheme="majorBidi"/>
          <w:sz w:val="24"/>
          <w:szCs w:val="24"/>
        </w:rPr>
        <w:t>trolling Fellows. But, in fact</w:t>
      </w:r>
      <w:r w:rsidR="006D255B">
        <w:rPr>
          <w:rFonts w:asciiTheme="majorBidi" w:hAnsiTheme="majorBidi" w:cstheme="majorBidi"/>
          <w:sz w:val="24"/>
          <w:szCs w:val="24"/>
        </w:rPr>
        <w:t>, as John Jones (</w:t>
      </w:r>
      <w:r w:rsidR="006D255B">
        <w:rPr>
          <w:rFonts w:asciiTheme="majorBidi" w:hAnsiTheme="majorBidi" w:cstheme="majorBidi"/>
          <w:i/>
          <w:iCs/>
          <w:sz w:val="24"/>
          <w:szCs w:val="24"/>
        </w:rPr>
        <w:t>Balliol College: A History</w:t>
      </w:r>
      <w:r w:rsidR="006D255B">
        <w:rPr>
          <w:rFonts w:asciiTheme="majorBidi" w:hAnsiTheme="majorBidi" w:cstheme="majorBidi"/>
          <w:sz w:val="24"/>
          <w:szCs w:val="24"/>
        </w:rPr>
        <w:t xml:space="preserve">, 2005) notes, </w:t>
      </w:r>
      <w:r w:rsidR="00A0014F">
        <w:rPr>
          <w:rFonts w:asciiTheme="majorBidi" w:hAnsiTheme="majorBidi" w:cstheme="majorBidi"/>
          <w:sz w:val="24"/>
          <w:szCs w:val="24"/>
        </w:rPr>
        <w:t xml:space="preserve">the stone that bears her name </w:t>
      </w:r>
      <w:r w:rsidR="006D255B">
        <w:rPr>
          <w:rFonts w:asciiTheme="majorBidi" w:hAnsiTheme="majorBidi" w:cstheme="majorBidi"/>
          <w:sz w:val="24"/>
          <w:szCs w:val="24"/>
        </w:rPr>
        <w:t xml:space="preserve">is </w:t>
      </w:r>
      <w:r w:rsidR="00A0014F">
        <w:rPr>
          <w:rFonts w:asciiTheme="majorBidi" w:hAnsiTheme="majorBidi" w:cstheme="majorBidi"/>
          <w:sz w:val="24"/>
          <w:szCs w:val="24"/>
        </w:rPr>
        <w:t>nothing but a piece of 19</w:t>
      </w:r>
      <w:r w:rsidR="00A0014F" w:rsidRPr="00A0014F">
        <w:rPr>
          <w:rFonts w:asciiTheme="majorBidi" w:hAnsiTheme="majorBidi" w:cstheme="majorBidi"/>
          <w:sz w:val="24"/>
          <w:szCs w:val="24"/>
          <w:vertAlign w:val="superscript"/>
        </w:rPr>
        <w:t>th</w:t>
      </w:r>
      <w:r w:rsidR="00A0014F">
        <w:rPr>
          <w:rFonts w:asciiTheme="majorBidi" w:hAnsiTheme="majorBidi" w:cstheme="majorBidi"/>
          <w:sz w:val="24"/>
          <w:szCs w:val="24"/>
        </w:rPr>
        <w:t xml:space="preserve"> century leftover masonry</w:t>
      </w:r>
      <w:r w:rsidR="006D255B">
        <w:rPr>
          <w:rFonts w:asciiTheme="majorBidi" w:hAnsiTheme="majorBidi" w:cstheme="majorBidi"/>
          <w:sz w:val="24"/>
          <w:szCs w:val="24"/>
        </w:rPr>
        <w:t xml:space="preserve">. </w:t>
      </w:r>
      <w:r w:rsidR="00A0014F">
        <w:rPr>
          <w:rFonts w:asciiTheme="majorBidi" w:hAnsiTheme="majorBidi" w:cstheme="majorBidi"/>
          <w:sz w:val="24"/>
          <w:szCs w:val="24"/>
        </w:rPr>
        <w:t xml:space="preserve">My </w:t>
      </w:r>
      <w:r w:rsidR="006D255B">
        <w:rPr>
          <w:rFonts w:asciiTheme="majorBidi" w:hAnsiTheme="majorBidi" w:cstheme="majorBidi"/>
          <w:sz w:val="24"/>
          <w:szCs w:val="24"/>
        </w:rPr>
        <w:t>point?</w:t>
      </w:r>
      <w:r w:rsidR="00A0014F">
        <w:rPr>
          <w:rFonts w:asciiTheme="majorBidi" w:hAnsiTheme="majorBidi" w:cstheme="majorBidi"/>
          <w:sz w:val="24"/>
          <w:szCs w:val="24"/>
        </w:rPr>
        <w:t xml:space="preserve"> Traditions are (as </w:t>
      </w:r>
      <w:proofErr w:type="spellStart"/>
      <w:r w:rsidR="00A0014F">
        <w:rPr>
          <w:rFonts w:asciiTheme="majorBidi" w:hAnsiTheme="majorBidi" w:cstheme="majorBidi"/>
          <w:sz w:val="24"/>
          <w:szCs w:val="24"/>
        </w:rPr>
        <w:t>Hobsbawm</w:t>
      </w:r>
      <w:proofErr w:type="spellEnd"/>
      <w:r w:rsidR="00A0014F">
        <w:rPr>
          <w:rFonts w:asciiTheme="majorBidi" w:hAnsiTheme="majorBidi" w:cstheme="majorBidi"/>
          <w:sz w:val="24"/>
          <w:szCs w:val="24"/>
        </w:rPr>
        <w:t xml:space="preserve"> says) inventions. The past, like </w:t>
      </w:r>
      <w:proofErr w:type="spellStart"/>
      <w:r w:rsidR="00A0014F">
        <w:rPr>
          <w:rFonts w:asciiTheme="majorBidi" w:hAnsiTheme="majorBidi" w:cstheme="majorBidi"/>
          <w:sz w:val="24"/>
          <w:szCs w:val="24"/>
        </w:rPr>
        <w:t>Devorguilla’s</w:t>
      </w:r>
      <w:proofErr w:type="spellEnd"/>
      <w:r w:rsidR="00A0014F">
        <w:rPr>
          <w:rFonts w:asciiTheme="majorBidi" w:hAnsiTheme="majorBidi" w:cstheme="majorBidi"/>
          <w:sz w:val="24"/>
          <w:szCs w:val="24"/>
        </w:rPr>
        <w:t xml:space="preserve"> Tomb, is no more a place than </w:t>
      </w:r>
      <w:r w:rsidR="00A0014F" w:rsidRPr="001067F9">
        <w:rPr>
          <w:rFonts w:asciiTheme="majorBidi" w:hAnsiTheme="majorBidi" w:cstheme="majorBidi"/>
          <w:i/>
          <w:iCs/>
          <w:sz w:val="24"/>
          <w:szCs w:val="24"/>
        </w:rPr>
        <w:t>utopia</w:t>
      </w:r>
      <w:r w:rsidR="00A0014F">
        <w:rPr>
          <w:rFonts w:asciiTheme="majorBidi" w:hAnsiTheme="majorBidi" w:cstheme="majorBidi"/>
          <w:sz w:val="24"/>
          <w:szCs w:val="24"/>
        </w:rPr>
        <w:t xml:space="preserve"> is an ancient Greek word. As we all know, it was an Englishman, Thomas More, who in 1516, invented the word. Even </w:t>
      </w:r>
      <w:proofErr w:type="spellStart"/>
      <w:r w:rsidR="00A0014F">
        <w:rPr>
          <w:rFonts w:asciiTheme="majorBidi" w:hAnsiTheme="majorBidi" w:cstheme="majorBidi"/>
          <w:sz w:val="24"/>
          <w:szCs w:val="24"/>
        </w:rPr>
        <w:t>it’s</w:t>
      </w:r>
      <w:proofErr w:type="spellEnd"/>
      <w:r w:rsidR="00A0014F">
        <w:rPr>
          <w:rFonts w:asciiTheme="majorBidi" w:hAnsiTheme="majorBidi" w:cstheme="majorBidi"/>
          <w:sz w:val="24"/>
          <w:szCs w:val="24"/>
        </w:rPr>
        <w:t xml:space="preserve"> elements, </w:t>
      </w:r>
      <w:r w:rsidR="001067F9">
        <w:rPr>
          <w:rFonts w:asciiTheme="majorBidi" w:hAnsiTheme="majorBidi" w:cstheme="majorBidi"/>
          <w:sz w:val="24"/>
          <w:szCs w:val="24"/>
        </w:rPr>
        <w:t xml:space="preserve">are invented. </w:t>
      </w:r>
      <w:r w:rsidR="001067F9" w:rsidRPr="001067F9">
        <w:rPr>
          <w:rFonts w:asciiTheme="majorBidi" w:hAnsiTheme="majorBidi" w:cstheme="majorBidi"/>
          <w:i/>
          <w:iCs/>
          <w:sz w:val="24"/>
          <w:szCs w:val="24"/>
        </w:rPr>
        <w:t>U</w:t>
      </w:r>
      <w:r w:rsidR="00A0014F" w:rsidRPr="001067F9">
        <w:rPr>
          <w:rFonts w:asciiTheme="majorBidi" w:hAnsiTheme="majorBidi" w:cstheme="majorBidi"/>
          <w:i/>
          <w:iCs/>
          <w:sz w:val="24"/>
          <w:szCs w:val="24"/>
        </w:rPr>
        <w:t>-</w:t>
      </w:r>
      <w:r w:rsidR="001067F9">
        <w:rPr>
          <w:rFonts w:asciiTheme="majorBidi" w:hAnsiTheme="majorBidi" w:cstheme="majorBidi"/>
          <w:sz w:val="24"/>
          <w:szCs w:val="24"/>
        </w:rPr>
        <w:t>, presumably means ‘no’, but the Greek ‘no’ is ‘</w:t>
      </w:r>
      <w:proofErr w:type="spellStart"/>
      <w:r w:rsidR="001067F9">
        <w:rPr>
          <w:rFonts w:asciiTheme="majorBidi" w:hAnsiTheme="majorBidi" w:cstheme="majorBidi"/>
          <w:sz w:val="24"/>
          <w:szCs w:val="24"/>
        </w:rPr>
        <w:t>ou</w:t>
      </w:r>
      <w:proofErr w:type="spellEnd"/>
      <w:r w:rsidR="001067F9">
        <w:rPr>
          <w:rFonts w:asciiTheme="majorBidi" w:hAnsiTheme="majorBidi" w:cstheme="majorBidi"/>
          <w:sz w:val="24"/>
          <w:szCs w:val="24"/>
        </w:rPr>
        <w:t xml:space="preserve">-’. The title of the book should have perhaps been </w:t>
      </w:r>
      <w:proofErr w:type="spellStart"/>
      <w:r w:rsidR="001067F9">
        <w:rPr>
          <w:rFonts w:asciiTheme="majorBidi" w:hAnsiTheme="majorBidi" w:cstheme="majorBidi"/>
          <w:i/>
          <w:iCs/>
          <w:sz w:val="24"/>
          <w:szCs w:val="24"/>
        </w:rPr>
        <w:t>Outopia</w:t>
      </w:r>
      <w:proofErr w:type="spellEnd"/>
      <w:r w:rsidR="001067F9">
        <w:rPr>
          <w:rFonts w:asciiTheme="majorBidi" w:hAnsiTheme="majorBidi" w:cstheme="majorBidi"/>
          <w:i/>
          <w:iCs/>
          <w:sz w:val="24"/>
          <w:szCs w:val="24"/>
        </w:rPr>
        <w:t xml:space="preserve">. </w:t>
      </w:r>
      <w:proofErr w:type="spellStart"/>
      <w:r w:rsidR="00B940DD">
        <w:rPr>
          <w:rFonts w:asciiTheme="majorBidi" w:hAnsiTheme="majorBidi" w:cstheme="majorBidi"/>
          <w:i/>
          <w:iCs/>
          <w:sz w:val="24"/>
          <w:szCs w:val="24"/>
        </w:rPr>
        <w:t>Topia</w:t>
      </w:r>
      <w:proofErr w:type="spellEnd"/>
      <w:r w:rsidR="00B940DD">
        <w:rPr>
          <w:rFonts w:asciiTheme="majorBidi" w:hAnsiTheme="majorBidi" w:cstheme="majorBidi"/>
          <w:sz w:val="24"/>
          <w:szCs w:val="24"/>
        </w:rPr>
        <w:t xml:space="preserve">, presumably from the common Greek word </w:t>
      </w:r>
      <w:proofErr w:type="spellStart"/>
      <w:r w:rsidR="00B940DD">
        <w:rPr>
          <w:rFonts w:asciiTheme="majorBidi" w:hAnsiTheme="majorBidi" w:cstheme="majorBidi"/>
          <w:i/>
          <w:iCs/>
          <w:sz w:val="24"/>
          <w:szCs w:val="24"/>
        </w:rPr>
        <w:t>topos</w:t>
      </w:r>
      <w:proofErr w:type="spellEnd"/>
      <w:r w:rsidR="00B940DD">
        <w:rPr>
          <w:rFonts w:asciiTheme="majorBidi" w:hAnsiTheme="majorBidi" w:cstheme="majorBidi"/>
          <w:sz w:val="24"/>
          <w:szCs w:val="24"/>
        </w:rPr>
        <w:t xml:space="preserve">, ‘place’ (preserved in modern languages in various compounds and in the sense of ‘site’ and ‘conventional trope’), is likewise not Greek. The best we can do is </w:t>
      </w:r>
      <w:proofErr w:type="spellStart"/>
      <w:r w:rsidR="00B940DD">
        <w:rPr>
          <w:rFonts w:asciiTheme="majorBidi" w:hAnsiTheme="majorBidi" w:cstheme="majorBidi"/>
          <w:i/>
          <w:iCs/>
          <w:sz w:val="24"/>
          <w:szCs w:val="24"/>
        </w:rPr>
        <w:t>topion</w:t>
      </w:r>
      <w:proofErr w:type="spellEnd"/>
      <w:r w:rsidR="00B940DD">
        <w:rPr>
          <w:rFonts w:asciiTheme="majorBidi" w:hAnsiTheme="majorBidi" w:cstheme="majorBidi"/>
          <w:sz w:val="24"/>
          <w:szCs w:val="24"/>
        </w:rPr>
        <w:t xml:space="preserve"> (which in the plural could, though never attested, be </w:t>
      </w:r>
      <w:proofErr w:type="spellStart"/>
      <w:r w:rsidR="00B940DD">
        <w:rPr>
          <w:rFonts w:asciiTheme="majorBidi" w:hAnsiTheme="majorBidi" w:cstheme="majorBidi"/>
          <w:i/>
          <w:iCs/>
          <w:sz w:val="24"/>
          <w:szCs w:val="24"/>
        </w:rPr>
        <w:t>topia</w:t>
      </w:r>
      <w:proofErr w:type="spellEnd"/>
      <w:r w:rsidR="00B940DD">
        <w:rPr>
          <w:rFonts w:asciiTheme="majorBidi" w:hAnsiTheme="majorBidi" w:cstheme="majorBidi"/>
          <w:sz w:val="24"/>
          <w:szCs w:val="24"/>
        </w:rPr>
        <w:t>), attested only in a rather obscure 1</w:t>
      </w:r>
      <w:r w:rsidR="00B940DD" w:rsidRPr="00B940DD">
        <w:rPr>
          <w:rFonts w:asciiTheme="majorBidi" w:hAnsiTheme="majorBidi" w:cstheme="majorBidi"/>
          <w:sz w:val="24"/>
          <w:szCs w:val="24"/>
          <w:vertAlign w:val="superscript"/>
        </w:rPr>
        <w:t>st</w:t>
      </w:r>
      <w:r w:rsidR="00B940DD">
        <w:rPr>
          <w:rFonts w:asciiTheme="majorBidi" w:hAnsiTheme="majorBidi" w:cstheme="majorBidi"/>
          <w:sz w:val="24"/>
          <w:szCs w:val="24"/>
        </w:rPr>
        <w:t xml:space="preserve"> cent. AD papyrus, meaning a ‘field’</w:t>
      </w:r>
      <w:r w:rsidR="00FB0EBB">
        <w:rPr>
          <w:rFonts w:asciiTheme="majorBidi" w:hAnsiTheme="majorBidi" w:cstheme="majorBidi"/>
          <w:sz w:val="24"/>
          <w:szCs w:val="24"/>
        </w:rPr>
        <w:t xml:space="preserve">, </w:t>
      </w:r>
      <w:r w:rsidR="00B940DD">
        <w:rPr>
          <w:rFonts w:asciiTheme="majorBidi" w:hAnsiTheme="majorBidi" w:cstheme="majorBidi"/>
          <w:sz w:val="24"/>
          <w:szCs w:val="24"/>
        </w:rPr>
        <w:t>a holy ‘place’</w:t>
      </w:r>
      <w:r w:rsidR="00FB0EBB">
        <w:rPr>
          <w:rFonts w:asciiTheme="majorBidi" w:hAnsiTheme="majorBidi" w:cstheme="majorBidi"/>
          <w:sz w:val="24"/>
          <w:szCs w:val="24"/>
        </w:rPr>
        <w:t xml:space="preserve"> or a ‘burial place’ (like </w:t>
      </w:r>
      <w:proofErr w:type="spellStart"/>
      <w:r w:rsidR="00FB0EBB">
        <w:rPr>
          <w:rFonts w:asciiTheme="majorBidi" w:hAnsiTheme="majorBidi" w:cstheme="majorBidi"/>
          <w:sz w:val="24"/>
          <w:szCs w:val="24"/>
        </w:rPr>
        <w:t>Devorguillas</w:t>
      </w:r>
      <w:proofErr w:type="spellEnd"/>
      <w:r w:rsidR="00FB0EBB">
        <w:rPr>
          <w:rFonts w:asciiTheme="majorBidi" w:hAnsiTheme="majorBidi" w:cstheme="majorBidi"/>
          <w:sz w:val="24"/>
          <w:szCs w:val="24"/>
        </w:rPr>
        <w:t>’ Tomb)</w:t>
      </w:r>
      <w:r w:rsidR="00B940DD">
        <w:rPr>
          <w:rFonts w:asciiTheme="majorBidi" w:hAnsiTheme="majorBidi" w:cstheme="majorBidi"/>
          <w:sz w:val="24"/>
          <w:szCs w:val="24"/>
        </w:rPr>
        <w:t xml:space="preserve">. This word is hardly even a Latinized version, though </w:t>
      </w:r>
      <w:proofErr w:type="spellStart"/>
      <w:r w:rsidR="00B940DD">
        <w:rPr>
          <w:rFonts w:asciiTheme="majorBidi" w:hAnsiTheme="majorBidi" w:cstheme="majorBidi"/>
          <w:i/>
          <w:iCs/>
          <w:sz w:val="24"/>
          <w:szCs w:val="24"/>
        </w:rPr>
        <w:t>topia</w:t>
      </w:r>
      <w:proofErr w:type="spellEnd"/>
      <w:r w:rsidR="00B940DD">
        <w:rPr>
          <w:rFonts w:asciiTheme="majorBidi" w:hAnsiTheme="majorBidi" w:cstheme="majorBidi"/>
          <w:sz w:val="24"/>
          <w:szCs w:val="24"/>
        </w:rPr>
        <w:t xml:space="preserve"> is attested in Vitruvius’ (1</w:t>
      </w:r>
      <w:r w:rsidR="00B940DD" w:rsidRPr="00B940DD">
        <w:rPr>
          <w:rFonts w:asciiTheme="majorBidi" w:hAnsiTheme="majorBidi" w:cstheme="majorBidi"/>
          <w:sz w:val="24"/>
          <w:szCs w:val="24"/>
          <w:vertAlign w:val="superscript"/>
        </w:rPr>
        <w:t>st</w:t>
      </w:r>
      <w:r w:rsidR="00B940DD">
        <w:rPr>
          <w:rFonts w:asciiTheme="majorBidi" w:hAnsiTheme="majorBidi" w:cstheme="majorBidi"/>
          <w:sz w:val="24"/>
          <w:szCs w:val="24"/>
        </w:rPr>
        <w:t xml:space="preserve"> c. BCE – 1</w:t>
      </w:r>
      <w:r w:rsidR="00B940DD" w:rsidRPr="00B940DD">
        <w:rPr>
          <w:rFonts w:asciiTheme="majorBidi" w:hAnsiTheme="majorBidi" w:cstheme="majorBidi"/>
          <w:sz w:val="24"/>
          <w:szCs w:val="24"/>
          <w:vertAlign w:val="superscript"/>
        </w:rPr>
        <w:t>st</w:t>
      </w:r>
      <w:r w:rsidR="00B940DD">
        <w:rPr>
          <w:rFonts w:asciiTheme="majorBidi" w:hAnsiTheme="majorBidi" w:cstheme="majorBidi"/>
          <w:sz w:val="24"/>
          <w:szCs w:val="24"/>
        </w:rPr>
        <w:t xml:space="preserve"> c. AD) </w:t>
      </w:r>
      <w:r w:rsidR="00EC4138">
        <w:rPr>
          <w:rFonts w:asciiTheme="majorBidi" w:hAnsiTheme="majorBidi" w:cstheme="majorBidi"/>
          <w:i/>
          <w:iCs/>
          <w:sz w:val="24"/>
          <w:szCs w:val="24"/>
        </w:rPr>
        <w:t>On Architecture</w:t>
      </w:r>
      <w:r w:rsidR="00EC4138">
        <w:rPr>
          <w:rFonts w:asciiTheme="majorBidi" w:hAnsiTheme="majorBidi" w:cstheme="majorBidi"/>
          <w:sz w:val="24"/>
          <w:szCs w:val="24"/>
        </w:rPr>
        <w:t>, as he is discussing the conventions of ancient frescos and the depiction of “mythological narratives as well as the battle of Troy, or the wanderings of Ulysses from country to country [</w:t>
      </w:r>
      <w:r w:rsidR="00EC4138" w:rsidRPr="00EC4138">
        <w:rPr>
          <w:rFonts w:ascii="Times New Roman" w:hAnsi="Times New Roman" w:cs="Times New Roman"/>
          <w:i/>
          <w:iCs/>
          <w:sz w:val="24"/>
          <w:szCs w:val="24"/>
        </w:rPr>
        <w:t xml:space="preserve">per </w:t>
      </w:r>
      <w:proofErr w:type="spellStart"/>
      <w:r w:rsidR="00EC4138" w:rsidRPr="00EC4138">
        <w:rPr>
          <w:rFonts w:ascii="Times New Roman" w:hAnsi="Times New Roman" w:cs="Times New Roman"/>
          <w:i/>
          <w:iCs/>
          <w:sz w:val="24"/>
          <w:szCs w:val="24"/>
        </w:rPr>
        <w:t>topia</w:t>
      </w:r>
      <w:proofErr w:type="spellEnd"/>
      <w:r w:rsidR="00EC4138">
        <w:rPr>
          <w:rFonts w:ascii="Times New Roman" w:hAnsi="Times New Roman" w:cs="Times New Roman"/>
          <w:sz w:val="24"/>
          <w:szCs w:val="24"/>
        </w:rPr>
        <w:t xml:space="preserve">] (7.5.2). Ulysses, or Odysseus, as he is </w:t>
      </w:r>
      <w:proofErr w:type="spellStart"/>
      <w:r w:rsidR="00EC4138">
        <w:rPr>
          <w:rFonts w:ascii="Times New Roman" w:hAnsi="Times New Roman" w:cs="Times New Roman"/>
          <w:sz w:val="24"/>
          <w:szCs w:val="24"/>
        </w:rPr>
        <w:t>know</w:t>
      </w:r>
      <w:proofErr w:type="spellEnd"/>
      <w:r w:rsidR="00EC4138">
        <w:rPr>
          <w:rFonts w:ascii="Times New Roman" w:hAnsi="Times New Roman" w:cs="Times New Roman"/>
          <w:sz w:val="24"/>
          <w:szCs w:val="24"/>
        </w:rPr>
        <w:t xml:space="preserve"> in Greek, is, of course, the man who wandered far </w:t>
      </w:r>
      <w:proofErr w:type="spellStart"/>
      <w:r w:rsidR="00EC4138">
        <w:rPr>
          <w:rFonts w:ascii="Times New Roman" w:hAnsi="Times New Roman" w:cs="Times New Roman"/>
          <w:sz w:val="24"/>
          <w:szCs w:val="24"/>
        </w:rPr>
        <w:t>to</w:t>
      </w:r>
      <w:proofErr w:type="spellEnd"/>
      <w:r w:rsidR="00EC4138">
        <w:rPr>
          <w:rFonts w:ascii="Times New Roman" w:hAnsi="Times New Roman" w:cs="Times New Roman"/>
          <w:sz w:val="24"/>
          <w:szCs w:val="24"/>
        </w:rPr>
        <w:t xml:space="preserve"> many no-lands and who, in his famous encounter with the Cyclops in Homer’s </w:t>
      </w:r>
      <w:r w:rsidR="00EC4138">
        <w:rPr>
          <w:rFonts w:ascii="Times New Roman" w:hAnsi="Times New Roman" w:cs="Times New Roman"/>
          <w:i/>
          <w:iCs/>
          <w:sz w:val="24"/>
          <w:szCs w:val="24"/>
        </w:rPr>
        <w:t xml:space="preserve">Odyssey </w:t>
      </w:r>
      <w:r w:rsidR="00EC4138">
        <w:rPr>
          <w:rFonts w:ascii="Times New Roman" w:hAnsi="Times New Roman" w:cs="Times New Roman"/>
          <w:sz w:val="24"/>
          <w:szCs w:val="24"/>
        </w:rPr>
        <w:t xml:space="preserve">(9. 366, the </w:t>
      </w:r>
      <w:proofErr w:type="spellStart"/>
      <w:r w:rsidR="00EC4138">
        <w:rPr>
          <w:rFonts w:ascii="Times New Roman" w:hAnsi="Times New Roman" w:cs="Times New Roman"/>
          <w:sz w:val="24"/>
          <w:szCs w:val="24"/>
        </w:rPr>
        <w:t>Cyclopse</w:t>
      </w:r>
      <w:proofErr w:type="spellEnd"/>
      <w:r w:rsidR="00EC4138">
        <w:rPr>
          <w:rFonts w:ascii="Times New Roman" w:hAnsi="Times New Roman" w:cs="Times New Roman"/>
          <w:sz w:val="24"/>
          <w:szCs w:val="24"/>
        </w:rPr>
        <w:t xml:space="preserve"> episode) says, “my name is </w:t>
      </w:r>
      <w:proofErr w:type="spellStart"/>
      <w:r w:rsidR="00EC4138">
        <w:rPr>
          <w:rFonts w:ascii="Times New Roman" w:hAnsi="Times New Roman" w:cs="Times New Roman"/>
          <w:i/>
          <w:iCs/>
          <w:sz w:val="24"/>
          <w:szCs w:val="24"/>
        </w:rPr>
        <w:t>ou</w:t>
      </w:r>
      <w:proofErr w:type="spellEnd"/>
      <w:r w:rsidR="00EC4138">
        <w:rPr>
          <w:rFonts w:ascii="Times New Roman" w:hAnsi="Times New Roman" w:cs="Times New Roman"/>
          <w:i/>
          <w:iCs/>
          <w:sz w:val="24"/>
          <w:szCs w:val="24"/>
        </w:rPr>
        <w:t xml:space="preserve">-tis, </w:t>
      </w:r>
      <w:r w:rsidR="00EC4138">
        <w:rPr>
          <w:rFonts w:ascii="Times New Roman" w:hAnsi="Times New Roman" w:cs="Times New Roman"/>
          <w:sz w:val="24"/>
          <w:szCs w:val="24"/>
        </w:rPr>
        <w:t xml:space="preserve">‘no man’. It’s a pun that keeps Odysseus alive and gets the Cyclops into big trouble. </w:t>
      </w:r>
      <w:r w:rsidR="00EC4138">
        <w:rPr>
          <w:rFonts w:ascii="Times New Roman" w:hAnsi="Times New Roman" w:cs="Times New Roman"/>
          <w:i/>
          <w:iCs/>
          <w:sz w:val="24"/>
          <w:szCs w:val="24"/>
        </w:rPr>
        <w:t xml:space="preserve">Utopia </w:t>
      </w:r>
      <w:r w:rsidR="00EC4138">
        <w:rPr>
          <w:rFonts w:ascii="Times New Roman" w:hAnsi="Times New Roman" w:cs="Times New Roman"/>
          <w:sz w:val="24"/>
          <w:szCs w:val="24"/>
        </w:rPr>
        <w:t xml:space="preserve">too, is a pun, sort of, by </w:t>
      </w:r>
      <w:r w:rsidR="008A54CC">
        <w:rPr>
          <w:rFonts w:ascii="Times New Roman" w:hAnsi="Times New Roman" w:cs="Times New Roman"/>
          <w:sz w:val="24"/>
          <w:szCs w:val="24"/>
        </w:rPr>
        <w:t xml:space="preserve">Thomas </w:t>
      </w:r>
      <w:proofErr w:type="spellStart"/>
      <w:r w:rsidR="00EC4138">
        <w:rPr>
          <w:rFonts w:ascii="Times New Roman" w:hAnsi="Times New Roman" w:cs="Times New Roman"/>
          <w:sz w:val="24"/>
          <w:szCs w:val="24"/>
        </w:rPr>
        <w:t>Morus</w:t>
      </w:r>
      <w:proofErr w:type="spellEnd"/>
      <w:r w:rsidR="00EC4138">
        <w:rPr>
          <w:rFonts w:ascii="Times New Roman" w:hAnsi="Times New Roman" w:cs="Times New Roman"/>
          <w:sz w:val="24"/>
          <w:szCs w:val="24"/>
        </w:rPr>
        <w:t xml:space="preserve">, in Greek the </w:t>
      </w:r>
      <w:proofErr w:type="spellStart"/>
      <w:r w:rsidR="00EC4138">
        <w:rPr>
          <w:rFonts w:ascii="Times New Roman" w:hAnsi="Times New Roman" w:cs="Times New Roman"/>
          <w:i/>
          <w:iCs/>
          <w:sz w:val="24"/>
          <w:szCs w:val="24"/>
        </w:rPr>
        <w:t>môros</w:t>
      </w:r>
      <w:proofErr w:type="spellEnd"/>
      <w:r w:rsidR="00EC4138">
        <w:rPr>
          <w:rFonts w:ascii="Times New Roman" w:hAnsi="Times New Roman" w:cs="Times New Roman"/>
          <w:sz w:val="24"/>
          <w:szCs w:val="24"/>
        </w:rPr>
        <w:t xml:space="preserve">, the ‘man of folly’ as More’s good friend, the great scholar Erasmus of Rotterdam (1466-1536) was hinting when he wrote his punning book, </w:t>
      </w:r>
      <w:proofErr w:type="spellStart"/>
      <w:r w:rsidR="00EC4138">
        <w:rPr>
          <w:rFonts w:ascii="Times New Roman" w:hAnsi="Times New Roman" w:cs="Times New Roman"/>
          <w:i/>
          <w:iCs/>
          <w:sz w:val="24"/>
          <w:szCs w:val="24"/>
        </w:rPr>
        <w:t>Morias</w:t>
      </w:r>
      <w:proofErr w:type="spellEnd"/>
      <w:r w:rsidR="00EC4138">
        <w:rPr>
          <w:rFonts w:ascii="Times New Roman" w:hAnsi="Times New Roman" w:cs="Times New Roman"/>
          <w:i/>
          <w:iCs/>
          <w:sz w:val="24"/>
          <w:szCs w:val="24"/>
        </w:rPr>
        <w:t xml:space="preserve"> </w:t>
      </w:r>
      <w:proofErr w:type="spellStart"/>
      <w:r w:rsidR="00EC4138">
        <w:rPr>
          <w:rFonts w:ascii="Times New Roman" w:hAnsi="Times New Roman" w:cs="Times New Roman"/>
          <w:i/>
          <w:iCs/>
          <w:sz w:val="24"/>
          <w:szCs w:val="24"/>
        </w:rPr>
        <w:t>Encomion</w:t>
      </w:r>
      <w:proofErr w:type="spellEnd"/>
      <w:r w:rsidR="00EC4138">
        <w:rPr>
          <w:rFonts w:ascii="Times New Roman" w:hAnsi="Times New Roman" w:cs="Times New Roman"/>
          <w:sz w:val="24"/>
          <w:szCs w:val="24"/>
        </w:rPr>
        <w:t xml:space="preserve">, </w:t>
      </w:r>
      <w:r w:rsidR="00EC4138">
        <w:rPr>
          <w:rFonts w:ascii="Times New Roman" w:hAnsi="Times New Roman" w:cs="Times New Roman"/>
          <w:i/>
          <w:iCs/>
          <w:sz w:val="24"/>
          <w:szCs w:val="24"/>
        </w:rPr>
        <w:t>In Praise of Folly</w:t>
      </w:r>
      <w:r w:rsidR="00EC4138">
        <w:rPr>
          <w:rFonts w:ascii="Times New Roman" w:hAnsi="Times New Roman" w:cs="Times New Roman"/>
          <w:sz w:val="24"/>
          <w:szCs w:val="24"/>
        </w:rPr>
        <w:t xml:space="preserve"> (</w:t>
      </w:r>
      <w:r w:rsidR="00A13362">
        <w:rPr>
          <w:rFonts w:ascii="Times New Roman" w:hAnsi="Times New Roman" w:cs="Times New Roman"/>
          <w:sz w:val="24"/>
          <w:szCs w:val="24"/>
        </w:rPr>
        <w:t>1511</w:t>
      </w:r>
      <w:r w:rsidR="00EC4138">
        <w:rPr>
          <w:rFonts w:ascii="Times New Roman" w:hAnsi="Times New Roman" w:cs="Times New Roman"/>
          <w:sz w:val="24"/>
          <w:szCs w:val="24"/>
        </w:rPr>
        <w:t xml:space="preserve">). </w:t>
      </w:r>
      <w:r w:rsidR="00A13362">
        <w:rPr>
          <w:rFonts w:ascii="Times New Roman" w:hAnsi="Times New Roman" w:cs="Times New Roman"/>
          <w:sz w:val="24"/>
          <w:szCs w:val="24"/>
        </w:rPr>
        <w:t xml:space="preserve">But it is a very good word, this punning modern ancient word, </w:t>
      </w:r>
      <w:proofErr w:type="gramStart"/>
      <w:r w:rsidR="00A13362">
        <w:rPr>
          <w:rFonts w:ascii="Times New Roman" w:hAnsi="Times New Roman" w:cs="Times New Roman"/>
          <w:i/>
          <w:iCs/>
          <w:sz w:val="24"/>
          <w:szCs w:val="24"/>
        </w:rPr>
        <w:t>utopia</w:t>
      </w:r>
      <w:proofErr w:type="gramEnd"/>
      <w:r w:rsidR="00A13362">
        <w:rPr>
          <w:rFonts w:ascii="Times New Roman" w:hAnsi="Times New Roman" w:cs="Times New Roman"/>
          <w:sz w:val="24"/>
          <w:szCs w:val="24"/>
        </w:rPr>
        <w:t xml:space="preserve">. It has inspired </w:t>
      </w:r>
      <w:proofErr w:type="spellStart"/>
      <w:r w:rsidR="00A13362">
        <w:rPr>
          <w:rFonts w:ascii="Times New Roman" w:hAnsi="Times New Roman" w:cs="Times New Roman"/>
          <w:i/>
          <w:iCs/>
          <w:sz w:val="24"/>
          <w:szCs w:val="24"/>
        </w:rPr>
        <w:t>distopias</w:t>
      </w:r>
      <w:proofErr w:type="spellEnd"/>
      <w:r w:rsidR="00A13362">
        <w:rPr>
          <w:rFonts w:ascii="Times New Roman" w:hAnsi="Times New Roman" w:cs="Times New Roman"/>
          <w:i/>
          <w:iCs/>
          <w:sz w:val="24"/>
          <w:szCs w:val="24"/>
        </w:rPr>
        <w:t>, cacotopias, anti-</w:t>
      </w:r>
      <w:proofErr w:type="spellStart"/>
      <w:r w:rsidR="00A13362">
        <w:rPr>
          <w:rFonts w:ascii="Times New Roman" w:hAnsi="Times New Roman" w:cs="Times New Roman"/>
          <w:i/>
          <w:iCs/>
          <w:sz w:val="24"/>
          <w:szCs w:val="24"/>
        </w:rPr>
        <w:t>topias</w:t>
      </w:r>
      <w:proofErr w:type="spellEnd"/>
      <w:r w:rsidR="00A13362">
        <w:rPr>
          <w:rFonts w:ascii="Times New Roman" w:hAnsi="Times New Roman" w:cs="Times New Roman"/>
          <w:i/>
          <w:iCs/>
          <w:sz w:val="24"/>
          <w:szCs w:val="24"/>
        </w:rPr>
        <w:t xml:space="preserve">, </w:t>
      </w:r>
      <w:proofErr w:type="spellStart"/>
      <w:r w:rsidR="00A13362">
        <w:rPr>
          <w:rFonts w:ascii="Times New Roman" w:hAnsi="Times New Roman" w:cs="Times New Roman"/>
          <w:sz w:val="24"/>
          <w:szCs w:val="24"/>
        </w:rPr>
        <w:t>Foucauldian</w:t>
      </w:r>
      <w:proofErr w:type="spellEnd"/>
      <w:r w:rsidR="00A13362">
        <w:rPr>
          <w:rFonts w:ascii="Times New Roman" w:hAnsi="Times New Roman" w:cs="Times New Roman"/>
          <w:sz w:val="24"/>
          <w:szCs w:val="24"/>
        </w:rPr>
        <w:t xml:space="preserve"> </w:t>
      </w:r>
      <w:r w:rsidR="00A13362">
        <w:rPr>
          <w:rFonts w:ascii="Times New Roman" w:hAnsi="Times New Roman" w:cs="Times New Roman"/>
          <w:i/>
          <w:iCs/>
          <w:sz w:val="24"/>
          <w:szCs w:val="24"/>
        </w:rPr>
        <w:t xml:space="preserve">heterotopias </w:t>
      </w:r>
      <w:r w:rsidR="00A13362">
        <w:rPr>
          <w:rFonts w:ascii="Times New Roman" w:hAnsi="Times New Roman" w:cs="Times New Roman"/>
          <w:sz w:val="24"/>
          <w:szCs w:val="24"/>
        </w:rPr>
        <w:t>and many</w:t>
      </w:r>
      <w:r w:rsidR="00FB0EBB">
        <w:rPr>
          <w:rFonts w:ascii="Times New Roman" w:hAnsi="Times New Roman" w:cs="Times New Roman"/>
          <w:sz w:val="24"/>
          <w:szCs w:val="24"/>
        </w:rPr>
        <w:t xml:space="preserve"> different</w:t>
      </w:r>
      <w:r w:rsidR="00A13362">
        <w:rPr>
          <w:rFonts w:ascii="Times New Roman" w:hAnsi="Times New Roman" w:cs="Times New Roman"/>
          <w:sz w:val="24"/>
          <w:szCs w:val="24"/>
        </w:rPr>
        <w:t xml:space="preserve"> </w:t>
      </w:r>
      <w:proofErr w:type="spellStart"/>
      <w:r w:rsidR="00A13362">
        <w:rPr>
          <w:rFonts w:ascii="Times New Roman" w:hAnsi="Times New Roman" w:cs="Times New Roman"/>
          <w:i/>
          <w:iCs/>
          <w:sz w:val="24"/>
          <w:szCs w:val="24"/>
        </w:rPr>
        <w:t>monotopias</w:t>
      </w:r>
      <w:proofErr w:type="spellEnd"/>
      <w:r w:rsidR="00A13362">
        <w:rPr>
          <w:rFonts w:ascii="Times New Roman" w:hAnsi="Times New Roman" w:cs="Times New Roman"/>
          <w:sz w:val="24"/>
          <w:szCs w:val="24"/>
        </w:rPr>
        <w:t xml:space="preserve">. </w:t>
      </w:r>
      <w:r w:rsidR="00A13362">
        <w:rPr>
          <w:rFonts w:ascii="Times New Roman" w:hAnsi="Times New Roman" w:cs="Times New Roman"/>
          <w:i/>
          <w:iCs/>
          <w:sz w:val="24"/>
          <w:szCs w:val="24"/>
        </w:rPr>
        <w:t xml:space="preserve"> </w:t>
      </w:r>
      <w:proofErr w:type="spellStart"/>
      <w:r w:rsidR="00A13362">
        <w:rPr>
          <w:rFonts w:ascii="Times New Roman" w:hAnsi="Times New Roman" w:cs="Times New Roman"/>
          <w:i/>
          <w:iCs/>
          <w:sz w:val="24"/>
          <w:szCs w:val="24"/>
        </w:rPr>
        <w:t>Monos</w:t>
      </w:r>
      <w:proofErr w:type="spellEnd"/>
      <w:r w:rsidR="00A13362">
        <w:rPr>
          <w:rFonts w:ascii="Times New Roman" w:hAnsi="Times New Roman" w:cs="Times New Roman"/>
          <w:sz w:val="24"/>
          <w:szCs w:val="24"/>
        </w:rPr>
        <w:t xml:space="preserve">, as </w:t>
      </w:r>
      <w:r w:rsidR="00A13362">
        <w:rPr>
          <w:rFonts w:ascii="Times New Roman" w:hAnsi="Times New Roman" w:cs="Times New Roman"/>
          <w:sz w:val="24"/>
          <w:szCs w:val="24"/>
        </w:rPr>
        <w:lastRenderedPageBreak/>
        <w:t xml:space="preserve">you know, means ‘alone’, ‘bereft of’, ‘without’, ‘single’, ‘one and no other’. </w:t>
      </w:r>
      <w:proofErr w:type="spellStart"/>
      <w:r w:rsidR="00FB0EBB">
        <w:rPr>
          <w:rFonts w:ascii="Times New Roman" w:hAnsi="Times New Roman" w:cs="Times New Roman"/>
          <w:i/>
          <w:iCs/>
          <w:sz w:val="24"/>
          <w:szCs w:val="24"/>
        </w:rPr>
        <w:t>Monotopia</w:t>
      </w:r>
      <w:proofErr w:type="spellEnd"/>
      <w:r w:rsidR="00FB0EBB">
        <w:rPr>
          <w:rFonts w:ascii="Times New Roman" w:hAnsi="Times New Roman" w:cs="Times New Roman"/>
          <w:sz w:val="24"/>
          <w:szCs w:val="24"/>
        </w:rPr>
        <w:t xml:space="preserve">, then: a single, modern country or place, in which to bury the past, once, and for all.  </w:t>
      </w:r>
      <w:r w:rsidR="00A13362">
        <w:rPr>
          <w:rFonts w:ascii="Times New Roman" w:hAnsi="Times New Roman" w:cs="Times New Roman"/>
          <w:sz w:val="24"/>
          <w:szCs w:val="24"/>
        </w:rPr>
        <w:t xml:space="preserve"> </w:t>
      </w:r>
    </w:p>
    <w:p w:rsidR="001067F9" w:rsidRDefault="001067F9" w:rsidP="00272A49">
      <w:pPr>
        <w:spacing w:after="0" w:line="240" w:lineRule="auto"/>
        <w:rPr>
          <w:rFonts w:asciiTheme="majorBidi" w:hAnsiTheme="majorBidi" w:cstheme="majorBidi"/>
          <w:sz w:val="24"/>
          <w:szCs w:val="24"/>
        </w:rPr>
      </w:pPr>
    </w:p>
    <w:p w:rsidR="004D3CB9" w:rsidRDefault="004D3CB9" w:rsidP="00272A49">
      <w:pPr>
        <w:spacing w:after="0" w:line="240" w:lineRule="auto"/>
        <w:rPr>
          <w:rFonts w:asciiTheme="majorBidi" w:hAnsiTheme="majorBidi" w:cstheme="majorBidi"/>
          <w:sz w:val="24"/>
          <w:szCs w:val="24"/>
        </w:rPr>
      </w:pPr>
    </w:p>
    <w:p w:rsidR="004D3CB9" w:rsidRPr="004D3CB9" w:rsidRDefault="004D3CB9" w:rsidP="00272A49">
      <w:pPr>
        <w:spacing w:after="0" w:line="240" w:lineRule="auto"/>
        <w:rPr>
          <w:rFonts w:asciiTheme="majorBidi" w:hAnsiTheme="majorBidi" w:cstheme="majorBidi"/>
          <w:i/>
          <w:iCs/>
          <w:sz w:val="24"/>
          <w:szCs w:val="24"/>
        </w:rPr>
      </w:pPr>
      <w:proofErr w:type="spellStart"/>
      <w:r>
        <w:rPr>
          <w:rFonts w:ascii="Times New Roman" w:hAnsi="Times New Roman" w:cs="Times New Roman"/>
          <w:sz w:val="24"/>
          <w:szCs w:val="24"/>
        </w:rPr>
        <w:t>Vitr</w:t>
      </w:r>
      <w:proofErr w:type="spellEnd"/>
      <w:r>
        <w:rPr>
          <w:rFonts w:ascii="Times New Roman" w:hAnsi="Times New Roman" w:cs="Times New Roman"/>
          <w:sz w:val="24"/>
          <w:szCs w:val="24"/>
        </w:rPr>
        <w:t xml:space="preserve">. Arch. 7.5.2 [[9]] </w:t>
      </w:r>
      <w:proofErr w:type="spellStart"/>
      <w:r w:rsidRPr="004D3CB9">
        <w:rPr>
          <w:rFonts w:ascii="Times New Roman" w:hAnsi="Times New Roman" w:cs="Times New Roman"/>
          <w:i/>
          <w:iCs/>
          <w:sz w:val="24"/>
          <w:szCs w:val="24"/>
        </w:rPr>
        <w:t>nonnulli</w:t>
      </w:r>
      <w:proofErr w:type="spellEnd"/>
      <w:r w:rsidRPr="004D3CB9">
        <w:rPr>
          <w:rFonts w:ascii="Times New Roman" w:hAnsi="Times New Roman" w:cs="Times New Roman"/>
          <w:i/>
          <w:iCs/>
          <w:sz w:val="24"/>
          <w:szCs w:val="24"/>
        </w:rPr>
        <w:t xml:space="preserve"> loci item </w:t>
      </w:r>
      <w:proofErr w:type="spellStart"/>
      <w:r w:rsidRPr="004D3CB9">
        <w:rPr>
          <w:rFonts w:ascii="Times New Roman" w:hAnsi="Times New Roman" w:cs="Times New Roman"/>
          <w:i/>
          <w:iCs/>
          <w:sz w:val="24"/>
          <w:szCs w:val="24"/>
        </w:rPr>
        <w:t>signorum</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megalographiam</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habent</w:t>
      </w:r>
      <w:proofErr w:type="spellEnd"/>
      <w:r w:rsidRPr="004D3CB9">
        <w:rPr>
          <w:rFonts w:ascii="Times New Roman" w:hAnsi="Times New Roman" w:cs="Times New Roman"/>
          <w:i/>
          <w:iCs/>
          <w:sz w:val="24"/>
          <w:szCs w:val="24"/>
        </w:rPr>
        <w:t xml:space="preserve"> et </w:t>
      </w:r>
      <w:proofErr w:type="spellStart"/>
      <w:r w:rsidRPr="004D3CB9">
        <w:rPr>
          <w:rFonts w:ascii="Times New Roman" w:hAnsi="Times New Roman" w:cs="Times New Roman"/>
          <w:i/>
          <w:iCs/>
          <w:sz w:val="24"/>
          <w:szCs w:val="24"/>
        </w:rPr>
        <w:t>deorum</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simu</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lacra</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seu</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fabularum</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dispositas</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explicationes</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 xml:space="preserve">non </w:t>
      </w:r>
      <w:proofErr w:type="gramStart"/>
      <w:r w:rsidRPr="004D3CB9">
        <w:rPr>
          <w:rFonts w:ascii="Times New Roman" w:hAnsi="Times New Roman" w:cs="Times New Roman"/>
          <w:i/>
          <w:iCs/>
          <w:sz w:val="24"/>
          <w:szCs w:val="24"/>
        </w:rPr>
        <w:t>minus</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troianas</w:t>
      </w:r>
      <w:proofErr w:type="spellEnd"/>
      <w:proofErr w:type="gram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pugnas</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seu</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Ulixis</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errationes</w:t>
      </w:r>
      <w:proofErr w:type="spellEnd"/>
      <w:r w:rsidRPr="004D3CB9">
        <w:rPr>
          <w:rFonts w:ascii="Times New Roman" w:hAnsi="Times New Roman" w:cs="Times New Roman"/>
          <w:i/>
          <w:iCs/>
          <w:sz w:val="24"/>
          <w:szCs w:val="24"/>
        </w:rPr>
        <w:t xml:space="preserve"> per </w:t>
      </w:r>
      <w:proofErr w:type="spellStart"/>
      <w:r w:rsidRPr="00C012CB">
        <w:rPr>
          <w:rFonts w:ascii="Times New Roman" w:hAnsi="Times New Roman" w:cs="Times New Roman"/>
          <w:b/>
          <w:bCs/>
          <w:i/>
          <w:iCs/>
          <w:sz w:val="24"/>
          <w:szCs w:val="24"/>
        </w:rPr>
        <w:t>topia</w:t>
      </w:r>
      <w:proofErr w:type="spellEnd"/>
      <w:r w:rsidRPr="00C012CB">
        <w:rPr>
          <w:rFonts w:ascii="Times New Roman" w:hAnsi="Times New Roman" w:cs="Times New Roman"/>
          <w:b/>
          <w:bCs/>
          <w:i/>
          <w:iCs/>
          <w:sz w:val="24"/>
          <w:szCs w:val="24"/>
        </w:rPr>
        <w:t>,</w:t>
      </w:r>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ceteraque</w:t>
      </w:r>
      <w:proofErr w:type="spellEnd"/>
      <w:r w:rsidRPr="004D3CB9">
        <w:rPr>
          <w:rFonts w:ascii="Times New Roman" w:hAnsi="Times New Roman" w:cs="Times New Roman"/>
          <w:i/>
          <w:iCs/>
          <w:sz w:val="24"/>
          <w:szCs w:val="24"/>
        </w:rPr>
        <w:t xml:space="preserve">,  quae </w:t>
      </w:r>
      <w:proofErr w:type="spellStart"/>
      <w:r w:rsidRPr="004D3CB9">
        <w:rPr>
          <w:rFonts w:ascii="Times New Roman" w:hAnsi="Times New Roman" w:cs="Times New Roman"/>
          <w:i/>
          <w:iCs/>
          <w:sz w:val="24"/>
          <w:szCs w:val="24"/>
        </w:rPr>
        <w:t>sunt</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eorum</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similibus</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rationibus</w:t>
      </w:r>
      <w:proofErr w:type="spellEnd"/>
      <w:r w:rsidRPr="004D3CB9">
        <w:rPr>
          <w:rFonts w:ascii="Times New Roman" w:hAnsi="Times New Roman" w:cs="Times New Roman"/>
          <w:i/>
          <w:iCs/>
          <w:sz w:val="24"/>
          <w:szCs w:val="24"/>
        </w:rPr>
        <w:t xml:space="preserve"> ab </w:t>
      </w:r>
      <w:proofErr w:type="spellStart"/>
      <w:r w:rsidRPr="004D3CB9">
        <w:rPr>
          <w:rFonts w:ascii="Times New Roman" w:hAnsi="Times New Roman" w:cs="Times New Roman"/>
          <w:i/>
          <w:iCs/>
          <w:sz w:val="24"/>
          <w:szCs w:val="24"/>
        </w:rPr>
        <w:t>rerum</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natura</w:t>
      </w:r>
      <w:proofErr w:type="spellEnd"/>
      <w:r w:rsidRPr="004D3CB9">
        <w:rPr>
          <w:rFonts w:ascii="Times New Roman" w:hAnsi="Times New Roman" w:cs="Times New Roman"/>
          <w:i/>
          <w:iCs/>
          <w:sz w:val="24"/>
          <w:szCs w:val="24"/>
        </w:rPr>
        <w:t xml:space="preserve">  7.5.3 </w:t>
      </w:r>
      <w:proofErr w:type="spellStart"/>
      <w:r w:rsidRPr="004D3CB9">
        <w:rPr>
          <w:rFonts w:ascii="Times New Roman" w:hAnsi="Times New Roman" w:cs="Times New Roman"/>
          <w:i/>
          <w:iCs/>
          <w:sz w:val="24"/>
          <w:szCs w:val="24"/>
        </w:rPr>
        <w:t>procreata</w:t>
      </w:r>
      <w:proofErr w:type="spellEnd"/>
      <w:r w:rsidRPr="004D3CB9">
        <w:rPr>
          <w:rFonts w:ascii="Times New Roman" w:hAnsi="Times New Roman" w:cs="Times New Roman"/>
          <w:i/>
          <w:iCs/>
          <w:sz w:val="24"/>
          <w:szCs w:val="24"/>
        </w:rPr>
        <w:t xml:space="preserve">. </w:t>
      </w:r>
      <w:proofErr w:type="spellStart"/>
      <w:proofErr w:type="gramStart"/>
      <w:r w:rsidRPr="004D3CB9">
        <w:rPr>
          <w:rFonts w:ascii="Times New Roman" w:hAnsi="Times New Roman" w:cs="Times New Roman"/>
          <w:i/>
          <w:iCs/>
          <w:sz w:val="24"/>
          <w:szCs w:val="24"/>
        </w:rPr>
        <w:t>sed</w:t>
      </w:r>
      <w:proofErr w:type="spellEnd"/>
      <w:proofErr w:type="gram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haec</w:t>
      </w:r>
      <w:proofErr w:type="spellEnd"/>
      <w:r w:rsidRPr="004D3CB9">
        <w:rPr>
          <w:rFonts w:ascii="Times New Roman" w:hAnsi="Times New Roman" w:cs="Times New Roman"/>
          <w:i/>
          <w:iCs/>
          <w:sz w:val="24"/>
          <w:szCs w:val="24"/>
        </w:rPr>
        <w:t xml:space="preserve">, quae ex </w:t>
      </w:r>
      <w:proofErr w:type="spellStart"/>
      <w:r w:rsidRPr="004D3CB9">
        <w:rPr>
          <w:rFonts w:ascii="Times New Roman" w:hAnsi="Times New Roman" w:cs="Times New Roman"/>
          <w:i/>
          <w:iCs/>
          <w:sz w:val="24"/>
          <w:szCs w:val="24"/>
        </w:rPr>
        <w:t>veris</w:t>
      </w:r>
      <w:proofErr w:type="spellEnd"/>
      <w:r w:rsidRPr="004D3CB9">
        <w:rPr>
          <w:rFonts w:ascii="Times New Roman" w:hAnsi="Times New Roman" w:cs="Times New Roman"/>
          <w:i/>
          <w:iCs/>
          <w:sz w:val="24"/>
          <w:szCs w:val="24"/>
        </w:rPr>
        <w:t xml:space="preserve"> rebus exempla </w:t>
      </w:r>
      <w:proofErr w:type="spellStart"/>
      <w:r w:rsidRPr="004D3CB9">
        <w:rPr>
          <w:rFonts w:ascii="Times New Roman" w:hAnsi="Times New Roman" w:cs="Times New Roman"/>
          <w:i/>
          <w:iCs/>
          <w:sz w:val="24"/>
          <w:szCs w:val="24"/>
        </w:rPr>
        <w:t>sume</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bantur</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nunc</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iniquis</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moribus</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inprobantur</w:t>
      </w:r>
      <w:proofErr w:type="spellEnd"/>
      <w:r w:rsidRPr="004D3CB9">
        <w:rPr>
          <w:rFonts w:ascii="Times New Roman" w:hAnsi="Times New Roman" w:cs="Times New Roman"/>
          <w:i/>
          <w:iCs/>
          <w:sz w:val="24"/>
          <w:szCs w:val="24"/>
        </w:rPr>
        <w:t xml:space="preserve">. </w:t>
      </w:r>
      <w:proofErr w:type="spellStart"/>
      <w:proofErr w:type="gramStart"/>
      <w:r w:rsidRPr="004D3CB9">
        <w:rPr>
          <w:rFonts w:ascii="Times New Roman" w:hAnsi="Times New Roman" w:cs="Times New Roman"/>
          <w:i/>
          <w:iCs/>
          <w:sz w:val="24"/>
          <w:szCs w:val="24"/>
        </w:rPr>
        <w:t>nam</w:t>
      </w:r>
      <w:proofErr w:type="spellEnd"/>
      <w:proofErr w:type="gram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pinguntur</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tectoriis</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monstra</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potius</w:t>
      </w:r>
      <w:proofErr w:type="spellEnd"/>
      <w:r w:rsidRPr="004D3CB9">
        <w:rPr>
          <w:rFonts w:ascii="Times New Roman" w:hAnsi="Times New Roman" w:cs="Times New Roman"/>
          <w:i/>
          <w:iCs/>
          <w:sz w:val="24"/>
          <w:szCs w:val="24"/>
        </w:rPr>
        <w:t xml:space="preserve"> quam ex r</w:t>
      </w:r>
      <w:r w:rsidR="00C012CB">
        <w:rPr>
          <w:rFonts w:ascii="Times New Roman" w:hAnsi="Times New Roman" w:cs="Times New Roman"/>
          <w:i/>
          <w:iCs/>
          <w:sz w:val="24"/>
          <w:szCs w:val="24"/>
        </w:rPr>
        <w:t xml:space="preserve">ebus </w:t>
      </w:r>
      <w:proofErr w:type="spellStart"/>
      <w:r w:rsidR="00C012CB">
        <w:rPr>
          <w:rFonts w:ascii="Times New Roman" w:hAnsi="Times New Roman" w:cs="Times New Roman"/>
          <w:i/>
          <w:iCs/>
          <w:sz w:val="24"/>
          <w:szCs w:val="24"/>
        </w:rPr>
        <w:t>finitis</w:t>
      </w:r>
      <w:proofErr w:type="spellEnd"/>
      <w:r w:rsidR="00C012CB">
        <w:rPr>
          <w:rFonts w:ascii="Times New Roman" w:hAnsi="Times New Roman" w:cs="Times New Roman"/>
          <w:i/>
          <w:iCs/>
          <w:sz w:val="24"/>
          <w:szCs w:val="24"/>
        </w:rPr>
        <w:t xml:space="preserve"> imagines  </w:t>
      </w:r>
      <w:proofErr w:type="spellStart"/>
      <w:r w:rsidR="00C012CB">
        <w:rPr>
          <w:rFonts w:ascii="Times New Roman" w:hAnsi="Times New Roman" w:cs="Times New Roman"/>
          <w:i/>
          <w:iCs/>
          <w:sz w:val="24"/>
          <w:szCs w:val="24"/>
        </w:rPr>
        <w:t>certae</w:t>
      </w:r>
      <w:proofErr w:type="spellEnd"/>
      <w:r w:rsidR="00C012CB">
        <w:rPr>
          <w:rFonts w:ascii="Times New Roman" w:hAnsi="Times New Roman" w:cs="Times New Roman"/>
          <w:i/>
          <w:iCs/>
          <w:sz w:val="24"/>
          <w:szCs w:val="24"/>
        </w:rPr>
        <w:t xml:space="preserve">: </w:t>
      </w:r>
    </w:p>
    <w:p w:rsidR="004D3CB9" w:rsidRDefault="004D3CB9" w:rsidP="00272A49">
      <w:pPr>
        <w:spacing w:after="0" w:line="240" w:lineRule="auto"/>
        <w:rPr>
          <w:rFonts w:asciiTheme="majorBidi" w:hAnsiTheme="majorBidi" w:cstheme="majorBidi"/>
          <w:sz w:val="24"/>
          <w:szCs w:val="24"/>
        </w:rPr>
      </w:pPr>
    </w:p>
    <w:p w:rsidR="00A0014F" w:rsidRPr="001067F9" w:rsidRDefault="001067F9" w:rsidP="00272A49">
      <w:pPr>
        <w:spacing w:after="0" w:line="240" w:lineRule="auto"/>
        <w:rPr>
          <w:rFonts w:asciiTheme="majorBidi" w:hAnsiTheme="majorBidi" w:cstheme="majorBidi"/>
          <w:i/>
          <w:iCs/>
          <w:sz w:val="24"/>
          <w:szCs w:val="24"/>
        </w:rPr>
      </w:pPr>
      <w:r>
        <w:rPr>
          <w:rFonts w:ascii="Times New Roman" w:hAnsi="Times New Roman" w:cs="Times New Roman"/>
          <w:sz w:val="24"/>
          <w:szCs w:val="24"/>
        </w:rPr>
        <w:t xml:space="preserve">SHA </w:t>
      </w:r>
      <w:proofErr w:type="spellStart"/>
      <w:r>
        <w:rPr>
          <w:rFonts w:ascii="Times New Roman" w:hAnsi="Times New Roman" w:cs="Times New Roman"/>
          <w:sz w:val="24"/>
          <w:szCs w:val="24"/>
        </w:rPr>
        <w:t>Hadr</w:t>
      </w:r>
      <w:proofErr w:type="spellEnd"/>
      <w:r>
        <w:rPr>
          <w:rFonts w:ascii="Times New Roman" w:hAnsi="Times New Roman" w:cs="Times New Roman"/>
          <w:sz w:val="24"/>
          <w:szCs w:val="24"/>
        </w:rPr>
        <w:t xml:space="preserve">. 10.4.2. </w:t>
      </w:r>
      <w:r w:rsidRPr="001067F9">
        <w:rPr>
          <w:rFonts w:ascii="Times New Roman" w:hAnsi="Times New Roman" w:cs="Times New Roman"/>
          <w:i/>
          <w:iCs/>
          <w:sz w:val="24"/>
          <w:szCs w:val="24"/>
        </w:rPr>
        <w:t xml:space="preserve">cum </w:t>
      </w:r>
      <w:proofErr w:type="spellStart"/>
      <w:r w:rsidRPr="001067F9">
        <w:rPr>
          <w:rFonts w:ascii="Times New Roman" w:hAnsi="Times New Roman" w:cs="Times New Roman"/>
          <w:i/>
          <w:iCs/>
          <w:sz w:val="24"/>
          <w:szCs w:val="24"/>
        </w:rPr>
        <w:t>etiam</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vicena</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milia</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pedibus</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armatus</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ambularet</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triclinia</w:t>
      </w:r>
      <w:proofErr w:type="spellEnd"/>
      <w:r w:rsidRPr="001067F9">
        <w:rPr>
          <w:rFonts w:ascii="Times New Roman" w:hAnsi="Times New Roman" w:cs="Times New Roman"/>
          <w:i/>
          <w:iCs/>
          <w:sz w:val="24"/>
          <w:szCs w:val="24"/>
        </w:rPr>
        <w:t xml:space="preserve"> de </w:t>
      </w:r>
      <w:proofErr w:type="spellStart"/>
      <w:r w:rsidRPr="001067F9">
        <w:rPr>
          <w:rFonts w:ascii="Times New Roman" w:hAnsi="Times New Roman" w:cs="Times New Roman"/>
          <w:i/>
          <w:iCs/>
          <w:sz w:val="24"/>
          <w:szCs w:val="24"/>
        </w:rPr>
        <w:t>castris</w:t>
      </w:r>
      <w:proofErr w:type="spellEnd"/>
      <w:r w:rsidRPr="001067F9">
        <w:rPr>
          <w:rFonts w:ascii="Times New Roman" w:hAnsi="Times New Roman" w:cs="Times New Roman"/>
          <w:i/>
          <w:iCs/>
          <w:sz w:val="24"/>
          <w:szCs w:val="24"/>
        </w:rPr>
        <w:t xml:space="preserve"> et </w:t>
      </w:r>
      <w:proofErr w:type="spellStart"/>
      <w:r w:rsidRPr="001067F9">
        <w:rPr>
          <w:rFonts w:ascii="Times New Roman" w:hAnsi="Times New Roman" w:cs="Times New Roman"/>
          <w:i/>
          <w:iCs/>
          <w:sz w:val="24"/>
          <w:szCs w:val="24"/>
        </w:rPr>
        <w:t>porticus</w:t>
      </w:r>
      <w:proofErr w:type="spellEnd"/>
      <w:r w:rsidRPr="001067F9">
        <w:rPr>
          <w:rFonts w:ascii="Times New Roman" w:hAnsi="Times New Roman" w:cs="Times New Roman"/>
          <w:i/>
          <w:iCs/>
          <w:sz w:val="24"/>
          <w:szCs w:val="24"/>
        </w:rPr>
        <w:t xml:space="preserve"> et  10.5 </w:t>
      </w:r>
      <w:proofErr w:type="spellStart"/>
      <w:r w:rsidRPr="001067F9">
        <w:rPr>
          <w:rFonts w:ascii="Times New Roman" w:hAnsi="Times New Roman" w:cs="Times New Roman"/>
          <w:i/>
          <w:iCs/>
          <w:sz w:val="24"/>
          <w:szCs w:val="24"/>
        </w:rPr>
        <w:t>cryptas</w:t>
      </w:r>
      <w:proofErr w:type="spellEnd"/>
      <w:r w:rsidRPr="001067F9">
        <w:rPr>
          <w:rFonts w:ascii="Times New Roman" w:hAnsi="Times New Roman" w:cs="Times New Roman"/>
          <w:i/>
          <w:iCs/>
          <w:sz w:val="24"/>
          <w:szCs w:val="24"/>
        </w:rPr>
        <w:t xml:space="preserve"> et </w:t>
      </w:r>
      <w:proofErr w:type="spellStart"/>
      <w:r w:rsidRPr="001067F9">
        <w:rPr>
          <w:rFonts w:ascii="Times New Roman" w:hAnsi="Times New Roman" w:cs="Times New Roman"/>
          <w:i/>
          <w:iCs/>
          <w:sz w:val="24"/>
          <w:szCs w:val="24"/>
        </w:rPr>
        <w:t>topia</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dirueret</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vestem</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humillimam</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frequen</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ter</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acciperet</w:t>
      </w:r>
      <w:proofErr w:type="spellEnd"/>
      <w:r w:rsidRPr="001067F9">
        <w:rPr>
          <w:rFonts w:ascii="Times New Roman" w:hAnsi="Times New Roman" w:cs="Times New Roman"/>
          <w:i/>
          <w:iCs/>
          <w:sz w:val="24"/>
          <w:szCs w:val="24"/>
        </w:rPr>
        <w:t xml:space="preserve">, sine </w:t>
      </w:r>
      <w:proofErr w:type="spellStart"/>
      <w:r w:rsidRPr="001067F9">
        <w:rPr>
          <w:rFonts w:ascii="Times New Roman" w:hAnsi="Times New Roman" w:cs="Times New Roman"/>
          <w:i/>
          <w:iCs/>
          <w:sz w:val="24"/>
          <w:szCs w:val="24"/>
        </w:rPr>
        <w:t>auro</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balteum</w:t>
      </w:r>
      <w:proofErr w:type="spellEnd"/>
      <w:r w:rsidRPr="001067F9">
        <w:rPr>
          <w:rFonts w:ascii="Times New Roman" w:hAnsi="Times New Roman" w:cs="Times New Roman"/>
          <w:i/>
          <w:iCs/>
          <w:sz w:val="24"/>
          <w:szCs w:val="24"/>
        </w:rPr>
        <w:t xml:space="preserve"> </w:t>
      </w:r>
      <w:proofErr w:type="spellStart"/>
      <w:r w:rsidRPr="001067F9">
        <w:rPr>
          <w:rFonts w:ascii="Times New Roman" w:hAnsi="Times New Roman" w:cs="Times New Roman"/>
          <w:i/>
          <w:iCs/>
          <w:sz w:val="24"/>
          <w:szCs w:val="24"/>
        </w:rPr>
        <w:t>sumeret</w:t>
      </w:r>
      <w:proofErr w:type="spellEnd"/>
      <w:r w:rsidRPr="001067F9">
        <w:rPr>
          <w:rFonts w:ascii="Times New Roman" w:hAnsi="Times New Roman" w:cs="Times New Roman"/>
          <w:i/>
          <w:iCs/>
          <w:sz w:val="24"/>
          <w:szCs w:val="24"/>
        </w:rPr>
        <w:t xml:space="preserve">, sine gem- </w:t>
      </w:r>
      <w:r w:rsidRPr="001067F9">
        <w:rPr>
          <w:rFonts w:asciiTheme="majorBidi" w:hAnsiTheme="majorBidi" w:cstheme="majorBidi"/>
          <w:i/>
          <w:iCs/>
          <w:sz w:val="24"/>
          <w:szCs w:val="24"/>
        </w:rPr>
        <w:t xml:space="preserve"> </w:t>
      </w:r>
    </w:p>
    <w:p w:rsidR="00A0014F" w:rsidRDefault="00A0014F" w:rsidP="00272A49">
      <w:pPr>
        <w:spacing w:after="0" w:line="240" w:lineRule="auto"/>
        <w:rPr>
          <w:rFonts w:asciiTheme="majorBidi" w:hAnsiTheme="majorBidi" w:cstheme="majorBidi"/>
          <w:sz w:val="24"/>
          <w:szCs w:val="24"/>
        </w:rPr>
      </w:pPr>
    </w:p>
    <w:p w:rsidR="004D3CB9" w:rsidRPr="004D3CB9" w:rsidRDefault="004D3CB9" w:rsidP="00272A49">
      <w:pPr>
        <w:spacing w:after="0" w:line="240" w:lineRule="auto"/>
        <w:rPr>
          <w:rFonts w:asciiTheme="majorBidi" w:hAnsiTheme="majorBidi" w:cstheme="majorBidi"/>
          <w:i/>
          <w:iCs/>
          <w:sz w:val="24"/>
          <w:szCs w:val="24"/>
        </w:rPr>
      </w:pPr>
      <w:r>
        <w:rPr>
          <w:rFonts w:ascii="Times New Roman" w:hAnsi="Times New Roman" w:cs="Times New Roman"/>
          <w:sz w:val="24"/>
          <w:szCs w:val="24"/>
        </w:rPr>
        <w:t xml:space="preserve">Appendix </w:t>
      </w:r>
      <w:proofErr w:type="spellStart"/>
      <w:r>
        <w:rPr>
          <w:rFonts w:ascii="Times New Roman" w:hAnsi="Times New Roman" w:cs="Times New Roman"/>
          <w:sz w:val="24"/>
          <w:szCs w:val="24"/>
        </w:rPr>
        <w:t>Vergiliana</w:t>
      </w:r>
      <w:proofErr w:type="spellEnd"/>
      <w:r>
        <w:rPr>
          <w:rFonts w:ascii="Times New Roman" w:hAnsi="Times New Roman" w:cs="Times New Roman"/>
          <w:sz w:val="24"/>
          <w:szCs w:val="24"/>
        </w:rPr>
        <w:t xml:space="preserve"> Copa 6 </w:t>
      </w:r>
      <w:r w:rsidRPr="004D3CB9">
        <w:rPr>
          <w:rFonts w:ascii="Times New Roman" w:hAnsi="Times New Roman" w:cs="Times New Roman"/>
          <w:i/>
          <w:iCs/>
          <w:sz w:val="24"/>
          <w:szCs w:val="24"/>
        </w:rPr>
        <w:t xml:space="preserve">quam </w:t>
      </w:r>
      <w:proofErr w:type="spellStart"/>
      <w:r w:rsidRPr="004D3CB9">
        <w:rPr>
          <w:rFonts w:ascii="Times New Roman" w:hAnsi="Times New Roman" w:cs="Times New Roman"/>
          <w:i/>
          <w:iCs/>
          <w:sz w:val="24"/>
          <w:szCs w:val="24"/>
        </w:rPr>
        <w:t>potius</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bibulo</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decubuisse</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toro</w:t>
      </w:r>
      <w:proofErr w:type="spellEnd"/>
      <w:r w:rsidRPr="004D3CB9">
        <w:rPr>
          <w:rFonts w:ascii="Times New Roman" w:hAnsi="Times New Roman" w:cs="Times New Roman"/>
          <w:i/>
          <w:iCs/>
          <w:sz w:val="24"/>
          <w:szCs w:val="24"/>
        </w:rPr>
        <w:t xml:space="preserve">? </w:t>
      </w:r>
      <w:proofErr w:type="spellStart"/>
      <w:proofErr w:type="gramStart"/>
      <w:r w:rsidRPr="004D3CB9">
        <w:rPr>
          <w:rFonts w:ascii="Times New Roman" w:hAnsi="Times New Roman" w:cs="Times New Roman"/>
          <w:i/>
          <w:iCs/>
          <w:sz w:val="24"/>
          <w:szCs w:val="24"/>
        </w:rPr>
        <w:t>sunt</w:t>
      </w:r>
      <w:proofErr w:type="spellEnd"/>
      <w:proofErr w:type="gram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topia</w:t>
      </w:r>
      <w:proofErr w:type="spellEnd"/>
      <w:r w:rsidRPr="004D3CB9">
        <w:rPr>
          <w:rFonts w:ascii="Times New Roman" w:hAnsi="Times New Roman" w:cs="Times New Roman"/>
          <w:i/>
          <w:iCs/>
          <w:sz w:val="24"/>
          <w:szCs w:val="24"/>
        </w:rPr>
        <w:t xml:space="preserve"> et </w:t>
      </w:r>
      <w:proofErr w:type="spellStart"/>
      <w:r w:rsidRPr="004D3CB9">
        <w:rPr>
          <w:rFonts w:ascii="Times New Roman" w:hAnsi="Times New Roman" w:cs="Times New Roman"/>
          <w:i/>
          <w:iCs/>
          <w:sz w:val="24"/>
          <w:szCs w:val="24"/>
        </w:rPr>
        <w:t>calybae</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cyathi</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rosa</w:t>
      </w:r>
      <w:proofErr w:type="spellEnd"/>
      <w:r w:rsidRPr="004D3CB9">
        <w:rPr>
          <w:rFonts w:ascii="Times New Roman" w:hAnsi="Times New Roman" w:cs="Times New Roman"/>
          <w:i/>
          <w:iCs/>
          <w:sz w:val="24"/>
          <w:szCs w:val="24"/>
        </w:rPr>
        <w:t xml:space="preserve">, tibia, chordae,      et </w:t>
      </w:r>
      <w:proofErr w:type="spellStart"/>
      <w:r w:rsidRPr="004D3CB9">
        <w:rPr>
          <w:rFonts w:ascii="Times New Roman" w:hAnsi="Times New Roman" w:cs="Times New Roman"/>
          <w:i/>
          <w:iCs/>
          <w:sz w:val="24"/>
          <w:szCs w:val="24"/>
        </w:rPr>
        <w:t>triclia</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umbrosis</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frigida</w:t>
      </w:r>
      <w:proofErr w:type="spellEnd"/>
      <w:r w:rsidRPr="004D3CB9">
        <w:rPr>
          <w:rFonts w:ascii="Times New Roman" w:hAnsi="Times New Roman" w:cs="Times New Roman"/>
          <w:i/>
          <w:iCs/>
          <w:sz w:val="24"/>
          <w:szCs w:val="24"/>
        </w:rPr>
        <w:t xml:space="preserve"> </w:t>
      </w:r>
      <w:proofErr w:type="spellStart"/>
      <w:r w:rsidRPr="004D3CB9">
        <w:rPr>
          <w:rFonts w:ascii="Times New Roman" w:hAnsi="Times New Roman" w:cs="Times New Roman"/>
          <w:i/>
          <w:iCs/>
          <w:sz w:val="24"/>
          <w:szCs w:val="24"/>
        </w:rPr>
        <w:t>harundinibus</w:t>
      </w:r>
      <w:proofErr w:type="spellEnd"/>
      <w:r w:rsidRPr="004D3CB9">
        <w:rPr>
          <w:rFonts w:ascii="Times New Roman" w:hAnsi="Times New Roman" w:cs="Times New Roman"/>
          <w:i/>
          <w:iCs/>
          <w:sz w:val="24"/>
          <w:szCs w:val="24"/>
        </w:rPr>
        <w:t xml:space="preserve">;  </w:t>
      </w:r>
    </w:p>
    <w:p w:rsidR="006D255B" w:rsidRDefault="00A0014F" w:rsidP="00272A49">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6D255B">
        <w:rPr>
          <w:rFonts w:asciiTheme="majorBidi" w:hAnsiTheme="majorBidi" w:cstheme="majorBidi"/>
          <w:sz w:val="24"/>
          <w:szCs w:val="24"/>
        </w:rPr>
        <w:t xml:space="preserve"> </w:t>
      </w:r>
    </w:p>
    <w:p w:rsidR="006D255B" w:rsidRDefault="006D255B" w:rsidP="00272A49">
      <w:pPr>
        <w:spacing w:after="0" w:line="240" w:lineRule="auto"/>
        <w:rPr>
          <w:rFonts w:asciiTheme="majorBidi" w:hAnsiTheme="majorBidi" w:cstheme="majorBidi"/>
          <w:sz w:val="24"/>
          <w:szCs w:val="24"/>
        </w:rPr>
      </w:pPr>
    </w:p>
    <w:p w:rsidR="00643C28" w:rsidRPr="006D255B" w:rsidRDefault="006D255B" w:rsidP="00272A49">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Things have a way of pointing back to </w:t>
      </w:r>
    </w:p>
    <w:p w:rsidR="00643C28" w:rsidRDefault="00643C28" w:rsidP="00272A49">
      <w:pPr>
        <w:spacing w:after="0" w:line="240" w:lineRule="auto"/>
        <w:rPr>
          <w:rFonts w:asciiTheme="majorBidi" w:hAnsiTheme="majorBidi" w:cstheme="majorBidi"/>
          <w:sz w:val="24"/>
          <w:szCs w:val="24"/>
        </w:rPr>
      </w:pPr>
    </w:p>
    <w:p w:rsidR="00D25630" w:rsidRPr="00951FE9" w:rsidRDefault="00643C28" w:rsidP="00272A49">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sectPr w:rsidR="00D25630" w:rsidRPr="00951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28"/>
    <w:rsid w:val="0001013D"/>
    <w:rsid w:val="000674AC"/>
    <w:rsid w:val="000C55F8"/>
    <w:rsid w:val="000E5E14"/>
    <w:rsid w:val="001067F9"/>
    <w:rsid w:val="001168CB"/>
    <w:rsid w:val="001A30A0"/>
    <w:rsid w:val="00213BAC"/>
    <w:rsid w:val="00272A49"/>
    <w:rsid w:val="003367CF"/>
    <w:rsid w:val="00361395"/>
    <w:rsid w:val="003831CF"/>
    <w:rsid w:val="003C6621"/>
    <w:rsid w:val="003F4EA8"/>
    <w:rsid w:val="00432E20"/>
    <w:rsid w:val="00465E03"/>
    <w:rsid w:val="004D3CB9"/>
    <w:rsid w:val="004D6C62"/>
    <w:rsid w:val="0052447D"/>
    <w:rsid w:val="00540061"/>
    <w:rsid w:val="00643C28"/>
    <w:rsid w:val="006D255B"/>
    <w:rsid w:val="0071228D"/>
    <w:rsid w:val="00752382"/>
    <w:rsid w:val="00761BD0"/>
    <w:rsid w:val="00785B72"/>
    <w:rsid w:val="007D6421"/>
    <w:rsid w:val="00825413"/>
    <w:rsid w:val="00867655"/>
    <w:rsid w:val="008A23D8"/>
    <w:rsid w:val="008A54CC"/>
    <w:rsid w:val="008B28AA"/>
    <w:rsid w:val="00951FE9"/>
    <w:rsid w:val="00967768"/>
    <w:rsid w:val="009D3CAF"/>
    <w:rsid w:val="00A0014F"/>
    <w:rsid w:val="00A13362"/>
    <w:rsid w:val="00A31348"/>
    <w:rsid w:val="00A90644"/>
    <w:rsid w:val="00AB5067"/>
    <w:rsid w:val="00B852E5"/>
    <w:rsid w:val="00B87D94"/>
    <w:rsid w:val="00B940DD"/>
    <w:rsid w:val="00BF6811"/>
    <w:rsid w:val="00C012CB"/>
    <w:rsid w:val="00C0246F"/>
    <w:rsid w:val="00CB755F"/>
    <w:rsid w:val="00CD4B4E"/>
    <w:rsid w:val="00CF1690"/>
    <w:rsid w:val="00D25630"/>
    <w:rsid w:val="00D25DD5"/>
    <w:rsid w:val="00DB0AA8"/>
    <w:rsid w:val="00DE2404"/>
    <w:rsid w:val="00DE4A43"/>
    <w:rsid w:val="00DE4F7C"/>
    <w:rsid w:val="00E20C03"/>
    <w:rsid w:val="00EC4138"/>
    <w:rsid w:val="00F1443F"/>
    <w:rsid w:val="00FB0EB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0304E-0D3E-4BBF-8A52-2D483422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4110">
      <w:bodyDiv w:val="1"/>
      <w:marLeft w:val="0"/>
      <w:marRight w:val="0"/>
      <w:marTop w:val="0"/>
      <w:marBottom w:val="0"/>
      <w:divBdr>
        <w:top w:val="none" w:sz="0" w:space="0" w:color="auto"/>
        <w:left w:val="none" w:sz="0" w:space="0" w:color="auto"/>
        <w:bottom w:val="none" w:sz="0" w:space="0" w:color="auto"/>
        <w:right w:val="none" w:sz="0" w:space="0" w:color="auto"/>
      </w:divBdr>
    </w:div>
    <w:div w:id="34040386">
      <w:bodyDiv w:val="1"/>
      <w:marLeft w:val="0"/>
      <w:marRight w:val="0"/>
      <w:marTop w:val="0"/>
      <w:marBottom w:val="0"/>
      <w:divBdr>
        <w:top w:val="none" w:sz="0" w:space="0" w:color="auto"/>
        <w:left w:val="none" w:sz="0" w:space="0" w:color="auto"/>
        <w:bottom w:val="none" w:sz="0" w:space="0" w:color="auto"/>
        <w:right w:val="none" w:sz="0" w:space="0" w:color="auto"/>
      </w:divBdr>
    </w:div>
    <w:div w:id="471409940">
      <w:bodyDiv w:val="1"/>
      <w:marLeft w:val="0"/>
      <w:marRight w:val="0"/>
      <w:marTop w:val="0"/>
      <w:marBottom w:val="0"/>
      <w:divBdr>
        <w:top w:val="none" w:sz="0" w:space="0" w:color="auto"/>
        <w:left w:val="none" w:sz="0" w:space="0" w:color="auto"/>
        <w:bottom w:val="none" w:sz="0" w:space="0" w:color="auto"/>
        <w:right w:val="none" w:sz="0" w:space="0" w:color="auto"/>
      </w:divBdr>
    </w:div>
    <w:div w:id="611548660">
      <w:bodyDiv w:val="1"/>
      <w:marLeft w:val="0"/>
      <w:marRight w:val="0"/>
      <w:marTop w:val="0"/>
      <w:marBottom w:val="0"/>
      <w:divBdr>
        <w:top w:val="none" w:sz="0" w:space="0" w:color="auto"/>
        <w:left w:val="none" w:sz="0" w:space="0" w:color="auto"/>
        <w:bottom w:val="none" w:sz="0" w:space="0" w:color="auto"/>
        <w:right w:val="none" w:sz="0" w:space="0" w:color="auto"/>
      </w:divBdr>
    </w:div>
    <w:div w:id="19853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Kahane, Ahuvia</dc:creator>
  <cp:keywords/>
  <dc:description/>
  <cp:lastModifiedBy>Kahane, Ahuvia</cp:lastModifiedBy>
  <cp:revision>32</cp:revision>
  <dcterms:created xsi:type="dcterms:W3CDTF">2015-03-09T10:07:00Z</dcterms:created>
  <dcterms:modified xsi:type="dcterms:W3CDTF">2015-03-10T23:58:00Z</dcterms:modified>
</cp:coreProperties>
</file>