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EA308" w14:textId="77777777" w:rsidR="00282DF6" w:rsidRPr="007C16CB" w:rsidRDefault="00282DF6" w:rsidP="00AA7165">
      <w:pPr>
        <w:spacing w:line="240" w:lineRule="auto"/>
        <w:jc w:val="center"/>
        <w:rPr>
          <w:rFonts w:ascii="Times New Roman" w:hAnsi="Times New Roman" w:cs="Times New Roman"/>
          <w:b/>
          <w:sz w:val="32"/>
          <w:szCs w:val="32"/>
        </w:rPr>
      </w:pPr>
    </w:p>
    <w:p w14:paraId="0BE3BB19" w14:textId="77777777" w:rsidR="00282DF6" w:rsidRPr="007C16CB" w:rsidRDefault="00282DF6" w:rsidP="00885745">
      <w:pPr>
        <w:spacing w:line="240" w:lineRule="auto"/>
        <w:rPr>
          <w:rFonts w:ascii="Times New Roman" w:hAnsi="Times New Roman" w:cs="Times New Roman"/>
          <w:b/>
          <w:sz w:val="32"/>
          <w:szCs w:val="32"/>
        </w:rPr>
      </w:pPr>
    </w:p>
    <w:p w14:paraId="3A8D5A84" w14:textId="77777777" w:rsidR="00282DF6" w:rsidRPr="007C16CB" w:rsidRDefault="00282DF6" w:rsidP="00AA7165">
      <w:pPr>
        <w:spacing w:line="240" w:lineRule="auto"/>
        <w:jc w:val="center"/>
        <w:rPr>
          <w:rFonts w:ascii="Times New Roman" w:hAnsi="Times New Roman" w:cs="Times New Roman"/>
          <w:b/>
          <w:sz w:val="32"/>
          <w:szCs w:val="32"/>
        </w:rPr>
      </w:pPr>
    </w:p>
    <w:p w14:paraId="5BD648C7" w14:textId="77777777" w:rsidR="00F158AB" w:rsidRPr="007C16CB" w:rsidRDefault="00282DF6" w:rsidP="00AA7165">
      <w:pPr>
        <w:spacing w:line="240" w:lineRule="auto"/>
        <w:jc w:val="center"/>
        <w:rPr>
          <w:rFonts w:ascii="Times New Roman" w:hAnsi="Times New Roman" w:cs="Times New Roman"/>
          <w:b/>
          <w:sz w:val="32"/>
          <w:szCs w:val="32"/>
        </w:rPr>
      </w:pPr>
      <w:r w:rsidRPr="007C16CB">
        <w:rPr>
          <w:rFonts w:ascii="Times New Roman" w:hAnsi="Times New Roman" w:cs="Times New Roman"/>
          <w:b/>
          <w:sz w:val="32"/>
          <w:szCs w:val="32"/>
        </w:rPr>
        <w:t>The Skins We Live I</w:t>
      </w:r>
      <w:r w:rsidR="006F1FB4" w:rsidRPr="007C16CB">
        <w:rPr>
          <w:rFonts w:ascii="Times New Roman" w:hAnsi="Times New Roman" w:cs="Times New Roman"/>
          <w:b/>
          <w:sz w:val="32"/>
          <w:szCs w:val="32"/>
        </w:rPr>
        <w:t>n</w:t>
      </w:r>
    </w:p>
    <w:p w14:paraId="349230B1" w14:textId="6BF80638" w:rsidR="00255087" w:rsidRDefault="00282DF6" w:rsidP="00885745">
      <w:pPr>
        <w:spacing w:line="240" w:lineRule="auto"/>
        <w:jc w:val="center"/>
        <w:rPr>
          <w:rFonts w:ascii="Times New Roman" w:hAnsi="Times New Roman" w:cs="Times New Roman"/>
          <w:b/>
          <w:sz w:val="32"/>
          <w:szCs w:val="32"/>
        </w:rPr>
      </w:pPr>
      <w:r w:rsidRPr="007C16CB">
        <w:rPr>
          <w:rFonts w:ascii="Times New Roman" w:hAnsi="Times New Roman" w:cs="Times New Roman"/>
          <w:b/>
          <w:sz w:val="32"/>
          <w:szCs w:val="32"/>
        </w:rPr>
        <w:t xml:space="preserve">Alan Bradshaw </w:t>
      </w:r>
      <w:r w:rsidR="003C070D" w:rsidRPr="007C16CB">
        <w:rPr>
          <w:rFonts w:ascii="Times New Roman" w:hAnsi="Times New Roman" w:cs="Times New Roman"/>
          <w:b/>
          <w:sz w:val="32"/>
          <w:szCs w:val="32"/>
        </w:rPr>
        <w:t>&amp; Andreas Chatzidakis</w:t>
      </w:r>
    </w:p>
    <w:p w14:paraId="251372EE" w14:textId="77777777" w:rsidR="00885745" w:rsidRDefault="00885745" w:rsidP="00885745">
      <w:pPr>
        <w:spacing w:line="240" w:lineRule="auto"/>
        <w:jc w:val="center"/>
        <w:rPr>
          <w:rFonts w:ascii="Times New Roman" w:hAnsi="Times New Roman" w:cs="Times New Roman"/>
          <w:b/>
          <w:sz w:val="32"/>
          <w:szCs w:val="32"/>
        </w:rPr>
      </w:pPr>
    </w:p>
    <w:p w14:paraId="762CCD2E" w14:textId="77777777" w:rsidR="00885745" w:rsidRDefault="00885745" w:rsidP="00885745">
      <w:pPr>
        <w:spacing w:line="240" w:lineRule="auto"/>
        <w:jc w:val="center"/>
        <w:rPr>
          <w:rFonts w:ascii="Times New Roman" w:hAnsi="Times New Roman" w:cs="Times New Roman"/>
          <w:b/>
          <w:sz w:val="32"/>
          <w:szCs w:val="32"/>
        </w:rPr>
      </w:pPr>
    </w:p>
    <w:p w14:paraId="2FC84ACF" w14:textId="77777777" w:rsidR="00885745" w:rsidRDefault="00885745" w:rsidP="00885745">
      <w:pPr>
        <w:spacing w:line="240" w:lineRule="auto"/>
        <w:jc w:val="center"/>
        <w:rPr>
          <w:rFonts w:ascii="Times New Roman" w:hAnsi="Times New Roman" w:cs="Times New Roman"/>
          <w:b/>
          <w:sz w:val="32"/>
          <w:szCs w:val="32"/>
        </w:rPr>
      </w:pPr>
    </w:p>
    <w:p w14:paraId="31EAACA9" w14:textId="77777777" w:rsidR="00885745" w:rsidRDefault="00885745" w:rsidP="00885745">
      <w:pPr>
        <w:spacing w:line="240" w:lineRule="auto"/>
        <w:jc w:val="center"/>
        <w:rPr>
          <w:rFonts w:ascii="Times New Roman" w:hAnsi="Times New Roman" w:cs="Times New Roman"/>
          <w:b/>
          <w:sz w:val="32"/>
          <w:szCs w:val="32"/>
        </w:rPr>
      </w:pPr>
    </w:p>
    <w:p w14:paraId="12EE917C" w14:textId="77777777" w:rsidR="00885745" w:rsidRDefault="00885745" w:rsidP="00885745">
      <w:pPr>
        <w:spacing w:line="240" w:lineRule="auto"/>
        <w:jc w:val="center"/>
        <w:rPr>
          <w:rFonts w:ascii="Times New Roman" w:hAnsi="Times New Roman" w:cs="Times New Roman"/>
          <w:b/>
          <w:sz w:val="32"/>
          <w:szCs w:val="32"/>
        </w:rPr>
      </w:pPr>
    </w:p>
    <w:p w14:paraId="654FFD77" w14:textId="77777777" w:rsidR="00885745" w:rsidRDefault="00885745" w:rsidP="00885745">
      <w:pPr>
        <w:spacing w:line="240" w:lineRule="auto"/>
        <w:jc w:val="center"/>
        <w:rPr>
          <w:rFonts w:ascii="Times New Roman" w:hAnsi="Times New Roman" w:cs="Times New Roman"/>
          <w:b/>
          <w:sz w:val="32"/>
          <w:szCs w:val="32"/>
        </w:rPr>
      </w:pPr>
    </w:p>
    <w:p w14:paraId="48BB99A5" w14:textId="77777777" w:rsidR="00885745" w:rsidRDefault="00885745" w:rsidP="00885745">
      <w:pPr>
        <w:spacing w:line="240" w:lineRule="auto"/>
        <w:jc w:val="center"/>
        <w:rPr>
          <w:rFonts w:ascii="Times New Roman" w:hAnsi="Times New Roman" w:cs="Times New Roman"/>
          <w:b/>
          <w:sz w:val="32"/>
          <w:szCs w:val="32"/>
        </w:rPr>
      </w:pPr>
    </w:p>
    <w:p w14:paraId="6002197E" w14:textId="77777777" w:rsidR="00885745" w:rsidRPr="00885745" w:rsidRDefault="00885745" w:rsidP="00885745">
      <w:pPr>
        <w:spacing w:line="240" w:lineRule="auto"/>
        <w:jc w:val="center"/>
        <w:rPr>
          <w:rFonts w:ascii="Times New Roman" w:hAnsi="Times New Roman" w:cs="Times New Roman"/>
          <w:b/>
          <w:sz w:val="32"/>
          <w:szCs w:val="32"/>
        </w:rPr>
      </w:pPr>
    </w:p>
    <w:p w14:paraId="6762D070" w14:textId="77777777" w:rsidR="00255087" w:rsidRPr="007C16CB" w:rsidRDefault="00255087" w:rsidP="00AA7165">
      <w:pPr>
        <w:spacing w:line="240" w:lineRule="auto"/>
        <w:rPr>
          <w:rFonts w:ascii="Times New Roman" w:hAnsi="Times New Roman" w:cs="Times New Roman"/>
          <w:b/>
          <w:sz w:val="24"/>
          <w:szCs w:val="24"/>
        </w:rPr>
      </w:pPr>
    </w:p>
    <w:p w14:paraId="54E3463B" w14:textId="77777777" w:rsidR="00255087" w:rsidRDefault="00255087" w:rsidP="00AA7165">
      <w:pPr>
        <w:spacing w:line="240" w:lineRule="auto"/>
        <w:rPr>
          <w:rFonts w:ascii="Times New Roman" w:hAnsi="Times New Roman" w:cs="Times New Roman"/>
          <w:b/>
          <w:sz w:val="24"/>
          <w:szCs w:val="24"/>
        </w:rPr>
      </w:pPr>
    </w:p>
    <w:p w14:paraId="4B98ECB6" w14:textId="77777777" w:rsidR="00885745" w:rsidRDefault="00885745" w:rsidP="00AA7165">
      <w:pPr>
        <w:spacing w:line="240" w:lineRule="auto"/>
        <w:rPr>
          <w:rFonts w:ascii="Times New Roman" w:hAnsi="Times New Roman" w:cs="Times New Roman"/>
          <w:b/>
          <w:sz w:val="24"/>
          <w:szCs w:val="24"/>
        </w:rPr>
      </w:pPr>
    </w:p>
    <w:p w14:paraId="44BDD836" w14:textId="77777777" w:rsidR="00885745" w:rsidRDefault="00885745" w:rsidP="00AA7165">
      <w:pPr>
        <w:spacing w:line="240" w:lineRule="auto"/>
        <w:rPr>
          <w:rFonts w:ascii="Times New Roman" w:hAnsi="Times New Roman" w:cs="Times New Roman"/>
          <w:b/>
          <w:sz w:val="24"/>
          <w:szCs w:val="24"/>
        </w:rPr>
      </w:pPr>
    </w:p>
    <w:p w14:paraId="421C5E24" w14:textId="77777777" w:rsidR="00885745" w:rsidRDefault="00885745" w:rsidP="00AA7165">
      <w:pPr>
        <w:spacing w:line="240" w:lineRule="auto"/>
        <w:rPr>
          <w:rFonts w:ascii="Times New Roman" w:hAnsi="Times New Roman" w:cs="Times New Roman"/>
          <w:b/>
          <w:sz w:val="24"/>
          <w:szCs w:val="24"/>
        </w:rPr>
      </w:pPr>
    </w:p>
    <w:p w14:paraId="555472B4" w14:textId="77777777" w:rsidR="00885745" w:rsidRDefault="00885745" w:rsidP="00AA7165">
      <w:pPr>
        <w:spacing w:line="240" w:lineRule="auto"/>
        <w:rPr>
          <w:rFonts w:ascii="Times New Roman" w:hAnsi="Times New Roman" w:cs="Times New Roman"/>
          <w:b/>
          <w:sz w:val="24"/>
          <w:szCs w:val="24"/>
        </w:rPr>
      </w:pPr>
    </w:p>
    <w:p w14:paraId="23C14540" w14:textId="77777777" w:rsidR="00885745" w:rsidRDefault="00885745" w:rsidP="00AA7165">
      <w:pPr>
        <w:spacing w:line="240" w:lineRule="auto"/>
        <w:rPr>
          <w:rFonts w:ascii="Times New Roman" w:hAnsi="Times New Roman" w:cs="Times New Roman"/>
          <w:b/>
          <w:sz w:val="24"/>
          <w:szCs w:val="24"/>
        </w:rPr>
      </w:pPr>
    </w:p>
    <w:p w14:paraId="488A6444" w14:textId="77777777" w:rsidR="00885745" w:rsidRDefault="00885745" w:rsidP="00AA7165">
      <w:pPr>
        <w:spacing w:line="240" w:lineRule="auto"/>
        <w:rPr>
          <w:rFonts w:ascii="Times New Roman" w:hAnsi="Times New Roman" w:cs="Times New Roman"/>
          <w:b/>
          <w:sz w:val="24"/>
          <w:szCs w:val="24"/>
        </w:rPr>
      </w:pPr>
    </w:p>
    <w:p w14:paraId="00357181" w14:textId="77777777" w:rsidR="00885745" w:rsidRDefault="00885745" w:rsidP="00AA7165">
      <w:pPr>
        <w:spacing w:line="240" w:lineRule="auto"/>
        <w:rPr>
          <w:rFonts w:ascii="Times New Roman" w:hAnsi="Times New Roman" w:cs="Times New Roman"/>
          <w:b/>
          <w:sz w:val="24"/>
          <w:szCs w:val="24"/>
        </w:rPr>
      </w:pPr>
    </w:p>
    <w:p w14:paraId="1D500B73" w14:textId="77777777" w:rsidR="00885745" w:rsidRDefault="00885745" w:rsidP="00AA7165">
      <w:pPr>
        <w:spacing w:line="240" w:lineRule="auto"/>
        <w:rPr>
          <w:rFonts w:ascii="Times New Roman" w:hAnsi="Times New Roman" w:cs="Times New Roman"/>
          <w:b/>
          <w:sz w:val="24"/>
          <w:szCs w:val="24"/>
        </w:rPr>
      </w:pPr>
    </w:p>
    <w:p w14:paraId="22D40D5A" w14:textId="77777777" w:rsidR="00885745" w:rsidRDefault="00885745" w:rsidP="00AA7165">
      <w:pPr>
        <w:spacing w:line="240" w:lineRule="auto"/>
        <w:rPr>
          <w:rFonts w:ascii="Times New Roman" w:hAnsi="Times New Roman" w:cs="Times New Roman"/>
          <w:b/>
          <w:sz w:val="24"/>
          <w:szCs w:val="24"/>
        </w:rPr>
      </w:pPr>
    </w:p>
    <w:p w14:paraId="3C10FE00" w14:textId="77777777" w:rsidR="00885745" w:rsidRDefault="00885745" w:rsidP="00AA7165">
      <w:pPr>
        <w:spacing w:line="240" w:lineRule="auto"/>
        <w:rPr>
          <w:rFonts w:ascii="Times New Roman" w:hAnsi="Times New Roman" w:cs="Times New Roman"/>
          <w:b/>
          <w:sz w:val="24"/>
          <w:szCs w:val="24"/>
        </w:rPr>
      </w:pPr>
    </w:p>
    <w:p w14:paraId="72ED2AB3" w14:textId="77777777" w:rsidR="00885745" w:rsidRDefault="00885745" w:rsidP="00AA7165">
      <w:pPr>
        <w:spacing w:line="240" w:lineRule="auto"/>
        <w:rPr>
          <w:rFonts w:ascii="Times New Roman" w:hAnsi="Times New Roman" w:cs="Times New Roman"/>
          <w:b/>
          <w:sz w:val="24"/>
          <w:szCs w:val="24"/>
        </w:rPr>
      </w:pPr>
    </w:p>
    <w:p w14:paraId="0F8C1A07" w14:textId="77777777" w:rsidR="00885745" w:rsidRPr="007C16CB" w:rsidRDefault="00885745" w:rsidP="00AA7165">
      <w:pPr>
        <w:spacing w:line="240" w:lineRule="auto"/>
        <w:rPr>
          <w:rFonts w:ascii="Times New Roman" w:hAnsi="Times New Roman" w:cs="Times New Roman"/>
          <w:b/>
          <w:sz w:val="24"/>
          <w:szCs w:val="24"/>
        </w:rPr>
      </w:pPr>
    </w:p>
    <w:p w14:paraId="2E0A34B4" w14:textId="77777777" w:rsidR="00255087" w:rsidRPr="007C16CB" w:rsidRDefault="00255087" w:rsidP="00AA7165">
      <w:pPr>
        <w:spacing w:line="240" w:lineRule="auto"/>
        <w:rPr>
          <w:rFonts w:ascii="Times New Roman" w:hAnsi="Times New Roman" w:cs="Times New Roman"/>
          <w:b/>
          <w:sz w:val="24"/>
          <w:szCs w:val="24"/>
        </w:rPr>
      </w:pPr>
      <w:r w:rsidRPr="007C16CB">
        <w:rPr>
          <w:rFonts w:ascii="Times New Roman" w:hAnsi="Times New Roman" w:cs="Times New Roman"/>
          <w:b/>
          <w:sz w:val="24"/>
          <w:szCs w:val="24"/>
        </w:rPr>
        <w:lastRenderedPageBreak/>
        <w:t>Abstract</w:t>
      </w:r>
    </w:p>
    <w:p w14:paraId="5894AD1D" w14:textId="74FC2415" w:rsidR="00255087" w:rsidRPr="007C16CB" w:rsidRDefault="00255087" w:rsidP="00AA7165">
      <w:pPr>
        <w:spacing w:line="240" w:lineRule="auto"/>
        <w:rPr>
          <w:rFonts w:ascii="Times New Roman" w:hAnsi="Times New Roman" w:cs="Times New Roman"/>
          <w:sz w:val="24"/>
          <w:szCs w:val="24"/>
        </w:rPr>
      </w:pPr>
      <w:r w:rsidRPr="007C16CB">
        <w:rPr>
          <w:rFonts w:ascii="Times New Roman" w:hAnsi="Times New Roman" w:cs="Times New Roman"/>
          <w:sz w:val="24"/>
          <w:szCs w:val="24"/>
        </w:rPr>
        <w:t>This paper explores the skin-ego, a theory</w:t>
      </w:r>
      <w:r w:rsidR="00996A06" w:rsidRPr="007C16CB">
        <w:rPr>
          <w:rFonts w:ascii="Times New Roman" w:hAnsi="Times New Roman" w:cs="Times New Roman"/>
          <w:sz w:val="24"/>
          <w:szCs w:val="24"/>
        </w:rPr>
        <w:t xml:space="preserve"> associated with Didier </w:t>
      </w:r>
      <w:proofErr w:type="spellStart"/>
      <w:r w:rsidR="00996A06" w:rsidRPr="007C16CB">
        <w:rPr>
          <w:rFonts w:ascii="Times New Roman" w:hAnsi="Times New Roman" w:cs="Times New Roman"/>
          <w:sz w:val="24"/>
          <w:szCs w:val="24"/>
        </w:rPr>
        <w:t>Anzieu</w:t>
      </w:r>
      <w:proofErr w:type="spellEnd"/>
      <w:r w:rsidR="00D12227" w:rsidRPr="007C16CB">
        <w:rPr>
          <w:rFonts w:ascii="Times New Roman" w:hAnsi="Times New Roman" w:cs="Times New Roman"/>
          <w:sz w:val="24"/>
          <w:szCs w:val="24"/>
        </w:rPr>
        <w:t>,</w:t>
      </w:r>
      <w:r w:rsidR="00996A06" w:rsidRPr="007C16CB">
        <w:rPr>
          <w:rFonts w:ascii="Times New Roman" w:hAnsi="Times New Roman" w:cs="Times New Roman"/>
          <w:sz w:val="24"/>
          <w:szCs w:val="24"/>
        </w:rPr>
        <w:t xml:space="preserve"> which holds </w:t>
      </w:r>
      <w:r w:rsidRPr="007C16CB">
        <w:rPr>
          <w:rFonts w:ascii="Times New Roman" w:hAnsi="Times New Roman" w:cs="Times New Roman"/>
          <w:sz w:val="24"/>
          <w:szCs w:val="24"/>
        </w:rPr>
        <w:t xml:space="preserve">that </w:t>
      </w:r>
      <w:r w:rsidR="00996A06" w:rsidRPr="007C16CB">
        <w:rPr>
          <w:rFonts w:ascii="Times New Roman" w:hAnsi="Times New Roman" w:cs="Times New Roman"/>
          <w:sz w:val="24"/>
          <w:szCs w:val="24"/>
        </w:rPr>
        <w:t>we</w:t>
      </w:r>
      <w:r w:rsidR="008221C0" w:rsidRPr="007C16CB">
        <w:rPr>
          <w:rFonts w:ascii="Times New Roman" w:hAnsi="Times New Roman" w:cs="Times New Roman"/>
          <w:sz w:val="24"/>
          <w:szCs w:val="24"/>
        </w:rPr>
        <w:t xml:space="preserve"> experience</w:t>
      </w:r>
      <w:r w:rsidRPr="007C16CB">
        <w:rPr>
          <w:rFonts w:ascii="Times New Roman" w:hAnsi="Times New Roman" w:cs="Times New Roman"/>
          <w:sz w:val="24"/>
          <w:szCs w:val="24"/>
        </w:rPr>
        <w:t xml:space="preserve"> </w:t>
      </w:r>
      <w:r w:rsidR="00996A06" w:rsidRPr="007C16CB">
        <w:rPr>
          <w:rFonts w:ascii="Times New Roman" w:hAnsi="Times New Roman" w:cs="Times New Roman"/>
          <w:sz w:val="24"/>
          <w:szCs w:val="24"/>
        </w:rPr>
        <w:t xml:space="preserve">life as </w:t>
      </w:r>
      <w:r w:rsidRPr="007C16CB">
        <w:rPr>
          <w:rFonts w:ascii="Times New Roman" w:hAnsi="Times New Roman" w:cs="Times New Roman"/>
          <w:sz w:val="24"/>
          <w:szCs w:val="24"/>
        </w:rPr>
        <w:t>encapsulated by an outer shell. This insight is used to push understandings with</w:t>
      </w:r>
      <w:r w:rsidR="008221C0" w:rsidRPr="007C16CB">
        <w:rPr>
          <w:rFonts w:ascii="Times New Roman" w:hAnsi="Times New Roman" w:cs="Times New Roman"/>
          <w:sz w:val="24"/>
          <w:szCs w:val="24"/>
        </w:rPr>
        <w:t>in</w:t>
      </w:r>
      <w:r w:rsidRPr="007C16CB">
        <w:rPr>
          <w:rFonts w:ascii="Times New Roman" w:hAnsi="Times New Roman" w:cs="Times New Roman"/>
          <w:sz w:val="24"/>
          <w:szCs w:val="24"/>
        </w:rPr>
        <w:t xml:space="preserve"> consumer research of how we might regard the body</w:t>
      </w:r>
      <w:r w:rsidR="00D12227" w:rsidRPr="007C16CB">
        <w:rPr>
          <w:rFonts w:ascii="Times New Roman" w:hAnsi="Times New Roman" w:cs="Times New Roman"/>
          <w:sz w:val="24"/>
          <w:szCs w:val="24"/>
        </w:rPr>
        <w:t>, not as a finite entity bound</w:t>
      </w:r>
      <w:r w:rsidRPr="007C16CB">
        <w:rPr>
          <w:rFonts w:ascii="Times New Roman" w:hAnsi="Times New Roman" w:cs="Times New Roman"/>
          <w:sz w:val="24"/>
          <w:szCs w:val="24"/>
        </w:rPr>
        <w:t xml:space="preserve"> </w:t>
      </w:r>
      <w:r w:rsidR="00D12227" w:rsidRPr="007C16CB">
        <w:rPr>
          <w:rFonts w:ascii="Times New Roman" w:hAnsi="Times New Roman" w:cs="Times New Roman"/>
          <w:sz w:val="24"/>
          <w:szCs w:val="24"/>
        </w:rPr>
        <w:t>in absolute time and space or</w:t>
      </w:r>
      <w:r w:rsidRPr="007C16CB">
        <w:rPr>
          <w:rFonts w:ascii="Times New Roman" w:hAnsi="Times New Roman" w:cs="Times New Roman"/>
          <w:sz w:val="24"/>
          <w:szCs w:val="24"/>
        </w:rPr>
        <w:t xml:space="preserve"> as a canvas to be decorated, but as a porous </w:t>
      </w:r>
      <w:r w:rsidR="008221C0" w:rsidRPr="007C16CB">
        <w:rPr>
          <w:rFonts w:ascii="Times New Roman" w:hAnsi="Times New Roman" w:cs="Times New Roman"/>
          <w:sz w:val="24"/>
          <w:szCs w:val="24"/>
        </w:rPr>
        <w:t xml:space="preserve">and sprawling </w:t>
      </w:r>
      <w:r w:rsidRPr="007C16CB">
        <w:rPr>
          <w:rFonts w:ascii="Times New Roman" w:hAnsi="Times New Roman" w:cs="Times New Roman"/>
          <w:sz w:val="24"/>
          <w:szCs w:val="24"/>
        </w:rPr>
        <w:t xml:space="preserve">entity that bears unconscious and historically formed </w:t>
      </w:r>
      <w:proofErr w:type="spellStart"/>
      <w:r w:rsidRPr="007C16CB">
        <w:rPr>
          <w:rFonts w:ascii="Times New Roman" w:hAnsi="Times New Roman" w:cs="Times New Roman"/>
          <w:sz w:val="24"/>
          <w:szCs w:val="24"/>
        </w:rPr>
        <w:t>relationalities</w:t>
      </w:r>
      <w:proofErr w:type="spellEnd"/>
      <w:r w:rsidRPr="007C16CB">
        <w:rPr>
          <w:rFonts w:ascii="Times New Roman" w:hAnsi="Times New Roman" w:cs="Times New Roman"/>
          <w:sz w:val="24"/>
          <w:szCs w:val="24"/>
        </w:rPr>
        <w:t xml:space="preserve"> </w:t>
      </w:r>
      <w:r w:rsidR="00AA7165" w:rsidRPr="007C16CB">
        <w:rPr>
          <w:rFonts w:ascii="Times New Roman" w:hAnsi="Times New Roman" w:cs="Times New Roman"/>
          <w:sz w:val="24"/>
          <w:szCs w:val="24"/>
        </w:rPr>
        <w:t>open to transformation</w:t>
      </w:r>
      <w:r w:rsidRPr="007C16CB">
        <w:rPr>
          <w:rFonts w:ascii="Times New Roman" w:hAnsi="Times New Roman" w:cs="Times New Roman"/>
          <w:sz w:val="24"/>
          <w:szCs w:val="24"/>
        </w:rPr>
        <w:t xml:space="preserve">. This vein of insight allows </w:t>
      </w:r>
      <w:r w:rsidR="008221C0" w:rsidRPr="007C16CB">
        <w:rPr>
          <w:rFonts w:ascii="Times New Roman" w:hAnsi="Times New Roman" w:cs="Times New Roman"/>
          <w:sz w:val="24"/>
          <w:szCs w:val="24"/>
        </w:rPr>
        <w:t>us to consider anew</w:t>
      </w:r>
      <w:r w:rsidRPr="007C16CB">
        <w:rPr>
          <w:rFonts w:ascii="Times New Roman" w:hAnsi="Times New Roman" w:cs="Times New Roman"/>
          <w:sz w:val="24"/>
          <w:szCs w:val="24"/>
        </w:rPr>
        <w:t xml:space="preserve"> how music</w:t>
      </w:r>
      <w:r w:rsidR="008221C0" w:rsidRPr="007C16CB">
        <w:rPr>
          <w:rFonts w:ascii="Times New Roman" w:hAnsi="Times New Roman" w:cs="Times New Roman"/>
          <w:sz w:val="24"/>
          <w:szCs w:val="24"/>
        </w:rPr>
        <w:t xml:space="preserve"> and noise</w:t>
      </w:r>
      <w:r w:rsidRPr="007C16CB">
        <w:rPr>
          <w:rFonts w:ascii="Times New Roman" w:hAnsi="Times New Roman" w:cs="Times New Roman"/>
          <w:sz w:val="24"/>
          <w:szCs w:val="24"/>
        </w:rPr>
        <w:t xml:space="preserve"> is consumed in terms of containment, holding and individuation. </w:t>
      </w:r>
    </w:p>
    <w:p w14:paraId="5AC21590" w14:textId="77777777" w:rsidR="00255087" w:rsidRPr="007C16CB" w:rsidRDefault="00255087" w:rsidP="00AA7165">
      <w:pPr>
        <w:spacing w:line="240" w:lineRule="auto"/>
        <w:rPr>
          <w:rFonts w:ascii="Times New Roman" w:hAnsi="Times New Roman" w:cs="Times New Roman"/>
          <w:sz w:val="24"/>
          <w:szCs w:val="24"/>
        </w:rPr>
      </w:pPr>
    </w:p>
    <w:p w14:paraId="02CDF739" w14:textId="41B0A3BB" w:rsidR="00614452" w:rsidRPr="007C16CB" w:rsidRDefault="00255087" w:rsidP="00AA7165">
      <w:pPr>
        <w:spacing w:line="240" w:lineRule="auto"/>
        <w:rPr>
          <w:rFonts w:ascii="Times New Roman" w:hAnsi="Times New Roman" w:cs="Times New Roman"/>
          <w:sz w:val="24"/>
          <w:szCs w:val="24"/>
        </w:rPr>
      </w:pPr>
      <w:r w:rsidRPr="007C16CB">
        <w:rPr>
          <w:rFonts w:ascii="Times New Roman" w:hAnsi="Times New Roman" w:cs="Times New Roman"/>
          <w:sz w:val="24"/>
          <w:szCs w:val="24"/>
        </w:rPr>
        <w:t xml:space="preserve">Alan Bradshaw teaches and learns at Royal Holloway, University of London and </w:t>
      </w:r>
      <w:r w:rsidR="00614452" w:rsidRPr="007C16CB">
        <w:rPr>
          <w:rFonts w:ascii="Times New Roman" w:hAnsi="Times New Roman" w:cs="Times New Roman"/>
          <w:sz w:val="24"/>
          <w:szCs w:val="24"/>
        </w:rPr>
        <w:t xml:space="preserve">holds visiting positions at </w:t>
      </w:r>
      <w:r w:rsidR="008221C0" w:rsidRPr="007C16CB">
        <w:rPr>
          <w:rFonts w:ascii="Times New Roman" w:hAnsi="Times New Roman" w:cs="Times New Roman"/>
          <w:sz w:val="24"/>
          <w:szCs w:val="24"/>
        </w:rPr>
        <w:t>the</w:t>
      </w:r>
      <w:r w:rsidR="00614452" w:rsidRPr="007C16CB">
        <w:rPr>
          <w:rFonts w:ascii="Times New Roman" w:hAnsi="Times New Roman" w:cs="Times New Roman"/>
          <w:sz w:val="24"/>
          <w:szCs w:val="24"/>
        </w:rPr>
        <w:t xml:space="preserve"> University </w:t>
      </w:r>
      <w:r w:rsidRPr="007C16CB">
        <w:rPr>
          <w:rFonts w:ascii="Times New Roman" w:hAnsi="Times New Roman" w:cs="Times New Roman"/>
          <w:sz w:val="24"/>
          <w:szCs w:val="24"/>
        </w:rPr>
        <w:t>of Stockholm</w:t>
      </w:r>
      <w:r w:rsidR="008221C0" w:rsidRPr="007C16CB">
        <w:rPr>
          <w:rFonts w:ascii="Times New Roman" w:hAnsi="Times New Roman" w:cs="Times New Roman"/>
          <w:sz w:val="24"/>
          <w:szCs w:val="24"/>
        </w:rPr>
        <w:t xml:space="preserve"> and St. Andrews University</w:t>
      </w:r>
      <w:r w:rsidRPr="007C16CB">
        <w:rPr>
          <w:rFonts w:ascii="Times New Roman" w:hAnsi="Times New Roman" w:cs="Times New Roman"/>
          <w:sz w:val="24"/>
          <w:szCs w:val="24"/>
        </w:rPr>
        <w:t>.</w:t>
      </w:r>
    </w:p>
    <w:p w14:paraId="7844A699" w14:textId="77777777" w:rsidR="00B2012E" w:rsidRPr="007C16CB" w:rsidRDefault="00B2012E" w:rsidP="00AA7165">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7C16CB">
        <w:rPr>
          <w:rFonts w:ascii="Times New Roman" w:eastAsia="Times New Roman" w:hAnsi="Times New Roman" w:cs="Times New Roman"/>
          <w:color w:val="000000"/>
          <w:sz w:val="24"/>
          <w:szCs w:val="24"/>
          <w:lang w:eastAsia="en-GB"/>
        </w:rPr>
        <w:t>(</w:t>
      </w:r>
      <w:proofErr w:type="gramStart"/>
      <w:r w:rsidRPr="007C16CB">
        <w:rPr>
          <w:rFonts w:ascii="Times New Roman" w:eastAsia="Times New Roman" w:hAnsi="Times New Roman" w:cs="Times New Roman"/>
          <w:color w:val="000000"/>
          <w:sz w:val="24"/>
          <w:szCs w:val="24"/>
          <w:lang w:eastAsia="en-GB"/>
        </w:rPr>
        <w:t>corresponding</w:t>
      </w:r>
      <w:proofErr w:type="gramEnd"/>
      <w:r w:rsidRPr="007C16CB">
        <w:rPr>
          <w:rFonts w:ascii="Times New Roman" w:eastAsia="Times New Roman" w:hAnsi="Times New Roman" w:cs="Times New Roman"/>
          <w:color w:val="000000"/>
          <w:sz w:val="24"/>
          <w:szCs w:val="24"/>
          <w:lang w:eastAsia="en-GB"/>
        </w:rPr>
        <w:t xml:space="preserve"> author – address: School of Management, Royal Holloway University of London, Egham, Surrey, TW20 OHE, UK. Email: alan.bradshaw@rhul.ac.uk)</w:t>
      </w:r>
    </w:p>
    <w:p w14:paraId="7CB8327E" w14:textId="7831CDA3" w:rsidR="00B2012E" w:rsidRPr="007C16CB" w:rsidRDefault="00B2012E" w:rsidP="00AA7165">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7C16CB">
        <w:rPr>
          <w:rFonts w:ascii="Times New Roman" w:eastAsia="Times New Roman" w:hAnsi="Times New Roman" w:cs="Times New Roman"/>
          <w:color w:val="000000"/>
          <w:sz w:val="24"/>
          <w:szCs w:val="24"/>
          <w:lang w:eastAsia="en-GB"/>
        </w:rPr>
        <w:t xml:space="preserve">Andreas Chatzidakis is a Senior Lecturer in Marketing at the School of Management, Royal Holloway University of London and deputy Director of the Centre for Research into Sustainability. His research focuses on the intersection of consumption with ethics and politics, drawing on a range of perspectives from human geography, political theory and psychoanalysis. </w:t>
      </w:r>
    </w:p>
    <w:p w14:paraId="62C221F5" w14:textId="3C25E074" w:rsidR="00255087" w:rsidRPr="007C16CB" w:rsidRDefault="00255087" w:rsidP="00AA7165">
      <w:pPr>
        <w:spacing w:line="240" w:lineRule="auto"/>
        <w:rPr>
          <w:rFonts w:ascii="Times New Roman" w:hAnsi="Times New Roman" w:cs="Times New Roman"/>
          <w:sz w:val="24"/>
          <w:szCs w:val="24"/>
        </w:rPr>
      </w:pPr>
      <w:r w:rsidRPr="007C16CB">
        <w:rPr>
          <w:rFonts w:ascii="Times New Roman" w:hAnsi="Times New Roman" w:cs="Times New Roman"/>
          <w:sz w:val="24"/>
          <w:szCs w:val="24"/>
        </w:rPr>
        <w:br w:type="page"/>
      </w:r>
    </w:p>
    <w:p w14:paraId="6CC5A241" w14:textId="2E03E0F1" w:rsidR="006F1FB4" w:rsidRPr="007C16CB" w:rsidRDefault="00657A75" w:rsidP="00AA7165">
      <w:pPr>
        <w:spacing w:line="240" w:lineRule="auto"/>
        <w:rPr>
          <w:rFonts w:ascii="Times New Roman" w:hAnsi="Times New Roman" w:cs="Times New Roman"/>
          <w:sz w:val="24"/>
          <w:szCs w:val="24"/>
        </w:rPr>
      </w:pPr>
      <w:r w:rsidRPr="007C16CB">
        <w:rPr>
          <w:rFonts w:ascii="Times New Roman" w:hAnsi="Times New Roman" w:cs="Times New Roman"/>
          <w:sz w:val="24"/>
          <w:szCs w:val="24"/>
        </w:rPr>
        <w:lastRenderedPageBreak/>
        <w:t xml:space="preserve">Pedro </w:t>
      </w:r>
      <w:proofErr w:type="spellStart"/>
      <w:r w:rsidRPr="007C16CB">
        <w:rPr>
          <w:rFonts w:ascii="Times New Roman" w:hAnsi="Times New Roman" w:cs="Times New Roman"/>
          <w:sz w:val="24"/>
          <w:szCs w:val="24"/>
        </w:rPr>
        <w:t>A</w:t>
      </w:r>
      <w:r w:rsidR="006F1FB4" w:rsidRPr="007C16CB">
        <w:rPr>
          <w:rFonts w:ascii="Times New Roman" w:hAnsi="Times New Roman" w:cs="Times New Roman"/>
          <w:sz w:val="24"/>
          <w:szCs w:val="24"/>
        </w:rPr>
        <w:t>lmodovar’s</w:t>
      </w:r>
      <w:proofErr w:type="spellEnd"/>
      <w:r w:rsidR="006F1FB4" w:rsidRPr="007C16CB">
        <w:rPr>
          <w:rFonts w:ascii="Times New Roman" w:hAnsi="Times New Roman" w:cs="Times New Roman"/>
          <w:sz w:val="24"/>
          <w:szCs w:val="24"/>
        </w:rPr>
        <w:t xml:space="preserve"> the </w:t>
      </w:r>
      <w:r w:rsidR="006F1FB4" w:rsidRPr="007C16CB">
        <w:rPr>
          <w:rFonts w:ascii="Times New Roman" w:hAnsi="Times New Roman" w:cs="Times New Roman"/>
          <w:i/>
          <w:sz w:val="24"/>
          <w:szCs w:val="24"/>
        </w:rPr>
        <w:t xml:space="preserve">Skin I Live In </w:t>
      </w:r>
      <w:r w:rsidR="006F1FB4" w:rsidRPr="007C16CB">
        <w:rPr>
          <w:rFonts w:ascii="Times New Roman" w:hAnsi="Times New Roman" w:cs="Times New Roman"/>
          <w:sz w:val="24"/>
          <w:szCs w:val="24"/>
        </w:rPr>
        <w:t>tells the story of a plastic surgeon who imprison</w:t>
      </w:r>
      <w:r w:rsidR="009B71D3" w:rsidRPr="007C16CB">
        <w:rPr>
          <w:rFonts w:ascii="Times New Roman" w:hAnsi="Times New Roman" w:cs="Times New Roman"/>
          <w:sz w:val="24"/>
          <w:szCs w:val="24"/>
        </w:rPr>
        <w:t>s</w:t>
      </w:r>
      <w:r w:rsidR="006F1FB4" w:rsidRPr="007C16CB">
        <w:rPr>
          <w:rFonts w:ascii="Times New Roman" w:hAnsi="Times New Roman" w:cs="Times New Roman"/>
          <w:sz w:val="24"/>
          <w:szCs w:val="24"/>
        </w:rPr>
        <w:t xml:space="preserve"> a </w:t>
      </w:r>
      <w:r w:rsidR="009B71D3" w:rsidRPr="007C16CB">
        <w:rPr>
          <w:rFonts w:ascii="Times New Roman" w:hAnsi="Times New Roman" w:cs="Times New Roman"/>
          <w:sz w:val="24"/>
          <w:szCs w:val="24"/>
        </w:rPr>
        <w:t>man</w:t>
      </w:r>
      <w:r w:rsidR="0008343C" w:rsidRPr="007C16CB">
        <w:rPr>
          <w:rFonts w:ascii="Times New Roman" w:hAnsi="Times New Roman" w:cs="Times New Roman"/>
          <w:sz w:val="24"/>
          <w:szCs w:val="24"/>
        </w:rPr>
        <w:t>, effects a non-consensual sex change and leaves the distressed person</w:t>
      </w:r>
      <w:r w:rsidR="006F1FB4" w:rsidRPr="007C16CB">
        <w:rPr>
          <w:rFonts w:ascii="Times New Roman" w:hAnsi="Times New Roman" w:cs="Times New Roman"/>
          <w:sz w:val="24"/>
          <w:szCs w:val="24"/>
        </w:rPr>
        <w:t xml:space="preserve"> inside </w:t>
      </w:r>
      <w:r w:rsidR="007A3256" w:rsidRPr="007C16CB">
        <w:rPr>
          <w:rFonts w:ascii="Times New Roman" w:hAnsi="Times New Roman" w:cs="Times New Roman"/>
          <w:sz w:val="24"/>
          <w:szCs w:val="24"/>
        </w:rPr>
        <w:t xml:space="preserve">skin that </w:t>
      </w:r>
      <w:r w:rsidR="0008343C" w:rsidRPr="007C16CB">
        <w:rPr>
          <w:rFonts w:ascii="Times New Roman" w:hAnsi="Times New Roman" w:cs="Times New Roman"/>
          <w:sz w:val="24"/>
          <w:szCs w:val="24"/>
        </w:rPr>
        <w:t>is not his own</w:t>
      </w:r>
      <w:r w:rsidR="006F1FB4" w:rsidRPr="007C16CB">
        <w:rPr>
          <w:rFonts w:ascii="Times New Roman" w:hAnsi="Times New Roman" w:cs="Times New Roman"/>
          <w:sz w:val="24"/>
          <w:szCs w:val="24"/>
        </w:rPr>
        <w:t xml:space="preserve">. </w:t>
      </w:r>
      <w:r w:rsidR="008F2A3C" w:rsidRPr="007C16CB">
        <w:rPr>
          <w:rFonts w:ascii="Times New Roman" w:hAnsi="Times New Roman" w:cs="Times New Roman"/>
          <w:sz w:val="24"/>
          <w:szCs w:val="24"/>
        </w:rPr>
        <w:t>By d</w:t>
      </w:r>
      <w:r w:rsidR="0008343C" w:rsidRPr="007C16CB">
        <w:rPr>
          <w:rFonts w:ascii="Times New Roman" w:hAnsi="Times New Roman" w:cs="Times New Roman"/>
          <w:sz w:val="24"/>
          <w:szCs w:val="24"/>
        </w:rPr>
        <w:t>epict</w:t>
      </w:r>
      <w:r w:rsidR="008F2A3C" w:rsidRPr="007C16CB">
        <w:rPr>
          <w:rFonts w:ascii="Times New Roman" w:hAnsi="Times New Roman" w:cs="Times New Roman"/>
          <w:sz w:val="24"/>
          <w:szCs w:val="24"/>
        </w:rPr>
        <w:t>ing</w:t>
      </w:r>
      <w:r w:rsidR="0008343C" w:rsidRPr="007C16CB">
        <w:rPr>
          <w:rFonts w:ascii="Times New Roman" w:hAnsi="Times New Roman" w:cs="Times New Roman"/>
          <w:sz w:val="24"/>
          <w:szCs w:val="24"/>
        </w:rPr>
        <w:t xml:space="preserve"> </w:t>
      </w:r>
      <w:r w:rsidR="007A3256" w:rsidRPr="007C16CB">
        <w:rPr>
          <w:rFonts w:ascii="Times New Roman" w:hAnsi="Times New Roman" w:cs="Times New Roman"/>
          <w:sz w:val="24"/>
          <w:szCs w:val="24"/>
        </w:rPr>
        <w:t>‘</w:t>
      </w:r>
      <w:r w:rsidR="008F2A3C" w:rsidRPr="007C16CB">
        <w:rPr>
          <w:rFonts w:ascii="Times New Roman" w:hAnsi="Times New Roman" w:cs="Times New Roman"/>
          <w:sz w:val="24"/>
          <w:szCs w:val="24"/>
        </w:rPr>
        <w:t>Norma</w:t>
      </w:r>
      <w:r w:rsidR="007A3256" w:rsidRPr="007C16CB">
        <w:rPr>
          <w:rFonts w:ascii="Times New Roman" w:hAnsi="Times New Roman" w:cs="Times New Roman"/>
          <w:sz w:val="24"/>
          <w:szCs w:val="24"/>
        </w:rPr>
        <w:t>’</w:t>
      </w:r>
      <w:r w:rsidR="0008343C" w:rsidRPr="007C16CB">
        <w:rPr>
          <w:rFonts w:ascii="Times New Roman" w:hAnsi="Times New Roman" w:cs="Times New Roman"/>
          <w:sz w:val="24"/>
          <w:szCs w:val="24"/>
        </w:rPr>
        <w:t xml:space="preserve"> a</w:t>
      </w:r>
      <w:r w:rsidR="009B71D3" w:rsidRPr="007C16CB">
        <w:rPr>
          <w:rFonts w:ascii="Times New Roman" w:hAnsi="Times New Roman" w:cs="Times New Roman"/>
          <w:sz w:val="24"/>
          <w:szCs w:val="24"/>
        </w:rPr>
        <w:t xml:space="preserve">s </w:t>
      </w:r>
      <w:r w:rsidR="006F1FB4" w:rsidRPr="007C16CB">
        <w:rPr>
          <w:rFonts w:ascii="Times New Roman" w:hAnsi="Times New Roman" w:cs="Times New Roman"/>
          <w:sz w:val="24"/>
          <w:szCs w:val="24"/>
        </w:rPr>
        <w:t>experienc</w:t>
      </w:r>
      <w:r w:rsidR="0008343C" w:rsidRPr="007C16CB">
        <w:rPr>
          <w:rFonts w:ascii="Times New Roman" w:hAnsi="Times New Roman" w:cs="Times New Roman"/>
          <w:sz w:val="24"/>
          <w:szCs w:val="24"/>
        </w:rPr>
        <w:t>ing</w:t>
      </w:r>
      <w:r w:rsidR="006F1FB4" w:rsidRPr="007C16CB">
        <w:rPr>
          <w:rFonts w:ascii="Times New Roman" w:hAnsi="Times New Roman" w:cs="Times New Roman"/>
          <w:sz w:val="24"/>
          <w:szCs w:val="24"/>
        </w:rPr>
        <w:t xml:space="preserve"> skin as </w:t>
      </w:r>
      <w:r w:rsidR="0008343C" w:rsidRPr="007C16CB">
        <w:rPr>
          <w:rFonts w:ascii="Times New Roman" w:hAnsi="Times New Roman" w:cs="Times New Roman"/>
          <w:sz w:val="24"/>
          <w:szCs w:val="24"/>
        </w:rPr>
        <w:t xml:space="preserve">an </w:t>
      </w:r>
      <w:r w:rsidR="006F1FB4" w:rsidRPr="007C16CB">
        <w:rPr>
          <w:rFonts w:ascii="Times New Roman" w:hAnsi="Times New Roman" w:cs="Times New Roman"/>
          <w:sz w:val="24"/>
          <w:szCs w:val="24"/>
        </w:rPr>
        <w:t>external envelope that contai</w:t>
      </w:r>
      <w:r w:rsidR="009B71D3" w:rsidRPr="007C16CB">
        <w:rPr>
          <w:rFonts w:ascii="Times New Roman" w:hAnsi="Times New Roman" w:cs="Times New Roman"/>
          <w:sz w:val="24"/>
          <w:szCs w:val="24"/>
        </w:rPr>
        <w:t xml:space="preserve">ns, bounds and </w:t>
      </w:r>
      <w:r w:rsidR="0008343C" w:rsidRPr="007C16CB">
        <w:rPr>
          <w:rFonts w:ascii="Times New Roman" w:hAnsi="Times New Roman" w:cs="Times New Roman"/>
          <w:sz w:val="24"/>
          <w:szCs w:val="24"/>
        </w:rPr>
        <w:t>re-</w:t>
      </w:r>
      <w:r w:rsidR="009B71D3" w:rsidRPr="007C16CB">
        <w:rPr>
          <w:rFonts w:ascii="Times New Roman" w:hAnsi="Times New Roman" w:cs="Times New Roman"/>
          <w:sz w:val="24"/>
          <w:szCs w:val="24"/>
        </w:rPr>
        <w:t xml:space="preserve">identifies </w:t>
      </w:r>
      <w:r w:rsidR="0008343C" w:rsidRPr="007C16CB">
        <w:rPr>
          <w:rFonts w:ascii="Times New Roman" w:hAnsi="Times New Roman" w:cs="Times New Roman"/>
          <w:sz w:val="24"/>
          <w:szCs w:val="24"/>
        </w:rPr>
        <w:t>him</w:t>
      </w:r>
      <w:r w:rsidR="009B71D3" w:rsidRPr="007C16CB">
        <w:rPr>
          <w:rFonts w:ascii="Times New Roman" w:hAnsi="Times New Roman" w:cs="Times New Roman"/>
          <w:sz w:val="24"/>
          <w:szCs w:val="24"/>
        </w:rPr>
        <w:t xml:space="preserve">, </w:t>
      </w:r>
      <w:proofErr w:type="spellStart"/>
      <w:r w:rsidR="009B71D3" w:rsidRPr="007C16CB">
        <w:rPr>
          <w:rFonts w:ascii="Times New Roman" w:hAnsi="Times New Roman" w:cs="Times New Roman"/>
          <w:sz w:val="24"/>
          <w:szCs w:val="24"/>
        </w:rPr>
        <w:t>Almodovar</w:t>
      </w:r>
      <w:proofErr w:type="spellEnd"/>
      <w:r w:rsidR="009B71D3" w:rsidRPr="007C16CB">
        <w:rPr>
          <w:rFonts w:ascii="Times New Roman" w:hAnsi="Times New Roman" w:cs="Times New Roman"/>
          <w:sz w:val="24"/>
          <w:szCs w:val="24"/>
        </w:rPr>
        <w:t xml:space="preserve"> </w:t>
      </w:r>
      <w:r w:rsidR="00FE3D84" w:rsidRPr="007C16CB">
        <w:rPr>
          <w:rFonts w:ascii="Times New Roman" w:hAnsi="Times New Roman" w:cs="Times New Roman"/>
          <w:sz w:val="24"/>
          <w:szCs w:val="24"/>
        </w:rPr>
        <w:t>leads</w:t>
      </w:r>
      <w:r w:rsidR="009B71D3" w:rsidRPr="007C16CB">
        <w:rPr>
          <w:rFonts w:ascii="Times New Roman" w:hAnsi="Times New Roman" w:cs="Times New Roman"/>
          <w:sz w:val="24"/>
          <w:szCs w:val="24"/>
        </w:rPr>
        <w:t xml:space="preserve"> us to conside</w:t>
      </w:r>
      <w:r w:rsidR="006E1861" w:rsidRPr="007C16CB">
        <w:rPr>
          <w:rFonts w:ascii="Times New Roman" w:hAnsi="Times New Roman" w:cs="Times New Roman"/>
          <w:sz w:val="24"/>
          <w:szCs w:val="24"/>
        </w:rPr>
        <w:t xml:space="preserve">r the strange </w:t>
      </w:r>
      <w:r w:rsidR="0008343C" w:rsidRPr="007C16CB">
        <w:rPr>
          <w:rFonts w:ascii="Times New Roman" w:hAnsi="Times New Roman" w:cs="Times New Roman"/>
          <w:sz w:val="24"/>
          <w:szCs w:val="24"/>
        </w:rPr>
        <w:t>reality</w:t>
      </w:r>
      <w:r w:rsidR="006E1861" w:rsidRPr="007C16CB">
        <w:rPr>
          <w:rFonts w:ascii="Times New Roman" w:hAnsi="Times New Roman" w:cs="Times New Roman"/>
          <w:sz w:val="24"/>
          <w:szCs w:val="24"/>
        </w:rPr>
        <w:t xml:space="preserve"> of living inside</w:t>
      </w:r>
      <w:r w:rsidR="009B71D3" w:rsidRPr="007C16CB">
        <w:rPr>
          <w:rFonts w:ascii="Times New Roman" w:hAnsi="Times New Roman" w:cs="Times New Roman"/>
          <w:sz w:val="24"/>
          <w:szCs w:val="24"/>
        </w:rPr>
        <w:t xml:space="preserve"> skin</w:t>
      </w:r>
      <w:r w:rsidR="006E1861" w:rsidRPr="007C16CB">
        <w:rPr>
          <w:rFonts w:ascii="Times New Roman" w:hAnsi="Times New Roman" w:cs="Times New Roman"/>
          <w:sz w:val="24"/>
          <w:szCs w:val="24"/>
        </w:rPr>
        <w:t xml:space="preserve"> and </w:t>
      </w:r>
      <w:r w:rsidR="0008343C" w:rsidRPr="007C16CB">
        <w:rPr>
          <w:rFonts w:ascii="Times New Roman" w:hAnsi="Times New Roman" w:cs="Times New Roman"/>
          <w:sz w:val="24"/>
          <w:szCs w:val="24"/>
        </w:rPr>
        <w:t>the disorientati</w:t>
      </w:r>
      <w:r w:rsidRPr="007C16CB">
        <w:rPr>
          <w:rFonts w:ascii="Times New Roman" w:hAnsi="Times New Roman" w:cs="Times New Roman"/>
          <w:sz w:val="24"/>
          <w:szCs w:val="24"/>
        </w:rPr>
        <w:t>ng</w:t>
      </w:r>
      <w:r w:rsidR="0008343C" w:rsidRPr="007C16CB">
        <w:rPr>
          <w:rFonts w:ascii="Times New Roman" w:hAnsi="Times New Roman" w:cs="Times New Roman"/>
          <w:sz w:val="24"/>
          <w:szCs w:val="24"/>
        </w:rPr>
        <w:t xml:space="preserve"> idea that </w:t>
      </w:r>
      <w:r w:rsidRPr="007C16CB">
        <w:rPr>
          <w:rFonts w:ascii="Times New Roman" w:hAnsi="Times New Roman" w:cs="Times New Roman"/>
          <w:sz w:val="24"/>
          <w:szCs w:val="24"/>
        </w:rPr>
        <w:t>we</w:t>
      </w:r>
      <w:r w:rsidR="0008343C" w:rsidRPr="007C16CB">
        <w:rPr>
          <w:rFonts w:ascii="Times New Roman" w:hAnsi="Times New Roman" w:cs="Times New Roman"/>
          <w:sz w:val="24"/>
          <w:szCs w:val="24"/>
        </w:rPr>
        <w:t xml:space="preserve"> </w:t>
      </w:r>
      <w:r w:rsidR="008F2A3C" w:rsidRPr="007C16CB">
        <w:rPr>
          <w:rFonts w:ascii="Times New Roman" w:hAnsi="Times New Roman" w:cs="Times New Roman"/>
          <w:sz w:val="24"/>
          <w:szCs w:val="24"/>
        </w:rPr>
        <w:t>are both</w:t>
      </w:r>
      <w:r w:rsidR="000D459C" w:rsidRPr="007C16CB">
        <w:rPr>
          <w:rFonts w:ascii="Times New Roman" w:hAnsi="Times New Roman" w:cs="Times New Roman"/>
          <w:sz w:val="24"/>
          <w:szCs w:val="24"/>
        </w:rPr>
        <w:t xml:space="preserve"> interior</w:t>
      </w:r>
      <w:r w:rsidR="006E1861" w:rsidRPr="007C16CB">
        <w:rPr>
          <w:rFonts w:ascii="Times New Roman" w:hAnsi="Times New Roman" w:cs="Times New Roman"/>
          <w:sz w:val="24"/>
          <w:szCs w:val="24"/>
        </w:rPr>
        <w:t xml:space="preserve"> and </w:t>
      </w:r>
      <w:r w:rsidR="007A3256" w:rsidRPr="007C16CB">
        <w:rPr>
          <w:rFonts w:ascii="Times New Roman" w:hAnsi="Times New Roman" w:cs="Times New Roman"/>
          <w:sz w:val="24"/>
          <w:szCs w:val="24"/>
        </w:rPr>
        <w:t>on the surface</w:t>
      </w:r>
      <w:r w:rsidR="006E1861" w:rsidRPr="007C16CB">
        <w:rPr>
          <w:rFonts w:ascii="Times New Roman" w:hAnsi="Times New Roman" w:cs="Times New Roman"/>
          <w:sz w:val="24"/>
          <w:szCs w:val="24"/>
        </w:rPr>
        <w:t>.</w:t>
      </w:r>
      <w:r w:rsidR="000D459C" w:rsidRPr="007C16CB">
        <w:rPr>
          <w:rFonts w:ascii="Times New Roman" w:hAnsi="Times New Roman" w:cs="Times New Roman"/>
          <w:sz w:val="24"/>
          <w:szCs w:val="24"/>
        </w:rPr>
        <w:t xml:space="preserve"> </w:t>
      </w:r>
      <w:r w:rsidR="00FE3D84" w:rsidRPr="007C16CB">
        <w:rPr>
          <w:rFonts w:ascii="Times New Roman" w:hAnsi="Times New Roman" w:cs="Times New Roman"/>
          <w:sz w:val="24"/>
          <w:szCs w:val="24"/>
        </w:rPr>
        <w:t>By</w:t>
      </w:r>
      <w:r w:rsidR="000D459C" w:rsidRPr="007C16CB">
        <w:rPr>
          <w:rFonts w:ascii="Times New Roman" w:hAnsi="Times New Roman" w:cs="Times New Roman"/>
          <w:sz w:val="24"/>
          <w:szCs w:val="24"/>
        </w:rPr>
        <w:t xml:space="preserve"> contrast, </w:t>
      </w:r>
      <w:r w:rsidR="003C070D" w:rsidRPr="007C16CB">
        <w:rPr>
          <w:rFonts w:ascii="Times New Roman" w:hAnsi="Times New Roman" w:cs="Times New Roman"/>
          <w:sz w:val="24"/>
          <w:szCs w:val="24"/>
        </w:rPr>
        <w:t>we</w:t>
      </w:r>
      <w:r w:rsidR="000D459C" w:rsidRPr="007C16CB">
        <w:rPr>
          <w:rFonts w:ascii="Times New Roman" w:hAnsi="Times New Roman" w:cs="Times New Roman"/>
          <w:sz w:val="24"/>
          <w:szCs w:val="24"/>
        </w:rPr>
        <w:t xml:space="preserve"> argue</w:t>
      </w:r>
      <w:r w:rsidR="00FE3D84" w:rsidRPr="007C16CB">
        <w:rPr>
          <w:rFonts w:ascii="Times New Roman" w:hAnsi="Times New Roman" w:cs="Times New Roman"/>
          <w:sz w:val="24"/>
          <w:szCs w:val="24"/>
        </w:rPr>
        <w:t>,</w:t>
      </w:r>
      <w:r w:rsidR="000D459C" w:rsidRPr="007C16CB">
        <w:rPr>
          <w:rFonts w:ascii="Times New Roman" w:hAnsi="Times New Roman" w:cs="Times New Roman"/>
          <w:sz w:val="24"/>
          <w:szCs w:val="24"/>
        </w:rPr>
        <w:t xml:space="preserve"> marketing theory conventionally </w:t>
      </w:r>
      <w:r w:rsidR="007A3256" w:rsidRPr="007C16CB">
        <w:rPr>
          <w:rFonts w:ascii="Times New Roman" w:hAnsi="Times New Roman" w:cs="Times New Roman"/>
          <w:sz w:val="24"/>
          <w:szCs w:val="24"/>
        </w:rPr>
        <w:t>takes</w:t>
      </w:r>
      <w:r w:rsidR="000D459C" w:rsidRPr="007C16CB">
        <w:rPr>
          <w:rFonts w:ascii="Times New Roman" w:hAnsi="Times New Roman" w:cs="Times New Roman"/>
          <w:sz w:val="24"/>
          <w:szCs w:val="24"/>
        </w:rPr>
        <w:t xml:space="preserve"> skin </w:t>
      </w:r>
      <w:r w:rsidRPr="007C16CB">
        <w:rPr>
          <w:rFonts w:ascii="Times New Roman" w:hAnsi="Times New Roman" w:cs="Times New Roman"/>
          <w:sz w:val="24"/>
          <w:szCs w:val="24"/>
        </w:rPr>
        <w:t>as</w:t>
      </w:r>
      <w:r w:rsidR="000D459C" w:rsidRPr="007C16CB">
        <w:rPr>
          <w:rFonts w:ascii="Times New Roman" w:hAnsi="Times New Roman" w:cs="Times New Roman"/>
          <w:sz w:val="24"/>
          <w:szCs w:val="24"/>
        </w:rPr>
        <w:t xml:space="preserve"> an object to be managed and </w:t>
      </w:r>
      <w:r w:rsidR="0008343C" w:rsidRPr="007C16CB">
        <w:rPr>
          <w:rFonts w:ascii="Times New Roman" w:hAnsi="Times New Roman" w:cs="Times New Roman"/>
          <w:sz w:val="24"/>
          <w:szCs w:val="24"/>
        </w:rPr>
        <w:t>animated</w:t>
      </w:r>
      <w:r w:rsidR="000D459C" w:rsidRPr="007C16CB">
        <w:rPr>
          <w:rFonts w:ascii="Times New Roman" w:hAnsi="Times New Roman" w:cs="Times New Roman"/>
          <w:sz w:val="24"/>
          <w:szCs w:val="24"/>
        </w:rPr>
        <w:t>, as though a blank canvas. Distinct from such literal understandings</w:t>
      </w:r>
      <w:r w:rsidR="0008343C" w:rsidRPr="007C16CB">
        <w:rPr>
          <w:rFonts w:ascii="Times New Roman" w:hAnsi="Times New Roman" w:cs="Times New Roman"/>
          <w:sz w:val="24"/>
          <w:szCs w:val="24"/>
        </w:rPr>
        <w:t xml:space="preserve"> and instead noting the possibility of a more </w:t>
      </w:r>
      <w:r w:rsidR="008F2A3C" w:rsidRPr="007C16CB">
        <w:rPr>
          <w:rFonts w:ascii="Times New Roman" w:hAnsi="Times New Roman" w:cs="Times New Roman"/>
          <w:sz w:val="24"/>
          <w:szCs w:val="24"/>
        </w:rPr>
        <w:t>relational</w:t>
      </w:r>
      <w:r w:rsidR="0008343C" w:rsidRPr="007C16CB">
        <w:rPr>
          <w:rFonts w:ascii="Times New Roman" w:hAnsi="Times New Roman" w:cs="Times New Roman"/>
          <w:sz w:val="24"/>
          <w:szCs w:val="24"/>
        </w:rPr>
        <w:t xml:space="preserve"> </w:t>
      </w:r>
      <w:r w:rsidR="00FE3D84" w:rsidRPr="007C16CB">
        <w:rPr>
          <w:rFonts w:ascii="Times New Roman" w:hAnsi="Times New Roman" w:cs="Times New Roman"/>
          <w:sz w:val="24"/>
          <w:szCs w:val="24"/>
        </w:rPr>
        <w:t xml:space="preserve">and figurative </w:t>
      </w:r>
      <w:r w:rsidR="0008343C" w:rsidRPr="007C16CB">
        <w:rPr>
          <w:rFonts w:ascii="Times New Roman" w:hAnsi="Times New Roman" w:cs="Times New Roman"/>
          <w:sz w:val="24"/>
          <w:szCs w:val="24"/>
        </w:rPr>
        <w:t>understanding</w:t>
      </w:r>
      <w:r w:rsidR="00FE3D84" w:rsidRPr="007C16CB">
        <w:rPr>
          <w:rFonts w:ascii="Times New Roman" w:hAnsi="Times New Roman" w:cs="Times New Roman"/>
          <w:sz w:val="24"/>
          <w:szCs w:val="24"/>
        </w:rPr>
        <w:t xml:space="preserve"> with implications that stretch well beyond skin itself</w:t>
      </w:r>
      <w:r w:rsidR="000D459C" w:rsidRPr="007C16CB">
        <w:rPr>
          <w:rFonts w:ascii="Times New Roman" w:hAnsi="Times New Roman" w:cs="Times New Roman"/>
          <w:sz w:val="24"/>
          <w:szCs w:val="24"/>
        </w:rPr>
        <w:t xml:space="preserve">, </w:t>
      </w:r>
      <w:r w:rsidR="003C070D" w:rsidRPr="007C16CB">
        <w:rPr>
          <w:rFonts w:ascii="Times New Roman" w:hAnsi="Times New Roman" w:cs="Times New Roman"/>
          <w:sz w:val="24"/>
          <w:szCs w:val="24"/>
        </w:rPr>
        <w:t>we</w:t>
      </w:r>
      <w:r w:rsidR="000D459C" w:rsidRPr="007C16CB">
        <w:rPr>
          <w:rFonts w:ascii="Times New Roman" w:hAnsi="Times New Roman" w:cs="Times New Roman"/>
          <w:sz w:val="24"/>
          <w:szCs w:val="24"/>
        </w:rPr>
        <w:t xml:space="preserve"> note how Didi</w:t>
      </w:r>
      <w:r w:rsidR="00335DEC" w:rsidRPr="007C16CB">
        <w:rPr>
          <w:rFonts w:ascii="Times New Roman" w:hAnsi="Times New Roman" w:cs="Times New Roman"/>
          <w:sz w:val="24"/>
          <w:szCs w:val="24"/>
        </w:rPr>
        <w:t xml:space="preserve">er </w:t>
      </w:r>
      <w:proofErr w:type="spellStart"/>
      <w:r w:rsidR="00335DEC" w:rsidRPr="007C16CB">
        <w:rPr>
          <w:rFonts w:ascii="Times New Roman" w:hAnsi="Times New Roman" w:cs="Times New Roman"/>
          <w:sz w:val="24"/>
          <w:szCs w:val="24"/>
        </w:rPr>
        <w:t>Anzieu</w:t>
      </w:r>
      <w:proofErr w:type="spellEnd"/>
      <w:r w:rsidR="00335DEC" w:rsidRPr="007C16CB">
        <w:rPr>
          <w:rFonts w:ascii="Times New Roman" w:hAnsi="Times New Roman" w:cs="Times New Roman"/>
          <w:sz w:val="24"/>
          <w:szCs w:val="24"/>
        </w:rPr>
        <w:t xml:space="preserve"> </w:t>
      </w:r>
      <w:r w:rsidR="00FE3D84" w:rsidRPr="007C16CB">
        <w:rPr>
          <w:rFonts w:ascii="Times New Roman" w:hAnsi="Times New Roman" w:cs="Times New Roman"/>
          <w:sz w:val="24"/>
          <w:szCs w:val="24"/>
        </w:rPr>
        <w:t>theorised</w:t>
      </w:r>
      <w:r w:rsidR="00335DEC" w:rsidRPr="007C16CB">
        <w:rPr>
          <w:rFonts w:ascii="Times New Roman" w:hAnsi="Times New Roman" w:cs="Times New Roman"/>
          <w:sz w:val="24"/>
          <w:szCs w:val="24"/>
        </w:rPr>
        <w:t xml:space="preserve"> a skin-ego </w:t>
      </w:r>
      <w:r w:rsidR="000D459C" w:rsidRPr="007C16CB">
        <w:rPr>
          <w:rFonts w:ascii="Times New Roman" w:hAnsi="Times New Roman" w:cs="Times New Roman"/>
          <w:sz w:val="24"/>
          <w:szCs w:val="24"/>
        </w:rPr>
        <w:t xml:space="preserve">that </w:t>
      </w:r>
      <w:r w:rsidR="00FE3D84" w:rsidRPr="007C16CB">
        <w:rPr>
          <w:rFonts w:ascii="Times New Roman" w:hAnsi="Times New Roman" w:cs="Times New Roman"/>
          <w:sz w:val="24"/>
          <w:szCs w:val="24"/>
        </w:rPr>
        <w:t>informs</w:t>
      </w:r>
      <w:r w:rsidR="000D459C" w:rsidRPr="007C16CB">
        <w:rPr>
          <w:rFonts w:ascii="Times New Roman" w:hAnsi="Times New Roman" w:cs="Times New Roman"/>
          <w:sz w:val="24"/>
          <w:szCs w:val="24"/>
        </w:rPr>
        <w:t xml:space="preserve"> experiences of containment, fragility, self-identification, sensuality </w:t>
      </w:r>
      <w:r w:rsidR="007F1336" w:rsidRPr="007C16CB">
        <w:rPr>
          <w:rFonts w:ascii="Times New Roman" w:hAnsi="Times New Roman" w:cs="Times New Roman"/>
          <w:sz w:val="24"/>
          <w:szCs w:val="24"/>
        </w:rPr>
        <w:t>as well as</w:t>
      </w:r>
      <w:r w:rsidR="000D459C" w:rsidRPr="007C16CB">
        <w:rPr>
          <w:rFonts w:ascii="Times New Roman" w:hAnsi="Times New Roman" w:cs="Times New Roman"/>
          <w:sz w:val="24"/>
          <w:szCs w:val="24"/>
        </w:rPr>
        <w:t xml:space="preserve"> a porous sense of interiority that pushes our understandings away from</w:t>
      </w:r>
      <w:r w:rsidR="008F2A3C" w:rsidRPr="007C16CB">
        <w:rPr>
          <w:rFonts w:ascii="Times New Roman" w:hAnsi="Times New Roman" w:cs="Times New Roman"/>
          <w:sz w:val="24"/>
          <w:szCs w:val="24"/>
        </w:rPr>
        <w:t xml:space="preserve"> the</w:t>
      </w:r>
      <w:r w:rsidR="000D459C" w:rsidRPr="007C16CB">
        <w:rPr>
          <w:rFonts w:ascii="Times New Roman" w:hAnsi="Times New Roman" w:cs="Times New Roman"/>
          <w:sz w:val="24"/>
          <w:szCs w:val="24"/>
        </w:rPr>
        <w:t xml:space="preserve"> inscriptive and </w:t>
      </w:r>
      <w:r w:rsidR="008F2A3C" w:rsidRPr="007C16CB">
        <w:rPr>
          <w:rFonts w:ascii="Times New Roman" w:hAnsi="Times New Roman" w:cs="Times New Roman"/>
          <w:sz w:val="24"/>
          <w:szCs w:val="24"/>
        </w:rPr>
        <w:t xml:space="preserve">the </w:t>
      </w:r>
      <w:r w:rsidR="000D459C" w:rsidRPr="007C16CB">
        <w:rPr>
          <w:rFonts w:ascii="Times New Roman" w:hAnsi="Times New Roman" w:cs="Times New Roman"/>
          <w:sz w:val="24"/>
          <w:szCs w:val="24"/>
        </w:rPr>
        <w:t>representational. I</w:t>
      </w:r>
      <w:r w:rsidR="0008343C" w:rsidRPr="007C16CB">
        <w:rPr>
          <w:rFonts w:ascii="Times New Roman" w:hAnsi="Times New Roman" w:cs="Times New Roman"/>
          <w:sz w:val="24"/>
          <w:szCs w:val="24"/>
        </w:rPr>
        <w:t>n</w:t>
      </w:r>
      <w:r w:rsidR="000D459C" w:rsidRPr="007C16CB">
        <w:rPr>
          <w:rFonts w:ascii="Times New Roman" w:hAnsi="Times New Roman" w:cs="Times New Roman"/>
          <w:sz w:val="24"/>
          <w:szCs w:val="24"/>
        </w:rPr>
        <w:t xml:space="preserve"> this article, </w:t>
      </w:r>
      <w:r w:rsidR="003C070D" w:rsidRPr="007C16CB">
        <w:rPr>
          <w:rFonts w:ascii="Times New Roman" w:hAnsi="Times New Roman" w:cs="Times New Roman"/>
          <w:sz w:val="24"/>
          <w:szCs w:val="24"/>
        </w:rPr>
        <w:t>we</w:t>
      </w:r>
      <w:r w:rsidR="000D459C" w:rsidRPr="007C16CB">
        <w:rPr>
          <w:rFonts w:ascii="Times New Roman" w:hAnsi="Times New Roman" w:cs="Times New Roman"/>
          <w:sz w:val="24"/>
          <w:szCs w:val="24"/>
        </w:rPr>
        <w:t xml:space="preserve"> attempt to think through some of the implications of such insights for the study of consumer culture</w:t>
      </w:r>
      <w:r w:rsidR="00D109F4" w:rsidRPr="007C16CB">
        <w:rPr>
          <w:rFonts w:ascii="Times New Roman" w:hAnsi="Times New Roman" w:cs="Times New Roman"/>
          <w:sz w:val="24"/>
          <w:szCs w:val="24"/>
        </w:rPr>
        <w:t xml:space="preserve"> and</w:t>
      </w:r>
      <w:r w:rsidR="007F1336" w:rsidRPr="007C16CB">
        <w:rPr>
          <w:rFonts w:ascii="Times New Roman" w:hAnsi="Times New Roman" w:cs="Times New Roman"/>
          <w:sz w:val="24"/>
          <w:szCs w:val="24"/>
        </w:rPr>
        <w:t>,</w:t>
      </w:r>
      <w:r w:rsidR="00D109F4" w:rsidRPr="007C16CB">
        <w:rPr>
          <w:rFonts w:ascii="Times New Roman" w:hAnsi="Times New Roman" w:cs="Times New Roman"/>
          <w:sz w:val="24"/>
          <w:szCs w:val="24"/>
        </w:rPr>
        <w:t xml:space="preserve"> in the spirit of maintaining a focus on a relational understanding of skin-ego, imagine how it may help </w:t>
      </w:r>
      <w:r w:rsidRPr="007C16CB">
        <w:rPr>
          <w:rFonts w:ascii="Times New Roman" w:hAnsi="Times New Roman" w:cs="Times New Roman"/>
          <w:sz w:val="24"/>
          <w:szCs w:val="24"/>
        </w:rPr>
        <w:t xml:space="preserve">us </w:t>
      </w:r>
      <w:r w:rsidR="00D109F4" w:rsidRPr="007C16CB">
        <w:rPr>
          <w:rFonts w:ascii="Times New Roman" w:hAnsi="Times New Roman" w:cs="Times New Roman"/>
          <w:sz w:val="24"/>
          <w:szCs w:val="24"/>
        </w:rPr>
        <w:t xml:space="preserve">understand music consumption. </w:t>
      </w:r>
      <w:r w:rsidR="000D459C" w:rsidRPr="007C16CB">
        <w:rPr>
          <w:rFonts w:ascii="Times New Roman" w:hAnsi="Times New Roman" w:cs="Times New Roman"/>
          <w:sz w:val="24"/>
          <w:szCs w:val="24"/>
        </w:rPr>
        <w:t xml:space="preserve"> </w:t>
      </w:r>
    </w:p>
    <w:p w14:paraId="74EE8827" w14:textId="77777777" w:rsidR="000D459C" w:rsidRPr="007C16CB" w:rsidRDefault="000D459C" w:rsidP="00AA7165">
      <w:pPr>
        <w:spacing w:line="240" w:lineRule="auto"/>
        <w:rPr>
          <w:rFonts w:ascii="Times New Roman" w:hAnsi="Times New Roman" w:cs="Times New Roman"/>
          <w:b/>
          <w:sz w:val="24"/>
          <w:szCs w:val="24"/>
        </w:rPr>
      </w:pPr>
      <w:r w:rsidRPr="007C16CB">
        <w:rPr>
          <w:rFonts w:ascii="Times New Roman" w:hAnsi="Times New Roman" w:cs="Times New Roman"/>
          <w:b/>
          <w:sz w:val="24"/>
          <w:szCs w:val="24"/>
        </w:rPr>
        <w:t>Skin in Consumer Research</w:t>
      </w:r>
    </w:p>
    <w:p w14:paraId="1DB759A4" w14:textId="7A38BEB5" w:rsidR="00E6481D" w:rsidRPr="007C16CB" w:rsidRDefault="00721A75" w:rsidP="00AA7165">
      <w:pPr>
        <w:spacing w:line="240" w:lineRule="auto"/>
        <w:rPr>
          <w:rFonts w:ascii="Times New Roman" w:hAnsi="Times New Roman" w:cs="Times New Roman"/>
          <w:sz w:val="24"/>
          <w:szCs w:val="24"/>
        </w:rPr>
      </w:pPr>
      <w:r w:rsidRPr="007C16CB">
        <w:rPr>
          <w:rFonts w:ascii="Times New Roman" w:hAnsi="Times New Roman" w:cs="Times New Roman"/>
          <w:sz w:val="24"/>
          <w:szCs w:val="24"/>
        </w:rPr>
        <w:t>Within consumer rese</w:t>
      </w:r>
      <w:r w:rsidR="008F2A3C" w:rsidRPr="007C16CB">
        <w:rPr>
          <w:rFonts w:ascii="Times New Roman" w:hAnsi="Times New Roman" w:cs="Times New Roman"/>
          <w:sz w:val="24"/>
          <w:szCs w:val="24"/>
        </w:rPr>
        <w:t xml:space="preserve">arch, </w:t>
      </w:r>
      <w:r w:rsidR="003C070D" w:rsidRPr="007C16CB">
        <w:rPr>
          <w:rFonts w:ascii="Times New Roman" w:hAnsi="Times New Roman" w:cs="Times New Roman"/>
          <w:sz w:val="24"/>
          <w:szCs w:val="24"/>
        </w:rPr>
        <w:t>we</w:t>
      </w:r>
      <w:r w:rsidR="008F2A3C" w:rsidRPr="007C16CB">
        <w:rPr>
          <w:rFonts w:ascii="Times New Roman" w:hAnsi="Times New Roman" w:cs="Times New Roman"/>
          <w:sz w:val="24"/>
          <w:szCs w:val="24"/>
        </w:rPr>
        <w:t xml:space="preserve"> discern two approaches</w:t>
      </w:r>
      <w:r w:rsidR="00B57A98" w:rsidRPr="007C16CB">
        <w:rPr>
          <w:rFonts w:ascii="Times New Roman" w:hAnsi="Times New Roman" w:cs="Times New Roman"/>
          <w:sz w:val="24"/>
          <w:szCs w:val="24"/>
        </w:rPr>
        <w:t xml:space="preserve"> to skin</w:t>
      </w:r>
      <w:r w:rsidR="008F2A3C" w:rsidRPr="007C16CB">
        <w:rPr>
          <w:rFonts w:ascii="Times New Roman" w:hAnsi="Times New Roman" w:cs="Times New Roman"/>
          <w:sz w:val="24"/>
          <w:szCs w:val="24"/>
        </w:rPr>
        <w:t>;</w:t>
      </w:r>
      <w:r w:rsidRPr="007C16CB">
        <w:rPr>
          <w:rFonts w:ascii="Times New Roman" w:hAnsi="Times New Roman" w:cs="Times New Roman"/>
          <w:sz w:val="24"/>
          <w:szCs w:val="24"/>
        </w:rPr>
        <w:t xml:space="preserve"> biological skin as a material canvas and </w:t>
      </w:r>
      <w:r w:rsidR="008F2A3C" w:rsidRPr="007C16CB">
        <w:rPr>
          <w:rFonts w:ascii="Times New Roman" w:hAnsi="Times New Roman" w:cs="Times New Roman"/>
          <w:sz w:val="24"/>
          <w:szCs w:val="24"/>
        </w:rPr>
        <w:t>relational</w:t>
      </w:r>
      <w:r w:rsidRPr="007C16CB">
        <w:rPr>
          <w:rFonts w:ascii="Times New Roman" w:hAnsi="Times New Roman" w:cs="Times New Roman"/>
          <w:sz w:val="24"/>
          <w:szCs w:val="24"/>
        </w:rPr>
        <w:t xml:space="preserve"> conceptions that </w:t>
      </w:r>
      <w:r w:rsidR="00657A75" w:rsidRPr="007C16CB">
        <w:rPr>
          <w:rFonts w:ascii="Times New Roman" w:hAnsi="Times New Roman" w:cs="Times New Roman"/>
          <w:sz w:val="24"/>
          <w:szCs w:val="24"/>
        </w:rPr>
        <w:t>consider skin as a boundary</w:t>
      </w:r>
      <w:r w:rsidRPr="007C16CB">
        <w:rPr>
          <w:rFonts w:ascii="Times New Roman" w:hAnsi="Times New Roman" w:cs="Times New Roman"/>
          <w:sz w:val="24"/>
          <w:szCs w:val="24"/>
        </w:rPr>
        <w:t xml:space="preserve"> </w:t>
      </w:r>
      <w:r w:rsidR="00B57A98" w:rsidRPr="007C16CB">
        <w:rPr>
          <w:rFonts w:ascii="Times New Roman" w:hAnsi="Times New Roman" w:cs="Times New Roman"/>
          <w:sz w:val="24"/>
          <w:szCs w:val="24"/>
        </w:rPr>
        <w:t>of</w:t>
      </w:r>
      <w:r w:rsidRPr="007C16CB">
        <w:rPr>
          <w:rFonts w:ascii="Times New Roman" w:hAnsi="Times New Roman" w:cs="Times New Roman"/>
          <w:sz w:val="24"/>
          <w:szCs w:val="24"/>
        </w:rPr>
        <w:t xml:space="preserve"> </w:t>
      </w:r>
      <w:r w:rsidR="00657A75" w:rsidRPr="007C16CB">
        <w:rPr>
          <w:rFonts w:ascii="Times New Roman" w:hAnsi="Times New Roman" w:cs="Times New Roman"/>
          <w:sz w:val="24"/>
          <w:szCs w:val="24"/>
        </w:rPr>
        <w:t xml:space="preserve">the </w:t>
      </w:r>
      <w:r w:rsidRPr="007C16CB">
        <w:rPr>
          <w:rFonts w:ascii="Times New Roman" w:hAnsi="Times New Roman" w:cs="Times New Roman"/>
          <w:sz w:val="24"/>
          <w:szCs w:val="24"/>
        </w:rPr>
        <w:t xml:space="preserve">self. </w:t>
      </w:r>
      <w:r w:rsidR="00B4138A" w:rsidRPr="007C16CB">
        <w:rPr>
          <w:rFonts w:ascii="Times New Roman" w:hAnsi="Times New Roman" w:cs="Times New Roman"/>
          <w:sz w:val="24"/>
          <w:szCs w:val="24"/>
        </w:rPr>
        <w:t xml:space="preserve">The first approach considers the organic materiality of skin </w:t>
      </w:r>
      <w:r w:rsidR="00B57A98" w:rsidRPr="007C16CB">
        <w:rPr>
          <w:rFonts w:ascii="Times New Roman" w:hAnsi="Times New Roman" w:cs="Times New Roman"/>
          <w:sz w:val="24"/>
          <w:szCs w:val="24"/>
        </w:rPr>
        <w:t xml:space="preserve">and </w:t>
      </w:r>
      <w:r w:rsidR="00B4138A" w:rsidRPr="007C16CB">
        <w:rPr>
          <w:rFonts w:ascii="Times New Roman" w:hAnsi="Times New Roman" w:cs="Times New Roman"/>
          <w:sz w:val="24"/>
          <w:szCs w:val="24"/>
        </w:rPr>
        <w:t>its semiotic significance. Examples include studies of tattooed women (Patterson &amp; Schroeder, 2010), tattoos of brand images (</w:t>
      </w:r>
      <w:proofErr w:type="spellStart"/>
      <w:r w:rsidR="00B4138A" w:rsidRPr="007C16CB">
        <w:rPr>
          <w:rFonts w:ascii="Times New Roman" w:hAnsi="Times New Roman" w:cs="Times New Roman"/>
          <w:sz w:val="24"/>
          <w:szCs w:val="24"/>
        </w:rPr>
        <w:t>Bjerrisgaard</w:t>
      </w:r>
      <w:proofErr w:type="spellEnd"/>
      <w:r w:rsidR="00B4138A" w:rsidRPr="007C16CB">
        <w:rPr>
          <w:rFonts w:ascii="Times New Roman" w:hAnsi="Times New Roman" w:cs="Times New Roman"/>
          <w:sz w:val="24"/>
          <w:szCs w:val="24"/>
        </w:rPr>
        <w:t xml:space="preserve">, </w:t>
      </w:r>
      <w:proofErr w:type="spellStart"/>
      <w:r w:rsidR="00B4138A" w:rsidRPr="007C16CB">
        <w:rPr>
          <w:rFonts w:ascii="Times New Roman" w:hAnsi="Times New Roman" w:cs="Times New Roman"/>
          <w:sz w:val="24"/>
          <w:szCs w:val="24"/>
        </w:rPr>
        <w:t>Kjeldgaard</w:t>
      </w:r>
      <w:proofErr w:type="spellEnd"/>
      <w:r w:rsidR="00B4138A" w:rsidRPr="007C16CB">
        <w:rPr>
          <w:rFonts w:ascii="Times New Roman" w:hAnsi="Times New Roman" w:cs="Times New Roman"/>
          <w:sz w:val="24"/>
          <w:szCs w:val="24"/>
        </w:rPr>
        <w:t xml:space="preserve"> &amp; </w:t>
      </w:r>
      <w:proofErr w:type="spellStart"/>
      <w:r w:rsidR="00B4138A" w:rsidRPr="007C16CB">
        <w:rPr>
          <w:rFonts w:ascii="Times New Roman" w:hAnsi="Times New Roman" w:cs="Times New Roman"/>
          <w:sz w:val="24"/>
          <w:szCs w:val="24"/>
        </w:rPr>
        <w:t>Bengtsson</w:t>
      </w:r>
      <w:proofErr w:type="spellEnd"/>
      <w:r w:rsidR="00B4138A" w:rsidRPr="007C16CB">
        <w:rPr>
          <w:rFonts w:ascii="Times New Roman" w:hAnsi="Times New Roman" w:cs="Times New Roman"/>
          <w:sz w:val="24"/>
          <w:szCs w:val="24"/>
        </w:rPr>
        <w:t>, 2012), the use of skin whitening creams (Kar</w:t>
      </w:r>
      <w:r w:rsidR="000535A9" w:rsidRPr="007C16CB">
        <w:rPr>
          <w:rFonts w:ascii="Times New Roman" w:hAnsi="Times New Roman" w:cs="Times New Roman"/>
          <w:sz w:val="24"/>
          <w:szCs w:val="24"/>
        </w:rPr>
        <w:t xml:space="preserve">an, 2008, </w:t>
      </w:r>
      <w:proofErr w:type="spellStart"/>
      <w:r w:rsidR="000535A9" w:rsidRPr="007C16CB">
        <w:rPr>
          <w:rFonts w:ascii="Times New Roman" w:hAnsi="Times New Roman" w:cs="Times New Roman"/>
          <w:sz w:val="24"/>
          <w:szCs w:val="24"/>
        </w:rPr>
        <w:t>Shev</w:t>
      </w:r>
      <w:r w:rsidR="00B4138A" w:rsidRPr="007C16CB">
        <w:rPr>
          <w:rFonts w:ascii="Times New Roman" w:hAnsi="Times New Roman" w:cs="Times New Roman"/>
          <w:sz w:val="24"/>
          <w:szCs w:val="24"/>
        </w:rPr>
        <w:t>d</w:t>
      </w:r>
      <w:r w:rsidR="000535A9" w:rsidRPr="007C16CB">
        <w:rPr>
          <w:rFonts w:ascii="Times New Roman" w:hAnsi="Times New Roman" w:cs="Times New Roman"/>
          <w:sz w:val="24"/>
          <w:szCs w:val="24"/>
        </w:rPr>
        <w:t>e</w:t>
      </w:r>
      <w:proofErr w:type="spellEnd"/>
      <w:r w:rsidR="00B4138A" w:rsidRPr="007C16CB">
        <w:rPr>
          <w:rFonts w:ascii="Times New Roman" w:hAnsi="Times New Roman" w:cs="Times New Roman"/>
          <w:sz w:val="24"/>
          <w:szCs w:val="24"/>
        </w:rPr>
        <w:t>, 2008)</w:t>
      </w:r>
      <w:r w:rsidR="00E6481D" w:rsidRPr="007C16CB">
        <w:rPr>
          <w:rFonts w:ascii="Times New Roman" w:hAnsi="Times New Roman" w:cs="Times New Roman"/>
          <w:sz w:val="24"/>
          <w:szCs w:val="24"/>
        </w:rPr>
        <w:t xml:space="preserve">, the imitation of skin in fetish culture (Schroeder &amp; </w:t>
      </w:r>
      <w:proofErr w:type="spellStart"/>
      <w:r w:rsidR="00E6481D" w:rsidRPr="007C16CB">
        <w:rPr>
          <w:rFonts w:ascii="Times New Roman" w:hAnsi="Times New Roman" w:cs="Times New Roman"/>
          <w:sz w:val="24"/>
          <w:szCs w:val="24"/>
        </w:rPr>
        <w:t>Borgerson</w:t>
      </w:r>
      <w:proofErr w:type="spellEnd"/>
      <w:r w:rsidR="00E6481D" w:rsidRPr="007C16CB">
        <w:rPr>
          <w:rFonts w:ascii="Times New Roman" w:hAnsi="Times New Roman" w:cs="Times New Roman"/>
          <w:sz w:val="24"/>
          <w:szCs w:val="24"/>
        </w:rPr>
        <w:t xml:space="preserve">, 2003) and the use of </w:t>
      </w:r>
      <w:proofErr w:type="spellStart"/>
      <w:r w:rsidR="00E6481D" w:rsidRPr="007C16CB">
        <w:rPr>
          <w:rFonts w:ascii="Times New Roman" w:hAnsi="Times New Roman" w:cs="Times New Roman"/>
          <w:sz w:val="24"/>
          <w:szCs w:val="24"/>
        </w:rPr>
        <w:t>botox</w:t>
      </w:r>
      <w:proofErr w:type="spellEnd"/>
      <w:r w:rsidR="00E6481D" w:rsidRPr="007C16CB">
        <w:rPr>
          <w:rFonts w:ascii="Times New Roman" w:hAnsi="Times New Roman" w:cs="Times New Roman"/>
          <w:sz w:val="24"/>
          <w:szCs w:val="24"/>
        </w:rPr>
        <w:t xml:space="preserve"> (</w:t>
      </w:r>
      <w:proofErr w:type="spellStart"/>
      <w:r w:rsidR="00E6481D" w:rsidRPr="007C16CB">
        <w:rPr>
          <w:rFonts w:ascii="Times New Roman" w:hAnsi="Times New Roman" w:cs="Times New Roman"/>
          <w:sz w:val="24"/>
          <w:szCs w:val="24"/>
        </w:rPr>
        <w:t>Giesler</w:t>
      </w:r>
      <w:proofErr w:type="spellEnd"/>
      <w:r w:rsidR="00E6481D" w:rsidRPr="007C16CB">
        <w:rPr>
          <w:rFonts w:ascii="Times New Roman" w:hAnsi="Times New Roman" w:cs="Times New Roman"/>
          <w:sz w:val="24"/>
          <w:szCs w:val="24"/>
        </w:rPr>
        <w:t xml:space="preserve">, 2012). In each case, marginal practices relating to skin are explored and skin is framed as a canvas or, as </w:t>
      </w:r>
      <w:proofErr w:type="spellStart"/>
      <w:r w:rsidR="00E6481D" w:rsidRPr="007C16CB">
        <w:rPr>
          <w:rFonts w:ascii="Times New Roman" w:hAnsi="Times New Roman" w:cs="Times New Roman"/>
          <w:sz w:val="24"/>
          <w:szCs w:val="24"/>
        </w:rPr>
        <w:t>Bjerrisgaard</w:t>
      </w:r>
      <w:proofErr w:type="spellEnd"/>
      <w:r w:rsidR="00E6481D" w:rsidRPr="007C16CB">
        <w:rPr>
          <w:rFonts w:ascii="Times New Roman" w:hAnsi="Times New Roman" w:cs="Times New Roman"/>
          <w:sz w:val="24"/>
          <w:szCs w:val="24"/>
        </w:rPr>
        <w:t xml:space="preserve">, </w:t>
      </w:r>
      <w:proofErr w:type="spellStart"/>
      <w:r w:rsidR="00E6481D" w:rsidRPr="007C16CB">
        <w:rPr>
          <w:rFonts w:ascii="Times New Roman" w:hAnsi="Times New Roman" w:cs="Times New Roman"/>
          <w:sz w:val="24"/>
          <w:szCs w:val="24"/>
        </w:rPr>
        <w:t>Kjeldgaard</w:t>
      </w:r>
      <w:proofErr w:type="spellEnd"/>
      <w:r w:rsidR="00E6481D" w:rsidRPr="007C16CB">
        <w:rPr>
          <w:rFonts w:ascii="Times New Roman" w:hAnsi="Times New Roman" w:cs="Times New Roman"/>
          <w:sz w:val="24"/>
          <w:szCs w:val="24"/>
        </w:rPr>
        <w:t xml:space="preserve"> &amp; </w:t>
      </w:r>
      <w:proofErr w:type="spellStart"/>
      <w:r w:rsidR="00E6481D" w:rsidRPr="007C16CB">
        <w:rPr>
          <w:rFonts w:ascii="Times New Roman" w:hAnsi="Times New Roman" w:cs="Times New Roman"/>
          <w:sz w:val="24"/>
          <w:szCs w:val="24"/>
        </w:rPr>
        <w:t>Bengtsson</w:t>
      </w:r>
      <w:proofErr w:type="spellEnd"/>
      <w:r w:rsidR="00E6481D" w:rsidRPr="007C16CB">
        <w:rPr>
          <w:rFonts w:ascii="Times New Roman" w:hAnsi="Times New Roman" w:cs="Times New Roman"/>
          <w:sz w:val="24"/>
          <w:szCs w:val="24"/>
        </w:rPr>
        <w:t xml:space="preserve"> put i</w:t>
      </w:r>
      <w:r w:rsidR="008F2A3C" w:rsidRPr="007C16CB">
        <w:rPr>
          <w:rFonts w:ascii="Times New Roman" w:hAnsi="Times New Roman" w:cs="Times New Roman"/>
          <w:sz w:val="24"/>
          <w:szCs w:val="24"/>
        </w:rPr>
        <w:t>t, as a “site for self-reflexiv</w:t>
      </w:r>
      <w:r w:rsidR="00E6481D" w:rsidRPr="007C16CB">
        <w:rPr>
          <w:rFonts w:ascii="Times New Roman" w:hAnsi="Times New Roman" w:cs="Times New Roman"/>
          <w:sz w:val="24"/>
          <w:szCs w:val="24"/>
        </w:rPr>
        <w:t>e identity articulation, a malleable object which can and should be worked on” (2012, p.5).</w:t>
      </w:r>
      <w:r w:rsidR="00657A75" w:rsidRPr="007C16CB">
        <w:rPr>
          <w:rFonts w:ascii="Times New Roman" w:hAnsi="Times New Roman" w:cs="Times New Roman"/>
          <w:sz w:val="24"/>
          <w:szCs w:val="24"/>
        </w:rPr>
        <w:t xml:space="preserve"> </w:t>
      </w:r>
      <w:r w:rsidR="009C0385">
        <w:rPr>
          <w:rFonts w:ascii="Times New Roman" w:hAnsi="Times New Roman" w:cs="Times New Roman"/>
          <w:sz w:val="24"/>
          <w:szCs w:val="24"/>
        </w:rPr>
        <w:t>T</w:t>
      </w:r>
      <w:r w:rsidR="000A0F36">
        <w:rPr>
          <w:rFonts w:ascii="Times New Roman" w:hAnsi="Times New Roman" w:cs="Times New Roman"/>
          <w:sz w:val="24"/>
          <w:szCs w:val="24"/>
        </w:rPr>
        <w:t xml:space="preserve">hese authors point to a second approach, whereby </w:t>
      </w:r>
      <w:r w:rsidR="008F2A3C" w:rsidRPr="007C16CB">
        <w:rPr>
          <w:rFonts w:ascii="Times New Roman" w:hAnsi="Times New Roman" w:cs="Times New Roman"/>
          <w:sz w:val="24"/>
          <w:szCs w:val="24"/>
        </w:rPr>
        <w:t>animated</w:t>
      </w:r>
      <w:r w:rsidR="00E6481D" w:rsidRPr="007C16CB">
        <w:rPr>
          <w:rFonts w:ascii="Times New Roman" w:hAnsi="Times New Roman" w:cs="Times New Roman"/>
          <w:sz w:val="24"/>
          <w:szCs w:val="24"/>
        </w:rPr>
        <w:t xml:space="preserve"> skin not only acts as an object of identity expression, but also as a means for reconceptualising the</w:t>
      </w:r>
      <w:r w:rsidR="0008343C" w:rsidRPr="007C16CB">
        <w:rPr>
          <w:rFonts w:ascii="Times New Roman" w:hAnsi="Times New Roman" w:cs="Times New Roman"/>
          <w:sz w:val="24"/>
          <w:szCs w:val="24"/>
        </w:rPr>
        <w:t xml:space="preserve"> subject-object dialectic. </w:t>
      </w:r>
      <w:r w:rsidR="00885745">
        <w:rPr>
          <w:rFonts w:ascii="Times New Roman" w:hAnsi="Times New Roman" w:cs="Times New Roman"/>
          <w:sz w:val="24"/>
          <w:szCs w:val="24"/>
        </w:rPr>
        <w:t>For instance, according to</w:t>
      </w:r>
      <w:r w:rsidR="0008343C" w:rsidRPr="007C16CB">
        <w:rPr>
          <w:rFonts w:ascii="Times New Roman" w:hAnsi="Times New Roman" w:cs="Times New Roman"/>
          <w:sz w:val="24"/>
          <w:szCs w:val="24"/>
        </w:rPr>
        <w:t xml:space="preserve"> Pa</w:t>
      </w:r>
      <w:r w:rsidR="00E6481D" w:rsidRPr="007C16CB">
        <w:rPr>
          <w:rFonts w:ascii="Times New Roman" w:hAnsi="Times New Roman" w:cs="Times New Roman"/>
          <w:sz w:val="24"/>
          <w:szCs w:val="24"/>
        </w:rPr>
        <w:t>tte</w:t>
      </w:r>
      <w:r w:rsidR="0008343C" w:rsidRPr="007C16CB">
        <w:rPr>
          <w:rFonts w:ascii="Times New Roman" w:hAnsi="Times New Roman" w:cs="Times New Roman"/>
          <w:sz w:val="24"/>
          <w:szCs w:val="24"/>
        </w:rPr>
        <w:t>r</w:t>
      </w:r>
      <w:r w:rsidR="00885745">
        <w:rPr>
          <w:rFonts w:ascii="Times New Roman" w:hAnsi="Times New Roman" w:cs="Times New Roman"/>
          <w:sz w:val="24"/>
          <w:szCs w:val="24"/>
        </w:rPr>
        <w:t>son &amp; Schroeder (2012)</w:t>
      </w:r>
      <w:r w:rsidR="00E6481D" w:rsidRPr="007C16CB">
        <w:rPr>
          <w:rFonts w:ascii="Times New Roman" w:hAnsi="Times New Roman" w:cs="Times New Roman"/>
          <w:sz w:val="24"/>
          <w:szCs w:val="24"/>
        </w:rPr>
        <w:t xml:space="preserve">, “tattoos do refigure the body, shifting identity into liminal zones between subject (of the tattoo, of identity) and objects (of the gaze, of social stigma)” (p.255). </w:t>
      </w:r>
    </w:p>
    <w:p w14:paraId="1DF6B409" w14:textId="721911DF" w:rsidR="00317192" w:rsidRPr="007C16CB" w:rsidRDefault="00425B88" w:rsidP="00AA7165">
      <w:pPr>
        <w:spacing w:line="240" w:lineRule="auto"/>
        <w:rPr>
          <w:rFonts w:ascii="Times New Roman" w:hAnsi="Times New Roman" w:cs="Times New Roman"/>
          <w:sz w:val="24"/>
          <w:szCs w:val="24"/>
        </w:rPr>
      </w:pPr>
      <w:r w:rsidRPr="007C16CB">
        <w:rPr>
          <w:rFonts w:ascii="Times New Roman" w:hAnsi="Times New Roman" w:cs="Times New Roman"/>
          <w:sz w:val="24"/>
          <w:szCs w:val="24"/>
        </w:rPr>
        <w:t>This relationship between subject an</w:t>
      </w:r>
      <w:r w:rsidR="0086093D" w:rsidRPr="007C16CB">
        <w:rPr>
          <w:rFonts w:ascii="Times New Roman" w:hAnsi="Times New Roman" w:cs="Times New Roman"/>
          <w:sz w:val="24"/>
          <w:szCs w:val="24"/>
        </w:rPr>
        <w:t xml:space="preserve">d object as complicated by skin </w:t>
      </w:r>
      <w:r w:rsidR="002C3328" w:rsidRPr="007C16CB">
        <w:rPr>
          <w:rFonts w:ascii="Times New Roman" w:hAnsi="Times New Roman" w:cs="Times New Roman"/>
          <w:sz w:val="24"/>
          <w:szCs w:val="24"/>
        </w:rPr>
        <w:t>already</w:t>
      </w:r>
      <w:r w:rsidR="00317192" w:rsidRPr="007C16CB">
        <w:rPr>
          <w:rFonts w:ascii="Times New Roman" w:hAnsi="Times New Roman" w:cs="Times New Roman"/>
          <w:sz w:val="24"/>
          <w:szCs w:val="24"/>
        </w:rPr>
        <w:t xml:space="preserve"> appears in the work of </w:t>
      </w:r>
      <w:proofErr w:type="spellStart"/>
      <w:r w:rsidR="00317192" w:rsidRPr="007C16CB">
        <w:rPr>
          <w:rFonts w:ascii="Times New Roman" w:hAnsi="Times New Roman" w:cs="Times New Roman"/>
          <w:sz w:val="24"/>
          <w:szCs w:val="24"/>
        </w:rPr>
        <w:t>Dichter</w:t>
      </w:r>
      <w:proofErr w:type="spellEnd"/>
      <w:r w:rsidR="002C3328" w:rsidRPr="007C16CB">
        <w:rPr>
          <w:rFonts w:ascii="Times New Roman" w:hAnsi="Times New Roman" w:cs="Times New Roman"/>
          <w:sz w:val="24"/>
          <w:szCs w:val="24"/>
        </w:rPr>
        <w:t xml:space="preserve"> (1960)</w:t>
      </w:r>
      <w:r w:rsidR="00317192" w:rsidRPr="007C16CB">
        <w:rPr>
          <w:rFonts w:ascii="Times New Roman" w:hAnsi="Times New Roman" w:cs="Times New Roman"/>
          <w:sz w:val="24"/>
          <w:szCs w:val="24"/>
        </w:rPr>
        <w:t xml:space="preserve"> </w:t>
      </w:r>
      <w:r w:rsidR="0008343C" w:rsidRPr="007C16CB">
        <w:rPr>
          <w:rFonts w:ascii="Times New Roman" w:hAnsi="Times New Roman" w:cs="Times New Roman"/>
          <w:sz w:val="24"/>
          <w:szCs w:val="24"/>
        </w:rPr>
        <w:t>(</w:t>
      </w:r>
      <w:r w:rsidR="008F2A3C" w:rsidRPr="007C16CB">
        <w:rPr>
          <w:rFonts w:ascii="Times New Roman" w:hAnsi="Times New Roman" w:cs="Times New Roman"/>
          <w:sz w:val="24"/>
          <w:szCs w:val="24"/>
        </w:rPr>
        <w:t xml:space="preserve">this should hardly surprise us </w:t>
      </w:r>
      <w:r w:rsidR="00AA7165" w:rsidRPr="007C16CB">
        <w:rPr>
          <w:rFonts w:ascii="Times New Roman" w:hAnsi="Times New Roman" w:cs="Times New Roman"/>
          <w:sz w:val="24"/>
          <w:szCs w:val="24"/>
        </w:rPr>
        <w:t>because</w:t>
      </w:r>
      <w:r w:rsidR="007B3AC5">
        <w:rPr>
          <w:rFonts w:ascii="Times New Roman" w:hAnsi="Times New Roman" w:cs="Times New Roman"/>
          <w:sz w:val="24"/>
          <w:szCs w:val="24"/>
        </w:rPr>
        <w:t>,</w:t>
      </w:r>
      <w:r w:rsidR="00AA7165" w:rsidRPr="007C16CB">
        <w:rPr>
          <w:rFonts w:ascii="Times New Roman" w:hAnsi="Times New Roman" w:cs="Times New Roman"/>
          <w:sz w:val="24"/>
          <w:szCs w:val="24"/>
        </w:rPr>
        <w:t xml:space="preserve"> as Tadajewski </w:t>
      </w:r>
      <w:r w:rsidR="00B33C0F">
        <w:rPr>
          <w:rFonts w:ascii="Times New Roman" w:hAnsi="Times New Roman" w:cs="Times New Roman"/>
          <w:sz w:val="24"/>
          <w:szCs w:val="24"/>
        </w:rPr>
        <w:t>argues</w:t>
      </w:r>
      <w:r w:rsidR="00AA7165" w:rsidRPr="007C16CB">
        <w:rPr>
          <w:rFonts w:ascii="Times New Roman" w:hAnsi="Times New Roman" w:cs="Times New Roman"/>
          <w:sz w:val="24"/>
          <w:szCs w:val="24"/>
        </w:rPr>
        <w:t xml:space="preserve">, </w:t>
      </w:r>
      <w:r w:rsidR="002C3328" w:rsidRPr="007C16CB">
        <w:rPr>
          <w:rFonts w:ascii="Times New Roman" w:hAnsi="Times New Roman" w:cs="Times New Roman"/>
          <w:sz w:val="24"/>
          <w:szCs w:val="24"/>
        </w:rPr>
        <w:t xml:space="preserve">much interpretive consumer research </w:t>
      </w:r>
      <w:r w:rsidR="007B3AC5">
        <w:rPr>
          <w:rFonts w:ascii="Times New Roman" w:hAnsi="Times New Roman" w:cs="Times New Roman"/>
          <w:sz w:val="24"/>
          <w:szCs w:val="24"/>
        </w:rPr>
        <w:t>have their roots in</w:t>
      </w:r>
      <w:r w:rsidR="002C3328" w:rsidRPr="007C16CB">
        <w:rPr>
          <w:rFonts w:ascii="Times New Roman" w:hAnsi="Times New Roman" w:cs="Times New Roman"/>
          <w:sz w:val="24"/>
          <w:szCs w:val="24"/>
        </w:rPr>
        <w:t xml:space="preserve"> insights previously developed by motivational research</w:t>
      </w:r>
      <w:r w:rsidR="00657A75" w:rsidRPr="007C16CB">
        <w:rPr>
          <w:rFonts w:ascii="Times New Roman" w:hAnsi="Times New Roman" w:cs="Times New Roman"/>
          <w:sz w:val="24"/>
          <w:szCs w:val="24"/>
        </w:rPr>
        <w:t>ers</w:t>
      </w:r>
      <w:r w:rsidR="00995687">
        <w:rPr>
          <w:rFonts w:ascii="Times New Roman" w:hAnsi="Times New Roman" w:cs="Times New Roman"/>
          <w:sz w:val="24"/>
          <w:szCs w:val="24"/>
        </w:rPr>
        <w:t xml:space="preserve">; see also </w:t>
      </w:r>
      <w:proofErr w:type="spellStart"/>
      <w:r w:rsidR="00995687">
        <w:rPr>
          <w:rFonts w:ascii="Times New Roman" w:hAnsi="Times New Roman" w:cs="Times New Roman"/>
          <w:sz w:val="24"/>
          <w:szCs w:val="24"/>
        </w:rPr>
        <w:t>Schwartzkopf</w:t>
      </w:r>
      <w:proofErr w:type="spellEnd"/>
      <w:r w:rsidR="00995687">
        <w:rPr>
          <w:rFonts w:ascii="Times New Roman" w:hAnsi="Times New Roman" w:cs="Times New Roman"/>
          <w:sz w:val="24"/>
          <w:szCs w:val="24"/>
        </w:rPr>
        <w:t>, 2015</w:t>
      </w:r>
      <w:r w:rsidR="0008343C" w:rsidRPr="007C16CB">
        <w:rPr>
          <w:rFonts w:ascii="Times New Roman" w:hAnsi="Times New Roman" w:cs="Times New Roman"/>
          <w:sz w:val="24"/>
          <w:szCs w:val="24"/>
        </w:rPr>
        <w:t>)</w:t>
      </w:r>
      <w:r w:rsidR="00657A75" w:rsidRPr="007C16CB">
        <w:rPr>
          <w:rFonts w:ascii="Times New Roman" w:hAnsi="Times New Roman" w:cs="Times New Roman"/>
          <w:sz w:val="24"/>
          <w:szCs w:val="24"/>
        </w:rPr>
        <w:t xml:space="preserve">. As </w:t>
      </w:r>
      <w:proofErr w:type="spellStart"/>
      <w:r w:rsidR="00657A75" w:rsidRPr="007C16CB">
        <w:rPr>
          <w:rFonts w:ascii="Times New Roman" w:hAnsi="Times New Roman" w:cs="Times New Roman"/>
          <w:sz w:val="24"/>
          <w:szCs w:val="24"/>
        </w:rPr>
        <w:t>Dichter</w:t>
      </w:r>
      <w:proofErr w:type="spellEnd"/>
      <w:r w:rsidR="00657A75" w:rsidRPr="007C16CB">
        <w:rPr>
          <w:rFonts w:ascii="Times New Roman" w:hAnsi="Times New Roman" w:cs="Times New Roman"/>
          <w:sz w:val="24"/>
          <w:szCs w:val="24"/>
        </w:rPr>
        <w:t xml:space="preserve"> put it, </w:t>
      </w:r>
      <w:r w:rsidR="001639D6" w:rsidRPr="007C16CB">
        <w:rPr>
          <w:rFonts w:ascii="Times New Roman" w:hAnsi="Times New Roman" w:cs="Times New Roman"/>
          <w:sz w:val="24"/>
          <w:szCs w:val="24"/>
        </w:rPr>
        <w:t>consumers</w:t>
      </w:r>
      <w:r w:rsidR="002C3328" w:rsidRPr="007C16CB">
        <w:rPr>
          <w:rFonts w:ascii="Times New Roman" w:hAnsi="Times New Roman" w:cs="Times New Roman"/>
          <w:sz w:val="24"/>
          <w:szCs w:val="24"/>
        </w:rPr>
        <w:t xml:space="preserve"> “cling to objects as </w:t>
      </w:r>
      <w:r w:rsidR="001639D6" w:rsidRPr="007C16CB">
        <w:rPr>
          <w:rFonts w:ascii="Times New Roman" w:hAnsi="Times New Roman" w:cs="Times New Roman"/>
          <w:sz w:val="24"/>
          <w:szCs w:val="24"/>
        </w:rPr>
        <w:t>tangible</w:t>
      </w:r>
      <w:r w:rsidR="00472F28" w:rsidRPr="007C16CB">
        <w:rPr>
          <w:rFonts w:ascii="Times New Roman" w:hAnsi="Times New Roman" w:cs="Times New Roman"/>
          <w:sz w:val="24"/>
          <w:szCs w:val="24"/>
        </w:rPr>
        <w:t xml:space="preserve"> expre</w:t>
      </w:r>
      <w:r w:rsidR="008F2A3C" w:rsidRPr="007C16CB">
        <w:rPr>
          <w:rFonts w:ascii="Times New Roman" w:hAnsi="Times New Roman" w:cs="Times New Roman"/>
          <w:sz w:val="24"/>
          <w:szCs w:val="24"/>
        </w:rPr>
        <w:t>ssions of our anchorage” (p.89) and thus</w:t>
      </w:r>
      <w:r w:rsidR="00472F28" w:rsidRPr="007C16CB">
        <w:rPr>
          <w:rFonts w:ascii="Times New Roman" w:hAnsi="Times New Roman" w:cs="Times New Roman"/>
          <w:sz w:val="24"/>
          <w:szCs w:val="24"/>
        </w:rPr>
        <w:t xml:space="preserve"> explores how </w:t>
      </w:r>
      <w:r w:rsidR="008F2A3C" w:rsidRPr="007C16CB">
        <w:rPr>
          <w:rFonts w:ascii="Times New Roman" w:hAnsi="Times New Roman" w:cs="Times New Roman"/>
          <w:sz w:val="24"/>
          <w:szCs w:val="24"/>
        </w:rPr>
        <w:t>textiles become interwoven, so to speak,</w:t>
      </w:r>
      <w:r w:rsidR="00472F28" w:rsidRPr="007C16CB">
        <w:rPr>
          <w:rFonts w:ascii="Times New Roman" w:hAnsi="Times New Roman" w:cs="Times New Roman"/>
          <w:sz w:val="24"/>
          <w:szCs w:val="24"/>
        </w:rPr>
        <w:t xml:space="preserve"> with the subjectivit</w:t>
      </w:r>
      <w:r w:rsidR="00D109F4" w:rsidRPr="007C16CB">
        <w:rPr>
          <w:rFonts w:ascii="Times New Roman" w:hAnsi="Times New Roman" w:cs="Times New Roman"/>
          <w:sz w:val="24"/>
          <w:szCs w:val="24"/>
        </w:rPr>
        <w:t>y of their consumers</w:t>
      </w:r>
      <w:r w:rsidR="00B57A98" w:rsidRPr="007C16CB">
        <w:rPr>
          <w:rFonts w:ascii="Times New Roman" w:hAnsi="Times New Roman" w:cs="Times New Roman"/>
          <w:sz w:val="24"/>
          <w:szCs w:val="24"/>
        </w:rPr>
        <w:t xml:space="preserve"> and this supplement</w:t>
      </w:r>
      <w:r w:rsidR="00EB19B0" w:rsidRPr="007C16CB">
        <w:rPr>
          <w:rFonts w:ascii="Times New Roman" w:hAnsi="Times New Roman" w:cs="Times New Roman"/>
          <w:sz w:val="24"/>
          <w:szCs w:val="24"/>
        </w:rPr>
        <w:t>s</w:t>
      </w:r>
      <w:r w:rsidR="001639D6" w:rsidRPr="007C16CB">
        <w:rPr>
          <w:rFonts w:ascii="Times New Roman" w:hAnsi="Times New Roman" w:cs="Times New Roman"/>
          <w:sz w:val="24"/>
          <w:szCs w:val="24"/>
        </w:rPr>
        <w:t xml:space="preserve"> </w:t>
      </w:r>
      <w:r w:rsidR="00EB19B0" w:rsidRPr="007C16CB">
        <w:rPr>
          <w:rFonts w:ascii="Times New Roman" w:hAnsi="Times New Roman" w:cs="Times New Roman"/>
          <w:sz w:val="24"/>
          <w:szCs w:val="24"/>
        </w:rPr>
        <w:t>the</w:t>
      </w:r>
      <w:r w:rsidR="001639D6" w:rsidRPr="007C16CB">
        <w:rPr>
          <w:rFonts w:ascii="Times New Roman" w:hAnsi="Times New Roman" w:cs="Times New Roman"/>
          <w:sz w:val="24"/>
          <w:szCs w:val="24"/>
        </w:rPr>
        <w:t xml:space="preserve"> </w:t>
      </w:r>
      <w:r w:rsidR="00AB5208" w:rsidRPr="007C16CB">
        <w:rPr>
          <w:rFonts w:ascii="Times New Roman" w:hAnsi="Times New Roman" w:cs="Times New Roman"/>
          <w:sz w:val="24"/>
          <w:szCs w:val="24"/>
        </w:rPr>
        <w:t xml:space="preserve">person’s self-understanding. </w:t>
      </w:r>
      <w:r w:rsidRPr="007C16CB">
        <w:rPr>
          <w:rFonts w:ascii="Times New Roman" w:hAnsi="Times New Roman" w:cs="Times New Roman"/>
          <w:sz w:val="24"/>
          <w:szCs w:val="24"/>
        </w:rPr>
        <w:t xml:space="preserve"> Moreover, </w:t>
      </w:r>
      <w:proofErr w:type="spellStart"/>
      <w:r w:rsidRPr="007C16CB">
        <w:rPr>
          <w:rFonts w:ascii="Times New Roman" w:hAnsi="Times New Roman" w:cs="Times New Roman"/>
          <w:sz w:val="24"/>
          <w:szCs w:val="24"/>
        </w:rPr>
        <w:t>Dichter</w:t>
      </w:r>
      <w:proofErr w:type="spellEnd"/>
      <w:r w:rsidRPr="007C16CB">
        <w:rPr>
          <w:rFonts w:ascii="Times New Roman" w:hAnsi="Times New Roman" w:cs="Times New Roman"/>
          <w:sz w:val="24"/>
          <w:szCs w:val="24"/>
        </w:rPr>
        <w:t xml:space="preserve"> considers the ultimate purpose of clothing to act as </w:t>
      </w:r>
      <w:r w:rsidR="00B57A98" w:rsidRPr="007C16CB">
        <w:rPr>
          <w:rFonts w:ascii="Times New Roman" w:hAnsi="Times New Roman" w:cs="Times New Roman"/>
          <w:sz w:val="24"/>
          <w:szCs w:val="24"/>
        </w:rPr>
        <w:t xml:space="preserve">a </w:t>
      </w:r>
      <w:r w:rsidRPr="007C16CB">
        <w:rPr>
          <w:rFonts w:ascii="Times New Roman" w:hAnsi="Times New Roman" w:cs="Times New Roman"/>
          <w:i/>
          <w:sz w:val="24"/>
          <w:szCs w:val="24"/>
        </w:rPr>
        <w:t>barrier to contamination</w:t>
      </w:r>
      <w:r w:rsidRPr="007C16CB">
        <w:rPr>
          <w:rFonts w:ascii="Times New Roman" w:hAnsi="Times New Roman" w:cs="Times New Roman"/>
          <w:sz w:val="24"/>
          <w:szCs w:val="24"/>
        </w:rPr>
        <w:t>, providing a</w:t>
      </w:r>
      <w:r w:rsidR="00B57A98" w:rsidRPr="007C16CB">
        <w:rPr>
          <w:rFonts w:ascii="Times New Roman" w:hAnsi="Times New Roman" w:cs="Times New Roman"/>
          <w:sz w:val="24"/>
          <w:szCs w:val="24"/>
        </w:rPr>
        <w:t>n</w:t>
      </w:r>
      <w:r w:rsidRPr="007C16CB">
        <w:rPr>
          <w:rFonts w:ascii="Times New Roman" w:hAnsi="Times New Roman" w:cs="Times New Roman"/>
          <w:sz w:val="24"/>
          <w:szCs w:val="24"/>
        </w:rPr>
        <w:t xml:space="preserve"> </w:t>
      </w:r>
      <w:r w:rsidR="007F1336" w:rsidRPr="007C16CB">
        <w:rPr>
          <w:rFonts w:ascii="Times New Roman" w:hAnsi="Times New Roman" w:cs="Times New Roman"/>
          <w:sz w:val="24"/>
          <w:szCs w:val="24"/>
        </w:rPr>
        <w:t xml:space="preserve">exterior </w:t>
      </w:r>
      <w:r w:rsidR="0086093D" w:rsidRPr="007C16CB">
        <w:rPr>
          <w:rFonts w:ascii="Times New Roman" w:hAnsi="Times New Roman" w:cs="Times New Roman"/>
          <w:sz w:val="24"/>
          <w:szCs w:val="24"/>
        </w:rPr>
        <w:t>layer</w:t>
      </w:r>
      <w:r w:rsidRPr="007C16CB">
        <w:rPr>
          <w:rFonts w:ascii="Times New Roman" w:hAnsi="Times New Roman" w:cs="Times New Roman"/>
          <w:sz w:val="24"/>
          <w:szCs w:val="24"/>
        </w:rPr>
        <w:t xml:space="preserve"> that protects </w:t>
      </w:r>
      <w:r w:rsidR="008A6741" w:rsidRPr="007C16CB">
        <w:rPr>
          <w:rFonts w:ascii="Times New Roman" w:hAnsi="Times New Roman" w:cs="Times New Roman"/>
          <w:sz w:val="24"/>
          <w:szCs w:val="24"/>
        </w:rPr>
        <w:t>a vulnerable</w:t>
      </w:r>
      <w:r w:rsidRPr="007C16CB">
        <w:rPr>
          <w:rFonts w:ascii="Times New Roman" w:hAnsi="Times New Roman" w:cs="Times New Roman"/>
          <w:sz w:val="24"/>
          <w:szCs w:val="24"/>
        </w:rPr>
        <w:t xml:space="preserve"> interior.</w:t>
      </w:r>
      <w:r w:rsidR="0086093D" w:rsidRPr="007C16CB">
        <w:rPr>
          <w:rFonts w:ascii="Times New Roman" w:hAnsi="Times New Roman" w:cs="Times New Roman"/>
          <w:sz w:val="24"/>
          <w:szCs w:val="24"/>
        </w:rPr>
        <w:t xml:space="preserve"> At its most direct, this relates to wear</w:t>
      </w:r>
      <w:r w:rsidR="00B57A98" w:rsidRPr="007C16CB">
        <w:rPr>
          <w:rFonts w:ascii="Times New Roman" w:hAnsi="Times New Roman" w:cs="Times New Roman"/>
          <w:sz w:val="24"/>
          <w:szCs w:val="24"/>
        </w:rPr>
        <w:t>ing</w:t>
      </w:r>
      <w:r w:rsidR="0086093D" w:rsidRPr="007C16CB">
        <w:rPr>
          <w:rFonts w:ascii="Times New Roman" w:hAnsi="Times New Roman" w:cs="Times New Roman"/>
          <w:sz w:val="24"/>
          <w:szCs w:val="24"/>
        </w:rPr>
        <w:t xml:space="preserve"> clothes but extends outwards </w:t>
      </w:r>
      <w:r w:rsidR="00EB19B0" w:rsidRPr="007C16CB">
        <w:rPr>
          <w:rFonts w:ascii="Times New Roman" w:hAnsi="Times New Roman" w:cs="Times New Roman"/>
          <w:sz w:val="24"/>
          <w:szCs w:val="24"/>
        </w:rPr>
        <w:t>to such examples as</w:t>
      </w:r>
      <w:r w:rsidR="00B57A98" w:rsidRPr="007C16CB">
        <w:rPr>
          <w:rFonts w:ascii="Times New Roman" w:hAnsi="Times New Roman" w:cs="Times New Roman"/>
          <w:sz w:val="24"/>
          <w:szCs w:val="24"/>
        </w:rPr>
        <w:t xml:space="preserve"> </w:t>
      </w:r>
      <w:r w:rsidR="0086093D" w:rsidRPr="007C16CB">
        <w:rPr>
          <w:rFonts w:ascii="Times New Roman" w:hAnsi="Times New Roman" w:cs="Times New Roman"/>
          <w:sz w:val="24"/>
          <w:szCs w:val="24"/>
        </w:rPr>
        <w:t xml:space="preserve">hanging white lace curtains </w:t>
      </w:r>
      <w:r w:rsidR="00EB19B0" w:rsidRPr="007C16CB">
        <w:rPr>
          <w:rFonts w:ascii="Times New Roman" w:hAnsi="Times New Roman" w:cs="Times New Roman"/>
          <w:sz w:val="24"/>
          <w:szCs w:val="24"/>
        </w:rPr>
        <w:t>over</w:t>
      </w:r>
      <w:r w:rsidR="0086093D" w:rsidRPr="007C16CB">
        <w:rPr>
          <w:rFonts w:ascii="Times New Roman" w:hAnsi="Times New Roman" w:cs="Times New Roman"/>
          <w:sz w:val="24"/>
          <w:szCs w:val="24"/>
        </w:rPr>
        <w:t xml:space="preserve"> a window as a symbolic barrier </w:t>
      </w:r>
      <w:r w:rsidR="00B57A98" w:rsidRPr="007C16CB">
        <w:rPr>
          <w:rFonts w:ascii="Times New Roman" w:hAnsi="Times New Roman" w:cs="Times New Roman"/>
          <w:sz w:val="24"/>
          <w:szCs w:val="24"/>
        </w:rPr>
        <w:t>that</w:t>
      </w:r>
      <w:r w:rsidR="0086093D" w:rsidRPr="007C16CB">
        <w:rPr>
          <w:rFonts w:ascii="Times New Roman" w:hAnsi="Times New Roman" w:cs="Times New Roman"/>
          <w:sz w:val="24"/>
          <w:szCs w:val="24"/>
        </w:rPr>
        <w:t xml:space="preserve"> keep</w:t>
      </w:r>
      <w:r w:rsidR="00B57A98" w:rsidRPr="007C16CB">
        <w:rPr>
          <w:rFonts w:ascii="Times New Roman" w:hAnsi="Times New Roman" w:cs="Times New Roman"/>
          <w:sz w:val="24"/>
          <w:szCs w:val="24"/>
        </w:rPr>
        <w:t>s</w:t>
      </w:r>
      <w:r w:rsidR="0086093D" w:rsidRPr="007C16CB">
        <w:rPr>
          <w:rFonts w:ascii="Times New Roman" w:hAnsi="Times New Roman" w:cs="Times New Roman"/>
          <w:sz w:val="24"/>
          <w:szCs w:val="24"/>
        </w:rPr>
        <w:t xml:space="preserve"> the home atmosphere uncontaminated. </w:t>
      </w:r>
      <w:proofErr w:type="spellStart"/>
      <w:r w:rsidR="008A6741" w:rsidRPr="007C16CB">
        <w:rPr>
          <w:rFonts w:ascii="Times New Roman" w:hAnsi="Times New Roman" w:cs="Times New Roman"/>
          <w:sz w:val="24"/>
          <w:szCs w:val="24"/>
        </w:rPr>
        <w:t>Dichter’s</w:t>
      </w:r>
      <w:proofErr w:type="spellEnd"/>
      <w:r w:rsidR="008A6741" w:rsidRPr="007C16CB">
        <w:rPr>
          <w:rFonts w:ascii="Times New Roman" w:hAnsi="Times New Roman" w:cs="Times New Roman"/>
          <w:sz w:val="24"/>
          <w:szCs w:val="24"/>
        </w:rPr>
        <w:t xml:space="preserve"> examples reveal how the </w:t>
      </w:r>
      <w:r w:rsidR="0086093D" w:rsidRPr="007C16CB">
        <w:rPr>
          <w:rFonts w:ascii="Times New Roman" w:hAnsi="Times New Roman" w:cs="Times New Roman"/>
          <w:sz w:val="24"/>
          <w:szCs w:val="24"/>
        </w:rPr>
        <w:t xml:space="preserve">coordinates of our psychological sense of having </w:t>
      </w:r>
      <w:r w:rsidR="008A6741" w:rsidRPr="007C16CB">
        <w:rPr>
          <w:rFonts w:ascii="Times New Roman" w:hAnsi="Times New Roman" w:cs="Times New Roman"/>
          <w:sz w:val="24"/>
          <w:szCs w:val="24"/>
        </w:rPr>
        <w:t xml:space="preserve">an </w:t>
      </w:r>
      <w:r w:rsidR="0086093D" w:rsidRPr="007C16CB">
        <w:rPr>
          <w:rFonts w:ascii="Times New Roman" w:hAnsi="Times New Roman" w:cs="Times New Roman"/>
          <w:sz w:val="24"/>
          <w:szCs w:val="24"/>
        </w:rPr>
        <w:t xml:space="preserve">interiority shielded by an external layer (i.e. skin) is reproduced as we relate to other external objects. Accordingly, clothes, a room, a house </w:t>
      </w:r>
      <w:r w:rsidR="00EB19B0" w:rsidRPr="007C16CB">
        <w:rPr>
          <w:rFonts w:ascii="Times New Roman" w:hAnsi="Times New Roman" w:cs="Times New Roman"/>
          <w:sz w:val="24"/>
          <w:szCs w:val="24"/>
        </w:rPr>
        <w:t>may</w:t>
      </w:r>
      <w:r w:rsidR="0086093D" w:rsidRPr="007C16CB">
        <w:rPr>
          <w:rFonts w:ascii="Times New Roman" w:hAnsi="Times New Roman" w:cs="Times New Roman"/>
          <w:sz w:val="24"/>
          <w:szCs w:val="24"/>
        </w:rPr>
        <w:t xml:space="preserve"> all be experienced as supplemental skins protect</w:t>
      </w:r>
      <w:r w:rsidR="008A6741" w:rsidRPr="007C16CB">
        <w:rPr>
          <w:rFonts w:ascii="Times New Roman" w:hAnsi="Times New Roman" w:cs="Times New Roman"/>
          <w:sz w:val="24"/>
          <w:szCs w:val="24"/>
        </w:rPr>
        <w:t>ing</w:t>
      </w:r>
      <w:r w:rsidR="0086093D" w:rsidRPr="007C16CB">
        <w:rPr>
          <w:rFonts w:ascii="Times New Roman" w:hAnsi="Times New Roman" w:cs="Times New Roman"/>
          <w:sz w:val="24"/>
          <w:szCs w:val="24"/>
        </w:rPr>
        <w:t xml:space="preserve"> </w:t>
      </w:r>
      <w:r w:rsidR="008A6741" w:rsidRPr="007C16CB">
        <w:rPr>
          <w:rFonts w:ascii="Times New Roman" w:hAnsi="Times New Roman" w:cs="Times New Roman"/>
          <w:sz w:val="24"/>
          <w:szCs w:val="24"/>
        </w:rPr>
        <w:t>a</w:t>
      </w:r>
      <w:r w:rsidR="00B57A98" w:rsidRPr="007C16CB">
        <w:rPr>
          <w:rFonts w:ascii="Times New Roman" w:hAnsi="Times New Roman" w:cs="Times New Roman"/>
          <w:sz w:val="24"/>
          <w:szCs w:val="24"/>
        </w:rPr>
        <w:t xml:space="preserve"> fragile</w:t>
      </w:r>
      <w:r w:rsidR="0086093D" w:rsidRPr="007C16CB">
        <w:rPr>
          <w:rFonts w:ascii="Times New Roman" w:hAnsi="Times New Roman" w:cs="Times New Roman"/>
          <w:sz w:val="24"/>
          <w:szCs w:val="24"/>
        </w:rPr>
        <w:t xml:space="preserve"> interior.</w:t>
      </w:r>
    </w:p>
    <w:p w14:paraId="7CD778C1" w14:textId="7D5EA09A" w:rsidR="00314549" w:rsidRPr="007C16CB" w:rsidRDefault="008F2A3C" w:rsidP="00AA7165">
      <w:pPr>
        <w:spacing w:line="240" w:lineRule="auto"/>
        <w:rPr>
          <w:rFonts w:ascii="Times New Roman" w:hAnsi="Times New Roman" w:cs="Times New Roman"/>
          <w:sz w:val="24"/>
          <w:szCs w:val="24"/>
        </w:rPr>
      </w:pPr>
      <w:r w:rsidRPr="007C16CB">
        <w:rPr>
          <w:rFonts w:ascii="Times New Roman" w:hAnsi="Times New Roman" w:cs="Times New Roman"/>
          <w:sz w:val="24"/>
          <w:szCs w:val="24"/>
        </w:rPr>
        <w:t xml:space="preserve">In a similar vein of </w:t>
      </w:r>
      <w:r w:rsidR="007A3256" w:rsidRPr="007C16CB">
        <w:rPr>
          <w:rFonts w:ascii="Times New Roman" w:hAnsi="Times New Roman" w:cs="Times New Roman"/>
          <w:sz w:val="24"/>
          <w:szCs w:val="24"/>
        </w:rPr>
        <w:t>analysis, Belk</w:t>
      </w:r>
      <w:r w:rsidR="00657A75" w:rsidRPr="007C16CB">
        <w:rPr>
          <w:rFonts w:ascii="Times New Roman" w:hAnsi="Times New Roman" w:cs="Times New Roman"/>
          <w:sz w:val="24"/>
          <w:szCs w:val="24"/>
        </w:rPr>
        <w:t xml:space="preserve"> (1988)</w:t>
      </w:r>
      <w:r w:rsidR="007A3256" w:rsidRPr="007C16CB">
        <w:rPr>
          <w:rFonts w:ascii="Times New Roman" w:hAnsi="Times New Roman" w:cs="Times New Roman"/>
          <w:sz w:val="24"/>
          <w:szCs w:val="24"/>
        </w:rPr>
        <w:t xml:space="preserve">, in his seminal </w:t>
      </w:r>
      <w:r w:rsidRPr="007C16CB">
        <w:rPr>
          <w:rFonts w:ascii="Times New Roman" w:hAnsi="Times New Roman" w:cs="Times New Roman"/>
          <w:i/>
          <w:sz w:val="24"/>
          <w:szCs w:val="24"/>
        </w:rPr>
        <w:t>Possessions</w:t>
      </w:r>
      <w:r w:rsidR="007A3256" w:rsidRPr="007C16CB">
        <w:rPr>
          <w:rFonts w:ascii="Times New Roman" w:hAnsi="Times New Roman" w:cs="Times New Roman"/>
          <w:i/>
          <w:sz w:val="24"/>
          <w:szCs w:val="24"/>
        </w:rPr>
        <w:t xml:space="preserve"> and the Extended Self</w:t>
      </w:r>
      <w:r w:rsidRPr="007C16CB">
        <w:rPr>
          <w:rFonts w:ascii="Times New Roman" w:hAnsi="Times New Roman" w:cs="Times New Roman"/>
          <w:sz w:val="24"/>
          <w:szCs w:val="24"/>
        </w:rPr>
        <w:t xml:space="preserve">, explores questions that </w:t>
      </w:r>
      <w:r w:rsidR="00425B88" w:rsidRPr="007C16CB">
        <w:rPr>
          <w:rFonts w:ascii="Times New Roman" w:hAnsi="Times New Roman" w:cs="Times New Roman"/>
          <w:sz w:val="24"/>
          <w:szCs w:val="24"/>
        </w:rPr>
        <w:t>relate</w:t>
      </w:r>
      <w:r w:rsidRPr="007C16CB">
        <w:rPr>
          <w:rFonts w:ascii="Times New Roman" w:hAnsi="Times New Roman" w:cs="Times New Roman"/>
          <w:sz w:val="24"/>
          <w:szCs w:val="24"/>
        </w:rPr>
        <w:t xml:space="preserve"> interiority and exteriority. Belk </w:t>
      </w:r>
      <w:r w:rsidR="00657A75" w:rsidRPr="007C16CB">
        <w:rPr>
          <w:rFonts w:ascii="Times New Roman" w:hAnsi="Times New Roman" w:cs="Times New Roman"/>
          <w:sz w:val="24"/>
          <w:szCs w:val="24"/>
        </w:rPr>
        <w:t>addresses</w:t>
      </w:r>
      <w:r w:rsidRPr="007C16CB">
        <w:rPr>
          <w:rFonts w:ascii="Times New Roman" w:hAnsi="Times New Roman" w:cs="Times New Roman"/>
          <w:sz w:val="24"/>
          <w:szCs w:val="24"/>
        </w:rPr>
        <w:t xml:space="preserve"> how externally existing possessions are experienced as part of the self, including both other people (i.e. ‘</w:t>
      </w:r>
      <w:r w:rsidRPr="007C16CB">
        <w:rPr>
          <w:rFonts w:ascii="Times New Roman" w:hAnsi="Times New Roman" w:cs="Times New Roman"/>
          <w:i/>
          <w:sz w:val="24"/>
          <w:szCs w:val="24"/>
        </w:rPr>
        <w:t>my</w:t>
      </w:r>
      <w:r w:rsidRPr="007C16CB">
        <w:rPr>
          <w:rFonts w:ascii="Times New Roman" w:hAnsi="Times New Roman" w:cs="Times New Roman"/>
          <w:sz w:val="24"/>
          <w:szCs w:val="24"/>
        </w:rPr>
        <w:t xml:space="preserve"> </w:t>
      </w:r>
      <w:r w:rsidRPr="007C16CB">
        <w:rPr>
          <w:rFonts w:ascii="Times New Roman" w:hAnsi="Times New Roman" w:cs="Times New Roman"/>
          <w:sz w:val="24"/>
          <w:szCs w:val="24"/>
        </w:rPr>
        <w:lastRenderedPageBreak/>
        <w:t>father’) and</w:t>
      </w:r>
      <w:r w:rsidR="00D109F4" w:rsidRPr="007C16CB">
        <w:rPr>
          <w:rFonts w:ascii="Times New Roman" w:hAnsi="Times New Roman" w:cs="Times New Roman"/>
          <w:sz w:val="24"/>
          <w:szCs w:val="24"/>
        </w:rPr>
        <w:t xml:space="preserve"> objects within proximity. Belk</w:t>
      </w:r>
      <w:r w:rsidRPr="007C16CB">
        <w:rPr>
          <w:rFonts w:ascii="Times New Roman" w:hAnsi="Times New Roman" w:cs="Times New Roman"/>
          <w:sz w:val="24"/>
          <w:szCs w:val="24"/>
        </w:rPr>
        <w:t xml:space="preserve"> provides empirical evidence that demonstrates the deep sense of interiority that people experience during disruptions – for example, the trauma of los</w:t>
      </w:r>
      <w:r w:rsidR="007A3256" w:rsidRPr="007C16CB">
        <w:rPr>
          <w:rFonts w:ascii="Times New Roman" w:hAnsi="Times New Roman" w:cs="Times New Roman"/>
          <w:sz w:val="24"/>
          <w:szCs w:val="24"/>
        </w:rPr>
        <w:t xml:space="preserve">ing personal objects following </w:t>
      </w:r>
      <w:r w:rsidRPr="007C16CB">
        <w:rPr>
          <w:rFonts w:ascii="Times New Roman" w:hAnsi="Times New Roman" w:cs="Times New Roman"/>
          <w:sz w:val="24"/>
          <w:szCs w:val="24"/>
        </w:rPr>
        <w:t xml:space="preserve">a </w:t>
      </w:r>
      <w:r w:rsidR="007A3256" w:rsidRPr="007C16CB">
        <w:rPr>
          <w:rFonts w:ascii="Times New Roman" w:hAnsi="Times New Roman" w:cs="Times New Roman"/>
          <w:sz w:val="24"/>
          <w:szCs w:val="24"/>
        </w:rPr>
        <w:t>burglary</w:t>
      </w:r>
      <w:r w:rsidRPr="007C16CB">
        <w:rPr>
          <w:rFonts w:ascii="Times New Roman" w:hAnsi="Times New Roman" w:cs="Times New Roman"/>
          <w:sz w:val="24"/>
          <w:szCs w:val="24"/>
        </w:rPr>
        <w:t xml:space="preserve"> or the sense of contamination when other people use our possessions a little </w:t>
      </w:r>
      <w:r w:rsidRPr="007C16CB">
        <w:rPr>
          <w:rFonts w:ascii="Times New Roman" w:hAnsi="Times New Roman" w:cs="Times New Roman"/>
          <w:i/>
          <w:sz w:val="24"/>
          <w:szCs w:val="24"/>
        </w:rPr>
        <w:t>too</w:t>
      </w:r>
      <w:r w:rsidRPr="007C16CB">
        <w:rPr>
          <w:rFonts w:ascii="Times New Roman" w:hAnsi="Times New Roman" w:cs="Times New Roman"/>
          <w:sz w:val="24"/>
          <w:szCs w:val="24"/>
        </w:rPr>
        <w:t xml:space="preserve"> intimately. Belk observes how our possessions relate to human development as the infant distinguishes self from the </w:t>
      </w:r>
      <w:r w:rsidR="00314549" w:rsidRPr="007C16CB">
        <w:rPr>
          <w:rFonts w:ascii="Times New Roman" w:hAnsi="Times New Roman" w:cs="Times New Roman"/>
          <w:sz w:val="24"/>
          <w:szCs w:val="24"/>
        </w:rPr>
        <w:t>environment</w:t>
      </w:r>
      <w:r w:rsidR="007A3256" w:rsidRPr="007C16CB">
        <w:rPr>
          <w:rFonts w:ascii="Times New Roman" w:hAnsi="Times New Roman" w:cs="Times New Roman"/>
          <w:sz w:val="24"/>
          <w:szCs w:val="24"/>
        </w:rPr>
        <w:t>, then from carers</w:t>
      </w:r>
      <w:r w:rsidRPr="007C16CB">
        <w:rPr>
          <w:rFonts w:ascii="Times New Roman" w:hAnsi="Times New Roman" w:cs="Times New Roman"/>
          <w:sz w:val="24"/>
          <w:szCs w:val="24"/>
        </w:rPr>
        <w:t xml:space="preserve"> and latterly how </w:t>
      </w:r>
      <w:r w:rsidR="00D109F4" w:rsidRPr="007C16CB">
        <w:rPr>
          <w:rFonts w:ascii="Times New Roman" w:hAnsi="Times New Roman" w:cs="Times New Roman"/>
          <w:sz w:val="24"/>
          <w:szCs w:val="24"/>
        </w:rPr>
        <w:t>possessions</w:t>
      </w:r>
      <w:r w:rsidR="007A3256" w:rsidRPr="007C16CB">
        <w:rPr>
          <w:rFonts w:ascii="Times New Roman" w:hAnsi="Times New Roman" w:cs="Times New Roman"/>
          <w:sz w:val="24"/>
          <w:szCs w:val="24"/>
        </w:rPr>
        <w:t xml:space="preserve"> can allow</w:t>
      </w:r>
      <w:r w:rsidRPr="007C16CB">
        <w:rPr>
          <w:rFonts w:ascii="Times New Roman" w:hAnsi="Times New Roman" w:cs="Times New Roman"/>
          <w:sz w:val="24"/>
          <w:szCs w:val="24"/>
        </w:rPr>
        <w:t xml:space="preserve"> for a form</w:t>
      </w:r>
      <w:r w:rsidR="00314549" w:rsidRPr="007C16CB">
        <w:rPr>
          <w:rFonts w:ascii="Times New Roman" w:hAnsi="Times New Roman" w:cs="Times New Roman"/>
          <w:sz w:val="24"/>
          <w:szCs w:val="24"/>
        </w:rPr>
        <w:t>ation of identity. Whilst Belk</w:t>
      </w:r>
      <w:r w:rsidR="00D109F4" w:rsidRPr="007C16CB">
        <w:rPr>
          <w:rFonts w:ascii="Times New Roman" w:hAnsi="Times New Roman" w:cs="Times New Roman"/>
          <w:sz w:val="24"/>
          <w:szCs w:val="24"/>
        </w:rPr>
        <w:t xml:space="preserve"> </w:t>
      </w:r>
      <w:r w:rsidRPr="007C16CB">
        <w:rPr>
          <w:rFonts w:ascii="Times New Roman" w:hAnsi="Times New Roman" w:cs="Times New Roman"/>
          <w:sz w:val="24"/>
          <w:szCs w:val="24"/>
        </w:rPr>
        <w:t xml:space="preserve">does not </w:t>
      </w:r>
      <w:r w:rsidR="00B57A98" w:rsidRPr="007C16CB">
        <w:rPr>
          <w:rFonts w:ascii="Times New Roman" w:hAnsi="Times New Roman" w:cs="Times New Roman"/>
          <w:sz w:val="24"/>
          <w:szCs w:val="24"/>
        </w:rPr>
        <w:t>analyse skin</w:t>
      </w:r>
      <w:r w:rsidRPr="007C16CB">
        <w:rPr>
          <w:rFonts w:ascii="Times New Roman" w:hAnsi="Times New Roman" w:cs="Times New Roman"/>
          <w:sz w:val="24"/>
          <w:szCs w:val="24"/>
        </w:rPr>
        <w:t xml:space="preserve">, nonetheless a very porous boundary between subjects and objects is at stake and so we can conceive of subjectivity as something </w:t>
      </w:r>
      <w:r w:rsidR="007A3256" w:rsidRPr="007C16CB">
        <w:rPr>
          <w:rFonts w:ascii="Times New Roman" w:hAnsi="Times New Roman" w:cs="Times New Roman"/>
          <w:sz w:val="24"/>
          <w:szCs w:val="24"/>
        </w:rPr>
        <w:t xml:space="preserve">that </w:t>
      </w:r>
      <w:r w:rsidRPr="007C16CB">
        <w:rPr>
          <w:rFonts w:ascii="Times New Roman" w:hAnsi="Times New Roman" w:cs="Times New Roman"/>
          <w:sz w:val="24"/>
          <w:szCs w:val="24"/>
        </w:rPr>
        <w:t>exceeds bodily boundaries and incorporates a range of objects</w:t>
      </w:r>
      <w:r w:rsidR="00657A75" w:rsidRPr="007C16CB">
        <w:rPr>
          <w:rFonts w:ascii="Times New Roman" w:hAnsi="Times New Roman" w:cs="Times New Roman"/>
          <w:sz w:val="24"/>
          <w:szCs w:val="24"/>
        </w:rPr>
        <w:t>.</w:t>
      </w:r>
      <w:r w:rsidR="00534FF5" w:rsidRPr="007C16CB">
        <w:rPr>
          <w:rFonts w:ascii="Times New Roman" w:hAnsi="Times New Roman" w:cs="Times New Roman"/>
          <w:sz w:val="24"/>
          <w:szCs w:val="24"/>
        </w:rPr>
        <w:t xml:space="preserve"> </w:t>
      </w:r>
    </w:p>
    <w:p w14:paraId="71408E34" w14:textId="0C078C59" w:rsidR="008F2A3C" w:rsidRPr="007C16CB" w:rsidRDefault="00657A75" w:rsidP="00AA7165">
      <w:pPr>
        <w:spacing w:line="240" w:lineRule="auto"/>
        <w:rPr>
          <w:rFonts w:ascii="Times New Roman" w:hAnsi="Times New Roman" w:cs="Times New Roman"/>
          <w:sz w:val="24"/>
          <w:szCs w:val="24"/>
        </w:rPr>
      </w:pPr>
      <w:r w:rsidRPr="007C16CB">
        <w:rPr>
          <w:rFonts w:ascii="Times New Roman" w:hAnsi="Times New Roman" w:cs="Times New Roman"/>
          <w:sz w:val="24"/>
          <w:szCs w:val="24"/>
        </w:rPr>
        <w:t xml:space="preserve">Interesting in this regard </w:t>
      </w:r>
      <w:r w:rsidR="00B57A98" w:rsidRPr="007C16CB">
        <w:rPr>
          <w:rFonts w:ascii="Times New Roman" w:hAnsi="Times New Roman" w:cs="Times New Roman"/>
          <w:sz w:val="24"/>
          <w:szCs w:val="24"/>
        </w:rPr>
        <w:t>is</w:t>
      </w:r>
      <w:r w:rsidR="008F2A3C" w:rsidRPr="007C16CB">
        <w:rPr>
          <w:rFonts w:ascii="Times New Roman" w:hAnsi="Times New Roman" w:cs="Times New Roman"/>
          <w:sz w:val="24"/>
          <w:szCs w:val="24"/>
        </w:rPr>
        <w:t xml:space="preserve"> the use of bleach </w:t>
      </w:r>
      <w:r w:rsidR="00EB19B0" w:rsidRPr="007C16CB">
        <w:rPr>
          <w:rFonts w:ascii="Times New Roman" w:hAnsi="Times New Roman" w:cs="Times New Roman"/>
          <w:sz w:val="24"/>
          <w:szCs w:val="24"/>
        </w:rPr>
        <w:t>for the purpose of</w:t>
      </w:r>
      <w:r w:rsidR="008F2A3C" w:rsidRPr="007C16CB">
        <w:rPr>
          <w:rFonts w:ascii="Times New Roman" w:hAnsi="Times New Roman" w:cs="Times New Roman"/>
          <w:sz w:val="24"/>
          <w:szCs w:val="24"/>
        </w:rPr>
        <w:t xml:space="preserve"> </w:t>
      </w:r>
      <w:r w:rsidR="00EB19B0" w:rsidRPr="007C16CB">
        <w:rPr>
          <w:rFonts w:ascii="Times New Roman" w:hAnsi="Times New Roman" w:cs="Times New Roman"/>
          <w:sz w:val="24"/>
          <w:szCs w:val="24"/>
        </w:rPr>
        <w:t>becoming</w:t>
      </w:r>
      <w:r w:rsidR="008F2A3C" w:rsidRPr="007C16CB">
        <w:rPr>
          <w:rFonts w:ascii="Times New Roman" w:hAnsi="Times New Roman" w:cs="Times New Roman"/>
          <w:sz w:val="24"/>
          <w:szCs w:val="24"/>
        </w:rPr>
        <w:t xml:space="preserve"> white</w:t>
      </w:r>
      <w:r w:rsidR="008F2A3C" w:rsidRPr="007C16CB">
        <w:rPr>
          <w:rFonts w:ascii="Times New Roman" w:hAnsi="Times New Roman" w:cs="Times New Roman"/>
          <w:i/>
          <w:sz w:val="24"/>
          <w:szCs w:val="24"/>
        </w:rPr>
        <w:t xml:space="preserve">. </w:t>
      </w:r>
      <w:r w:rsidR="008F2A3C" w:rsidRPr="007C16CB">
        <w:rPr>
          <w:rFonts w:ascii="Times New Roman" w:hAnsi="Times New Roman" w:cs="Times New Roman"/>
          <w:sz w:val="24"/>
          <w:szCs w:val="24"/>
        </w:rPr>
        <w:t xml:space="preserve">For example, Karan (2008) explores skin creams in India </w:t>
      </w:r>
      <w:r w:rsidR="00B57A98" w:rsidRPr="007C16CB">
        <w:rPr>
          <w:rFonts w:ascii="Times New Roman" w:hAnsi="Times New Roman" w:cs="Times New Roman"/>
          <w:sz w:val="24"/>
          <w:szCs w:val="24"/>
        </w:rPr>
        <w:t>which</w:t>
      </w:r>
      <w:r w:rsidR="008F2A3C" w:rsidRPr="007C16CB">
        <w:rPr>
          <w:rFonts w:ascii="Times New Roman" w:hAnsi="Times New Roman" w:cs="Times New Roman"/>
          <w:sz w:val="24"/>
          <w:szCs w:val="24"/>
        </w:rPr>
        <w:t xml:space="preserve"> promise to alter skin as a means of achieving marriage, empowerment, generating job opportunities</w:t>
      </w:r>
      <w:r w:rsidR="00AA7165" w:rsidRPr="007C16CB">
        <w:rPr>
          <w:rFonts w:ascii="Times New Roman" w:hAnsi="Times New Roman" w:cs="Times New Roman"/>
          <w:sz w:val="24"/>
          <w:szCs w:val="24"/>
        </w:rPr>
        <w:t>,</w:t>
      </w:r>
      <w:r w:rsidR="008F2A3C" w:rsidRPr="007C16CB">
        <w:rPr>
          <w:rFonts w:ascii="Times New Roman" w:hAnsi="Times New Roman" w:cs="Times New Roman"/>
          <w:sz w:val="24"/>
          <w:szCs w:val="24"/>
        </w:rPr>
        <w:t xml:space="preserve"> and boosting confidence. Indeed as </w:t>
      </w:r>
      <w:proofErr w:type="spellStart"/>
      <w:r w:rsidR="008F2A3C" w:rsidRPr="007C16CB">
        <w:rPr>
          <w:rFonts w:ascii="Times New Roman" w:hAnsi="Times New Roman" w:cs="Times New Roman"/>
          <w:sz w:val="24"/>
          <w:szCs w:val="24"/>
        </w:rPr>
        <w:t>Shevde</w:t>
      </w:r>
      <w:proofErr w:type="spellEnd"/>
      <w:r w:rsidR="008F2A3C" w:rsidRPr="007C16CB">
        <w:rPr>
          <w:rFonts w:ascii="Times New Roman" w:hAnsi="Times New Roman" w:cs="Times New Roman"/>
          <w:sz w:val="24"/>
          <w:szCs w:val="24"/>
        </w:rPr>
        <w:t xml:space="preserve"> (2008) </w:t>
      </w:r>
      <w:r w:rsidRPr="007C16CB">
        <w:rPr>
          <w:rFonts w:ascii="Times New Roman" w:hAnsi="Times New Roman" w:cs="Times New Roman"/>
          <w:sz w:val="24"/>
          <w:szCs w:val="24"/>
        </w:rPr>
        <w:t xml:space="preserve">further </w:t>
      </w:r>
      <w:r w:rsidR="008F2A3C" w:rsidRPr="007C16CB">
        <w:rPr>
          <w:rFonts w:ascii="Times New Roman" w:hAnsi="Times New Roman" w:cs="Times New Roman"/>
          <w:sz w:val="24"/>
          <w:szCs w:val="24"/>
        </w:rPr>
        <w:t>note</w:t>
      </w:r>
      <w:r w:rsidR="00534FF5" w:rsidRPr="007C16CB">
        <w:rPr>
          <w:rFonts w:ascii="Times New Roman" w:hAnsi="Times New Roman" w:cs="Times New Roman"/>
          <w:sz w:val="24"/>
          <w:szCs w:val="24"/>
        </w:rPr>
        <w:t xml:space="preserve">s, Bollywood regularly depicts </w:t>
      </w:r>
      <w:r w:rsidR="008F2A3C" w:rsidRPr="007C16CB">
        <w:rPr>
          <w:rFonts w:ascii="Times New Roman" w:hAnsi="Times New Roman" w:cs="Times New Roman"/>
          <w:sz w:val="24"/>
          <w:szCs w:val="24"/>
        </w:rPr>
        <w:t xml:space="preserve">fair skinned characters as successful, which in turn reflects centuries of thinking about skin colour </w:t>
      </w:r>
      <w:r w:rsidR="008169B2" w:rsidRPr="007C16CB">
        <w:rPr>
          <w:rFonts w:ascii="Times New Roman" w:hAnsi="Times New Roman" w:cs="Times New Roman"/>
          <w:sz w:val="24"/>
          <w:szCs w:val="24"/>
        </w:rPr>
        <w:t>in terms of</w:t>
      </w:r>
      <w:r w:rsidR="008F2A3C" w:rsidRPr="007C16CB">
        <w:rPr>
          <w:rFonts w:ascii="Times New Roman" w:hAnsi="Times New Roman" w:cs="Times New Roman"/>
          <w:sz w:val="24"/>
          <w:szCs w:val="24"/>
        </w:rPr>
        <w:t xml:space="preserve"> reputation, marriage, dowry, prestige</w:t>
      </w:r>
      <w:r w:rsidR="008169B2" w:rsidRPr="007C16CB">
        <w:rPr>
          <w:rFonts w:ascii="Times New Roman" w:hAnsi="Times New Roman" w:cs="Times New Roman"/>
          <w:sz w:val="24"/>
          <w:szCs w:val="24"/>
        </w:rPr>
        <w:t>,</w:t>
      </w:r>
      <w:r w:rsidR="008F2A3C" w:rsidRPr="007C16CB">
        <w:rPr>
          <w:rFonts w:ascii="Times New Roman" w:hAnsi="Times New Roman" w:cs="Times New Roman"/>
          <w:sz w:val="24"/>
          <w:szCs w:val="24"/>
        </w:rPr>
        <w:t xml:space="preserve"> and oppression. Yet</w:t>
      </w:r>
      <w:r w:rsidR="008169B2" w:rsidRPr="007C16CB">
        <w:rPr>
          <w:rFonts w:ascii="Times New Roman" w:hAnsi="Times New Roman" w:cs="Times New Roman"/>
          <w:sz w:val="24"/>
          <w:szCs w:val="24"/>
        </w:rPr>
        <w:t>,</w:t>
      </w:r>
      <w:r w:rsidR="008F2A3C" w:rsidRPr="007C16CB">
        <w:rPr>
          <w:rFonts w:ascii="Times New Roman" w:hAnsi="Times New Roman" w:cs="Times New Roman"/>
          <w:sz w:val="24"/>
          <w:szCs w:val="24"/>
        </w:rPr>
        <w:t xml:space="preserve"> changing skin colour is controversial because</w:t>
      </w:r>
      <w:r w:rsidR="008A6741" w:rsidRPr="007C16CB">
        <w:rPr>
          <w:rFonts w:ascii="Times New Roman" w:hAnsi="Times New Roman" w:cs="Times New Roman"/>
          <w:sz w:val="24"/>
          <w:szCs w:val="24"/>
        </w:rPr>
        <w:t>,</w:t>
      </w:r>
      <w:r w:rsidR="008F2A3C" w:rsidRPr="007C16CB">
        <w:rPr>
          <w:rFonts w:ascii="Times New Roman" w:hAnsi="Times New Roman" w:cs="Times New Roman"/>
          <w:sz w:val="24"/>
          <w:szCs w:val="24"/>
        </w:rPr>
        <w:t xml:space="preserve"> as Karan (2008) notes, </w:t>
      </w:r>
      <w:r w:rsidR="008169B2" w:rsidRPr="007C16CB">
        <w:rPr>
          <w:rFonts w:ascii="Times New Roman" w:hAnsi="Times New Roman" w:cs="Times New Roman"/>
          <w:sz w:val="24"/>
          <w:szCs w:val="24"/>
        </w:rPr>
        <w:t>conventional Indian thought</w:t>
      </w:r>
      <w:r w:rsidR="008A6741" w:rsidRPr="007C16CB">
        <w:rPr>
          <w:rFonts w:ascii="Times New Roman" w:hAnsi="Times New Roman" w:cs="Times New Roman"/>
          <w:sz w:val="24"/>
          <w:szCs w:val="24"/>
        </w:rPr>
        <w:t xml:space="preserve"> </w:t>
      </w:r>
      <w:r w:rsidR="008F2A3C" w:rsidRPr="007C16CB">
        <w:rPr>
          <w:rFonts w:ascii="Times New Roman" w:hAnsi="Times New Roman" w:cs="Times New Roman"/>
          <w:sz w:val="24"/>
          <w:szCs w:val="24"/>
        </w:rPr>
        <w:t>see</w:t>
      </w:r>
      <w:r w:rsidR="008169B2" w:rsidRPr="007C16CB">
        <w:rPr>
          <w:rFonts w:ascii="Times New Roman" w:hAnsi="Times New Roman" w:cs="Times New Roman"/>
          <w:sz w:val="24"/>
          <w:szCs w:val="24"/>
        </w:rPr>
        <w:t>s</w:t>
      </w:r>
      <w:r w:rsidR="008F2A3C" w:rsidRPr="007C16CB">
        <w:rPr>
          <w:rFonts w:ascii="Times New Roman" w:hAnsi="Times New Roman" w:cs="Times New Roman"/>
          <w:sz w:val="24"/>
          <w:szCs w:val="24"/>
        </w:rPr>
        <w:t xml:space="preserve"> beauty as intensely personal and hence the idea of rendering skin </w:t>
      </w:r>
      <w:r w:rsidR="00FD0B7F" w:rsidRPr="007C16CB">
        <w:rPr>
          <w:rFonts w:ascii="Times New Roman" w:hAnsi="Times New Roman" w:cs="Times New Roman"/>
          <w:sz w:val="24"/>
          <w:szCs w:val="24"/>
        </w:rPr>
        <w:t xml:space="preserve">is seen as a violation of </w:t>
      </w:r>
      <w:r w:rsidRPr="007C16CB">
        <w:rPr>
          <w:rFonts w:ascii="Times New Roman" w:hAnsi="Times New Roman" w:cs="Times New Roman"/>
          <w:sz w:val="24"/>
          <w:szCs w:val="24"/>
        </w:rPr>
        <w:t>the</w:t>
      </w:r>
      <w:r w:rsidR="00FD0B7F" w:rsidRPr="007C16CB">
        <w:rPr>
          <w:rFonts w:ascii="Times New Roman" w:hAnsi="Times New Roman" w:cs="Times New Roman"/>
          <w:sz w:val="24"/>
          <w:szCs w:val="24"/>
        </w:rPr>
        <w:t xml:space="preserve"> internal self</w:t>
      </w:r>
      <w:r w:rsidR="00534FF5" w:rsidRPr="007C16CB">
        <w:rPr>
          <w:rFonts w:ascii="Times New Roman" w:hAnsi="Times New Roman" w:cs="Times New Roman"/>
          <w:sz w:val="24"/>
          <w:szCs w:val="24"/>
        </w:rPr>
        <w:t xml:space="preserve">. </w:t>
      </w:r>
    </w:p>
    <w:p w14:paraId="549C581A" w14:textId="4378BBD8" w:rsidR="00FD0B7F" w:rsidRPr="007C16CB" w:rsidRDefault="00F3752F" w:rsidP="00AA7165">
      <w:pPr>
        <w:spacing w:line="240" w:lineRule="auto"/>
        <w:rPr>
          <w:rFonts w:ascii="Times New Roman" w:hAnsi="Times New Roman" w:cs="Times New Roman"/>
          <w:sz w:val="24"/>
          <w:szCs w:val="24"/>
        </w:rPr>
      </w:pPr>
      <w:r>
        <w:rPr>
          <w:rFonts w:ascii="Times New Roman" w:hAnsi="Times New Roman" w:cs="Times New Roman"/>
          <w:sz w:val="24"/>
          <w:szCs w:val="24"/>
        </w:rPr>
        <w:t xml:space="preserve">Separate from practices of skin faring in India, </w:t>
      </w:r>
      <w:r w:rsidR="00FD0B7F" w:rsidRPr="007C16CB">
        <w:rPr>
          <w:rFonts w:ascii="Times New Roman" w:hAnsi="Times New Roman" w:cs="Times New Roman"/>
          <w:sz w:val="24"/>
          <w:szCs w:val="24"/>
        </w:rPr>
        <w:t>Fanon’s</w:t>
      </w:r>
      <w:r w:rsidR="000B300C" w:rsidRPr="007C16CB">
        <w:rPr>
          <w:rFonts w:ascii="Times New Roman" w:hAnsi="Times New Roman" w:cs="Times New Roman"/>
          <w:sz w:val="24"/>
          <w:szCs w:val="24"/>
        </w:rPr>
        <w:t xml:space="preserve"> (1967) </w:t>
      </w:r>
      <w:r w:rsidR="00FD0B7F" w:rsidRPr="007C16CB">
        <w:rPr>
          <w:rFonts w:ascii="Times New Roman" w:hAnsi="Times New Roman" w:cs="Times New Roman"/>
          <w:sz w:val="24"/>
          <w:szCs w:val="24"/>
        </w:rPr>
        <w:t>theory</w:t>
      </w:r>
      <w:r>
        <w:rPr>
          <w:rFonts w:ascii="Times New Roman" w:hAnsi="Times New Roman" w:cs="Times New Roman"/>
          <w:sz w:val="24"/>
          <w:szCs w:val="24"/>
        </w:rPr>
        <w:t xml:space="preserve"> </w:t>
      </w:r>
      <w:r w:rsidR="00FD0B7F" w:rsidRPr="007C16CB">
        <w:rPr>
          <w:rFonts w:ascii="Times New Roman" w:hAnsi="Times New Roman" w:cs="Times New Roman"/>
          <w:sz w:val="24"/>
          <w:szCs w:val="24"/>
        </w:rPr>
        <w:t xml:space="preserve">of </w:t>
      </w:r>
      <w:proofErr w:type="spellStart"/>
      <w:r w:rsidR="00FD0B7F" w:rsidRPr="007C16CB">
        <w:rPr>
          <w:rFonts w:ascii="Times New Roman" w:hAnsi="Times New Roman" w:cs="Times New Roman"/>
          <w:sz w:val="24"/>
          <w:szCs w:val="24"/>
        </w:rPr>
        <w:t>epidermalisation</w:t>
      </w:r>
      <w:proofErr w:type="spellEnd"/>
      <w:r>
        <w:rPr>
          <w:rFonts w:ascii="Times New Roman" w:hAnsi="Times New Roman" w:cs="Times New Roman"/>
          <w:sz w:val="24"/>
          <w:szCs w:val="24"/>
        </w:rPr>
        <w:t xml:space="preserve"> argues that </w:t>
      </w:r>
      <w:r w:rsidR="00FD0B7F" w:rsidRPr="007C16CB">
        <w:rPr>
          <w:rFonts w:ascii="Times New Roman" w:hAnsi="Times New Roman" w:cs="Times New Roman"/>
          <w:sz w:val="24"/>
          <w:szCs w:val="24"/>
        </w:rPr>
        <w:t xml:space="preserve">bodies </w:t>
      </w:r>
      <w:r>
        <w:rPr>
          <w:rFonts w:ascii="Times New Roman" w:hAnsi="Times New Roman" w:cs="Times New Roman"/>
          <w:sz w:val="24"/>
          <w:szCs w:val="24"/>
        </w:rPr>
        <w:t xml:space="preserve">are </w:t>
      </w:r>
      <w:r w:rsidR="00FD0B7F" w:rsidRPr="007C16CB">
        <w:rPr>
          <w:rFonts w:ascii="Times New Roman" w:hAnsi="Times New Roman" w:cs="Times New Roman"/>
          <w:sz w:val="24"/>
          <w:szCs w:val="24"/>
        </w:rPr>
        <w:t xml:space="preserve">meaningful </w:t>
      </w:r>
      <w:r>
        <w:rPr>
          <w:rFonts w:ascii="Times New Roman" w:hAnsi="Times New Roman" w:cs="Times New Roman"/>
          <w:sz w:val="24"/>
          <w:szCs w:val="24"/>
        </w:rPr>
        <w:t>inasmuch as they are encoded</w:t>
      </w:r>
      <w:r w:rsidR="00FD0B7F" w:rsidRPr="007C16CB">
        <w:rPr>
          <w:rFonts w:ascii="Times New Roman" w:hAnsi="Times New Roman" w:cs="Times New Roman"/>
          <w:sz w:val="24"/>
          <w:szCs w:val="24"/>
        </w:rPr>
        <w:t xml:space="preserve"> with qualities of “colour”. As Gilroy </w:t>
      </w:r>
      <w:r w:rsidR="000B300C" w:rsidRPr="007C16CB">
        <w:rPr>
          <w:rFonts w:ascii="Times New Roman" w:hAnsi="Times New Roman" w:cs="Times New Roman"/>
          <w:sz w:val="24"/>
          <w:szCs w:val="24"/>
        </w:rPr>
        <w:t xml:space="preserve">(2000:p46) </w:t>
      </w:r>
      <w:r w:rsidR="00FD0B7F" w:rsidRPr="007C16CB">
        <w:rPr>
          <w:rFonts w:ascii="Times New Roman" w:hAnsi="Times New Roman" w:cs="Times New Roman"/>
          <w:sz w:val="24"/>
          <w:szCs w:val="24"/>
        </w:rPr>
        <w:t xml:space="preserve">purports, </w:t>
      </w:r>
      <w:proofErr w:type="spellStart"/>
      <w:r w:rsidR="00FD0B7F" w:rsidRPr="007C16CB">
        <w:rPr>
          <w:rFonts w:ascii="Times New Roman" w:hAnsi="Times New Roman" w:cs="Times New Roman"/>
          <w:sz w:val="24"/>
          <w:szCs w:val="24"/>
        </w:rPr>
        <w:t>epidermalisation</w:t>
      </w:r>
      <w:proofErr w:type="spellEnd"/>
      <w:r w:rsidR="00FD0B7F" w:rsidRPr="007C16CB">
        <w:rPr>
          <w:rFonts w:ascii="Times New Roman" w:hAnsi="Times New Roman" w:cs="Times New Roman"/>
          <w:sz w:val="24"/>
          <w:szCs w:val="24"/>
        </w:rPr>
        <w:t xml:space="preserve"> suggests a perceptu</w:t>
      </w:r>
      <w:r w:rsidR="00AA7165" w:rsidRPr="007C16CB">
        <w:rPr>
          <w:rFonts w:ascii="Times New Roman" w:hAnsi="Times New Roman" w:cs="Times New Roman"/>
          <w:sz w:val="24"/>
          <w:szCs w:val="24"/>
        </w:rPr>
        <w:t xml:space="preserve">al regime “in which the </w:t>
      </w:r>
      <w:proofErr w:type="spellStart"/>
      <w:r w:rsidR="00AA7165" w:rsidRPr="007C16CB">
        <w:rPr>
          <w:rFonts w:ascii="Times New Roman" w:hAnsi="Times New Roman" w:cs="Times New Roman"/>
          <w:sz w:val="24"/>
          <w:szCs w:val="24"/>
        </w:rPr>
        <w:t>racialis</w:t>
      </w:r>
      <w:r w:rsidR="00FD0B7F" w:rsidRPr="007C16CB">
        <w:rPr>
          <w:rFonts w:ascii="Times New Roman" w:hAnsi="Times New Roman" w:cs="Times New Roman"/>
          <w:sz w:val="24"/>
          <w:szCs w:val="24"/>
        </w:rPr>
        <w:t>ed</w:t>
      </w:r>
      <w:proofErr w:type="spellEnd"/>
      <w:r w:rsidR="00FD0B7F" w:rsidRPr="007C16CB">
        <w:rPr>
          <w:rFonts w:ascii="Times New Roman" w:hAnsi="Times New Roman" w:cs="Times New Roman"/>
          <w:sz w:val="24"/>
          <w:szCs w:val="24"/>
        </w:rPr>
        <w:t xml:space="preserve"> body is bounded and protected by its enclosing skin. The observer’s gaze does not penetrate that membrane but rests upon it, and in doing so, receives the truths of racial diffe</w:t>
      </w:r>
      <w:r w:rsidR="00657A75" w:rsidRPr="007C16CB">
        <w:rPr>
          <w:rFonts w:ascii="Times New Roman" w:hAnsi="Times New Roman" w:cs="Times New Roman"/>
          <w:sz w:val="24"/>
          <w:szCs w:val="24"/>
        </w:rPr>
        <w:t>rence from the other body”</w:t>
      </w:r>
      <w:r w:rsidR="00FD0B7F" w:rsidRPr="007C16CB">
        <w:rPr>
          <w:rFonts w:ascii="Times New Roman" w:hAnsi="Times New Roman" w:cs="Times New Roman"/>
          <w:sz w:val="24"/>
          <w:szCs w:val="24"/>
        </w:rPr>
        <w:t xml:space="preserve">. </w:t>
      </w:r>
      <w:r w:rsidR="002147C1" w:rsidRPr="007C16CB">
        <w:rPr>
          <w:rFonts w:ascii="Times New Roman" w:hAnsi="Times New Roman" w:cs="Times New Roman"/>
          <w:sz w:val="24"/>
          <w:szCs w:val="24"/>
        </w:rPr>
        <w:t>S</w:t>
      </w:r>
      <w:r w:rsidR="00FD0B7F" w:rsidRPr="007C16CB">
        <w:rPr>
          <w:rFonts w:ascii="Times New Roman" w:hAnsi="Times New Roman" w:cs="Times New Roman"/>
          <w:sz w:val="24"/>
          <w:szCs w:val="24"/>
        </w:rPr>
        <w:t>kin</w:t>
      </w:r>
      <w:r w:rsidR="002147C1" w:rsidRPr="007C16CB">
        <w:rPr>
          <w:rFonts w:ascii="Times New Roman" w:hAnsi="Times New Roman" w:cs="Times New Roman"/>
          <w:sz w:val="24"/>
          <w:szCs w:val="24"/>
        </w:rPr>
        <w:t>, therefore,</w:t>
      </w:r>
      <w:r w:rsidR="00FD0B7F" w:rsidRPr="007C16CB">
        <w:rPr>
          <w:rFonts w:ascii="Times New Roman" w:hAnsi="Times New Roman" w:cs="Times New Roman"/>
          <w:sz w:val="24"/>
          <w:szCs w:val="24"/>
        </w:rPr>
        <w:t xml:space="preserve"> acts as the master signifier of race</w:t>
      </w:r>
      <w:r w:rsidR="005C4B1E" w:rsidRPr="007C16CB">
        <w:rPr>
          <w:rFonts w:ascii="Times New Roman" w:hAnsi="Times New Roman" w:cs="Times New Roman"/>
          <w:sz w:val="24"/>
          <w:szCs w:val="24"/>
        </w:rPr>
        <w:t xml:space="preserve"> and also, as Stephens (2014) argues, black skin carries the markings, the “scratchings of discourse” (p4)</w:t>
      </w:r>
      <w:r w:rsidR="00314549" w:rsidRPr="007C16CB">
        <w:rPr>
          <w:rFonts w:ascii="Times New Roman" w:hAnsi="Times New Roman" w:cs="Times New Roman"/>
          <w:sz w:val="24"/>
          <w:szCs w:val="24"/>
        </w:rPr>
        <w:t xml:space="preserve"> and</w:t>
      </w:r>
      <w:r w:rsidR="005C4B1E" w:rsidRPr="007C16CB">
        <w:rPr>
          <w:rFonts w:ascii="Times New Roman" w:hAnsi="Times New Roman" w:cs="Times New Roman"/>
          <w:sz w:val="24"/>
          <w:szCs w:val="24"/>
        </w:rPr>
        <w:t xml:space="preserve"> the traces of violence of the symbolic order.</w:t>
      </w:r>
      <w:r w:rsidR="007F1336" w:rsidRPr="007C16CB">
        <w:rPr>
          <w:rFonts w:ascii="Times New Roman" w:hAnsi="Times New Roman" w:cs="Times New Roman"/>
          <w:sz w:val="24"/>
          <w:szCs w:val="24"/>
        </w:rPr>
        <w:t xml:space="preserve"> In this sense, the cultural meaning of black skin infers a range of </w:t>
      </w:r>
      <w:r w:rsidR="002147C1" w:rsidRPr="007C16CB">
        <w:rPr>
          <w:rFonts w:ascii="Times New Roman" w:hAnsi="Times New Roman" w:cs="Times New Roman"/>
          <w:sz w:val="24"/>
          <w:szCs w:val="24"/>
        </w:rPr>
        <w:t xml:space="preserve">historic </w:t>
      </w:r>
      <w:r w:rsidR="007F1336" w:rsidRPr="007C16CB">
        <w:rPr>
          <w:rFonts w:ascii="Times New Roman" w:hAnsi="Times New Roman" w:cs="Times New Roman"/>
          <w:sz w:val="24"/>
          <w:szCs w:val="24"/>
        </w:rPr>
        <w:t xml:space="preserve">objects </w:t>
      </w:r>
      <w:r w:rsidR="008169B2" w:rsidRPr="007C16CB">
        <w:rPr>
          <w:rFonts w:ascii="Times New Roman" w:hAnsi="Times New Roman" w:cs="Times New Roman"/>
          <w:sz w:val="24"/>
          <w:szCs w:val="24"/>
        </w:rPr>
        <w:t>(</w:t>
      </w:r>
      <w:r w:rsidR="007F1336" w:rsidRPr="007C16CB">
        <w:rPr>
          <w:rFonts w:ascii="Times New Roman" w:hAnsi="Times New Roman" w:cs="Times New Roman"/>
          <w:sz w:val="24"/>
          <w:szCs w:val="24"/>
        </w:rPr>
        <w:t>the noose</w:t>
      </w:r>
      <w:r w:rsidR="00AA7165" w:rsidRPr="007C16CB">
        <w:rPr>
          <w:rFonts w:ascii="Times New Roman" w:hAnsi="Times New Roman" w:cs="Times New Roman"/>
          <w:sz w:val="24"/>
          <w:szCs w:val="24"/>
        </w:rPr>
        <w:t>, the hood, the slave ship</w:t>
      </w:r>
      <w:r w:rsidR="002147C1" w:rsidRPr="007C16CB">
        <w:rPr>
          <w:rFonts w:ascii="Times New Roman" w:hAnsi="Times New Roman" w:cs="Times New Roman"/>
          <w:sz w:val="24"/>
          <w:szCs w:val="24"/>
        </w:rPr>
        <w:t xml:space="preserve">, </w:t>
      </w:r>
      <w:r w:rsidR="007F1336" w:rsidRPr="007C16CB">
        <w:rPr>
          <w:rFonts w:ascii="Times New Roman" w:hAnsi="Times New Roman" w:cs="Times New Roman"/>
          <w:sz w:val="24"/>
          <w:szCs w:val="24"/>
        </w:rPr>
        <w:t>etc</w:t>
      </w:r>
      <w:r w:rsidR="00AB021E">
        <w:rPr>
          <w:rFonts w:ascii="Times New Roman" w:hAnsi="Times New Roman" w:cs="Times New Roman"/>
          <w:sz w:val="24"/>
          <w:szCs w:val="24"/>
        </w:rPr>
        <w:t>.</w:t>
      </w:r>
      <w:r w:rsidR="008169B2" w:rsidRPr="007C16CB">
        <w:rPr>
          <w:rFonts w:ascii="Times New Roman" w:hAnsi="Times New Roman" w:cs="Times New Roman"/>
          <w:sz w:val="24"/>
          <w:szCs w:val="24"/>
        </w:rPr>
        <w:t>)</w:t>
      </w:r>
      <w:r w:rsidR="00AA7165" w:rsidRPr="007C16CB">
        <w:rPr>
          <w:rFonts w:ascii="Times New Roman" w:hAnsi="Times New Roman" w:cs="Times New Roman"/>
          <w:sz w:val="24"/>
          <w:szCs w:val="24"/>
        </w:rPr>
        <w:t xml:space="preserve"> and places (Africa, slave plantations, etc.)</w:t>
      </w:r>
      <w:r w:rsidR="007F1336" w:rsidRPr="007C16CB">
        <w:rPr>
          <w:rFonts w:ascii="Times New Roman" w:hAnsi="Times New Roman" w:cs="Times New Roman"/>
          <w:sz w:val="24"/>
          <w:szCs w:val="24"/>
        </w:rPr>
        <w:t>.</w:t>
      </w:r>
      <w:r w:rsidR="005C4B1E" w:rsidRPr="007C16CB">
        <w:rPr>
          <w:rFonts w:ascii="Times New Roman" w:hAnsi="Times New Roman" w:cs="Times New Roman"/>
          <w:sz w:val="24"/>
          <w:szCs w:val="24"/>
        </w:rPr>
        <w:t xml:space="preserve"> </w:t>
      </w:r>
      <w:r w:rsidR="00CE5FC0" w:rsidRPr="007C16CB">
        <w:rPr>
          <w:rFonts w:ascii="Times New Roman" w:hAnsi="Times New Roman" w:cs="Times New Roman"/>
          <w:sz w:val="24"/>
          <w:szCs w:val="24"/>
        </w:rPr>
        <w:t>What such analysis emphasises is that skin must be understood</w:t>
      </w:r>
      <w:r w:rsidR="00AB021E">
        <w:rPr>
          <w:rFonts w:ascii="Times New Roman" w:hAnsi="Times New Roman" w:cs="Times New Roman"/>
          <w:sz w:val="24"/>
          <w:szCs w:val="24"/>
        </w:rPr>
        <w:t>,</w:t>
      </w:r>
      <w:r w:rsidR="00CE5FC0" w:rsidRPr="007C16CB">
        <w:rPr>
          <w:rFonts w:ascii="Times New Roman" w:hAnsi="Times New Roman" w:cs="Times New Roman"/>
          <w:sz w:val="24"/>
          <w:szCs w:val="24"/>
        </w:rPr>
        <w:t xml:space="preserve"> not just in terms of </w:t>
      </w:r>
      <w:r w:rsidR="00314549" w:rsidRPr="007C16CB">
        <w:rPr>
          <w:rFonts w:ascii="Times New Roman" w:hAnsi="Times New Roman" w:cs="Times New Roman"/>
          <w:sz w:val="24"/>
          <w:szCs w:val="24"/>
        </w:rPr>
        <w:t xml:space="preserve">its </w:t>
      </w:r>
      <w:r w:rsidR="00CE5FC0" w:rsidRPr="007C16CB">
        <w:rPr>
          <w:rFonts w:ascii="Times New Roman" w:hAnsi="Times New Roman" w:cs="Times New Roman"/>
          <w:sz w:val="24"/>
          <w:szCs w:val="24"/>
        </w:rPr>
        <w:t>absolute material</w:t>
      </w:r>
      <w:r w:rsidR="007F1336" w:rsidRPr="007C16CB">
        <w:rPr>
          <w:rFonts w:ascii="Times New Roman" w:hAnsi="Times New Roman" w:cs="Times New Roman"/>
          <w:sz w:val="24"/>
          <w:szCs w:val="24"/>
        </w:rPr>
        <w:t>ity</w:t>
      </w:r>
      <w:r w:rsidR="00CE5FC0" w:rsidRPr="007C16CB">
        <w:rPr>
          <w:rFonts w:ascii="Times New Roman" w:hAnsi="Times New Roman" w:cs="Times New Roman"/>
          <w:sz w:val="24"/>
          <w:szCs w:val="24"/>
        </w:rPr>
        <w:t xml:space="preserve"> nor in terms of </w:t>
      </w:r>
      <w:r w:rsidR="00EB19B0" w:rsidRPr="007C16CB">
        <w:rPr>
          <w:rFonts w:ascii="Times New Roman" w:hAnsi="Times New Roman" w:cs="Times New Roman"/>
          <w:sz w:val="24"/>
          <w:szCs w:val="24"/>
        </w:rPr>
        <w:t>how it allows a person to manage (</w:t>
      </w:r>
      <w:r w:rsidR="00CE5FC0" w:rsidRPr="007C16CB">
        <w:rPr>
          <w:rFonts w:ascii="Times New Roman" w:hAnsi="Times New Roman" w:cs="Times New Roman"/>
          <w:sz w:val="24"/>
          <w:szCs w:val="24"/>
        </w:rPr>
        <w:t>or fail to manage</w:t>
      </w:r>
      <w:r w:rsidR="00EB19B0" w:rsidRPr="007C16CB">
        <w:rPr>
          <w:rFonts w:ascii="Times New Roman" w:hAnsi="Times New Roman" w:cs="Times New Roman"/>
          <w:sz w:val="24"/>
          <w:szCs w:val="24"/>
        </w:rPr>
        <w:t>)</w:t>
      </w:r>
      <w:r w:rsidR="00CE5FC0" w:rsidRPr="007C16CB">
        <w:rPr>
          <w:rFonts w:ascii="Times New Roman" w:hAnsi="Times New Roman" w:cs="Times New Roman"/>
          <w:sz w:val="24"/>
          <w:szCs w:val="24"/>
        </w:rPr>
        <w:t xml:space="preserve"> their identity, but al</w:t>
      </w:r>
      <w:r w:rsidR="00AB021E">
        <w:rPr>
          <w:rFonts w:ascii="Times New Roman" w:hAnsi="Times New Roman" w:cs="Times New Roman"/>
          <w:sz w:val="24"/>
          <w:szCs w:val="24"/>
        </w:rPr>
        <w:t>so skin a</w:t>
      </w:r>
      <w:r w:rsidR="00EB19B0" w:rsidRPr="007C16CB">
        <w:rPr>
          <w:rFonts w:ascii="Times New Roman" w:hAnsi="Times New Roman" w:cs="Times New Roman"/>
          <w:sz w:val="24"/>
          <w:szCs w:val="24"/>
        </w:rPr>
        <w:t xml:space="preserve">s the object of </w:t>
      </w:r>
      <w:proofErr w:type="spellStart"/>
      <w:r w:rsidR="00EB19B0" w:rsidRPr="007C16CB">
        <w:rPr>
          <w:rFonts w:ascii="Times New Roman" w:hAnsi="Times New Roman" w:cs="Times New Roman"/>
          <w:sz w:val="24"/>
          <w:szCs w:val="24"/>
        </w:rPr>
        <w:t>interpel</w:t>
      </w:r>
      <w:r w:rsidR="00CE5FC0" w:rsidRPr="007C16CB">
        <w:rPr>
          <w:rFonts w:ascii="Times New Roman" w:hAnsi="Times New Roman" w:cs="Times New Roman"/>
          <w:sz w:val="24"/>
          <w:szCs w:val="24"/>
        </w:rPr>
        <w:t>lating</w:t>
      </w:r>
      <w:proofErr w:type="spellEnd"/>
      <w:r w:rsidR="00CE5FC0" w:rsidRPr="007C16CB">
        <w:rPr>
          <w:rFonts w:ascii="Times New Roman" w:hAnsi="Times New Roman" w:cs="Times New Roman"/>
          <w:sz w:val="24"/>
          <w:szCs w:val="24"/>
        </w:rPr>
        <w:t xml:space="preserve"> gazes that can be </w:t>
      </w:r>
      <w:proofErr w:type="spellStart"/>
      <w:r w:rsidR="00CE5FC0" w:rsidRPr="007C16CB">
        <w:rPr>
          <w:rFonts w:ascii="Times New Roman" w:hAnsi="Times New Roman" w:cs="Times New Roman"/>
          <w:sz w:val="24"/>
          <w:szCs w:val="24"/>
        </w:rPr>
        <w:t>sub</w:t>
      </w:r>
      <w:r w:rsidR="00A3707E" w:rsidRPr="007C16CB">
        <w:rPr>
          <w:rFonts w:ascii="Times New Roman" w:hAnsi="Times New Roman" w:cs="Times New Roman"/>
          <w:sz w:val="24"/>
          <w:szCs w:val="24"/>
        </w:rPr>
        <w:t>j</w:t>
      </w:r>
      <w:r w:rsidR="00CE5FC0" w:rsidRPr="007C16CB">
        <w:rPr>
          <w:rFonts w:ascii="Times New Roman" w:hAnsi="Times New Roman" w:cs="Times New Roman"/>
          <w:sz w:val="24"/>
          <w:szCs w:val="24"/>
        </w:rPr>
        <w:t>ectifying</w:t>
      </w:r>
      <w:proofErr w:type="spellEnd"/>
      <w:r w:rsidR="00CE5FC0" w:rsidRPr="007C16CB">
        <w:rPr>
          <w:rFonts w:ascii="Times New Roman" w:hAnsi="Times New Roman" w:cs="Times New Roman"/>
          <w:sz w:val="24"/>
          <w:szCs w:val="24"/>
        </w:rPr>
        <w:t xml:space="preserve">, </w:t>
      </w:r>
      <w:proofErr w:type="spellStart"/>
      <w:r w:rsidR="00CE5FC0" w:rsidRPr="007C16CB">
        <w:rPr>
          <w:rFonts w:ascii="Times New Roman" w:hAnsi="Times New Roman" w:cs="Times New Roman"/>
          <w:sz w:val="24"/>
          <w:szCs w:val="24"/>
        </w:rPr>
        <w:t>raciali</w:t>
      </w:r>
      <w:r w:rsidR="00657A75" w:rsidRPr="007C16CB">
        <w:rPr>
          <w:rFonts w:ascii="Times New Roman" w:hAnsi="Times New Roman" w:cs="Times New Roman"/>
          <w:sz w:val="24"/>
          <w:szCs w:val="24"/>
        </w:rPr>
        <w:t>s</w:t>
      </w:r>
      <w:r w:rsidR="00CE5FC0" w:rsidRPr="007C16CB">
        <w:rPr>
          <w:rFonts w:ascii="Times New Roman" w:hAnsi="Times New Roman" w:cs="Times New Roman"/>
          <w:sz w:val="24"/>
          <w:szCs w:val="24"/>
        </w:rPr>
        <w:t>ing</w:t>
      </w:r>
      <w:proofErr w:type="spellEnd"/>
      <w:r w:rsidR="00CE5FC0" w:rsidRPr="007C16CB">
        <w:rPr>
          <w:rFonts w:ascii="Times New Roman" w:hAnsi="Times New Roman" w:cs="Times New Roman"/>
          <w:sz w:val="24"/>
          <w:szCs w:val="24"/>
        </w:rPr>
        <w:t xml:space="preserve"> and sexualising in ways that bear unconscious and historically formed </w:t>
      </w:r>
      <w:proofErr w:type="spellStart"/>
      <w:r w:rsidR="00314549" w:rsidRPr="007C16CB">
        <w:rPr>
          <w:rFonts w:ascii="Times New Roman" w:hAnsi="Times New Roman" w:cs="Times New Roman"/>
          <w:sz w:val="24"/>
          <w:szCs w:val="24"/>
        </w:rPr>
        <w:t>relationalities</w:t>
      </w:r>
      <w:proofErr w:type="spellEnd"/>
      <w:r w:rsidR="00314549" w:rsidRPr="007C16CB">
        <w:rPr>
          <w:rFonts w:ascii="Times New Roman" w:hAnsi="Times New Roman" w:cs="Times New Roman"/>
          <w:sz w:val="24"/>
          <w:szCs w:val="24"/>
        </w:rPr>
        <w:t xml:space="preserve">. </w:t>
      </w:r>
    </w:p>
    <w:p w14:paraId="351C29FC" w14:textId="40ACF4DE" w:rsidR="00052011" w:rsidRPr="007C16CB" w:rsidRDefault="002D3157" w:rsidP="00AA7165">
      <w:pPr>
        <w:spacing w:line="240" w:lineRule="auto"/>
        <w:rPr>
          <w:rFonts w:ascii="Times New Roman" w:hAnsi="Times New Roman" w:cs="Times New Roman"/>
          <w:sz w:val="24"/>
          <w:szCs w:val="24"/>
        </w:rPr>
      </w:pPr>
      <w:r w:rsidRPr="007C16CB">
        <w:rPr>
          <w:rFonts w:ascii="Times New Roman" w:hAnsi="Times New Roman" w:cs="Times New Roman"/>
          <w:sz w:val="24"/>
          <w:szCs w:val="24"/>
        </w:rPr>
        <w:t>All o</w:t>
      </w:r>
      <w:r w:rsidR="00A3707E" w:rsidRPr="007C16CB">
        <w:rPr>
          <w:rFonts w:ascii="Times New Roman" w:hAnsi="Times New Roman" w:cs="Times New Roman"/>
          <w:sz w:val="24"/>
          <w:szCs w:val="24"/>
        </w:rPr>
        <w:t>f these critical insights push</w:t>
      </w:r>
      <w:r w:rsidRPr="007C16CB">
        <w:rPr>
          <w:rFonts w:ascii="Times New Roman" w:hAnsi="Times New Roman" w:cs="Times New Roman"/>
          <w:sz w:val="24"/>
          <w:szCs w:val="24"/>
        </w:rPr>
        <w:t xml:space="preserve"> us towards understanding skin as more than biological canvas to be decorated during consumer identity projects. We begin to se</w:t>
      </w:r>
      <w:r w:rsidR="00A3707E" w:rsidRPr="007C16CB">
        <w:rPr>
          <w:rFonts w:ascii="Times New Roman" w:hAnsi="Times New Roman" w:cs="Times New Roman"/>
          <w:sz w:val="24"/>
          <w:szCs w:val="24"/>
        </w:rPr>
        <w:t>e skin, to quote Stephens</w:t>
      </w:r>
      <w:r w:rsidR="00657A75" w:rsidRPr="007C16CB">
        <w:rPr>
          <w:rFonts w:ascii="Times New Roman" w:hAnsi="Times New Roman" w:cs="Times New Roman"/>
          <w:sz w:val="24"/>
          <w:szCs w:val="24"/>
        </w:rPr>
        <w:t xml:space="preserve"> (2014)</w:t>
      </w:r>
      <w:r w:rsidR="00A3707E" w:rsidRPr="007C16CB">
        <w:rPr>
          <w:rFonts w:ascii="Times New Roman" w:hAnsi="Times New Roman" w:cs="Times New Roman"/>
          <w:sz w:val="24"/>
          <w:szCs w:val="24"/>
        </w:rPr>
        <w:t xml:space="preserve">, as </w:t>
      </w:r>
      <w:r w:rsidR="00657A75" w:rsidRPr="007C16CB">
        <w:rPr>
          <w:rFonts w:ascii="Times New Roman" w:hAnsi="Times New Roman" w:cs="Times New Roman"/>
          <w:sz w:val="24"/>
          <w:szCs w:val="24"/>
        </w:rPr>
        <w:t xml:space="preserve">a </w:t>
      </w:r>
      <w:r w:rsidRPr="007C16CB">
        <w:rPr>
          <w:rFonts w:ascii="Times New Roman" w:hAnsi="Times New Roman" w:cs="Times New Roman"/>
          <w:sz w:val="24"/>
          <w:szCs w:val="24"/>
        </w:rPr>
        <w:t xml:space="preserve">“boundary between self and world that serves as both an entryway to the outside world and an enclosure of interior space”... but also skin “reminds us of ourselves in a way that differs from how we think of ourselves in the abstract; the skin brings us back in touch with ourselves, literally as bodies” (p1). Therefore we might, again with reference to Stephens, regard skin as a heuristic that represents the intersectional meeting point of a </w:t>
      </w:r>
      <w:proofErr w:type="spellStart"/>
      <w:r w:rsidRPr="007C16CB">
        <w:rPr>
          <w:rFonts w:ascii="Times New Roman" w:hAnsi="Times New Roman" w:cs="Times New Roman"/>
          <w:sz w:val="24"/>
          <w:szCs w:val="24"/>
        </w:rPr>
        <w:t>semiotically</w:t>
      </w:r>
      <w:proofErr w:type="spellEnd"/>
      <w:r w:rsidRPr="007C16CB">
        <w:rPr>
          <w:rFonts w:ascii="Times New Roman" w:hAnsi="Times New Roman" w:cs="Times New Roman"/>
          <w:sz w:val="24"/>
          <w:szCs w:val="24"/>
        </w:rPr>
        <w:t xml:space="preserve"> encoded body that is subject to symbolic and imaginary capture in discourse and imagery</w:t>
      </w:r>
      <w:r w:rsidR="008169B2" w:rsidRPr="007C16CB">
        <w:rPr>
          <w:rFonts w:ascii="Times New Roman" w:hAnsi="Times New Roman" w:cs="Times New Roman"/>
          <w:sz w:val="24"/>
          <w:szCs w:val="24"/>
        </w:rPr>
        <w:t>,</w:t>
      </w:r>
      <w:r w:rsidRPr="007C16CB">
        <w:rPr>
          <w:rFonts w:ascii="Times New Roman" w:hAnsi="Times New Roman" w:cs="Times New Roman"/>
          <w:sz w:val="24"/>
          <w:szCs w:val="24"/>
        </w:rPr>
        <w:t xml:space="preserve"> but also a bodily subject whose sensory and relational presentation of self occurs in material settings. </w:t>
      </w:r>
      <w:r w:rsidR="00335DEC" w:rsidRPr="007C16CB">
        <w:rPr>
          <w:rFonts w:ascii="Times New Roman" w:hAnsi="Times New Roman" w:cs="Times New Roman"/>
          <w:sz w:val="24"/>
          <w:szCs w:val="24"/>
        </w:rPr>
        <w:t xml:space="preserve">In this regard, it is entirely appropriate to think of </w:t>
      </w:r>
      <w:r w:rsidR="007F1336" w:rsidRPr="007C16CB">
        <w:rPr>
          <w:rFonts w:ascii="Times New Roman" w:hAnsi="Times New Roman" w:cs="Times New Roman"/>
          <w:sz w:val="24"/>
          <w:szCs w:val="24"/>
        </w:rPr>
        <w:t xml:space="preserve">the </w:t>
      </w:r>
      <w:proofErr w:type="spellStart"/>
      <w:r w:rsidR="007F1336" w:rsidRPr="007C16CB">
        <w:rPr>
          <w:rFonts w:ascii="Times New Roman" w:hAnsi="Times New Roman" w:cs="Times New Roman"/>
          <w:sz w:val="24"/>
          <w:szCs w:val="24"/>
        </w:rPr>
        <w:t>relationality</w:t>
      </w:r>
      <w:proofErr w:type="spellEnd"/>
      <w:r w:rsidR="007F1336" w:rsidRPr="007C16CB">
        <w:rPr>
          <w:rFonts w:ascii="Times New Roman" w:hAnsi="Times New Roman" w:cs="Times New Roman"/>
          <w:sz w:val="24"/>
          <w:szCs w:val="24"/>
        </w:rPr>
        <w:t xml:space="preserve"> of </w:t>
      </w:r>
      <w:r w:rsidR="00335DEC" w:rsidRPr="007C16CB">
        <w:rPr>
          <w:rFonts w:ascii="Times New Roman" w:hAnsi="Times New Roman" w:cs="Times New Roman"/>
          <w:sz w:val="24"/>
          <w:szCs w:val="24"/>
        </w:rPr>
        <w:t>skin. Harvey (2006</w:t>
      </w:r>
      <w:r w:rsidR="00657A75" w:rsidRPr="007C16CB">
        <w:rPr>
          <w:rFonts w:ascii="Times New Roman" w:hAnsi="Times New Roman" w:cs="Times New Roman"/>
          <w:sz w:val="24"/>
          <w:szCs w:val="24"/>
        </w:rPr>
        <w:t>)</w:t>
      </w:r>
      <w:r w:rsidR="00335DEC" w:rsidRPr="007C16CB">
        <w:rPr>
          <w:rFonts w:ascii="Times New Roman" w:hAnsi="Times New Roman" w:cs="Times New Roman"/>
          <w:sz w:val="24"/>
          <w:szCs w:val="24"/>
        </w:rPr>
        <w:t xml:space="preserve"> considers </w:t>
      </w:r>
      <w:proofErr w:type="spellStart"/>
      <w:r w:rsidR="00335DEC" w:rsidRPr="007C16CB">
        <w:rPr>
          <w:rFonts w:ascii="Times New Roman" w:hAnsi="Times New Roman" w:cs="Times New Roman"/>
          <w:sz w:val="24"/>
          <w:szCs w:val="24"/>
        </w:rPr>
        <w:t>relationality</w:t>
      </w:r>
      <w:proofErr w:type="spellEnd"/>
      <w:r w:rsidR="00335DEC" w:rsidRPr="007C16CB">
        <w:rPr>
          <w:rFonts w:ascii="Times New Roman" w:hAnsi="Times New Roman" w:cs="Times New Roman"/>
          <w:sz w:val="24"/>
          <w:szCs w:val="24"/>
        </w:rPr>
        <w:t xml:space="preserve"> as reflecting how there is no such thing as space or time outside of </w:t>
      </w:r>
      <w:r w:rsidR="00052011" w:rsidRPr="007C16CB">
        <w:rPr>
          <w:rFonts w:ascii="Times New Roman" w:hAnsi="Times New Roman" w:cs="Times New Roman"/>
          <w:sz w:val="24"/>
          <w:szCs w:val="24"/>
        </w:rPr>
        <w:t>the processes that define them. Therefore</w:t>
      </w:r>
      <w:r w:rsidR="00335DEC" w:rsidRPr="007C16CB">
        <w:rPr>
          <w:rFonts w:ascii="Times New Roman" w:hAnsi="Times New Roman" w:cs="Times New Roman"/>
          <w:sz w:val="24"/>
          <w:szCs w:val="24"/>
        </w:rPr>
        <w:t xml:space="preserve"> </w:t>
      </w:r>
      <w:r w:rsidR="00052011" w:rsidRPr="007C16CB">
        <w:rPr>
          <w:rFonts w:ascii="Times New Roman" w:hAnsi="Times New Roman" w:cs="Times New Roman"/>
          <w:sz w:val="24"/>
          <w:szCs w:val="24"/>
        </w:rPr>
        <w:t xml:space="preserve">we can speak of skin insofar as it contains and represents within itself relationships to other objects. Or put differently, we ought to speak of skin as a temporal site of congealed and disparate influences of the past, present and future. To speak otherwise of ‘black skin’, for instance, would tell us very little at all. </w:t>
      </w:r>
    </w:p>
    <w:p w14:paraId="7034BDB5" w14:textId="587E2CEC" w:rsidR="002D3157" w:rsidRPr="007C16CB" w:rsidRDefault="00335DEC" w:rsidP="00AA7165">
      <w:pPr>
        <w:spacing w:line="240" w:lineRule="auto"/>
        <w:rPr>
          <w:rFonts w:ascii="Times New Roman" w:hAnsi="Times New Roman" w:cs="Times New Roman"/>
          <w:sz w:val="24"/>
          <w:szCs w:val="24"/>
        </w:rPr>
      </w:pPr>
      <w:r w:rsidRPr="007C16CB">
        <w:rPr>
          <w:rFonts w:ascii="Times New Roman" w:hAnsi="Times New Roman" w:cs="Times New Roman"/>
          <w:sz w:val="24"/>
          <w:szCs w:val="24"/>
        </w:rPr>
        <w:lastRenderedPageBreak/>
        <w:t xml:space="preserve">Arguably the </w:t>
      </w:r>
      <w:proofErr w:type="gramStart"/>
      <w:r w:rsidRPr="007C16CB">
        <w:rPr>
          <w:rFonts w:ascii="Times New Roman" w:hAnsi="Times New Roman" w:cs="Times New Roman"/>
          <w:sz w:val="24"/>
          <w:szCs w:val="24"/>
        </w:rPr>
        <w:t>site</w:t>
      </w:r>
      <w:proofErr w:type="gramEnd"/>
      <w:r w:rsidRPr="007C16CB">
        <w:rPr>
          <w:rFonts w:ascii="Times New Roman" w:hAnsi="Times New Roman" w:cs="Times New Roman"/>
          <w:sz w:val="24"/>
          <w:szCs w:val="24"/>
        </w:rPr>
        <w:t xml:space="preserve"> in which these </w:t>
      </w:r>
      <w:r w:rsidR="0091587F" w:rsidRPr="007C16CB">
        <w:rPr>
          <w:rFonts w:ascii="Times New Roman" w:hAnsi="Times New Roman" w:cs="Times New Roman"/>
          <w:sz w:val="24"/>
          <w:szCs w:val="24"/>
        </w:rPr>
        <w:t>v</w:t>
      </w:r>
      <w:r w:rsidRPr="007C16CB">
        <w:rPr>
          <w:rFonts w:ascii="Times New Roman" w:hAnsi="Times New Roman" w:cs="Times New Roman"/>
          <w:sz w:val="24"/>
          <w:szCs w:val="24"/>
        </w:rPr>
        <w:t xml:space="preserve">arious </w:t>
      </w:r>
      <w:r w:rsidR="002D3157" w:rsidRPr="007C16CB">
        <w:rPr>
          <w:rFonts w:ascii="Times New Roman" w:hAnsi="Times New Roman" w:cs="Times New Roman"/>
          <w:sz w:val="24"/>
          <w:szCs w:val="24"/>
        </w:rPr>
        <w:t xml:space="preserve">issues are best explored are to be found within modern figurative sculptures, to which attention is now turned. Potts (2000) </w:t>
      </w:r>
      <w:r w:rsidR="00963675" w:rsidRPr="007C16CB">
        <w:rPr>
          <w:rFonts w:ascii="Times New Roman" w:hAnsi="Times New Roman" w:cs="Times New Roman"/>
          <w:sz w:val="24"/>
          <w:szCs w:val="24"/>
        </w:rPr>
        <w:t xml:space="preserve">advocates an idea of sculptures as objects not for a disembodied gaze but rather as objects that actively engage with vividly involved viewers </w:t>
      </w:r>
      <w:r w:rsidR="00EB19B0" w:rsidRPr="007C16CB">
        <w:rPr>
          <w:rFonts w:ascii="Times New Roman" w:hAnsi="Times New Roman" w:cs="Times New Roman"/>
          <w:sz w:val="24"/>
          <w:szCs w:val="24"/>
        </w:rPr>
        <w:t>in ways that are spatial</w:t>
      </w:r>
      <w:r w:rsidR="00963675" w:rsidRPr="007C16CB">
        <w:rPr>
          <w:rFonts w:ascii="Times New Roman" w:hAnsi="Times New Roman" w:cs="Times New Roman"/>
          <w:sz w:val="24"/>
          <w:szCs w:val="24"/>
        </w:rPr>
        <w:t xml:space="preserve">, </w:t>
      </w:r>
      <w:r w:rsidR="00EB19B0" w:rsidRPr="007C16CB">
        <w:rPr>
          <w:rFonts w:ascii="Times New Roman" w:hAnsi="Times New Roman" w:cs="Times New Roman"/>
          <w:sz w:val="24"/>
          <w:szCs w:val="24"/>
        </w:rPr>
        <w:t>kinaesthetic, intellectual and temporal</w:t>
      </w:r>
      <w:r w:rsidR="00963675" w:rsidRPr="007C16CB">
        <w:rPr>
          <w:rFonts w:ascii="Times New Roman" w:hAnsi="Times New Roman" w:cs="Times New Roman"/>
          <w:sz w:val="24"/>
          <w:szCs w:val="24"/>
        </w:rPr>
        <w:t xml:space="preserve">. Considering such pieces as Carl Andre’s </w:t>
      </w:r>
      <w:r w:rsidR="00963675" w:rsidRPr="007C16CB">
        <w:rPr>
          <w:rFonts w:ascii="Times New Roman" w:hAnsi="Times New Roman" w:cs="Times New Roman"/>
          <w:i/>
          <w:sz w:val="24"/>
          <w:szCs w:val="24"/>
        </w:rPr>
        <w:t>Magnesium Square</w:t>
      </w:r>
      <w:r w:rsidR="00963675" w:rsidRPr="007C16CB">
        <w:rPr>
          <w:rFonts w:ascii="Times New Roman" w:hAnsi="Times New Roman" w:cs="Times New Roman"/>
          <w:sz w:val="24"/>
          <w:szCs w:val="24"/>
        </w:rPr>
        <w:t xml:space="preserve">, Potts explores how </w:t>
      </w:r>
      <w:r w:rsidR="00D109F4" w:rsidRPr="007C16CB">
        <w:rPr>
          <w:rFonts w:ascii="Times New Roman" w:hAnsi="Times New Roman" w:cs="Times New Roman"/>
          <w:sz w:val="24"/>
          <w:szCs w:val="24"/>
        </w:rPr>
        <w:t>sculptures</w:t>
      </w:r>
      <w:r w:rsidR="00963675" w:rsidRPr="007C16CB">
        <w:rPr>
          <w:rFonts w:ascii="Times New Roman" w:hAnsi="Times New Roman" w:cs="Times New Roman"/>
          <w:sz w:val="24"/>
          <w:szCs w:val="24"/>
        </w:rPr>
        <w:t xml:space="preserve"> can interact with, intrude onto our space, produce instability and radically reshape our sense of ambience. An Andre sculpture, Potts writes, implies no privileged viewpoint and is an object that can easily “slip from view as one comes close to it” (p314). Potts states, Andre’s </w:t>
      </w:r>
      <w:r w:rsidR="00D109F4" w:rsidRPr="007C16CB">
        <w:rPr>
          <w:rFonts w:ascii="Times New Roman" w:hAnsi="Times New Roman" w:cs="Times New Roman"/>
          <w:sz w:val="24"/>
          <w:szCs w:val="24"/>
        </w:rPr>
        <w:t>sculptures</w:t>
      </w:r>
      <w:r w:rsidR="00963675" w:rsidRPr="007C16CB">
        <w:rPr>
          <w:rFonts w:ascii="Times New Roman" w:hAnsi="Times New Roman" w:cs="Times New Roman"/>
          <w:sz w:val="24"/>
          <w:szCs w:val="24"/>
        </w:rPr>
        <w:t xml:space="preserve"> “might be thought of as the empty bases of an absent sculpture that can only be fitted with the viewer’s own presence” such that “the presence of the work evokes the need to be partly internal, bound up with a sense of oneself being there </w:t>
      </w:r>
      <w:r w:rsidR="00657A75" w:rsidRPr="007C16CB">
        <w:rPr>
          <w:rFonts w:ascii="Times New Roman" w:hAnsi="Times New Roman" w:cs="Times New Roman"/>
          <w:sz w:val="24"/>
          <w:szCs w:val="24"/>
        </w:rPr>
        <w:t xml:space="preserve">as </w:t>
      </w:r>
      <w:r w:rsidR="00963675" w:rsidRPr="007C16CB">
        <w:rPr>
          <w:rFonts w:ascii="Times New Roman" w:hAnsi="Times New Roman" w:cs="Times New Roman"/>
          <w:sz w:val="24"/>
          <w:szCs w:val="24"/>
        </w:rPr>
        <w:t xml:space="preserve">well </w:t>
      </w:r>
      <w:r w:rsidR="00657A75" w:rsidRPr="007C16CB">
        <w:rPr>
          <w:rFonts w:ascii="Times New Roman" w:hAnsi="Times New Roman" w:cs="Times New Roman"/>
          <w:sz w:val="24"/>
          <w:szCs w:val="24"/>
        </w:rPr>
        <w:t xml:space="preserve">as </w:t>
      </w:r>
      <w:r w:rsidR="00963675" w:rsidRPr="007C16CB">
        <w:rPr>
          <w:rFonts w:ascii="Times New Roman" w:hAnsi="Times New Roman" w:cs="Times New Roman"/>
          <w:sz w:val="24"/>
          <w:szCs w:val="24"/>
        </w:rPr>
        <w:t xml:space="preserve">the sculpture” (p315). At stake, interestingly for consumer researchers (or at least </w:t>
      </w:r>
      <w:r w:rsidR="003C070D" w:rsidRPr="007C16CB">
        <w:rPr>
          <w:rFonts w:ascii="Times New Roman" w:hAnsi="Times New Roman" w:cs="Times New Roman"/>
          <w:sz w:val="24"/>
          <w:szCs w:val="24"/>
        </w:rPr>
        <w:t>we</w:t>
      </w:r>
      <w:r w:rsidR="00963675" w:rsidRPr="007C16CB">
        <w:rPr>
          <w:rFonts w:ascii="Times New Roman" w:hAnsi="Times New Roman" w:cs="Times New Roman"/>
          <w:sz w:val="24"/>
          <w:szCs w:val="24"/>
        </w:rPr>
        <w:t xml:space="preserve"> hope it will be) is a </w:t>
      </w:r>
      <w:proofErr w:type="spellStart"/>
      <w:r w:rsidR="00963675" w:rsidRPr="007C16CB">
        <w:rPr>
          <w:rFonts w:ascii="Times New Roman" w:hAnsi="Times New Roman" w:cs="Times New Roman"/>
          <w:sz w:val="24"/>
          <w:szCs w:val="24"/>
        </w:rPr>
        <w:t>problemati</w:t>
      </w:r>
      <w:r w:rsidR="00B57A98" w:rsidRPr="007C16CB">
        <w:rPr>
          <w:rFonts w:ascii="Times New Roman" w:hAnsi="Times New Roman" w:cs="Times New Roman"/>
          <w:sz w:val="24"/>
          <w:szCs w:val="24"/>
        </w:rPr>
        <w:t>s</w:t>
      </w:r>
      <w:r w:rsidR="00963675" w:rsidRPr="007C16CB">
        <w:rPr>
          <w:rFonts w:ascii="Times New Roman" w:hAnsi="Times New Roman" w:cs="Times New Roman"/>
          <w:sz w:val="24"/>
          <w:szCs w:val="24"/>
        </w:rPr>
        <w:t>ing</w:t>
      </w:r>
      <w:proofErr w:type="spellEnd"/>
      <w:r w:rsidR="00963675" w:rsidRPr="007C16CB">
        <w:rPr>
          <w:rFonts w:ascii="Times New Roman" w:hAnsi="Times New Roman" w:cs="Times New Roman"/>
          <w:sz w:val="24"/>
          <w:szCs w:val="24"/>
        </w:rPr>
        <w:t xml:space="preserve"> of what</w:t>
      </w:r>
      <w:r w:rsidR="00EB19B0" w:rsidRPr="007C16CB">
        <w:rPr>
          <w:rFonts w:ascii="Times New Roman" w:hAnsi="Times New Roman" w:cs="Times New Roman"/>
          <w:sz w:val="24"/>
          <w:szCs w:val="24"/>
        </w:rPr>
        <w:t xml:space="preserve"> Potts (2008) refers to as the “structuring imperative”</w:t>
      </w:r>
      <w:r w:rsidR="00963675" w:rsidRPr="007C16CB">
        <w:rPr>
          <w:rFonts w:ascii="Times New Roman" w:hAnsi="Times New Roman" w:cs="Times New Roman"/>
          <w:sz w:val="24"/>
          <w:szCs w:val="24"/>
        </w:rPr>
        <w:t xml:space="preserve"> of the word “object” (p8) because such sculptures psychically activate the viewer and make physical and spatial intrusions. </w:t>
      </w:r>
    </w:p>
    <w:p w14:paraId="325EB2A1" w14:textId="0C111A5C" w:rsidR="005949ED" w:rsidRPr="007C16CB" w:rsidRDefault="005949ED" w:rsidP="00AA7165">
      <w:pPr>
        <w:spacing w:line="240" w:lineRule="auto"/>
        <w:rPr>
          <w:rFonts w:ascii="Times New Roman" w:hAnsi="Times New Roman" w:cs="Times New Roman"/>
          <w:sz w:val="24"/>
          <w:szCs w:val="24"/>
        </w:rPr>
      </w:pPr>
      <w:r w:rsidRPr="007C16CB">
        <w:rPr>
          <w:rFonts w:ascii="Times New Roman" w:hAnsi="Times New Roman" w:cs="Times New Roman"/>
          <w:sz w:val="24"/>
          <w:szCs w:val="24"/>
        </w:rPr>
        <w:t xml:space="preserve">Inasmuch as the embodied experience of perception can be thought of as a physical activation caused by the object, the </w:t>
      </w:r>
      <w:r w:rsidRPr="007C16CB">
        <w:rPr>
          <w:rFonts w:ascii="Times New Roman" w:hAnsi="Times New Roman" w:cs="Times New Roman"/>
          <w:i/>
          <w:sz w:val="24"/>
          <w:szCs w:val="24"/>
        </w:rPr>
        <w:t xml:space="preserve">otherness </w:t>
      </w:r>
      <w:r w:rsidRPr="007C16CB">
        <w:rPr>
          <w:rFonts w:ascii="Times New Roman" w:hAnsi="Times New Roman" w:cs="Times New Roman"/>
          <w:sz w:val="24"/>
          <w:szCs w:val="24"/>
        </w:rPr>
        <w:t>is complex and paradoxical: the structure is static but experienced as dynamic</w:t>
      </w:r>
      <w:r w:rsidR="00657A75" w:rsidRPr="007C16CB">
        <w:rPr>
          <w:rFonts w:ascii="Times New Roman" w:hAnsi="Times New Roman" w:cs="Times New Roman"/>
          <w:sz w:val="24"/>
          <w:szCs w:val="24"/>
        </w:rPr>
        <w:t>.</w:t>
      </w:r>
      <w:r w:rsidR="00B57A98" w:rsidRPr="007C16CB">
        <w:rPr>
          <w:rFonts w:ascii="Times New Roman" w:hAnsi="Times New Roman" w:cs="Times New Roman"/>
          <w:sz w:val="24"/>
          <w:szCs w:val="24"/>
        </w:rPr>
        <w:t xml:space="preserve"> </w:t>
      </w:r>
      <w:r w:rsidRPr="007C16CB">
        <w:rPr>
          <w:rFonts w:ascii="Times New Roman" w:hAnsi="Times New Roman" w:cs="Times New Roman"/>
          <w:sz w:val="24"/>
          <w:szCs w:val="24"/>
        </w:rPr>
        <w:t xml:space="preserve">Yet, </w:t>
      </w:r>
      <w:r w:rsidR="00855EB2" w:rsidRPr="007C16CB">
        <w:rPr>
          <w:rFonts w:ascii="Times New Roman" w:hAnsi="Times New Roman" w:cs="Times New Roman"/>
          <w:sz w:val="24"/>
          <w:szCs w:val="24"/>
        </w:rPr>
        <w:t>sculpture</w:t>
      </w:r>
      <w:r w:rsidRPr="007C16CB">
        <w:rPr>
          <w:rFonts w:ascii="Times New Roman" w:hAnsi="Times New Roman" w:cs="Times New Roman"/>
          <w:sz w:val="24"/>
          <w:szCs w:val="24"/>
        </w:rPr>
        <w:t xml:space="preserve"> is not a subject and Potts welcomes Andre’s naming of his sculptures as </w:t>
      </w:r>
      <w:r w:rsidRPr="007C16CB">
        <w:rPr>
          <w:rFonts w:ascii="Times New Roman" w:hAnsi="Times New Roman" w:cs="Times New Roman"/>
          <w:i/>
          <w:sz w:val="24"/>
          <w:szCs w:val="24"/>
        </w:rPr>
        <w:t>places</w:t>
      </w:r>
      <w:r w:rsidRPr="007C16CB">
        <w:rPr>
          <w:rFonts w:ascii="Times New Roman" w:hAnsi="Times New Roman" w:cs="Times New Roman"/>
          <w:sz w:val="24"/>
          <w:szCs w:val="24"/>
        </w:rPr>
        <w:t xml:space="preserve">; a framework emerges in which sculptures exist as something we can inhabit and there have “vividly </w:t>
      </w:r>
      <w:r w:rsidR="00855EB2" w:rsidRPr="007C16CB">
        <w:rPr>
          <w:rFonts w:ascii="Times New Roman" w:hAnsi="Times New Roman" w:cs="Times New Roman"/>
          <w:sz w:val="24"/>
          <w:szCs w:val="24"/>
        </w:rPr>
        <w:t>embodied</w:t>
      </w:r>
      <w:r w:rsidRPr="007C16CB">
        <w:rPr>
          <w:rFonts w:ascii="Times New Roman" w:hAnsi="Times New Roman" w:cs="Times New Roman"/>
          <w:sz w:val="24"/>
          <w:szCs w:val="24"/>
        </w:rPr>
        <w:t xml:space="preserve"> physical and perceptual responses” (p5). In this regard we remain both inside and outside the object, which in turn is both active and static, as though both subject and object desire to reach out and touch, the body is…</w:t>
      </w:r>
    </w:p>
    <w:p w14:paraId="75F79749" w14:textId="77777777" w:rsidR="005949ED" w:rsidRPr="007C16CB" w:rsidRDefault="005949ED" w:rsidP="00AA7165">
      <w:pPr>
        <w:spacing w:line="240" w:lineRule="auto"/>
        <w:ind w:left="720"/>
        <w:rPr>
          <w:rFonts w:ascii="Times New Roman" w:hAnsi="Times New Roman" w:cs="Times New Roman"/>
          <w:sz w:val="24"/>
          <w:szCs w:val="24"/>
        </w:rPr>
      </w:pPr>
      <w:r w:rsidRPr="007C16CB">
        <w:rPr>
          <w:rFonts w:ascii="Times New Roman" w:hAnsi="Times New Roman" w:cs="Times New Roman"/>
          <w:sz w:val="24"/>
          <w:szCs w:val="24"/>
        </w:rPr>
        <w:t xml:space="preserve">… not an inert solid mass weighed down on the ground, but an arena of interiority extending outwards into its immediate surroundings while also being sharply delimited and clearly located in one place (Potts, 2000:p304). </w:t>
      </w:r>
    </w:p>
    <w:p w14:paraId="3673D2B1" w14:textId="72B37FD2" w:rsidR="005949ED" w:rsidRPr="007C16CB" w:rsidRDefault="005949ED" w:rsidP="00AA7165">
      <w:pPr>
        <w:spacing w:line="240" w:lineRule="auto"/>
        <w:rPr>
          <w:rFonts w:ascii="Times New Roman" w:hAnsi="Times New Roman" w:cs="Times New Roman"/>
          <w:sz w:val="24"/>
          <w:szCs w:val="24"/>
        </w:rPr>
      </w:pPr>
      <w:r w:rsidRPr="007C16CB">
        <w:rPr>
          <w:rFonts w:ascii="Times New Roman" w:hAnsi="Times New Roman" w:cs="Times New Roman"/>
          <w:sz w:val="24"/>
          <w:szCs w:val="24"/>
        </w:rPr>
        <w:t xml:space="preserve">This reading of Andre’s </w:t>
      </w:r>
      <w:r w:rsidRPr="007C16CB">
        <w:rPr>
          <w:rFonts w:ascii="Times New Roman" w:hAnsi="Times New Roman" w:cs="Times New Roman"/>
          <w:i/>
          <w:sz w:val="24"/>
          <w:szCs w:val="24"/>
        </w:rPr>
        <w:t>Magnesium Square</w:t>
      </w:r>
      <w:r w:rsidRPr="007C16CB">
        <w:rPr>
          <w:rFonts w:ascii="Times New Roman" w:hAnsi="Times New Roman" w:cs="Times New Roman"/>
          <w:sz w:val="24"/>
          <w:szCs w:val="24"/>
        </w:rPr>
        <w:t xml:space="preserve"> in which there is a body that is sharply limited and absolutely located yet nonetheless also “extending outwards” captures the enigma of skin that </w:t>
      </w:r>
      <w:r w:rsidR="003C070D" w:rsidRPr="007C16CB">
        <w:rPr>
          <w:rFonts w:ascii="Times New Roman" w:hAnsi="Times New Roman" w:cs="Times New Roman"/>
          <w:sz w:val="24"/>
          <w:szCs w:val="24"/>
        </w:rPr>
        <w:t>we</w:t>
      </w:r>
      <w:r w:rsidR="00255087" w:rsidRPr="007C16CB">
        <w:rPr>
          <w:rFonts w:ascii="Times New Roman" w:hAnsi="Times New Roman" w:cs="Times New Roman"/>
          <w:sz w:val="24"/>
          <w:szCs w:val="24"/>
        </w:rPr>
        <w:t xml:space="preserve"> </w:t>
      </w:r>
      <w:r w:rsidRPr="007C16CB">
        <w:rPr>
          <w:rFonts w:ascii="Times New Roman" w:hAnsi="Times New Roman" w:cs="Times New Roman"/>
          <w:sz w:val="24"/>
          <w:szCs w:val="24"/>
        </w:rPr>
        <w:t xml:space="preserve">wish to explore; that is the experience of being contained by our skin, as though the skin is the object that contains the </w:t>
      </w:r>
      <w:r w:rsidR="00657A75" w:rsidRPr="007C16CB">
        <w:rPr>
          <w:rFonts w:ascii="Times New Roman" w:hAnsi="Times New Roman" w:cs="Times New Roman"/>
          <w:sz w:val="24"/>
          <w:szCs w:val="24"/>
        </w:rPr>
        <w:t xml:space="preserve">sprawling </w:t>
      </w:r>
      <w:r w:rsidRPr="007C16CB">
        <w:rPr>
          <w:rFonts w:ascii="Times New Roman" w:hAnsi="Times New Roman" w:cs="Times New Roman"/>
          <w:sz w:val="24"/>
          <w:szCs w:val="24"/>
        </w:rPr>
        <w:t>subject</w:t>
      </w:r>
      <w:r w:rsidR="00B57A98" w:rsidRPr="007C16CB">
        <w:rPr>
          <w:rFonts w:ascii="Times New Roman" w:hAnsi="Times New Roman" w:cs="Times New Roman"/>
          <w:sz w:val="24"/>
          <w:szCs w:val="24"/>
        </w:rPr>
        <w:t>,</w:t>
      </w:r>
      <w:r w:rsidR="00B4703C" w:rsidRPr="007C16CB">
        <w:rPr>
          <w:rFonts w:ascii="Times New Roman" w:hAnsi="Times New Roman" w:cs="Times New Roman"/>
          <w:sz w:val="24"/>
          <w:szCs w:val="24"/>
        </w:rPr>
        <w:t xml:space="preserve"> yet also is </w:t>
      </w:r>
      <w:r w:rsidR="00AA7165" w:rsidRPr="007C16CB">
        <w:rPr>
          <w:rFonts w:ascii="Times New Roman" w:hAnsi="Times New Roman" w:cs="Times New Roman"/>
          <w:sz w:val="24"/>
          <w:szCs w:val="24"/>
        </w:rPr>
        <w:t>part of</w:t>
      </w:r>
      <w:r w:rsidR="00B4703C" w:rsidRPr="007C16CB">
        <w:rPr>
          <w:rFonts w:ascii="Times New Roman" w:hAnsi="Times New Roman" w:cs="Times New Roman"/>
          <w:sz w:val="24"/>
          <w:szCs w:val="24"/>
        </w:rPr>
        <w:t xml:space="preserve"> </w:t>
      </w:r>
      <w:r w:rsidR="00B57A98" w:rsidRPr="007C16CB">
        <w:rPr>
          <w:rFonts w:ascii="Times New Roman" w:hAnsi="Times New Roman" w:cs="Times New Roman"/>
          <w:sz w:val="24"/>
          <w:szCs w:val="24"/>
        </w:rPr>
        <w:t>this</w:t>
      </w:r>
      <w:r w:rsidR="00657A75" w:rsidRPr="007C16CB">
        <w:rPr>
          <w:rFonts w:ascii="Times New Roman" w:hAnsi="Times New Roman" w:cs="Times New Roman"/>
          <w:sz w:val="24"/>
          <w:szCs w:val="24"/>
        </w:rPr>
        <w:t xml:space="preserve"> </w:t>
      </w:r>
      <w:r w:rsidR="00B4703C" w:rsidRPr="007C16CB">
        <w:rPr>
          <w:rFonts w:ascii="Times New Roman" w:hAnsi="Times New Roman" w:cs="Times New Roman"/>
          <w:sz w:val="24"/>
          <w:szCs w:val="24"/>
        </w:rPr>
        <w:t>subjectivity. Further, even if the skin is not experienced as an external object, it is at least mostly stimulated and perceived through extern</w:t>
      </w:r>
      <w:r w:rsidR="00657A75" w:rsidRPr="007C16CB">
        <w:rPr>
          <w:rFonts w:ascii="Times New Roman" w:hAnsi="Times New Roman" w:cs="Times New Roman"/>
          <w:sz w:val="24"/>
          <w:szCs w:val="24"/>
        </w:rPr>
        <w:t>al interaction. As Segal (2008:p</w:t>
      </w:r>
      <w:r w:rsidR="00B4703C" w:rsidRPr="007C16CB">
        <w:rPr>
          <w:rFonts w:ascii="Times New Roman" w:hAnsi="Times New Roman" w:cs="Times New Roman"/>
          <w:sz w:val="24"/>
          <w:szCs w:val="24"/>
        </w:rPr>
        <w:t xml:space="preserve">6) notes, with reference to </w:t>
      </w:r>
      <w:proofErr w:type="spellStart"/>
      <w:r w:rsidR="00B4703C" w:rsidRPr="007C16CB">
        <w:rPr>
          <w:rFonts w:ascii="Times New Roman" w:hAnsi="Times New Roman" w:cs="Times New Roman"/>
          <w:sz w:val="24"/>
          <w:szCs w:val="24"/>
        </w:rPr>
        <w:t>Merleau-Ponty</w:t>
      </w:r>
      <w:proofErr w:type="spellEnd"/>
      <w:r w:rsidR="00B4703C" w:rsidRPr="007C16CB">
        <w:rPr>
          <w:rFonts w:ascii="Times New Roman" w:hAnsi="Times New Roman" w:cs="Times New Roman"/>
          <w:sz w:val="24"/>
          <w:szCs w:val="24"/>
        </w:rPr>
        <w:t xml:space="preserve">, “every touch is double: it involves both an active and a passive experience; I feel myself feeling and felt. Thus, when I touch a sculpture or a piano, I am also dwelling on the surface of the body of the other”. Segal </w:t>
      </w:r>
      <w:r w:rsidR="00657A75" w:rsidRPr="007C16CB">
        <w:rPr>
          <w:rFonts w:ascii="Times New Roman" w:hAnsi="Times New Roman" w:cs="Times New Roman"/>
          <w:sz w:val="24"/>
          <w:szCs w:val="24"/>
        </w:rPr>
        <w:t>continues;</w:t>
      </w:r>
      <w:r w:rsidR="00B4703C" w:rsidRPr="007C16CB">
        <w:rPr>
          <w:rFonts w:ascii="Times New Roman" w:hAnsi="Times New Roman" w:cs="Times New Roman"/>
          <w:sz w:val="24"/>
          <w:szCs w:val="24"/>
        </w:rPr>
        <w:t xml:space="preserve"> to speak of an experience of skin</w:t>
      </w:r>
      <w:r w:rsidR="00221A8B" w:rsidRPr="007C16CB">
        <w:rPr>
          <w:rFonts w:ascii="Times New Roman" w:hAnsi="Times New Roman" w:cs="Times New Roman"/>
          <w:sz w:val="24"/>
          <w:szCs w:val="24"/>
        </w:rPr>
        <w:t xml:space="preserve"> in a singular sense</w:t>
      </w:r>
      <w:r w:rsidR="00B4703C" w:rsidRPr="007C16CB">
        <w:rPr>
          <w:rFonts w:ascii="Times New Roman" w:hAnsi="Times New Roman" w:cs="Times New Roman"/>
          <w:sz w:val="24"/>
          <w:szCs w:val="24"/>
        </w:rPr>
        <w:t xml:space="preserve"> is misleading because skin is </w:t>
      </w:r>
      <w:r w:rsidR="00855EB2" w:rsidRPr="007C16CB">
        <w:rPr>
          <w:rFonts w:ascii="Times New Roman" w:hAnsi="Times New Roman" w:cs="Times New Roman"/>
          <w:sz w:val="24"/>
          <w:szCs w:val="24"/>
        </w:rPr>
        <w:t>multi</w:t>
      </w:r>
      <w:r w:rsidR="00B4703C" w:rsidRPr="007C16CB">
        <w:rPr>
          <w:rFonts w:ascii="Times New Roman" w:hAnsi="Times New Roman" w:cs="Times New Roman"/>
          <w:sz w:val="24"/>
          <w:szCs w:val="24"/>
        </w:rPr>
        <w:t>-sensorial</w:t>
      </w:r>
      <w:r w:rsidR="00855EB2" w:rsidRPr="007C16CB">
        <w:rPr>
          <w:rFonts w:ascii="Times New Roman" w:hAnsi="Times New Roman" w:cs="Times New Roman"/>
          <w:sz w:val="24"/>
          <w:szCs w:val="24"/>
        </w:rPr>
        <w:t xml:space="preserve"> or</w:t>
      </w:r>
      <w:r w:rsidR="00221A8B" w:rsidRPr="007C16CB">
        <w:rPr>
          <w:rFonts w:ascii="Times New Roman" w:hAnsi="Times New Roman" w:cs="Times New Roman"/>
          <w:sz w:val="24"/>
          <w:szCs w:val="24"/>
        </w:rPr>
        <w:t>,</w:t>
      </w:r>
      <w:r w:rsidR="00855EB2" w:rsidRPr="007C16CB">
        <w:rPr>
          <w:rFonts w:ascii="Times New Roman" w:hAnsi="Times New Roman" w:cs="Times New Roman"/>
          <w:sz w:val="24"/>
          <w:szCs w:val="24"/>
        </w:rPr>
        <w:t xml:space="preserve"> as she puts it</w:t>
      </w:r>
      <w:r w:rsidR="00657A75" w:rsidRPr="007C16CB">
        <w:rPr>
          <w:rFonts w:ascii="Times New Roman" w:hAnsi="Times New Roman" w:cs="Times New Roman"/>
          <w:sz w:val="24"/>
          <w:szCs w:val="24"/>
        </w:rPr>
        <w:t xml:space="preserve">, is a matter of </w:t>
      </w:r>
      <w:proofErr w:type="spellStart"/>
      <w:r w:rsidR="00657A75" w:rsidRPr="007C16CB">
        <w:rPr>
          <w:rFonts w:ascii="Times New Roman" w:hAnsi="Times New Roman" w:cs="Times New Roman"/>
          <w:i/>
          <w:sz w:val="24"/>
          <w:szCs w:val="24"/>
        </w:rPr>
        <w:t>consensuality</w:t>
      </w:r>
      <w:proofErr w:type="spellEnd"/>
      <w:r w:rsidR="00855EB2" w:rsidRPr="007C16CB">
        <w:rPr>
          <w:rFonts w:ascii="Times New Roman" w:hAnsi="Times New Roman" w:cs="Times New Roman"/>
          <w:sz w:val="24"/>
          <w:szCs w:val="24"/>
        </w:rPr>
        <w:t xml:space="preserve"> inasmuch as skin links various senses in facilitating how we learn about the world. In order to engage fu</w:t>
      </w:r>
      <w:r w:rsidR="00221A8B" w:rsidRPr="007C16CB">
        <w:rPr>
          <w:rFonts w:ascii="Times New Roman" w:hAnsi="Times New Roman" w:cs="Times New Roman"/>
          <w:sz w:val="24"/>
          <w:szCs w:val="24"/>
        </w:rPr>
        <w:t>rther with such heightened</w:t>
      </w:r>
      <w:r w:rsidR="00855EB2" w:rsidRPr="007C16CB">
        <w:rPr>
          <w:rFonts w:ascii="Times New Roman" w:hAnsi="Times New Roman" w:cs="Times New Roman"/>
          <w:sz w:val="24"/>
          <w:szCs w:val="24"/>
        </w:rPr>
        <w:t xml:space="preserve"> conceptualisation, attention </w:t>
      </w:r>
      <w:r w:rsidR="00657A75" w:rsidRPr="007C16CB">
        <w:rPr>
          <w:rFonts w:ascii="Times New Roman" w:hAnsi="Times New Roman" w:cs="Times New Roman"/>
          <w:sz w:val="24"/>
          <w:szCs w:val="24"/>
        </w:rPr>
        <w:t xml:space="preserve">is now directed </w:t>
      </w:r>
      <w:r w:rsidR="00855EB2" w:rsidRPr="007C16CB">
        <w:rPr>
          <w:rFonts w:ascii="Times New Roman" w:hAnsi="Times New Roman" w:cs="Times New Roman"/>
          <w:sz w:val="24"/>
          <w:szCs w:val="24"/>
        </w:rPr>
        <w:t xml:space="preserve">towards the work of Didier </w:t>
      </w:r>
      <w:proofErr w:type="spellStart"/>
      <w:r w:rsidR="00855EB2" w:rsidRPr="007C16CB">
        <w:rPr>
          <w:rFonts w:ascii="Times New Roman" w:hAnsi="Times New Roman" w:cs="Times New Roman"/>
          <w:sz w:val="24"/>
          <w:szCs w:val="24"/>
        </w:rPr>
        <w:t>Anzieu</w:t>
      </w:r>
      <w:proofErr w:type="spellEnd"/>
      <w:r w:rsidR="00855EB2" w:rsidRPr="007C16CB">
        <w:rPr>
          <w:rFonts w:ascii="Times New Roman" w:hAnsi="Times New Roman" w:cs="Times New Roman"/>
          <w:sz w:val="24"/>
          <w:szCs w:val="24"/>
        </w:rPr>
        <w:t xml:space="preserve">. </w:t>
      </w:r>
    </w:p>
    <w:p w14:paraId="4FC574D8" w14:textId="65206A18" w:rsidR="00657A75" w:rsidRPr="007C16CB" w:rsidRDefault="00657A75" w:rsidP="00AA7165">
      <w:pPr>
        <w:spacing w:line="240" w:lineRule="auto"/>
        <w:rPr>
          <w:rFonts w:ascii="Times New Roman" w:hAnsi="Times New Roman" w:cs="Times New Roman"/>
          <w:b/>
          <w:sz w:val="24"/>
          <w:szCs w:val="24"/>
        </w:rPr>
      </w:pPr>
      <w:r w:rsidRPr="007C16CB">
        <w:rPr>
          <w:rFonts w:ascii="Times New Roman" w:hAnsi="Times New Roman" w:cs="Times New Roman"/>
          <w:b/>
          <w:sz w:val="24"/>
          <w:szCs w:val="24"/>
        </w:rPr>
        <w:t xml:space="preserve">Didier </w:t>
      </w:r>
      <w:proofErr w:type="spellStart"/>
      <w:r w:rsidRPr="007C16CB">
        <w:rPr>
          <w:rFonts w:ascii="Times New Roman" w:hAnsi="Times New Roman" w:cs="Times New Roman"/>
          <w:b/>
          <w:sz w:val="24"/>
          <w:szCs w:val="24"/>
        </w:rPr>
        <w:t>Anzieu</w:t>
      </w:r>
      <w:proofErr w:type="spellEnd"/>
    </w:p>
    <w:p w14:paraId="14669DDB" w14:textId="15AC7B81" w:rsidR="00855EB2" w:rsidRPr="007C16CB" w:rsidRDefault="00855EB2" w:rsidP="00AA7165">
      <w:pPr>
        <w:spacing w:line="240" w:lineRule="auto"/>
        <w:rPr>
          <w:rFonts w:ascii="Times New Roman" w:hAnsi="Times New Roman" w:cs="Times New Roman"/>
          <w:sz w:val="24"/>
          <w:szCs w:val="24"/>
        </w:rPr>
      </w:pPr>
      <w:r w:rsidRPr="007C16CB">
        <w:rPr>
          <w:rFonts w:ascii="Times New Roman" w:hAnsi="Times New Roman" w:cs="Times New Roman"/>
          <w:sz w:val="24"/>
          <w:szCs w:val="24"/>
        </w:rPr>
        <w:t xml:space="preserve">Didier </w:t>
      </w:r>
      <w:proofErr w:type="spellStart"/>
      <w:r w:rsidRPr="007C16CB">
        <w:rPr>
          <w:rFonts w:ascii="Times New Roman" w:hAnsi="Times New Roman" w:cs="Times New Roman"/>
          <w:sz w:val="24"/>
          <w:szCs w:val="24"/>
        </w:rPr>
        <w:t>Anzieu</w:t>
      </w:r>
      <w:proofErr w:type="spellEnd"/>
      <w:r w:rsidRPr="007C16CB">
        <w:rPr>
          <w:rFonts w:ascii="Times New Roman" w:hAnsi="Times New Roman" w:cs="Times New Roman"/>
          <w:sz w:val="24"/>
          <w:szCs w:val="24"/>
        </w:rPr>
        <w:t xml:space="preserve"> (1989) is well known in psychoanalysis and contemporary cultural studies as the prominent “skin theorist” (e.g. </w:t>
      </w:r>
      <w:proofErr w:type="spellStart"/>
      <w:r w:rsidRPr="007C16CB">
        <w:rPr>
          <w:rFonts w:ascii="Times New Roman" w:hAnsi="Times New Roman" w:cs="Times New Roman"/>
          <w:sz w:val="24"/>
          <w:szCs w:val="24"/>
        </w:rPr>
        <w:t>Lafrance</w:t>
      </w:r>
      <w:proofErr w:type="spellEnd"/>
      <w:r w:rsidRPr="007C16CB">
        <w:rPr>
          <w:rFonts w:ascii="Times New Roman" w:hAnsi="Times New Roman" w:cs="Times New Roman"/>
          <w:sz w:val="24"/>
          <w:szCs w:val="24"/>
        </w:rPr>
        <w:t>, 2009, Segal, 2009</w:t>
      </w:r>
      <w:r w:rsidR="00657A75" w:rsidRPr="007C16CB">
        <w:rPr>
          <w:rFonts w:ascii="Times New Roman" w:hAnsi="Times New Roman" w:cs="Times New Roman"/>
          <w:sz w:val="24"/>
          <w:szCs w:val="24"/>
        </w:rPr>
        <w:t>, North, 2013</w:t>
      </w:r>
      <w:r w:rsidRPr="007C16CB">
        <w:rPr>
          <w:rFonts w:ascii="Times New Roman" w:hAnsi="Times New Roman" w:cs="Times New Roman"/>
          <w:sz w:val="24"/>
          <w:szCs w:val="24"/>
        </w:rPr>
        <w:t>). His notion of the “skin-eg</w:t>
      </w:r>
      <w:r w:rsidR="00A3707E" w:rsidRPr="007C16CB">
        <w:rPr>
          <w:rFonts w:ascii="Times New Roman" w:hAnsi="Times New Roman" w:cs="Times New Roman"/>
          <w:sz w:val="24"/>
          <w:szCs w:val="24"/>
        </w:rPr>
        <w:t>o</w:t>
      </w:r>
      <w:r w:rsidRPr="007C16CB">
        <w:rPr>
          <w:rFonts w:ascii="Times New Roman" w:hAnsi="Times New Roman" w:cs="Times New Roman"/>
          <w:sz w:val="24"/>
          <w:szCs w:val="24"/>
        </w:rPr>
        <w:t xml:space="preserve">”, </w:t>
      </w:r>
      <w:proofErr w:type="spellStart"/>
      <w:r w:rsidRPr="007C16CB">
        <w:rPr>
          <w:rFonts w:ascii="Times New Roman" w:hAnsi="Times New Roman" w:cs="Times New Roman"/>
          <w:sz w:val="24"/>
          <w:szCs w:val="24"/>
        </w:rPr>
        <w:t>Anzieu’s</w:t>
      </w:r>
      <w:proofErr w:type="spellEnd"/>
      <w:r w:rsidRPr="007C16CB">
        <w:rPr>
          <w:rFonts w:ascii="Times New Roman" w:hAnsi="Times New Roman" w:cs="Times New Roman"/>
          <w:sz w:val="24"/>
          <w:szCs w:val="24"/>
        </w:rPr>
        <w:t xml:space="preserve"> most influential concept, builds upon Freudian theory but also breaks away to consider not only the psychical contents but also psychical containers because for </w:t>
      </w:r>
      <w:proofErr w:type="spellStart"/>
      <w:r w:rsidRPr="007C16CB">
        <w:rPr>
          <w:rFonts w:ascii="Times New Roman" w:hAnsi="Times New Roman" w:cs="Times New Roman"/>
          <w:sz w:val="24"/>
          <w:szCs w:val="24"/>
        </w:rPr>
        <w:t>Anzieu</w:t>
      </w:r>
      <w:proofErr w:type="spellEnd"/>
      <w:r w:rsidRPr="007C16CB">
        <w:rPr>
          <w:rFonts w:ascii="Times New Roman" w:hAnsi="Times New Roman" w:cs="Times New Roman"/>
          <w:sz w:val="24"/>
          <w:szCs w:val="24"/>
        </w:rPr>
        <w:t xml:space="preserve">, skin cannot exist without a relation to the ego. By focusing on the body’s surface, </w:t>
      </w:r>
      <w:proofErr w:type="spellStart"/>
      <w:r w:rsidRPr="007C16CB">
        <w:rPr>
          <w:rFonts w:ascii="Times New Roman" w:hAnsi="Times New Roman" w:cs="Times New Roman"/>
          <w:sz w:val="24"/>
          <w:szCs w:val="24"/>
        </w:rPr>
        <w:t>Anzieu</w:t>
      </w:r>
      <w:proofErr w:type="spellEnd"/>
      <w:r w:rsidRPr="007C16CB">
        <w:rPr>
          <w:rFonts w:ascii="Times New Roman" w:hAnsi="Times New Roman" w:cs="Times New Roman"/>
          <w:sz w:val="24"/>
          <w:szCs w:val="24"/>
        </w:rPr>
        <w:t xml:space="preserve"> attempts </w:t>
      </w:r>
      <w:r w:rsidR="00221A8B" w:rsidRPr="007C16CB">
        <w:rPr>
          <w:rFonts w:ascii="Times New Roman" w:hAnsi="Times New Roman" w:cs="Times New Roman"/>
          <w:sz w:val="24"/>
          <w:szCs w:val="24"/>
        </w:rPr>
        <w:t>an elaborate topographical model that addresses</w:t>
      </w:r>
      <w:r w:rsidRPr="007C16CB">
        <w:rPr>
          <w:rFonts w:ascii="Times New Roman" w:hAnsi="Times New Roman" w:cs="Times New Roman"/>
          <w:sz w:val="24"/>
          <w:szCs w:val="24"/>
        </w:rPr>
        <w:t xml:space="preserve"> “both the spatial organisation of the bodily ego and the psychical ego” (Ibid, p.11). Skin emerges as the key </w:t>
      </w:r>
      <w:r w:rsidRPr="007C16CB">
        <w:rPr>
          <w:rFonts w:ascii="Times New Roman" w:hAnsi="Times New Roman" w:cs="Times New Roman"/>
          <w:sz w:val="24"/>
          <w:szCs w:val="24"/>
        </w:rPr>
        <w:lastRenderedPageBreak/>
        <w:t xml:space="preserve">analytical concept, not only because of its primacy as a body organ in the infant’s early developmental stages, but also </w:t>
      </w:r>
      <w:r w:rsidR="005C0D69" w:rsidRPr="007C16CB">
        <w:rPr>
          <w:rFonts w:ascii="Times New Roman" w:hAnsi="Times New Roman" w:cs="Times New Roman"/>
          <w:sz w:val="24"/>
          <w:szCs w:val="24"/>
        </w:rPr>
        <w:t>due to</w:t>
      </w:r>
      <w:r w:rsidRPr="007C16CB">
        <w:rPr>
          <w:rFonts w:ascii="Times New Roman" w:hAnsi="Times New Roman" w:cs="Times New Roman"/>
          <w:sz w:val="24"/>
          <w:szCs w:val="24"/>
        </w:rPr>
        <w:t xml:space="preserve"> skin’s metaphorical prominence in a variety of different scientific and everyday discours</w:t>
      </w:r>
      <w:r w:rsidR="00A3707E" w:rsidRPr="007C16CB">
        <w:rPr>
          <w:rFonts w:ascii="Times New Roman" w:hAnsi="Times New Roman" w:cs="Times New Roman"/>
          <w:sz w:val="24"/>
          <w:szCs w:val="24"/>
        </w:rPr>
        <w:t xml:space="preserve">es. </w:t>
      </w:r>
      <w:proofErr w:type="spellStart"/>
      <w:r w:rsidRPr="007C16CB">
        <w:rPr>
          <w:rFonts w:ascii="Times New Roman" w:hAnsi="Times New Roman" w:cs="Times New Roman"/>
          <w:sz w:val="24"/>
          <w:szCs w:val="24"/>
        </w:rPr>
        <w:t>Anzieu</w:t>
      </w:r>
      <w:r w:rsidR="005C0D69" w:rsidRPr="007C16CB">
        <w:rPr>
          <w:rFonts w:ascii="Times New Roman" w:hAnsi="Times New Roman" w:cs="Times New Roman"/>
          <w:sz w:val="24"/>
          <w:szCs w:val="24"/>
        </w:rPr>
        <w:t>’s</w:t>
      </w:r>
      <w:proofErr w:type="spellEnd"/>
      <w:r w:rsidR="005C0D69" w:rsidRPr="007C16CB">
        <w:rPr>
          <w:rFonts w:ascii="Times New Roman" w:hAnsi="Times New Roman" w:cs="Times New Roman"/>
          <w:sz w:val="24"/>
          <w:szCs w:val="24"/>
        </w:rPr>
        <w:t xml:space="preserve"> theory</w:t>
      </w:r>
      <w:r w:rsidRPr="007C16CB">
        <w:rPr>
          <w:rFonts w:ascii="Times New Roman" w:hAnsi="Times New Roman" w:cs="Times New Roman"/>
          <w:sz w:val="24"/>
          <w:szCs w:val="24"/>
        </w:rPr>
        <w:t xml:space="preserve"> redresses Freudian psychoanalysis’s emphasis on psychic interiority</w:t>
      </w:r>
      <w:r w:rsidR="005C0D69" w:rsidRPr="007C16CB">
        <w:rPr>
          <w:rFonts w:ascii="Times New Roman" w:hAnsi="Times New Roman" w:cs="Times New Roman"/>
          <w:sz w:val="24"/>
          <w:szCs w:val="24"/>
        </w:rPr>
        <w:t>.</w:t>
      </w:r>
    </w:p>
    <w:p w14:paraId="3FC28DF6" w14:textId="08B6379D" w:rsidR="007F5953" w:rsidRPr="007C16CB" w:rsidRDefault="007F5953" w:rsidP="00AA7165">
      <w:pPr>
        <w:spacing w:line="240" w:lineRule="auto"/>
        <w:rPr>
          <w:rFonts w:ascii="Times New Roman" w:hAnsi="Times New Roman" w:cs="Times New Roman"/>
          <w:sz w:val="24"/>
          <w:szCs w:val="24"/>
        </w:rPr>
      </w:pPr>
      <w:proofErr w:type="spellStart"/>
      <w:r w:rsidRPr="007C16CB">
        <w:rPr>
          <w:rFonts w:ascii="Times New Roman" w:hAnsi="Times New Roman" w:cs="Times New Roman"/>
          <w:sz w:val="24"/>
          <w:szCs w:val="24"/>
        </w:rPr>
        <w:t>Anzieu’s</w:t>
      </w:r>
      <w:proofErr w:type="spellEnd"/>
      <w:r w:rsidRPr="007C16CB">
        <w:rPr>
          <w:rFonts w:ascii="Times New Roman" w:hAnsi="Times New Roman" w:cs="Times New Roman"/>
          <w:sz w:val="24"/>
          <w:szCs w:val="24"/>
        </w:rPr>
        <w:t xml:space="preserve"> concept of the skin-ego represents a move away from “disembodying” models of subjectivity that became prominent following poststructuralist psychoanalytical thinkers, most notably Jacques </w:t>
      </w:r>
      <w:proofErr w:type="spellStart"/>
      <w:r w:rsidRPr="007C16CB">
        <w:rPr>
          <w:rFonts w:ascii="Times New Roman" w:hAnsi="Times New Roman" w:cs="Times New Roman"/>
          <w:sz w:val="24"/>
          <w:szCs w:val="24"/>
        </w:rPr>
        <w:t>Lacan</w:t>
      </w:r>
      <w:proofErr w:type="spellEnd"/>
      <w:r w:rsidRPr="007C16CB">
        <w:rPr>
          <w:rFonts w:ascii="Times New Roman" w:hAnsi="Times New Roman" w:cs="Times New Roman"/>
          <w:sz w:val="24"/>
          <w:szCs w:val="24"/>
        </w:rPr>
        <w:t xml:space="preserve">. In his article, “Against </w:t>
      </w:r>
      <w:proofErr w:type="spellStart"/>
      <w:r w:rsidRPr="007C16CB">
        <w:rPr>
          <w:rFonts w:ascii="Times New Roman" w:hAnsi="Times New Roman" w:cs="Times New Roman"/>
          <w:sz w:val="24"/>
          <w:szCs w:val="24"/>
        </w:rPr>
        <w:t>Lacan</w:t>
      </w:r>
      <w:proofErr w:type="spellEnd"/>
      <w:r w:rsidRPr="007C16CB">
        <w:rPr>
          <w:rFonts w:ascii="Times New Roman" w:hAnsi="Times New Roman" w:cs="Times New Roman"/>
          <w:sz w:val="24"/>
          <w:szCs w:val="24"/>
        </w:rPr>
        <w:t xml:space="preserve">”, </w:t>
      </w:r>
      <w:proofErr w:type="spellStart"/>
      <w:r w:rsidRPr="007C16CB">
        <w:rPr>
          <w:rFonts w:ascii="Times New Roman" w:hAnsi="Times New Roman" w:cs="Times New Roman"/>
          <w:sz w:val="24"/>
          <w:szCs w:val="24"/>
        </w:rPr>
        <w:t>Anzieu</w:t>
      </w:r>
      <w:proofErr w:type="spellEnd"/>
      <w:r w:rsidRPr="007C16CB">
        <w:rPr>
          <w:rFonts w:ascii="Times New Roman" w:hAnsi="Times New Roman" w:cs="Times New Roman"/>
          <w:sz w:val="24"/>
          <w:szCs w:val="24"/>
        </w:rPr>
        <w:t xml:space="preserve"> (2000; cited in </w:t>
      </w:r>
      <w:proofErr w:type="spellStart"/>
      <w:r w:rsidRPr="007C16CB">
        <w:rPr>
          <w:rFonts w:ascii="Times New Roman" w:hAnsi="Times New Roman" w:cs="Times New Roman"/>
          <w:sz w:val="24"/>
          <w:szCs w:val="24"/>
        </w:rPr>
        <w:t>Lafrance</w:t>
      </w:r>
      <w:proofErr w:type="spellEnd"/>
      <w:r w:rsidRPr="007C16CB">
        <w:rPr>
          <w:rFonts w:ascii="Times New Roman" w:hAnsi="Times New Roman" w:cs="Times New Roman"/>
          <w:sz w:val="24"/>
          <w:szCs w:val="24"/>
        </w:rPr>
        <w:t xml:space="preserve">, 2013) criticises </w:t>
      </w:r>
      <w:proofErr w:type="spellStart"/>
      <w:r w:rsidRPr="007C16CB">
        <w:rPr>
          <w:rFonts w:ascii="Times New Roman" w:hAnsi="Times New Roman" w:cs="Times New Roman"/>
          <w:sz w:val="24"/>
          <w:szCs w:val="24"/>
        </w:rPr>
        <w:t>Lacan</w:t>
      </w:r>
      <w:proofErr w:type="spellEnd"/>
      <w:r w:rsidRPr="007C16CB">
        <w:rPr>
          <w:rFonts w:ascii="Times New Roman" w:hAnsi="Times New Roman" w:cs="Times New Roman"/>
          <w:sz w:val="24"/>
          <w:szCs w:val="24"/>
        </w:rPr>
        <w:t xml:space="preserve"> for making philosophical rather than psychoanalytical postulates, characterised by “a triple deviation of thought, speech and practice” (p19). </w:t>
      </w:r>
      <w:proofErr w:type="spellStart"/>
      <w:r w:rsidRPr="007C16CB">
        <w:rPr>
          <w:rFonts w:ascii="Times New Roman" w:hAnsi="Times New Roman" w:cs="Times New Roman"/>
          <w:sz w:val="24"/>
          <w:szCs w:val="24"/>
        </w:rPr>
        <w:t>Anzieu</w:t>
      </w:r>
      <w:proofErr w:type="spellEnd"/>
      <w:r w:rsidRPr="007C16CB">
        <w:rPr>
          <w:rFonts w:ascii="Times New Roman" w:hAnsi="Times New Roman" w:cs="Times New Roman"/>
          <w:sz w:val="24"/>
          <w:szCs w:val="24"/>
        </w:rPr>
        <w:t xml:space="preserve"> confronts </w:t>
      </w:r>
      <w:proofErr w:type="spellStart"/>
      <w:r w:rsidRPr="007C16CB">
        <w:rPr>
          <w:rFonts w:ascii="Times New Roman" w:hAnsi="Times New Roman" w:cs="Times New Roman"/>
          <w:sz w:val="24"/>
          <w:szCs w:val="24"/>
        </w:rPr>
        <w:t>Lacan’s</w:t>
      </w:r>
      <w:proofErr w:type="spellEnd"/>
      <w:r w:rsidRPr="007C16CB">
        <w:rPr>
          <w:rFonts w:ascii="Times New Roman" w:hAnsi="Times New Roman" w:cs="Times New Roman"/>
          <w:sz w:val="24"/>
          <w:szCs w:val="24"/>
        </w:rPr>
        <w:t xml:space="preserve"> clinical and analytical techniques and </w:t>
      </w:r>
      <w:proofErr w:type="spellStart"/>
      <w:r w:rsidRPr="007C16CB">
        <w:rPr>
          <w:rFonts w:ascii="Times New Roman" w:hAnsi="Times New Roman" w:cs="Times New Roman"/>
          <w:sz w:val="24"/>
          <w:szCs w:val="24"/>
        </w:rPr>
        <w:t>Lacan’s</w:t>
      </w:r>
      <w:proofErr w:type="spellEnd"/>
      <w:r w:rsidRPr="007C16CB">
        <w:rPr>
          <w:rFonts w:ascii="Times New Roman" w:hAnsi="Times New Roman" w:cs="Times New Roman"/>
          <w:sz w:val="24"/>
          <w:szCs w:val="24"/>
        </w:rPr>
        <w:t xml:space="preserve"> conceptualisation of the unconscious as structure</w:t>
      </w:r>
      <w:r w:rsidR="00A3707E" w:rsidRPr="007C16CB">
        <w:rPr>
          <w:rFonts w:ascii="Times New Roman" w:hAnsi="Times New Roman" w:cs="Times New Roman"/>
          <w:sz w:val="24"/>
          <w:szCs w:val="24"/>
        </w:rPr>
        <w:t xml:space="preserve">d like language. For </w:t>
      </w:r>
      <w:proofErr w:type="spellStart"/>
      <w:r w:rsidR="00A3707E" w:rsidRPr="007C16CB">
        <w:rPr>
          <w:rFonts w:ascii="Times New Roman" w:hAnsi="Times New Roman" w:cs="Times New Roman"/>
          <w:sz w:val="24"/>
          <w:szCs w:val="24"/>
        </w:rPr>
        <w:t>Anzieu</w:t>
      </w:r>
      <w:proofErr w:type="spellEnd"/>
      <w:r w:rsidR="00A3707E" w:rsidRPr="007C16CB">
        <w:rPr>
          <w:rFonts w:ascii="Times New Roman" w:hAnsi="Times New Roman" w:cs="Times New Roman"/>
          <w:sz w:val="24"/>
          <w:szCs w:val="24"/>
        </w:rPr>
        <w:t xml:space="preserve">, </w:t>
      </w:r>
      <w:r w:rsidR="005C0D69" w:rsidRPr="007C16CB">
        <w:rPr>
          <w:rFonts w:ascii="Times New Roman" w:hAnsi="Times New Roman" w:cs="Times New Roman"/>
          <w:sz w:val="24"/>
          <w:szCs w:val="24"/>
        </w:rPr>
        <w:t>just as</w:t>
      </w:r>
      <w:r w:rsidRPr="007C16CB">
        <w:rPr>
          <w:rFonts w:ascii="Times New Roman" w:hAnsi="Times New Roman" w:cs="Times New Roman"/>
          <w:sz w:val="24"/>
          <w:szCs w:val="24"/>
        </w:rPr>
        <w:t xml:space="preserve"> Freud’s era </w:t>
      </w:r>
      <w:r w:rsidR="005C0D69" w:rsidRPr="007C16CB">
        <w:rPr>
          <w:rFonts w:ascii="Times New Roman" w:hAnsi="Times New Roman" w:cs="Times New Roman"/>
          <w:sz w:val="24"/>
          <w:szCs w:val="24"/>
        </w:rPr>
        <w:t>had previously repressed</w:t>
      </w:r>
      <w:r w:rsidRPr="007C16CB">
        <w:rPr>
          <w:rFonts w:ascii="Times New Roman" w:hAnsi="Times New Roman" w:cs="Times New Roman"/>
          <w:sz w:val="24"/>
          <w:szCs w:val="24"/>
        </w:rPr>
        <w:t xml:space="preserve"> sex, </w:t>
      </w:r>
      <w:proofErr w:type="spellStart"/>
      <w:r w:rsidRPr="007C16CB">
        <w:rPr>
          <w:rFonts w:ascii="Times New Roman" w:hAnsi="Times New Roman" w:cs="Times New Roman"/>
          <w:sz w:val="24"/>
          <w:szCs w:val="24"/>
        </w:rPr>
        <w:t>Lacan’s</w:t>
      </w:r>
      <w:proofErr w:type="spellEnd"/>
      <w:r w:rsidRPr="007C16CB">
        <w:rPr>
          <w:rFonts w:ascii="Times New Roman" w:hAnsi="Times New Roman" w:cs="Times New Roman"/>
          <w:sz w:val="24"/>
          <w:szCs w:val="24"/>
        </w:rPr>
        <w:t xml:space="preserve"> disproportionate emphasis on language </w:t>
      </w:r>
      <w:r w:rsidR="005C0D69" w:rsidRPr="007C16CB">
        <w:rPr>
          <w:rFonts w:ascii="Times New Roman" w:hAnsi="Times New Roman" w:cs="Times New Roman"/>
          <w:sz w:val="24"/>
          <w:szCs w:val="24"/>
        </w:rPr>
        <w:t xml:space="preserve">now </w:t>
      </w:r>
      <w:r w:rsidRPr="007C16CB">
        <w:rPr>
          <w:rFonts w:ascii="Times New Roman" w:hAnsi="Times New Roman" w:cs="Times New Roman"/>
          <w:sz w:val="24"/>
          <w:szCs w:val="24"/>
        </w:rPr>
        <w:t xml:space="preserve">repressed the body. </w:t>
      </w:r>
      <w:proofErr w:type="spellStart"/>
      <w:r w:rsidRPr="007C16CB">
        <w:rPr>
          <w:rFonts w:ascii="Times New Roman" w:hAnsi="Times New Roman" w:cs="Times New Roman"/>
          <w:sz w:val="24"/>
          <w:szCs w:val="24"/>
        </w:rPr>
        <w:t>Anzieu’s</w:t>
      </w:r>
      <w:proofErr w:type="spellEnd"/>
      <w:r w:rsidRPr="007C16CB">
        <w:rPr>
          <w:rFonts w:ascii="Times New Roman" w:hAnsi="Times New Roman" w:cs="Times New Roman"/>
          <w:sz w:val="24"/>
          <w:szCs w:val="24"/>
        </w:rPr>
        <w:t xml:space="preserve"> concept of skin-ego is </w:t>
      </w:r>
      <w:r w:rsidR="005C0D69" w:rsidRPr="007C16CB">
        <w:rPr>
          <w:rFonts w:ascii="Times New Roman" w:hAnsi="Times New Roman" w:cs="Times New Roman"/>
          <w:sz w:val="24"/>
          <w:szCs w:val="24"/>
        </w:rPr>
        <w:t xml:space="preserve">therefore </w:t>
      </w:r>
      <w:r w:rsidRPr="007C16CB">
        <w:rPr>
          <w:rFonts w:ascii="Times New Roman" w:hAnsi="Times New Roman" w:cs="Times New Roman"/>
          <w:sz w:val="24"/>
          <w:szCs w:val="24"/>
        </w:rPr>
        <w:t xml:space="preserve">an attempt to escape what he regarded as the “linguistic determinism” </w:t>
      </w:r>
      <w:r w:rsidR="005C0D69" w:rsidRPr="007C16CB">
        <w:rPr>
          <w:rFonts w:ascii="Times New Roman" w:hAnsi="Times New Roman" w:cs="Times New Roman"/>
          <w:sz w:val="24"/>
          <w:szCs w:val="24"/>
        </w:rPr>
        <w:t>of</w:t>
      </w:r>
      <w:r w:rsidRPr="007C16CB">
        <w:rPr>
          <w:rFonts w:ascii="Times New Roman" w:hAnsi="Times New Roman" w:cs="Times New Roman"/>
          <w:sz w:val="24"/>
          <w:szCs w:val="24"/>
        </w:rPr>
        <w:t xml:space="preserve"> </w:t>
      </w:r>
      <w:proofErr w:type="spellStart"/>
      <w:r w:rsidRPr="007C16CB">
        <w:rPr>
          <w:rFonts w:ascii="Times New Roman" w:hAnsi="Times New Roman" w:cs="Times New Roman"/>
          <w:sz w:val="24"/>
          <w:szCs w:val="24"/>
        </w:rPr>
        <w:t>Lacan</w:t>
      </w:r>
      <w:proofErr w:type="spellEnd"/>
      <w:r w:rsidRPr="007C16CB">
        <w:rPr>
          <w:rFonts w:ascii="Times New Roman" w:hAnsi="Times New Roman" w:cs="Times New Roman"/>
          <w:sz w:val="24"/>
          <w:szCs w:val="24"/>
        </w:rPr>
        <w:t xml:space="preserve"> and the “biological determinism” </w:t>
      </w:r>
      <w:r w:rsidR="005C0D69" w:rsidRPr="007C16CB">
        <w:rPr>
          <w:rFonts w:ascii="Times New Roman" w:hAnsi="Times New Roman" w:cs="Times New Roman"/>
          <w:sz w:val="24"/>
          <w:szCs w:val="24"/>
        </w:rPr>
        <w:t>of</w:t>
      </w:r>
      <w:r w:rsidRPr="007C16CB">
        <w:rPr>
          <w:rFonts w:ascii="Times New Roman" w:hAnsi="Times New Roman" w:cs="Times New Roman"/>
          <w:sz w:val="24"/>
          <w:szCs w:val="24"/>
        </w:rPr>
        <w:t xml:space="preserve"> Freud (</w:t>
      </w:r>
      <w:proofErr w:type="spellStart"/>
      <w:r w:rsidRPr="007C16CB">
        <w:rPr>
          <w:rFonts w:ascii="Times New Roman" w:hAnsi="Times New Roman" w:cs="Times New Roman"/>
          <w:sz w:val="24"/>
          <w:szCs w:val="24"/>
        </w:rPr>
        <w:t>Houzel</w:t>
      </w:r>
      <w:proofErr w:type="spellEnd"/>
      <w:r w:rsidRPr="007C16CB">
        <w:rPr>
          <w:rFonts w:ascii="Times New Roman" w:hAnsi="Times New Roman" w:cs="Times New Roman"/>
          <w:sz w:val="24"/>
          <w:szCs w:val="24"/>
        </w:rPr>
        <w:t>, 200</w:t>
      </w:r>
      <w:r w:rsidR="00A3707E" w:rsidRPr="007C16CB">
        <w:rPr>
          <w:rFonts w:ascii="Times New Roman" w:hAnsi="Times New Roman" w:cs="Times New Roman"/>
          <w:sz w:val="24"/>
          <w:szCs w:val="24"/>
        </w:rPr>
        <w:t>0). Fo</w:t>
      </w:r>
      <w:r w:rsidRPr="007C16CB">
        <w:rPr>
          <w:rFonts w:ascii="Times New Roman" w:hAnsi="Times New Roman" w:cs="Times New Roman"/>
          <w:sz w:val="24"/>
          <w:szCs w:val="24"/>
        </w:rPr>
        <w:t xml:space="preserve">r </w:t>
      </w:r>
      <w:proofErr w:type="spellStart"/>
      <w:r w:rsidRPr="007C16CB">
        <w:rPr>
          <w:rFonts w:ascii="Times New Roman" w:hAnsi="Times New Roman" w:cs="Times New Roman"/>
          <w:sz w:val="24"/>
          <w:szCs w:val="24"/>
        </w:rPr>
        <w:t>Houzel</w:t>
      </w:r>
      <w:proofErr w:type="spellEnd"/>
      <w:r w:rsidRPr="007C16CB">
        <w:rPr>
          <w:rFonts w:ascii="Times New Roman" w:hAnsi="Times New Roman" w:cs="Times New Roman"/>
          <w:sz w:val="24"/>
          <w:szCs w:val="24"/>
        </w:rPr>
        <w:t xml:space="preserve">, </w:t>
      </w:r>
      <w:proofErr w:type="spellStart"/>
      <w:r w:rsidRPr="007C16CB">
        <w:rPr>
          <w:rFonts w:ascii="Times New Roman" w:hAnsi="Times New Roman" w:cs="Times New Roman"/>
          <w:sz w:val="24"/>
          <w:szCs w:val="24"/>
        </w:rPr>
        <w:t>Anzieu’s</w:t>
      </w:r>
      <w:proofErr w:type="spellEnd"/>
      <w:r w:rsidRPr="007C16CB">
        <w:rPr>
          <w:rFonts w:ascii="Times New Roman" w:hAnsi="Times New Roman" w:cs="Times New Roman"/>
          <w:sz w:val="24"/>
          <w:szCs w:val="24"/>
        </w:rPr>
        <w:t xml:space="preserve"> skin-ego paved the way for “…giving the psyche back its corporeal weight, which structuralism has denied it, without, at the same time reducing it to the laws of biology” (p21). </w:t>
      </w:r>
    </w:p>
    <w:p w14:paraId="25CCE113" w14:textId="77777777" w:rsidR="007F5953" w:rsidRPr="007C16CB" w:rsidRDefault="007F5953" w:rsidP="00AA7165">
      <w:pPr>
        <w:spacing w:line="240" w:lineRule="auto"/>
        <w:rPr>
          <w:rFonts w:ascii="Times New Roman" w:hAnsi="Times New Roman" w:cs="Times New Roman"/>
          <w:b/>
          <w:sz w:val="24"/>
          <w:szCs w:val="24"/>
        </w:rPr>
      </w:pPr>
      <w:r w:rsidRPr="007C16CB">
        <w:rPr>
          <w:rFonts w:ascii="Times New Roman" w:hAnsi="Times New Roman" w:cs="Times New Roman"/>
          <w:b/>
          <w:sz w:val="24"/>
          <w:szCs w:val="24"/>
        </w:rPr>
        <w:t>Skin-Ego and Psychic Envelopes</w:t>
      </w:r>
    </w:p>
    <w:p w14:paraId="3FE34D0D" w14:textId="0BC49A25" w:rsidR="007F5953" w:rsidRPr="007C16CB" w:rsidRDefault="007F5953" w:rsidP="00AA7165">
      <w:pPr>
        <w:spacing w:line="240" w:lineRule="auto"/>
        <w:rPr>
          <w:rFonts w:ascii="Times New Roman" w:hAnsi="Times New Roman" w:cs="Times New Roman"/>
          <w:sz w:val="24"/>
          <w:szCs w:val="24"/>
        </w:rPr>
      </w:pPr>
      <w:proofErr w:type="spellStart"/>
      <w:r w:rsidRPr="007C16CB">
        <w:rPr>
          <w:rFonts w:ascii="Times New Roman" w:hAnsi="Times New Roman" w:cs="Times New Roman"/>
          <w:sz w:val="24"/>
          <w:szCs w:val="24"/>
        </w:rPr>
        <w:t>Anzieu</w:t>
      </w:r>
      <w:proofErr w:type="spellEnd"/>
      <w:r w:rsidRPr="007C16CB">
        <w:rPr>
          <w:rFonts w:ascii="Times New Roman" w:hAnsi="Times New Roman" w:cs="Times New Roman"/>
          <w:sz w:val="24"/>
          <w:szCs w:val="24"/>
        </w:rPr>
        <w:t xml:space="preserve"> (1973) defines the skin-ego as “a containing envelope, a protective barrier and a filter of exchanges, as a result of a proprioceptive and epidermal sensations and the internalisation of skin identifications” (p23). Accordingly, skin-ego </w:t>
      </w:r>
      <w:r w:rsidR="0043050A">
        <w:rPr>
          <w:rFonts w:ascii="Times New Roman" w:hAnsi="Times New Roman" w:cs="Times New Roman"/>
          <w:sz w:val="24"/>
          <w:szCs w:val="24"/>
        </w:rPr>
        <w:t>can be</w:t>
      </w:r>
      <w:r w:rsidRPr="007C16CB">
        <w:rPr>
          <w:rFonts w:ascii="Times New Roman" w:hAnsi="Times New Roman" w:cs="Times New Roman"/>
          <w:sz w:val="24"/>
          <w:szCs w:val="24"/>
        </w:rPr>
        <w:t xml:space="preserve"> a metaphorical conceptualisation of how psychic and physical space co-constitute each other and how we engage with the external world and have a sense of identity. The skin-ego develops through our initial experience of continuity with other bodies and the eventual realisation that the bodies are distinct. Therefore it is through our skin-ego that we develop selfhood and experience sensuality, protection and vulnerability. In developing a skin-ego, the child psychologically internalises physical encounters with others, as </w:t>
      </w:r>
      <w:proofErr w:type="spellStart"/>
      <w:r w:rsidRPr="007C16CB">
        <w:rPr>
          <w:rFonts w:ascii="Times New Roman" w:hAnsi="Times New Roman" w:cs="Times New Roman"/>
          <w:sz w:val="24"/>
          <w:szCs w:val="24"/>
        </w:rPr>
        <w:t>Anzieu</w:t>
      </w:r>
      <w:proofErr w:type="spellEnd"/>
      <w:r w:rsidRPr="007C16CB">
        <w:rPr>
          <w:rFonts w:ascii="Times New Roman" w:hAnsi="Times New Roman" w:cs="Times New Roman"/>
          <w:sz w:val="24"/>
          <w:szCs w:val="24"/>
        </w:rPr>
        <w:t xml:space="preserve"> puts it:</w:t>
      </w:r>
    </w:p>
    <w:p w14:paraId="0E0FB994" w14:textId="77777777" w:rsidR="007F5953" w:rsidRPr="007C16CB" w:rsidRDefault="007F5953" w:rsidP="00AA7165">
      <w:pPr>
        <w:spacing w:line="240" w:lineRule="auto"/>
        <w:ind w:left="720"/>
        <w:rPr>
          <w:rFonts w:ascii="Times New Roman" w:hAnsi="Times New Roman" w:cs="Times New Roman"/>
          <w:sz w:val="24"/>
          <w:szCs w:val="24"/>
        </w:rPr>
      </w:pPr>
      <w:r w:rsidRPr="007C16CB">
        <w:rPr>
          <w:rFonts w:ascii="Times New Roman" w:hAnsi="Times New Roman" w:cs="Times New Roman"/>
          <w:sz w:val="24"/>
          <w:szCs w:val="24"/>
        </w:rPr>
        <w:t>The Skin-Ego is part of the mother – particularly her hands – which has been interiorised and which maintains the psyche in a functional state, at least during waking life, just as the mother maintains the baby’s body in a state of unity and solidity. (</w:t>
      </w:r>
      <w:proofErr w:type="spellStart"/>
      <w:r w:rsidRPr="007C16CB">
        <w:rPr>
          <w:rFonts w:ascii="Times New Roman" w:hAnsi="Times New Roman" w:cs="Times New Roman"/>
          <w:sz w:val="24"/>
          <w:szCs w:val="24"/>
        </w:rPr>
        <w:t>Anzieu</w:t>
      </w:r>
      <w:proofErr w:type="spellEnd"/>
      <w:r w:rsidRPr="007C16CB">
        <w:rPr>
          <w:rFonts w:ascii="Times New Roman" w:hAnsi="Times New Roman" w:cs="Times New Roman"/>
          <w:sz w:val="24"/>
          <w:szCs w:val="24"/>
        </w:rPr>
        <w:t>, 1989:p89)</w:t>
      </w:r>
    </w:p>
    <w:p w14:paraId="0C4F0BAE" w14:textId="5AA1C6B8" w:rsidR="007F5953" w:rsidRPr="007C16CB" w:rsidRDefault="001C65FB" w:rsidP="00AA7165">
      <w:pPr>
        <w:spacing w:line="240" w:lineRule="auto"/>
        <w:rPr>
          <w:rFonts w:ascii="Times New Roman" w:hAnsi="Times New Roman" w:cs="Times New Roman"/>
          <w:sz w:val="24"/>
          <w:szCs w:val="24"/>
        </w:rPr>
      </w:pPr>
      <w:proofErr w:type="spellStart"/>
      <w:r w:rsidRPr="007C16CB">
        <w:rPr>
          <w:rFonts w:ascii="Times New Roman" w:hAnsi="Times New Roman" w:cs="Times New Roman"/>
          <w:sz w:val="24"/>
          <w:szCs w:val="24"/>
        </w:rPr>
        <w:t>Anzieu</w:t>
      </w:r>
      <w:proofErr w:type="spellEnd"/>
      <w:r w:rsidRPr="007C16CB">
        <w:rPr>
          <w:rFonts w:ascii="Times New Roman" w:hAnsi="Times New Roman" w:cs="Times New Roman"/>
          <w:sz w:val="24"/>
          <w:szCs w:val="24"/>
        </w:rPr>
        <w:t xml:space="preserve"> (1989) locates the development of the skin-ego in the infant’s early developmental stages (first six months), in what Freud calls the “primary processes”. During this period the infa</w:t>
      </w:r>
      <w:r w:rsidR="00FE0A69" w:rsidRPr="007C16CB">
        <w:rPr>
          <w:rFonts w:ascii="Times New Roman" w:hAnsi="Times New Roman" w:cs="Times New Roman"/>
          <w:sz w:val="24"/>
          <w:szCs w:val="24"/>
        </w:rPr>
        <w:t>n</w:t>
      </w:r>
      <w:r w:rsidRPr="007C16CB">
        <w:rPr>
          <w:rFonts w:ascii="Times New Roman" w:hAnsi="Times New Roman" w:cs="Times New Roman"/>
          <w:sz w:val="24"/>
          <w:szCs w:val="24"/>
        </w:rPr>
        <w:t xml:space="preserve">t is assumed to be in the most primitive stage, lacking entirely the ability to make sense of the world through mental </w:t>
      </w:r>
      <w:r w:rsidR="00FE0A69" w:rsidRPr="007C16CB">
        <w:rPr>
          <w:rFonts w:ascii="Times New Roman" w:hAnsi="Times New Roman" w:cs="Times New Roman"/>
          <w:sz w:val="24"/>
          <w:szCs w:val="24"/>
        </w:rPr>
        <w:t>functioning</w:t>
      </w:r>
      <w:r w:rsidRPr="007C16CB">
        <w:rPr>
          <w:rFonts w:ascii="Times New Roman" w:hAnsi="Times New Roman" w:cs="Times New Roman"/>
          <w:sz w:val="24"/>
          <w:szCs w:val="24"/>
        </w:rPr>
        <w:t xml:space="preserve"> and relying solely on its body. </w:t>
      </w:r>
      <w:proofErr w:type="spellStart"/>
      <w:r w:rsidRPr="007C16CB">
        <w:rPr>
          <w:rFonts w:ascii="Times New Roman" w:hAnsi="Times New Roman" w:cs="Times New Roman"/>
          <w:sz w:val="24"/>
          <w:szCs w:val="24"/>
        </w:rPr>
        <w:t>Anzieu</w:t>
      </w:r>
      <w:proofErr w:type="spellEnd"/>
      <w:r w:rsidRPr="007C16CB">
        <w:rPr>
          <w:rFonts w:ascii="Times New Roman" w:hAnsi="Times New Roman" w:cs="Times New Roman"/>
          <w:sz w:val="24"/>
          <w:szCs w:val="24"/>
        </w:rPr>
        <w:t xml:space="preserve"> argues that most of the bodily functions are played out through the skin</w:t>
      </w:r>
      <w:r w:rsidR="005C0D69" w:rsidRPr="007C16CB">
        <w:rPr>
          <w:rFonts w:ascii="Times New Roman" w:hAnsi="Times New Roman" w:cs="Times New Roman"/>
          <w:sz w:val="24"/>
          <w:szCs w:val="24"/>
        </w:rPr>
        <w:t xml:space="preserve"> and so</w:t>
      </w:r>
      <w:r w:rsidRPr="007C16CB">
        <w:rPr>
          <w:rFonts w:ascii="Times New Roman" w:hAnsi="Times New Roman" w:cs="Times New Roman"/>
          <w:sz w:val="24"/>
          <w:szCs w:val="24"/>
        </w:rPr>
        <w:t xml:space="preserve"> skin-ego emerges as a mental representation of the experience of the body’s surface </w:t>
      </w:r>
      <w:r w:rsidR="005C0D69" w:rsidRPr="007C16CB">
        <w:rPr>
          <w:rFonts w:ascii="Times New Roman" w:hAnsi="Times New Roman" w:cs="Times New Roman"/>
          <w:sz w:val="24"/>
          <w:szCs w:val="24"/>
        </w:rPr>
        <w:t>that</w:t>
      </w:r>
      <w:r w:rsidRPr="007C16CB">
        <w:rPr>
          <w:rFonts w:ascii="Times New Roman" w:hAnsi="Times New Roman" w:cs="Times New Roman"/>
          <w:sz w:val="24"/>
          <w:szCs w:val="24"/>
        </w:rPr>
        <w:t xml:space="preserve"> is progressively achieved as the baby starts to identify with </w:t>
      </w:r>
      <w:r w:rsidR="005C0D69" w:rsidRPr="007C16CB">
        <w:rPr>
          <w:rFonts w:ascii="Times New Roman" w:hAnsi="Times New Roman" w:cs="Times New Roman"/>
          <w:sz w:val="24"/>
          <w:szCs w:val="24"/>
        </w:rPr>
        <w:t>his/her</w:t>
      </w:r>
      <w:r w:rsidRPr="007C16CB">
        <w:rPr>
          <w:rFonts w:ascii="Times New Roman" w:hAnsi="Times New Roman" w:cs="Times New Roman"/>
          <w:sz w:val="24"/>
          <w:szCs w:val="24"/>
        </w:rPr>
        <w:t xml:space="preserve"> own body. Eventually, it assumes the baby’s realisation of the </w:t>
      </w:r>
      <w:r w:rsidR="005C0D69" w:rsidRPr="007C16CB">
        <w:rPr>
          <w:rFonts w:ascii="Times New Roman" w:hAnsi="Times New Roman" w:cs="Times New Roman"/>
          <w:sz w:val="24"/>
          <w:szCs w:val="24"/>
        </w:rPr>
        <w:t>independence of its own skin fro</w:t>
      </w:r>
      <w:r w:rsidRPr="007C16CB">
        <w:rPr>
          <w:rFonts w:ascii="Times New Roman" w:hAnsi="Times New Roman" w:cs="Times New Roman"/>
          <w:sz w:val="24"/>
          <w:szCs w:val="24"/>
        </w:rPr>
        <w:t xml:space="preserve">m that of its caregiver and </w:t>
      </w:r>
      <w:r w:rsidR="005C0D69" w:rsidRPr="007C16CB">
        <w:rPr>
          <w:rFonts w:ascii="Times New Roman" w:hAnsi="Times New Roman" w:cs="Times New Roman"/>
          <w:sz w:val="24"/>
          <w:szCs w:val="24"/>
        </w:rPr>
        <w:t xml:space="preserve">the </w:t>
      </w:r>
      <w:r w:rsidRPr="007C16CB">
        <w:rPr>
          <w:rFonts w:ascii="Times New Roman" w:hAnsi="Times New Roman" w:cs="Times New Roman"/>
          <w:sz w:val="24"/>
          <w:szCs w:val="24"/>
        </w:rPr>
        <w:t xml:space="preserve">ability to imagine </w:t>
      </w:r>
      <w:r w:rsidR="005C0D69" w:rsidRPr="007C16CB">
        <w:rPr>
          <w:rFonts w:ascii="Times New Roman" w:hAnsi="Times New Roman" w:cs="Times New Roman"/>
          <w:sz w:val="24"/>
          <w:szCs w:val="24"/>
        </w:rPr>
        <w:t>himself/herself</w:t>
      </w:r>
      <w:r w:rsidRPr="007C16CB">
        <w:rPr>
          <w:rFonts w:ascii="Times New Roman" w:hAnsi="Times New Roman" w:cs="Times New Roman"/>
          <w:sz w:val="24"/>
          <w:szCs w:val="24"/>
        </w:rPr>
        <w:t xml:space="preserve"> as a three-dimensional being with insides and outsides, bound and contained by the skin surface. In short, “the skin-ego is a </w:t>
      </w:r>
      <w:proofErr w:type="spellStart"/>
      <w:r w:rsidRPr="007C16CB">
        <w:rPr>
          <w:rFonts w:ascii="Times New Roman" w:hAnsi="Times New Roman" w:cs="Times New Roman"/>
          <w:sz w:val="24"/>
          <w:szCs w:val="24"/>
        </w:rPr>
        <w:t>phantasmic</w:t>
      </w:r>
      <w:proofErr w:type="spellEnd"/>
      <w:r w:rsidRPr="007C16CB">
        <w:rPr>
          <w:rFonts w:ascii="Times New Roman" w:hAnsi="Times New Roman" w:cs="Times New Roman"/>
          <w:sz w:val="24"/>
          <w:szCs w:val="24"/>
        </w:rPr>
        <w:t xml:space="preserve"> figuration which, given its primitive </w:t>
      </w:r>
      <w:r w:rsidR="00FE0A69" w:rsidRPr="007C16CB">
        <w:rPr>
          <w:rFonts w:ascii="Times New Roman" w:hAnsi="Times New Roman" w:cs="Times New Roman"/>
          <w:sz w:val="24"/>
          <w:szCs w:val="24"/>
        </w:rPr>
        <w:t>nature</w:t>
      </w:r>
      <w:r w:rsidRPr="007C16CB">
        <w:rPr>
          <w:rFonts w:ascii="Times New Roman" w:hAnsi="Times New Roman" w:cs="Times New Roman"/>
          <w:sz w:val="24"/>
          <w:szCs w:val="24"/>
        </w:rPr>
        <w:t>, can be seen as an inner pictogram of the body’s superficial sensations” (</w:t>
      </w:r>
      <w:proofErr w:type="spellStart"/>
      <w:r w:rsidRPr="007C16CB">
        <w:rPr>
          <w:rFonts w:ascii="Times New Roman" w:hAnsi="Times New Roman" w:cs="Times New Roman"/>
          <w:sz w:val="24"/>
          <w:szCs w:val="24"/>
        </w:rPr>
        <w:t>Lafrance</w:t>
      </w:r>
      <w:proofErr w:type="spellEnd"/>
      <w:r w:rsidRPr="007C16CB">
        <w:rPr>
          <w:rFonts w:ascii="Times New Roman" w:hAnsi="Times New Roman" w:cs="Times New Roman"/>
          <w:sz w:val="24"/>
          <w:szCs w:val="24"/>
        </w:rPr>
        <w:t xml:space="preserve">, 2013:p25). </w:t>
      </w:r>
    </w:p>
    <w:p w14:paraId="4F7FCC6E" w14:textId="63CC45E4" w:rsidR="001C65FB" w:rsidRPr="007C16CB" w:rsidRDefault="001C65FB" w:rsidP="00AA7165">
      <w:pPr>
        <w:spacing w:line="240" w:lineRule="auto"/>
        <w:rPr>
          <w:rFonts w:ascii="Times New Roman" w:hAnsi="Times New Roman" w:cs="Times New Roman"/>
          <w:sz w:val="24"/>
          <w:szCs w:val="24"/>
        </w:rPr>
      </w:pPr>
      <w:proofErr w:type="spellStart"/>
      <w:r w:rsidRPr="007C16CB">
        <w:rPr>
          <w:rFonts w:ascii="Times New Roman" w:hAnsi="Times New Roman" w:cs="Times New Roman"/>
          <w:sz w:val="24"/>
          <w:szCs w:val="24"/>
        </w:rPr>
        <w:t>Anzieu</w:t>
      </w:r>
      <w:proofErr w:type="spellEnd"/>
      <w:r w:rsidRPr="007C16CB">
        <w:rPr>
          <w:rFonts w:ascii="Times New Roman" w:hAnsi="Times New Roman" w:cs="Times New Roman"/>
          <w:sz w:val="24"/>
          <w:szCs w:val="24"/>
        </w:rPr>
        <w:t xml:space="preserve"> locates the most formative developmental trauma in the moment where the baby leaves behind the illusion of a shared skin with </w:t>
      </w:r>
      <w:r w:rsidR="005C0D69" w:rsidRPr="007C16CB">
        <w:rPr>
          <w:rFonts w:ascii="Times New Roman" w:hAnsi="Times New Roman" w:cs="Times New Roman"/>
          <w:sz w:val="24"/>
          <w:szCs w:val="24"/>
        </w:rPr>
        <w:t>his/her</w:t>
      </w:r>
      <w:r w:rsidRPr="007C16CB">
        <w:rPr>
          <w:rFonts w:ascii="Times New Roman" w:hAnsi="Times New Roman" w:cs="Times New Roman"/>
          <w:sz w:val="24"/>
          <w:szCs w:val="24"/>
        </w:rPr>
        <w:t xml:space="preserve"> caregiver. In doing so </w:t>
      </w:r>
      <w:proofErr w:type="spellStart"/>
      <w:r w:rsidR="005C0D69" w:rsidRPr="007C16CB">
        <w:rPr>
          <w:rFonts w:ascii="Times New Roman" w:hAnsi="Times New Roman" w:cs="Times New Roman"/>
          <w:sz w:val="24"/>
          <w:szCs w:val="24"/>
        </w:rPr>
        <w:t>Anzieu</w:t>
      </w:r>
      <w:proofErr w:type="spellEnd"/>
      <w:r w:rsidRPr="007C16CB">
        <w:rPr>
          <w:rFonts w:ascii="Times New Roman" w:hAnsi="Times New Roman" w:cs="Times New Roman"/>
          <w:sz w:val="24"/>
          <w:szCs w:val="24"/>
        </w:rPr>
        <w:t xml:space="preserve"> foregrounds the primitive experiences of the body</w:t>
      </w:r>
      <w:r w:rsidR="00F3752F">
        <w:rPr>
          <w:rFonts w:ascii="Times New Roman" w:hAnsi="Times New Roman" w:cs="Times New Roman"/>
          <w:sz w:val="24"/>
          <w:szCs w:val="24"/>
        </w:rPr>
        <w:t xml:space="preserve"> already found in the work of Freud, Klein, </w:t>
      </w:r>
      <w:proofErr w:type="spellStart"/>
      <w:r w:rsidR="00F3752F">
        <w:rPr>
          <w:rFonts w:ascii="Times New Roman" w:hAnsi="Times New Roman" w:cs="Times New Roman"/>
          <w:sz w:val="24"/>
          <w:szCs w:val="24"/>
        </w:rPr>
        <w:t>Winnicott</w:t>
      </w:r>
      <w:proofErr w:type="spellEnd"/>
      <w:r w:rsidR="00F3752F">
        <w:rPr>
          <w:rFonts w:ascii="Times New Roman" w:hAnsi="Times New Roman" w:cs="Times New Roman"/>
          <w:sz w:val="24"/>
          <w:szCs w:val="24"/>
        </w:rPr>
        <w:t xml:space="preserve"> and others but</w:t>
      </w:r>
      <w:r w:rsidRPr="007C16CB">
        <w:rPr>
          <w:rFonts w:ascii="Times New Roman" w:hAnsi="Times New Roman" w:cs="Times New Roman"/>
          <w:sz w:val="24"/>
          <w:szCs w:val="24"/>
        </w:rPr>
        <w:t xml:space="preserve"> displaces the centrality of the </w:t>
      </w:r>
      <w:r w:rsidR="00FE0A69" w:rsidRPr="007C16CB">
        <w:rPr>
          <w:rFonts w:ascii="Times New Roman" w:hAnsi="Times New Roman" w:cs="Times New Roman"/>
          <w:sz w:val="24"/>
          <w:szCs w:val="24"/>
        </w:rPr>
        <w:t>Oedipal</w:t>
      </w:r>
      <w:r w:rsidRPr="007C16CB">
        <w:rPr>
          <w:rFonts w:ascii="Times New Roman" w:hAnsi="Times New Roman" w:cs="Times New Roman"/>
          <w:sz w:val="24"/>
          <w:szCs w:val="24"/>
        </w:rPr>
        <w:t xml:space="preserve"> configuration in Freudian, </w:t>
      </w:r>
      <w:r w:rsidRPr="007C16CB">
        <w:rPr>
          <w:rFonts w:ascii="Times New Roman" w:hAnsi="Times New Roman" w:cs="Times New Roman"/>
          <w:sz w:val="24"/>
          <w:szCs w:val="24"/>
        </w:rPr>
        <w:lastRenderedPageBreak/>
        <w:t>and by extension, Lacanian psychoanalysis</w:t>
      </w:r>
      <w:r w:rsidR="00F3752F">
        <w:rPr>
          <w:rFonts w:ascii="Times New Roman" w:hAnsi="Times New Roman" w:cs="Times New Roman"/>
          <w:sz w:val="24"/>
          <w:szCs w:val="24"/>
        </w:rPr>
        <w:t xml:space="preserve"> </w:t>
      </w:r>
      <w:r w:rsidRPr="007C16CB">
        <w:rPr>
          <w:rFonts w:ascii="Times New Roman" w:hAnsi="Times New Roman" w:cs="Times New Roman"/>
          <w:sz w:val="24"/>
          <w:szCs w:val="24"/>
        </w:rPr>
        <w:t xml:space="preserve"> (</w:t>
      </w:r>
      <w:proofErr w:type="spellStart"/>
      <w:r w:rsidRPr="007C16CB">
        <w:rPr>
          <w:rFonts w:ascii="Times New Roman" w:hAnsi="Times New Roman" w:cs="Times New Roman"/>
          <w:sz w:val="24"/>
          <w:szCs w:val="24"/>
        </w:rPr>
        <w:t>L</w:t>
      </w:r>
      <w:r w:rsidR="005C0D69" w:rsidRPr="007C16CB">
        <w:rPr>
          <w:rFonts w:ascii="Times New Roman" w:hAnsi="Times New Roman" w:cs="Times New Roman"/>
          <w:sz w:val="24"/>
          <w:szCs w:val="24"/>
        </w:rPr>
        <w:t>afrance</w:t>
      </w:r>
      <w:proofErr w:type="spellEnd"/>
      <w:r w:rsidR="005C0D69" w:rsidRPr="007C16CB">
        <w:rPr>
          <w:rFonts w:ascii="Times New Roman" w:hAnsi="Times New Roman" w:cs="Times New Roman"/>
          <w:sz w:val="24"/>
          <w:szCs w:val="24"/>
        </w:rPr>
        <w:t>, 2013). This allowed</w:t>
      </w:r>
      <w:r w:rsidRPr="007C16CB">
        <w:rPr>
          <w:rFonts w:ascii="Times New Roman" w:hAnsi="Times New Roman" w:cs="Times New Roman"/>
          <w:sz w:val="24"/>
          <w:szCs w:val="24"/>
        </w:rPr>
        <w:t xml:space="preserve"> him </w:t>
      </w:r>
      <w:r w:rsidR="005C0D69" w:rsidRPr="007C16CB">
        <w:rPr>
          <w:rFonts w:ascii="Times New Roman" w:hAnsi="Times New Roman" w:cs="Times New Roman"/>
          <w:sz w:val="24"/>
          <w:szCs w:val="24"/>
        </w:rPr>
        <w:t>to develop</w:t>
      </w:r>
      <w:r w:rsidRPr="007C16CB">
        <w:rPr>
          <w:rFonts w:ascii="Times New Roman" w:hAnsi="Times New Roman" w:cs="Times New Roman"/>
          <w:sz w:val="24"/>
          <w:szCs w:val="24"/>
        </w:rPr>
        <w:t xml:space="preserve"> a psychogenetic account that not only avoids sexed and gendered essentialisms (</w:t>
      </w:r>
      <w:proofErr w:type="spellStart"/>
      <w:r w:rsidRPr="007C16CB">
        <w:rPr>
          <w:rFonts w:ascii="Times New Roman" w:hAnsi="Times New Roman" w:cs="Times New Roman"/>
          <w:sz w:val="24"/>
          <w:szCs w:val="24"/>
        </w:rPr>
        <w:t>Lafrance</w:t>
      </w:r>
      <w:proofErr w:type="spellEnd"/>
      <w:r w:rsidRPr="007C16CB">
        <w:rPr>
          <w:rFonts w:ascii="Times New Roman" w:hAnsi="Times New Roman" w:cs="Times New Roman"/>
          <w:sz w:val="24"/>
          <w:szCs w:val="24"/>
        </w:rPr>
        <w:t xml:space="preserve">, 2013) but also, as noted above, </w:t>
      </w:r>
      <w:r w:rsidR="005C0D69" w:rsidRPr="007C16CB">
        <w:rPr>
          <w:rFonts w:ascii="Times New Roman" w:hAnsi="Times New Roman" w:cs="Times New Roman"/>
          <w:sz w:val="24"/>
          <w:szCs w:val="24"/>
        </w:rPr>
        <w:t xml:space="preserve">affords </w:t>
      </w:r>
      <w:r w:rsidRPr="007C16CB">
        <w:rPr>
          <w:rFonts w:ascii="Times New Roman" w:hAnsi="Times New Roman" w:cs="Times New Roman"/>
          <w:sz w:val="24"/>
          <w:szCs w:val="24"/>
        </w:rPr>
        <w:t xml:space="preserve">a topographical model of the psyche that is neither biologically </w:t>
      </w:r>
      <w:r w:rsidR="00AA7165" w:rsidRPr="007C16CB">
        <w:rPr>
          <w:rFonts w:ascii="Times New Roman" w:hAnsi="Times New Roman" w:cs="Times New Roman"/>
          <w:sz w:val="24"/>
          <w:szCs w:val="24"/>
        </w:rPr>
        <w:t>n</w:t>
      </w:r>
      <w:r w:rsidRPr="007C16CB">
        <w:rPr>
          <w:rFonts w:ascii="Times New Roman" w:hAnsi="Times New Roman" w:cs="Times New Roman"/>
          <w:sz w:val="24"/>
          <w:szCs w:val="24"/>
        </w:rPr>
        <w:t xml:space="preserve">or linguistically determinist. With reference to </w:t>
      </w:r>
      <w:proofErr w:type="spellStart"/>
      <w:r w:rsidR="005C0D69" w:rsidRPr="007C16CB">
        <w:rPr>
          <w:rFonts w:ascii="Times New Roman" w:hAnsi="Times New Roman" w:cs="Times New Roman"/>
          <w:sz w:val="24"/>
          <w:szCs w:val="24"/>
        </w:rPr>
        <w:t>Lacan’s</w:t>
      </w:r>
      <w:proofErr w:type="spellEnd"/>
      <w:r w:rsidRPr="007C16CB">
        <w:rPr>
          <w:rFonts w:ascii="Times New Roman" w:hAnsi="Times New Roman" w:cs="Times New Roman"/>
          <w:sz w:val="24"/>
          <w:szCs w:val="24"/>
        </w:rPr>
        <w:t xml:space="preserve"> mirror stage, for instan</w:t>
      </w:r>
      <w:r w:rsidR="005C0D69" w:rsidRPr="007C16CB">
        <w:rPr>
          <w:rFonts w:ascii="Times New Roman" w:hAnsi="Times New Roman" w:cs="Times New Roman"/>
          <w:sz w:val="24"/>
          <w:szCs w:val="24"/>
        </w:rPr>
        <w:t xml:space="preserve">ce, </w:t>
      </w:r>
      <w:proofErr w:type="spellStart"/>
      <w:r w:rsidR="005C0D69" w:rsidRPr="007C16CB">
        <w:rPr>
          <w:rFonts w:ascii="Times New Roman" w:hAnsi="Times New Roman" w:cs="Times New Roman"/>
          <w:sz w:val="24"/>
          <w:szCs w:val="24"/>
        </w:rPr>
        <w:t>Anzieu</w:t>
      </w:r>
      <w:proofErr w:type="spellEnd"/>
      <w:r w:rsidR="005C0D69" w:rsidRPr="007C16CB">
        <w:rPr>
          <w:rFonts w:ascii="Times New Roman" w:hAnsi="Times New Roman" w:cs="Times New Roman"/>
          <w:sz w:val="24"/>
          <w:szCs w:val="24"/>
        </w:rPr>
        <w:t xml:space="preserve"> (1989) argues that self-identification</w:t>
      </w:r>
      <w:r w:rsidRPr="007C16CB">
        <w:rPr>
          <w:rFonts w:ascii="Times New Roman" w:hAnsi="Times New Roman" w:cs="Times New Roman"/>
          <w:sz w:val="24"/>
          <w:szCs w:val="24"/>
        </w:rPr>
        <w:t xml:space="preserve"> is more “bodily” and “intense” than characterised by </w:t>
      </w:r>
      <w:proofErr w:type="spellStart"/>
      <w:r w:rsidRPr="007C16CB">
        <w:rPr>
          <w:rFonts w:ascii="Times New Roman" w:hAnsi="Times New Roman" w:cs="Times New Roman"/>
          <w:sz w:val="24"/>
          <w:szCs w:val="24"/>
        </w:rPr>
        <w:t>Lacan</w:t>
      </w:r>
      <w:proofErr w:type="spellEnd"/>
      <w:r w:rsidRPr="007C16CB">
        <w:rPr>
          <w:rFonts w:ascii="Times New Roman" w:hAnsi="Times New Roman" w:cs="Times New Roman"/>
          <w:sz w:val="24"/>
          <w:szCs w:val="24"/>
        </w:rPr>
        <w:t xml:space="preserve">. For </w:t>
      </w:r>
      <w:proofErr w:type="spellStart"/>
      <w:r w:rsidRPr="007C16CB">
        <w:rPr>
          <w:rFonts w:ascii="Times New Roman" w:hAnsi="Times New Roman" w:cs="Times New Roman"/>
          <w:sz w:val="24"/>
          <w:szCs w:val="24"/>
        </w:rPr>
        <w:t>Anzieu</w:t>
      </w:r>
      <w:proofErr w:type="spellEnd"/>
      <w:r w:rsidRPr="007C16CB">
        <w:rPr>
          <w:rFonts w:ascii="Times New Roman" w:hAnsi="Times New Roman" w:cs="Times New Roman"/>
          <w:sz w:val="24"/>
          <w:szCs w:val="24"/>
        </w:rPr>
        <w:t xml:space="preserve">, </w:t>
      </w:r>
      <w:proofErr w:type="spellStart"/>
      <w:r w:rsidRPr="007C16CB">
        <w:rPr>
          <w:rFonts w:ascii="Times New Roman" w:hAnsi="Times New Roman" w:cs="Times New Roman"/>
          <w:sz w:val="24"/>
          <w:szCs w:val="24"/>
        </w:rPr>
        <w:t>Lacan’s</w:t>
      </w:r>
      <w:proofErr w:type="spellEnd"/>
      <w:r w:rsidRPr="007C16CB">
        <w:rPr>
          <w:rFonts w:ascii="Times New Roman" w:hAnsi="Times New Roman" w:cs="Times New Roman"/>
          <w:sz w:val="24"/>
          <w:szCs w:val="24"/>
        </w:rPr>
        <w:t xml:space="preserve"> account of ego development is not only largely disembodied but also reliant on accentuating visual signals at the expense of other senses and kinaesthetic awareness. In contrast, the establishment of a skin-ego relies on sensory </w:t>
      </w:r>
      <w:proofErr w:type="spellStart"/>
      <w:r w:rsidRPr="007C16CB">
        <w:rPr>
          <w:rFonts w:ascii="Times New Roman" w:hAnsi="Times New Roman" w:cs="Times New Roman"/>
          <w:sz w:val="24"/>
          <w:szCs w:val="24"/>
        </w:rPr>
        <w:t>reflexivities</w:t>
      </w:r>
      <w:proofErr w:type="spellEnd"/>
      <w:r w:rsidRPr="007C16CB">
        <w:rPr>
          <w:rFonts w:ascii="Times New Roman" w:hAnsi="Times New Roman" w:cs="Times New Roman"/>
          <w:sz w:val="24"/>
          <w:szCs w:val="24"/>
        </w:rPr>
        <w:t xml:space="preserve"> of many different </w:t>
      </w:r>
      <w:r w:rsidR="00FE0A69" w:rsidRPr="007C16CB">
        <w:rPr>
          <w:rFonts w:ascii="Times New Roman" w:hAnsi="Times New Roman" w:cs="Times New Roman"/>
          <w:sz w:val="24"/>
          <w:szCs w:val="24"/>
        </w:rPr>
        <w:t>k</w:t>
      </w:r>
      <w:r w:rsidRPr="007C16CB">
        <w:rPr>
          <w:rFonts w:ascii="Times New Roman" w:hAnsi="Times New Roman" w:cs="Times New Roman"/>
          <w:sz w:val="24"/>
          <w:szCs w:val="24"/>
        </w:rPr>
        <w:t xml:space="preserve">inds, </w:t>
      </w:r>
      <w:r w:rsidR="00A96E90" w:rsidRPr="007C16CB">
        <w:rPr>
          <w:rFonts w:ascii="Times New Roman" w:hAnsi="Times New Roman" w:cs="Times New Roman"/>
          <w:sz w:val="24"/>
          <w:szCs w:val="24"/>
        </w:rPr>
        <w:t xml:space="preserve">which includes visual stimulation but also considers touching, </w:t>
      </w:r>
      <w:r w:rsidRPr="007C16CB">
        <w:rPr>
          <w:rFonts w:ascii="Times New Roman" w:hAnsi="Times New Roman" w:cs="Times New Roman"/>
          <w:sz w:val="24"/>
          <w:szCs w:val="24"/>
        </w:rPr>
        <w:t xml:space="preserve">being touched by one’s </w:t>
      </w:r>
      <w:r w:rsidR="00A96E90" w:rsidRPr="007C16CB">
        <w:rPr>
          <w:rFonts w:ascii="Times New Roman" w:hAnsi="Times New Roman" w:cs="Times New Roman"/>
          <w:sz w:val="24"/>
          <w:szCs w:val="24"/>
        </w:rPr>
        <w:t xml:space="preserve">own </w:t>
      </w:r>
      <w:r w:rsidRPr="007C16CB">
        <w:rPr>
          <w:rFonts w:ascii="Times New Roman" w:hAnsi="Times New Roman" w:cs="Times New Roman"/>
          <w:sz w:val="24"/>
          <w:szCs w:val="24"/>
        </w:rPr>
        <w:t>hand, “hearing on</w:t>
      </w:r>
      <w:r w:rsidR="00FE0A69" w:rsidRPr="007C16CB">
        <w:rPr>
          <w:rFonts w:ascii="Times New Roman" w:hAnsi="Times New Roman" w:cs="Times New Roman"/>
          <w:sz w:val="24"/>
          <w:szCs w:val="24"/>
        </w:rPr>
        <w:t>e</w:t>
      </w:r>
      <w:r w:rsidR="00A96E90" w:rsidRPr="007C16CB">
        <w:rPr>
          <w:rFonts w:ascii="Times New Roman" w:hAnsi="Times New Roman" w:cs="Times New Roman"/>
          <w:sz w:val="24"/>
          <w:szCs w:val="24"/>
        </w:rPr>
        <w:t xml:space="preserve">self make sounds”, </w:t>
      </w:r>
      <w:r w:rsidRPr="007C16CB">
        <w:rPr>
          <w:rFonts w:ascii="Times New Roman" w:hAnsi="Times New Roman" w:cs="Times New Roman"/>
          <w:sz w:val="24"/>
          <w:szCs w:val="24"/>
        </w:rPr>
        <w:t>“smelling one’s own odour” (p62)</w:t>
      </w:r>
      <w:r w:rsidR="00A96E90" w:rsidRPr="007C16CB">
        <w:rPr>
          <w:rFonts w:ascii="Times New Roman" w:hAnsi="Times New Roman" w:cs="Times New Roman"/>
          <w:sz w:val="24"/>
          <w:szCs w:val="24"/>
        </w:rPr>
        <w:t xml:space="preserve"> and it is skin as the site of </w:t>
      </w:r>
      <w:r w:rsidR="00AA7165" w:rsidRPr="007C16CB">
        <w:rPr>
          <w:rFonts w:ascii="Times New Roman" w:hAnsi="Times New Roman" w:cs="Times New Roman"/>
          <w:sz w:val="24"/>
          <w:szCs w:val="24"/>
        </w:rPr>
        <w:t xml:space="preserve">the </w:t>
      </w:r>
      <w:proofErr w:type="spellStart"/>
      <w:r w:rsidR="00A96E90" w:rsidRPr="007C16CB">
        <w:rPr>
          <w:rFonts w:ascii="Times New Roman" w:hAnsi="Times New Roman" w:cs="Times New Roman"/>
          <w:i/>
          <w:sz w:val="24"/>
          <w:szCs w:val="24"/>
        </w:rPr>
        <w:t>consensuality</w:t>
      </w:r>
      <w:proofErr w:type="spellEnd"/>
      <w:r w:rsidR="00A96E90" w:rsidRPr="007C16CB">
        <w:rPr>
          <w:rFonts w:ascii="Times New Roman" w:hAnsi="Times New Roman" w:cs="Times New Roman"/>
          <w:sz w:val="24"/>
          <w:szCs w:val="24"/>
        </w:rPr>
        <w:t xml:space="preserve"> of these experiences that marks </w:t>
      </w:r>
      <w:proofErr w:type="spellStart"/>
      <w:r w:rsidR="00221A8B" w:rsidRPr="007C16CB">
        <w:rPr>
          <w:rFonts w:ascii="Times New Roman" w:hAnsi="Times New Roman" w:cs="Times New Roman"/>
          <w:sz w:val="24"/>
          <w:szCs w:val="24"/>
        </w:rPr>
        <w:t>Anzieu’s</w:t>
      </w:r>
      <w:proofErr w:type="spellEnd"/>
      <w:r w:rsidR="00A96E90" w:rsidRPr="007C16CB">
        <w:rPr>
          <w:rFonts w:ascii="Times New Roman" w:hAnsi="Times New Roman" w:cs="Times New Roman"/>
          <w:sz w:val="24"/>
          <w:szCs w:val="24"/>
        </w:rPr>
        <w:t xml:space="preserve"> conceptual distinction from </w:t>
      </w:r>
      <w:proofErr w:type="spellStart"/>
      <w:r w:rsidR="00A96E90" w:rsidRPr="007C16CB">
        <w:rPr>
          <w:rFonts w:ascii="Times New Roman" w:hAnsi="Times New Roman" w:cs="Times New Roman"/>
          <w:sz w:val="24"/>
          <w:szCs w:val="24"/>
        </w:rPr>
        <w:t>Lacan</w:t>
      </w:r>
      <w:proofErr w:type="spellEnd"/>
      <w:r w:rsidRPr="007C16CB">
        <w:rPr>
          <w:rFonts w:ascii="Times New Roman" w:hAnsi="Times New Roman" w:cs="Times New Roman"/>
          <w:sz w:val="24"/>
          <w:szCs w:val="24"/>
        </w:rPr>
        <w:t>.</w:t>
      </w:r>
      <w:r w:rsidR="00A96E90" w:rsidRPr="007C16CB">
        <w:rPr>
          <w:rFonts w:ascii="Times New Roman" w:hAnsi="Times New Roman" w:cs="Times New Roman"/>
          <w:sz w:val="24"/>
          <w:szCs w:val="24"/>
        </w:rPr>
        <w:t xml:space="preserve"> </w:t>
      </w:r>
    </w:p>
    <w:p w14:paraId="74D276F8" w14:textId="78106E6B" w:rsidR="001C65FB" w:rsidRPr="007C16CB" w:rsidRDefault="001C65FB" w:rsidP="00AA7165">
      <w:pPr>
        <w:spacing w:line="240" w:lineRule="auto"/>
        <w:rPr>
          <w:rFonts w:ascii="Times New Roman" w:hAnsi="Times New Roman" w:cs="Times New Roman"/>
          <w:sz w:val="24"/>
          <w:szCs w:val="24"/>
        </w:rPr>
      </w:pPr>
      <w:r w:rsidRPr="007C16CB">
        <w:rPr>
          <w:rFonts w:ascii="Times New Roman" w:hAnsi="Times New Roman" w:cs="Times New Roman"/>
          <w:sz w:val="24"/>
          <w:szCs w:val="24"/>
        </w:rPr>
        <w:t xml:space="preserve">For </w:t>
      </w:r>
      <w:proofErr w:type="spellStart"/>
      <w:r w:rsidRPr="007C16CB">
        <w:rPr>
          <w:rFonts w:ascii="Times New Roman" w:hAnsi="Times New Roman" w:cs="Times New Roman"/>
          <w:sz w:val="24"/>
          <w:szCs w:val="24"/>
        </w:rPr>
        <w:t>Anzieu</w:t>
      </w:r>
      <w:proofErr w:type="spellEnd"/>
      <w:r w:rsidRPr="007C16CB">
        <w:rPr>
          <w:rFonts w:ascii="Times New Roman" w:hAnsi="Times New Roman" w:cs="Times New Roman"/>
          <w:sz w:val="24"/>
          <w:szCs w:val="24"/>
        </w:rPr>
        <w:t xml:space="preserve"> (1989), the skin of the body and the psyche can be </w:t>
      </w:r>
      <w:r w:rsidR="00A96E90" w:rsidRPr="007C16CB">
        <w:rPr>
          <w:rFonts w:ascii="Times New Roman" w:hAnsi="Times New Roman" w:cs="Times New Roman"/>
          <w:sz w:val="24"/>
          <w:szCs w:val="24"/>
        </w:rPr>
        <w:t>understood</w:t>
      </w:r>
      <w:r w:rsidRPr="007C16CB">
        <w:rPr>
          <w:rFonts w:ascii="Times New Roman" w:hAnsi="Times New Roman" w:cs="Times New Roman"/>
          <w:sz w:val="24"/>
          <w:szCs w:val="24"/>
        </w:rPr>
        <w:t xml:space="preserve"> like the skin </w:t>
      </w:r>
      <w:r w:rsidR="005C0D69" w:rsidRPr="007C16CB">
        <w:rPr>
          <w:rFonts w:ascii="Times New Roman" w:hAnsi="Times New Roman" w:cs="Times New Roman"/>
          <w:sz w:val="24"/>
          <w:szCs w:val="24"/>
        </w:rPr>
        <w:t>of an onion, “a structure of lay</w:t>
      </w:r>
      <w:r w:rsidRPr="007C16CB">
        <w:rPr>
          <w:rFonts w:ascii="Times New Roman" w:hAnsi="Times New Roman" w:cs="Times New Roman"/>
          <w:sz w:val="24"/>
          <w:szCs w:val="24"/>
        </w:rPr>
        <w:t>ers interlocking one within another” (p215). Thus, “what on one level is a container may become a content on another” (ibid), and the stripping away of one’s psyche may reveal fu</w:t>
      </w:r>
      <w:r w:rsidR="00FE0A69" w:rsidRPr="007C16CB">
        <w:rPr>
          <w:rFonts w:ascii="Times New Roman" w:hAnsi="Times New Roman" w:cs="Times New Roman"/>
          <w:sz w:val="24"/>
          <w:szCs w:val="24"/>
        </w:rPr>
        <w:t>r</w:t>
      </w:r>
      <w:r w:rsidRPr="007C16CB">
        <w:rPr>
          <w:rFonts w:ascii="Times New Roman" w:hAnsi="Times New Roman" w:cs="Times New Roman"/>
          <w:sz w:val="24"/>
          <w:szCs w:val="24"/>
        </w:rPr>
        <w:t xml:space="preserve">ther containers rather than contents, confronting </w:t>
      </w:r>
      <w:r w:rsidR="005C0D69" w:rsidRPr="007C16CB">
        <w:rPr>
          <w:rFonts w:ascii="Times New Roman" w:hAnsi="Times New Roman" w:cs="Times New Roman"/>
          <w:sz w:val="24"/>
          <w:szCs w:val="24"/>
        </w:rPr>
        <w:t>the notion of a one-way flow fro</w:t>
      </w:r>
      <w:r w:rsidRPr="007C16CB">
        <w:rPr>
          <w:rFonts w:ascii="Times New Roman" w:hAnsi="Times New Roman" w:cs="Times New Roman"/>
          <w:sz w:val="24"/>
          <w:szCs w:val="24"/>
        </w:rPr>
        <w:t xml:space="preserve">m the inner to the outer self, In this regard, objects like clothes play a more ambiguous role in their relation to skin. North (2013) illustrates how </w:t>
      </w:r>
      <w:proofErr w:type="spellStart"/>
      <w:r w:rsidRPr="007C16CB">
        <w:rPr>
          <w:rFonts w:ascii="Times New Roman" w:hAnsi="Times New Roman" w:cs="Times New Roman"/>
          <w:sz w:val="24"/>
          <w:szCs w:val="24"/>
        </w:rPr>
        <w:t>Anzieu</w:t>
      </w:r>
      <w:proofErr w:type="spellEnd"/>
      <w:r w:rsidRPr="007C16CB">
        <w:rPr>
          <w:rFonts w:ascii="Times New Roman" w:hAnsi="Times New Roman" w:cs="Times New Roman"/>
          <w:sz w:val="24"/>
          <w:szCs w:val="24"/>
        </w:rPr>
        <w:t xml:space="preserve"> moves from listing clothing as </w:t>
      </w:r>
      <w:r w:rsidR="005C0D69" w:rsidRPr="007C16CB">
        <w:rPr>
          <w:rFonts w:ascii="Times New Roman" w:hAnsi="Times New Roman" w:cs="Times New Roman"/>
          <w:sz w:val="24"/>
          <w:szCs w:val="24"/>
        </w:rPr>
        <w:t>a</w:t>
      </w:r>
      <w:r w:rsidR="00221A8B" w:rsidRPr="007C16CB">
        <w:rPr>
          <w:rFonts w:ascii="Times New Roman" w:hAnsi="Times New Roman" w:cs="Times New Roman"/>
          <w:sz w:val="24"/>
          <w:szCs w:val="24"/>
        </w:rPr>
        <w:t xml:space="preserve"> modification</w:t>
      </w:r>
      <w:r w:rsidRPr="007C16CB">
        <w:rPr>
          <w:rFonts w:ascii="Times New Roman" w:hAnsi="Times New Roman" w:cs="Times New Roman"/>
          <w:sz w:val="24"/>
          <w:szCs w:val="24"/>
        </w:rPr>
        <w:t xml:space="preserve"> of skin – relating it to skin-ego’s inscription function alongside tattooing and scarification – to clothing as a “second sk</w:t>
      </w:r>
      <w:r w:rsidR="005C0D69" w:rsidRPr="007C16CB">
        <w:rPr>
          <w:rFonts w:ascii="Times New Roman" w:hAnsi="Times New Roman" w:cs="Times New Roman"/>
          <w:sz w:val="24"/>
          <w:szCs w:val="24"/>
        </w:rPr>
        <w:t xml:space="preserve">in” that compensates for a vulnerable </w:t>
      </w:r>
      <w:r w:rsidRPr="007C16CB">
        <w:rPr>
          <w:rFonts w:ascii="Times New Roman" w:hAnsi="Times New Roman" w:cs="Times New Roman"/>
          <w:sz w:val="24"/>
          <w:szCs w:val="24"/>
        </w:rPr>
        <w:t xml:space="preserve">skin-ego. Second skins, within </w:t>
      </w:r>
      <w:proofErr w:type="spellStart"/>
      <w:r w:rsidRPr="007C16CB">
        <w:rPr>
          <w:rFonts w:ascii="Times New Roman" w:hAnsi="Times New Roman" w:cs="Times New Roman"/>
          <w:sz w:val="24"/>
          <w:szCs w:val="24"/>
        </w:rPr>
        <w:t>Anzieu’s</w:t>
      </w:r>
      <w:proofErr w:type="spellEnd"/>
      <w:r w:rsidRPr="007C16CB">
        <w:rPr>
          <w:rFonts w:ascii="Times New Roman" w:hAnsi="Times New Roman" w:cs="Times New Roman"/>
          <w:sz w:val="24"/>
          <w:szCs w:val="24"/>
        </w:rPr>
        <w:t xml:space="preserve"> work, are generally sought wh</w:t>
      </w:r>
      <w:r w:rsidR="00103D15" w:rsidRPr="007C16CB">
        <w:rPr>
          <w:rFonts w:ascii="Times New Roman" w:hAnsi="Times New Roman" w:cs="Times New Roman"/>
          <w:sz w:val="24"/>
          <w:szCs w:val="24"/>
        </w:rPr>
        <w:t>e</w:t>
      </w:r>
      <w:r w:rsidRPr="007C16CB">
        <w:rPr>
          <w:rFonts w:ascii="Times New Roman" w:hAnsi="Times New Roman" w:cs="Times New Roman"/>
          <w:sz w:val="24"/>
          <w:szCs w:val="24"/>
        </w:rPr>
        <w:t>never physical or mental bo</w:t>
      </w:r>
      <w:r w:rsidR="00103D15" w:rsidRPr="007C16CB">
        <w:rPr>
          <w:rFonts w:ascii="Times New Roman" w:hAnsi="Times New Roman" w:cs="Times New Roman"/>
          <w:sz w:val="24"/>
          <w:szCs w:val="24"/>
        </w:rPr>
        <w:t xml:space="preserve">undaries require reinforcement. </w:t>
      </w:r>
    </w:p>
    <w:p w14:paraId="492AEE39" w14:textId="3E62C033" w:rsidR="00103D15" w:rsidRPr="007C16CB" w:rsidRDefault="00103D15" w:rsidP="00AA7165">
      <w:pPr>
        <w:spacing w:line="240" w:lineRule="auto"/>
        <w:rPr>
          <w:rFonts w:ascii="Times New Roman" w:hAnsi="Times New Roman" w:cs="Times New Roman"/>
          <w:sz w:val="24"/>
          <w:szCs w:val="24"/>
        </w:rPr>
      </w:pPr>
      <w:proofErr w:type="spellStart"/>
      <w:r w:rsidRPr="007C16CB">
        <w:rPr>
          <w:rFonts w:ascii="Times New Roman" w:hAnsi="Times New Roman" w:cs="Times New Roman"/>
          <w:sz w:val="24"/>
          <w:szCs w:val="24"/>
        </w:rPr>
        <w:t>Anzieu</w:t>
      </w:r>
      <w:proofErr w:type="spellEnd"/>
      <w:r w:rsidRPr="007C16CB">
        <w:rPr>
          <w:rFonts w:ascii="Times New Roman" w:hAnsi="Times New Roman" w:cs="Times New Roman"/>
          <w:sz w:val="24"/>
          <w:szCs w:val="24"/>
        </w:rPr>
        <w:t xml:space="preserve">, therefore, </w:t>
      </w:r>
      <w:r w:rsidR="005C0D69" w:rsidRPr="007C16CB">
        <w:rPr>
          <w:rFonts w:ascii="Times New Roman" w:hAnsi="Times New Roman" w:cs="Times New Roman"/>
          <w:sz w:val="24"/>
          <w:szCs w:val="24"/>
        </w:rPr>
        <w:t>regarded the skin-ego a</w:t>
      </w:r>
      <w:r w:rsidRPr="007C16CB">
        <w:rPr>
          <w:rFonts w:ascii="Times New Roman" w:hAnsi="Times New Roman" w:cs="Times New Roman"/>
          <w:sz w:val="24"/>
          <w:szCs w:val="24"/>
        </w:rPr>
        <w:t xml:space="preserve">s eventually superseded by the thinking-ego, </w:t>
      </w:r>
      <w:r w:rsidR="005C0D69" w:rsidRPr="007C16CB">
        <w:rPr>
          <w:rFonts w:ascii="Times New Roman" w:hAnsi="Times New Roman" w:cs="Times New Roman"/>
          <w:sz w:val="24"/>
          <w:szCs w:val="24"/>
        </w:rPr>
        <w:t xml:space="preserve">but with the caveat that </w:t>
      </w:r>
      <w:r w:rsidRPr="007C16CB">
        <w:rPr>
          <w:rFonts w:ascii="Times New Roman" w:hAnsi="Times New Roman" w:cs="Times New Roman"/>
          <w:sz w:val="24"/>
          <w:szCs w:val="24"/>
        </w:rPr>
        <w:t>the latter’s functions are still grounded in sensory qualities (</w:t>
      </w:r>
      <w:proofErr w:type="spellStart"/>
      <w:r w:rsidRPr="007C16CB">
        <w:rPr>
          <w:rFonts w:ascii="Times New Roman" w:hAnsi="Times New Roman" w:cs="Times New Roman"/>
          <w:sz w:val="24"/>
          <w:szCs w:val="24"/>
        </w:rPr>
        <w:t>Anzieu</w:t>
      </w:r>
      <w:proofErr w:type="spellEnd"/>
      <w:r w:rsidRPr="007C16CB">
        <w:rPr>
          <w:rFonts w:ascii="Times New Roman" w:hAnsi="Times New Roman" w:cs="Times New Roman"/>
          <w:sz w:val="24"/>
          <w:szCs w:val="24"/>
        </w:rPr>
        <w:t xml:space="preserve">, 1989). As North (2013) explains, this grounding is not a one-way affair: “the </w:t>
      </w:r>
      <w:r w:rsidR="00FE0A69" w:rsidRPr="007C16CB">
        <w:rPr>
          <w:rFonts w:ascii="Times New Roman" w:hAnsi="Times New Roman" w:cs="Times New Roman"/>
          <w:sz w:val="24"/>
          <w:szCs w:val="24"/>
        </w:rPr>
        <w:t>sensory</w:t>
      </w:r>
      <w:r w:rsidRPr="007C16CB">
        <w:rPr>
          <w:rFonts w:ascii="Times New Roman" w:hAnsi="Times New Roman" w:cs="Times New Roman"/>
          <w:sz w:val="24"/>
          <w:szCs w:val="24"/>
        </w:rPr>
        <w:t xml:space="preserve"> goes on being the g</w:t>
      </w:r>
      <w:r w:rsidR="00A3707E" w:rsidRPr="007C16CB">
        <w:rPr>
          <w:rFonts w:ascii="Times New Roman" w:hAnsi="Times New Roman" w:cs="Times New Roman"/>
          <w:sz w:val="24"/>
          <w:szCs w:val="24"/>
        </w:rPr>
        <w:t>round of the psychical, which</w:t>
      </w:r>
      <w:r w:rsidRPr="007C16CB">
        <w:rPr>
          <w:rFonts w:ascii="Times New Roman" w:hAnsi="Times New Roman" w:cs="Times New Roman"/>
          <w:sz w:val="24"/>
          <w:szCs w:val="24"/>
        </w:rPr>
        <w:t xml:space="preserve"> in turn grounds and shapes the experiences of the sense. The attempt to construct thinking as of a different order to corporeal experience is undermined by the concurrent claim that bodily experience constitutes psychical reality” (p. 80). This is also echoed in </w:t>
      </w:r>
      <w:proofErr w:type="spellStart"/>
      <w:r w:rsidRPr="007C16CB">
        <w:rPr>
          <w:rFonts w:ascii="Times New Roman" w:hAnsi="Times New Roman" w:cs="Times New Roman"/>
          <w:sz w:val="24"/>
          <w:szCs w:val="24"/>
        </w:rPr>
        <w:t>Anzieu’s</w:t>
      </w:r>
      <w:proofErr w:type="spellEnd"/>
      <w:r w:rsidRPr="007C16CB">
        <w:rPr>
          <w:rFonts w:ascii="Times New Roman" w:hAnsi="Times New Roman" w:cs="Times New Roman"/>
          <w:sz w:val="24"/>
          <w:szCs w:val="24"/>
        </w:rPr>
        <w:t xml:space="preserve"> “psychic envelopes”, a concept he uses to explain how sensory experiences are transposed from the somatic onto the psychic sphere. According to </w:t>
      </w:r>
      <w:proofErr w:type="spellStart"/>
      <w:r w:rsidRPr="007C16CB">
        <w:rPr>
          <w:rFonts w:ascii="Times New Roman" w:hAnsi="Times New Roman" w:cs="Times New Roman"/>
          <w:sz w:val="24"/>
          <w:szCs w:val="24"/>
        </w:rPr>
        <w:t>Lafrance</w:t>
      </w:r>
      <w:proofErr w:type="spellEnd"/>
      <w:r w:rsidRPr="007C16CB">
        <w:rPr>
          <w:rFonts w:ascii="Times New Roman" w:hAnsi="Times New Roman" w:cs="Times New Roman"/>
          <w:sz w:val="24"/>
          <w:szCs w:val="24"/>
        </w:rPr>
        <w:t xml:space="preserve"> (2013), the movement from “skins” to “envelopes” </w:t>
      </w:r>
      <w:r w:rsidR="00FE0A69" w:rsidRPr="007C16CB">
        <w:rPr>
          <w:rFonts w:ascii="Times New Roman" w:hAnsi="Times New Roman" w:cs="Times New Roman"/>
          <w:sz w:val="24"/>
          <w:szCs w:val="24"/>
        </w:rPr>
        <w:t>marks</w:t>
      </w:r>
      <w:r w:rsidRPr="007C16CB">
        <w:rPr>
          <w:rFonts w:ascii="Times New Roman" w:hAnsi="Times New Roman" w:cs="Times New Roman"/>
          <w:sz w:val="24"/>
          <w:szCs w:val="24"/>
        </w:rPr>
        <w:t xml:space="preserve"> the psychic transition from literal skin to relational skin as well as thinking beyond the sense of touch, to </w:t>
      </w:r>
      <w:r w:rsidR="005C0D69" w:rsidRPr="007C16CB">
        <w:rPr>
          <w:rFonts w:ascii="Times New Roman" w:hAnsi="Times New Roman" w:cs="Times New Roman"/>
          <w:sz w:val="24"/>
          <w:szCs w:val="24"/>
        </w:rPr>
        <w:t>consider</w:t>
      </w:r>
      <w:r w:rsidRPr="007C16CB">
        <w:rPr>
          <w:rFonts w:ascii="Times New Roman" w:hAnsi="Times New Roman" w:cs="Times New Roman"/>
          <w:sz w:val="24"/>
          <w:szCs w:val="24"/>
        </w:rPr>
        <w:t xml:space="preserve"> envelopes of sound, warmth, odour, taste and their </w:t>
      </w:r>
      <w:proofErr w:type="spellStart"/>
      <w:r w:rsidRPr="007C16CB">
        <w:rPr>
          <w:rFonts w:ascii="Times New Roman" w:hAnsi="Times New Roman" w:cs="Times New Roman"/>
          <w:sz w:val="24"/>
          <w:szCs w:val="24"/>
        </w:rPr>
        <w:t>consensuality</w:t>
      </w:r>
      <w:proofErr w:type="spellEnd"/>
      <w:r w:rsidRPr="007C16CB">
        <w:rPr>
          <w:rFonts w:ascii="Times New Roman" w:hAnsi="Times New Roman" w:cs="Times New Roman"/>
          <w:sz w:val="24"/>
          <w:szCs w:val="24"/>
        </w:rPr>
        <w:t>. Segal (2009) notes that this view is more in line with contemporary theories that emphasise the meeting of the senses and sensations, their “</w:t>
      </w:r>
      <w:proofErr w:type="spellStart"/>
      <w:r w:rsidRPr="007C16CB">
        <w:rPr>
          <w:rFonts w:ascii="Times New Roman" w:hAnsi="Times New Roman" w:cs="Times New Roman"/>
          <w:sz w:val="24"/>
          <w:szCs w:val="24"/>
        </w:rPr>
        <w:t>pluri</w:t>
      </w:r>
      <w:proofErr w:type="spellEnd"/>
      <w:r w:rsidRPr="007C16CB">
        <w:rPr>
          <w:rFonts w:ascii="Times New Roman" w:hAnsi="Times New Roman" w:cs="Times New Roman"/>
          <w:sz w:val="24"/>
          <w:szCs w:val="24"/>
        </w:rPr>
        <w:t>-sensorial, combinatory, multidirectional” and “</w:t>
      </w:r>
      <w:proofErr w:type="spellStart"/>
      <w:r w:rsidRPr="007C16CB">
        <w:rPr>
          <w:rFonts w:ascii="Times New Roman" w:hAnsi="Times New Roman" w:cs="Times New Roman"/>
          <w:sz w:val="24"/>
          <w:szCs w:val="24"/>
        </w:rPr>
        <w:t>intersensorial</w:t>
      </w:r>
      <w:proofErr w:type="spellEnd"/>
      <w:r w:rsidRPr="007C16CB">
        <w:rPr>
          <w:rFonts w:ascii="Times New Roman" w:hAnsi="Times New Roman" w:cs="Times New Roman"/>
          <w:sz w:val="24"/>
          <w:szCs w:val="24"/>
        </w:rPr>
        <w:t xml:space="preserve">” elements (p3). Concurrently the notion of psychic </w:t>
      </w:r>
      <w:r w:rsidR="00FE0A69" w:rsidRPr="007C16CB">
        <w:rPr>
          <w:rFonts w:ascii="Times New Roman" w:hAnsi="Times New Roman" w:cs="Times New Roman"/>
          <w:sz w:val="24"/>
          <w:szCs w:val="24"/>
        </w:rPr>
        <w:t>envelopes</w:t>
      </w:r>
      <w:r w:rsidRPr="007C16CB">
        <w:rPr>
          <w:rFonts w:ascii="Times New Roman" w:hAnsi="Times New Roman" w:cs="Times New Roman"/>
          <w:sz w:val="24"/>
          <w:szCs w:val="24"/>
        </w:rPr>
        <w:t xml:space="preserve"> assumes that in some situations, sounds, smells and tastes serve as </w:t>
      </w:r>
      <w:r w:rsidRPr="007C16CB">
        <w:rPr>
          <w:rFonts w:ascii="Times New Roman" w:hAnsi="Times New Roman" w:cs="Times New Roman"/>
          <w:i/>
          <w:sz w:val="24"/>
          <w:szCs w:val="24"/>
        </w:rPr>
        <w:t>better skins than skin itself</w:t>
      </w:r>
      <w:r w:rsidRPr="007C16CB">
        <w:rPr>
          <w:rFonts w:ascii="Times New Roman" w:hAnsi="Times New Roman" w:cs="Times New Roman"/>
          <w:sz w:val="24"/>
          <w:szCs w:val="24"/>
        </w:rPr>
        <w:t xml:space="preserve"> (</w:t>
      </w:r>
      <w:proofErr w:type="spellStart"/>
      <w:r w:rsidRPr="007C16CB">
        <w:rPr>
          <w:rFonts w:ascii="Times New Roman" w:hAnsi="Times New Roman" w:cs="Times New Roman"/>
          <w:sz w:val="24"/>
          <w:szCs w:val="24"/>
        </w:rPr>
        <w:t>Lafrance</w:t>
      </w:r>
      <w:proofErr w:type="spellEnd"/>
      <w:r w:rsidRPr="007C16CB">
        <w:rPr>
          <w:rFonts w:ascii="Times New Roman" w:hAnsi="Times New Roman" w:cs="Times New Roman"/>
          <w:sz w:val="24"/>
          <w:szCs w:val="24"/>
        </w:rPr>
        <w:t xml:space="preserve">, 2013, p.32). </w:t>
      </w:r>
      <w:proofErr w:type="spellStart"/>
      <w:r w:rsidRPr="007C16CB">
        <w:rPr>
          <w:rFonts w:ascii="Times New Roman" w:hAnsi="Times New Roman" w:cs="Times New Roman"/>
          <w:sz w:val="24"/>
          <w:szCs w:val="24"/>
        </w:rPr>
        <w:t>Anzieu</w:t>
      </w:r>
      <w:proofErr w:type="spellEnd"/>
      <w:r w:rsidRPr="007C16CB">
        <w:rPr>
          <w:rFonts w:ascii="Times New Roman" w:hAnsi="Times New Roman" w:cs="Times New Roman"/>
          <w:sz w:val="24"/>
          <w:szCs w:val="24"/>
        </w:rPr>
        <w:t xml:space="preserve"> therefore presents us with both a literal and a relational understanding</w:t>
      </w:r>
      <w:r w:rsidR="005C0D69" w:rsidRPr="007C16CB">
        <w:rPr>
          <w:rFonts w:ascii="Times New Roman" w:hAnsi="Times New Roman" w:cs="Times New Roman"/>
          <w:sz w:val="24"/>
          <w:szCs w:val="24"/>
        </w:rPr>
        <w:t xml:space="preserve"> of skin; the latter becomes a “</w:t>
      </w:r>
      <w:r w:rsidRPr="007C16CB">
        <w:rPr>
          <w:rFonts w:ascii="Times New Roman" w:hAnsi="Times New Roman" w:cs="Times New Roman"/>
          <w:sz w:val="24"/>
          <w:szCs w:val="24"/>
        </w:rPr>
        <w:t xml:space="preserve">way of thinking about the experience of the senses – about how they feel – and how this feeling grows out of, or indeed, latches onto the sensations </w:t>
      </w:r>
      <w:r w:rsidR="00FE0A69" w:rsidRPr="007C16CB">
        <w:rPr>
          <w:rFonts w:ascii="Times New Roman" w:hAnsi="Times New Roman" w:cs="Times New Roman"/>
          <w:sz w:val="24"/>
          <w:szCs w:val="24"/>
        </w:rPr>
        <w:t>springing</w:t>
      </w:r>
      <w:r w:rsidR="005C0D69" w:rsidRPr="007C16CB">
        <w:rPr>
          <w:rFonts w:ascii="Times New Roman" w:hAnsi="Times New Roman" w:cs="Times New Roman"/>
          <w:sz w:val="24"/>
          <w:szCs w:val="24"/>
        </w:rPr>
        <w:t xml:space="preserve"> from the surfaces of the body”</w:t>
      </w:r>
      <w:r w:rsidRPr="007C16CB">
        <w:rPr>
          <w:rFonts w:ascii="Times New Roman" w:hAnsi="Times New Roman" w:cs="Times New Roman"/>
          <w:sz w:val="24"/>
          <w:szCs w:val="24"/>
        </w:rPr>
        <w:t xml:space="preserve"> (</w:t>
      </w:r>
      <w:proofErr w:type="spellStart"/>
      <w:r w:rsidRPr="007C16CB">
        <w:rPr>
          <w:rFonts w:ascii="Times New Roman" w:hAnsi="Times New Roman" w:cs="Times New Roman"/>
          <w:sz w:val="24"/>
          <w:szCs w:val="24"/>
        </w:rPr>
        <w:t>Lafrance</w:t>
      </w:r>
      <w:proofErr w:type="spellEnd"/>
      <w:r w:rsidRPr="007C16CB">
        <w:rPr>
          <w:rFonts w:ascii="Times New Roman" w:hAnsi="Times New Roman" w:cs="Times New Roman"/>
          <w:sz w:val="24"/>
          <w:szCs w:val="24"/>
        </w:rPr>
        <w:t>, 2013:p31). Altogether, through his metaphor of the skin-ego and psychi</w:t>
      </w:r>
      <w:r w:rsidR="00FE0A69" w:rsidRPr="007C16CB">
        <w:rPr>
          <w:rFonts w:ascii="Times New Roman" w:hAnsi="Times New Roman" w:cs="Times New Roman"/>
          <w:sz w:val="24"/>
          <w:szCs w:val="24"/>
        </w:rPr>
        <w:t xml:space="preserve">c </w:t>
      </w:r>
      <w:r w:rsidRPr="007C16CB">
        <w:rPr>
          <w:rFonts w:ascii="Times New Roman" w:hAnsi="Times New Roman" w:cs="Times New Roman"/>
          <w:sz w:val="24"/>
          <w:szCs w:val="24"/>
        </w:rPr>
        <w:t xml:space="preserve">envelopes, </w:t>
      </w:r>
      <w:proofErr w:type="spellStart"/>
      <w:r w:rsidRPr="007C16CB">
        <w:rPr>
          <w:rFonts w:ascii="Times New Roman" w:hAnsi="Times New Roman" w:cs="Times New Roman"/>
          <w:sz w:val="24"/>
          <w:szCs w:val="24"/>
        </w:rPr>
        <w:t>Anzieu</w:t>
      </w:r>
      <w:proofErr w:type="spellEnd"/>
      <w:r w:rsidRPr="007C16CB">
        <w:rPr>
          <w:rFonts w:ascii="Times New Roman" w:hAnsi="Times New Roman" w:cs="Times New Roman"/>
          <w:sz w:val="24"/>
          <w:szCs w:val="24"/>
        </w:rPr>
        <w:t xml:space="preserve"> achieves a view of subjectivity that approaches an experience of interiority and its surrounding objects as utterly relational and mutually </w:t>
      </w:r>
      <w:r w:rsidR="00FE0A69" w:rsidRPr="007C16CB">
        <w:rPr>
          <w:rFonts w:ascii="Times New Roman" w:hAnsi="Times New Roman" w:cs="Times New Roman"/>
          <w:sz w:val="24"/>
          <w:szCs w:val="24"/>
        </w:rPr>
        <w:t>constitutive</w:t>
      </w:r>
      <w:r w:rsidRPr="007C16CB">
        <w:rPr>
          <w:rFonts w:ascii="Times New Roman" w:hAnsi="Times New Roman" w:cs="Times New Roman"/>
          <w:sz w:val="24"/>
          <w:szCs w:val="24"/>
        </w:rPr>
        <w:t xml:space="preserve">. </w:t>
      </w:r>
    </w:p>
    <w:p w14:paraId="0F01CA5D" w14:textId="77777777" w:rsidR="00103D15" w:rsidRPr="007C16CB" w:rsidRDefault="00A3707E" w:rsidP="00AA7165">
      <w:pPr>
        <w:spacing w:line="240" w:lineRule="auto"/>
        <w:rPr>
          <w:rFonts w:ascii="Times New Roman" w:hAnsi="Times New Roman" w:cs="Times New Roman"/>
          <w:sz w:val="24"/>
          <w:szCs w:val="24"/>
        </w:rPr>
      </w:pPr>
      <w:r w:rsidRPr="007C16CB">
        <w:rPr>
          <w:rFonts w:ascii="Times New Roman" w:hAnsi="Times New Roman" w:cs="Times New Roman"/>
          <w:sz w:val="24"/>
          <w:szCs w:val="24"/>
        </w:rPr>
        <w:t xml:space="preserve">Examples of </w:t>
      </w:r>
      <w:proofErr w:type="spellStart"/>
      <w:r w:rsidRPr="007C16CB">
        <w:rPr>
          <w:rFonts w:ascii="Times New Roman" w:hAnsi="Times New Roman" w:cs="Times New Roman"/>
          <w:sz w:val="24"/>
          <w:szCs w:val="24"/>
        </w:rPr>
        <w:t>Anzieu’</w:t>
      </w:r>
      <w:r w:rsidR="00103D15" w:rsidRPr="007C16CB">
        <w:rPr>
          <w:rFonts w:ascii="Times New Roman" w:hAnsi="Times New Roman" w:cs="Times New Roman"/>
          <w:sz w:val="24"/>
          <w:szCs w:val="24"/>
        </w:rPr>
        <w:t>s</w:t>
      </w:r>
      <w:proofErr w:type="spellEnd"/>
      <w:r w:rsidR="00103D15" w:rsidRPr="007C16CB">
        <w:rPr>
          <w:rFonts w:ascii="Times New Roman" w:hAnsi="Times New Roman" w:cs="Times New Roman"/>
          <w:sz w:val="24"/>
          <w:szCs w:val="24"/>
        </w:rPr>
        <w:t xml:space="preserve"> theories in practice are to be found in his case studies which demonstrate how the formation of a weak skin-ego results in psychological disruption. C</w:t>
      </w:r>
      <w:r w:rsidR="00FE0A69" w:rsidRPr="007C16CB">
        <w:rPr>
          <w:rFonts w:ascii="Times New Roman" w:hAnsi="Times New Roman" w:cs="Times New Roman"/>
          <w:sz w:val="24"/>
          <w:szCs w:val="24"/>
        </w:rPr>
        <w:t>onsi</w:t>
      </w:r>
      <w:r w:rsidR="00103D15" w:rsidRPr="007C16CB">
        <w:rPr>
          <w:rFonts w:ascii="Times New Roman" w:hAnsi="Times New Roman" w:cs="Times New Roman"/>
          <w:sz w:val="24"/>
          <w:szCs w:val="24"/>
        </w:rPr>
        <w:t xml:space="preserve">der </w:t>
      </w:r>
      <w:proofErr w:type="spellStart"/>
      <w:r w:rsidR="00103D15" w:rsidRPr="007C16CB">
        <w:rPr>
          <w:rFonts w:ascii="Times New Roman" w:hAnsi="Times New Roman" w:cs="Times New Roman"/>
          <w:sz w:val="24"/>
          <w:szCs w:val="24"/>
        </w:rPr>
        <w:t>Anzieu’s</w:t>
      </w:r>
      <w:proofErr w:type="spellEnd"/>
      <w:r w:rsidR="00103D15" w:rsidRPr="007C16CB">
        <w:rPr>
          <w:rFonts w:ascii="Times New Roman" w:hAnsi="Times New Roman" w:cs="Times New Roman"/>
          <w:sz w:val="24"/>
          <w:szCs w:val="24"/>
        </w:rPr>
        <w:t xml:space="preserve"> work with “</w:t>
      </w:r>
      <w:proofErr w:type="spellStart"/>
      <w:r w:rsidR="00103D15" w:rsidRPr="007C16CB">
        <w:rPr>
          <w:rFonts w:ascii="Times New Roman" w:hAnsi="Times New Roman" w:cs="Times New Roman"/>
          <w:sz w:val="24"/>
          <w:szCs w:val="24"/>
        </w:rPr>
        <w:t>Jaunito</w:t>
      </w:r>
      <w:proofErr w:type="spellEnd"/>
      <w:r w:rsidR="00103D15" w:rsidRPr="007C16CB">
        <w:rPr>
          <w:rFonts w:ascii="Times New Roman" w:hAnsi="Times New Roman" w:cs="Times New Roman"/>
          <w:sz w:val="24"/>
          <w:szCs w:val="24"/>
        </w:rPr>
        <w:t>”:</w:t>
      </w:r>
    </w:p>
    <w:p w14:paraId="52BD1A77" w14:textId="1E93AC2E" w:rsidR="00103D15" w:rsidRPr="007C16CB" w:rsidRDefault="00103D15" w:rsidP="00AA7165">
      <w:pPr>
        <w:spacing w:line="240" w:lineRule="auto"/>
        <w:ind w:left="720"/>
        <w:rPr>
          <w:rFonts w:ascii="Times New Roman" w:hAnsi="Times New Roman" w:cs="Times New Roman"/>
          <w:color w:val="000000"/>
          <w:sz w:val="24"/>
          <w:szCs w:val="24"/>
        </w:rPr>
      </w:pPr>
      <w:proofErr w:type="spellStart"/>
      <w:r w:rsidRPr="007C16CB">
        <w:rPr>
          <w:rFonts w:ascii="Times New Roman" w:hAnsi="Times New Roman" w:cs="Times New Roman"/>
          <w:color w:val="000000"/>
          <w:sz w:val="24"/>
          <w:szCs w:val="24"/>
        </w:rPr>
        <w:lastRenderedPageBreak/>
        <w:t>Juanito</w:t>
      </w:r>
      <w:proofErr w:type="spellEnd"/>
      <w:r w:rsidRPr="007C16CB">
        <w:rPr>
          <w:rFonts w:ascii="Times New Roman" w:hAnsi="Times New Roman" w:cs="Times New Roman"/>
          <w:color w:val="000000"/>
          <w:sz w:val="24"/>
          <w:szCs w:val="24"/>
        </w:rPr>
        <w:t xml:space="preserve">, who suffered from a congenital deformity, had had to undergo an operation in the USA shortly after his birth. His mother had interrupted her family and professional activities to accompany him, but for several weeks she was only able to see him through a glass panel, and could neither touch him nor speak to him. The operation was successful; his convalescence had gone well. After returning to his native country, the acquisition of speech had occurred normally, if not indeed somewhat precociously. But the little boy did, as one might expect, suffer some considerable psychical after-effects, which led to his being presented for </w:t>
      </w:r>
      <w:proofErr w:type="spellStart"/>
      <w:r w:rsidRPr="007C16CB">
        <w:rPr>
          <w:rFonts w:ascii="Times New Roman" w:hAnsi="Times New Roman" w:cs="Times New Roman"/>
          <w:color w:val="000000"/>
          <w:sz w:val="24"/>
          <w:szCs w:val="24"/>
        </w:rPr>
        <w:t>pscyho</w:t>
      </w:r>
      <w:proofErr w:type="spellEnd"/>
      <w:r w:rsidRPr="007C16CB">
        <w:rPr>
          <w:rFonts w:ascii="Times New Roman" w:hAnsi="Times New Roman" w:cs="Times New Roman"/>
          <w:color w:val="000000"/>
          <w:sz w:val="24"/>
          <w:szCs w:val="24"/>
        </w:rPr>
        <w:t xml:space="preserve">-therapeutic treatment at the age of five or six. The decisive turning-point in the treatment is a session in which </w:t>
      </w:r>
      <w:proofErr w:type="spellStart"/>
      <w:r w:rsidRPr="007C16CB">
        <w:rPr>
          <w:rFonts w:ascii="Times New Roman" w:hAnsi="Times New Roman" w:cs="Times New Roman"/>
          <w:color w:val="000000"/>
          <w:sz w:val="24"/>
          <w:szCs w:val="24"/>
        </w:rPr>
        <w:t>Juanito</w:t>
      </w:r>
      <w:proofErr w:type="spellEnd"/>
      <w:r w:rsidRPr="007C16CB">
        <w:rPr>
          <w:rFonts w:ascii="Times New Roman" w:hAnsi="Times New Roman" w:cs="Times New Roman"/>
          <w:color w:val="000000"/>
          <w:sz w:val="24"/>
          <w:szCs w:val="24"/>
        </w:rPr>
        <w:t xml:space="preserve"> tears from the wall a huge, blank strip of the washable adhesive paper that has been put there expressly to allow children to paint freely on the walls. He cuts this strip into little pieces. He then undresses completely and asks his therapist to stick the pieces all over his body, except for his eyes, emphasising the necessity of both using all of the pieces and of covering the whole of the body without leaving any gaps – except to see through. During the following sessions, he repeats this game of having his therapist wrap up his entire body, </w:t>
      </w:r>
      <w:proofErr w:type="gramStart"/>
      <w:r w:rsidRPr="007C16CB">
        <w:rPr>
          <w:rFonts w:ascii="Times New Roman" w:hAnsi="Times New Roman" w:cs="Times New Roman"/>
          <w:color w:val="000000"/>
          <w:sz w:val="24"/>
          <w:szCs w:val="24"/>
        </w:rPr>
        <w:t>then</w:t>
      </w:r>
      <w:proofErr w:type="gramEnd"/>
      <w:r w:rsidRPr="007C16CB">
        <w:rPr>
          <w:rFonts w:ascii="Times New Roman" w:hAnsi="Times New Roman" w:cs="Times New Roman"/>
          <w:color w:val="000000"/>
          <w:sz w:val="24"/>
          <w:szCs w:val="24"/>
        </w:rPr>
        <w:t xml:space="preserve"> he performs the same operation on a celluloid doll of a swimmer. (</w:t>
      </w:r>
      <w:proofErr w:type="spellStart"/>
      <w:r w:rsidRPr="007C16CB">
        <w:rPr>
          <w:rFonts w:ascii="Times New Roman" w:hAnsi="Times New Roman" w:cs="Times New Roman"/>
          <w:color w:val="000000"/>
          <w:sz w:val="24"/>
          <w:szCs w:val="24"/>
        </w:rPr>
        <w:t>Anzieu</w:t>
      </w:r>
      <w:proofErr w:type="spellEnd"/>
      <w:r w:rsidRPr="007C16CB">
        <w:rPr>
          <w:rFonts w:ascii="Times New Roman" w:hAnsi="Times New Roman" w:cs="Times New Roman"/>
          <w:color w:val="000000"/>
          <w:sz w:val="24"/>
          <w:szCs w:val="24"/>
        </w:rPr>
        <w:t xml:space="preserve">, 1989:65, see also </w:t>
      </w:r>
      <w:proofErr w:type="spellStart"/>
      <w:r w:rsidRPr="007C16CB">
        <w:rPr>
          <w:rFonts w:ascii="Times New Roman" w:hAnsi="Times New Roman" w:cs="Times New Roman"/>
          <w:color w:val="000000"/>
          <w:sz w:val="24"/>
          <w:szCs w:val="24"/>
        </w:rPr>
        <w:t>Lafrance</w:t>
      </w:r>
      <w:proofErr w:type="spellEnd"/>
      <w:r w:rsidRPr="007C16CB">
        <w:rPr>
          <w:rFonts w:ascii="Times New Roman" w:hAnsi="Times New Roman" w:cs="Times New Roman"/>
          <w:color w:val="000000"/>
          <w:sz w:val="24"/>
          <w:szCs w:val="24"/>
        </w:rPr>
        <w:t>, 2009</w:t>
      </w:r>
      <w:r w:rsidR="005C0D69" w:rsidRPr="007C16CB">
        <w:rPr>
          <w:rFonts w:ascii="Times New Roman" w:hAnsi="Times New Roman" w:cs="Times New Roman"/>
          <w:color w:val="000000"/>
          <w:sz w:val="24"/>
          <w:szCs w:val="24"/>
        </w:rPr>
        <w:t xml:space="preserve"> for further analysis</w:t>
      </w:r>
      <w:r w:rsidRPr="007C16CB">
        <w:rPr>
          <w:rFonts w:ascii="Times New Roman" w:hAnsi="Times New Roman" w:cs="Times New Roman"/>
          <w:color w:val="000000"/>
          <w:sz w:val="24"/>
          <w:szCs w:val="24"/>
        </w:rPr>
        <w:t>).</w:t>
      </w:r>
    </w:p>
    <w:p w14:paraId="3BAD286A" w14:textId="7BF55E83" w:rsidR="00103D15" w:rsidRPr="007C16CB" w:rsidRDefault="00103D15" w:rsidP="00AA7165">
      <w:pPr>
        <w:spacing w:line="240" w:lineRule="auto"/>
        <w:rPr>
          <w:rFonts w:ascii="Times New Roman" w:hAnsi="Times New Roman" w:cs="Times New Roman"/>
          <w:color w:val="000000"/>
          <w:sz w:val="24"/>
          <w:szCs w:val="24"/>
        </w:rPr>
      </w:pPr>
      <w:r w:rsidRPr="007C16CB">
        <w:rPr>
          <w:rFonts w:ascii="Times New Roman" w:hAnsi="Times New Roman" w:cs="Times New Roman"/>
          <w:color w:val="000000"/>
          <w:sz w:val="24"/>
          <w:szCs w:val="24"/>
        </w:rPr>
        <w:t xml:space="preserve">In this instance we can understand the practice of wrapping the body as responding to a need for containment and reinforcement that arises due to a weakened skin-ego. </w:t>
      </w:r>
      <w:proofErr w:type="gramStart"/>
      <w:r w:rsidRPr="007C16CB">
        <w:rPr>
          <w:rFonts w:ascii="Times New Roman" w:hAnsi="Times New Roman" w:cs="Times New Roman"/>
          <w:color w:val="000000"/>
          <w:sz w:val="24"/>
          <w:szCs w:val="24"/>
        </w:rPr>
        <w:t xml:space="preserve">Note, also how the </w:t>
      </w:r>
      <w:r w:rsidR="00FE0A69" w:rsidRPr="007C16CB">
        <w:rPr>
          <w:rFonts w:ascii="Times New Roman" w:hAnsi="Times New Roman" w:cs="Times New Roman"/>
          <w:color w:val="000000"/>
          <w:sz w:val="24"/>
          <w:szCs w:val="24"/>
        </w:rPr>
        <w:t>precociousness</w:t>
      </w:r>
      <w:r w:rsidRPr="007C16CB">
        <w:rPr>
          <w:rFonts w:ascii="Times New Roman" w:hAnsi="Times New Roman" w:cs="Times New Roman"/>
          <w:color w:val="000000"/>
          <w:sz w:val="24"/>
          <w:szCs w:val="24"/>
        </w:rPr>
        <w:t xml:space="preserve"> might be understood as addressing a heightened need for a </w:t>
      </w:r>
      <w:r w:rsidR="005C0D69" w:rsidRPr="007C16CB">
        <w:rPr>
          <w:rFonts w:ascii="Times New Roman" w:hAnsi="Times New Roman" w:cs="Times New Roman"/>
          <w:color w:val="000000"/>
          <w:sz w:val="24"/>
          <w:szCs w:val="24"/>
        </w:rPr>
        <w:t>noise</w:t>
      </w:r>
      <w:r w:rsidRPr="007C16CB">
        <w:rPr>
          <w:rFonts w:ascii="Times New Roman" w:hAnsi="Times New Roman" w:cs="Times New Roman"/>
          <w:color w:val="000000"/>
          <w:sz w:val="24"/>
          <w:szCs w:val="24"/>
        </w:rPr>
        <w:t xml:space="preserve"> bath of aural reinforcement.</w:t>
      </w:r>
      <w:proofErr w:type="gramEnd"/>
      <w:r w:rsidRPr="007C16CB">
        <w:rPr>
          <w:rFonts w:ascii="Times New Roman" w:hAnsi="Times New Roman" w:cs="Times New Roman"/>
          <w:color w:val="000000"/>
          <w:sz w:val="24"/>
          <w:szCs w:val="24"/>
        </w:rPr>
        <w:t xml:space="preserve"> </w:t>
      </w:r>
      <w:proofErr w:type="spellStart"/>
      <w:r w:rsidRPr="007C16CB">
        <w:rPr>
          <w:rFonts w:ascii="Times New Roman" w:hAnsi="Times New Roman" w:cs="Times New Roman"/>
          <w:color w:val="000000"/>
          <w:sz w:val="24"/>
          <w:szCs w:val="24"/>
        </w:rPr>
        <w:t>Anzieu’s</w:t>
      </w:r>
      <w:proofErr w:type="spellEnd"/>
      <w:r w:rsidRPr="007C16CB">
        <w:rPr>
          <w:rFonts w:ascii="Times New Roman" w:hAnsi="Times New Roman" w:cs="Times New Roman"/>
          <w:color w:val="000000"/>
          <w:sz w:val="24"/>
          <w:szCs w:val="24"/>
        </w:rPr>
        <w:t xml:space="preserve"> practices are not limited to literal skin experiences. For example, in treating “</w:t>
      </w:r>
      <w:proofErr w:type="spellStart"/>
      <w:r w:rsidRPr="007C16CB">
        <w:rPr>
          <w:rFonts w:ascii="Times New Roman" w:hAnsi="Times New Roman" w:cs="Times New Roman"/>
          <w:color w:val="000000"/>
          <w:sz w:val="24"/>
          <w:szCs w:val="24"/>
        </w:rPr>
        <w:t>Marsysas</w:t>
      </w:r>
      <w:proofErr w:type="spellEnd"/>
      <w:r w:rsidRPr="007C16CB">
        <w:rPr>
          <w:rFonts w:ascii="Times New Roman" w:hAnsi="Times New Roman" w:cs="Times New Roman"/>
          <w:color w:val="000000"/>
          <w:sz w:val="24"/>
          <w:szCs w:val="24"/>
        </w:rPr>
        <w:t xml:space="preserve">”, </w:t>
      </w:r>
      <w:proofErr w:type="spellStart"/>
      <w:r w:rsidRPr="007C16CB">
        <w:rPr>
          <w:rFonts w:ascii="Times New Roman" w:hAnsi="Times New Roman" w:cs="Times New Roman"/>
          <w:color w:val="000000"/>
          <w:sz w:val="24"/>
          <w:szCs w:val="24"/>
        </w:rPr>
        <w:t>Anzieu</w:t>
      </w:r>
      <w:proofErr w:type="spellEnd"/>
      <w:r w:rsidRPr="007C16CB">
        <w:rPr>
          <w:rFonts w:ascii="Times New Roman" w:hAnsi="Times New Roman" w:cs="Times New Roman"/>
          <w:color w:val="000000"/>
          <w:sz w:val="24"/>
          <w:szCs w:val="24"/>
        </w:rPr>
        <w:t xml:space="preserve"> became frustrated with his failure to make progress through conventional psychoanalytic means. </w:t>
      </w:r>
      <w:proofErr w:type="spellStart"/>
      <w:r w:rsidRPr="007C16CB">
        <w:rPr>
          <w:rFonts w:ascii="Times New Roman" w:hAnsi="Times New Roman" w:cs="Times New Roman"/>
          <w:color w:val="000000"/>
          <w:sz w:val="24"/>
          <w:szCs w:val="24"/>
        </w:rPr>
        <w:t>A</w:t>
      </w:r>
      <w:r w:rsidR="005C0D69" w:rsidRPr="007C16CB">
        <w:rPr>
          <w:rFonts w:ascii="Times New Roman" w:hAnsi="Times New Roman" w:cs="Times New Roman"/>
          <w:color w:val="000000"/>
          <w:sz w:val="24"/>
          <w:szCs w:val="24"/>
        </w:rPr>
        <w:t>nzieu</w:t>
      </w:r>
      <w:proofErr w:type="spellEnd"/>
      <w:r w:rsidR="005C0D69" w:rsidRPr="007C16CB">
        <w:rPr>
          <w:rFonts w:ascii="Times New Roman" w:hAnsi="Times New Roman" w:cs="Times New Roman"/>
          <w:color w:val="000000"/>
          <w:sz w:val="24"/>
          <w:szCs w:val="24"/>
        </w:rPr>
        <w:t xml:space="preserve"> asked </w:t>
      </w:r>
      <w:proofErr w:type="spellStart"/>
      <w:r w:rsidR="005C0D69" w:rsidRPr="007C16CB">
        <w:rPr>
          <w:rFonts w:ascii="Times New Roman" w:hAnsi="Times New Roman" w:cs="Times New Roman"/>
          <w:color w:val="000000"/>
          <w:sz w:val="24"/>
          <w:szCs w:val="24"/>
        </w:rPr>
        <w:t>Marsysas</w:t>
      </w:r>
      <w:proofErr w:type="spellEnd"/>
      <w:r w:rsidR="005C0D69" w:rsidRPr="007C16CB">
        <w:rPr>
          <w:rFonts w:ascii="Times New Roman" w:hAnsi="Times New Roman" w:cs="Times New Roman"/>
          <w:color w:val="000000"/>
          <w:sz w:val="24"/>
          <w:szCs w:val="24"/>
        </w:rPr>
        <w:t xml:space="preserve"> about the “noise bath”</w:t>
      </w:r>
      <w:r w:rsidRPr="007C16CB">
        <w:rPr>
          <w:rFonts w:ascii="Times New Roman" w:hAnsi="Times New Roman" w:cs="Times New Roman"/>
          <w:color w:val="000000"/>
          <w:sz w:val="24"/>
          <w:szCs w:val="24"/>
        </w:rPr>
        <w:t xml:space="preserve"> that his mother had created for him. </w:t>
      </w:r>
      <w:proofErr w:type="spellStart"/>
      <w:r w:rsidRPr="007C16CB">
        <w:rPr>
          <w:rFonts w:ascii="Times New Roman" w:hAnsi="Times New Roman" w:cs="Times New Roman"/>
          <w:color w:val="000000"/>
          <w:sz w:val="24"/>
          <w:szCs w:val="24"/>
        </w:rPr>
        <w:t>Anzieu</w:t>
      </w:r>
      <w:proofErr w:type="spellEnd"/>
      <w:r w:rsidRPr="007C16CB">
        <w:rPr>
          <w:rFonts w:ascii="Times New Roman" w:hAnsi="Times New Roman" w:cs="Times New Roman"/>
          <w:color w:val="000000"/>
          <w:sz w:val="24"/>
          <w:szCs w:val="24"/>
        </w:rPr>
        <w:t xml:space="preserve"> learnt that </w:t>
      </w:r>
      <w:proofErr w:type="spellStart"/>
      <w:r w:rsidRPr="007C16CB">
        <w:rPr>
          <w:rFonts w:ascii="Times New Roman" w:hAnsi="Times New Roman" w:cs="Times New Roman"/>
          <w:color w:val="000000"/>
          <w:sz w:val="24"/>
          <w:szCs w:val="24"/>
        </w:rPr>
        <w:t>Marysas’s</w:t>
      </w:r>
      <w:proofErr w:type="spellEnd"/>
      <w:r w:rsidRPr="007C16CB">
        <w:rPr>
          <w:rFonts w:ascii="Times New Roman" w:hAnsi="Times New Roman" w:cs="Times New Roman"/>
          <w:color w:val="000000"/>
          <w:sz w:val="24"/>
          <w:szCs w:val="24"/>
        </w:rPr>
        <w:t xml:space="preserve"> mother spoke to him in ways that were dissonant to his needs, were abrupt and impersonal and hence </w:t>
      </w:r>
      <w:proofErr w:type="spellStart"/>
      <w:r w:rsidRPr="007C16CB">
        <w:rPr>
          <w:rFonts w:ascii="Times New Roman" w:hAnsi="Times New Roman" w:cs="Times New Roman"/>
          <w:color w:val="000000"/>
          <w:sz w:val="24"/>
          <w:szCs w:val="24"/>
        </w:rPr>
        <w:t>Marsysas</w:t>
      </w:r>
      <w:proofErr w:type="spellEnd"/>
      <w:r w:rsidRPr="007C16CB">
        <w:rPr>
          <w:rFonts w:ascii="Times New Roman" w:hAnsi="Times New Roman" w:cs="Times New Roman"/>
          <w:color w:val="000000"/>
          <w:sz w:val="24"/>
          <w:szCs w:val="24"/>
        </w:rPr>
        <w:t xml:space="preserve"> had deve</w:t>
      </w:r>
      <w:r w:rsidR="00A3707E" w:rsidRPr="007C16CB">
        <w:rPr>
          <w:rFonts w:ascii="Times New Roman" w:hAnsi="Times New Roman" w:cs="Times New Roman"/>
          <w:color w:val="000000"/>
          <w:sz w:val="24"/>
          <w:szCs w:val="24"/>
        </w:rPr>
        <w:t>l</w:t>
      </w:r>
      <w:r w:rsidRPr="007C16CB">
        <w:rPr>
          <w:rFonts w:ascii="Times New Roman" w:hAnsi="Times New Roman" w:cs="Times New Roman"/>
          <w:color w:val="000000"/>
          <w:sz w:val="24"/>
          <w:szCs w:val="24"/>
        </w:rPr>
        <w:t xml:space="preserve">oped a rough or discontinuous skin-self with pathogenic defects that continued to plague him through life. </w:t>
      </w:r>
      <w:proofErr w:type="spellStart"/>
      <w:r w:rsidRPr="007C16CB">
        <w:rPr>
          <w:rFonts w:ascii="Times New Roman" w:hAnsi="Times New Roman" w:cs="Times New Roman"/>
          <w:color w:val="000000"/>
          <w:sz w:val="24"/>
          <w:szCs w:val="24"/>
        </w:rPr>
        <w:t>Anzieu</w:t>
      </w:r>
      <w:proofErr w:type="spellEnd"/>
      <w:r w:rsidRPr="007C16CB">
        <w:rPr>
          <w:rFonts w:ascii="Times New Roman" w:hAnsi="Times New Roman" w:cs="Times New Roman"/>
          <w:color w:val="000000"/>
          <w:sz w:val="24"/>
          <w:szCs w:val="24"/>
        </w:rPr>
        <w:t xml:space="preserve"> speculated:</w:t>
      </w:r>
    </w:p>
    <w:p w14:paraId="7CF43489" w14:textId="77777777" w:rsidR="00103D15" w:rsidRPr="007C16CB" w:rsidRDefault="00103D15" w:rsidP="00AA7165">
      <w:pPr>
        <w:spacing w:line="240" w:lineRule="auto"/>
        <w:ind w:left="720"/>
        <w:rPr>
          <w:rFonts w:ascii="Times New Roman" w:hAnsi="Times New Roman" w:cs="Times New Roman"/>
          <w:color w:val="000000"/>
          <w:sz w:val="24"/>
          <w:szCs w:val="24"/>
        </w:rPr>
      </w:pPr>
      <w:r w:rsidRPr="007C16CB">
        <w:rPr>
          <w:rFonts w:ascii="Times New Roman" w:hAnsi="Times New Roman" w:cs="Times New Roman"/>
          <w:color w:val="000000"/>
          <w:sz w:val="24"/>
          <w:szCs w:val="24"/>
        </w:rPr>
        <w:t xml:space="preserve">Perhaps the reason </w:t>
      </w:r>
      <w:proofErr w:type="spellStart"/>
      <w:r w:rsidRPr="007C16CB">
        <w:rPr>
          <w:rFonts w:ascii="Times New Roman" w:hAnsi="Times New Roman" w:cs="Times New Roman"/>
          <w:color w:val="000000"/>
          <w:sz w:val="24"/>
          <w:szCs w:val="24"/>
        </w:rPr>
        <w:t>Marsyas</w:t>
      </w:r>
      <w:proofErr w:type="spellEnd"/>
      <w:r w:rsidRPr="007C16CB">
        <w:rPr>
          <w:rFonts w:ascii="Times New Roman" w:hAnsi="Times New Roman" w:cs="Times New Roman"/>
          <w:color w:val="000000"/>
          <w:sz w:val="24"/>
          <w:szCs w:val="24"/>
        </w:rPr>
        <w:t xml:space="preserve"> comes to these sessions is not so much to be fed by me, which is something I had felt I was doing ever since we made our new arrangement, but rather to be carried and warmed by me; to be manipulated and, through the exercise, to regain the potential offered by his body and mind. (p. 24)</w:t>
      </w:r>
    </w:p>
    <w:p w14:paraId="3F90574B" w14:textId="7085B6AF" w:rsidR="000E7220" w:rsidRPr="007C16CB" w:rsidRDefault="00103D15" w:rsidP="00AA7165">
      <w:pPr>
        <w:spacing w:line="240" w:lineRule="auto"/>
        <w:rPr>
          <w:rFonts w:ascii="Times New Roman" w:hAnsi="Times New Roman" w:cs="Times New Roman"/>
          <w:color w:val="000000"/>
          <w:sz w:val="24"/>
          <w:szCs w:val="24"/>
        </w:rPr>
      </w:pPr>
      <w:r w:rsidRPr="007C16CB">
        <w:rPr>
          <w:rFonts w:ascii="Times New Roman" w:hAnsi="Times New Roman" w:cs="Times New Roman"/>
          <w:color w:val="000000"/>
          <w:sz w:val="24"/>
          <w:szCs w:val="24"/>
        </w:rPr>
        <w:t xml:space="preserve">In this </w:t>
      </w:r>
      <w:r w:rsidR="00A3707E" w:rsidRPr="007C16CB">
        <w:rPr>
          <w:rFonts w:ascii="Times New Roman" w:hAnsi="Times New Roman" w:cs="Times New Roman"/>
          <w:color w:val="000000"/>
          <w:sz w:val="24"/>
          <w:szCs w:val="24"/>
        </w:rPr>
        <w:t>example</w:t>
      </w:r>
      <w:r w:rsidRPr="007C16CB">
        <w:rPr>
          <w:rFonts w:ascii="Times New Roman" w:hAnsi="Times New Roman" w:cs="Times New Roman"/>
          <w:color w:val="000000"/>
          <w:sz w:val="24"/>
          <w:szCs w:val="24"/>
        </w:rPr>
        <w:t>, we see how layers of ‘skin’</w:t>
      </w:r>
      <w:r w:rsidR="00DB1A2C" w:rsidRPr="007C16CB">
        <w:rPr>
          <w:rFonts w:ascii="Times New Roman" w:hAnsi="Times New Roman" w:cs="Times New Roman"/>
          <w:color w:val="000000"/>
          <w:sz w:val="24"/>
          <w:szCs w:val="24"/>
        </w:rPr>
        <w:t xml:space="preserve"> need not be limited to the material, but also </w:t>
      </w:r>
      <w:proofErr w:type="gramStart"/>
      <w:r w:rsidR="00DB1A2C" w:rsidRPr="007C16CB">
        <w:rPr>
          <w:rFonts w:ascii="Times New Roman" w:hAnsi="Times New Roman" w:cs="Times New Roman"/>
          <w:color w:val="000000"/>
          <w:sz w:val="24"/>
          <w:szCs w:val="24"/>
        </w:rPr>
        <w:t>includes</w:t>
      </w:r>
      <w:proofErr w:type="gramEnd"/>
      <w:r w:rsidR="00DB1A2C" w:rsidRPr="007C16CB">
        <w:rPr>
          <w:rFonts w:ascii="Times New Roman" w:hAnsi="Times New Roman" w:cs="Times New Roman"/>
          <w:color w:val="000000"/>
          <w:sz w:val="24"/>
          <w:szCs w:val="24"/>
        </w:rPr>
        <w:t xml:space="preserve"> noise. Such expanded analysis is also to be found in </w:t>
      </w:r>
      <w:proofErr w:type="spellStart"/>
      <w:r w:rsidR="00DB1A2C" w:rsidRPr="007C16CB">
        <w:rPr>
          <w:rFonts w:ascii="Times New Roman" w:hAnsi="Times New Roman" w:cs="Times New Roman"/>
          <w:color w:val="000000"/>
          <w:sz w:val="24"/>
          <w:szCs w:val="24"/>
        </w:rPr>
        <w:t>Anzieu’s</w:t>
      </w:r>
      <w:proofErr w:type="spellEnd"/>
      <w:r w:rsidR="00DB1A2C" w:rsidRPr="007C16CB">
        <w:rPr>
          <w:rFonts w:ascii="Times New Roman" w:hAnsi="Times New Roman" w:cs="Times New Roman"/>
          <w:color w:val="000000"/>
          <w:sz w:val="24"/>
          <w:szCs w:val="24"/>
        </w:rPr>
        <w:t xml:space="preserve"> treatment of “Armand”, who, in a state of agony requested painkillers. As Armand waited, he conversed with </w:t>
      </w:r>
      <w:proofErr w:type="spellStart"/>
      <w:r w:rsidR="00DB1A2C" w:rsidRPr="007C16CB">
        <w:rPr>
          <w:rFonts w:ascii="Times New Roman" w:hAnsi="Times New Roman" w:cs="Times New Roman"/>
          <w:color w:val="000000"/>
          <w:sz w:val="24"/>
          <w:szCs w:val="24"/>
        </w:rPr>
        <w:t>Anzieu’s</w:t>
      </w:r>
      <w:proofErr w:type="spellEnd"/>
      <w:r w:rsidR="00DB1A2C" w:rsidRPr="007C16CB">
        <w:rPr>
          <w:rFonts w:ascii="Times New Roman" w:hAnsi="Times New Roman" w:cs="Times New Roman"/>
          <w:color w:val="000000"/>
          <w:sz w:val="24"/>
          <w:szCs w:val="24"/>
        </w:rPr>
        <w:t xml:space="preserve"> assistant. When the nurse finally arrived, Armand refused the medication claiming to no longer be in pain. </w:t>
      </w:r>
      <w:proofErr w:type="spellStart"/>
      <w:r w:rsidR="00DB1A2C" w:rsidRPr="007C16CB">
        <w:rPr>
          <w:rFonts w:ascii="Times New Roman" w:hAnsi="Times New Roman" w:cs="Times New Roman"/>
          <w:color w:val="000000"/>
          <w:sz w:val="24"/>
          <w:szCs w:val="24"/>
        </w:rPr>
        <w:t>Anzieu</w:t>
      </w:r>
      <w:proofErr w:type="spellEnd"/>
      <w:r w:rsidR="00DB1A2C" w:rsidRPr="007C16CB">
        <w:rPr>
          <w:rFonts w:ascii="Times New Roman" w:hAnsi="Times New Roman" w:cs="Times New Roman"/>
          <w:color w:val="000000"/>
          <w:sz w:val="24"/>
          <w:szCs w:val="24"/>
        </w:rPr>
        <w:t xml:space="preserve"> believed that Armand’s anaclitic support was provided by the env</w:t>
      </w:r>
      <w:r w:rsidR="005C0D69" w:rsidRPr="007C16CB">
        <w:rPr>
          <w:rFonts w:ascii="Times New Roman" w:hAnsi="Times New Roman" w:cs="Times New Roman"/>
          <w:color w:val="000000"/>
          <w:sz w:val="24"/>
          <w:szCs w:val="24"/>
        </w:rPr>
        <w:t xml:space="preserve">eloping function of </w:t>
      </w:r>
      <w:r w:rsidR="0043050A">
        <w:rPr>
          <w:rFonts w:ascii="Times New Roman" w:hAnsi="Times New Roman" w:cs="Times New Roman"/>
          <w:color w:val="000000"/>
          <w:sz w:val="24"/>
          <w:szCs w:val="24"/>
        </w:rPr>
        <w:t>conversation</w:t>
      </w:r>
      <w:r w:rsidR="005C0D69" w:rsidRPr="007C16CB">
        <w:rPr>
          <w:rFonts w:ascii="Times New Roman" w:hAnsi="Times New Roman" w:cs="Times New Roman"/>
          <w:color w:val="000000"/>
          <w:sz w:val="24"/>
          <w:szCs w:val="24"/>
        </w:rPr>
        <w:t>. “</w:t>
      </w:r>
      <w:r w:rsidR="00DB1A2C" w:rsidRPr="007C16CB">
        <w:rPr>
          <w:rFonts w:ascii="Times New Roman" w:hAnsi="Times New Roman" w:cs="Times New Roman"/>
          <w:color w:val="000000"/>
          <w:sz w:val="24"/>
          <w:szCs w:val="24"/>
        </w:rPr>
        <w:t xml:space="preserve">As </w:t>
      </w:r>
      <w:proofErr w:type="spellStart"/>
      <w:r w:rsidR="00DB1A2C" w:rsidRPr="007C16CB">
        <w:rPr>
          <w:rFonts w:ascii="Times New Roman" w:hAnsi="Times New Roman" w:cs="Times New Roman"/>
          <w:color w:val="000000"/>
          <w:sz w:val="24"/>
          <w:szCs w:val="24"/>
        </w:rPr>
        <w:t>A</w:t>
      </w:r>
      <w:r w:rsidR="005C0D69" w:rsidRPr="007C16CB">
        <w:rPr>
          <w:rFonts w:ascii="Times New Roman" w:hAnsi="Times New Roman" w:cs="Times New Roman"/>
          <w:color w:val="000000"/>
          <w:sz w:val="24"/>
          <w:szCs w:val="24"/>
        </w:rPr>
        <w:t>nzieu</w:t>
      </w:r>
      <w:proofErr w:type="spellEnd"/>
      <w:r w:rsidR="005C0D69" w:rsidRPr="007C16CB">
        <w:rPr>
          <w:rFonts w:ascii="Times New Roman" w:hAnsi="Times New Roman" w:cs="Times New Roman"/>
          <w:color w:val="000000"/>
          <w:sz w:val="24"/>
          <w:szCs w:val="24"/>
        </w:rPr>
        <w:t xml:space="preserve"> shows throughout his work”, </w:t>
      </w:r>
      <w:proofErr w:type="spellStart"/>
      <w:r w:rsidR="005C0D69" w:rsidRPr="007C16CB">
        <w:rPr>
          <w:rFonts w:ascii="Times New Roman" w:hAnsi="Times New Roman" w:cs="Times New Roman"/>
          <w:color w:val="000000"/>
          <w:sz w:val="24"/>
          <w:szCs w:val="24"/>
        </w:rPr>
        <w:t>Lafrance</w:t>
      </w:r>
      <w:proofErr w:type="spellEnd"/>
      <w:r w:rsidR="005C0D69" w:rsidRPr="007C16CB">
        <w:rPr>
          <w:rFonts w:ascii="Times New Roman" w:hAnsi="Times New Roman" w:cs="Times New Roman"/>
          <w:color w:val="000000"/>
          <w:sz w:val="24"/>
          <w:szCs w:val="24"/>
        </w:rPr>
        <w:t xml:space="preserve"> reports, “</w:t>
      </w:r>
      <w:r w:rsidR="00DB1A2C" w:rsidRPr="007C16CB">
        <w:rPr>
          <w:rFonts w:ascii="Times New Roman" w:hAnsi="Times New Roman" w:cs="Times New Roman"/>
          <w:color w:val="000000"/>
          <w:sz w:val="24"/>
          <w:szCs w:val="24"/>
        </w:rPr>
        <w:t xml:space="preserve">words… can often have a containing effect on those in distress… As </w:t>
      </w:r>
      <w:proofErr w:type="spellStart"/>
      <w:r w:rsidR="00DB1A2C" w:rsidRPr="007C16CB">
        <w:rPr>
          <w:rFonts w:ascii="Times New Roman" w:hAnsi="Times New Roman" w:cs="Times New Roman"/>
          <w:color w:val="000000"/>
          <w:sz w:val="24"/>
          <w:szCs w:val="24"/>
        </w:rPr>
        <w:t>Anzieu’s</w:t>
      </w:r>
      <w:proofErr w:type="spellEnd"/>
      <w:r w:rsidR="00DB1A2C" w:rsidRPr="007C16CB">
        <w:rPr>
          <w:rFonts w:ascii="Times New Roman" w:hAnsi="Times New Roman" w:cs="Times New Roman"/>
          <w:color w:val="000000"/>
          <w:sz w:val="24"/>
          <w:szCs w:val="24"/>
        </w:rPr>
        <w:t xml:space="preserve"> work with a number of patients makes clear, the skin sound… can function as a substitute psychic envelope when a strong and more supportive one is, f</w:t>
      </w:r>
      <w:r w:rsidR="005C0D69" w:rsidRPr="007C16CB">
        <w:rPr>
          <w:rFonts w:ascii="Times New Roman" w:hAnsi="Times New Roman" w:cs="Times New Roman"/>
          <w:color w:val="000000"/>
          <w:sz w:val="24"/>
          <w:szCs w:val="24"/>
        </w:rPr>
        <w:t>or whatever reason, unavailable”</w:t>
      </w:r>
      <w:r w:rsidR="00DB1A2C" w:rsidRPr="007C16CB">
        <w:rPr>
          <w:rFonts w:ascii="Times New Roman" w:hAnsi="Times New Roman" w:cs="Times New Roman"/>
          <w:color w:val="000000"/>
          <w:sz w:val="24"/>
          <w:szCs w:val="24"/>
        </w:rPr>
        <w:t xml:space="preserve"> (</w:t>
      </w:r>
      <w:proofErr w:type="spellStart"/>
      <w:r w:rsidR="00DB1A2C" w:rsidRPr="007C16CB">
        <w:rPr>
          <w:rFonts w:ascii="Times New Roman" w:hAnsi="Times New Roman" w:cs="Times New Roman"/>
          <w:color w:val="000000"/>
          <w:sz w:val="24"/>
          <w:szCs w:val="24"/>
        </w:rPr>
        <w:t>La</w:t>
      </w:r>
      <w:r w:rsidR="000535A9" w:rsidRPr="007C16CB">
        <w:rPr>
          <w:rFonts w:ascii="Times New Roman" w:hAnsi="Times New Roman" w:cs="Times New Roman"/>
          <w:color w:val="000000"/>
          <w:sz w:val="24"/>
          <w:szCs w:val="24"/>
        </w:rPr>
        <w:t>france</w:t>
      </w:r>
      <w:proofErr w:type="spellEnd"/>
      <w:r w:rsidR="00DB1A2C" w:rsidRPr="007C16CB">
        <w:rPr>
          <w:rFonts w:ascii="Times New Roman" w:hAnsi="Times New Roman" w:cs="Times New Roman"/>
          <w:color w:val="000000"/>
          <w:sz w:val="24"/>
          <w:szCs w:val="24"/>
        </w:rPr>
        <w:t>, 2013:p.34) (</w:t>
      </w:r>
      <w:r w:rsidR="005C07ED" w:rsidRPr="007C16CB">
        <w:rPr>
          <w:rFonts w:ascii="Times New Roman" w:hAnsi="Times New Roman" w:cs="Times New Roman"/>
          <w:color w:val="000000"/>
          <w:sz w:val="24"/>
          <w:szCs w:val="24"/>
        </w:rPr>
        <w:t xml:space="preserve">similarly </w:t>
      </w:r>
      <w:r w:rsidR="00DB1A2C" w:rsidRPr="007C16CB">
        <w:rPr>
          <w:rFonts w:ascii="Times New Roman" w:hAnsi="Times New Roman" w:cs="Times New Roman"/>
          <w:color w:val="000000"/>
          <w:sz w:val="24"/>
          <w:szCs w:val="24"/>
        </w:rPr>
        <w:t xml:space="preserve">recall </w:t>
      </w:r>
      <w:proofErr w:type="spellStart"/>
      <w:r w:rsidR="00DB1A2C" w:rsidRPr="007C16CB">
        <w:rPr>
          <w:rFonts w:ascii="Times New Roman" w:hAnsi="Times New Roman" w:cs="Times New Roman"/>
          <w:color w:val="000000"/>
          <w:sz w:val="24"/>
          <w:szCs w:val="24"/>
        </w:rPr>
        <w:t>Juanito’s</w:t>
      </w:r>
      <w:proofErr w:type="spellEnd"/>
      <w:r w:rsidR="00DB1A2C" w:rsidRPr="007C16CB">
        <w:rPr>
          <w:rFonts w:ascii="Times New Roman" w:hAnsi="Times New Roman" w:cs="Times New Roman"/>
          <w:color w:val="000000"/>
          <w:sz w:val="24"/>
          <w:szCs w:val="24"/>
        </w:rPr>
        <w:t xml:space="preserve"> precociousness for speech). </w:t>
      </w:r>
    </w:p>
    <w:p w14:paraId="1F71A4E6" w14:textId="21E8A970" w:rsidR="00103D15" w:rsidRPr="007C16CB" w:rsidRDefault="005C07ED" w:rsidP="00AA7165">
      <w:pPr>
        <w:spacing w:line="240" w:lineRule="auto"/>
        <w:rPr>
          <w:rFonts w:ascii="Times New Roman" w:hAnsi="Times New Roman" w:cs="Times New Roman"/>
          <w:color w:val="000000"/>
          <w:sz w:val="24"/>
          <w:szCs w:val="24"/>
        </w:rPr>
      </w:pPr>
      <w:r w:rsidRPr="007C16CB">
        <w:rPr>
          <w:rFonts w:ascii="Times New Roman" w:hAnsi="Times New Roman" w:cs="Times New Roman"/>
          <w:color w:val="000000"/>
          <w:sz w:val="24"/>
          <w:szCs w:val="24"/>
        </w:rPr>
        <w:t>A</w:t>
      </w:r>
      <w:r w:rsidR="000E7220" w:rsidRPr="007C16CB">
        <w:rPr>
          <w:rFonts w:ascii="Times New Roman" w:hAnsi="Times New Roman" w:cs="Times New Roman"/>
          <w:color w:val="000000"/>
          <w:sz w:val="24"/>
          <w:szCs w:val="24"/>
        </w:rPr>
        <w:t xml:space="preserve">ttention </w:t>
      </w:r>
      <w:r w:rsidRPr="007C16CB">
        <w:rPr>
          <w:rFonts w:ascii="Times New Roman" w:hAnsi="Times New Roman" w:cs="Times New Roman"/>
          <w:color w:val="000000"/>
          <w:sz w:val="24"/>
          <w:szCs w:val="24"/>
        </w:rPr>
        <w:t xml:space="preserve">is now turned </w:t>
      </w:r>
      <w:r w:rsidR="000E7220" w:rsidRPr="007C16CB">
        <w:rPr>
          <w:rFonts w:ascii="Times New Roman" w:hAnsi="Times New Roman" w:cs="Times New Roman"/>
          <w:color w:val="000000"/>
          <w:sz w:val="24"/>
          <w:szCs w:val="24"/>
        </w:rPr>
        <w:t xml:space="preserve">towards applications of </w:t>
      </w:r>
      <w:proofErr w:type="spellStart"/>
      <w:r w:rsidR="000E7220" w:rsidRPr="007C16CB">
        <w:rPr>
          <w:rFonts w:ascii="Times New Roman" w:hAnsi="Times New Roman" w:cs="Times New Roman"/>
          <w:color w:val="000000"/>
          <w:sz w:val="24"/>
          <w:szCs w:val="24"/>
        </w:rPr>
        <w:t>A</w:t>
      </w:r>
      <w:r w:rsidRPr="007C16CB">
        <w:rPr>
          <w:rFonts w:ascii="Times New Roman" w:hAnsi="Times New Roman" w:cs="Times New Roman"/>
          <w:color w:val="000000"/>
          <w:sz w:val="24"/>
          <w:szCs w:val="24"/>
        </w:rPr>
        <w:t>nzieu’s</w:t>
      </w:r>
      <w:proofErr w:type="spellEnd"/>
      <w:r w:rsidRPr="007C16CB">
        <w:rPr>
          <w:rFonts w:ascii="Times New Roman" w:hAnsi="Times New Roman" w:cs="Times New Roman"/>
          <w:color w:val="000000"/>
          <w:sz w:val="24"/>
          <w:szCs w:val="24"/>
        </w:rPr>
        <w:t xml:space="preserve"> theory of skin-ego but, by way of</w:t>
      </w:r>
      <w:r w:rsidR="000E7220" w:rsidRPr="007C16CB">
        <w:rPr>
          <w:rFonts w:ascii="Times New Roman" w:hAnsi="Times New Roman" w:cs="Times New Roman"/>
          <w:color w:val="000000"/>
          <w:sz w:val="24"/>
          <w:szCs w:val="24"/>
        </w:rPr>
        <w:t xml:space="preserve"> commitment to thinking of </w:t>
      </w:r>
      <w:r w:rsidRPr="007C16CB">
        <w:rPr>
          <w:rFonts w:ascii="Times New Roman" w:hAnsi="Times New Roman" w:cs="Times New Roman"/>
          <w:color w:val="000000"/>
          <w:sz w:val="24"/>
          <w:szCs w:val="24"/>
        </w:rPr>
        <w:t>skin-ego in the more relational sense, and against</w:t>
      </w:r>
      <w:r w:rsidR="000E7220" w:rsidRPr="007C16CB">
        <w:rPr>
          <w:rFonts w:ascii="Times New Roman" w:hAnsi="Times New Roman" w:cs="Times New Roman"/>
          <w:color w:val="000000"/>
          <w:sz w:val="24"/>
          <w:szCs w:val="24"/>
        </w:rPr>
        <w:t xml:space="preserve"> the biological consideration which </w:t>
      </w:r>
      <w:r w:rsidRPr="007C16CB">
        <w:rPr>
          <w:rFonts w:ascii="Times New Roman" w:hAnsi="Times New Roman" w:cs="Times New Roman"/>
          <w:color w:val="000000"/>
          <w:sz w:val="24"/>
          <w:szCs w:val="24"/>
        </w:rPr>
        <w:t>hitherto</w:t>
      </w:r>
      <w:r w:rsidR="000E7220" w:rsidRPr="007C16CB">
        <w:rPr>
          <w:rFonts w:ascii="Times New Roman" w:hAnsi="Times New Roman" w:cs="Times New Roman"/>
          <w:color w:val="000000"/>
          <w:sz w:val="24"/>
          <w:szCs w:val="24"/>
        </w:rPr>
        <w:t xml:space="preserve"> defines consumer research </w:t>
      </w:r>
      <w:r w:rsidR="00221A8B" w:rsidRPr="007C16CB">
        <w:rPr>
          <w:rFonts w:ascii="Times New Roman" w:hAnsi="Times New Roman" w:cs="Times New Roman"/>
          <w:color w:val="000000"/>
          <w:sz w:val="24"/>
          <w:szCs w:val="24"/>
        </w:rPr>
        <w:t>of</w:t>
      </w:r>
      <w:r w:rsidR="000E7220" w:rsidRPr="007C16CB">
        <w:rPr>
          <w:rFonts w:ascii="Times New Roman" w:hAnsi="Times New Roman" w:cs="Times New Roman"/>
          <w:color w:val="000000"/>
          <w:sz w:val="24"/>
          <w:szCs w:val="24"/>
        </w:rPr>
        <w:t xml:space="preserve"> skin, </w:t>
      </w:r>
      <w:r w:rsidR="0091587F" w:rsidRPr="007C16CB">
        <w:rPr>
          <w:rFonts w:ascii="Times New Roman" w:hAnsi="Times New Roman" w:cs="Times New Roman"/>
          <w:color w:val="000000"/>
          <w:sz w:val="24"/>
          <w:szCs w:val="24"/>
        </w:rPr>
        <w:t>we</w:t>
      </w:r>
      <w:r w:rsidRPr="007C16CB">
        <w:rPr>
          <w:rFonts w:ascii="Times New Roman" w:hAnsi="Times New Roman" w:cs="Times New Roman"/>
          <w:color w:val="000000"/>
          <w:sz w:val="24"/>
          <w:szCs w:val="24"/>
        </w:rPr>
        <w:t xml:space="preserve"> focus on</w:t>
      </w:r>
      <w:r w:rsidR="000E7220" w:rsidRPr="007C16CB">
        <w:rPr>
          <w:rFonts w:ascii="Times New Roman" w:hAnsi="Times New Roman" w:cs="Times New Roman"/>
          <w:color w:val="000000"/>
          <w:sz w:val="24"/>
          <w:szCs w:val="24"/>
        </w:rPr>
        <w:t xml:space="preserve"> aural experiences </w:t>
      </w:r>
      <w:r w:rsidRPr="007C16CB">
        <w:rPr>
          <w:rFonts w:ascii="Times New Roman" w:hAnsi="Times New Roman" w:cs="Times New Roman"/>
          <w:color w:val="000000"/>
          <w:sz w:val="24"/>
          <w:szCs w:val="24"/>
        </w:rPr>
        <w:t>o</w:t>
      </w:r>
      <w:r w:rsidR="000E7220" w:rsidRPr="007C16CB">
        <w:rPr>
          <w:rFonts w:ascii="Times New Roman" w:hAnsi="Times New Roman" w:cs="Times New Roman"/>
          <w:color w:val="000000"/>
          <w:sz w:val="24"/>
          <w:szCs w:val="24"/>
        </w:rPr>
        <w:t>f the skin-ego and do so with reference to thre</w:t>
      </w:r>
      <w:r w:rsidRPr="007C16CB">
        <w:rPr>
          <w:rFonts w:ascii="Times New Roman" w:hAnsi="Times New Roman" w:cs="Times New Roman"/>
          <w:color w:val="000000"/>
          <w:sz w:val="24"/>
          <w:szCs w:val="24"/>
        </w:rPr>
        <w:t xml:space="preserve">e instantiations: individuation, </w:t>
      </w:r>
      <w:r w:rsidR="000E7220" w:rsidRPr="007C16CB">
        <w:rPr>
          <w:rFonts w:ascii="Times New Roman" w:hAnsi="Times New Roman" w:cs="Times New Roman"/>
          <w:color w:val="000000"/>
          <w:sz w:val="24"/>
          <w:szCs w:val="24"/>
        </w:rPr>
        <w:t>holding</w:t>
      </w:r>
      <w:r w:rsidRPr="007C16CB">
        <w:rPr>
          <w:rFonts w:ascii="Times New Roman" w:hAnsi="Times New Roman" w:cs="Times New Roman"/>
          <w:color w:val="000000"/>
          <w:sz w:val="24"/>
          <w:szCs w:val="24"/>
        </w:rPr>
        <w:t xml:space="preserve"> and</w:t>
      </w:r>
      <w:r w:rsidR="000E7220" w:rsidRPr="007C16CB">
        <w:rPr>
          <w:rFonts w:ascii="Times New Roman" w:hAnsi="Times New Roman" w:cs="Times New Roman"/>
          <w:color w:val="000000"/>
          <w:sz w:val="24"/>
          <w:szCs w:val="24"/>
        </w:rPr>
        <w:t xml:space="preserve"> containment. </w:t>
      </w:r>
    </w:p>
    <w:p w14:paraId="65CFDE6C" w14:textId="77777777" w:rsidR="00DB1A2C" w:rsidRPr="007C16CB" w:rsidRDefault="006C4039" w:rsidP="00AA7165">
      <w:pPr>
        <w:spacing w:line="240" w:lineRule="auto"/>
        <w:rPr>
          <w:rFonts w:ascii="Times New Roman" w:hAnsi="Times New Roman" w:cs="Times New Roman"/>
          <w:b/>
          <w:color w:val="000000"/>
          <w:sz w:val="24"/>
          <w:szCs w:val="24"/>
        </w:rPr>
      </w:pPr>
      <w:r w:rsidRPr="007C16CB">
        <w:rPr>
          <w:rFonts w:ascii="Times New Roman" w:hAnsi="Times New Roman" w:cs="Times New Roman"/>
          <w:b/>
          <w:color w:val="000000"/>
          <w:sz w:val="24"/>
          <w:szCs w:val="24"/>
        </w:rPr>
        <w:lastRenderedPageBreak/>
        <w:t>Theoretical Applications</w:t>
      </w:r>
    </w:p>
    <w:p w14:paraId="7294D163" w14:textId="77777777" w:rsidR="000D5BA7" w:rsidRPr="007C16CB" w:rsidRDefault="000D5BA7" w:rsidP="00AA7165">
      <w:pPr>
        <w:spacing w:line="240" w:lineRule="auto"/>
        <w:rPr>
          <w:rFonts w:ascii="Times New Roman" w:hAnsi="Times New Roman" w:cs="Times New Roman"/>
          <w:b/>
          <w:sz w:val="24"/>
          <w:szCs w:val="24"/>
          <w:shd w:val="clear" w:color="auto" w:fill="FFFFFF"/>
        </w:rPr>
      </w:pPr>
      <w:r w:rsidRPr="007C16CB">
        <w:rPr>
          <w:rFonts w:ascii="Times New Roman" w:hAnsi="Times New Roman" w:cs="Times New Roman"/>
          <w:b/>
          <w:sz w:val="24"/>
          <w:szCs w:val="24"/>
          <w:shd w:val="clear" w:color="auto" w:fill="FFFFFF"/>
        </w:rPr>
        <w:t>Individuation</w:t>
      </w:r>
    </w:p>
    <w:p w14:paraId="59F97BB7" w14:textId="62D34699" w:rsidR="000D5BA7" w:rsidRPr="007C16CB" w:rsidRDefault="000D5BA7" w:rsidP="00AA7165">
      <w:pPr>
        <w:spacing w:line="240" w:lineRule="auto"/>
        <w:rPr>
          <w:rFonts w:ascii="Times New Roman" w:hAnsi="Times New Roman" w:cs="Times New Roman"/>
          <w:sz w:val="24"/>
          <w:szCs w:val="24"/>
          <w:shd w:val="clear" w:color="auto" w:fill="FFFFFF"/>
        </w:rPr>
      </w:pPr>
      <w:r w:rsidRPr="007C16CB">
        <w:rPr>
          <w:rFonts w:ascii="Times New Roman" w:hAnsi="Times New Roman" w:cs="Times New Roman"/>
          <w:sz w:val="24"/>
          <w:szCs w:val="24"/>
          <w:shd w:val="clear" w:color="auto" w:fill="FFFFFF"/>
        </w:rPr>
        <w:t xml:space="preserve">Music can be understood as an attempt to organise and determine subjective experiences and as such, </w:t>
      </w:r>
      <w:proofErr w:type="spellStart"/>
      <w:r w:rsidRPr="007C16CB">
        <w:rPr>
          <w:rFonts w:ascii="Times New Roman" w:hAnsi="Times New Roman" w:cs="Times New Roman"/>
          <w:sz w:val="24"/>
          <w:szCs w:val="24"/>
          <w:shd w:val="clear" w:color="auto" w:fill="FFFFFF"/>
        </w:rPr>
        <w:t>Attali</w:t>
      </w:r>
      <w:proofErr w:type="spellEnd"/>
      <w:r w:rsidRPr="007C16CB">
        <w:rPr>
          <w:rFonts w:ascii="Times New Roman" w:hAnsi="Times New Roman" w:cs="Times New Roman"/>
          <w:sz w:val="24"/>
          <w:szCs w:val="24"/>
          <w:shd w:val="clear" w:color="auto" w:fill="FFFFFF"/>
        </w:rPr>
        <w:t xml:space="preserve"> (1985) claims that it is significant that capitalism endlessly envelopes us</w:t>
      </w:r>
      <w:r w:rsidR="005C07ED" w:rsidRPr="007C16CB">
        <w:rPr>
          <w:rFonts w:ascii="Times New Roman" w:hAnsi="Times New Roman" w:cs="Times New Roman"/>
          <w:sz w:val="24"/>
          <w:szCs w:val="24"/>
          <w:shd w:val="clear" w:color="auto" w:fill="FFFFFF"/>
        </w:rPr>
        <w:t>, or as he puts it “hems us”</w:t>
      </w:r>
      <w:r w:rsidR="000E7220" w:rsidRPr="007C16CB">
        <w:rPr>
          <w:rFonts w:ascii="Times New Roman" w:hAnsi="Times New Roman" w:cs="Times New Roman"/>
          <w:sz w:val="24"/>
          <w:szCs w:val="24"/>
          <w:shd w:val="clear" w:color="auto" w:fill="FFFFFF"/>
        </w:rPr>
        <w:t xml:space="preserve"> (p8)</w:t>
      </w:r>
      <w:r w:rsidRPr="007C16CB">
        <w:rPr>
          <w:rFonts w:ascii="Times New Roman" w:hAnsi="Times New Roman" w:cs="Times New Roman"/>
          <w:sz w:val="24"/>
          <w:szCs w:val="24"/>
          <w:shd w:val="clear" w:color="auto" w:fill="FFFFFF"/>
        </w:rPr>
        <w:t xml:space="preserve"> with background music. A similar argument holds for Adorno (</w:t>
      </w:r>
      <w:r w:rsidR="00E461AE" w:rsidRPr="007C16CB">
        <w:rPr>
          <w:rFonts w:ascii="Times New Roman" w:hAnsi="Times New Roman" w:cs="Times New Roman"/>
          <w:sz w:val="24"/>
          <w:szCs w:val="24"/>
          <w:shd w:val="clear" w:color="auto" w:fill="FFFFFF"/>
        </w:rPr>
        <w:t>2002a</w:t>
      </w:r>
      <w:r w:rsidRPr="007C16CB">
        <w:rPr>
          <w:rFonts w:ascii="Times New Roman" w:hAnsi="Times New Roman" w:cs="Times New Roman"/>
          <w:sz w:val="24"/>
          <w:szCs w:val="24"/>
          <w:shd w:val="clear" w:color="auto" w:fill="FFFFFF"/>
        </w:rPr>
        <w:t xml:space="preserve">) who understood music as a means </w:t>
      </w:r>
      <w:r w:rsidR="005C07ED" w:rsidRPr="007C16CB">
        <w:rPr>
          <w:rFonts w:ascii="Times New Roman" w:hAnsi="Times New Roman" w:cs="Times New Roman"/>
          <w:sz w:val="24"/>
          <w:szCs w:val="24"/>
          <w:shd w:val="clear" w:color="auto" w:fill="FFFFFF"/>
        </w:rPr>
        <w:t>of</w:t>
      </w:r>
      <w:r w:rsidRPr="007C16CB">
        <w:rPr>
          <w:rFonts w:ascii="Times New Roman" w:hAnsi="Times New Roman" w:cs="Times New Roman"/>
          <w:sz w:val="24"/>
          <w:szCs w:val="24"/>
          <w:shd w:val="clear" w:color="auto" w:fill="FFFFFF"/>
        </w:rPr>
        <w:t xml:space="preserve"> transforming consciousness. Under conditions of culture industry, in which music’s social purpose is objectified by capitalist reproduction, music is ubiquitous and helps facilitate an ideology in which people render themselves compliant with the dominant social order. In this mould, the social purpose of ubiquitous ambient music that we encounter in commercial spaces, like </w:t>
      </w:r>
      <w:proofErr w:type="spellStart"/>
      <w:r w:rsidRPr="007C16CB">
        <w:rPr>
          <w:rFonts w:ascii="Times New Roman" w:hAnsi="Times New Roman" w:cs="Times New Roman"/>
          <w:sz w:val="24"/>
          <w:szCs w:val="24"/>
          <w:shd w:val="clear" w:color="auto" w:fill="FFFFFF"/>
        </w:rPr>
        <w:t>Muzak</w:t>
      </w:r>
      <w:proofErr w:type="spellEnd"/>
      <w:r w:rsidRPr="007C16CB">
        <w:rPr>
          <w:rFonts w:ascii="Times New Roman" w:hAnsi="Times New Roman" w:cs="Times New Roman"/>
          <w:sz w:val="24"/>
          <w:szCs w:val="24"/>
          <w:shd w:val="clear" w:color="auto" w:fill="FFFFFF"/>
        </w:rPr>
        <w:t xml:space="preserve"> in a shopping centre, does not exist to facilitate group cohesion, sharing and </w:t>
      </w:r>
      <w:proofErr w:type="spellStart"/>
      <w:r w:rsidRPr="007C16CB">
        <w:rPr>
          <w:rFonts w:ascii="Times New Roman" w:hAnsi="Times New Roman" w:cs="Times New Roman"/>
          <w:sz w:val="24"/>
          <w:szCs w:val="24"/>
          <w:shd w:val="clear" w:color="auto" w:fill="FFFFFF"/>
        </w:rPr>
        <w:t>intersubjectivity</w:t>
      </w:r>
      <w:proofErr w:type="spellEnd"/>
      <w:r w:rsidRPr="007C16CB">
        <w:rPr>
          <w:rFonts w:ascii="Times New Roman" w:hAnsi="Times New Roman" w:cs="Times New Roman"/>
          <w:sz w:val="24"/>
          <w:szCs w:val="24"/>
          <w:shd w:val="clear" w:color="auto" w:fill="FFFFFF"/>
        </w:rPr>
        <w:t xml:space="preserve">, as per, for example, Feld’s (1991) famous account of </w:t>
      </w:r>
      <w:proofErr w:type="spellStart"/>
      <w:r w:rsidRPr="007C16CB">
        <w:rPr>
          <w:rFonts w:ascii="Times New Roman" w:hAnsi="Times New Roman" w:cs="Times New Roman"/>
          <w:sz w:val="24"/>
          <w:szCs w:val="24"/>
          <w:shd w:val="clear" w:color="auto" w:fill="FFFFFF"/>
        </w:rPr>
        <w:t>Kaluli</w:t>
      </w:r>
      <w:proofErr w:type="spellEnd"/>
      <w:r w:rsidRPr="007C16CB">
        <w:rPr>
          <w:rFonts w:ascii="Times New Roman" w:hAnsi="Times New Roman" w:cs="Times New Roman"/>
          <w:sz w:val="24"/>
          <w:szCs w:val="24"/>
          <w:shd w:val="clear" w:color="auto" w:fill="FFFFFF"/>
        </w:rPr>
        <w:t xml:space="preserve"> drumming, but rather to reinforce </w:t>
      </w:r>
      <w:r w:rsidRPr="007C16CB">
        <w:rPr>
          <w:rFonts w:ascii="Times New Roman" w:hAnsi="Times New Roman" w:cs="Times New Roman"/>
          <w:i/>
          <w:sz w:val="24"/>
          <w:szCs w:val="24"/>
          <w:shd w:val="clear" w:color="auto" w:fill="FFFFFF"/>
        </w:rPr>
        <w:t>individuation</w:t>
      </w:r>
      <w:r w:rsidRPr="007C16CB">
        <w:rPr>
          <w:rFonts w:ascii="Times New Roman" w:hAnsi="Times New Roman" w:cs="Times New Roman"/>
          <w:sz w:val="24"/>
          <w:szCs w:val="24"/>
          <w:shd w:val="clear" w:color="auto" w:fill="FFFFFF"/>
        </w:rPr>
        <w:t xml:space="preserve">, “a </w:t>
      </w:r>
      <w:r w:rsidRPr="007C16CB">
        <w:rPr>
          <w:rFonts w:ascii="Times New Roman" w:hAnsi="Times New Roman" w:cs="Times New Roman"/>
          <w:sz w:val="24"/>
          <w:szCs w:val="24"/>
        </w:rPr>
        <w:t>sense of distinctive selfhood that marks us off from others</w:t>
      </w:r>
      <w:r w:rsidRPr="007C16CB">
        <w:rPr>
          <w:rFonts w:ascii="Times New Roman" w:hAnsi="Times New Roman" w:cs="Times New Roman"/>
          <w:sz w:val="24"/>
          <w:szCs w:val="24"/>
          <w:shd w:val="clear" w:color="auto" w:fill="FFFFFF"/>
        </w:rPr>
        <w:t>” (Segal, 2009, p. 48). As Adorno describes, the experience of background music is one that encloses people into atomised consumerist skin, in which they are separated from not just the experience of, but also the desire for, the social:</w:t>
      </w:r>
    </w:p>
    <w:p w14:paraId="530BFBD6" w14:textId="5E484920" w:rsidR="000D5BA7" w:rsidRPr="007C16CB" w:rsidRDefault="000D5BA7" w:rsidP="00AA7165">
      <w:pPr>
        <w:spacing w:line="240" w:lineRule="auto"/>
        <w:ind w:left="720"/>
        <w:rPr>
          <w:rFonts w:ascii="Times New Roman" w:hAnsi="Times New Roman" w:cs="Times New Roman"/>
          <w:sz w:val="24"/>
          <w:szCs w:val="24"/>
          <w:shd w:val="clear" w:color="auto" w:fill="FFFFFF"/>
        </w:rPr>
      </w:pPr>
      <w:r w:rsidRPr="007C16CB">
        <w:rPr>
          <w:rFonts w:ascii="Times New Roman" w:hAnsi="Times New Roman" w:cs="Times New Roman"/>
          <w:sz w:val="24"/>
          <w:szCs w:val="24"/>
          <w:shd w:val="clear" w:color="auto" w:fill="FFFFFF"/>
        </w:rPr>
        <w:t xml:space="preserve">In forte passages, the music climbs likes a rocket. Its arcs glisten over the listeners until they sit there, abandoned once more, in the grey of their cigarette puffs. They are not an audience. Scarcely will one of them comment on the quality of the music that is offered. Nor are they in a musical mood. The music scarcely touches their inner stirrings. Rather it is an objective event among them, above them. </w:t>
      </w:r>
      <w:proofErr w:type="gramStart"/>
      <w:r w:rsidRPr="007C16CB">
        <w:rPr>
          <w:rFonts w:ascii="Times New Roman" w:hAnsi="Times New Roman" w:cs="Times New Roman"/>
          <w:sz w:val="24"/>
          <w:szCs w:val="24"/>
          <w:shd w:val="clear" w:color="auto" w:fill="FFFFFF"/>
        </w:rPr>
        <w:t>The coldness from table to table; the strangeness between the young gentleman and the unknown girl across from him, who waits for the looks that will give her permission to be offended.</w:t>
      </w:r>
      <w:proofErr w:type="gramEnd"/>
      <w:r w:rsidRPr="007C16CB">
        <w:rPr>
          <w:rFonts w:ascii="Times New Roman" w:hAnsi="Times New Roman" w:cs="Times New Roman"/>
          <w:sz w:val="24"/>
          <w:szCs w:val="24"/>
          <w:shd w:val="clear" w:color="auto" w:fill="FFFFFF"/>
        </w:rPr>
        <w:t xml:space="preserve"> All of this is not, for the life of you, eliminated by the music, but instead caught up and bound together. (Adorno 2002</w:t>
      </w:r>
      <w:r w:rsidR="00E461AE" w:rsidRPr="007C16CB">
        <w:rPr>
          <w:rFonts w:ascii="Times New Roman" w:hAnsi="Times New Roman" w:cs="Times New Roman"/>
          <w:sz w:val="24"/>
          <w:szCs w:val="24"/>
          <w:shd w:val="clear" w:color="auto" w:fill="FFFFFF"/>
        </w:rPr>
        <w:t>b</w:t>
      </w:r>
      <w:r w:rsidRPr="007C16CB">
        <w:rPr>
          <w:rFonts w:ascii="Times New Roman" w:hAnsi="Times New Roman" w:cs="Times New Roman"/>
          <w:sz w:val="24"/>
          <w:szCs w:val="24"/>
          <w:shd w:val="clear" w:color="auto" w:fill="FFFFFF"/>
        </w:rPr>
        <w:t>, p. 507)</w:t>
      </w:r>
    </w:p>
    <w:p w14:paraId="0DC93137" w14:textId="67DBD92A" w:rsidR="000D5BA7" w:rsidRPr="007C16CB" w:rsidRDefault="000D5BA7" w:rsidP="00AA7165">
      <w:pPr>
        <w:spacing w:line="240" w:lineRule="auto"/>
        <w:rPr>
          <w:rFonts w:ascii="Times New Roman" w:hAnsi="Times New Roman" w:cs="Times New Roman"/>
          <w:sz w:val="24"/>
          <w:szCs w:val="24"/>
          <w:shd w:val="clear" w:color="auto" w:fill="FFFFFF"/>
        </w:rPr>
      </w:pPr>
      <w:r w:rsidRPr="007C16CB">
        <w:rPr>
          <w:rFonts w:ascii="Times New Roman" w:hAnsi="Times New Roman" w:cs="Times New Roman"/>
          <w:sz w:val="24"/>
          <w:szCs w:val="24"/>
          <w:shd w:val="clear" w:color="auto" w:fill="FFFFFF"/>
        </w:rPr>
        <w:t>From this perspective the culture industry use of music acts as a barrier that prevents the social and encapsulates people into anaesthetised individuation. Notably Cronin (2002) detected how, as Irish life became increasingly defined by economic prosperity and consumeri</w:t>
      </w:r>
      <w:r w:rsidR="00BE4162">
        <w:rPr>
          <w:rFonts w:ascii="Times New Roman" w:hAnsi="Times New Roman" w:cs="Times New Roman"/>
          <w:sz w:val="24"/>
          <w:szCs w:val="24"/>
          <w:shd w:val="clear" w:color="auto" w:fill="FFFFFF"/>
        </w:rPr>
        <w:t>sm</w:t>
      </w:r>
      <w:r w:rsidRPr="007C16CB">
        <w:rPr>
          <w:rFonts w:ascii="Times New Roman" w:hAnsi="Times New Roman" w:cs="Times New Roman"/>
          <w:sz w:val="24"/>
          <w:szCs w:val="24"/>
          <w:shd w:val="clear" w:color="auto" w:fill="FFFFFF"/>
        </w:rPr>
        <w:t xml:space="preserve"> during the Celtic Tiger era, the more frequent and louder the presence of music</w:t>
      </w:r>
      <w:r w:rsidR="0091587F" w:rsidRPr="007C16CB">
        <w:rPr>
          <w:rFonts w:ascii="Times New Roman" w:hAnsi="Times New Roman" w:cs="Times New Roman"/>
          <w:sz w:val="24"/>
          <w:szCs w:val="24"/>
          <w:shd w:val="clear" w:color="auto" w:fill="FFFFFF"/>
        </w:rPr>
        <w:t xml:space="preserve">. Notably Cronin uses the analogy of an aural </w:t>
      </w:r>
      <w:r w:rsidR="0091587F" w:rsidRPr="007C16CB">
        <w:rPr>
          <w:rFonts w:ascii="Times New Roman" w:hAnsi="Times New Roman" w:cs="Times New Roman"/>
          <w:i/>
          <w:sz w:val="24"/>
          <w:szCs w:val="24"/>
          <w:shd w:val="clear" w:color="auto" w:fill="FFFFFF"/>
        </w:rPr>
        <w:t>flood</w:t>
      </w:r>
      <w:r w:rsidR="0091587F" w:rsidRPr="007C16CB">
        <w:rPr>
          <w:rFonts w:ascii="Times New Roman" w:hAnsi="Times New Roman" w:cs="Times New Roman"/>
          <w:sz w:val="24"/>
          <w:szCs w:val="24"/>
          <w:shd w:val="clear" w:color="auto" w:fill="FFFFFF"/>
        </w:rPr>
        <w:t xml:space="preserve">, </w:t>
      </w:r>
      <w:r w:rsidR="00FE31CB" w:rsidRPr="007C16CB">
        <w:rPr>
          <w:rFonts w:ascii="Times New Roman" w:hAnsi="Times New Roman" w:cs="Times New Roman"/>
          <w:sz w:val="24"/>
          <w:szCs w:val="24"/>
          <w:shd w:val="clear" w:color="auto" w:fill="FFFFFF"/>
        </w:rPr>
        <w:t xml:space="preserve">as though </w:t>
      </w:r>
      <w:r w:rsidR="0091587F" w:rsidRPr="007C16CB">
        <w:rPr>
          <w:rFonts w:ascii="Times New Roman" w:hAnsi="Times New Roman" w:cs="Times New Roman"/>
          <w:sz w:val="24"/>
          <w:szCs w:val="24"/>
          <w:shd w:val="clear" w:color="auto" w:fill="FFFFFF"/>
        </w:rPr>
        <w:t xml:space="preserve">our individuation is accounted for by </w:t>
      </w:r>
      <w:r w:rsidR="00FE31CB" w:rsidRPr="007C16CB">
        <w:rPr>
          <w:rFonts w:ascii="Times New Roman" w:hAnsi="Times New Roman" w:cs="Times New Roman"/>
          <w:sz w:val="24"/>
          <w:szCs w:val="24"/>
          <w:shd w:val="clear" w:color="auto" w:fill="FFFFFF"/>
        </w:rPr>
        <w:t>being surrounded by an object</w:t>
      </w:r>
      <w:r w:rsidRPr="007C16CB">
        <w:rPr>
          <w:rFonts w:ascii="Times New Roman" w:hAnsi="Times New Roman" w:cs="Times New Roman"/>
          <w:sz w:val="24"/>
          <w:szCs w:val="24"/>
          <w:shd w:val="clear" w:color="auto" w:fill="FFFFFF"/>
        </w:rPr>
        <w:t>:</w:t>
      </w:r>
    </w:p>
    <w:p w14:paraId="7A71B0BE" w14:textId="77777777" w:rsidR="000D5BA7" w:rsidRPr="007C16CB" w:rsidRDefault="000D5BA7" w:rsidP="00AA7165">
      <w:pPr>
        <w:spacing w:line="240" w:lineRule="auto"/>
        <w:ind w:left="720"/>
        <w:rPr>
          <w:rFonts w:ascii="Times New Roman" w:hAnsi="Times New Roman" w:cs="Times New Roman"/>
          <w:sz w:val="24"/>
          <w:szCs w:val="24"/>
          <w:shd w:val="clear" w:color="auto" w:fill="FFFFFF"/>
        </w:rPr>
      </w:pPr>
      <w:r w:rsidRPr="007C16CB">
        <w:rPr>
          <w:rFonts w:ascii="Times New Roman" w:hAnsi="Times New Roman" w:cs="Times New Roman"/>
          <w:sz w:val="24"/>
          <w:szCs w:val="24"/>
          <w:shd w:val="clear" w:color="auto" w:fill="FFFFFF"/>
        </w:rPr>
        <w:t>Music is more and more a way of confining humans to individual, monadic worlds where communication runs the risk of being as worthless as it is wordless. It is almost as if automation empties the everyday life-world of human contact and thus generates more solitude, our public spaces are flooded with music to deal with the anxiety and fretfulness of the solitary consumer. (Cronin, 2002, p. 6)</w:t>
      </w:r>
    </w:p>
    <w:p w14:paraId="769657D7" w14:textId="5A9EBFD9" w:rsidR="000D5BA7" w:rsidRPr="007C16CB" w:rsidRDefault="000D5BA7" w:rsidP="00AA7165">
      <w:pPr>
        <w:spacing w:line="240" w:lineRule="auto"/>
        <w:rPr>
          <w:rFonts w:ascii="Times New Roman" w:hAnsi="Times New Roman" w:cs="Times New Roman"/>
          <w:sz w:val="24"/>
          <w:szCs w:val="24"/>
          <w:shd w:val="clear" w:color="auto" w:fill="FFFFFF"/>
        </w:rPr>
      </w:pPr>
      <w:r w:rsidRPr="007C16CB">
        <w:rPr>
          <w:rFonts w:ascii="Times New Roman" w:hAnsi="Times New Roman" w:cs="Times New Roman"/>
          <w:sz w:val="24"/>
          <w:szCs w:val="24"/>
          <w:shd w:val="clear" w:color="auto" w:fill="FFFFFF"/>
        </w:rPr>
        <w:t xml:space="preserve">Such use of music that silences crowds and forecloses communal experience recalls </w:t>
      </w:r>
      <w:proofErr w:type="spellStart"/>
      <w:r w:rsidRPr="007C16CB">
        <w:rPr>
          <w:rFonts w:ascii="Times New Roman" w:hAnsi="Times New Roman" w:cs="Times New Roman"/>
          <w:sz w:val="24"/>
          <w:szCs w:val="24"/>
          <w:shd w:val="clear" w:color="auto" w:fill="FFFFFF"/>
        </w:rPr>
        <w:t>Debord’s</w:t>
      </w:r>
      <w:proofErr w:type="spellEnd"/>
      <w:r w:rsidRPr="007C16CB">
        <w:rPr>
          <w:rFonts w:ascii="Times New Roman" w:hAnsi="Times New Roman" w:cs="Times New Roman"/>
          <w:sz w:val="24"/>
          <w:szCs w:val="24"/>
          <w:shd w:val="clear" w:color="auto" w:fill="FFFFFF"/>
        </w:rPr>
        <w:t xml:space="preserve"> (19</w:t>
      </w:r>
      <w:r w:rsidR="000B300C" w:rsidRPr="007C16CB">
        <w:rPr>
          <w:rFonts w:ascii="Times New Roman" w:hAnsi="Times New Roman" w:cs="Times New Roman"/>
          <w:sz w:val="24"/>
          <w:szCs w:val="24"/>
          <w:shd w:val="clear" w:color="auto" w:fill="FFFFFF"/>
        </w:rPr>
        <w:t>6</w:t>
      </w:r>
      <w:r w:rsidRPr="007C16CB">
        <w:rPr>
          <w:rFonts w:ascii="Times New Roman" w:hAnsi="Times New Roman" w:cs="Times New Roman"/>
          <w:sz w:val="24"/>
          <w:szCs w:val="24"/>
          <w:shd w:val="clear" w:color="auto" w:fill="FFFFFF"/>
        </w:rPr>
        <w:t xml:space="preserve">7) theorising of capitalism as a circular production of isolation with various media serving as “weapons for a constant reinforcement of the condition of isolation of ‘lonely crowds’”. In each of these quotations we see music enveloping people into a bubble-like </w:t>
      </w:r>
      <w:r w:rsidR="00FE31CB" w:rsidRPr="007C16CB">
        <w:rPr>
          <w:rFonts w:ascii="Times New Roman" w:hAnsi="Times New Roman" w:cs="Times New Roman"/>
          <w:sz w:val="24"/>
          <w:szCs w:val="24"/>
          <w:shd w:val="clear" w:color="auto" w:fill="FFFFFF"/>
        </w:rPr>
        <w:t>containment</w:t>
      </w:r>
      <w:r w:rsidRPr="007C16CB">
        <w:rPr>
          <w:rFonts w:ascii="Times New Roman" w:hAnsi="Times New Roman" w:cs="Times New Roman"/>
          <w:sz w:val="24"/>
          <w:szCs w:val="24"/>
          <w:shd w:val="clear" w:color="auto" w:fill="FFFFFF"/>
        </w:rPr>
        <w:t xml:space="preserve"> which disengages them– for example, the language of people being confined to “individual, monadic worlds” calls to mind a </w:t>
      </w:r>
      <w:r w:rsidR="00FE31CB" w:rsidRPr="007C16CB">
        <w:rPr>
          <w:rFonts w:ascii="Times New Roman" w:hAnsi="Times New Roman" w:cs="Times New Roman"/>
          <w:sz w:val="24"/>
          <w:szCs w:val="24"/>
          <w:shd w:val="clear" w:color="auto" w:fill="FFFFFF"/>
        </w:rPr>
        <w:t>cellular</w:t>
      </w:r>
      <w:r w:rsidRPr="007C16CB">
        <w:rPr>
          <w:rFonts w:ascii="Times New Roman" w:hAnsi="Times New Roman" w:cs="Times New Roman"/>
          <w:sz w:val="24"/>
          <w:szCs w:val="24"/>
          <w:shd w:val="clear" w:color="auto" w:fill="FFFFFF"/>
        </w:rPr>
        <w:t xml:space="preserve"> existence as does Adorno’s analogy of the consumers surrounded by cigarette smoke and music that </w:t>
      </w:r>
      <w:r w:rsidRPr="007C16CB">
        <w:rPr>
          <w:rFonts w:ascii="Times New Roman" w:hAnsi="Times New Roman" w:cs="Times New Roman"/>
          <w:i/>
          <w:sz w:val="24"/>
          <w:szCs w:val="24"/>
          <w:shd w:val="clear" w:color="auto" w:fill="FFFFFF"/>
        </w:rPr>
        <w:t>glistens</w:t>
      </w:r>
      <w:r w:rsidRPr="007C16CB">
        <w:rPr>
          <w:rFonts w:ascii="Times New Roman" w:hAnsi="Times New Roman" w:cs="Times New Roman"/>
          <w:sz w:val="24"/>
          <w:szCs w:val="24"/>
          <w:shd w:val="clear" w:color="auto" w:fill="FFFFFF"/>
        </w:rPr>
        <w:t xml:space="preserve"> over them.  The </w:t>
      </w:r>
      <w:r w:rsidR="00FE31CB" w:rsidRPr="007C16CB">
        <w:rPr>
          <w:rFonts w:ascii="Times New Roman" w:hAnsi="Times New Roman" w:cs="Times New Roman"/>
          <w:sz w:val="24"/>
          <w:szCs w:val="24"/>
          <w:shd w:val="clear" w:color="auto" w:fill="FFFFFF"/>
        </w:rPr>
        <w:t>reading</w:t>
      </w:r>
      <w:r w:rsidRPr="007C16CB">
        <w:rPr>
          <w:rFonts w:ascii="Times New Roman" w:hAnsi="Times New Roman" w:cs="Times New Roman"/>
          <w:sz w:val="24"/>
          <w:szCs w:val="24"/>
          <w:shd w:val="clear" w:color="auto" w:fill="FFFFFF"/>
        </w:rPr>
        <w:t xml:space="preserve"> that emerges from such use of music is one in which people, as consumers, </w:t>
      </w:r>
      <w:r w:rsidR="00FE31CB" w:rsidRPr="007C16CB">
        <w:rPr>
          <w:rFonts w:ascii="Times New Roman" w:hAnsi="Times New Roman" w:cs="Times New Roman"/>
          <w:sz w:val="24"/>
          <w:szCs w:val="24"/>
          <w:shd w:val="clear" w:color="auto" w:fill="FFFFFF"/>
        </w:rPr>
        <w:t>are</w:t>
      </w:r>
      <w:r w:rsidRPr="007C16CB">
        <w:rPr>
          <w:rFonts w:ascii="Times New Roman" w:hAnsi="Times New Roman" w:cs="Times New Roman"/>
          <w:sz w:val="24"/>
          <w:szCs w:val="24"/>
          <w:shd w:val="clear" w:color="auto" w:fill="FFFFFF"/>
        </w:rPr>
        <w:t xml:space="preserve"> entrapped by </w:t>
      </w:r>
      <w:r w:rsidR="00A3707E" w:rsidRPr="007C16CB">
        <w:rPr>
          <w:rFonts w:ascii="Times New Roman" w:hAnsi="Times New Roman" w:cs="Times New Roman"/>
          <w:sz w:val="24"/>
          <w:szCs w:val="24"/>
          <w:shd w:val="clear" w:color="auto" w:fill="FFFFFF"/>
        </w:rPr>
        <w:t>ideology’s</w:t>
      </w:r>
      <w:r w:rsidRPr="007C16CB">
        <w:rPr>
          <w:rFonts w:ascii="Times New Roman" w:hAnsi="Times New Roman" w:cs="Times New Roman"/>
          <w:sz w:val="24"/>
          <w:szCs w:val="24"/>
          <w:shd w:val="clear" w:color="auto" w:fill="FFFFFF"/>
        </w:rPr>
        <w:t xml:space="preserve"> alienating </w:t>
      </w:r>
      <w:r w:rsidR="0091587F" w:rsidRPr="007C16CB">
        <w:rPr>
          <w:rFonts w:ascii="Times New Roman" w:hAnsi="Times New Roman" w:cs="Times New Roman"/>
          <w:sz w:val="24"/>
          <w:szCs w:val="24"/>
          <w:shd w:val="clear" w:color="auto" w:fill="FFFFFF"/>
        </w:rPr>
        <w:t xml:space="preserve">figurative </w:t>
      </w:r>
      <w:r w:rsidRPr="007C16CB">
        <w:rPr>
          <w:rFonts w:ascii="Times New Roman" w:hAnsi="Times New Roman" w:cs="Times New Roman"/>
          <w:sz w:val="24"/>
          <w:szCs w:val="24"/>
          <w:shd w:val="clear" w:color="auto" w:fill="FFFFFF"/>
        </w:rPr>
        <w:t xml:space="preserve">containers and </w:t>
      </w:r>
      <w:r w:rsidR="003C070D" w:rsidRPr="007C16CB">
        <w:rPr>
          <w:rFonts w:ascii="Times New Roman" w:hAnsi="Times New Roman" w:cs="Times New Roman"/>
          <w:sz w:val="24"/>
          <w:szCs w:val="24"/>
          <w:shd w:val="clear" w:color="auto" w:fill="FFFFFF"/>
        </w:rPr>
        <w:t>we</w:t>
      </w:r>
      <w:r w:rsidRPr="007C16CB">
        <w:rPr>
          <w:rFonts w:ascii="Times New Roman" w:hAnsi="Times New Roman" w:cs="Times New Roman"/>
          <w:sz w:val="24"/>
          <w:szCs w:val="24"/>
          <w:shd w:val="clear" w:color="auto" w:fill="FFFFFF"/>
        </w:rPr>
        <w:t xml:space="preserve"> argue that music</w:t>
      </w:r>
      <w:r w:rsidR="00FE31CB" w:rsidRPr="007C16CB">
        <w:rPr>
          <w:rFonts w:ascii="Times New Roman" w:hAnsi="Times New Roman" w:cs="Times New Roman"/>
          <w:sz w:val="24"/>
          <w:szCs w:val="24"/>
          <w:shd w:val="clear" w:color="auto" w:fill="FFFFFF"/>
        </w:rPr>
        <w:t>,</w:t>
      </w:r>
      <w:r w:rsidRPr="007C16CB">
        <w:rPr>
          <w:rFonts w:ascii="Times New Roman" w:hAnsi="Times New Roman" w:cs="Times New Roman"/>
          <w:sz w:val="24"/>
          <w:szCs w:val="24"/>
          <w:shd w:val="clear" w:color="auto" w:fill="FFFFFF"/>
        </w:rPr>
        <w:t xml:space="preserve"> in conditions of culture industry, acts as a means of envelopment and disconnection from </w:t>
      </w:r>
      <w:r w:rsidR="005C07ED" w:rsidRPr="007C16CB">
        <w:rPr>
          <w:rFonts w:ascii="Times New Roman" w:hAnsi="Times New Roman" w:cs="Times New Roman"/>
          <w:sz w:val="24"/>
          <w:szCs w:val="24"/>
          <w:shd w:val="clear" w:color="auto" w:fill="FFFFFF"/>
        </w:rPr>
        <w:t>the social</w:t>
      </w:r>
      <w:r w:rsidRPr="007C16CB">
        <w:rPr>
          <w:rFonts w:ascii="Times New Roman" w:hAnsi="Times New Roman" w:cs="Times New Roman"/>
          <w:sz w:val="24"/>
          <w:szCs w:val="24"/>
          <w:shd w:val="clear" w:color="auto" w:fill="FFFFFF"/>
        </w:rPr>
        <w:t xml:space="preserve">. </w:t>
      </w:r>
    </w:p>
    <w:p w14:paraId="00B4C5D3" w14:textId="32541A2B" w:rsidR="000D5BA7" w:rsidRPr="007C16CB" w:rsidRDefault="000D5BA7" w:rsidP="00AA7165">
      <w:pPr>
        <w:spacing w:line="240" w:lineRule="auto"/>
        <w:rPr>
          <w:rFonts w:ascii="Times New Roman" w:hAnsi="Times New Roman" w:cs="Times New Roman"/>
          <w:b/>
          <w:sz w:val="24"/>
          <w:szCs w:val="24"/>
          <w:shd w:val="clear" w:color="auto" w:fill="FFFFFF"/>
        </w:rPr>
      </w:pPr>
      <w:r w:rsidRPr="007C16CB">
        <w:rPr>
          <w:rFonts w:ascii="Times New Roman" w:hAnsi="Times New Roman" w:cs="Times New Roman"/>
          <w:b/>
          <w:sz w:val="24"/>
          <w:szCs w:val="24"/>
          <w:shd w:val="clear" w:color="auto" w:fill="FFFFFF"/>
        </w:rPr>
        <w:lastRenderedPageBreak/>
        <w:t xml:space="preserve">Holding </w:t>
      </w:r>
      <w:r w:rsidR="005C07ED" w:rsidRPr="007C16CB">
        <w:rPr>
          <w:rFonts w:ascii="Times New Roman" w:hAnsi="Times New Roman" w:cs="Times New Roman"/>
          <w:b/>
          <w:sz w:val="24"/>
          <w:szCs w:val="24"/>
          <w:shd w:val="clear" w:color="auto" w:fill="FFFFFF"/>
        </w:rPr>
        <w:t>&amp; Containment</w:t>
      </w:r>
    </w:p>
    <w:p w14:paraId="0D413475" w14:textId="1732D7A1" w:rsidR="000D5BA7" w:rsidRPr="007C16CB" w:rsidRDefault="005C07ED" w:rsidP="00AA7165">
      <w:pPr>
        <w:spacing w:line="240" w:lineRule="auto"/>
        <w:rPr>
          <w:rFonts w:ascii="Times New Roman" w:hAnsi="Times New Roman" w:cs="Times New Roman"/>
          <w:sz w:val="24"/>
          <w:szCs w:val="24"/>
          <w:shd w:val="clear" w:color="auto" w:fill="FFFFFF"/>
        </w:rPr>
      </w:pPr>
      <w:r w:rsidRPr="007C16CB">
        <w:rPr>
          <w:rFonts w:ascii="Times New Roman" w:hAnsi="Times New Roman" w:cs="Times New Roman"/>
          <w:sz w:val="24"/>
          <w:szCs w:val="24"/>
          <w:shd w:val="clear" w:color="auto" w:fill="FFFFFF"/>
        </w:rPr>
        <w:t>As distinct from instances of imposed sound baths, there are other cases of consumers actively</w:t>
      </w:r>
      <w:r w:rsidR="00E64FCE" w:rsidRPr="007C16CB">
        <w:rPr>
          <w:rFonts w:ascii="Times New Roman" w:hAnsi="Times New Roman" w:cs="Times New Roman"/>
          <w:sz w:val="24"/>
          <w:szCs w:val="24"/>
          <w:shd w:val="clear" w:color="auto" w:fill="FFFFFF"/>
        </w:rPr>
        <w:t xml:space="preserve"> and voluntarily</w:t>
      </w:r>
      <w:r w:rsidRPr="007C16CB">
        <w:rPr>
          <w:rFonts w:ascii="Times New Roman" w:hAnsi="Times New Roman" w:cs="Times New Roman"/>
          <w:sz w:val="24"/>
          <w:szCs w:val="24"/>
          <w:shd w:val="clear" w:color="auto" w:fill="FFFFFF"/>
        </w:rPr>
        <w:t xml:space="preserve"> managing their own holding. For example, </w:t>
      </w:r>
      <w:r w:rsidR="000D5BA7" w:rsidRPr="007C16CB">
        <w:rPr>
          <w:rFonts w:ascii="Times New Roman" w:hAnsi="Times New Roman" w:cs="Times New Roman"/>
          <w:sz w:val="24"/>
          <w:szCs w:val="24"/>
          <w:shd w:val="clear" w:color="auto" w:fill="FFFFFF"/>
        </w:rPr>
        <w:t>Bull (2007) considers personal sound technologies, like iPods, and their consumption in urban spaces. The experience of iPod</w:t>
      </w:r>
      <w:r w:rsidRPr="007C16CB">
        <w:rPr>
          <w:rFonts w:ascii="Times New Roman" w:hAnsi="Times New Roman" w:cs="Times New Roman"/>
          <w:sz w:val="24"/>
          <w:szCs w:val="24"/>
          <w:shd w:val="clear" w:color="auto" w:fill="FFFFFF"/>
        </w:rPr>
        <w:t>s</w:t>
      </w:r>
      <w:r w:rsidR="000D5BA7" w:rsidRPr="007C16CB">
        <w:rPr>
          <w:rFonts w:ascii="Times New Roman" w:hAnsi="Times New Roman" w:cs="Times New Roman"/>
          <w:sz w:val="24"/>
          <w:szCs w:val="24"/>
          <w:shd w:val="clear" w:color="auto" w:fill="FFFFFF"/>
        </w:rPr>
        <w:t xml:space="preserve">, Bull argues, takes the form of </w:t>
      </w:r>
      <w:r w:rsidR="005D2655" w:rsidRPr="007C16CB">
        <w:rPr>
          <w:rFonts w:ascii="Times New Roman" w:hAnsi="Times New Roman" w:cs="Times New Roman"/>
          <w:sz w:val="24"/>
          <w:szCs w:val="24"/>
          <w:shd w:val="clear" w:color="auto" w:fill="FFFFFF"/>
        </w:rPr>
        <w:t xml:space="preserve">active </w:t>
      </w:r>
      <w:r w:rsidR="000D5BA7" w:rsidRPr="007C16CB">
        <w:rPr>
          <w:rFonts w:ascii="Times New Roman" w:hAnsi="Times New Roman" w:cs="Times New Roman"/>
          <w:sz w:val="24"/>
          <w:szCs w:val="24"/>
          <w:shd w:val="clear" w:color="auto" w:fill="FFFFFF"/>
        </w:rPr>
        <w:t>subtraction from the social and an enclosure into a highly privatised</w:t>
      </w:r>
      <w:r w:rsidR="00A3707E" w:rsidRPr="007C16CB">
        <w:rPr>
          <w:rFonts w:ascii="Times New Roman" w:hAnsi="Times New Roman" w:cs="Times New Roman"/>
          <w:sz w:val="24"/>
          <w:szCs w:val="24"/>
          <w:shd w:val="clear" w:color="auto" w:fill="FFFFFF"/>
        </w:rPr>
        <w:t xml:space="preserve"> space</w:t>
      </w:r>
      <w:r w:rsidR="000D5BA7" w:rsidRPr="007C16CB">
        <w:rPr>
          <w:rFonts w:ascii="Times New Roman" w:hAnsi="Times New Roman" w:cs="Times New Roman"/>
          <w:sz w:val="24"/>
          <w:szCs w:val="24"/>
          <w:shd w:val="clear" w:color="auto" w:fill="FFFFFF"/>
        </w:rPr>
        <w:t>. As Bull puts it:</w:t>
      </w:r>
    </w:p>
    <w:p w14:paraId="1986250A" w14:textId="77777777" w:rsidR="000D5BA7" w:rsidRPr="007C16CB" w:rsidRDefault="000D5BA7" w:rsidP="00AA7165">
      <w:pPr>
        <w:spacing w:line="240" w:lineRule="auto"/>
        <w:ind w:left="720"/>
        <w:rPr>
          <w:rFonts w:ascii="Times New Roman" w:hAnsi="Times New Roman" w:cs="Times New Roman"/>
          <w:sz w:val="24"/>
          <w:szCs w:val="24"/>
          <w:shd w:val="clear" w:color="auto" w:fill="FFFFFF"/>
        </w:rPr>
      </w:pPr>
      <w:proofErr w:type="gramStart"/>
      <w:r w:rsidRPr="007C16CB">
        <w:rPr>
          <w:rFonts w:ascii="Times New Roman" w:hAnsi="Times New Roman" w:cs="Times New Roman"/>
          <w:sz w:val="24"/>
          <w:szCs w:val="24"/>
          <w:shd w:val="clear" w:color="auto" w:fill="FFFFFF"/>
        </w:rPr>
        <w:t xml:space="preserve">With its </w:t>
      </w:r>
      <w:r w:rsidRPr="007C16CB">
        <w:rPr>
          <w:rFonts w:ascii="Times New Roman" w:hAnsi="Times New Roman" w:cs="Times New Roman"/>
          <w:i/>
          <w:sz w:val="24"/>
          <w:szCs w:val="24"/>
          <w:shd w:val="clear" w:color="auto" w:fill="FFFFFF"/>
        </w:rPr>
        <w:t>enveloping acoustics</w:t>
      </w:r>
      <w:r w:rsidRPr="007C16CB">
        <w:rPr>
          <w:rFonts w:ascii="Times New Roman" w:hAnsi="Times New Roman" w:cs="Times New Roman"/>
          <w:sz w:val="24"/>
          <w:szCs w:val="24"/>
          <w:shd w:val="clear" w:color="auto" w:fill="FFFFFF"/>
        </w:rPr>
        <w:t xml:space="preserve"> iPod users move through space in their </w:t>
      </w:r>
      <w:r w:rsidRPr="007C16CB">
        <w:rPr>
          <w:rFonts w:ascii="Times New Roman" w:hAnsi="Times New Roman" w:cs="Times New Roman"/>
          <w:i/>
          <w:sz w:val="24"/>
          <w:szCs w:val="24"/>
          <w:shd w:val="clear" w:color="auto" w:fill="FFFFFF"/>
        </w:rPr>
        <w:t>auditory bubble</w:t>
      </w:r>
      <w:r w:rsidRPr="007C16CB">
        <w:rPr>
          <w:rFonts w:ascii="Times New Roman" w:hAnsi="Times New Roman" w:cs="Times New Roman"/>
          <w:sz w:val="24"/>
          <w:szCs w:val="24"/>
          <w:shd w:val="clear" w:color="auto" w:fill="FFFFFF"/>
        </w:rPr>
        <w:t>, on the street, in their automobiles, on public transport.</w:t>
      </w:r>
      <w:proofErr w:type="gramEnd"/>
      <w:r w:rsidRPr="007C16CB">
        <w:rPr>
          <w:rFonts w:ascii="Times New Roman" w:hAnsi="Times New Roman" w:cs="Times New Roman"/>
          <w:sz w:val="24"/>
          <w:szCs w:val="24"/>
          <w:shd w:val="clear" w:color="auto" w:fill="FFFFFF"/>
        </w:rPr>
        <w:t xml:space="preserve"> In tune with their body, their world becomes one with their ‘</w:t>
      </w:r>
      <w:proofErr w:type="spellStart"/>
      <w:r w:rsidRPr="007C16CB">
        <w:rPr>
          <w:rFonts w:ascii="Times New Roman" w:hAnsi="Times New Roman" w:cs="Times New Roman"/>
          <w:sz w:val="24"/>
          <w:szCs w:val="24"/>
          <w:shd w:val="clear" w:color="auto" w:fill="FFFFFF"/>
        </w:rPr>
        <w:t>soundtracked</w:t>
      </w:r>
      <w:proofErr w:type="spellEnd"/>
      <w:r w:rsidRPr="007C16CB">
        <w:rPr>
          <w:rFonts w:ascii="Times New Roman" w:hAnsi="Times New Roman" w:cs="Times New Roman"/>
          <w:sz w:val="24"/>
          <w:szCs w:val="24"/>
          <w:shd w:val="clear" w:color="auto" w:fill="FFFFFF"/>
        </w:rPr>
        <w:t xml:space="preserve">’ movements; moving to the rhythm of their music rather than to the rhythm of the street. In tune with their thoughts – their chosen music enables them to focus on their feelings, desires and auditory memories. The iPod puts them in tune with their desire to </w:t>
      </w:r>
      <w:r w:rsidRPr="007C16CB">
        <w:rPr>
          <w:rFonts w:ascii="Times New Roman" w:hAnsi="Times New Roman" w:cs="Times New Roman"/>
          <w:i/>
          <w:sz w:val="24"/>
          <w:szCs w:val="24"/>
          <w:shd w:val="clear" w:color="auto" w:fill="FFFFFF"/>
        </w:rPr>
        <w:t>eke out</w:t>
      </w:r>
      <w:r w:rsidRPr="007C16CB">
        <w:rPr>
          <w:rFonts w:ascii="Times New Roman" w:hAnsi="Times New Roman" w:cs="Times New Roman"/>
          <w:sz w:val="24"/>
          <w:szCs w:val="24"/>
          <w:shd w:val="clear" w:color="auto" w:fill="FFFFFF"/>
        </w:rPr>
        <w:t xml:space="preserve"> some aesthetic, cognitive and social control as they weave through the day. </w:t>
      </w:r>
      <w:r w:rsidRPr="007C16CB">
        <w:rPr>
          <w:rFonts w:ascii="Times New Roman" w:hAnsi="Times New Roman" w:cs="Times New Roman"/>
          <w:i/>
          <w:sz w:val="24"/>
          <w:szCs w:val="24"/>
          <w:shd w:val="clear" w:color="auto" w:fill="FFFFFF"/>
        </w:rPr>
        <w:t>Enclosed within a zone of immunity</w:t>
      </w:r>
      <w:r w:rsidRPr="007C16CB">
        <w:rPr>
          <w:rFonts w:ascii="Times New Roman" w:hAnsi="Times New Roman" w:cs="Times New Roman"/>
          <w:sz w:val="24"/>
          <w:szCs w:val="24"/>
          <w:shd w:val="clear" w:color="auto" w:fill="FFFFFF"/>
        </w:rPr>
        <w:t xml:space="preserve"> and security, </w:t>
      </w:r>
      <w:r w:rsidRPr="007C16CB">
        <w:rPr>
          <w:rFonts w:ascii="Times New Roman" w:hAnsi="Times New Roman" w:cs="Times New Roman"/>
          <w:i/>
          <w:sz w:val="24"/>
          <w:szCs w:val="24"/>
          <w:shd w:val="clear" w:color="auto" w:fill="FFFFFF"/>
        </w:rPr>
        <w:t>enveloped in what they imagine to be their own realit</w:t>
      </w:r>
      <w:r w:rsidRPr="007C16CB">
        <w:rPr>
          <w:rFonts w:ascii="Times New Roman" w:hAnsi="Times New Roman" w:cs="Times New Roman"/>
          <w:sz w:val="24"/>
          <w:szCs w:val="24"/>
          <w:shd w:val="clear" w:color="auto" w:fill="FFFFFF"/>
        </w:rPr>
        <w:t>y as they move through the city… (p. 3, italics added)</w:t>
      </w:r>
    </w:p>
    <w:p w14:paraId="4A47B920" w14:textId="137231FA" w:rsidR="000D5BA7" w:rsidRPr="007C16CB" w:rsidRDefault="000D5BA7" w:rsidP="00AA7165">
      <w:pPr>
        <w:spacing w:line="240" w:lineRule="auto"/>
        <w:rPr>
          <w:rFonts w:ascii="Times New Roman" w:hAnsi="Times New Roman" w:cs="Times New Roman"/>
          <w:sz w:val="24"/>
          <w:szCs w:val="24"/>
          <w:shd w:val="clear" w:color="auto" w:fill="FFFFFF"/>
        </w:rPr>
      </w:pPr>
      <w:r w:rsidRPr="007C16CB">
        <w:rPr>
          <w:rFonts w:ascii="Times New Roman" w:hAnsi="Times New Roman" w:cs="Times New Roman"/>
          <w:sz w:val="24"/>
          <w:szCs w:val="24"/>
          <w:shd w:val="clear" w:color="auto" w:fill="FFFFFF"/>
        </w:rPr>
        <w:t>Central to the rise of the iPod is, according to Bull (2002), a desire for urban solitariness–just as solitariness is increasingly the preferred mode of travel in many cities, we see pedestrians and public transport commuters disappear in</w:t>
      </w:r>
      <w:r w:rsidR="005C07ED" w:rsidRPr="007C16CB">
        <w:rPr>
          <w:rFonts w:ascii="Times New Roman" w:hAnsi="Times New Roman" w:cs="Times New Roman"/>
          <w:sz w:val="24"/>
          <w:szCs w:val="24"/>
          <w:shd w:val="clear" w:color="auto" w:fill="FFFFFF"/>
        </w:rPr>
        <w:t>to privatised sound bubbles of “</w:t>
      </w:r>
      <w:r w:rsidRPr="007C16CB">
        <w:rPr>
          <w:rFonts w:ascii="Times New Roman" w:hAnsi="Times New Roman" w:cs="Times New Roman"/>
          <w:sz w:val="24"/>
          <w:szCs w:val="24"/>
          <w:shd w:val="clear" w:color="auto" w:fill="FFFFFF"/>
        </w:rPr>
        <w:t>te</w:t>
      </w:r>
      <w:r w:rsidR="005C07ED" w:rsidRPr="007C16CB">
        <w:rPr>
          <w:rFonts w:ascii="Times New Roman" w:hAnsi="Times New Roman" w:cs="Times New Roman"/>
          <w:sz w:val="24"/>
          <w:szCs w:val="24"/>
          <w:shd w:val="clear" w:color="auto" w:fill="FFFFFF"/>
        </w:rPr>
        <w:t>chnologically mediated solitude”</w:t>
      </w:r>
      <w:r w:rsidRPr="007C16CB">
        <w:rPr>
          <w:rFonts w:ascii="Times New Roman" w:hAnsi="Times New Roman" w:cs="Times New Roman"/>
          <w:sz w:val="24"/>
          <w:szCs w:val="24"/>
          <w:shd w:val="clear" w:color="auto" w:fill="FFFFFF"/>
        </w:rPr>
        <w:t xml:space="preserve"> (p. 5). In their controlled bubble, the city becomes experientially in</w:t>
      </w:r>
      <w:r w:rsidR="005C07ED" w:rsidRPr="007C16CB">
        <w:rPr>
          <w:rFonts w:ascii="Times New Roman" w:hAnsi="Times New Roman" w:cs="Times New Roman"/>
          <w:sz w:val="24"/>
          <w:szCs w:val="24"/>
          <w:shd w:val="clear" w:color="auto" w:fill="FFFFFF"/>
        </w:rPr>
        <w:t>dividualised. As Bull puts it, “</w:t>
      </w:r>
      <w:r w:rsidRPr="007C16CB">
        <w:rPr>
          <w:rFonts w:ascii="Times New Roman" w:hAnsi="Times New Roman" w:cs="Times New Roman"/>
          <w:sz w:val="24"/>
          <w:szCs w:val="24"/>
          <w:shd w:val="clear" w:color="auto" w:fill="FFFFFF"/>
        </w:rPr>
        <w:t xml:space="preserve">iPod culture is best understood as a mono-rhythmic approach to urban experience, as against the traditional understanding of urban life as polyrhythmic – a world of certainty as against a world of contingency. </w:t>
      </w:r>
      <w:proofErr w:type="gramStart"/>
      <w:r w:rsidRPr="007C16CB">
        <w:rPr>
          <w:rFonts w:ascii="Times New Roman" w:hAnsi="Times New Roman" w:cs="Times New Roman"/>
          <w:sz w:val="24"/>
          <w:szCs w:val="24"/>
          <w:shd w:val="clear" w:color="auto" w:fill="FFFFFF"/>
        </w:rPr>
        <w:t>iPod</w:t>
      </w:r>
      <w:proofErr w:type="gramEnd"/>
      <w:r w:rsidRPr="007C16CB">
        <w:rPr>
          <w:rFonts w:ascii="Times New Roman" w:hAnsi="Times New Roman" w:cs="Times New Roman"/>
          <w:sz w:val="24"/>
          <w:szCs w:val="24"/>
          <w:shd w:val="clear" w:color="auto" w:fill="FFFFFF"/>
        </w:rPr>
        <w:t xml:space="preserve"> use makes the city what it is for users – rather than the city as inhabited by embodied ‘others’</w:t>
      </w:r>
      <w:r w:rsidR="005C07ED" w:rsidRPr="007C16CB">
        <w:rPr>
          <w:rFonts w:ascii="Times New Roman" w:hAnsi="Times New Roman" w:cs="Times New Roman"/>
          <w:sz w:val="24"/>
          <w:szCs w:val="24"/>
          <w:shd w:val="clear" w:color="auto" w:fill="FFFFFF"/>
        </w:rPr>
        <w:t>”</w:t>
      </w:r>
      <w:r w:rsidRPr="007C16CB">
        <w:rPr>
          <w:rFonts w:ascii="Times New Roman" w:hAnsi="Times New Roman" w:cs="Times New Roman"/>
          <w:sz w:val="24"/>
          <w:szCs w:val="24"/>
          <w:shd w:val="clear" w:color="auto" w:fill="FFFFFF"/>
        </w:rPr>
        <w:t xml:space="preserve">. </w:t>
      </w:r>
      <w:r w:rsidR="00A3707E" w:rsidRPr="007C16CB">
        <w:rPr>
          <w:rFonts w:ascii="Times New Roman" w:hAnsi="Times New Roman" w:cs="Times New Roman"/>
          <w:sz w:val="24"/>
          <w:szCs w:val="24"/>
          <w:shd w:val="clear" w:color="auto" w:fill="FFFFFF"/>
        </w:rPr>
        <w:t>Kerrigan et al (2014)</w:t>
      </w:r>
      <w:r w:rsidR="00900A29" w:rsidRPr="007C16CB">
        <w:rPr>
          <w:rFonts w:ascii="Times New Roman" w:hAnsi="Times New Roman" w:cs="Times New Roman"/>
          <w:sz w:val="24"/>
          <w:szCs w:val="24"/>
          <w:shd w:val="clear" w:color="auto" w:fill="FFFFFF"/>
        </w:rPr>
        <w:t>, in their piece entitled ‘</w:t>
      </w:r>
      <w:proofErr w:type="spellStart"/>
      <w:r w:rsidR="00900A29" w:rsidRPr="007C16CB">
        <w:rPr>
          <w:rFonts w:ascii="Times New Roman" w:hAnsi="Times New Roman" w:cs="Times New Roman"/>
          <w:sz w:val="24"/>
          <w:szCs w:val="24"/>
          <w:shd w:val="clear" w:color="auto" w:fill="FFFFFF"/>
        </w:rPr>
        <w:t>Gimme</w:t>
      </w:r>
      <w:proofErr w:type="spellEnd"/>
      <w:r w:rsidR="00900A29" w:rsidRPr="007C16CB">
        <w:rPr>
          <w:rFonts w:ascii="Times New Roman" w:hAnsi="Times New Roman" w:cs="Times New Roman"/>
          <w:sz w:val="24"/>
          <w:szCs w:val="24"/>
          <w:shd w:val="clear" w:color="auto" w:fill="FFFFFF"/>
        </w:rPr>
        <w:t xml:space="preserve"> Shelter’</w:t>
      </w:r>
      <w:r w:rsidR="005C07ED" w:rsidRPr="007C16CB">
        <w:rPr>
          <w:rFonts w:ascii="Times New Roman" w:hAnsi="Times New Roman" w:cs="Times New Roman"/>
          <w:sz w:val="24"/>
          <w:szCs w:val="24"/>
          <w:shd w:val="clear" w:color="auto" w:fill="FFFFFF"/>
        </w:rPr>
        <w:t xml:space="preserve"> (a clear expression of desire for containment)</w:t>
      </w:r>
      <w:r w:rsidR="00A3707E" w:rsidRPr="007C16CB">
        <w:rPr>
          <w:rFonts w:ascii="Times New Roman" w:hAnsi="Times New Roman" w:cs="Times New Roman"/>
          <w:sz w:val="24"/>
          <w:szCs w:val="24"/>
          <w:shd w:val="clear" w:color="auto" w:fill="FFFFFF"/>
        </w:rPr>
        <w:t xml:space="preserve"> </w:t>
      </w:r>
      <w:r w:rsidR="005C07ED" w:rsidRPr="007C16CB">
        <w:rPr>
          <w:rFonts w:ascii="Times New Roman" w:hAnsi="Times New Roman" w:cs="Times New Roman"/>
          <w:sz w:val="24"/>
          <w:szCs w:val="24"/>
          <w:shd w:val="clear" w:color="auto" w:fill="FFFFFF"/>
        </w:rPr>
        <w:t>explore how joggers use</w:t>
      </w:r>
      <w:r w:rsidR="00A3707E" w:rsidRPr="007C16CB">
        <w:rPr>
          <w:rFonts w:ascii="Times New Roman" w:hAnsi="Times New Roman" w:cs="Times New Roman"/>
          <w:sz w:val="24"/>
          <w:szCs w:val="24"/>
          <w:shd w:val="clear" w:color="auto" w:fill="FFFFFF"/>
        </w:rPr>
        <w:t xml:space="preserve"> music in order to facilitate </w:t>
      </w:r>
      <w:r w:rsidR="004D6891" w:rsidRPr="007C16CB">
        <w:rPr>
          <w:rFonts w:ascii="Times New Roman" w:hAnsi="Times New Roman" w:cs="Times New Roman"/>
          <w:sz w:val="24"/>
          <w:szCs w:val="24"/>
          <w:shd w:val="clear" w:color="auto" w:fill="FFFFFF"/>
        </w:rPr>
        <w:t>what</w:t>
      </w:r>
      <w:r w:rsidR="005C07ED" w:rsidRPr="007C16CB">
        <w:rPr>
          <w:rFonts w:ascii="Times New Roman" w:hAnsi="Times New Roman" w:cs="Times New Roman"/>
          <w:sz w:val="24"/>
          <w:szCs w:val="24"/>
          <w:shd w:val="clear" w:color="auto" w:fill="FFFFFF"/>
        </w:rPr>
        <w:t xml:space="preserve"> they call ‘pleasurable escape’ </w:t>
      </w:r>
      <w:r w:rsidR="004D6891" w:rsidRPr="007C16CB">
        <w:rPr>
          <w:rFonts w:ascii="Times New Roman" w:hAnsi="Times New Roman" w:cs="Times New Roman"/>
          <w:sz w:val="24"/>
          <w:szCs w:val="24"/>
          <w:shd w:val="clear" w:color="auto" w:fill="FFFFFF"/>
        </w:rPr>
        <w:t xml:space="preserve">in which </w:t>
      </w:r>
      <w:r w:rsidR="005C07ED" w:rsidRPr="007C16CB">
        <w:rPr>
          <w:rFonts w:ascii="Times New Roman" w:hAnsi="Times New Roman" w:cs="Times New Roman"/>
          <w:sz w:val="24"/>
          <w:szCs w:val="24"/>
          <w:shd w:val="clear" w:color="auto" w:fill="FFFFFF"/>
        </w:rPr>
        <w:t>joggers</w:t>
      </w:r>
      <w:r w:rsidR="004D6891" w:rsidRPr="007C16CB">
        <w:rPr>
          <w:rFonts w:ascii="Times New Roman" w:hAnsi="Times New Roman" w:cs="Times New Roman"/>
          <w:sz w:val="24"/>
          <w:szCs w:val="24"/>
          <w:shd w:val="clear" w:color="auto" w:fill="FFFFFF"/>
        </w:rPr>
        <w:t xml:space="preserve"> ‘anchor themselves </w:t>
      </w:r>
      <w:r w:rsidR="005C07ED" w:rsidRPr="007C16CB">
        <w:rPr>
          <w:rFonts w:ascii="Times New Roman" w:hAnsi="Times New Roman" w:cs="Times New Roman"/>
          <w:sz w:val="24"/>
          <w:szCs w:val="24"/>
          <w:shd w:val="clear" w:color="auto" w:fill="FFFFFF"/>
        </w:rPr>
        <w:t>further into their inner world’. A</w:t>
      </w:r>
      <w:r w:rsidR="00E91672" w:rsidRPr="007C16CB">
        <w:rPr>
          <w:rFonts w:ascii="Times New Roman" w:hAnsi="Times New Roman" w:cs="Times New Roman"/>
          <w:sz w:val="24"/>
          <w:szCs w:val="24"/>
          <w:shd w:val="clear" w:color="auto" w:fill="FFFFFF"/>
        </w:rPr>
        <w:t xml:space="preserve">s one of their respondents </w:t>
      </w:r>
      <w:r w:rsidR="005C07ED" w:rsidRPr="007C16CB">
        <w:rPr>
          <w:rFonts w:ascii="Times New Roman" w:hAnsi="Times New Roman" w:cs="Times New Roman"/>
          <w:sz w:val="24"/>
          <w:szCs w:val="24"/>
          <w:shd w:val="clear" w:color="auto" w:fill="FFFFFF"/>
        </w:rPr>
        <w:t xml:space="preserve">described the </w:t>
      </w:r>
      <w:r w:rsidR="00E91672" w:rsidRPr="007C16CB">
        <w:rPr>
          <w:rFonts w:ascii="Times New Roman" w:hAnsi="Times New Roman" w:cs="Times New Roman"/>
          <w:sz w:val="24"/>
          <w:szCs w:val="24"/>
          <w:shd w:val="clear" w:color="auto" w:fill="FFFFFF"/>
        </w:rPr>
        <w:t>practice</w:t>
      </w:r>
      <w:r w:rsidR="005C07ED" w:rsidRPr="007C16CB">
        <w:rPr>
          <w:rFonts w:ascii="Times New Roman" w:hAnsi="Times New Roman" w:cs="Times New Roman"/>
          <w:sz w:val="24"/>
          <w:szCs w:val="24"/>
          <w:shd w:val="clear" w:color="auto" w:fill="FFFFFF"/>
        </w:rPr>
        <w:t>:</w:t>
      </w:r>
      <w:r w:rsidR="004D6891" w:rsidRPr="007C16CB">
        <w:rPr>
          <w:rFonts w:ascii="Times New Roman" w:hAnsi="Times New Roman" w:cs="Times New Roman"/>
          <w:sz w:val="24"/>
          <w:szCs w:val="24"/>
          <w:shd w:val="clear" w:color="auto" w:fill="FFFFFF"/>
        </w:rPr>
        <w:t xml:space="preserve"> “I’m </w:t>
      </w:r>
      <w:r w:rsidR="004D6891" w:rsidRPr="007C16CB">
        <w:rPr>
          <w:rFonts w:ascii="Times New Roman" w:hAnsi="Times New Roman" w:cs="Times New Roman"/>
          <w:i/>
          <w:sz w:val="24"/>
          <w:szCs w:val="24"/>
          <w:shd w:val="clear" w:color="auto" w:fill="FFFFFF"/>
        </w:rPr>
        <w:t>in my own zone</w:t>
      </w:r>
      <w:r w:rsidR="004D6891" w:rsidRPr="007C16CB">
        <w:rPr>
          <w:rFonts w:ascii="Times New Roman" w:hAnsi="Times New Roman" w:cs="Times New Roman"/>
          <w:sz w:val="24"/>
          <w:szCs w:val="24"/>
          <w:shd w:val="clear" w:color="auto" w:fill="FFFFFF"/>
        </w:rPr>
        <w:t xml:space="preserve">, listening to the music. Quite literally it’s like you go on a journey by yourself which is why I like to listen to music while I do it because you can run around beautiful scenery and </w:t>
      </w:r>
      <w:r w:rsidR="004D6891" w:rsidRPr="007C16CB">
        <w:rPr>
          <w:rFonts w:ascii="Times New Roman" w:hAnsi="Times New Roman" w:cs="Times New Roman"/>
          <w:i/>
          <w:sz w:val="24"/>
          <w:szCs w:val="24"/>
          <w:shd w:val="clear" w:color="auto" w:fill="FFFFFF"/>
        </w:rPr>
        <w:t>you’re in a world</w:t>
      </w:r>
      <w:r w:rsidR="004D6891" w:rsidRPr="007C16CB">
        <w:rPr>
          <w:rFonts w:ascii="Times New Roman" w:hAnsi="Times New Roman" w:cs="Times New Roman"/>
          <w:sz w:val="24"/>
          <w:szCs w:val="24"/>
          <w:shd w:val="clear" w:color="auto" w:fill="FFFFFF"/>
        </w:rPr>
        <w:t>, you forget everything” (p155, italics</w:t>
      </w:r>
      <w:r w:rsidR="005D2655" w:rsidRPr="007C16CB">
        <w:rPr>
          <w:rFonts w:ascii="Times New Roman" w:hAnsi="Times New Roman" w:cs="Times New Roman"/>
          <w:sz w:val="24"/>
          <w:szCs w:val="24"/>
          <w:shd w:val="clear" w:color="auto" w:fill="FFFFFF"/>
        </w:rPr>
        <w:t xml:space="preserve"> added</w:t>
      </w:r>
      <w:r w:rsidR="004D6891" w:rsidRPr="007C16CB">
        <w:rPr>
          <w:rFonts w:ascii="Times New Roman" w:hAnsi="Times New Roman" w:cs="Times New Roman"/>
          <w:sz w:val="24"/>
          <w:szCs w:val="24"/>
          <w:shd w:val="clear" w:color="auto" w:fill="FFFFFF"/>
        </w:rPr>
        <w:t xml:space="preserve">). </w:t>
      </w:r>
    </w:p>
    <w:p w14:paraId="31FCA0F6" w14:textId="2373F4FD" w:rsidR="000D5BA7" w:rsidRPr="007C16CB" w:rsidRDefault="000D5BA7" w:rsidP="00AA7165">
      <w:pPr>
        <w:spacing w:line="240" w:lineRule="auto"/>
        <w:rPr>
          <w:rFonts w:ascii="Times New Roman" w:hAnsi="Times New Roman" w:cs="Times New Roman"/>
          <w:szCs w:val="24"/>
          <w:shd w:val="clear" w:color="auto" w:fill="FFFFFF"/>
        </w:rPr>
      </w:pPr>
      <w:r w:rsidRPr="007C16CB">
        <w:rPr>
          <w:rFonts w:ascii="Times New Roman" w:hAnsi="Times New Roman" w:cs="Times New Roman"/>
          <w:sz w:val="24"/>
          <w:szCs w:val="24"/>
          <w:shd w:val="clear" w:color="auto" w:fill="FFFFFF"/>
        </w:rPr>
        <w:t xml:space="preserve">It is tempting to conclude from such practices that it is once again </w:t>
      </w:r>
      <w:r w:rsidRPr="007C16CB">
        <w:rPr>
          <w:rFonts w:ascii="Times New Roman" w:hAnsi="Times New Roman" w:cs="Times New Roman"/>
          <w:i/>
          <w:sz w:val="24"/>
          <w:szCs w:val="24"/>
          <w:shd w:val="clear" w:color="auto" w:fill="FFFFFF"/>
        </w:rPr>
        <w:t>individuation</w:t>
      </w:r>
      <w:r w:rsidRPr="007C16CB">
        <w:rPr>
          <w:rFonts w:ascii="Times New Roman" w:hAnsi="Times New Roman" w:cs="Times New Roman"/>
          <w:sz w:val="24"/>
          <w:szCs w:val="24"/>
          <w:shd w:val="clear" w:color="auto" w:fill="FFFFFF"/>
        </w:rPr>
        <w:t xml:space="preserve"> that marks a departure from inter-subjectivity and a desire for total enclosure, recalling a </w:t>
      </w:r>
      <w:proofErr w:type="spellStart"/>
      <w:r w:rsidRPr="007C16CB">
        <w:rPr>
          <w:rFonts w:ascii="Times New Roman" w:hAnsi="Times New Roman" w:cs="Times New Roman"/>
          <w:sz w:val="24"/>
          <w:szCs w:val="24"/>
          <w:shd w:val="clear" w:color="auto" w:fill="FFFFFF"/>
        </w:rPr>
        <w:t>Zizek-esque</w:t>
      </w:r>
      <w:proofErr w:type="spellEnd"/>
      <w:r w:rsidRPr="007C16CB">
        <w:rPr>
          <w:rFonts w:ascii="Times New Roman" w:hAnsi="Times New Roman" w:cs="Times New Roman"/>
          <w:sz w:val="24"/>
          <w:szCs w:val="24"/>
          <w:shd w:val="clear" w:color="auto" w:fill="FFFFFF"/>
        </w:rPr>
        <w:t xml:space="preserve"> landscape in which selfish consumers disappear into post-political gated communities, mass-</w:t>
      </w:r>
      <w:proofErr w:type="spellStart"/>
      <w:r w:rsidRPr="007C16CB">
        <w:rPr>
          <w:rFonts w:ascii="Times New Roman" w:hAnsi="Times New Roman" w:cs="Times New Roman"/>
          <w:sz w:val="24"/>
          <w:szCs w:val="24"/>
          <w:shd w:val="clear" w:color="auto" w:fill="FFFFFF"/>
        </w:rPr>
        <w:t>masturabathons</w:t>
      </w:r>
      <w:proofErr w:type="spellEnd"/>
      <w:r w:rsidRPr="007C16CB">
        <w:rPr>
          <w:rFonts w:ascii="Times New Roman" w:hAnsi="Times New Roman" w:cs="Times New Roman"/>
          <w:sz w:val="24"/>
          <w:szCs w:val="24"/>
          <w:shd w:val="clear" w:color="auto" w:fill="FFFFFF"/>
        </w:rPr>
        <w:t xml:space="preserve"> and other forms of ‘stupid’ narcissist self-pleasure in contexts where the only good neighbour is a dead one (see </w:t>
      </w:r>
      <w:proofErr w:type="spellStart"/>
      <w:r w:rsidRPr="007C16CB">
        <w:rPr>
          <w:rFonts w:ascii="Times New Roman" w:hAnsi="Times New Roman" w:cs="Times New Roman"/>
          <w:sz w:val="24"/>
          <w:szCs w:val="24"/>
          <w:shd w:val="clear" w:color="auto" w:fill="FFFFFF"/>
        </w:rPr>
        <w:t>Zizek</w:t>
      </w:r>
      <w:proofErr w:type="spellEnd"/>
      <w:r w:rsidRPr="007C16CB">
        <w:rPr>
          <w:rFonts w:ascii="Times New Roman" w:hAnsi="Times New Roman" w:cs="Times New Roman"/>
          <w:sz w:val="24"/>
          <w:szCs w:val="24"/>
          <w:shd w:val="clear" w:color="auto" w:fill="FFFFFF"/>
        </w:rPr>
        <w:t xml:space="preserve">, 2009). However an interesting form of </w:t>
      </w:r>
      <w:r w:rsidRPr="007C16CB">
        <w:rPr>
          <w:rFonts w:ascii="Times New Roman" w:hAnsi="Times New Roman" w:cs="Times New Roman"/>
          <w:i/>
          <w:sz w:val="24"/>
          <w:szCs w:val="24"/>
          <w:shd w:val="clear" w:color="auto" w:fill="FFFFFF"/>
        </w:rPr>
        <w:t>symbolic encounter</w:t>
      </w:r>
      <w:r w:rsidRPr="007C16CB">
        <w:rPr>
          <w:rFonts w:ascii="Times New Roman" w:hAnsi="Times New Roman" w:cs="Times New Roman"/>
          <w:sz w:val="24"/>
          <w:szCs w:val="24"/>
          <w:shd w:val="clear" w:color="auto" w:fill="FFFFFF"/>
        </w:rPr>
        <w:t xml:space="preserve"> with the other, what Bull terms ‘mediated company’ and ‘accompanied solitude,’ emerges from iPod culture. Bull considers the ubiquity of media noise – from iPods to constantly left-on televisions in homes – as addressing a desire for proximity and warmth. Such use of sound envelopment recalls </w:t>
      </w:r>
      <w:proofErr w:type="spellStart"/>
      <w:r w:rsidRPr="007C16CB">
        <w:rPr>
          <w:rFonts w:ascii="Times New Roman" w:hAnsi="Times New Roman" w:cs="Times New Roman"/>
          <w:sz w:val="24"/>
          <w:szCs w:val="24"/>
          <w:shd w:val="clear" w:color="auto" w:fill="FFFFFF"/>
        </w:rPr>
        <w:t>Anzieu’s</w:t>
      </w:r>
      <w:proofErr w:type="spellEnd"/>
      <w:r w:rsidRPr="007C16CB">
        <w:rPr>
          <w:rFonts w:ascii="Times New Roman" w:hAnsi="Times New Roman" w:cs="Times New Roman"/>
          <w:sz w:val="24"/>
          <w:szCs w:val="24"/>
          <w:shd w:val="clear" w:color="auto" w:fill="FFFFFF"/>
        </w:rPr>
        <w:t xml:space="preserve"> idea of </w:t>
      </w:r>
      <w:r w:rsidRPr="007C16CB">
        <w:rPr>
          <w:rFonts w:ascii="Times New Roman" w:hAnsi="Times New Roman" w:cs="Times New Roman"/>
          <w:sz w:val="24"/>
          <w:szCs w:val="24"/>
        </w:rPr>
        <w:t xml:space="preserve">skin-ego </w:t>
      </w:r>
      <w:r w:rsidRPr="007C16CB">
        <w:rPr>
          <w:rFonts w:ascii="Times New Roman" w:hAnsi="Times New Roman" w:cs="Times New Roman"/>
          <w:sz w:val="24"/>
          <w:szCs w:val="24"/>
          <w:shd w:val="clear" w:color="auto" w:fill="FFFFFF"/>
        </w:rPr>
        <w:t xml:space="preserve">as </w:t>
      </w:r>
      <w:r w:rsidRPr="007C16CB">
        <w:rPr>
          <w:rFonts w:ascii="Times New Roman" w:hAnsi="Times New Roman" w:cs="Times New Roman"/>
          <w:i/>
          <w:sz w:val="24"/>
          <w:szCs w:val="24"/>
          <w:shd w:val="clear" w:color="auto" w:fill="FFFFFF"/>
        </w:rPr>
        <w:t>holding</w:t>
      </w:r>
      <w:r w:rsidRPr="007C16CB">
        <w:rPr>
          <w:rFonts w:ascii="Times New Roman" w:hAnsi="Times New Roman" w:cs="Times New Roman"/>
          <w:sz w:val="24"/>
          <w:szCs w:val="24"/>
          <w:shd w:val="clear" w:color="auto" w:fill="FFFFFF"/>
        </w:rPr>
        <w:t xml:space="preserve">. In other words, the accompanied solitude of contemporary capitalism may reveal a desire for being held and thus the iPod serves as an object that helps people negotiate </w:t>
      </w:r>
      <w:r w:rsidR="004440FD" w:rsidRPr="007C16CB">
        <w:rPr>
          <w:rFonts w:ascii="Times New Roman" w:hAnsi="Times New Roman" w:cs="Times New Roman"/>
          <w:sz w:val="24"/>
          <w:szCs w:val="24"/>
          <w:shd w:val="clear" w:color="auto" w:fill="FFFFFF"/>
        </w:rPr>
        <w:t>a</w:t>
      </w:r>
      <w:r w:rsidRPr="007C16CB">
        <w:rPr>
          <w:rFonts w:ascii="Times New Roman" w:hAnsi="Times New Roman" w:cs="Times New Roman"/>
          <w:sz w:val="24"/>
          <w:szCs w:val="24"/>
          <w:shd w:val="clear" w:color="auto" w:fill="FFFFFF"/>
        </w:rPr>
        <w:t xml:space="preserve"> paradoxical desire to be both solitary and embraced. </w:t>
      </w:r>
    </w:p>
    <w:p w14:paraId="43B7BD82" w14:textId="047022F4" w:rsidR="000D5BA7" w:rsidRPr="007C16CB" w:rsidRDefault="005C07ED" w:rsidP="00AA7165">
      <w:pPr>
        <w:spacing w:line="240" w:lineRule="auto"/>
        <w:rPr>
          <w:rFonts w:ascii="Times New Roman" w:hAnsi="Times New Roman" w:cs="Times New Roman"/>
          <w:sz w:val="24"/>
          <w:szCs w:val="24"/>
          <w:shd w:val="clear" w:color="auto" w:fill="FFFFFF"/>
        </w:rPr>
      </w:pPr>
      <w:r w:rsidRPr="007C16CB">
        <w:rPr>
          <w:rFonts w:ascii="Times New Roman" w:hAnsi="Times New Roman" w:cs="Times New Roman"/>
          <w:sz w:val="24"/>
          <w:szCs w:val="24"/>
          <w:shd w:val="clear" w:color="auto" w:fill="FFFFFF"/>
        </w:rPr>
        <w:t>In this regard,</w:t>
      </w:r>
      <w:r w:rsidR="000D5BA7" w:rsidRPr="007C16CB">
        <w:rPr>
          <w:rFonts w:ascii="Times New Roman" w:hAnsi="Times New Roman" w:cs="Times New Roman"/>
          <w:sz w:val="24"/>
          <w:szCs w:val="24"/>
          <w:shd w:val="clear" w:color="auto" w:fill="FFFFFF"/>
        </w:rPr>
        <w:t xml:space="preserve"> </w:t>
      </w:r>
      <w:proofErr w:type="spellStart"/>
      <w:r w:rsidR="000D5BA7" w:rsidRPr="007C16CB">
        <w:rPr>
          <w:rFonts w:ascii="Times New Roman" w:hAnsi="Times New Roman" w:cs="Times New Roman"/>
          <w:sz w:val="24"/>
          <w:szCs w:val="24"/>
          <w:shd w:val="clear" w:color="auto" w:fill="FFFFFF"/>
        </w:rPr>
        <w:t>DeNora</w:t>
      </w:r>
      <w:proofErr w:type="spellEnd"/>
      <w:r w:rsidR="000D5BA7" w:rsidRPr="007C16CB">
        <w:rPr>
          <w:rFonts w:ascii="Times New Roman" w:hAnsi="Times New Roman" w:cs="Times New Roman"/>
          <w:sz w:val="24"/>
          <w:szCs w:val="24"/>
          <w:shd w:val="clear" w:color="auto" w:fill="FFFFFF"/>
        </w:rPr>
        <w:t xml:space="preserve"> (2003) </w:t>
      </w:r>
      <w:r w:rsidRPr="007C16CB">
        <w:rPr>
          <w:rFonts w:ascii="Times New Roman" w:hAnsi="Times New Roman" w:cs="Times New Roman"/>
          <w:sz w:val="24"/>
          <w:szCs w:val="24"/>
          <w:shd w:val="clear" w:color="auto" w:fill="FFFFFF"/>
        </w:rPr>
        <w:t>analyses</w:t>
      </w:r>
      <w:r w:rsidR="000D5BA7" w:rsidRPr="007C16CB">
        <w:rPr>
          <w:rFonts w:ascii="Times New Roman" w:hAnsi="Times New Roman" w:cs="Times New Roman"/>
          <w:sz w:val="24"/>
          <w:szCs w:val="24"/>
          <w:shd w:val="clear" w:color="auto" w:fill="FFFFFF"/>
        </w:rPr>
        <w:t xml:space="preserve"> intimate encounters that reach across time and allow subjects to relive past relationships. </w:t>
      </w:r>
      <w:r w:rsidRPr="007C16CB">
        <w:rPr>
          <w:rFonts w:ascii="Times New Roman" w:hAnsi="Times New Roman" w:cs="Times New Roman"/>
          <w:sz w:val="24"/>
          <w:szCs w:val="24"/>
          <w:shd w:val="clear" w:color="auto" w:fill="FFFFFF"/>
        </w:rPr>
        <w:t>In this case m</w:t>
      </w:r>
      <w:r w:rsidR="000D5BA7" w:rsidRPr="007C16CB">
        <w:rPr>
          <w:rFonts w:ascii="Times New Roman" w:hAnsi="Times New Roman" w:cs="Times New Roman"/>
          <w:sz w:val="24"/>
          <w:szCs w:val="24"/>
          <w:shd w:val="clear" w:color="auto" w:fill="FFFFFF"/>
        </w:rPr>
        <w:t>usic is a medium</w:t>
      </w:r>
      <w:r w:rsidRPr="007C16CB">
        <w:rPr>
          <w:rFonts w:ascii="Times New Roman" w:hAnsi="Times New Roman" w:cs="Times New Roman"/>
          <w:sz w:val="24"/>
          <w:szCs w:val="24"/>
          <w:shd w:val="clear" w:color="auto" w:fill="FFFFFF"/>
        </w:rPr>
        <w:t>, or a string that connects people to the embodied experience of happier times,</w:t>
      </w:r>
      <w:r w:rsidR="000D5BA7" w:rsidRPr="007C16CB">
        <w:rPr>
          <w:rFonts w:ascii="Times New Roman" w:hAnsi="Times New Roman" w:cs="Times New Roman"/>
          <w:sz w:val="24"/>
          <w:szCs w:val="24"/>
          <w:shd w:val="clear" w:color="auto" w:fill="FFFFFF"/>
        </w:rPr>
        <w:t xml:space="preserve"> </w:t>
      </w:r>
      <w:r w:rsidRPr="007C16CB">
        <w:rPr>
          <w:rFonts w:ascii="Times New Roman" w:hAnsi="Times New Roman" w:cs="Times New Roman"/>
          <w:sz w:val="24"/>
          <w:szCs w:val="24"/>
          <w:shd w:val="clear" w:color="auto" w:fill="FFFFFF"/>
        </w:rPr>
        <w:t>reminding people of loved ones and drawing</w:t>
      </w:r>
      <w:r w:rsidR="000D5BA7" w:rsidRPr="007C16CB">
        <w:rPr>
          <w:rFonts w:ascii="Times New Roman" w:hAnsi="Times New Roman" w:cs="Times New Roman"/>
          <w:sz w:val="24"/>
          <w:szCs w:val="24"/>
          <w:shd w:val="clear" w:color="auto" w:fill="FFFFFF"/>
        </w:rPr>
        <w:t xml:space="preserve"> consciousness into closer association with the desired other. </w:t>
      </w:r>
      <w:proofErr w:type="spellStart"/>
      <w:r w:rsidR="000D5BA7" w:rsidRPr="007C16CB">
        <w:rPr>
          <w:rFonts w:ascii="Times New Roman" w:hAnsi="Times New Roman" w:cs="Times New Roman"/>
          <w:sz w:val="24"/>
          <w:szCs w:val="24"/>
          <w:shd w:val="clear" w:color="auto" w:fill="FFFFFF"/>
        </w:rPr>
        <w:t>DeNora</w:t>
      </w:r>
      <w:proofErr w:type="spellEnd"/>
      <w:r w:rsidR="000D5BA7" w:rsidRPr="007C16CB">
        <w:rPr>
          <w:rFonts w:ascii="Times New Roman" w:hAnsi="Times New Roman" w:cs="Times New Roman"/>
          <w:sz w:val="24"/>
          <w:szCs w:val="24"/>
          <w:shd w:val="clear" w:color="auto" w:fill="FFFFFF"/>
        </w:rPr>
        <w:t xml:space="preserve"> writes of how the:</w:t>
      </w:r>
    </w:p>
    <w:p w14:paraId="7AEDEA48" w14:textId="77777777" w:rsidR="000D5BA7" w:rsidRPr="007C16CB" w:rsidRDefault="000D5BA7" w:rsidP="00AA7165">
      <w:pPr>
        <w:spacing w:line="240" w:lineRule="auto"/>
        <w:ind w:left="720"/>
        <w:rPr>
          <w:rFonts w:ascii="Times New Roman" w:hAnsi="Times New Roman" w:cs="Times New Roman"/>
          <w:sz w:val="24"/>
          <w:szCs w:val="24"/>
          <w:shd w:val="clear" w:color="auto" w:fill="FFFFFF"/>
        </w:rPr>
      </w:pPr>
      <w:r w:rsidRPr="007C16CB">
        <w:rPr>
          <w:rFonts w:ascii="Times New Roman" w:hAnsi="Times New Roman" w:cs="Times New Roman"/>
          <w:sz w:val="24"/>
          <w:szCs w:val="24"/>
          <w:shd w:val="clear" w:color="auto" w:fill="FFFFFF"/>
        </w:rPr>
        <w:lastRenderedPageBreak/>
        <w:t>… pairing of music and people, music and memory, is about something greater than that music ‘accompanied’ previous times shared with the remembered other(s). Music does more than this: it penetrates experience: it is part of the material from which initial experience is formed such that, to quote the title of a popular song, ‘the song is you’. By this I mean that one’s very perception and experience of other(s) takes shape through and with reference to music…. that music, can so powerfully ‘bring it all back’. (p. 61)</w:t>
      </w:r>
    </w:p>
    <w:p w14:paraId="1441C5FE" w14:textId="77777777" w:rsidR="000D5BA7" w:rsidRPr="007C16CB" w:rsidRDefault="000D5BA7" w:rsidP="00AA7165">
      <w:pPr>
        <w:spacing w:line="240" w:lineRule="auto"/>
        <w:rPr>
          <w:rFonts w:ascii="Times New Roman" w:hAnsi="Times New Roman" w:cs="Times New Roman"/>
          <w:sz w:val="24"/>
          <w:szCs w:val="24"/>
          <w:shd w:val="clear" w:color="auto" w:fill="FFFFFF"/>
        </w:rPr>
      </w:pPr>
      <w:r w:rsidRPr="007C16CB">
        <w:rPr>
          <w:rFonts w:ascii="Times New Roman" w:hAnsi="Times New Roman" w:cs="Times New Roman"/>
          <w:sz w:val="24"/>
          <w:szCs w:val="24"/>
          <w:shd w:val="clear" w:color="auto" w:fill="FFFFFF"/>
        </w:rPr>
        <w:t>Examples of such emotionally charged listening include a respondent who listened to music as a medium for remembering particular people at particular times – for example, after being informed that her father had had a heart attack she stated:</w:t>
      </w:r>
    </w:p>
    <w:p w14:paraId="3A55623D" w14:textId="77777777" w:rsidR="000D5BA7" w:rsidRPr="007C16CB" w:rsidRDefault="000D5BA7" w:rsidP="00AA7165">
      <w:pPr>
        <w:spacing w:line="240" w:lineRule="auto"/>
        <w:ind w:left="720"/>
        <w:rPr>
          <w:rFonts w:ascii="Times New Roman" w:hAnsi="Times New Roman" w:cs="Times New Roman"/>
          <w:sz w:val="24"/>
          <w:szCs w:val="24"/>
          <w:shd w:val="clear" w:color="auto" w:fill="FFFFFF"/>
        </w:rPr>
      </w:pPr>
      <w:r w:rsidRPr="007C16CB">
        <w:rPr>
          <w:rFonts w:ascii="Times New Roman" w:hAnsi="Times New Roman" w:cs="Times New Roman"/>
          <w:sz w:val="24"/>
          <w:szCs w:val="24"/>
          <w:shd w:val="clear" w:color="auto" w:fill="FFFFFF"/>
        </w:rPr>
        <w:t xml:space="preserve">I was afraid he was going to die and I put on Brahms and I… played it very loud and just let it </w:t>
      </w:r>
      <w:r w:rsidRPr="007C16CB">
        <w:rPr>
          <w:rFonts w:ascii="Times New Roman" w:hAnsi="Times New Roman" w:cs="Times New Roman"/>
          <w:i/>
          <w:sz w:val="24"/>
          <w:szCs w:val="24"/>
          <w:shd w:val="clear" w:color="auto" w:fill="FFFFFF"/>
        </w:rPr>
        <w:t>sweep around me</w:t>
      </w:r>
      <w:r w:rsidRPr="007C16CB">
        <w:rPr>
          <w:rFonts w:ascii="Times New Roman" w:hAnsi="Times New Roman" w:cs="Times New Roman"/>
          <w:sz w:val="24"/>
          <w:szCs w:val="24"/>
          <w:shd w:val="clear" w:color="auto" w:fill="FFFFFF"/>
        </w:rPr>
        <w:t xml:space="preserve"> and just prayed for my father. So whenever I hear that I am always taken back to that day, that time, when I feared for him. (</w:t>
      </w:r>
      <w:proofErr w:type="gramStart"/>
      <w:r w:rsidRPr="007C16CB">
        <w:rPr>
          <w:rFonts w:ascii="Times New Roman" w:hAnsi="Times New Roman" w:cs="Times New Roman"/>
          <w:sz w:val="24"/>
          <w:szCs w:val="24"/>
          <w:shd w:val="clear" w:color="auto" w:fill="FFFFFF"/>
        </w:rPr>
        <w:t>in</w:t>
      </w:r>
      <w:proofErr w:type="gramEnd"/>
      <w:r w:rsidRPr="007C16CB">
        <w:rPr>
          <w:rFonts w:ascii="Times New Roman" w:hAnsi="Times New Roman" w:cs="Times New Roman"/>
          <w:sz w:val="24"/>
          <w:szCs w:val="24"/>
          <w:shd w:val="clear" w:color="auto" w:fill="FFFFFF"/>
        </w:rPr>
        <w:t xml:space="preserve"> </w:t>
      </w:r>
      <w:proofErr w:type="spellStart"/>
      <w:r w:rsidRPr="007C16CB">
        <w:rPr>
          <w:rFonts w:ascii="Times New Roman" w:hAnsi="Times New Roman" w:cs="Times New Roman"/>
          <w:sz w:val="24"/>
          <w:szCs w:val="24"/>
          <w:shd w:val="clear" w:color="auto" w:fill="FFFFFF"/>
        </w:rPr>
        <w:t>DeNora</w:t>
      </w:r>
      <w:proofErr w:type="spellEnd"/>
      <w:r w:rsidRPr="007C16CB">
        <w:rPr>
          <w:rFonts w:ascii="Times New Roman" w:hAnsi="Times New Roman" w:cs="Times New Roman"/>
          <w:sz w:val="24"/>
          <w:szCs w:val="24"/>
          <w:shd w:val="clear" w:color="auto" w:fill="FFFFFF"/>
        </w:rPr>
        <w:t>, 2003, p. 62)</w:t>
      </w:r>
    </w:p>
    <w:p w14:paraId="78A68424" w14:textId="6C84B57A" w:rsidR="000D5BA7" w:rsidRPr="007C16CB" w:rsidRDefault="000D5BA7" w:rsidP="00AA7165">
      <w:pPr>
        <w:spacing w:line="240" w:lineRule="auto"/>
        <w:rPr>
          <w:rFonts w:ascii="Times New Roman" w:hAnsi="Times New Roman" w:cs="Times New Roman"/>
          <w:sz w:val="24"/>
          <w:szCs w:val="24"/>
          <w:shd w:val="clear" w:color="auto" w:fill="FFFFFF"/>
        </w:rPr>
      </w:pPr>
      <w:r w:rsidRPr="007C16CB">
        <w:rPr>
          <w:rFonts w:ascii="Times New Roman" w:hAnsi="Times New Roman" w:cs="Times New Roman"/>
          <w:sz w:val="24"/>
          <w:szCs w:val="24"/>
          <w:shd w:val="clear" w:color="auto" w:fill="FFFFFF"/>
        </w:rPr>
        <w:t xml:space="preserve">She selected Brahms because this was the music that she and her father listened to during her formative years. </w:t>
      </w:r>
      <w:proofErr w:type="spellStart"/>
      <w:r w:rsidRPr="007C16CB">
        <w:rPr>
          <w:rFonts w:ascii="Times New Roman" w:hAnsi="Times New Roman" w:cs="Times New Roman"/>
          <w:sz w:val="24"/>
          <w:szCs w:val="24"/>
          <w:shd w:val="clear" w:color="auto" w:fill="FFFFFF"/>
        </w:rPr>
        <w:t>DeNora</w:t>
      </w:r>
      <w:proofErr w:type="spellEnd"/>
      <w:r w:rsidRPr="007C16CB">
        <w:rPr>
          <w:rFonts w:ascii="Times New Roman" w:hAnsi="Times New Roman" w:cs="Times New Roman"/>
          <w:sz w:val="24"/>
          <w:szCs w:val="24"/>
          <w:shd w:val="clear" w:color="auto" w:fill="FFFFFF"/>
        </w:rPr>
        <w:t xml:space="preserve"> (2003) analyses the account as demonstrating music’s role as a medium of consciousness that reorients awareness and directs consciousness to past times. In this sense music, </w:t>
      </w:r>
      <w:proofErr w:type="spellStart"/>
      <w:r w:rsidRPr="007C16CB">
        <w:rPr>
          <w:rFonts w:ascii="Times New Roman" w:hAnsi="Times New Roman" w:cs="Times New Roman"/>
          <w:sz w:val="24"/>
          <w:szCs w:val="24"/>
          <w:shd w:val="clear" w:color="auto" w:fill="FFFFFF"/>
        </w:rPr>
        <w:t>DeNora</w:t>
      </w:r>
      <w:proofErr w:type="spellEnd"/>
      <w:r w:rsidRPr="007C16CB">
        <w:rPr>
          <w:rFonts w:ascii="Times New Roman" w:hAnsi="Times New Roman" w:cs="Times New Roman"/>
          <w:sz w:val="24"/>
          <w:szCs w:val="24"/>
          <w:shd w:val="clear" w:color="auto" w:fill="FFFFFF"/>
        </w:rPr>
        <w:t xml:space="preserve"> writes, ‘has the power to shift her awareness from the flux of present-centred activity to a more emotionally charged mode of consciousness, namely, the remembering of an important time in her past, a time that remains significant to her present relationship with her father’ (p. 62). Turning to </w:t>
      </w:r>
      <w:proofErr w:type="spellStart"/>
      <w:r w:rsidRPr="007C16CB">
        <w:rPr>
          <w:rFonts w:ascii="Times New Roman" w:hAnsi="Times New Roman" w:cs="Times New Roman"/>
          <w:sz w:val="24"/>
          <w:szCs w:val="24"/>
          <w:shd w:val="clear" w:color="auto" w:fill="FFFFFF"/>
        </w:rPr>
        <w:t>Anzieu</w:t>
      </w:r>
      <w:proofErr w:type="spellEnd"/>
      <w:r w:rsidRPr="007C16CB">
        <w:rPr>
          <w:rFonts w:ascii="Times New Roman" w:hAnsi="Times New Roman" w:cs="Times New Roman"/>
          <w:sz w:val="24"/>
          <w:szCs w:val="24"/>
          <w:shd w:val="clear" w:color="auto" w:fill="FFFFFF"/>
        </w:rPr>
        <w:t xml:space="preserve">, we could additionally say that the respondent is creating a sound envelope in which her father becomes musically objectified and that the experience of listening is akin to being </w:t>
      </w:r>
      <w:r w:rsidRPr="007C16CB">
        <w:rPr>
          <w:rFonts w:ascii="Times New Roman" w:hAnsi="Times New Roman" w:cs="Times New Roman"/>
          <w:i/>
          <w:sz w:val="24"/>
          <w:szCs w:val="24"/>
          <w:shd w:val="clear" w:color="auto" w:fill="FFFFFF"/>
        </w:rPr>
        <w:t>contained</w:t>
      </w:r>
      <w:r w:rsidRPr="007C16CB">
        <w:rPr>
          <w:rFonts w:ascii="Times New Roman" w:hAnsi="Times New Roman" w:cs="Times New Roman"/>
          <w:sz w:val="24"/>
          <w:szCs w:val="24"/>
          <w:shd w:val="clear" w:color="auto" w:fill="FFFFFF"/>
        </w:rPr>
        <w:t xml:space="preserve"> by the father; as she said the music “sweeps around” her to provide a sense of surrounding continuity and a sense of care</w:t>
      </w:r>
      <w:r w:rsidR="004440FD" w:rsidRPr="007C16CB">
        <w:rPr>
          <w:rFonts w:ascii="Times New Roman" w:hAnsi="Times New Roman" w:cs="Times New Roman"/>
          <w:sz w:val="24"/>
          <w:szCs w:val="24"/>
          <w:shd w:val="clear" w:color="auto" w:fill="FFFFFF"/>
        </w:rPr>
        <w:t>,</w:t>
      </w:r>
      <w:r w:rsidRPr="007C16CB">
        <w:rPr>
          <w:rFonts w:ascii="Times New Roman" w:hAnsi="Times New Roman" w:cs="Times New Roman"/>
          <w:sz w:val="24"/>
          <w:szCs w:val="24"/>
          <w:shd w:val="clear" w:color="auto" w:fill="FFFFFF"/>
        </w:rPr>
        <w:t xml:space="preserve"> without which she may feel “like a kernel without a shell” (Segal, 2009, p. 47). In other words, the interiority of the </w:t>
      </w:r>
      <w:r w:rsidRPr="007C16CB">
        <w:rPr>
          <w:rFonts w:ascii="Times New Roman" w:hAnsi="Times New Roman" w:cs="Times New Roman"/>
          <w:sz w:val="24"/>
          <w:szCs w:val="24"/>
        </w:rPr>
        <w:t xml:space="preserve">skin-ego </w:t>
      </w:r>
      <w:r w:rsidRPr="007C16CB">
        <w:rPr>
          <w:rFonts w:ascii="Times New Roman" w:hAnsi="Times New Roman" w:cs="Times New Roman"/>
          <w:sz w:val="24"/>
          <w:szCs w:val="24"/>
          <w:shd w:val="clear" w:color="auto" w:fill="FFFFFF"/>
        </w:rPr>
        <w:t xml:space="preserve">is one that reaches out to re-experience the </w:t>
      </w:r>
      <w:r w:rsidR="005C07ED" w:rsidRPr="007C16CB">
        <w:rPr>
          <w:rFonts w:ascii="Times New Roman" w:hAnsi="Times New Roman" w:cs="Times New Roman"/>
          <w:sz w:val="24"/>
          <w:szCs w:val="24"/>
          <w:shd w:val="clear" w:color="auto" w:fill="FFFFFF"/>
        </w:rPr>
        <w:t>noise</w:t>
      </w:r>
      <w:r w:rsidRPr="007C16CB">
        <w:rPr>
          <w:rFonts w:ascii="Times New Roman" w:hAnsi="Times New Roman" w:cs="Times New Roman"/>
          <w:sz w:val="24"/>
          <w:szCs w:val="24"/>
          <w:shd w:val="clear" w:color="auto" w:fill="FFFFFF"/>
        </w:rPr>
        <w:t xml:space="preserve"> </w:t>
      </w:r>
      <w:r w:rsidR="005C07ED" w:rsidRPr="007C16CB">
        <w:rPr>
          <w:rFonts w:ascii="Times New Roman" w:hAnsi="Times New Roman" w:cs="Times New Roman"/>
          <w:sz w:val="24"/>
          <w:szCs w:val="24"/>
          <w:shd w:val="clear" w:color="auto" w:fill="FFFFFF"/>
        </w:rPr>
        <w:t>bath</w:t>
      </w:r>
      <w:r w:rsidRPr="007C16CB">
        <w:rPr>
          <w:rFonts w:ascii="Times New Roman" w:hAnsi="Times New Roman" w:cs="Times New Roman"/>
          <w:sz w:val="24"/>
          <w:szCs w:val="24"/>
          <w:shd w:val="clear" w:color="auto" w:fill="FFFFFF"/>
        </w:rPr>
        <w:t xml:space="preserve"> provided by her father and constitutes a vivid experience of the desired other. In tandem, another of </w:t>
      </w:r>
      <w:proofErr w:type="spellStart"/>
      <w:r w:rsidRPr="007C16CB">
        <w:rPr>
          <w:rFonts w:ascii="Times New Roman" w:hAnsi="Times New Roman" w:cs="Times New Roman"/>
          <w:sz w:val="24"/>
          <w:szCs w:val="24"/>
          <w:shd w:val="clear" w:color="auto" w:fill="FFFFFF"/>
        </w:rPr>
        <w:t>DeNora’s</w:t>
      </w:r>
      <w:proofErr w:type="spellEnd"/>
      <w:r w:rsidRPr="007C16CB">
        <w:rPr>
          <w:rFonts w:ascii="Times New Roman" w:hAnsi="Times New Roman" w:cs="Times New Roman"/>
          <w:sz w:val="24"/>
          <w:szCs w:val="24"/>
          <w:shd w:val="clear" w:color="auto" w:fill="FFFFFF"/>
        </w:rPr>
        <w:t xml:space="preserve"> respondents speaks of being in a car and experiencing a </w:t>
      </w:r>
      <w:r w:rsidRPr="007C16CB">
        <w:rPr>
          <w:rFonts w:ascii="Times New Roman" w:hAnsi="Times New Roman" w:cs="Times New Roman"/>
          <w:i/>
          <w:sz w:val="24"/>
          <w:szCs w:val="24"/>
          <w:shd w:val="clear" w:color="auto" w:fill="FFFFFF"/>
        </w:rPr>
        <w:t>flood</w:t>
      </w:r>
      <w:r w:rsidRPr="007C16CB">
        <w:rPr>
          <w:rFonts w:ascii="Times New Roman" w:hAnsi="Times New Roman" w:cs="Times New Roman"/>
          <w:sz w:val="24"/>
          <w:szCs w:val="24"/>
          <w:shd w:val="clear" w:color="auto" w:fill="FFFFFF"/>
        </w:rPr>
        <w:t xml:space="preserve"> of overwhelming grief when she unexpectedly heard music that her late father had listened to during her parents’ separation. Again we could say that the vivid experience is an intimate return to a sense of sound envelopment that re-enacts the presence of the other. Given the emotional intensity of these experiences and the specificity of the sensation of the music </w:t>
      </w:r>
      <w:r w:rsidRPr="007C16CB">
        <w:rPr>
          <w:rFonts w:ascii="Times New Roman" w:hAnsi="Times New Roman" w:cs="Times New Roman"/>
          <w:i/>
          <w:sz w:val="24"/>
          <w:szCs w:val="24"/>
          <w:shd w:val="clear" w:color="auto" w:fill="FFFFFF"/>
        </w:rPr>
        <w:t xml:space="preserve">sweeping around </w:t>
      </w:r>
      <w:r w:rsidR="005D2655" w:rsidRPr="007C16CB">
        <w:rPr>
          <w:rFonts w:ascii="Times New Roman" w:hAnsi="Times New Roman" w:cs="Times New Roman"/>
          <w:sz w:val="24"/>
          <w:szCs w:val="24"/>
          <w:shd w:val="clear" w:color="auto" w:fill="FFFFFF"/>
        </w:rPr>
        <w:t>the</w:t>
      </w:r>
      <w:r w:rsidRPr="007C16CB">
        <w:rPr>
          <w:rFonts w:ascii="Times New Roman" w:hAnsi="Times New Roman" w:cs="Times New Roman"/>
          <w:sz w:val="24"/>
          <w:szCs w:val="24"/>
          <w:shd w:val="clear" w:color="auto" w:fill="FFFFFF"/>
        </w:rPr>
        <w:t xml:space="preserve"> body like an envelope</w:t>
      </w:r>
      <w:r w:rsidR="00BE4162">
        <w:rPr>
          <w:rFonts w:ascii="Times New Roman" w:hAnsi="Times New Roman" w:cs="Times New Roman"/>
          <w:sz w:val="24"/>
          <w:szCs w:val="24"/>
          <w:shd w:val="clear" w:color="auto" w:fill="FFFFFF"/>
        </w:rPr>
        <w:t xml:space="preserve"> or a flood</w:t>
      </w:r>
      <w:r w:rsidRPr="007C16CB">
        <w:rPr>
          <w:rFonts w:ascii="Times New Roman" w:hAnsi="Times New Roman" w:cs="Times New Roman"/>
          <w:sz w:val="24"/>
          <w:szCs w:val="24"/>
          <w:shd w:val="clear" w:color="auto" w:fill="FFFFFF"/>
        </w:rPr>
        <w:t>, there is justification, it seems, to consider a far more embodied experience in which the audio-phonic skin gives a profoundly moving sense of the presence of, and being contained by, the desired but sadly absent other.</w:t>
      </w:r>
    </w:p>
    <w:p w14:paraId="655D6985" w14:textId="2AFB86AD" w:rsidR="00914214" w:rsidRPr="007C16CB" w:rsidRDefault="00F606C1" w:rsidP="00AA7165">
      <w:pPr>
        <w:spacing w:line="240" w:lineRule="auto"/>
        <w:rPr>
          <w:rFonts w:ascii="Times New Roman" w:hAnsi="Times New Roman" w:cs="Times New Roman"/>
          <w:sz w:val="24"/>
          <w:szCs w:val="24"/>
        </w:rPr>
      </w:pPr>
      <w:proofErr w:type="spellStart"/>
      <w:r w:rsidRPr="007C16CB">
        <w:rPr>
          <w:rFonts w:ascii="Times New Roman" w:hAnsi="Times New Roman" w:cs="Times New Roman"/>
          <w:sz w:val="24"/>
          <w:szCs w:val="24"/>
          <w:shd w:val="clear" w:color="auto" w:fill="FFFFFF"/>
        </w:rPr>
        <w:t>Karpf</w:t>
      </w:r>
      <w:proofErr w:type="spellEnd"/>
      <w:r w:rsidR="00900A29" w:rsidRPr="007C16CB">
        <w:rPr>
          <w:rFonts w:ascii="Times New Roman" w:hAnsi="Times New Roman" w:cs="Times New Roman"/>
          <w:sz w:val="24"/>
          <w:szCs w:val="24"/>
          <w:shd w:val="clear" w:color="auto" w:fill="FFFFFF"/>
        </w:rPr>
        <w:t xml:space="preserve"> (2013)</w:t>
      </w:r>
      <w:r w:rsidR="005C07ED" w:rsidRPr="007C16CB">
        <w:rPr>
          <w:rFonts w:ascii="Times New Roman" w:hAnsi="Times New Roman" w:cs="Times New Roman"/>
          <w:sz w:val="24"/>
          <w:szCs w:val="24"/>
          <w:shd w:val="clear" w:color="auto" w:fill="FFFFFF"/>
        </w:rPr>
        <w:t xml:space="preserve">, in her piece entitled the </w:t>
      </w:r>
      <w:r w:rsidR="005C07ED" w:rsidRPr="007C16CB">
        <w:rPr>
          <w:rFonts w:ascii="Times New Roman" w:hAnsi="Times New Roman" w:cs="Times New Roman"/>
          <w:i/>
          <w:sz w:val="24"/>
          <w:szCs w:val="24"/>
          <w:shd w:val="clear" w:color="auto" w:fill="FFFFFF"/>
        </w:rPr>
        <w:t>Sound of Home</w:t>
      </w:r>
      <w:r w:rsidRPr="007C16CB">
        <w:rPr>
          <w:rFonts w:ascii="Times New Roman" w:hAnsi="Times New Roman" w:cs="Times New Roman"/>
          <w:sz w:val="24"/>
          <w:szCs w:val="24"/>
          <w:shd w:val="clear" w:color="auto" w:fill="FFFFFF"/>
        </w:rPr>
        <w:t xml:space="preserve"> explores how radio voices can contain and anchor listeners at a level which is both visceral and unconscious. Noting how, for example when Nick Clarke, presenter of BBC Radio 4’s </w:t>
      </w:r>
      <w:r w:rsidRPr="007C16CB">
        <w:rPr>
          <w:rFonts w:ascii="Times New Roman" w:hAnsi="Times New Roman" w:cs="Times New Roman"/>
          <w:i/>
          <w:sz w:val="24"/>
          <w:szCs w:val="24"/>
          <w:shd w:val="clear" w:color="auto" w:fill="FFFFFF"/>
        </w:rPr>
        <w:t>The World at One</w:t>
      </w:r>
      <w:r w:rsidRPr="007C16CB">
        <w:rPr>
          <w:rFonts w:ascii="Times New Roman" w:hAnsi="Times New Roman" w:cs="Times New Roman"/>
          <w:sz w:val="24"/>
          <w:szCs w:val="24"/>
          <w:shd w:val="clear" w:color="auto" w:fill="FFFFFF"/>
        </w:rPr>
        <w:t xml:space="preserve"> daily news died in 2006, BBC’s message board was overwhelmed by distraught listeners: one described Clarke’s voice as ‘the voice of home’ (p60). Indeed homeliness recurs within the experience of radio listening – shipping forecasts, for i</w:t>
      </w:r>
      <w:r w:rsidR="005C07ED" w:rsidRPr="007C16CB">
        <w:rPr>
          <w:rFonts w:ascii="Times New Roman" w:hAnsi="Times New Roman" w:cs="Times New Roman"/>
          <w:sz w:val="24"/>
          <w:szCs w:val="24"/>
          <w:shd w:val="clear" w:color="auto" w:fill="FFFFFF"/>
        </w:rPr>
        <w:t xml:space="preserve">nstance, </w:t>
      </w:r>
      <w:r w:rsidR="007C16CB" w:rsidRPr="007C16CB">
        <w:rPr>
          <w:rFonts w:ascii="Times New Roman" w:hAnsi="Times New Roman" w:cs="Times New Roman"/>
          <w:sz w:val="24"/>
          <w:szCs w:val="24"/>
          <w:shd w:val="clear" w:color="auto" w:fill="FFFFFF"/>
        </w:rPr>
        <w:t>(</w:t>
      </w:r>
      <w:r w:rsidR="005C07ED" w:rsidRPr="007C16CB">
        <w:rPr>
          <w:rFonts w:ascii="Times New Roman" w:hAnsi="Times New Roman" w:cs="Times New Roman"/>
          <w:sz w:val="24"/>
          <w:szCs w:val="24"/>
          <w:shd w:val="clear" w:color="auto" w:fill="FFFFFF"/>
        </w:rPr>
        <w:t xml:space="preserve">to quote </w:t>
      </w:r>
      <w:r w:rsidR="005D2655" w:rsidRPr="007C16CB">
        <w:rPr>
          <w:rFonts w:ascii="Times New Roman" w:hAnsi="Times New Roman" w:cs="Times New Roman"/>
          <w:sz w:val="24"/>
          <w:szCs w:val="24"/>
          <w:shd w:val="clear" w:color="auto" w:fill="FFFFFF"/>
        </w:rPr>
        <w:t xml:space="preserve">Seamus </w:t>
      </w:r>
      <w:r w:rsidR="005C07ED" w:rsidRPr="007C16CB">
        <w:rPr>
          <w:rFonts w:ascii="Times New Roman" w:hAnsi="Times New Roman" w:cs="Times New Roman"/>
          <w:sz w:val="24"/>
          <w:szCs w:val="24"/>
          <w:shd w:val="clear" w:color="auto" w:fill="FFFFFF"/>
        </w:rPr>
        <w:t xml:space="preserve">Heaney </w:t>
      </w:r>
      <w:r w:rsidR="007C16CB" w:rsidRPr="007C16CB">
        <w:rPr>
          <w:rFonts w:ascii="Times New Roman" w:hAnsi="Times New Roman" w:cs="Times New Roman"/>
          <w:sz w:val="24"/>
          <w:szCs w:val="24"/>
          <w:shd w:val="clear" w:color="auto" w:fill="FFFFFF"/>
        </w:rPr>
        <w:t xml:space="preserve"> come</w:t>
      </w:r>
      <w:r w:rsidR="00BE4162">
        <w:rPr>
          <w:rFonts w:ascii="Times New Roman" w:hAnsi="Times New Roman" w:cs="Times New Roman"/>
          <w:sz w:val="24"/>
          <w:szCs w:val="24"/>
          <w:shd w:val="clear" w:color="auto" w:fill="FFFFFF"/>
        </w:rPr>
        <w:t xml:space="preserve"> </w:t>
      </w:r>
      <w:r w:rsidR="005C07ED" w:rsidRPr="007C16CB">
        <w:rPr>
          <w:rFonts w:ascii="Times New Roman" w:hAnsi="Times New Roman" w:cs="Times New Roman"/>
          <w:sz w:val="24"/>
          <w:szCs w:val="24"/>
          <w:shd w:val="clear" w:color="auto" w:fill="FFFFFF"/>
        </w:rPr>
        <w:t>“</w:t>
      </w:r>
      <w:r w:rsidRPr="007C16CB">
        <w:rPr>
          <w:rFonts w:ascii="Times New Roman" w:hAnsi="Times New Roman" w:cs="Times New Roman"/>
          <w:sz w:val="24"/>
          <w:szCs w:val="24"/>
          <w:shd w:val="clear" w:color="auto" w:fill="FFFFFF"/>
        </w:rPr>
        <w:t xml:space="preserve">conjured by that strong gale-warning voice collapse into a </w:t>
      </w:r>
      <w:r w:rsidR="005C07ED" w:rsidRPr="007C16CB">
        <w:rPr>
          <w:rFonts w:ascii="Times New Roman" w:hAnsi="Times New Roman" w:cs="Times New Roman"/>
          <w:sz w:val="24"/>
          <w:szCs w:val="24"/>
          <w:shd w:val="clear" w:color="auto" w:fill="FFFFFF"/>
        </w:rPr>
        <w:t>sibilant penumbra”</w:t>
      </w:r>
      <w:r w:rsidR="007C16CB" w:rsidRPr="007C16CB">
        <w:rPr>
          <w:rFonts w:ascii="Times New Roman" w:hAnsi="Times New Roman" w:cs="Times New Roman"/>
          <w:sz w:val="24"/>
          <w:szCs w:val="24"/>
          <w:shd w:val="clear" w:color="auto" w:fill="FFFFFF"/>
        </w:rPr>
        <w:t>)</w:t>
      </w:r>
      <w:r w:rsidRPr="007C16CB">
        <w:rPr>
          <w:rFonts w:ascii="Times New Roman" w:hAnsi="Times New Roman" w:cs="Times New Roman"/>
          <w:sz w:val="24"/>
          <w:szCs w:val="24"/>
          <w:shd w:val="clear" w:color="auto" w:fill="FFFFFF"/>
        </w:rPr>
        <w:t xml:space="preserve"> present an extra-verbal quality located at the juncture between the voice and the listener. Similarly in BBC 4’s </w:t>
      </w:r>
      <w:r w:rsidRPr="007C16CB">
        <w:rPr>
          <w:rFonts w:ascii="Times New Roman" w:hAnsi="Times New Roman" w:cs="Times New Roman"/>
          <w:i/>
          <w:sz w:val="24"/>
          <w:szCs w:val="24"/>
          <w:shd w:val="clear" w:color="auto" w:fill="FFFFFF"/>
        </w:rPr>
        <w:t>Today Programme</w:t>
      </w:r>
      <w:r w:rsidR="00A51CFE" w:rsidRPr="007C16CB">
        <w:rPr>
          <w:rFonts w:ascii="Times New Roman" w:hAnsi="Times New Roman" w:cs="Times New Roman"/>
          <w:i/>
          <w:sz w:val="24"/>
          <w:szCs w:val="24"/>
          <w:shd w:val="clear" w:color="auto" w:fill="FFFFFF"/>
        </w:rPr>
        <w:t>,</w:t>
      </w:r>
      <w:r w:rsidRPr="007C16CB">
        <w:rPr>
          <w:rFonts w:ascii="Times New Roman" w:hAnsi="Times New Roman" w:cs="Times New Roman"/>
          <w:i/>
          <w:sz w:val="24"/>
          <w:szCs w:val="24"/>
          <w:shd w:val="clear" w:color="auto" w:fill="FFFFFF"/>
        </w:rPr>
        <w:t xml:space="preserve"> </w:t>
      </w:r>
      <w:proofErr w:type="spellStart"/>
      <w:r w:rsidRPr="007C16CB">
        <w:rPr>
          <w:rFonts w:ascii="Times New Roman" w:hAnsi="Times New Roman" w:cs="Times New Roman"/>
          <w:sz w:val="24"/>
          <w:szCs w:val="24"/>
          <w:shd w:val="clear" w:color="auto" w:fill="FFFFFF"/>
        </w:rPr>
        <w:t>Karpf</w:t>
      </w:r>
      <w:proofErr w:type="spellEnd"/>
      <w:r w:rsidRPr="007C16CB">
        <w:rPr>
          <w:rFonts w:ascii="Times New Roman" w:hAnsi="Times New Roman" w:cs="Times New Roman"/>
          <w:sz w:val="24"/>
          <w:szCs w:val="24"/>
          <w:shd w:val="clear" w:color="auto" w:fill="FFFFFF"/>
        </w:rPr>
        <w:t xml:space="preserve"> notes that there is almost a “tea-ness” embedded in the presenter’s voice whilst the reassuring voices of beloved broadcasters </w:t>
      </w:r>
      <w:r w:rsidR="00900A29" w:rsidRPr="007C16CB">
        <w:rPr>
          <w:rFonts w:ascii="Times New Roman" w:hAnsi="Times New Roman" w:cs="Times New Roman"/>
          <w:sz w:val="24"/>
          <w:szCs w:val="24"/>
          <w:shd w:val="clear" w:color="auto" w:fill="FFFFFF"/>
        </w:rPr>
        <w:t>reconstitute</w:t>
      </w:r>
      <w:r w:rsidRPr="007C16CB">
        <w:rPr>
          <w:rFonts w:ascii="Times New Roman" w:hAnsi="Times New Roman" w:cs="Times New Roman"/>
          <w:sz w:val="24"/>
          <w:szCs w:val="24"/>
          <w:shd w:val="clear" w:color="auto" w:fill="FFFFFF"/>
        </w:rPr>
        <w:t xml:space="preserve"> appalling news so that they lose their ability to overwhelm listeners. </w:t>
      </w:r>
      <w:proofErr w:type="spellStart"/>
      <w:r w:rsidRPr="007C16CB">
        <w:rPr>
          <w:rFonts w:ascii="Times New Roman" w:hAnsi="Times New Roman" w:cs="Times New Roman"/>
          <w:sz w:val="24"/>
          <w:szCs w:val="24"/>
          <w:shd w:val="clear" w:color="auto" w:fill="FFFFFF"/>
        </w:rPr>
        <w:t>Karpf</w:t>
      </w:r>
      <w:proofErr w:type="spellEnd"/>
      <w:r w:rsidRPr="007C16CB">
        <w:rPr>
          <w:rFonts w:ascii="Times New Roman" w:hAnsi="Times New Roman" w:cs="Times New Roman"/>
          <w:sz w:val="24"/>
          <w:szCs w:val="24"/>
          <w:shd w:val="clear" w:color="auto" w:fill="FFFFFF"/>
        </w:rPr>
        <w:t xml:space="preserve"> notes how the calm reassuring </w:t>
      </w:r>
      <w:r w:rsidR="00A51CFE" w:rsidRPr="007C16CB">
        <w:rPr>
          <w:rFonts w:ascii="Times New Roman" w:hAnsi="Times New Roman" w:cs="Times New Roman"/>
          <w:sz w:val="24"/>
          <w:szCs w:val="24"/>
          <w:shd w:val="clear" w:color="auto" w:fill="FFFFFF"/>
        </w:rPr>
        <w:t xml:space="preserve">broadcasts </w:t>
      </w:r>
      <w:r w:rsidRPr="007C16CB">
        <w:rPr>
          <w:rFonts w:ascii="Times New Roman" w:hAnsi="Times New Roman" w:cs="Times New Roman"/>
          <w:sz w:val="24"/>
          <w:szCs w:val="24"/>
          <w:shd w:val="clear" w:color="auto" w:fill="FFFFFF"/>
        </w:rPr>
        <w:t xml:space="preserve">of Winston Churchill and </w:t>
      </w:r>
      <w:r w:rsidR="00A51CFE" w:rsidRPr="007C16CB">
        <w:rPr>
          <w:rFonts w:ascii="Times New Roman" w:hAnsi="Times New Roman" w:cs="Times New Roman"/>
          <w:sz w:val="24"/>
          <w:szCs w:val="24"/>
          <w:shd w:val="clear" w:color="auto" w:fill="FFFFFF"/>
        </w:rPr>
        <w:t xml:space="preserve">Theodor </w:t>
      </w:r>
      <w:r w:rsidRPr="007C16CB">
        <w:rPr>
          <w:rFonts w:ascii="Times New Roman" w:hAnsi="Times New Roman" w:cs="Times New Roman"/>
          <w:sz w:val="24"/>
          <w:szCs w:val="24"/>
          <w:shd w:val="clear" w:color="auto" w:fill="FFFFFF"/>
        </w:rPr>
        <w:t xml:space="preserve">Roosevelt’s “fireside chats” </w:t>
      </w:r>
      <w:r w:rsidRPr="007C16CB">
        <w:rPr>
          <w:rFonts w:ascii="Times New Roman" w:hAnsi="Times New Roman" w:cs="Times New Roman"/>
          <w:sz w:val="24"/>
          <w:szCs w:val="24"/>
          <w:shd w:val="clear" w:color="auto" w:fill="FFFFFF"/>
        </w:rPr>
        <w:lastRenderedPageBreak/>
        <w:t xml:space="preserve">managed to not just bring a semblance of calm </w:t>
      </w:r>
      <w:r w:rsidR="00A51CFE" w:rsidRPr="007C16CB">
        <w:rPr>
          <w:rFonts w:ascii="Times New Roman" w:hAnsi="Times New Roman" w:cs="Times New Roman"/>
          <w:sz w:val="24"/>
          <w:szCs w:val="24"/>
          <w:shd w:val="clear" w:color="auto" w:fill="FFFFFF"/>
        </w:rPr>
        <w:t xml:space="preserve">during wartime </w:t>
      </w:r>
      <w:r w:rsidRPr="007C16CB">
        <w:rPr>
          <w:rFonts w:ascii="Times New Roman" w:hAnsi="Times New Roman" w:cs="Times New Roman"/>
          <w:sz w:val="24"/>
          <w:szCs w:val="24"/>
          <w:shd w:val="clear" w:color="auto" w:fill="FFFFFF"/>
        </w:rPr>
        <w:t xml:space="preserve">but also to </w:t>
      </w:r>
      <w:r w:rsidR="00900A29" w:rsidRPr="007C16CB">
        <w:rPr>
          <w:rFonts w:ascii="Times New Roman" w:hAnsi="Times New Roman" w:cs="Times New Roman"/>
          <w:sz w:val="24"/>
          <w:szCs w:val="24"/>
          <w:shd w:val="clear" w:color="auto" w:fill="FFFFFF"/>
        </w:rPr>
        <w:t>absorb anxiety</w:t>
      </w:r>
      <w:r w:rsidR="00A51CFE" w:rsidRPr="007C16CB">
        <w:rPr>
          <w:rFonts w:ascii="Times New Roman" w:hAnsi="Times New Roman" w:cs="Times New Roman"/>
          <w:sz w:val="24"/>
          <w:szCs w:val="24"/>
          <w:shd w:val="clear" w:color="auto" w:fill="FFFFFF"/>
        </w:rPr>
        <w:t xml:space="preserve">, transform it and then </w:t>
      </w:r>
      <w:r w:rsidRPr="007C16CB">
        <w:rPr>
          <w:rFonts w:ascii="Times New Roman" w:hAnsi="Times New Roman" w:cs="Times New Roman"/>
          <w:sz w:val="24"/>
          <w:szCs w:val="24"/>
          <w:shd w:val="clear" w:color="auto" w:fill="FFFFFF"/>
        </w:rPr>
        <w:t xml:space="preserve">bind </w:t>
      </w:r>
      <w:r w:rsidR="00900A29" w:rsidRPr="007C16CB">
        <w:rPr>
          <w:rFonts w:ascii="Times New Roman" w:hAnsi="Times New Roman" w:cs="Times New Roman"/>
          <w:sz w:val="24"/>
          <w:szCs w:val="24"/>
          <w:shd w:val="clear" w:color="auto" w:fill="FFFFFF"/>
        </w:rPr>
        <w:t xml:space="preserve">listeners to </w:t>
      </w:r>
      <w:r w:rsidR="00EA7F1F" w:rsidRPr="007C16CB">
        <w:rPr>
          <w:rFonts w:ascii="Times New Roman" w:hAnsi="Times New Roman" w:cs="Times New Roman"/>
          <w:sz w:val="24"/>
          <w:szCs w:val="24"/>
          <w:shd w:val="clear" w:color="auto" w:fill="FFFFFF"/>
        </w:rPr>
        <w:t>themselves</w:t>
      </w:r>
      <w:r w:rsidR="00900A29" w:rsidRPr="007C16CB">
        <w:rPr>
          <w:rFonts w:ascii="Times New Roman" w:hAnsi="Times New Roman" w:cs="Times New Roman"/>
          <w:sz w:val="24"/>
          <w:szCs w:val="24"/>
          <w:shd w:val="clear" w:color="auto" w:fill="FFFFFF"/>
        </w:rPr>
        <w:t xml:space="preserve"> and to each o</w:t>
      </w:r>
      <w:r w:rsidRPr="007C16CB">
        <w:rPr>
          <w:rFonts w:ascii="Times New Roman" w:hAnsi="Times New Roman" w:cs="Times New Roman"/>
          <w:sz w:val="24"/>
          <w:szCs w:val="24"/>
          <w:shd w:val="clear" w:color="auto" w:fill="FFFFFF"/>
        </w:rPr>
        <w:t>t</w:t>
      </w:r>
      <w:r w:rsidR="00900A29" w:rsidRPr="007C16CB">
        <w:rPr>
          <w:rFonts w:ascii="Times New Roman" w:hAnsi="Times New Roman" w:cs="Times New Roman"/>
          <w:sz w:val="24"/>
          <w:szCs w:val="24"/>
          <w:shd w:val="clear" w:color="auto" w:fill="FFFFFF"/>
        </w:rPr>
        <w:t>h</w:t>
      </w:r>
      <w:r w:rsidRPr="007C16CB">
        <w:rPr>
          <w:rFonts w:ascii="Times New Roman" w:hAnsi="Times New Roman" w:cs="Times New Roman"/>
          <w:sz w:val="24"/>
          <w:szCs w:val="24"/>
          <w:shd w:val="clear" w:color="auto" w:fill="FFFFFF"/>
        </w:rPr>
        <w:t xml:space="preserve">er. </w:t>
      </w:r>
      <w:r w:rsidR="00900A29" w:rsidRPr="007C16CB">
        <w:rPr>
          <w:rFonts w:ascii="Times New Roman" w:hAnsi="Times New Roman" w:cs="Times New Roman"/>
          <w:sz w:val="24"/>
          <w:szCs w:val="24"/>
          <w:shd w:val="clear" w:color="auto" w:fill="FFFFFF"/>
        </w:rPr>
        <w:t xml:space="preserve">In other cases, the voices of elderly and vintage broadcasters like Frank Keating or Terry </w:t>
      </w:r>
      <w:proofErr w:type="spellStart"/>
      <w:r w:rsidR="00900A29" w:rsidRPr="007C16CB">
        <w:rPr>
          <w:rFonts w:ascii="Times New Roman" w:hAnsi="Times New Roman" w:cs="Times New Roman"/>
          <w:sz w:val="24"/>
          <w:szCs w:val="24"/>
          <w:shd w:val="clear" w:color="auto" w:fill="FFFFFF"/>
        </w:rPr>
        <w:t>Wogan</w:t>
      </w:r>
      <w:proofErr w:type="spellEnd"/>
      <w:r w:rsidR="00900A29" w:rsidRPr="007C16CB">
        <w:rPr>
          <w:rFonts w:ascii="Times New Roman" w:hAnsi="Times New Roman" w:cs="Times New Roman"/>
          <w:sz w:val="24"/>
          <w:szCs w:val="24"/>
          <w:shd w:val="clear" w:color="auto" w:fill="FFFFFF"/>
        </w:rPr>
        <w:t xml:space="preserve"> help transplant listeners back to </w:t>
      </w:r>
      <w:r w:rsidR="00A51CFE" w:rsidRPr="007C16CB">
        <w:rPr>
          <w:rFonts w:ascii="Times New Roman" w:hAnsi="Times New Roman" w:cs="Times New Roman"/>
          <w:sz w:val="24"/>
          <w:szCs w:val="24"/>
          <w:shd w:val="clear" w:color="auto" w:fill="FFFFFF"/>
        </w:rPr>
        <w:t xml:space="preserve">the embodied experience of </w:t>
      </w:r>
      <w:r w:rsidR="00900A29" w:rsidRPr="007C16CB">
        <w:rPr>
          <w:rFonts w:ascii="Times New Roman" w:hAnsi="Times New Roman" w:cs="Times New Roman"/>
          <w:sz w:val="24"/>
          <w:szCs w:val="24"/>
          <w:shd w:val="clear" w:color="auto" w:fill="FFFFFF"/>
        </w:rPr>
        <w:t xml:space="preserve">an earlier age. </w:t>
      </w:r>
      <w:r w:rsidRPr="007C16CB">
        <w:rPr>
          <w:rFonts w:ascii="Times New Roman" w:hAnsi="Times New Roman" w:cs="Times New Roman"/>
          <w:sz w:val="24"/>
          <w:szCs w:val="24"/>
          <w:shd w:val="clear" w:color="auto" w:fill="FFFFFF"/>
        </w:rPr>
        <w:t xml:space="preserve">All of these examples, </w:t>
      </w:r>
      <w:proofErr w:type="spellStart"/>
      <w:r w:rsidRPr="007C16CB">
        <w:rPr>
          <w:rFonts w:ascii="Times New Roman" w:hAnsi="Times New Roman" w:cs="Times New Roman"/>
          <w:sz w:val="24"/>
          <w:szCs w:val="24"/>
          <w:shd w:val="clear" w:color="auto" w:fill="FFFFFF"/>
        </w:rPr>
        <w:t>Karpf</w:t>
      </w:r>
      <w:proofErr w:type="spellEnd"/>
      <w:r w:rsidRPr="007C16CB">
        <w:rPr>
          <w:rFonts w:ascii="Times New Roman" w:hAnsi="Times New Roman" w:cs="Times New Roman"/>
          <w:sz w:val="24"/>
          <w:szCs w:val="24"/>
          <w:shd w:val="clear" w:color="auto" w:fill="FFFFFF"/>
        </w:rPr>
        <w:t xml:space="preserve"> notes, are </w:t>
      </w:r>
      <w:r w:rsidR="00900A29" w:rsidRPr="007C16CB">
        <w:rPr>
          <w:rFonts w:ascii="Times New Roman" w:hAnsi="Times New Roman" w:cs="Times New Roman"/>
          <w:sz w:val="24"/>
          <w:szCs w:val="24"/>
          <w:shd w:val="clear" w:color="auto" w:fill="FFFFFF"/>
        </w:rPr>
        <w:t>instances</w:t>
      </w:r>
      <w:r w:rsidRPr="007C16CB">
        <w:rPr>
          <w:rFonts w:ascii="Times New Roman" w:hAnsi="Times New Roman" w:cs="Times New Roman"/>
          <w:sz w:val="24"/>
          <w:szCs w:val="24"/>
          <w:shd w:val="clear" w:color="auto" w:fill="FFFFFF"/>
        </w:rPr>
        <w:t xml:space="preserve"> of </w:t>
      </w:r>
      <w:r w:rsidR="00A51CFE" w:rsidRPr="007C16CB">
        <w:rPr>
          <w:rFonts w:ascii="Times New Roman" w:hAnsi="Times New Roman" w:cs="Times New Roman"/>
          <w:sz w:val="24"/>
          <w:szCs w:val="24"/>
          <w:shd w:val="clear" w:color="auto" w:fill="FFFFFF"/>
        </w:rPr>
        <w:t xml:space="preserve">relational </w:t>
      </w:r>
      <w:r w:rsidRPr="007C16CB">
        <w:rPr>
          <w:rFonts w:ascii="Times New Roman" w:hAnsi="Times New Roman" w:cs="Times New Roman"/>
          <w:sz w:val="24"/>
          <w:szCs w:val="24"/>
          <w:shd w:val="clear" w:color="auto" w:fill="FFFFFF"/>
        </w:rPr>
        <w:t>containment in which the radio presen</w:t>
      </w:r>
      <w:r w:rsidR="00900A29" w:rsidRPr="007C16CB">
        <w:rPr>
          <w:rFonts w:ascii="Times New Roman" w:hAnsi="Times New Roman" w:cs="Times New Roman"/>
          <w:sz w:val="24"/>
          <w:szCs w:val="24"/>
          <w:shd w:val="clear" w:color="auto" w:fill="FFFFFF"/>
        </w:rPr>
        <w:t xml:space="preserve">ts a transitional space and psycho-spatial position in which </w:t>
      </w:r>
      <w:r w:rsidR="00EA7F1F" w:rsidRPr="007C16CB">
        <w:rPr>
          <w:rFonts w:ascii="Times New Roman" w:hAnsi="Times New Roman" w:cs="Times New Roman"/>
          <w:sz w:val="24"/>
          <w:szCs w:val="24"/>
          <w:shd w:val="clear" w:color="auto" w:fill="FFFFFF"/>
        </w:rPr>
        <w:t>well-known</w:t>
      </w:r>
      <w:r w:rsidR="00A51CFE" w:rsidRPr="007C16CB">
        <w:rPr>
          <w:rFonts w:ascii="Times New Roman" w:hAnsi="Times New Roman" w:cs="Times New Roman"/>
          <w:sz w:val="24"/>
          <w:szCs w:val="24"/>
          <w:shd w:val="clear" w:color="auto" w:fill="FFFFFF"/>
        </w:rPr>
        <w:t xml:space="preserve"> broadcasters can soothe, </w:t>
      </w:r>
      <w:r w:rsidR="00900A29" w:rsidRPr="007C16CB">
        <w:rPr>
          <w:rFonts w:ascii="Times New Roman" w:hAnsi="Times New Roman" w:cs="Times New Roman"/>
          <w:sz w:val="24"/>
          <w:szCs w:val="24"/>
          <w:shd w:val="clear" w:color="auto" w:fill="FFFFFF"/>
        </w:rPr>
        <w:t>comfort</w:t>
      </w:r>
      <w:r w:rsidR="004440FD" w:rsidRPr="007C16CB">
        <w:rPr>
          <w:rFonts w:ascii="Times New Roman" w:hAnsi="Times New Roman" w:cs="Times New Roman"/>
          <w:sz w:val="24"/>
          <w:szCs w:val="24"/>
          <w:shd w:val="clear" w:color="auto" w:fill="FFFFFF"/>
        </w:rPr>
        <w:t>,</w:t>
      </w:r>
      <w:r w:rsidR="00900A29" w:rsidRPr="007C16CB">
        <w:rPr>
          <w:rFonts w:ascii="Times New Roman" w:hAnsi="Times New Roman" w:cs="Times New Roman"/>
          <w:sz w:val="24"/>
          <w:szCs w:val="24"/>
          <w:shd w:val="clear" w:color="auto" w:fill="FFFFFF"/>
        </w:rPr>
        <w:t xml:space="preserve"> and unite subjective and collective experiences. </w:t>
      </w:r>
      <w:r w:rsidR="009F2920">
        <w:rPr>
          <w:rFonts w:ascii="Times New Roman" w:hAnsi="Times New Roman" w:cs="Times New Roman"/>
          <w:sz w:val="24"/>
          <w:szCs w:val="24"/>
          <w:shd w:val="clear" w:color="auto" w:fill="FFFFFF"/>
        </w:rPr>
        <w:t xml:space="preserve">A further example is provided in Belk &amp; Watson’s (1998) studies of how </w:t>
      </w:r>
      <w:r w:rsidR="00BE4162">
        <w:rPr>
          <w:rFonts w:ascii="Times New Roman" w:hAnsi="Times New Roman" w:cs="Times New Roman"/>
          <w:sz w:val="24"/>
          <w:szCs w:val="24"/>
          <w:shd w:val="clear" w:color="auto" w:fill="FFFFFF"/>
        </w:rPr>
        <w:t xml:space="preserve">university </w:t>
      </w:r>
      <w:r w:rsidR="009F2920">
        <w:rPr>
          <w:rFonts w:ascii="Times New Roman" w:hAnsi="Times New Roman" w:cs="Times New Roman"/>
          <w:sz w:val="24"/>
          <w:szCs w:val="24"/>
          <w:shd w:val="clear" w:color="auto" w:fill="FFFFFF"/>
        </w:rPr>
        <w:t>faculty decorate their office</w:t>
      </w:r>
      <w:r w:rsidR="00BE4162">
        <w:rPr>
          <w:rFonts w:ascii="Times New Roman" w:hAnsi="Times New Roman" w:cs="Times New Roman"/>
          <w:sz w:val="24"/>
          <w:szCs w:val="24"/>
          <w:shd w:val="clear" w:color="auto" w:fill="FFFFFF"/>
        </w:rPr>
        <w:t>s</w:t>
      </w:r>
      <w:r w:rsidR="009F2920">
        <w:rPr>
          <w:rFonts w:ascii="Times New Roman" w:hAnsi="Times New Roman" w:cs="Times New Roman"/>
          <w:sz w:val="24"/>
          <w:szCs w:val="24"/>
          <w:shd w:val="clear" w:color="auto" w:fill="FFFFFF"/>
        </w:rPr>
        <w:t>. In one case, “</w:t>
      </w:r>
      <w:proofErr w:type="spellStart"/>
      <w:r w:rsidR="009F2920">
        <w:rPr>
          <w:rFonts w:ascii="Times New Roman" w:hAnsi="Times New Roman" w:cs="Times New Roman"/>
          <w:sz w:val="24"/>
          <w:szCs w:val="24"/>
          <w:shd w:val="clear" w:color="auto" w:fill="FFFFFF"/>
        </w:rPr>
        <w:t>Corrina</w:t>
      </w:r>
      <w:proofErr w:type="spellEnd"/>
      <w:r w:rsidR="009F2920">
        <w:rPr>
          <w:rFonts w:ascii="Times New Roman" w:hAnsi="Times New Roman" w:cs="Times New Roman"/>
          <w:sz w:val="24"/>
          <w:szCs w:val="24"/>
          <w:shd w:val="clear" w:color="auto" w:fill="FFFFFF"/>
        </w:rPr>
        <w:t xml:space="preserve">” listened to music as a means of reconnecting her to her previous life in New York – again absorbing herself into a specific sound bath </w:t>
      </w:r>
      <w:r w:rsidR="00BE4162">
        <w:rPr>
          <w:rFonts w:ascii="Times New Roman" w:hAnsi="Times New Roman" w:cs="Times New Roman"/>
          <w:sz w:val="24"/>
          <w:szCs w:val="24"/>
          <w:shd w:val="clear" w:color="auto" w:fill="FFFFFF"/>
        </w:rPr>
        <w:t>to psychically transplant</w:t>
      </w:r>
      <w:r w:rsidR="009F2920">
        <w:rPr>
          <w:rFonts w:ascii="Times New Roman" w:hAnsi="Times New Roman" w:cs="Times New Roman"/>
          <w:sz w:val="24"/>
          <w:szCs w:val="24"/>
          <w:shd w:val="clear" w:color="auto" w:fill="FFFFFF"/>
        </w:rPr>
        <w:t xml:space="preserve"> </w:t>
      </w:r>
      <w:proofErr w:type="gramStart"/>
      <w:r w:rsidR="009F2920">
        <w:rPr>
          <w:rFonts w:ascii="Times New Roman" w:hAnsi="Times New Roman" w:cs="Times New Roman"/>
          <w:sz w:val="24"/>
          <w:szCs w:val="24"/>
          <w:shd w:val="clear" w:color="auto" w:fill="FFFFFF"/>
        </w:rPr>
        <w:t>her</w:t>
      </w:r>
      <w:r w:rsidR="00BE4162">
        <w:rPr>
          <w:rFonts w:ascii="Times New Roman" w:hAnsi="Times New Roman" w:cs="Times New Roman"/>
          <w:sz w:val="24"/>
          <w:szCs w:val="24"/>
          <w:shd w:val="clear" w:color="auto" w:fill="FFFFFF"/>
        </w:rPr>
        <w:t>self</w:t>
      </w:r>
      <w:proofErr w:type="gramEnd"/>
      <w:r w:rsidR="009F2920">
        <w:rPr>
          <w:rFonts w:ascii="Times New Roman" w:hAnsi="Times New Roman" w:cs="Times New Roman"/>
          <w:sz w:val="24"/>
          <w:szCs w:val="24"/>
          <w:shd w:val="clear" w:color="auto" w:fill="FFFFFF"/>
        </w:rPr>
        <w:t xml:space="preserve"> across space and time. </w:t>
      </w:r>
    </w:p>
    <w:p w14:paraId="4BA604FB" w14:textId="6F81D282" w:rsidR="00914214" w:rsidRPr="007C16CB" w:rsidRDefault="00914214" w:rsidP="00AA7165">
      <w:pPr>
        <w:spacing w:line="240" w:lineRule="auto"/>
        <w:rPr>
          <w:rFonts w:ascii="Times New Roman" w:hAnsi="Times New Roman" w:cs="Times New Roman"/>
          <w:b/>
          <w:sz w:val="24"/>
          <w:szCs w:val="24"/>
        </w:rPr>
      </w:pPr>
      <w:r w:rsidRPr="007C16CB">
        <w:rPr>
          <w:rFonts w:ascii="Times New Roman" w:hAnsi="Times New Roman" w:cs="Times New Roman"/>
          <w:b/>
          <w:sz w:val="24"/>
          <w:szCs w:val="24"/>
        </w:rPr>
        <w:t>Discussion</w:t>
      </w:r>
    </w:p>
    <w:p w14:paraId="3B1A0014" w14:textId="1DAF628F" w:rsidR="00914214" w:rsidRPr="007C16CB" w:rsidRDefault="00914214" w:rsidP="00AA7165">
      <w:pPr>
        <w:spacing w:line="240" w:lineRule="auto"/>
        <w:rPr>
          <w:rFonts w:ascii="Times New Roman" w:hAnsi="Times New Roman" w:cs="Times New Roman"/>
          <w:sz w:val="24"/>
          <w:szCs w:val="24"/>
        </w:rPr>
      </w:pPr>
      <w:r w:rsidRPr="007C16CB">
        <w:rPr>
          <w:rFonts w:ascii="Times New Roman" w:hAnsi="Times New Roman" w:cs="Times New Roman"/>
          <w:sz w:val="24"/>
          <w:szCs w:val="24"/>
        </w:rPr>
        <w:t xml:space="preserve">The mode of analysis </w:t>
      </w:r>
      <w:r w:rsidR="00F028E7" w:rsidRPr="007C16CB">
        <w:rPr>
          <w:rFonts w:ascii="Times New Roman" w:hAnsi="Times New Roman" w:cs="Times New Roman"/>
          <w:sz w:val="24"/>
          <w:szCs w:val="24"/>
        </w:rPr>
        <w:t>conducted</w:t>
      </w:r>
      <w:r w:rsidRPr="007C16CB">
        <w:rPr>
          <w:rFonts w:ascii="Times New Roman" w:hAnsi="Times New Roman" w:cs="Times New Roman"/>
          <w:sz w:val="24"/>
          <w:szCs w:val="24"/>
        </w:rPr>
        <w:t xml:space="preserve"> in this paper </w:t>
      </w:r>
      <w:r w:rsidR="00F028E7" w:rsidRPr="007C16CB">
        <w:rPr>
          <w:rFonts w:ascii="Times New Roman" w:hAnsi="Times New Roman" w:cs="Times New Roman"/>
          <w:sz w:val="24"/>
          <w:szCs w:val="24"/>
        </w:rPr>
        <w:t>demonstrate</w:t>
      </w:r>
      <w:r w:rsidR="00547832" w:rsidRPr="007C16CB">
        <w:rPr>
          <w:rFonts w:ascii="Times New Roman" w:hAnsi="Times New Roman" w:cs="Times New Roman"/>
          <w:sz w:val="24"/>
          <w:szCs w:val="24"/>
        </w:rPr>
        <w:t>s</w:t>
      </w:r>
      <w:r w:rsidR="00F028E7" w:rsidRPr="007C16CB">
        <w:rPr>
          <w:rFonts w:ascii="Times New Roman" w:hAnsi="Times New Roman" w:cs="Times New Roman"/>
          <w:sz w:val="24"/>
          <w:szCs w:val="24"/>
        </w:rPr>
        <w:t xml:space="preserve"> a potential relevancy across various strands </w:t>
      </w:r>
      <w:r w:rsidR="00BE4162">
        <w:rPr>
          <w:rFonts w:ascii="Times New Roman" w:hAnsi="Times New Roman" w:cs="Times New Roman"/>
          <w:sz w:val="24"/>
          <w:szCs w:val="24"/>
        </w:rPr>
        <w:t>of</w:t>
      </w:r>
      <w:r w:rsidR="00F028E7" w:rsidRPr="007C16CB">
        <w:rPr>
          <w:rFonts w:ascii="Times New Roman" w:hAnsi="Times New Roman" w:cs="Times New Roman"/>
          <w:sz w:val="24"/>
          <w:szCs w:val="24"/>
        </w:rPr>
        <w:t xml:space="preserve"> consumer research. As a direct contribution to </w:t>
      </w:r>
      <w:r w:rsidR="00547832" w:rsidRPr="007C16CB">
        <w:rPr>
          <w:rFonts w:ascii="Times New Roman" w:hAnsi="Times New Roman" w:cs="Times New Roman"/>
          <w:sz w:val="24"/>
          <w:szCs w:val="24"/>
        </w:rPr>
        <w:t xml:space="preserve">consumer research </w:t>
      </w:r>
      <w:r w:rsidR="00F028E7" w:rsidRPr="007C16CB">
        <w:rPr>
          <w:rFonts w:ascii="Times New Roman" w:hAnsi="Times New Roman" w:cs="Times New Roman"/>
          <w:sz w:val="24"/>
          <w:szCs w:val="24"/>
        </w:rPr>
        <w:t>skin studies and music consumption, it offers a very distinct interpretive lens possible of generating fresh insight. M</w:t>
      </w:r>
      <w:r w:rsidR="00547832" w:rsidRPr="007C16CB">
        <w:rPr>
          <w:rFonts w:ascii="Times New Roman" w:hAnsi="Times New Roman" w:cs="Times New Roman"/>
          <w:sz w:val="24"/>
          <w:szCs w:val="24"/>
        </w:rPr>
        <w:t>o</w:t>
      </w:r>
      <w:r w:rsidR="00F028E7" w:rsidRPr="007C16CB">
        <w:rPr>
          <w:rFonts w:ascii="Times New Roman" w:hAnsi="Times New Roman" w:cs="Times New Roman"/>
          <w:sz w:val="24"/>
          <w:szCs w:val="24"/>
        </w:rPr>
        <w:t>re</w:t>
      </w:r>
      <w:r w:rsidR="007C16CB" w:rsidRPr="007C16CB">
        <w:rPr>
          <w:rFonts w:ascii="Times New Roman" w:hAnsi="Times New Roman" w:cs="Times New Roman"/>
          <w:sz w:val="24"/>
          <w:szCs w:val="24"/>
        </w:rPr>
        <w:t>o</w:t>
      </w:r>
      <w:r w:rsidR="00F028E7" w:rsidRPr="007C16CB">
        <w:rPr>
          <w:rFonts w:ascii="Times New Roman" w:hAnsi="Times New Roman" w:cs="Times New Roman"/>
          <w:sz w:val="24"/>
          <w:szCs w:val="24"/>
        </w:rPr>
        <w:t xml:space="preserve">ver, spread across different </w:t>
      </w:r>
      <w:r w:rsidR="009F0F1D" w:rsidRPr="007C16CB">
        <w:rPr>
          <w:rFonts w:ascii="Times New Roman" w:hAnsi="Times New Roman" w:cs="Times New Roman"/>
          <w:sz w:val="24"/>
          <w:szCs w:val="24"/>
        </w:rPr>
        <w:t xml:space="preserve">consumer research </w:t>
      </w:r>
      <w:r w:rsidR="00F028E7" w:rsidRPr="007C16CB">
        <w:rPr>
          <w:rFonts w:ascii="Times New Roman" w:hAnsi="Times New Roman" w:cs="Times New Roman"/>
          <w:sz w:val="24"/>
          <w:szCs w:val="24"/>
        </w:rPr>
        <w:t xml:space="preserve">areas </w:t>
      </w:r>
      <w:r w:rsidR="009F0F1D" w:rsidRPr="007C16CB">
        <w:rPr>
          <w:rFonts w:ascii="Times New Roman" w:hAnsi="Times New Roman" w:cs="Times New Roman"/>
          <w:sz w:val="24"/>
          <w:szCs w:val="24"/>
        </w:rPr>
        <w:t>like</w:t>
      </w:r>
      <w:r w:rsidR="00F028E7" w:rsidRPr="007C16CB">
        <w:rPr>
          <w:rFonts w:ascii="Times New Roman" w:hAnsi="Times New Roman" w:cs="Times New Roman"/>
          <w:sz w:val="24"/>
          <w:szCs w:val="24"/>
        </w:rPr>
        <w:t xml:space="preserve"> </w:t>
      </w:r>
      <w:r w:rsidR="00547832" w:rsidRPr="007C16CB">
        <w:rPr>
          <w:rFonts w:ascii="Times New Roman" w:hAnsi="Times New Roman" w:cs="Times New Roman"/>
          <w:sz w:val="24"/>
          <w:szCs w:val="24"/>
        </w:rPr>
        <w:t>embodiment</w:t>
      </w:r>
      <w:r w:rsidR="00F028E7" w:rsidRPr="007C16CB">
        <w:rPr>
          <w:rFonts w:ascii="Times New Roman" w:hAnsi="Times New Roman" w:cs="Times New Roman"/>
          <w:sz w:val="24"/>
          <w:szCs w:val="24"/>
        </w:rPr>
        <w:t xml:space="preserve"> and experientialism</w:t>
      </w:r>
      <w:r w:rsidR="009F0F1D" w:rsidRPr="007C16CB">
        <w:rPr>
          <w:rFonts w:ascii="Times New Roman" w:hAnsi="Times New Roman" w:cs="Times New Roman"/>
          <w:sz w:val="24"/>
          <w:szCs w:val="24"/>
        </w:rPr>
        <w:t>,</w:t>
      </w:r>
      <w:r w:rsidR="00547832" w:rsidRPr="007C16CB">
        <w:rPr>
          <w:rFonts w:ascii="Times New Roman" w:hAnsi="Times New Roman" w:cs="Times New Roman"/>
          <w:sz w:val="24"/>
          <w:szCs w:val="24"/>
        </w:rPr>
        <w:t xml:space="preserve"> the implications are arguably more exciting</w:t>
      </w:r>
      <w:r w:rsidR="00F028E7" w:rsidRPr="007C16CB">
        <w:rPr>
          <w:rFonts w:ascii="Times New Roman" w:hAnsi="Times New Roman" w:cs="Times New Roman"/>
          <w:sz w:val="24"/>
          <w:szCs w:val="24"/>
        </w:rPr>
        <w:t xml:space="preserve">. Indeed the article directly returns to the experientialist and hedonist literature that emerged from consumer research in the 1980s and arguably constituted </w:t>
      </w:r>
      <w:r w:rsidR="00547832" w:rsidRPr="007C16CB">
        <w:rPr>
          <w:rFonts w:ascii="Times New Roman" w:hAnsi="Times New Roman" w:cs="Times New Roman"/>
          <w:sz w:val="24"/>
          <w:szCs w:val="24"/>
        </w:rPr>
        <w:t>the subject’s</w:t>
      </w:r>
      <w:r w:rsidR="00F028E7" w:rsidRPr="007C16CB">
        <w:rPr>
          <w:rFonts w:ascii="Times New Roman" w:hAnsi="Times New Roman" w:cs="Times New Roman"/>
          <w:sz w:val="24"/>
          <w:szCs w:val="24"/>
        </w:rPr>
        <w:t xml:space="preserve"> most exciting period in terms of novel</w:t>
      </w:r>
      <w:r w:rsidR="00547832" w:rsidRPr="007C16CB">
        <w:rPr>
          <w:rFonts w:ascii="Times New Roman" w:hAnsi="Times New Roman" w:cs="Times New Roman"/>
          <w:sz w:val="24"/>
          <w:szCs w:val="24"/>
        </w:rPr>
        <w:t xml:space="preserve"> contributions and intervention</w:t>
      </w:r>
      <w:r w:rsidR="009F0F1D" w:rsidRPr="007C16CB">
        <w:rPr>
          <w:rFonts w:ascii="Times New Roman" w:hAnsi="Times New Roman" w:cs="Times New Roman"/>
          <w:sz w:val="24"/>
          <w:szCs w:val="24"/>
        </w:rPr>
        <w:t xml:space="preserve"> (for example see Holbrook &amp; Hirschman, 1982; Hirschman &amp; Holbrook, 1982)</w:t>
      </w:r>
      <w:r w:rsidR="00F028E7" w:rsidRPr="007C16CB">
        <w:rPr>
          <w:rFonts w:ascii="Times New Roman" w:hAnsi="Times New Roman" w:cs="Times New Roman"/>
          <w:sz w:val="24"/>
          <w:szCs w:val="24"/>
        </w:rPr>
        <w:t xml:space="preserve">. This research not just returns to such analysis but invigorates it by emphasising the role of the body in consumption, </w:t>
      </w:r>
      <w:r w:rsidR="007C16CB" w:rsidRPr="007C16CB">
        <w:rPr>
          <w:rFonts w:ascii="Times New Roman" w:hAnsi="Times New Roman" w:cs="Times New Roman"/>
          <w:sz w:val="24"/>
          <w:szCs w:val="24"/>
        </w:rPr>
        <w:t>noting</w:t>
      </w:r>
      <w:r w:rsidR="00F028E7" w:rsidRPr="007C16CB">
        <w:rPr>
          <w:rFonts w:ascii="Times New Roman" w:hAnsi="Times New Roman" w:cs="Times New Roman"/>
          <w:sz w:val="24"/>
          <w:szCs w:val="24"/>
        </w:rPr>
        <w:t xml:space="preserve"> new interpretive lens for the purpose of studying consumer behaviour. </w:t>
      </w:r>
    </w:p>
    <w:p w14:paraId="03F40017" w14:textId="235458F5" w:rsidR="00F028E7" w:rsidRPr="00995687" w:rsidRDefault="00F028E7" w:rsidP="00AA7165">
      <w:pPr>
        <w:spacing w:line="240" w:lineRule="auto"/>
        <w:rPr>
          <w:rFonts w:ascii="Times New Roman" w:hAnsi="Times New Roman" w:cs="Times New Roman"/>
          <w:sz w:val="24"/>
          <w:szCs w:val="24"/>
        </w:rPr>
      </w:pPr>
      <w:r w:rsidRPr="007C16CB">
        <w:rPr>
          <w:rFonts w:ascii="Times New Roman" w:hAnsi="Times New Roman" w:cs="Times New Roman"/>
          <w:sz w:val="24"/>
          <w:szCs w:val="24"/>
        </w:rPr>
        <w:t>The article also contributes to ongoing studies of psychoanalysis within consumer research and marketing and therefore might be regarded as timely</w:t>
      </w:r>
      <w:r w:rsidR="00122772">
        <w:rPr>
          <w:rFonts w:ascii="Times New Roman" w:hAnsi="Times New Roman" w:cs="Times New Roman"/>
          <w:sz w:val="24"/>
          <w:szCs w:val="24"/>
        </w:rPr>
        <w:t xml:space="preserve"> (for example, see the content of the recent Psychoanalysis &amp; Marketing special issue of </w:t>
      </w:r>
      <w:r w:rsidR="00122772" w:rsidRPr="00122772">
        <w:rPr>
          <w:rFonts w:ascii="Times New Roman" w:hAnsi="Times New Roman" w:cs="Times New Roman"/>
          <w:i/>
          <w:sz w:val="24"/>
          <w:szCs w:val="24"/>
        </w:rPr>
        <w:t>Marketing Theory</w:t>
      </w:r>
      <w:r w:rsidR="00BE4162">
        <w:rPr>
          <w:rFonts w:ascii="Times New Roman" w:hAnsi="Times New Roman" w:cs="Times New Roman"/>
          <w:i/>
          <w:sz w:val="24"/>
          <w:szCs w:val="24"/>
        </w:rPr>
        <w:t xml:space="preserve"> </w:t>
      </w:r>
      <w:r w:rsidR="00BE4162">
        <w:rPr>
          <w:rFonts w:ascii="Times New Roman" w:hAnsi="Times New Roman" w:cs="Times New Roman"/>
          <w:sz w:val="24"/>
          <w:szCs w:val="24"/>
        </w:rPr>
        <w:t xml:space="preserve">and John Desmond’s excellent book </w:t>
      </w:r>
      <w:proofErr w:type="spellStart"/>
      <w:r w:rsidR="00BE4162" w:rsidRPr="00BE4162">
        <w:rPr>
          <w:rFonts w:ascii="Times New Roman" w:hAnsi="Times New Roman" w:cs="Times New Roman"/>
          <w:i/>
          <w:sz w:val="24"/>
          <w:szCs w:val="24"/>
        </w:rPr>
        <w:t>Pyschoanalytic</w:t>
      </w:r>
      <w:proofErr w:type="spellEnd"/>
      <w:r w:rsidR="00BE4162" w:rsidRPr="00BE4162">
        <w:rPr>
          <w:rFonts w:ascii="Times New Roman" w:hAnsi="Times New Roman" w:cs="Times New Roman"/>
          <w:i/>
          <w:sz w:val="24"/>
          <w:szCs w:val="24"/>
        </w:rPr>
        <w:t xml:space="preserve"> Accounts of </w:t>
      </w:r>
      <w:r w:rsidR="00BE4162">
        <w:rPr>
          <w:rFonts w:ascii="Times New Roman" w:hAnsi="Times New Roman" w:cs="Times New Roman"/>
          <w:i/>
          <w:sz w:val="24"/>
          <w:szCs w:val="24"/>
        </w:rPr>
        <w:t>Consuming Desire</w:t>
      </w:r>
      <w:r w:rsidR="005C4D16">
        <w:rPr>
          <w:rFonts w:ascii="Times New Roman" w:hAnsi="Times New Roman" w:cs="Times New Roman"/>
          <w:i/>
          <w:sz w:val="24"/>
          <w:szCs w:val="24"/>
        </w:rPr>
        <w:t xml:space="preserve">, </w:t>
      </w:r>
      <w:r w:rsidR="005C4D16" w:rsidRPr="005C4D16">
        <w:rPr>
          <w:rFonts w:ascii="Times New Roman" w:hAnsi="Times New Roman" w:cs="Times New Roman"/>
          <w:sz w:val="24"/>
          <w:szCs w:val="24"/>
        </w:rPr>
        <w:t>2012</w:t>
      </w:r>
      <w:r w:rsidR="00122772">
        <w:rPr>
          <w:rFonts w:ascii="Times New Roman" w:hAnsi="Times New Roman" w:cs="Times New Roman"/>
          <w:sz w:val="24"/>
          <w:szCs w:val="24"/>
        </w:rPr>
        <w:t>)</w:t>
      </w:r>
      <w:r w:rsidR="002A7B41">
        <w:rPr>
          <w:rFonts w:ascii="Times New Roman" w:hAnsi="Times New Roman" w:cs="Times New Roman"/>
          <w:sz w:val="24"/>
          <w:szCs w:val="24"/>
        </w:rPr>
        <w:t>. It</w:t>
      </w:r>
      <w:r w:rsidR="00AD2485">
        <w:rPr>
          <w:rFonts w:ascii="Times New Roman" w:hAnsi="Times New Roman" w:cs="Times New Roman"/>
          <w:sz w:val="24"/>
          <w:szCs w:val="24"/>
        </w:rPr>
        <w:t xml:space="preserve"> </w:t>
      </w:r>
      <w:r w:rsidR="00E44B38">
        <w:rPr>
          <w:rFonts w:ascii="Times New Roman" w:hAnsi="Times New Roman" w:cs="Times New Roman"/>
          <w:sz w:val="24"/>
          <w:szCs w:val="24"/>
        </w:rPr>
        <w:t>offer</w:t>
      </w:r>
      <w:r w:rsidR="002A7B41">
        <w:rPr>
          <w:rFonts w:ascii="Times New Roman" w:hAnsi="Times New Roman" w:cs="Times New Roman"/>
          <w:sz w:val="24"/>
          <w:szCs w:val="24"/>
        </w:rPr>
        <w:t>s</w:t>
      </w:r>
      <w:r w:rsidR="00AD2485">
        <w:rPr>
          <w:rFonts w:ascii="Times New Roman" w:hAnsi="Times New Roman" w:cs="Times New Roman"/>
          <w:sz w:val="24"/>
          <w:szCs w:val="24"/>
        </w:rPr>
        <w:t xml:space="preserve"> </w:t>
      </w:r>
      <w:r w:rsidR="00AD2485" w:rsidRPr="00F72FC1">
        <w:rPr>
          <w:rFonts w:ascii="Times New Roman" w:hAnsi="Times New Roman" w:cs="Times New Roman"/>
          <w:sz w:val="24"/>
          <w:szCs w:val="24"/>
        </w:rPr>
        <w:t>a</w:t>
      </w:r>
      <w:r w:rsidR="00CE221B" w:rsidRPr="00F72FC1">
        <w:rPr>
          <w:rFonts w:ascii="Times New Roman" w:hAnsi="Times New Roman" w:cs="Times New Roman"/>
          <w:sz w:val="24"/>
          <w:szCs w:val="24"/>
        </w:rPr>
        <w:t xml:space="preserve"> distinctive </w:t>
      </w:r>
      <w:r w:rsidR="00AD2485" w:rsidRPr="00F72FC1">
        <w:rPr>
          <w:rFonts w:ascii="Times New Roman" w:hAnsi="Times New Roman" w:cs="Times New Roman"/>
          <w:sz w:val="24"/>
          <w:szCs w:val="24"/>
        </w:rPr>
        <w:t>approach to anal</w:t>
      </w:r>
      <w:r w:rsidR="00E44B38" w:rsidRPr="00F72FC1">
        <w:rPr>
          <w:rFonts w:ascii="Times New Roman" w:hAnsi="Times New Roman" w:cs="Times New Roman"/>
          <w:sz w:val="24"/>
          <w:szCs w:val="24"/>
        </w:rPr>
        <w:t>ysing subject-object relations and the psychodynamics of obje</w:t>
      </w:r>
      <w:bookmarkStart w:id="0" w:name="_GoBack"/>
      <w:bookmarkEnd w:id="0"/>
      <w:r w:rsidR="00E44B38" w:rsidRPr="00F72FC1">
        <w:rPr>
          <w:rFonts w:ascii="Times New Roman" w:hAnsi="Times New Roman" w:cs="Times New Roman"/>
          <w:sz w:val="24"/>
          <w:szCs w:val="24"/>
        </w:rPr>
        <w:t xml:space="preserve">ctification and commodification, </w:t>
      </w:r>
      <w:r w:rsidR="00AD2485" w:rsidRPr="00F72FC1">
        <w:rPr>
          <w:rFonts w:ascii="Times New Roman" w:hAnsi="Times New Roman" w:cs="Times New Roman"/>
          <w:sz w:val="24"/>
          <w:szCs w:val="24"/>
        </w:rPr>
        <w:t xml:space="preserve">beyond </w:t>
      </w:r>
      <w:proofErr w:type="spellStart"/>
      <w:r w:rsidR="00AD2485" w:rsidRPr="00F72FC1">
        <w:rPr>
          <w:rFonts w:ascii="Times New Roman" w:hAnsi="Times New Roman" w:cs="Times New Roman"/>
          <w:sz w:val="24"/>
          <w:szCs w:val="24"/>
        </w:rPr>
        <w:t>Lacanian</w:t>
      </w:r>
      <w:proofErr w:type="spellEnd"/>
      <w:r w:rsidR="00AD2485" w:rsidRPr="00F72FC1">
        <w:rPr>
          <w:rFonts w:ascii="Times New Roman" w:hAnsi="Times New Roman" w:cs="Times New Roman"/>
          <w:sz w:val="24"/>
          <w:szCs w:val="24"/>
        </w:rPr>
        <w:t xml:space="preserve"> (</w:t>
      </w:r>
      <w:r w:rsidR="00B97FCD" w:rsidRPr="00F72FC1">
        <w:rPr>
          <w:rFonts w:ascii="Times New Roman" w:hAnsi="Times New Roman" w:cs="Times New Roman"/>
          <w:sz w:val="24"/>
          <w:szCs w:val="24"/>
        </w:rPr>
        <w:t xml:space="preserve">Reyes, </w:t>
      </w:r>
      <w:proofErr w:type="spellStart"/>
      <w:r w:rsidR="00B97FCD" w:rsidRPr="00F72FC1">
        <w:rPr>
          <w:rFonts w:ascii="Times New Roman" w:hAnsi="Times New Roman" w:cs="Times New Roman"/>
          <w:sz w:val="24"/>
          <w:szCs w:val="24"/>
        </w:rPr>
        <w:t>Dholakia</w:t>
      </w:r>
      <w:proofErr w:type="spellEnd"/>
      <w:r w:rsidR="00B97FCD" w:rsidRPr="00F72FC1">
        <w:rPr>
          <w:rFonts w:ascii="Times New Roman" w:hAnsi="Times New Roman" w:cs="Times New Roman"/>
          <w:sz w:val="24"/>
          <w:szCs w:val="24"/>
        </w:rPr>
        <w:t xml:space="preserve"> and </w:t>
      </w:r>
      <w:proofErr w:type="spellStart"/>
      <w:r w:rsidR="00B97FCD" w:rsidRPr="00F72FC1">
        <w:rPr>
          <w:rFonts w:ascii="Times New Roman" w:hAnsi="Times New Roman" w:cs="Times New Roman"/>
          <w:sz w:val="24"/>
          <w:szCs w:val="24"/>
        </w:rPr>
        <w:t>Bonoff</w:t>
      </w:r>
      <w:proofErr w:type="spellEnd"/>
      <w:r w:rsidR="00B97FCD" w:rsidRPr="00F72FC1">
        <w:rPr>
          <w:rFonts w:ascii="Times New Roman" w:hAnsi="Times New Roman" w:cs="Times New Roman"/>
          <w:sz w:val="24"/>
          <w:szCs w:val="24"/>
        </w:rPr>
        <w:t xml:space="preserve">, 2015), </w:t>
      </w:r>
      <w:r w:rsidR="00AD2485" w:rsidRPr="00F72FC1">
        <w:rPr>
          <w:rFonts w:ascii="Times New Roman" w:hAnsi="Times New Roman" w:cs="Times New Roman"/>
          <w:sz w:val="24"/>
          <w:szCs w:val="24"/>
        </w:rPr>
        <w:t>Freudian</w:t>
      </w:r>
      <w:r w:rsidR="00B97FCD" w:rsidRPr="00F72FC1">
        <w:rPr>
          <w:rFonts w:ascii="Times New Roman" w:hAnsi="Times New Roman" w:cs="Times New Roman"/>
          <w:sz w:val="24"/>
          <w:szCs w:val="24"/>
        </w:rPr>
        <w:t xml:space="preserve"> (</w:t>
      </w:r>
      <w:proofErr w:type="spellStart"/>
      <w:r w:rsidR="00B97FCD" w:rsidRPr="00F72FC1">
        <w:rPr>
          <w:rFonts w:ascii="Times New Roman" w:hAnsi="Times New Roman" w:cs="Times New Roman"/>
          <w:sz w:val="24"/>
          <w:szCs w:val="24"/>
        </w:rPr>
        <w:t>Cluley</w:t>
      </w:r>
      <w:proofErr w:type="spellEnd"/>
      <w:r w:rsidR="00B97FCD" w:rsidRPr="00F72FC1">
        <w:rPr>
          <w:rFonts w:ascii="Times New Roman" w:hAnsi="Times New Roman" w:cs="Times New Roman"/>
          <w:sz w:val="24"/>
          <w:szCs w:val="24"/>
        </w:rPr>
        <w:t xml:space="preserve"> and Dunne, 2012)</w:t>
      </w:r>
      <w:r w:rsidR="00AD2485" w:rsidRPr="00F72FC1">
        <w:rPr>
          <w:rFonts w:ascii="Times New Roman" w:hAnsi="Times New Roman" w:cs="Times New Roman"/>
          <w:sz w:val="24"/>
          <w:szCs w:val="24"/>
        </w:rPr>
        <w:t xml:space="preserve"> and </w:t>
      </w:r>
      <w:proofErr w:type="spellStart"/>
      <w:r w:rsidR="00AD2485" w:rsidRPr="00F72FC1">
        <w:rPr>
          <w:rFonts w:ascii="Times New Roman" w:hAnsi="Times New Roman" w:cs="Times New Roman"/>
          <w:sz w:val="24"/>
          <w:szCs w:val="24"/>
        </w:rPr>
        <w:t>Kleinian</w:t>
      </w:r>
      <w:proofErr w:type="spellEnd"/>
      <w:r w:rsidR="00B97FCD" w:rsidRPr="00F72FC1">
        <w:rPr>
          <w:rFonts w:ascii="Times New Roman" w:hAnsi="Times New Roman" w:cs="Times New Roman"/>
          <w:sz w:val="24"/>
          <w:szCs w:val="24"/>
        </w:rPr>
        <w:t xml:space="preserve"> (Chatzidakis, 2015)</w:t>
      </w:r>
      <w:r w:rsidR="00AD2485" w:rsidRPr="00F72FC1">
        <w:rPr>
          <w:rFonts w:ascii="Times New Roman" w:hAnsi="Times New Roman" w:cs="Times New Roman"/>
          <w:sz w:val="24"/>
          <w:szCs w:val="24"/>
        </w:rPr>
        <w:t xml:space="preserve"> perspectives</w:t>
      </w:r>
      <w:r w:rsidRPr="00F72FC1">
        <w:rPr>
          <w:rFonts w:ascii="Times New Roman" w:hAnsi="Times New Roman" w:cs="Times New Roman"/>
          <w:sz w:val="24"/>
          <w:szCs w:val="24"/>
        </w:rPr>
        <w:t>.</w:t>
      </w:r>
      <w:r w:rsidRPr="007C16CB">
        <w:rPr>
          <w:rFonts w:ascii="Times New Roman" w:hAnsi="Times New Roman" w:cs="Times New Roman"/>
          <w:sz w:val="24"/>
          <w:szCs w:val="24"/>
        </w:rPr>
        <w:t xml:space="preserve"> Yet</w:t>
      </w:r>
      <w:r w:rsidR="00AD2485">
        <w:rPr>
          <w:rFonts w:ascii="Times New Roman" w:hAnsi="Times New Roman" w:cs="Times New Roman"/>
          <w:sz w:val="24"/>
          <w:szCs w:val="24"/>
        </w:rPr>
        <w:t xml:space="preserve"> a</w:t>
      </w:r>
      <w:r w:rsidR="00583101">
        <w:rPr>
          <w:rFonts w:ascii="Times New Roman" w:hAnsi="Times New Roman" w:cs="Times New Roman"/>
          <w:sz w:val="24"/>
          <w:szCs w:val="24"/>
        </w:rPr>
        <w:t>l</w:t>
      </w:r>
      <w:r w:rsidR="00AD2485" w:rsidRPr="007C16CB">
        <w:rPr>
          <w:rFonts w:ascii="Times New Roman" w:hAnsi="Times New Roman" w:cs="Times New Roman"/>
          <w:sz w:val="24"/>
          <w:szCs w:val="24"/>
        </w:rPr>
        <w:t xml:space="preserve">though directly inspired by </w:t>
      </w:r>
      <w:proofErr w:type="spellStart"/>
      <w:r w:rsidR="00AD2485" w:rsidRPr="007C16CB">
        <w:rPr>
          <w:rFonts w:ascii="Times New Roman" w:hAnsi="Times New Roman" w:cs="Times New Roman"/>
          <w:sz w:val="24"/>
          <w:szCs w:val="24"/>
        </w:rPr>
        <w:t>Anzieu’s</w:t>
      </w:r>
      <w:proofErr w:type="spellEnd"/>
      <w:r w:rsidR="00AD2485" w:rsidRPr="007C16CB">
        <w:rPr>
          <w:rFonts w:ascii="Times New Roman" w:hAnsi="Times New Roman" w:cs="Times New Roman"/>
          <w:sz w:val="24"/>
          <w:szCs w:val="24"/>
        </w:rPr>
        <w:t xml:space="preserve"> theories</w:t>
      </w:r>
      <w:r w:rsidR="00AD2485">
        <w:rPr>
          <w:rFonts w:ascii="Times New Roman" w:hAnsi="Times New Roman" w:cs="Times New Roman"/>
          <w:sz w:val="24"/>
          <w:szCs w:val="24"/>
        </w:rPr>
        <w:t>,</w:t>
      </w:r>
      <w:r w:rsidRPr="007C16CB">
        <w:rPr>
          <w:rFonts w:ascii="Times New Roman" w:hAnsi="Times New Roman" w:cs="Times New Roman"/>
          <w:sz w:val="24"/>
          <w:szCs w:val="24"/>
        </w:rPr>
        <w:t xml:space="preserve"> it </w:t>
      </w:r>
      <w:r w:rsidR="00122772">
        <w:rPr>
          <w:rFonts w:ascii="Times New Roman" w:hAnsi="Times New Roman" w:cs="Times New Roman"/>
          <w:sz w:val="24"/>
          <w:szCs w:val="24"/>
        </w:rPr>
        <w:t>can be</w:t>
      </w:r>
      <w:r w:rsidRPr="007C16CB">
        <w:rPr>
          <w:rFonts w:ascii="Times New Roman" w:hAnsi="Times New Roman" w:cs="Times New Roman"/>
          <w:sz w:val="24"/>
          <w:szCs w:val="24"/>
        </w:rPr>
        <w:t xml:space="preserve"> problematic to refer to </w:t>
      </w:r>
      <w:r w:rsidR="00AD2485">
        <w:rPr>
          <w:rFonts w:ascii="Times New Roman" w:hAnsi="Times New Roman" w:cs="Times New Roman"/>
          <w:sz w:val="24"/>
          <w:szCs w:val="24"/>
        </w:rPr>
        <w:t>this</w:t>
      </w:r>
      <w:r w:rsidRPr="007C16CB">
        <w:rPr>
          <w:rFonts w:ascii="Times New Roman" w:hAnsi="Times New Roman" w:cs="Times New Roman"/>
          <w:sz w:val="24"/>
          <w:szCs w:val="24"/>
        </w:rPr>
        <w:t xml:space="preserve"> work as psychoanalytic. For example, by focussing on the recurrence of words such as “flood”, “contained” and so on, a very literal </w:t>
      </w:r>
      <w:r w:rsidR="00513A41" w:rsidRPr="007C16CB">
        <w:rPr>
          <w:rFonts w:ascii="Times New Roman" w:hAnsi="Times New Roman" w:cs="Times New Roman"/>
          <w:sz w:val="24"/>
          <w:szCs w:val="24"/>
        </w:rPr>
        <w:t xml:space="preserve">and face-value </w:t>
      </w:r>
      <w:r w:rsidRPr="007C16CB">
        <w:rPr>
          <w:rFonts w:ascii="Times New Roman" w:hAnsi="Times New Roman" w:cs="Times New Roman"/>
          <w:sz w:val="24"/>
          <w:szCs w:val="24"/>
        </w:rPr>
        <w:t xml:space="preserve">interpretation is </w:t>
      </w:r>
      <w:r w:rsidR="009F0F1D" w:rsidRPr="007C16CB">
        <w:rPr>
          <w:rFonts w:ascii="Times New Roman" w:hAnsi="Times New Roman" w:cs="Times New Roman"/>
          <w:sz w:val="24"/>
          <w:szCs w:val="24"/>
        </w:rPr>
        <w:t>asserted</w:t>
      </w:r>
      <w:r w:rsidRPr="007C16CB">
        <w:rPr>
          <w:rFonts w:ascii="Times New Roman" w:hAnsi="Times New Roman" w:cs="Times New Roman"/>
          <w:sz w:val="24"/>
          <w:szCs w:val="24"/>
        </w:rPr>
        <w:t xml:space="preserve"> that does not engage with</w:t>
      </w:r>
      <w:r w:rsidR="00513A41" w:rsidRPr="007C16CB">
        <w:rPr>
          <w:rFonts w:ascii="Times New Roman" w:hAnsi="Times New Roman" w:cs="Times New Roman"/>
          <w:sz w:val="24"/>
          <w:szCs w:val="24"/>
        </w:rPr>
        <w:t xml:space="preserve"> questions </w:t>
      </w:r>
      <w:r w:rsidR="00122772">
        <w:rPr>
          <w:rFonts w:ascii="Times New Roman" w:hAnsi="Times New Roman" w:cs="Times New Roman"/>
          <w:sz w:val="24"/>
          <w:szCs w:val="24"/>
        </w:rPr>
        <w:t>concerning</w:t>
      </w:r>
      <w:r w:rsidRPr="007C16CB">
        <w:rPr>
          <w:rFonts w:ascii="Times New Roman" w:hAnsi="Times New Roman" w:cs="Times New Roman"/>
          <w:sz w:val="24"/>
          <w:szCs w:val="24"/>
        </w:rPr>
        <w:t xml:space="preserve"> the unconscious</w:t>
      </w:r>
      <w:r w:rsidR="00513A41" w:rsidRPr="007C16CB">
        <w:rPr>
          <w:rFonts w:ascii="Times New Roman" w:hAnsi="Times New Roman" w:cs="Times New Roman"/>
          <w:sz w:val="24"/>
          <w:szCs w:val="24"/>
        </w:rPr>
        <w:t xml:space="preserve"> or ego formation</w:t>
      </w:r>
      <w:r w:rsidR="007C16CB" w:rsidRPr="007C16CB">
        <w:rPr>
          <w:rFonts w:ascii="Times New Roman" w:hAnsi="Times New Roman" w:cs="Times New Roman"/>
          <w:sz w:val="24"/>
          <w:szCs w:val="24"/>
        </w:rPr>
        <w:t xml:space="preserve">, as might befit </w:t>
      </w:r>
      <w:r w:rsidRPr="007C16CB">
        <w:rPr>
          <w:rFonts w:ascii="Times New Roman" w:hAnsi="Times New Roman" w:cs="Times New Roman"/>
          <w:sz w:val="24"/>
          <w:szCs w:val="24"/>
        </w:rPr>
        <w:t xml:space="preserve">psychoanalytic methodology. However, our argument is that we </w:t>
      </w:r>
      <w:r w:rsidR="00122772">
        <w:rPr>
          <w:rFonts w:ascii="Times New Roman" w:hAnsi="Times New Roman" w:cs="Times New Roman"/>
          <w:sz w:val="24"/>
          <w:szCs w:val="24"/>
        </w:rPr>
        <w:t>prefer</w:t>
      </w:r>
      <w:r w:rsidR="005635B1" w:rsidRPr="007C16CB">
        <w:rPr>
          <w:rFonts w:ascii="Times New Roman" w:hAnsi="Times New Roman" w:cs="Times New Roman"/>
          <w:sz w:val="24"/>
          <w:szCs w:val="24"/>
        </w:rPr>
        <w:t xml:space="preserve"> </w:t>
      </w:r>
      <w:r w:rsidR="007C16CB" w:rsidRPr="007C16CB">
        <w:rPr>
          <w:rFonts w:ascii="Times New Roman" w:hAnsi="Times New Roman" w:cs="Times New Roman"/>
          <w:sz w:val="24"/>
          <w:szCs w:val="24"/>
        </w:rPr>
        <w:t xml:space="preserve">a </w:t>
      </w:r>
      <w:r w:rsidR="005635B1" w:rsidRPr="007C16CB">
        <w:rPr>
          <w:rFonts w:ascii="Times New Roman" w:hAnsi="Times New Roman" w:cs="Times New Roman"/>
          <w:sz w:val="24"/>
          <w:szCs w:val="24"/>
        </w:rPr>
        <w:t>demarcation between</w:t>
      </w:r>
      <w:r w:rsidRPr="007C16CB">
        <w:rPr>
          <w:rFonts w:ascii="Times New Roman" w:hAnsi="Times New Roman" w:cs="Times New Roman"/>
          <w:sz w:val="24"/>
          <w:szCs w:val="24"/>
        </w:rPr>
        <w:t xml:space="preserve"> psychoanalysis </w:t>
      </w:r>
      <w:r w:rsidR="005635B1" w:rsidRPr="007C16CB">
        <w:rPr>
          <w:rFonts w:ascii="Times New Roman" w:hAnsi="Times New Roman" w:cs="Times New Roman"/>
          <w:sz w:val="24"/>
          <w:szCs w:val="24"/>
        </w:rPr>
        <w:t>and consumer research</w:t>
      </w:r>
      <w:r w:rsidRPr="007C16CB">
        <w:rPr>
          <w:rFonts w:ascii="Times New Roman" w:hAnsi="Times New Roman" w:cs="Times New Roman"/>
          <w:sz w:val="24"/>
          <w:szCs w:val="24"/>
        </w:rPr>
        <w:t xml:space="preserve">. </w:t>
      </w:r>
      <w:r w:rsidR="00513A41" w:rsidRPr="00995687">
        <w:rPr>
          <w:rFonts w:ascii="Times New Roman" w:hAnsi="Times New Roman" w:cs="Times New Roman"/>
          <w:sz w:val="24"/>
          <w:szCs w:val="24"/>
        </w:rPr>
        <w:t xml:space="preserve">As Frosh </w:t>
      </w:r>
      <w:r w:rsidR="00AA7165" w:rsidRPr="00995687">
        <w:rPr>
          <w:rFonts w:ascii="Times New Roman" w:hAnsi="Times New Roman" w:cs="Times New Roman"/>
          <w:sz w:val="24"/>
          <w:szCs w:val="24"/>
        </w:rPr>
        <w:t xml:space="preserve">(2010) </w:t>
      </w:r>
      <w:r w:rsidR="00513A41" w:rsidRPr="00995687">
        <w:rPr>
          <w:rFonts w:ascii="Times New Roman" w:hAnsi="Times New Roman" w:cs="Times New Roman"/>
          <w:sz w:val="24"/>
          <w:szCs w:val="24"/>
        </w:rPr>
        <w:t>argues</w:t>
      </w:r>
      <w:r w:rsidR="007C16CB" w:rsidRPr="00995687">
        <w:rPr>
          <w:rFonts w:ascii="Times New Roman" w:hAnsi="Times New Roman" w:cs="Times New Roman"/>
          <w:sz w:val="24"/>
          <w:szCs w:val="24"/>
        </w:rPr>
        <w:t>,</w:t>
      </w:r>
      <w:r w:rsidR="00513A41" w:rsidRPr="00995687">
        <w:rPr>
          <w:rFonts w:ascii="Times New Roman" w:hAnsi="Times New Roman" w:cs="Times New Roman"/>
          <w:sz w:val="24"/>
          <w:szCs w:val="24"/>
        </w:rPr>
        <w:t xml:space="preserve"> psychoanalysis is a practice rooted in </w:t>
      </w:r>
      <w:r w:rsidR="00513A41" w:rsidRPr="00995687">
        <w:rPr>
          <w:rFonts w:ascii="Times New Roman" w:hAnsi="Times New Roman" w:cs="Times New Roman"/>
          <w:i/>
          <w:sz w:val="24"/>
          <w:szCs w:val="24"/>
        </w:rPr>
        <w:t>the clinic</w:t>
      </w:r>
      <w:r w:rsidR="00513A41" w:rsidRPr="00995687">
        <w:rPr>
          <w:rFonts w:ascii="Times New Roman" w:hAnsi="Times New Roman" w:cs="Times New Roman"/>
          <w:sz w:val="24"/>
          <w:szCs w:val="24"/>
        </w:rPr>
        <w:t xml:space="preserve">, it has conventionally </w:t>
      </w:r>
      <w:r w:rsidR="00BE4162" w:rsidRPr="00995687">
        <w:rPr>
          <w:rFonts w:ascii="Times New Roman" w:hAnsi="Times New Roman" w:cs="Times New Roman"/>
          <w:sz w:val="24"/>
          <w:szCs w:val="24"/>
        </w:rPr>
        <w:t>taken</w:t>
      </w:r>
      <w:r w:rsidR="00513A41" w:rsidRPr="00995687">
        <w:rPr>
          <w:rFonts w:ascii="Times New Roman" w:hAnsi="Times New Roman" w:cs="Times New Roman"/>
          <w:sz w:val="24"/>
          <w:szCs w:val="24"/>
        </w:rPr>
        <w:t xml:space="preserve"> a form of </w:t>
      </w:r>
      <w:r w:rsidR="00513A41" w:rsidRPr="00995687">
        <w:rPr>
          <w:rFonts w:ascii="Times New Roman" w:hAnsi="Times New Roman" w:cs="Times New Roman"/>
          <w:i/>
          <w:sz w:val="24"/>
          <w:szCs w:val="24"/>
        </w:rPr>
        <w:t>treatment</w:t>
      </w:r>
      <w:r w:rsidR="00801F57" w:rsidRPr="00995687">
        <w:rPr>
          <w:rFonts w:ascii="Times New Roman" w:hAnsi="Times New Roman" w:cs="Times New Roman"/>
          <w:i/>
          <w:sz w:val="24"/>
          <w:szCs w:val="24"/>
        </w:rPr>
        <w:t xml:space="preserve"> </w:t>
      </w:r>
      <w:r w:rsidR="00801F57" w:rsidRPr="00995687">
        <w:rPr>
          <w:rFonts w:ascii="Times New Roman" w:hAnsi="Times New Roman" w:cs="Times New Roman"/>
          <w:sz w:val="24"/>
          <w:szCs w:val="24"/>
        </w:rPr>
        <w:t xml:space="preserve">for a patient, who would typically arrive </w:t>
      </w:r>
      <w:r w:rsidR="005C4D16" w:rsidRPr="00995687">
        <w:rPr>
          <w:rFonts w:ascii="Times New Roman" w:hAnsi="Times New Roman" w:cs="Times New Roman"/>
          <w:sz w:val="24"/>
          <w:szCs w:val="24"/>
        </w:rPr>
        <w:t>with</w:t>
      </w:r>
      <w:r w:rsidR="00801F57" w:rsidRPr="00995687">
        <w:rPr>
          <w:rFonts w:ascii="Times New Roman" w:hAnsi="Times New Roman" w:cs="Times New Roman"/>
          <w:sz w:val="24"/>
          <w:szCs w:val="24"/>
        </w:rPr>
        <w:t xml:space="preserve"> </w:t>
      </w:r>
      <w:r w:rsidR="00801F57" w:rsidRPr="00995687">
        <w:rPr>
          <w:rFonts w:ascii="Times New Roman" w:hAnsi="Times New Roman" w:cs="Times New Roman"/>
          <w:i/>
          <w:sz w:val="24"/>
          <w:szCs w:val="24"/>
        </w:rPr>
        <w:t xml:space="preserve">psychological stress </w:t>
      </w:r>
      <w:r w:rsidR="00801F57" w:rsidRPr="00995687">
        <w:rPr>
          <w:rFonts w:ascii="Times New Roman" w:hAnsi="Times New Roman" w:cs="Times New Roman"/>
          <w:sz w:val="24"/>
          <w:szCs w:val="24"/>
        </w:rPr>
        <w:t xml:space="preserve">and encounter an analyst who, using specific methods, would seek to </w:t>
      </w:r>
      <w:r w:rsidR="00801F57" w:rsidRPr="00995687">
        <w:rPr>
          <w:rFonts w:ascii="Times New Roman" w:hAnsi="Times New Roman" w:cs="Times New Roman"/>
          <w:i/>
          <w:sz w:val="24"/>
          <w:szCs w:val="24"/>
        </w:rPr>
        <w:t>alleviate</w:t>
      </w:r>
      <w:r w:rsidR="00801F57" w:rsidRPr="00995687">
        <w:rPr>
          <w:rFonts w:ascii="Times New Roman" w:hAnsi="Times New Roman" w:cs="Times New Roman"/>
          <w:sz w:val="24"/>
          <w:szCs w:val="24"/>
        </w:rPr>
        <w:t xml:space="preserve"> that distress. Without wishing to be dogmatic fundamentalist party poopers, </w:t>
      </w:r>
      <w:r w:rsidR="005635B1" w:rsidRPr="00995687">
        <w:rPr>
          <w:rFonts w:ascii="Times New Roman" w:hAnsi="Times New Roman" w:cs="Times New Roman"/>
          <w:sz w:val="24"/>
          <w:szCs w:val="24"/>
        </w:rPr>
        <w:t>such</w:t>
      </w:r>
      <w:r w:rsidR="00801F57" w:rsidRPr="00995687">
        <w:rPr>
          <w:rFonts w:ascii="Times New Roman" w:hAnsi="Times New Roman" w:cs="Times New Roman"/>
          <w:sz w:val="24"/>
          <w:szCs w:val="24"/>
        </w:rPr>
        <w:t xml:space="preserve"> psychoanalysis</w:t>
      </w:r>
      <w:r w:rsidR="00547832" w:rsidRPr="00995687">
        <w:rPr>
          <w:rFonts w:ascii="Times New Roman" w:hAnsi="Times New Roman" w:cs="Times New Roman"/>
          <w:sz w:val="24"/>
          <w:szCs w:val="24"/>
        </w:rPr>
        <w:t xml:space="preserve"> </w:t>
      </w:r>
      <w:r w:rsidR="005635B1" w:rsidRPr="00995687">
        <w:rPr>
          <w:rFonts w:ascii="Times New Roman" w:hAnsi="Times New Roman" w:cs="Times New Roman"/>
          <w:sz w:val="24"/>
          <w:szCs w:val="24"/>
        </w:rPr>
        <w:t xml:space="preserve">is clearly </w:t>
      </w:r>
      <w:r w:rsidR="00547832" w:rsidRPr="00995687">
        <w:rPr>
          <w:rFonts w:ascii="Times New Roman" w:hAnsi="Times New Roman" w:cs="Times New Roman"/>
          <w:sz w:val="24"/>
          <w:szCs w:val="24"/>
        </w:rPr>
        <w:t xml:space="preserve">beyond </w:t>
      </w:r>
      <w:r w:rsidR="00801F57" w:rsidRPr="00995687">
        <w:rPr>
          <w:rFonts w:ascii="Times New Roman" w:hAnsi="Times New Roman" w:cs="Times New Roman"/>
          <w:sz w:val="24"/>
          <w:szCs w:val="24"/>
        </w:rPr>
        <w:t xml:space="preserve">our purview as marketing academics. But as Frosh also states, psychoanalysis has already migrated beyond the clinic and has become a significant tool for understanding the social world. </w:t>
      </w:r>
      <w:r w:rsidR="005635B1" w:rsidRPr="00995687">
        <w:rPr>
          <w:rFonts w:ascii="Times New Roman" w:hAnsi="Times New Roman" w:cs="Times New Roman"/>
          <w:sz w:val="24"/>
          <w:szCs w:val="24"/>
        </w:rPr>
        <w:t>I</w:t>
      </w:r>
      <w:r w:rsidR="00801F57" w:rsidRPr="00995687">
        <w:rPr>
          <w:rFonts w:ascii="Times New Roman" w:hAnsi="Times New Roman" w:cs="Times New Roman"/>
          <w:sz w:val="24"/>
          <w:szCs w:val="24"/>
        </w:rPr>
        <w:t>t is here that we call for temperance</w:t>
      </w:r>
      <w:r w:rsidR="00547832" w:rsidRPr="00995687">
        <w:rPr>
          <w:rFonts w:ascii="Times New Roman" w:hAnsi="Times New Roman" w:cs="Times New Roman"/>
          <w:sz w:val="24"/>
          <w:szCs w:val="24"/>
        </w:rPr>
        <w:t xml:space="preserve">. </w:t>
      </w:r>
      <w:proofErr w:type="spellStart"/>
      <w:r w:rsidR="00547832" w:rsidRPr="00995687">
        <w:rPr>
          <w:rFonts w:ascii="Times New Roman" w:hAnsi="Times New Roman" w:cs="Times New Roman"/>
          <w:sz w:val="24"/>
          <w:szCs w:val="24"/>
        </w:rPr>
        <w:t>Anzieu’s</w:t>
      </w:r>
      <w:proofErr w:type="spellEnd"/>
      <w:r w:rsidR="00547832" w:rsidRPr="00995687">
        <w:rPr>
          <w:rFonts w:ascii="Times New Roman" w:hAnsi="Times New Roman" w:cs="Times New Roman"/>
          <w:sz w:val="24"/>
          <w:szCs w:val="24"/>
        </w:rPr>
        <w:t xml:space="preserve"> case studies, as evidenced above, clearly relate to people in severe distress and </w:t>
      </w:r>
      <w:r w:rsidR="00122772" w:rsidRPr="00995687">
        <w:rPr>
          <w:rFonts w:ascii="Times New Roman" w:hAnsi="Times New Roman" w:cs="Times New Roman"/>
          <w:sz w:val="24"/>
          <w:szCs w:val="24"/>
        </w:rPr>
        <w:t xml:space="preserve">the </w:t>
      </w:r>
      <w:r w:rsidR="00547832" w:rsidRPr="00995687">
        <w:rPr>
          <w:rFonts w:ascii="Times New Roman" w:hAnsi="Times New Roman" w:cs="Times New Roman"/>
          <w:sz w:val="24"/>
          <w:szCs w:val="24"/>
        </w:rPr>
        <w:t xml:space="preserve">psychoanalytic interpretation </w:t>
      </w:r>
      <w:r w:rsidR="00122772" w:rsidRPr="00995687">
        <w:rPr>
          <w:rFonts w:ascii="Times New Roman" w:hAnsi="Times New Roman" w:cs="Times New Roman"/>
          <w:sz w:val="24"/>
          <w:szCs w:val="24"/>
        </w:rPr>
        <w:t>presented followed</w:t>
      </w:r>
      <w:r w:rsidR="00547832" w:rsidRPr="00995687">
        <w:rPr>
          <w:rFonts w:ascii="Times New Roman" w:hAnsi="Times New Roman" w:cs="Times New Roman"/>
          <w:sz w:val="24"/>
          <w:szCs w:val="24"/>
        </w:rPr>
        <w:t xml:space="preserve"> extensive and highly intens</w:t>
      </w:r>
      <w:r w:rsidR="00122772" w:rsidRPr="00995687">
        <w:rPr>
          <w:rFonts w:ascii="Times New Roman" w:hAnsi="Times New Roman" w:cs="Times New Roman"/>
          <w:sz w:val="24"/>
          <w:szCs w:val="24"/>
        </w:rPr>
        <w:t>e</w:t>
      </w:r>
      <w:r w:rsidR="00547832" w:rsidRPr="00995687">
        <w:rPr>
          <w:rFonts w:ascii="Times New Roman" w:hAnsi="Times New Roman" w:cs="Times New Roman"/>
          <w:sz w:val="24"/>
          <w:szCs w:val="24"/>
        </w:rPr>
        <w:t xml:space="preserve"> meetings between analyst and </w:t>
      </w:r>
      <w:proofErr w:type="spellStart"/>
      <w:r w:rsidR="00547832" w:rsidRPr="00995687">
        <w:rPr>
          <w:rFonts w:ascii="Times New Roman" w:hAnsi="Times New Roman" w:cs="Times New Roman"/>
          <w:sz w:val="24"/>
          <w:szCs w:val="24"/>
        </w:rPr>
        <w:t>analysand</w:t>
      </w:r>
      <w:proofErr w:type="spellEnd"/>
      <w:r w:rsidR="00547832" w:rsidRPr="00995687">
        <w:rPr>
          <w:rFonts w:ascii="Times New Roman" w:hAnsi="Times New Roman" w:cs="Times New Roman"/>
          <w:sz w:val="24"/>
          <w:szCs w:val="24"/>
        </w:rPr>
        <w:t xml:space="preserve">. We, by contrast, </w:t>
      </w:r>
      <w:r w:rsidR="005635B1" w:rsidRPr="00995687">
        <w:rPr>
          <w:rFonts w:ascii="Times New Roman" w:hAnsi="Times New Roman" w:cs="Times New Roman"/>
          <w:sz w:val="24"/>
          <w:szCs w:val="24"/>
        </w:rPr>
        <w:t>are doing no such thing</w:t>
      </w:r>
      <w:r w:rsidR="00547832" w:rsidRPr="00995687">
        <w:rPr>
          <w:rFonts w:ascii="Times New Roman" w:hAnsi="Times New Roman" w:cs="Times New Roman"/>
          <w:sz w:val="24"/>
          <w:szCs w:val="24"/>
        </w:rPr>
        <w:t>. Nor do we wish to because</w:t>
      </w:r>
      <w:r w:rsidR="005C4D16" w:rsidRPr="00995687">
        <w:rPr>
          <w:rFonts w:ascii="Times New Roman" w:hAnsi="Times New Roman" w:cs="Times New Roman"/>
          <w:sz w:val="24"/>
          <w:szCs w:val="24"/>
        </w:rPr>
        <w:t>,</w:t>
      </w:r>
      <w:r w:rsidR="00547832" w:rsidRPr="00995687">
        <w:rPr>
          <w:rFonts w:ascii="Times New Roman" w:hAnsi="Times New Roman" w:cs="Times New Roman"/>
          <w:sz w:val="24"/>
          <w:szCs w:val="24"/>
        </w:rPr>
        <w:t xml:space="preserve"> between the stated aim of</w:t>
      </w:r>
      <w:r w:rsidR="005635B1" w:rsidRPr="00995687">
        <w:rPr>
          <w:rFonts w:ascii="Times New Roman" w:hAnsi="Times New Roman" w:cs="Times New Roman"/>
          <w:sz w:val="24"/>
          <w:szCs w:val="24"/>
        </w:rPr>
        <w:t xml:space="preserve"> the psychoanalyst of</w:t>
      </w:r>
      <w:r w:rsidR="00547832" w:rsidRPr="00995687">
        <w:rPr>
          <w:rFonts w:ascii="Times New Roman" w:hAnsi="Times New Roman" w:cs="Times New Roman"/>
          <w:sz w:val="24"/>
          <w:szCs w:val="24"/>
        </w:rPr>
        <w:t xml:space="preserve"> understanding the unconscious for the purpose of alleviating personal distress</w:t>
      </w:r>
      <w:r w:rsidR="009F0F1D" w:rsidRPr="00995687">
        <w:rPr>
          <w:rFonts w:ascii="Times New Roman" w:hAnsi="Times New Roman" w:cs="Times New Roman"/>
          <w:sz w:val="24"/>
          <w:szCs w:val="24"/>
        </w:rPr>
        <w:t>,</w:t>
      </w:r>
      <w:r w:rsidR="00547832" w:rsidRPr="00995687">
        <w:rPr>
          <w:rFonts w:ascii="Times New Roman" w:hAnsi="Times New Roman" w:cs="Times New Roman"/>
          <w:sz w:val="24"/>
          <w:szCs w:val="24"/>
        </w:rPr>
        <w:t xml:space="preserve"> and the aim of </w:t>
      </w:r>
      <w:r w:rsidR="005635B1" w:rsidRPr="00995687">
        <w:rPr>
          <w:rFonts w:ascii="Times New Roman" w:hAnsi="Times New Roman" w:cs="Times New Roman"/>
          <w:sz w:val="24"/>
          <w:szCs w:val="24"/>
        </w:rPr>
        <w:t>marketing scholar who seeks to advance</w:t>
      </w:r>
      <w:r w:rsidR="00547832" w:rsidRPr="00995687">
        <w:rPr>
          <w:rFonts w:ascii="Times New Roman" w:hAnsi="Times New Roman" w:cs="Times New Roman"/>
          <w:sz w:val="24"/>
          <w:szCs w:val="24"/>
        </w:rPr>
        <w:t xml:space="preserve"> our understanding of consumer behaviour in a context of the business school</w:t>
      </w:r>
      <w:r w:rsidR="005635B1" w:rsidRPr="00995687">
        <w:rPr>
          <w:rFonts w:ascii="Times New Roman" w:hAnsi="Times New Roman" w:cs="Times New Roman"/>
          <w:sz w:val="24"/>
          <w:szCs w:val="24"/>
        </w:rPr>
        <w:t>,</w:t>
      </w:r>
      <w:r w:rsidR="00547832" w:rsidRPr="00995687">
        <w:rPr>
          <w:rFonts w:ascii="Times New Roman" w:hAnsi="Times New Roman" w:cs="Times New Roman"/>
          <w:sz w:val="24"/>
          <w:szCs w:val="24"/>
        </w:rPr>
        <w:t xml:space="preserve"> lies a </w:t>
      </w:r>
      <w:r w:rsidR="005635B1" w:rsidRPr="00995687">
        <w:rPr>
          <w:rFonts w:ascii="Times New Roman" w:hAnsi="Times New Roman" w:cs="Times New Roman"/>
          <w:sz w:val="24"/>
          <w:szCs w:val="24"/>
        </w:rPr>
        <w:t>massive</w:t>
      </w:r>
      <w:r w:rsidR="00547832" w:rsidRPr="00995687">
        <w:rPr>
          <w:rFonts w:ascii="Times New Roman" w:hAnsi="Times New Roman" w:cs="Times New Roman"/>
          <w:sz w:val="24"/>
          <w:szCs w:val="24"/>
        </w:rPr>
        <w:t xml:space="preserve"> </w:t>
      </w:r>
      <w:r w:rsidR="009F0F1D" w:rsidRPr="00995687">
        <w:rPr>
          <w:rFonts w:ascii="Times New Roman" w:hAnsi="Times New Roman" w:cs="Times New Roman"/>
          <w:sz w:val="24"/>
          <w:szCs w:val="24"/>
        </w:rPr>
        <w:t xml:space="preserve">ethical </w:t>
      </w:r>
      <w:r w:rsidR="007C16CB" w:rsidRPr="00995687">
        <w:rPr>
          <w:rFonts w:ascii="Times New Roman" w:hAnsi="Times New Roman" w:cs="Times New Roman"/>
          <w:sz w:val="24"/>
          <w:szCs w:val="24"/>
        </w:rPr>
        <w:t xml:space="preserve">and political </w:t>
      </w:r>
      <w:r w:rsidR="00547832" w:rsidRPr="00995687">
        <w:rPr>
          <w:rFonts w:ascii="Times New Roman" w:hAnsi="Times New Roman" w:cs="Times New Roman"/>
          <w:sz w:val="24"/>
          <w:szCs w:val="24"/>
        </w:rPr>
        <w:t xml:space="preserve">gap. A fine line should exist, we submit, between psychoanalysis as a </w:t>
      </w:r>
      <w:r w:rsidR="00547832" w:rsidRPr="00995687">
        <w:rPr>
          <w:rFonts w:ascii="Times New Roman" w:hAnsi="Times New Roman" w:cs="Times New Roman"/>
          <w:sz w:val="24"/>
          <w:szCs w:val="24"/>
        </w:rPr>
        <w:lastRenderedPageBreak/>
        <w:t xml:space="preserve">distinct set of </w:t>
      </w:r>
      <w:r w:rsidR="009F0F1D" w:rsidRPr="00995687">
        <w:rPr>
          <w:rFonts w:ascii="Times New Roman" w:hAnsi="Times New Roman" w:cs="Times New Roman"/>
          <w:sz w:val="24"/>
          <w:szCs w:val="24"/>
        </w:rPr>
        <w:t xml:space="preserve">clinical </w:t>
      </w:r>
      <w:r w:rsidR="00547832" w:rsidRPr="00995687">
        <w:rPr>
          <w:rFonts w:ascii="Times New Roman" w:hAnsi="Times New Roman" w:cs="Times New Roman"/>
          <w:sz w:val="24"/>
          <w:szCs w:val="24"/>
        </w:rPr>
        <w:t>practices, and marketing scholarship</w:t>
      </w:r>
      <w:r w:rsidR="005635B1" w:rsidRPr="00995687">
        <w:rPr>
          <w:rFonts w:ascii="Times New Roman" w:hAnsi="Times New Roman" w:cs="Times New Roman"/>
          <w:sz w:val="24"/>
          <w:szCs w:val="24"/>
        </w:rPr>
        <w:t>.</w:t>
      </w:r>
      <w:r w:rsidR="00547832" w:rsidRPr="00995687">
        <w:rPr>
          <w:rFonts w:ascii="Times New Roman" w:hAnsi="Times New Roman" w:cs="Times New Roman"/>
          <w:sz w:val="24"/>
          <w:szCs w:val="24"/>
        </w:rPr>
        <w:t xml:space="preserve"> For </w:t>
      </w:r>
      <w:r w:rsidR="005635B1" w:rsidRPr="00995687">
        <w:rPr>
          <w:rFonts w:ascii="Times New Roman" w:hAnsi="Times New Roman" w:cs="Times New Roman"/>
          <w:sz w:val="24"/>
          <w:szCs w:val="24"/>
        </w:rPr>
        <w:t xml:space="preserve">this reason we would rather see this work described as </w:t>
      </w:r>
      <w:r w:rsidR="005635B1" w:rsidRPr="00995687">
        <w:rPr>
          <w:rFonts w:ascii="Times New Roman" w:hAnsi="Times New Roman" w:cs="Times New Roman"/>
          <w:i/>
          <w:sz w:val="24"/>
          <w:szCs w:val="24"/>
        </w:rPr>
        <w:t>inspired by psychoanalysis</w:t>
      </w:r>
      <w:r w:rsidR="005635B1" w:rsidRPr="00995687">
        <w:rPr>
          <w:rFonts w:ascii="Times New Roman" w:hAnsi="Times New Roman" w:cs="Times New Roman"/>
          <w:sz w:val="24"/>
          <w:szCs w:val="24"/>
        </w:rPr>
        <w:t>, rather than as psychoanalytic in content. If it is the case that we are amidst an enthusiastic embrace of psychoanalysis by marketing scholars</w:t>
      </w:r>
      <w:r w:rsidR="005C4D16" w:rsidRPr="00995687">
        <w:rPr>
          <w:rFonts w:ascii="Times New Roman" w:hAnsi="Times New Roman" w:cs="Times New Roman"/>
          <w:sz w:val="24"/>
          <w:szCs w:val="24"/>
        </w:rPr>
        <w:t xml:space="preserve">, </w:t>
      </w:r>
      <w:r w:rsidR="005635B1" w:rsidRPr="00995687">
        <w:rPr>
          <w:rFonts w:ascii="Times New Roman" w:hAnsi="Times New Roman" w:cs="Times New Roman"/>
          <w:sz w:val="24"/>
          <w:szCs w:val="24"/>
        </w:rPr>
        <w:t xml:space="preserve">we </w:t>
      </w:r>
      <w:r w:rsidR="005C4D16" w:rsidRPr="00995687">
        <w:rPr>
          <w:rFonts w:ascii="Times New Roman" w:hAnsi="Times New Roman" w:cs="Times New Roman"/>
          <w:sz w:val="24"/>
          <w:szCs w:val="24"/>
        </w:rPr>
        <w:t>encourage</w:t>
      </w:r>
      <w:r w:rsidR="005635B1" w:rsidRPr="00995687">
        <w:rPr>
          <w:rFonts w:ascii="Times New Roman" w:hAnsi="Times New Roman" w:cs="Times New Roman"/>
          <w:sz w:val="24"/>
          <w:szCs w:val="24"/>
        </w:rPr>
        <w:t xml:space="preserve"> further consideration of what questions are raised in terms of psychiatric ethics, creativity of interpretation</w:t>
      </w:r>
      <w:r w:rsidR="009F0F1D" w:rsidRPr="00995687">
        <w:rPr>
          <w:rFonts w:ascii="Times New Roman" w:hAnsi="Times New Roman" w:cs="Times New Roman"/>
          <w:sz w:val="24"/>
          <w:szCs w:val="24"/>
        </w:rPr>
        <w:t>,</w:t>
      </w:r>
      <w:r w:rsidR="005635B1" w:rsidRPr="00995687">
        <w:rPr>
          <w:rFonts w:ascii="Times New Roman" w:hAnsi="Times New Roman" w:cs="Times New Roman"/>
          <w:sz w:val="24"/>
          <w:szCs w:val="24"/>
        </w:rPr>
        <w:t xml:space="preserve"> researcher integrity</w:t>
      </w:r>
      <w:r w:rsidR="009F0F1D" w:rsidRPr="00995687">
        <w:rPr>
          <w:rFonts w:ascii="Times New Roman" w:hAnsi="Times New Roman" w:cs="Times New Roman"/>
          <w:sz w:val="24"/>
          <w:szCs w:val="24"/>
        </w:rPr>
        <w:t xml:space="preserve"> and the old </w:t>
      </w:r>
      <w:r w:rsidR="00122772" w:rsidRPr="00995687">
        <w:rPr>
          <w:rFonts w:ascii="Times New Roman" w:hAnsi="Times New Roman" w:cs="Times New Roman"/>
          <w:sz w:val="24"/>
          <w:szCs w:val="24"/>
        </w:rPr>
        <w:t>problem of</w:t>
      </w:r>
      <w:r w:rsidR="009F0F1D" w:rsidRPr="00995687">
        <w:rPr>
          <w:rFonts w:ascii="Times New Roman" w:hAnsi="Times New Roman" w:cs="Times New Roman"/>
          <w:sz w:val="24"/>
          <w:szCs w:val="24"/>
        </w:rPr>
        <w:t xml:space="preserve"> ‘armchair analysis’. </w:t>
      </w:r>
    </w:p>
    <w:p w14:paraId="4FF647EC" w14:textId="77777777" w:rsidR="000D5BA7" w:rsidRPr="007C16CB" w:rsidRDefault="000D5BA7" w:rsidP="00AA7165">
      <w:pPr>
        <w:spacing w:line="240" w:lineRule="auto"/>
        <w:rPr>
          <w:rFonts w:ascii="Times New Roman" w:hAnsi="Times New Roman" w:cs="Times New Roman"/>
          <w:b/>
          <w:sz w:val="24"/>
          <w:szCs w:val="24"/>
        </w:rPr>
      </w:pPr>
      <w:r w:rsidRPr="007C16CB">
        <w:rPr>
          <w:rFonts w:ascii="Times New Roman" w:hAnsi="Times New Roman" w:cs="Times New Roman"/>
          <w:b/>
          <w:sz w:val="24"/>
          <w:szCs w:val="24"/>
        </w:rPr>
        <w:t>Conclusion</w:t>
      </w:r>
    </w:p>
    <w:p w14:paraId="36320DBD" w14:textId="318560F5" w:rsidR="000D5BA7" w:rsidRPr="007C16CB" w:rsidRDefault="000D5BA7" w:rsidP="00AA7165">
      <w:pPr>
        <w:spacing w:after="0" w:line="240" w:lineRule="auto"/>
        <w:rPr>
          <w:rFonts w:ascii="Times New Roman" w:hAnsi="Times New Roman" w:cs="Times New Roman"/>
          <w:sz w:val="24"/>
          <w:szCs w:val="24"/>
        </w:rPr>
      </w:pPr>
      <w:proofErr w:type="spellStart"/>
      <w:r w:rsidRPr="007C16CB">
        <w:rPr>
          <w:rFonts w:ascii="Times New Roman" w:hAnsi="Times New Roman" w:cs="Times New Roman"/>
          <w:sz w:val="24"/>
          <w:szCs w:val="24"/>
          <w:shd w:val="clear" w:color="auto" w:fill="FFFFFF"/>
        </w:rPr>
        <w:t>Anzieu</w:t>
      </w:r>
      <w:proofErr w:type="spellEnd"/>
      <w:r w:rsidRPr="007C16CB">
        <w:rPr>
          <w:rFonts w:ascii="Times New Roman" w:hAnsi="Times New Roman" w:cs="Times New Roman"/>
          <w:sz w:val="24"/>
          <w:szCs w:val="24"/>
          <w:shd w:val="clear" w:color="auto" w:fill="FFFFFF"/>
        </w:rPr>
        <w:t xml:space="preserve"> presents us with both a literal and a relational understanding of a skin-ego as a ‘way of thinking about the experience of the senses – about how they feel – and how this feeling grows out of, or indeed, latches onto the sensations springing from the surfaces of the body’ (</w:t>
      </w:r>
      <w:proofErr w:type="spellStart"/>
      <w:r w:rsidRPr="007C16CB">
        <w:rPr>
          <w:rFonts w:ascii="Times New Roman" w:hAnsi="Times New Roman" w:cs="Times New Roman"/>
          <w:sz w:val="24"/>
          <w:szCs w:val="24"/>
          <w:shd w:val="clear" w:color="auto" w:fill="FFFFFF"/>
        </w:rPr>
        <w:t>Lafrance</w:t>
      </w:r>
      <w:proofErr w:type="spellEnd"/>
      <w:r w:rsidRPr="007C16CB">
        <w:rPr>
          <w:rFonts w:ascii="Times New Roman" w:hAnsi="Times New Roman" w:cs="Times New Roman"/>
          <w:sz w:val="24"/>
          <w:szCs w:val="24"/>
          <w:shd w:val="clear" w:color="auto" w:fill="FFFFFF"/>
        </w:rPr>
        <w:t xml:space="preserve">, 2013, p. 31).  </w:t>
      </w:r>
      <w:r w:rsidRPr="007C16CB">
        <w:rPr>
          <w:rFonts w:ascii="Times New Roman" w:hAnsi="Times New Roman" w:cs="Times New Roman"/>
          <w:sz w:val="24"/>
          <w:szCs w:val="24"/>
        </w:rPr>
        <w:t xml:space="preserve">Drawing on this work, </w:t>
      </w:r>
      <w:r w:rsidR="003C070D" w:rsidRPr="007C16CB">
        <w:rPr>
          <w:rFonts w:ascii="Times New Roman" w:hAnsi="Times New Roman" w:cs="Times New Roman"/>
          <w:sz w:val="24"/>
          <w:szCs w:val="24"/>
        </w:rPr>
        <w:t>we</w:t>
      </w:r>
      <w:r w:rsidRPr="007C16CB">
        <w:rPr>
          <w:rFonts w:ascii="Times New Roman" w:hAnsi="Times New Roman" w:cs="Times New Roman"/>
          <w:sz w:val="24"/>
          <w:szCs w:val="24"/>
        </w:rPr>
        <w:t xml:space="preserve"> have attempted to illustrate how material and immaterial objects surrounding the body, </w:t>
      </w:r>
      <w:r w:rsidR="00A51CFE" w:rsidRPr="007C16CB">
        <w:rPr>
          <w:rFonts w:ascii="Times New Roman" w:hAnsi="Times New Roman" w:cs="Times New Roman"/>
          <w:sz w:val="24"/>
          <w:szCs w:val="24"/>
        </w:rPr>
        <w:t>in this case</w:t>
      </w:r>
      <w:r w:rsidRPr="007C16CB">
        <w:rPr>
          <w:rFonts w:ascii="Times New Roman" w:hAnsi="Times New Roman" w:cs="Times New Roman"/>
          <w:sz w:val="24"/>
          <w:szCs w:val="24"/>
        </w:rPr>
        <w:t xml:space="preserve"> </w:t>
      </w:r>
      <w:r w:rsidR="00A51CFE" w:rsidRPr="007C16CB">
        <w:rPr>
          <w:rFonts w:ascii="Times New Roman" w:hAnsi="Times New Roman" w:cs="Times New Roman"/>
          <w:sz w:val="24"/>
          <w:szCs w:val="24"/>
        </w:rPr>
        <w:t>noise</w:t>
      </w:r>
      <w:r w:rsidRPr="007C16CB">
        <w:rPr>
          <w:rFonts w:ascii="Times New Roman" w:hAnsi="Times New Roman" w:cs="Times New Roman"/>
          <w:sz w:val="24"/>
          <w:szCs w:val="24"/>
        </w:rPr>
        <w:t xml:space="preserve">, may approach relatable ontological status with biological skin borders as they become internalised into the ego experience. </w:t>
      </w:r>
    </w:p>
    <w:p w14:paraId="3945DFCE" w14:textId="77777777" w:rsidR="000D5BA7" w:rsidRPr="007C16CB" w:rsidRDefault="000D5BA7" w:rsidP="00AA7165">
      <w:pPr>
        <w:spacing w:after="0" w:line="240" w:lineRule="auto"/>
        <w:rPr>
          <w:rFonts w:ascii="Times New Roman" w:hAnsi="Times New Roman" w:cs="Times New Roman"/>
          <w:sz w:val="24"/>
          <w:szCs w:val="24"/>
        </w:rPr>
      </w:pPr>
    </w:p>
    <w:p w14:paraId="48A7BB00" w14:textId="428C172A" w:rsidR="000D5BA7" w:rsidRPr="007C16CB" w:rsidRDefault="000D5BA7" w:rsidP="00AA7165">
      <w:pPr>
        <w:spacing w:line="240" w:lineRule="auto"/>
        <w:rPr>
          <w:rFonts w:ascii="Times New Roman" w:hAnsi="Times New Roman" w:cs="Times New Roman"/>
          <w:sz w:val="24"/>
          <w:szCs w:val="24"/>
        </w:rPr>
      </w:pPr>
      <w:r w:rsidRPr="007C16CB">
        <w:rPr>
          <w:rFonts w:ascii="Times New Roman" w:hAnsi="Times New Roman" w:cs="Times New Roman"/>
          <w:sz w:val="24"/>
          <w:szCs w:val="24"/>
        </w:rPr>
        <w:t xml:space="preserve">Moving beyond skin’s typical framing as biological canvas for signification – a framing that </w:t>
      </w:r>
      <w:r w:rsidR="004440FD" w:rsidRPr="007C16CB">
        <w:rPr>
          <w:rFonts w:ascii="Times New Roman" w:hAnsi="Times New Roman" w:cs="Times New Roman"/>
          <w:sz w:val="24"/>
          <w:szCs w:val="24"/>
        </w:rPr>
        <w:t>we</w:t>
      </w:r>
      <w:r w:rsidRPr="007C16CB">
        <w:rPr>
          <w:rFonts w:ascii="Times New Roman" w:hAnsi="Times New Roman" w:cs="Times New Roman"/>
          <w:sz w:val="24"/>
          <w:szCs w:val="24"/>
        </w:rPr>
        <w:t xml:space="preserve"> would argue parallels a broader preoccupation in consumer research with mechanisms of significatio</w:t>
      </w:r>
      <w:r w:rsidR="007C16CB">
        <w:rPr>
          <w:rFonts w:ascii="Times New Roman" w:hAnsi="Times New Roman" w:cs="Times New Roman"/>
          <w:sz w:val="24"/>
          <w:szCs w:val="24"/>
        </w:rPr>
        <w:t xml:space="preserve">n and symbolic communication – </w:t>
      </w:r>
      <w:r w:rsidR="003C070D" w:rsidRPr="007C16CB">
        <w:rPr>
          <w:rFonts w:ascii="Times New Roman" w:hAnsi="Times New Roman" w:cs="Times New Roman"/>
          <w:sz w:val="24"/>
          <w:szCs w:val="24"/>
        </w:rPr>
        <w:t>we</w:t>
      </w:r>
      <w:r w:rsidRPr="007C16CB">
        <w:rPr>
          <w:rFonts w:ascii="Times New Roman" w:hAnsi="Times New Roman" w:cs="Times New Roman"/>
          <w:sz w:val="24"/>
          <w:szCs w:val="24"/>
        </w:rPr>
        <w:t xml:space="preserve"> engage with a range of consumer skins and envelopes that serve alternative functions. </w:t>
      </w:r>
      <w:r w:rsidR="003C070D" w:rsidRPr="007C16CB">
        <w:rPr>
          <w:rFonts w:ascii="Times New Roman" w:hAnsi="Times New Roman" w:cs="Times New Roman"/>
          <w:sz w:val="24"/>
          <w:szCs w:val="24"/>
        </w:rPr>
        <w:t>We</w:t>
      </w:r>
      <w:r w:rsidRPr="007C16CB">
        <w:rPr>
          <w:rFonts w:ascii="Times New Roman" w:hAnsi="Times New Roman" w:cs="Times New Roman"/>
          <w:sz w:val="24"/>
          <w:szCs w:val="24"/>
        </w:rPr>
        <w:t xml:space="preserve"> turn to aural envelopes and some of the ways in which they reinforce the individuation of the skin-ego, compensate for vulnerability through holding and provide containment. Altogether, </w:t>
      </w:r>
      <w:r w:rsidR="003C070D" w:rsidRPr="007C16CB">
        <w:rPr>
          <w:rFonts w:ascii="Times New Roman" w:hAnsi="Times New Roman" w:cs="Times New Roman"/>
          <w:sz w:val="24"/>
          <w:szCs w:val="24"/>
        </w:rPr>
        <w:t>we</w:t>
      </w:r>
      <w:r w:rsidRPr="007C16CB">
        <w:rPr>
          <w:rFonts w:ascii="Times New Roman" w:hAnsi="Times New Roman" w:cs="Times New Roman"/>
          <w:sz w:val="24"/>
          <w:szCs w:val="24"/>
        </w:rPr>
        <w:t xml:space="preserve"> hope </w:t>
      </w:r>
      <w:r w:rsidR="00335DEC" w:rsidRPr="007C16CB">
        <w:rPr>
          <w:rFonts w:ascii="Times New Roman" w:hAnsi="Times New Roman" w:cs="Times New Roman"/>
          <w:sz w:val="24"/>
          <w:szCs w:val="24"/>
        </w:rPr>
        <w:t>the</w:t>
      </w:r>
      <w:r w:rsidRPr="007C16CB">
        <w:rPr>
          <w:rFonts w:ascii="Times New Roman" w:hAnsi="Times New Roman" w:cs="Times New Roman"/>
          <w:sz w:val="24"/>
          <w:szCs w:val="24"/>
        </w:rPr>
        <w:t xml:space="preserve"> examples provide theoretical tools and metaphors that pave the way towards a view of the embodied self and its inanimate surroundings as relational and mutually constitutive</w:t>
      </w:r>
      <w:r w:rsidR="00255087" w:rsidRPr="007C16CB">
        <w:rPr>
          <w:rFonts w:ascii="Times New Roman" w:hAnsi="Times New Roman" w:cs="Times New Roman"/>
          <w:sz w:val="24"/>
          <w:szCs w:val="24"/>
        </w:rPr>
        <w:t>.</w:t>
      </w:r>
      <w:r w:rsidRPr="007C16CB">
        <w:rPr>
          <w:rFonts w:ascii="Times New Roman" w:hAnsi="Times New Roman" w:cs="Times New Roman"/>
          <w:sz w:val="24"/>
          <w:szCs w:val="24"/>
        </w:rPr>
        <w:t xml:space="preserve"> </w:t>
      </w:r>
    </w:p>
    <w:p w14:paraId="65BDCEAE" w14:textId="53426775" w:rsidR="000D5BA7" w:rsidRPr="007C16CB" w:rsidRDefault="000D5BA7" w:rsidP="00AA7165">
      <w:pPr>
        <w:spacing w:line="240" w:lineRule="auto"/>
        <w:rPr>
          <w:rFonts w:ascii="Times New Roman" w:hAnsi="Times New Roman" w:cs="Times New Roman"/>
          <w:sz w:val="24"/>
          <w:szCs w:val="24"/>
          <w:shd w:val="clear" w:color="auto" w:fill="FFFFFF"/>
        </w:rPr>
      </w:pPr>
      <w:r w:rsidRPr="007C16CB">
        <w:rPr>
          <w:rFonts w:ascii="Times New Roman" w:hAnsi="Times New Roman" w:cs="Times New Roman"/>
          <w:sz w:val="24"/>
          <w:szCs w:val="24"/>
        </w:rPr>
        <w:t xml:space="preserve">Beyond allowing for additional insight, </w:t>
      </w:r>
      <w:r w:rsidR="003C070D" w:rsidRPr="007C16CB">
        <w:rPr>
          <w:rFonts w:ascii="Times New Roman" w:hAnsi="Times New Roman" w:cs="Times New Roman"/>
          <w:sz w:val="24"/>
          <w:szCs w:val="24"/>
        </w:rPr>
        <w:t>we</w:t>
      </w:r>
      <w:r w:rsidRPr="007C16CB">
        <w:rPr>
          <w:rFonts w:ascii="Times New Roman" w:hAnsi="Times New Roman" w:cs="Times New Roman"/>
          <w:sz w:val="24"/>
          <w:szCs w:val="24"/>
        </w:rPr>
        <w:t xml:space="preserve"> suggest that skin-ego might also provide us with a deeper sense of critical awareness of how consumer behaviour can be understood as relating to a desire for reinforcement. For example, recall the previously mentioned case study of </w:t>
      </w:r>
      <w:proofErr w:type="spellStart"/>
      <w:r w:rsidRPr="007C16CB">
        <w:rPr>
          <w:rFonts w:ascii="Times New Roman" w:hAnsi="Times New Roman" w:cs="Times New Roman"/>
          <w:sz w:val="24"/>
          <w:szCs w:val="24"/>
        </w:rPr>
        <w:t>Anzieu’s</w:t>
      </w:r>
      <w:proofErr w:type="spellEnd"/>
      <w:r w:rsidRPr="007C16CB">
        <w:rPr>
          <w:rFonts w:ascii="Times New Roman" w:hAnsi="Times New Roman" w:cs="Times New Roman"/>
          <w:sz w:val="24"/>
          <w:szCs w:val="24"/>
        </w:rPr>
        <w:t xml:space="preserve"> treatment of ‘</w:t>
      </w:r>
      <w:proofErr w:type="spellStart"/>
      <w:r w:rsidRPr="007C16CB">
        <w:rPr>
          <w:rFonts w:ascii="Times New Roman" w:hAnsi="Times New Roman" w:cs="Times New Roman"/>
          <w:sz w:val="24"/>
          <w:szCs w:val="24"/>
        </w:rPr>
        <w:t>Marsysas</w:t>
      </w:r>
      <w:proofErr w:type="spellEnd"/>
      <w:r w:rsidRPr="007C16CB">
        <w:rPr>
          <w:rFonts w:ascii="Times New Roman" w:hAnsi="Times New Roman" w:cs="Times New Roman"/>
          <w:sz w:val="24"/>
          <w:szCs w:val="24"/>
        </w:rPr>
        <w:t xml:space="preserve">’ in which the </w:t>
      </w:r>
      <w:proofErr w:type="spellStart"/>
      <w:r w:rsidRPr="007C16CB">
        <w:rPr>
          <w:rFonts w:ascii="Times New Roman" w:hAnsi="Times New Roman" w:cs="Times New Roman"/>
          <w:sz w:val="24"/>
          <w:szCs w:val="24"/>
        </w:rPr>
        <w:t>analysand</w:t>
      </w:r>
      <w:proofErr w:type="spellEnd"/>
      <w:r w:rsidRPr="007C16CB">
        <w:rPr>
          <w:rFonts w:ascii="Times New Roman" w:hAnsi="Times New Roman" w:cs="Times New Roman"/>
          <w:sz w:val="24"/>
          <w:szCs w:val="24"/>
        </w:rPr>
        <w:t xml:space="preserve"> was interpreted to be in need of being carried and warmed by another. </w:t>
      </w:r>
      <w:r w:rsidR="00255087" w:rsidRPr="007C16CB">
        <w:rPr>
          <w:rFonts w:ascii="Times New Roman" w:hAnsi="Times New Roman" w:cs="Times New Roman"/>
          <w:color w:val="000000"/>
          <w:sz w:val="24"/>
          <w:szCs w:val="24"/>
          <w:shd w:val="clear" w:color="auto" w:fill="FFFFFF"/>
        </w:rPr>
        <w:t>Accordingly</w:t>
      </w:r>
      <w:r w:rsidRPr="007C16CB">
        <w:rPr>
          <w:rFonts w:ascii="Times New Roman" w:hAnsi="Times New Roman" w:cs="Times New Roman"/>
          <w:color w:val="000000"/>
          <w:sz w:val="24"/>
          <w:szCs w:val="24"/>
          <w:shd w:val="clear" w:color="auto" w:fill="FFFFFF"/>
        </w:rPr>
        <w:t xml:space="preserve">, </w:t>
      </w:r>
      <w:r w:rsidR="003C070D" w:rsidRPr="007C16CB">
        <w:rPr>
          <w:rFonts w:ascii="Times New Roman" w:hAnsi="Times New Roman" w:cs="Times New Roman"/>
          <w:sz w:val="24"/>
          <w:szCs w:val="24"/>
        </w:rPr>
        <w:t>we</w:t>
      </w:r>
      <w:r w:rsidRPr="007C16CB">
        <w:rPr>
          <w:rFonts w:ascii="Times New Roman" w:hAnsi="Times New Roman" w:cs="Times New Roman"/>
          <w:sz w:val="24"/>
          <w:szCs w:val="24"/>
        </w:rPr>
        <w:t xml:space="preserve"> submit that</w:t>
      </w:r>
      <w:r w:rsidRPr="007C16CB">
        <w:rPr>
          <w:rFonts w:ascii="Times New Roman" w:hAnsi="Times New Roman" w:cs="Times New Roman"/>
          <w:sz w:val="24"/>
          <w:szCs w:val="24"/>
          <w:shd w:val="clear" w:color="auto" w:fill="FFFFFF"/>
        </w:rPr>
        <w:t xml:space="preserve"> Bull’s iPod users and </w:t>
      </w:r>
      <w:proofErr w:type="spellStart"/>
      <w:r w:rsidRPr="007C16CB">
        <w:rPr>
          <w:rFonts w:ascii="Times New Roman" w:hAnsi="Times New Roman" w:cs="Times New Roman"/>
          <w:sz w:val="24"/>
          <w:szCs w:val="24"/>
          <w:shd w:val="clear" w:color="auto" w:fill="FFFFFF"/>
        </w:rPr>
        <w:t>DeNora’s</w:t>
      </w:r>
      <w:proofErr w:type="spellEnd"/>
      <w:r w:rsidRPr="007C16CB">
        <w:rPr>
          <w:rFonts w:ascii="Times New Roman" w:hAnsi="Times New Roman" w:cs="Times New Roman"/>
          <w:sz w:val="24"/>
          <w:szCs w:val="24"/>
          <w:shd w:val="clear" w:color="auto" w:fill="FFFFFF"/>
        </w:rPr>
        <w:t xml:space="preserve"> respondents’ experience of music can be understood as stemming from a desire to be held and warmed by another. It stands to reason that the more capitalism and consumer culture isolate peopl</w:t>
      </w:r>
      <w:r w:rsidR="00A51CFE" w:rsidRPr="007C16CB">
        <w:rPr>
          <w:rFonts w:ascii="Times New Roman" w:hAnsi="Times New Roman" w:cs="Times New Roman"/>
          <w:sz w:val="24"/>
          <w:szCs w:val="24"/>
          <w:shd w:val="clear" w:color="auto" w:fill="FFFFFF"/>
        </w:rPr>
        <w:t>e into individuated living and “bowling alone”</w:t>
      </w:r>
      <w:r w:rsidR="005C4D16">
        <w:rPr>
          <w:rFonts w:ascii="Times New Roman" w:hAnsi="Times New Roman" w:cs="Times New Roman"/>
          <w:sz w:val="24"/>
          <w:szCs w:val="24"/>
          <w:shd w:val="clear" w:color="auto" w:fill="FFFFFF"/>
        </w:rPr>
        <w:t xml:space="preserve"> (Putnam, 2000) and “inoperative communities” (Nancy, 1991)</w:t>
      </w:r>
      <w:r w:rsidRPr="007C16CB">
        <w:rPr>
          <w:rFonts w:ascii="Times New Roman" w:hAnsi="Times New Roman" w:cs="Times New Roman"/>
          <w:sz w:val="24"/>
          <w:szCs w:val="24"/>
          <w:shd w:val="clear" w:color="auto" w:fill="FFFFFF"/>
        </w:rPr>
        <w:t xml:space="preserve"> the more people turn to </w:t>
      </w:r>
      <w:r w:rsidR="00A51CFE" w:rsidRPr="007C16CB">
        <w:rPr>
          <w:rFonts w:ascii="Times New Roman" w:hAnsi="Times New Roman" w:cs="Times New Roman"/>
          <w:sz w:val="24"/>
          <w:szCs w:val="24"/>
          <w:shd w:val="clear" w:color="auto" w:fill="FFFFFF"/>
        </w:rPr>
        <w:t>noise baths</w:t>
      </w:r>
      <w:r w:rsidRPr="007C16CB">
        <w:rPr>
          <w:rFonts w:ascii="Times New Roman" w:hAnsi="Times New Roman" w:cs="Times New Roman"/>
          <w:sz w:val="24"/>
          <w:szCs w:val="24"/>
          <w:shd w:val="clear" w:color="auto" w:fill="FFFFFF"/>
        </w:rPr>
        <w:t xml:space="preserve"> to create sensations of intimate engagement. More generally, we see how everyday consumption may address experiences of </w:t>
      </w:r>
      <w:r w:rsidRPr="007C16CB">
        <w:rPr>
          <w:rFonts w:ascii="Times New Roman" w:hAnsi="Times New Roman" w:cs="Times New Roman"/>
          <w:color w:val="000000"/>
          <w:sz w:val="24"/>
          <w:szCs w:val="24"/>
          <w:shd w:val="clear" w:color="auto" w:fill="FFFFFF"/>
        </w:rPr>
        <w:t>sensuality, protection and vulnerability</w:t>
      </w:r>
      <w:r w:rsidRPr="007C16CB">
        <w:rPr>
          <w:rFonts w:ascii="Times New Roman" w:hAnsi="Times New Roman" w:cs="Times New Roman"/>
          <w:sz w:val="24"/>
          <w:szCs w:val="24"/>
          <w:shd w:val="clear" w:color="auto" w:fill="FFFFFF"/>
        </w:rPr>
        <w:t xml:space="preserve">. Whilst much consumer research demonstrates the conviviality to be enjoyed via shared experiences in tribes and other forms of community (Cova, </w:t>
      </w:r>
      <w:proofErr w:type="spellStart"/>
      <w:r w:rsidRPr="007C16CB">
        <w:rPr>
          <w:rFonts w:ascii="Times New Roman" w:hAnsi="Times New Roman" w:cs="Times New Roman"/>
          <w:sz w:val="24"/>
          <w:szCs w:val="24"/>
          <w:shd w:val="clear" w:color="auto" w:fill="FFFFFF"/>
        </w:rPr>
        <w:t>Kozinets</w:t>
      </w:r>
      <w:proofErr w:type="spellEnd"/>
      <w:r w:rsidRPr="007C16CB">
        <w:rPr>
          <w:rFonts w:ascii="Times New Roman" w:hAnsi="Times New Roman" w:cs="Times New Roman"/>
          <w:sz w:val="24"/>
          <w:szCs w:val="24"/>
          <w:shd w:val="clear" w:color="auto" w:fill="FFFFFF"/>
        </w:rPr>
        <w:t xml:space="preserve"> &amp; Shankar, 2007), the soundscape reveals a tendency towards people disappearing into antisocial melancholic bubbles. </w:t>
      </w:r>
    </w:p>
    <w:p w14:paraId="3DAEE7B1" w14:textId="34EEE560" w:rsidR="000D5BA7" w:rsidRPr="007C16CB" w:rsidRDefault="000D5BA7" w:rsidP="00AA7165">
      <w:pPr>
        <w:spacing w:line="240" w:lineRule="auto"/>
        <w:rPr>
          <w:rFonts w:ascii="Times New Roman" w:hAnsi="Times New Roman" w:cs="Times New Roman"/>
          <w:sz w:val="24"/>
          <w:szCs w:val="24"/>
          <w:shd w:val="clear" w:color="auto" w:fill="FFFFFF"/>
        </w:rPr>
      </w:pPr>
      <w:r w:rsidRPr="007C16CB">
        <w:rPr>
          <w:rFonts w:ascii="Times New Roman" w:hAnsi="Times New Roman" w:cs="Times New Roman"/>
          <w:sz w:val="24"/>
          <w:szCs w:val="24"/>
          <w:shd w:val="clear" w:color="auto" w:fill="FFFFFF"/>
        </w:rPr>
        <w:t>With such thoughts in mind</w:t>
      </w:r>
      <w:r w:rsidR="005C4D16">
        <w:rPr>
          <w:rFonts w:ascii="Times New Roman" w:hAnsi="Times New Roman" w:cs="Times New Roman"/>
          <w:sz w:val="24"/>
          <w:szCs w:val="24"/>
          <w:shd w:val="clear" w:color="auto" w:fill="FFFFFF"/>
        </w:rPr>
        <w:t>,</w:t>
      </w:r>
      <w:r w:rsidRPr="007C16CB">
        <w:rPr>
          <w:rFonts w:ascii="Times New Roman" w:hAnsi="Times New Roman" w:cs="Times New Roman"/>
          <w:sz w:val="24"/>
          <w:szCs w:val="24"/>
          <w:shd w:val="clear" w:color="auto" w:fill="FFFFFF"/>
        </w:rPr>
        <w:t xml:space="preserve"> it is interesting to recall another of </w:t>
      </w:r>
      <w:proofErr w:type="spellStart"/>
      <w:r w:rsidRPr="007C16CB">
        <w:rPr>
          <w:rFonts w:ascii="Times New Roman" w:hAnsi="Times New Roman" w:cs="Times New Roman"/>
          <w:sz w:val="24"/>
          <w:szCs w:val="24"/>
          <w:shd w:val="clear" w:color="auto" w:fill="FFFFFF"/>
        </w:rPr>
        <w:t>Anzieu’s</w:t>
      </w:r>
      <w:proofErr w:type="spellEnd"/>
      <w:r w:rsidRPr="007C16CB">
        <w:rPr>
          <w:rFonts w:ascii="Times New Roman" w:hAnsi="Times New Roman" w:cs="Times New Roman"/>
          <w:sz w:val="24"/>
          <w:szCs w:val="24"/>
          <w:shd w:val="clear" w:color="auto" w:fill="FFFFFF"/>
        </w:rPr>
        <w:t xml:space="preserve"> patients, ‘Armand’, for whom conversation provided anaclitic support during a</w:t>
      </w:r>
      <w:r w:rsidR="00255087" w:rsidRPr="007C16CB">
        <w:rPr>
          <w:rFonts w:ascii="Times New Roman" w:hAnsi="Times New Roman" w:cs="Times New Roman"/>
          <w:sz w:val="24"/>
          <w:szCs w:val="24"/>
          <w:shd w:val="clear" w:color="auto" w:fill="FFFFFF"/>
        </w:rPr>
        <w:t xml:space="preserve"> period of intense pain. Might </w:t>
      </w:r>
      <w:r w:rsidRPr="007C16CB">
        <w:rPr>
          <w:rFonts w:ascii="Times New Roman" w:hAnsi="Times New Roman" w:cs="Times New Roman"/>
          <w:sz w:val="24"/>
          <w:szCs w:val="24"/>
          <w:shd w:val="clear" w:color="auto" w:fill="FFFFFF"/>
        </w:rPr>
        <w:t>ubiquitous retail background music provide a similar function in easing a sense of loneliness in a crowd?  Indeed, more generally, to what extent do consumer objects fulfil needs in a society that functions in anaesthetised, atomised conditions? Such questions provide a sobering count</w:t>
      </w:r>
      <w:r w:rsidR="004D6891" w:rsidRPr="007C16CB">
        <w:rPr>
          <w:rFonts w:ascii="Times New Roman" w:hAnsi="Times New Roman" w:cs="Times New Roman"/>
          <w:sz w:val="24"/>
          <w:szCs w:val="24"/>
          <w:shd w:val="clear" w:color="auto" w:fill="FFFFFF"/>
        </w:rPr>
        <w:t>er-point to the strident, hyper-</w:t>
      </w:r>
      <w:r w:rsidR="00A51CFE" w:rsidRPr="007C16CB">
        <w:rPr>
          <w:rFonts w:ascii="Times New Roman" w:hAnsi="Times New Roman" w:cs="Times New Roman"/>
          <w:sz w:val="24"/>
          <w:szCs w:val="24"/>
          <w:shd w:val="clear" w:color="auto" w:fill="FFFFFF"/>
        </w:rPr>
        <w:t>agentic “</w:t>
      </w:r>
      <w:r w:rsidRPr="007C16CB">
        <w:rPr>
          <w:rFonts w:ascii="Times New Roman" w:hAnsi="Times New Roman" w:cs="Times New Roman"/>
          <w:sz w:val="24"/>
          <w:szCs w:val="24"/>
          <w:shd w:val="clear" w:color="auto" w:fill="FFFFFF"/>
        </w:rPr>
        <w:t>cosmopolitan burn</w:t>
      </w:r>
      <w:r w:rsidR="00A51CFE" w:rsidRPr="007C16CB">
        <w:rPr>
          <w:rFonts w:ascii="Times New Roman" w:hAnsi="Times New Roman" w:cs="Times New Roman"/>
          <w:sz w:val="24"/>
          <w:szCs w:val="24"/>
          <w:shd w:val="clear" w:color="auto" w:fill="FFFFFF"/>
        </w:rPr>
        <w:t>ing mountain man of action hero”</w:t>
      </w:r>
      <w:r w:rsidRPr="007C16CB">
        <w:rPr>
          <w:rFonts w:ascii="Times New Roman" w:hAnsi="Times New Roman" w:cs="Times New Roman"/>
          <w:sz w:val="24"/>
          <w:szCs w:val="24"/>
          <w:shd w:val="clear" w:color="auto" w:fill="FFFFFF"/>
        </w:rPr>
        <w:t xml:space="preserve"> subject who re-appears across studies of consumer culture theory. Instead </w:t>
      </w:r>
      <w:proofErr w:type="spellStart"/>
      <w:r w:rsidRPr="007C16CB">
        <w:rPr>
          <w:rFonts w:ascii="Times New Roman" w:hAnsi="Times New Roman" w:cs="Times New Roman"/>
          <w:sz w:val="24"/>
          <w:szCs w:val="24"/>
          <w:shd w:val="clear" w:color="auto" w:fill="FFFFFF"/>
        </w:rPr>
        <w:t>Anzieu’s</w:t>
      </w:r>
      <w:proofErr w:type="spellEnd"/>
      <w:r w:rsidRPr="007C16CB">
        <w:rPr>
          <w:rFonts w:ascii="Times New Roman" w:hAnsi="Times New Roman" w:cs="Times New Roman"/>
          <w:sz w:val="24"/>
          <w:szCs w:val="24"/>
          <w:shd w:val="clear" w:color="auto" w:fill="FFFFFF"/>
        </w:rPr>
        <w:t xml:space="preserve"> treatment of his patients reminds us that underneath everyday consumption can often be a fundamental need for reinforcement. </w:t>
      </w:r>
      <w:r w:rsidR="004D6891" w:rsidRPr="007C16CB">
        <w:rPr>
          <w:rFonts w:ascii="Times New Roman" w:hAnsi="Times New Roman" w:cs="Times New Roman"/>
          <w:sz w:val="24"/>
          <w:szCs w:val="24"/>
          <w:shd w:val="clear" w:color="auto" w:fill="FFFFFF"/>
        </w:rPr>
        <w:t>Accordingly</w:t>
      </w:r>
      <w:r w:rsidRPr="007C16CB">
        <w:rPr>
          <w:rFonts w:ascii="Times New Roman" w:hAnsi="Times New Roman" w:cs="Times New Roman"/>
          <w:sz w:val="24"/>
          <w:szCs w:val="24"/>
          <w:shd w:val="clear" w:color="auto" w:fill="FFFFFF"/>
        </w:rPr>
        <w:t>, a poignancy</w:t>
      </w:r>
      <w:r w:rsidR="005C4D16">
        <w:rPr>
          <w:rFonts w:ascii="Times New Roman" w:hAnsi="Times New Roman" w:cs="Times New Roman"/>
          <w:sz w:val="24"/>
          <w:szCs w:val="24"/>
          <w:shd w:val="clear" w:color="auto" w:fill="FFFFFF"/>
        </w:rPr>
        <w:t xml:space="preserve"> and melancholia</w:t>
      </w:r>
      <w:r w:rsidRPr="007C16CB">
        <w:rPr>
          <w:rFonts w:ascii="Times New Roman" w:hAnsi="Times New Roman" w:cs="Times New Roman"/>
          <w:sz w:val="24"/>
          <w:szCs w:val="24"/>
          <w:shd w:val="clear" w:color="auto" w:fill="FFFFFF"/>
        </w:rPr>
        <w:t xml:space="preserve"> can be read into Potts’ analysis of </w:t>
      </w:r>
      <w:r w:rsidR="00D109F4" w:rsidRPr="007C16CB">
        <w:rPr>
          <w:rFonts w:ascii="Times New Roman" w:hAnsi="Times New Roman" w:cs="Times New Roman"/>
          <w:sz w:val="24"/>
          <w:szCs w:val="24"/>
          <w:shd w:val="clear" w:color="auto" w:fill="FFFFFF"/>
        </w:rPr>
        <w:t xml:space="preserve">Carl Andre’s sculptures of art audiences whose bodies </w:t>
      </w:r>
      <w:r w:rsidRPr="007C16CB">
        <w:rPr>
          <w:rFonts w:ascii="Times New Roman" w:hAnsi="Times New Roman" w:cs="Times New Roman"/>
          <w:sz w:val="24"/>
          <w:szCs w:val="24"/>
          <w:shd w:val="clear" w:color="auto" w:fill="FFFFFF"/>
        </w:rPr>
        <w:lastRenderedPageBreak/>
        <w:t xml:space="preserve">extends outwards yet only encounters sculptures which, despite their perceived dynamism and ability to generate vivid experiences, remain just objects. Therefore the objects that come to constitute our extended self or skin-ego can betray, at a psychoanalytic level, deep levels of forlorn desire and melancholic yearning that run through </w:t>
      </w:r>
      <w:r w:rsidR="00A51CFE" w:rsidRPr="007C16CB">
        <w:rPr>
          <w:rFonts w:ascii="Times New Roman" w:hAnsi="Times New Roman" w:cs="Times New Roman"/>
          <w:sz w:val="24"/>
          <w:szCs w:val="24"/>
          <w:shd w:val="clear" w:color="auto" w:fill="FFFFFF"/>
        </w:rPr>
        <w:t xml:space="preserve">our </w:t>
      </w:r>
      <w:r w:rsidRPr="007C16CB">
        <w:rPr>
          <w:rFonts w:ascii="Times New Roman" w:hAnsi="Times New Roman" w:cs="Times New Roman"/>
          <w:sz w:val="24"/>
          <w:szCs w:val="24"/>
          <w:shd w:val="clear" w:color="auto" w:fill="FFFFFF"/>
        </w:rPr>
        <w:t xml:space="preserve">consumer culture.  </w:t>
      </w:r>
    </w:p>
    <w:p w14:paraId="79FB3C27" w14:textId="77777777" w:rsidR="000D5BA7" w:rsidRPr="007C16CB" w:rsidRDefault="000D5BA7" w:rsidP="00AA7165">
      <w:pPr>
        <w:spacing w:line="240" w:lineRule="auto"/>
        <w:rPr>
          <w:rFonts w:ascii="Times New Roman" w:hAnsi="Times New Roman" w:cs="Times New Roman"/>
          <w:b/>
          <w:sz w:val="24"/>
          <w:szCs w:val="24"/>
        </w:rPr>
      </w:pPr>
    </w:p>
    <w:p w14:paraId="363F8F9E" w14:textId="77777777" w:rsidR="000D5BA7" w:rsidRPr="007C16CB" w:rsidRDefault="000D5BA7" w:rsidP="00AA7165">
      <w:pPr>
        <w:spacing w:line="240" w:lineRule="auto"/>
        <w:rPr>
          <w:rFonts w:ascii="Times New Roman" w:hAnsi="Times New Roman" w:cs="Times New Roman"/>
          <w:b/>
          <w:sz w:val="24"/>
          <w:szCs w:val="24"/>
        </w:rPr>
      </w:pPr>
    </w:p>
    <w:p w14:paraId="3F756628" w14:textId="77777777" w:rsidR="000D5BA7" w:rsidRPr="007C16CB" w:rsidRDefault="000D5BA7" w:rsidP="00AA7165">
      <w:pPr>
        <w:spacing w:line="240" w:lineRule="auto"/>
        <w:rPr>
          <w:rFonts w:ascii="Times New Roman" w:hAnsi="Times New Roman" w:cs="Times New Roman"/>
          <w:b/>
          <w:sz w:val="24"/>
          <w:szCs w:val="24"/>
        </w:rPr>
      </w:pPr>
    </w:p>
    <w:p w14:paraId="15DCEA7F" w14:textId="77777777" w:rsidR="000D5BA7" w:rsidRPr="007C16CB" w:rsidRDefault="000D5BA7" w:rsidP="00AA7165">
      <w:pPr>
        <w:spacing w:line="240" w:lineRule="auto"/>
        <w:rPr>
          <w:rFonts w:ascii="Times New Roman" w:hAnsi="Times New Roman" w:cs="Times New Roman"/>
          <w:b/>
          <w:sz w:val="24"/>
          <w:szCs w:val="24"/>
        </w:rPr>
      </w:pPr>
    </w:p>
    <w:p w14:paraId="571CB512" w14:textId="77777777" w:rsidR="000D5BA7" w:rsidRPr="007C16CB" w:rsidRDefault="000D5BA7" w:rsidP="00AA7165">
      <w:pPr>
        <w:spacing w:line="240" w:lineRule="auto"/>
        <w:rPr>
          <w:rFonts w:ascii="Times New Roman" w:hAnsi="Times New Roman" w:cs="Times New Roman"/>
          <w:b/>
          <w:sz w:val="24"/>
          <w:szCs w:val="24"/>
        </w:rPr>
      </w:pPr>
    </w:p>
    <w:p w14:paraId="035B5074" w14:textId="77777777" w:rsidR="00282DF6" w:rsidRPr="007C16CB" w:rsidRDefault="00282DF6" w:rsidP="00AA7165">
      <w:pPr>
        <w:spacing w:line="240" w:lineRule="auto"/>
        <w:rPr>
          <w:rFonts w:ascii="Times New Roman" w:hAnsi="Times New Roman" w:cs="Times New Roman"/>
          <w:b/>
          <w:i/>
          <w:sz w:val="24"/>
          <w:szCs w:val="24"/>
        </w:rPr>
      </w:pPr>
      <w:r w:rsidRPr="007C16CB">
        <w:rPr>
          <w:rFonts w:ascii="Times New Roman" w:hAnsi="Times New Roman" w:cs="Times New Roman"/>
          <w:b/>
          <w:i/>
          <w:sz w:val="24"/>
          <w:szCs w:val="24"/>
        </w:rPr>
        <w:br w:type="page"/>
      </w:r>
    </w:p>
    <w:p w14:paraId="612A2E9B" w14:textId="77777777" w:rsidR="000D5BA7" w:rsidRPr="007C16CB" w:rsidRDefault="000D5BA7" w:rsidP="00AA7165">
      <w:pPr>
        <w:spacing w:line="240" w:lineRule="auto"/>
        <w:rPr>
          <w:rFonts w:ascii="Times New Roman" w:hAnsi="Times New Roman" w:cs="Times New Roman"/>
          <w:b/>
          <w:i/>
          <w:sz w:val="24"/>
          <w:szCs w:val="24"/>
        </w:rPr>
      </w:pPr>
      <w:r w:rsidRPr="007C16CB">
        <w:rPr>
          <w:rFonts w:ascii="Times New Roman" w:hAnsi="Times New Roman" w:cs="Times New Roman"/>
          <w:b/>
          <w:i/>
          <w:sz w:val="24"/>
          <w:szCs w:val="24"/>
        </w:rPr>
        <w:lastRenderedPageBreak/>
        <w:t>References</w:t>
      </w:r>
    </w:p>
    <w:p w14:paraId="75DBDAE9" w14:textId="15522011" w:rsidR="00E461AE" w:rsidRPr="007C16CB" w:rsidRDefault="00E461AE" w:rsidP="00AA7165">
      <w:pPr>
        <w:spacing w:line="240" w:lineRule="auto"/>
        <w:rPr>
          <w:rFonts w:ascii="Times New Roman" w:hAnsi="Times New Roman" w:cs="Times New Roman"/>
          <w:sz w:val="24"/>
          <w:szCs w:val="24"/>
        </w:rPr>
      </w:pPr>
      <w:r w:rsidRPr="007C16CB">
        <w:rPr>
          <w:rFonts w:ascii="Times New Roman" w:hAnsi="Times New Roman" w:cs="Times New Roman"/>
          <w:sz w:val="24"/>
          <w:szCs w:val="24"/>
        </w:rPr>
        <w:t xml:space="preserve">Adorno, T. (2002a). </w:t>
      </w:r>
      <w:r w:rsidRPr="007C16CB">
        <w:rPr>
          <w:rFonts w:ascii="Times New Roman" w:hAnsi="Times New Roman" w:cs="Times New Roman"/>
          <w:i/>
          <w:sz w:val="24"/>
          <w:szCs w:val="24"/>
        </w:rPr>
        <w:t>Adorno: The Culture Industry</w:t>
      </w:r>
      <w:r w:rsidRPr="007C16CB">
        <w:rPr>
          <w:rFonts w:ascii="Times New Roman" w:hAnsi="Times New Roman" w:cs="Times New Roman"/>
          <w:sz w:val="24"/>
          <w:szCs w:val="24"/>
        </w:rPr>
        <w:t xml:space="preserve">. </w:t>
      </w:r>
      <w:proofErr w:type="gramStart"/>
      <w:r w:rsidRPr="007C16CB">
        <w:rPr>
          <w:rFonts w:ascii="Times New Roman" w:hAnsi="Times New Roman" w:cs="Times New Roman"/>
          <w:sz w:val="24"/>
          <w:szCs w:val="24"/>
        </w:rPr>
        <w:t>Ed. by J. Bernstein.</w:t>
      </w:r>
      <w:proofErr w:type="gramEnd"/>
      <w:r w:rsidRPr="007C16CB">
        <w:rPr>
          <w:rFonts w:ascii="Times New Roman" w:hAnsi="Times New Roman" w:cs="Times New Roman"/>
          <w:sz w:val="24"/>
          <w:szCs w:val="24"/>
        </w:rPr>
        <w:t xml:space="preserve"> Routledge: London. </w:t>
      </w:r>
    </w:p>
    <w:p w14:paraId="2A4AE08E" w14:textId="57897121" w:rsidR="000D5BA7" w:rsidRPr="007C16CB" w:rsidRDefault="00960BFA" w:rsidP="00AA7165">
      <w:pPr>
        <w:spacing w:after="0" w:line="240" w:lineRule="auto"/>
        <w:rPr>
          <w:rFonts w:ascii="Times New Roman" w:hAnsi="Times New Roman" w:cs="Times New Roman"/>
          <w:color w:val="000000"/>
          <w:sz w:val="24"/>
          <w:szCs w:val="24"/>
          <w:shd w:val="clear" w:color="auto" w:fill="FFFFFF"/>
        </w:rPr>
      </w:pPr>
      <w:r w:rsidRPr="007C16CB">
        <w:rPr>
          <w:rFonts w:ascii="Times New Roman" w:hAnsi="Times New Roman" w:cs="Times New Roman"/>
          <w:color w:val="000000"/>
          <w:sz w:val="24"/>
          <w:szCs w:val="24"/>
          <w:shd w:val="clear" w:color="auto" w:fill="FFFFFF"/>
        </w:rPr>
        <w:t>Adorno, T. (2002</w:t>
      </w:r>
      <w:r w:rsidR="00E461AE" w:rsidRPr="007C16CB">
        <w:rPr>
          <w:rFonts w:ascii="Times New Roman" w:hAnsi="Times New Roman" w:cs="Times New Roman"/>
          <w:color w:val="000000"/>
          <w:sz w:val="24"/>
          <w:szCs w:val="24"/>
          <w:shd w:val="clear" w:color="auto" w:fill="FFFFFF"/>
        </w:rPr>
        <w:t>b</w:t>
      </w:r>
      <w:r w:rsidRPr="007C16CB">
        <w:rPr>
          <w:rFonts w:ascii="Times New Roman" w:hAnsi="Times New Roman" w:cs="Times New Roman"/>
          <w:color w:val="000000"/>
          <w:sz w:val="24"/>
          <w:szCs w:val="24"/>
          <w:shd w:val="clear" w:color="auto" w:fill="FFFFFF"/>
        </w:rPr>
        <w:t xml:space="preserve">). </w:t>
      </w:r>
      <w:proofErr w:type="gramStart"/>
      <w:r w:rsidRPr="007C16CB">
        <w:rPr>
          <w:rFonts w:ascii="Times New Roman" w:hAnsi="Times New Roman" w:cs="Times New Roman"/>
          <w:color w:val="000000"/>
          <w:sz w:val="24"/>
          <w:szCs w:val="24"/>
          <w:shd w:val="clear" w:color="auto" w:fill="FFFFFF"/>
        </w:rPr>
        <w:t>Music in the Background.</w:t>
      </w:r>
      <w:proofErr w:type="gramEnd"/>
      <w:r w:rsidRPr="007C16CB">
        <w:rPr>
          <w:rFonts w:ascii="Times New Roman" w:hAnsi="Times New Roman" w:cs="Times New Roman"/>
          <w:color w:val="000000"/>
          <w:sz w:val="24"/>
          <w:szCs w:val="24"/>
          <w:shd w:val="clear" w:color="auto" w:fill="FFFFFF"/>
        </w:rPr>
        <w:t xml:space="preserve"> </w:t>
      </w:r>
      <w:proofErr w:type="gramStart"/>
      <w:r w:rsidRPr="007C16CB">
        <w:rPr>
          <w:rFonts w:ascii="Times New Roman" w:hAnsi="Times New Roman" w:cs="Times New Roman"/>
          <w:color w:val="000000"/>
          <w:sz w:val="24"/>
          <w:szCs w:val="24"/>
          <w:shd w:val="clear" w:color="auto" w:fill="FFFFFF"/>
        </w:rPr>
        <w:t>In</w:t>
      </w:r>
      <w:r w:rsidR="00A24BB6" w:rsidRPr="007C16CB">
        <w:rPr>
          <w:rFonts w:ascii="Times New Roman" w:hAnsi="Times New Roman" w:cs="Times New Roman"/>
          <w:color w:val="000000"/>
          <w:sz w:val="24"/>
          <w:szCs w:val="24"/>
          <w:shd w:val="clear" w:color="auto" w:fill="FFFFFF"/>
        </w:rPr>
        <w:t xml:space="preserve"> ed. by R. </w:t>
      </w:r>
      <w:proofErr w:type="spellStart"/>
      <w:r w:rsidR="00A24BB6" w:rsidRPr="007C16CB">
        <w:rPr>
          <w:rFonts w:ascii="Times New Roman" w:hAnsi="Times New Roman" w:cs="Times New Roman"/>
          <w:color w:val="000000"/>
          <w:sz w:val="24"/>
          <w:szCs w:val="24"/>
          <w:shd w:val="clear" w:color="auto" w:fill="FFFFFF"/>
        </w:rPr>
        <w:t>Leppert</w:t>
      </w:r>
      <w:proofErr w:type="spellEnd"/>
      <w:r w:rsidR="00A24BB6" w:rsidRPr="007C16CB">
        <w:rPr>
          <w:rFonts w:ascii="Times New Roman" w:hAnsi="Times New Roman" w:cs="Times New Roman"/>
          <w:color w:val="000000"/>
          <w:sz w:val="24"/>
          <w:szCs w:val="24"/>
          <w:shd w:val="clear" w:color="auto" w:fill="FFFFFF"/>
        </w:rPr>
        <w:t>.</w:t>
      </w:r>
      <w:proofErr w:type="gramEnd"/>
      <w:r w:rsidRPr="007C16CB">
        <w:rPr>
          <w:rFonts w:ascii="Times New Roman" w:hAnsi="Times New Roman" w:cs="Times New Roman"/>
          <w:color w:val="000000"/>
          <w:sz w:val="24"/>
          <w:szCs w:val="24"/>
          <w:shd w:val="clear" w:color="auto" w:fill="FFFFFF"/>
        </w:rPr>
        <w:t xml:space="preserve"> </w:t>
      </w:r>
      <w:r w:rsidRPr="007C16CB">
        <w:rPr>
          <w:rFonts w:ascii="Times New Roman" w:hAnsi="Times New Roman" w:cs="Times New Roman"/>
          <w:i/>
          <w:color w:val="000000"/>
          <w:sz w:val="24"/>
          <w:szCs w:val="24"/>
          <w:shd w:val="clear" w:color="auto" w:fill="FFFFFF"/>
        </w:rPr>
        <w:t>Adorno: Essays on Music</w:t>
      </w:r>
      <w:r w:rsidR="00E461AE" w:rsidRPr="007C16CB">
        <w:rPr>
          <w:rFonts w:ascii="Times New Roman" w:hAnsi="Times New Roman" w:cs="Times New Roman"/>
          <w:color w:val="000000"/>
          <w:sz w:val="24"/>
          <w:szCs w:val="24"/>
          <w:shd w:val="clear" w:color="auto" w:fill="FFFFFF"/>
        </w:rPr>
        <w:t xml:space="preserve">, </w:t>
      </w:r>
      <w:r w:rsidR="00A24BB6" w:rsidRPr="007C16CB">
        <w:rPr>
          <w:rFonts w:ascii="Times New Roman" w:hAnsi="Times New Roman" w:cs="Times New Roman"/>
          <w:color w:val="000000"/>
          <w:sz w:val="24"/>
          <w:szCs w:val="24"/>
          <w:shd w:val="clear" w:color="auto" w:fill="FFFFFF"/>
        </w:rPr>
        <w:t>p</w:t>
      </w:r>
      <w:r w:rsidR="00E461AE" w:rsidRPr="007C16CB">
        <w:rPr>
          <w:rFonts w:ascii="Times New Roman" w:hAnsi="Times New Roman" w:cs="Times New Roman"/>
          <w:color w:val="000000"/>
          <w:sz w:val="24"/>
          <w:szCs w:val="24"/>
          <w:shd w:val="clear" w:color="auto" w:fill="FFFFFF"/>
        </w:rPr>
        <w:t>506-510.</w:t>
      </w:r>
      <w:r w:rsidRPr="007C16CB">
        <w:rPr>
          <w:rFonts w:ascii="Times New Roman" w:hAnsi="Times New Roman" w:cs="Times New Roman"/>
          <w:color w:val="000000"/>
          <w:sz w:val="24"/>
          <w:szCs w:val="24"/>
          <w:shd w:val="clear" w:color="auto" w:fill="FFFFFF"/>
        </w:rPr>
        <w:t xml:space="preserve"> </w:t>
      </w:r>
      <w:r w:rsidR="00E461AE" w:rsidRPr="007C16CB">
        <w:rPr>
          <w:rFonts w:ascii="Times New Roman" w:hAnsi="Times New Roman" w:cs="Times New Roman"/>
          <w:color w:val="000000"/>
          <w:sz w:val="24"/>
          <w:szCs w:val="24"/>
          <w:shd w:val="clear" w:color="auto" w:fill="FFFFFF"/>
        </w:rPr>
        <w:t xml:space="preserve">University of California Press: Berkeley. </w:t>
      </w:r>
    </w:p>
    <w:p w14:paraId="3DFBD24E" w14:textId="77777777" w:rsidR="00E461AE" w:rsidRPr="007C16CB" w:rsidRDefault="00E461AE" w:rsidP="00AA7165">
      <w:pPr>
        <w:spacing w:after="0" w:line="240" w:lineRule="auto"/>
        <w:rPr>
          <w:rFonts w:ascii="Times New Roman" w:hAnsi="Times New Roman" w:cs="Times New Roman"/>
          <w:color w:val="000000"/>
          <w:sz w:val="24"/>
          <w:szCs w:val="24"/>
          <w:shd w:val="clear" w:color="auto" w:fill="FFFFFF"/>
        </w:rPr>
      </w:pPr>
    </w:p>
    <w:p w14:paraId="00BFDA40" w14:textId="62CAE35B" w:rsidR="00E461AE" w:rsidRPr="007C16CB" w:rsidRDefault="00E461AE" w:rsidP="00AA7165">
      <w:pPr>
        <w:spacing w:after="0" w:line="240" w:lineRule="auto"/>
        <w:rPr>
          <w:rFonts w:ascii="Times New Roman" w:hAnsi="Times New Roman" w:cs="Times New Roman"/>
          <w:color w:val="000000"/>
          <w:sz w:val="24"/>
          <w:szCs w:val="24"/>
          <w:shd w:val="clear" w:color="auto" w:fill="FFFFFF"/>
        </w:rPr>
      </w:pPr>
      <w:proofErr w:type="spellStart"/>
      <w:r w:rsidRPr="007C16CB">
        <w:rPr>
          <w:rFonts w:ascii="Times New Roman" w:hAnsi="Times New Roman" w:cs="Times New Roman"/>
          <w:color w:val="000000"/>
          <w:sz w:val="24"/>
          <w:szCs w:val="24"/>
          <w:shd w:val="clear" w:color="auto" w:fill="FFFFFF"/>
        </w:rPr>
        <w:t>Attali</w:t>
      </w:r>
      <w:proofErr w:type="spellEnd"/>
      <w:r w:rsidRPr="007C16CB">
        <w:rPr>
          <w:rFonts w:ascii="Times New Roman" w:hAnsi="Times New Roman" w:cs="Times New Roman"/>
          <w:color w:val="000000"/>
          <w:sz w:val="24"/>
          <w:szCs w:val="24"/>
          <w:shd w:val="clear" w:color="auto" w:fill="FFFFFF"/>
        </w:rPr>
        <w:t xml:space="preserve">, J. (1985). </w:t>
      </w:r>
      <w:r w:rsidRPr="007C16CB">
        <w:rPr>
          <w:rFonts w:ascii="Times New Roman" w:hAnsi="Times New Roman" w:cs="Times New Roman"/>
          <w:i/>
          <w:color w:val="000000"/>
          <w:sz w:val="24"/>
          <w:szCs w:val="24"/>
          <w:shd w:val="clear" w:color="auto" w:fill="FFFFFF"/>
        </w:rPr>
        <w:t>Noise: the Political Economy of Music</w:t>
      </w:r>
      <w:r w:rsidRPr="007C16CB">
        <w:rPr>
          <w:rFonts w:ascii="Times New Roman" w:hAnsi="Times New Roman" w:cs="Times New Roman"/>
          <w:color w:val="000000"/>
          <w:sz w:val="24"/>
          <w:szCs w:val="24"/>
          <w:shd w:val="clear" w:color="auto" w:fill="FFFFFF"/>
        </w:rPr>
        <w:t xml:space="preserve">. University of Minneapolis Press: Minneapolis. </w:t>
      </w:r>
    </w:p>
    <w:p w14:paraId="73D242ED" w14:textId="77777777" w:rsidR="00E461AE" w:rsidRPr="007C16CB" w:rsidRDefault="00E461AE" w:rsidP="00AA7165">
      <w:pPr>
        <w:spacing w:after="0" w:line="240" w:lineRule="auto"/>
        <w:rPr>
          <w:rFonts w:ascii="Times New Roman" w:hAnsi="Times New Roman" w:cs="Times New Roman"/>
          <w:color w:val="000000"/>
          <w:sz w:val="24"/>
          <w:szCs w:val="24"/>
          <w:shd w:val="clear" w:color="auto" w:fill="FFFFFF"/>
        </w:rPr>
      </w:pPr>
    </w:p>
    <w:p w14:paraId="57048AF8" w14:textId="77777777" w:rsidR="000D5BA7" w:rsidRPr="007C16CB" w:rsidRDefault="000D5BA7" w:rsidP="00AA7165">
      <w:pPr>
        <w:spacing w:after="0" w:line="240" w:lineRule="auto"/>
        <w:rPr>
          <w:rFonts w:ascii="Times New Roman" w:hAnsi="Times New Roman" w:cs="Times New Roman"/>
          <w:color w:val="000000"/>
          <w:sz w:val="24"/>
          <w:szCs w:val="24"/>
          <w:shd w:val="clear" w:color="auto" w:fill="FFFFFF"/>
        </w:rPr>
      </w:pPr>
      <w:proofErr w:type="spellStart"/>
      <w:r w:rsidRPr="007C16CB">
        <w:rPr>
          <w:rFonts w:ascii="Times New Roman" w:hAnsi="Times New Roman" w:cs="Times New Roman"/>
          <w:color w:val="000000"/>
          <w:sz w:val="24"/>
          <w:szCs w:val="24"/>
          <w:shd w:val="clear" w:color="auto" w:fill="FFFFFF"/>
        </w:rPr>
        <w:t>Anzieu</w:t>
      </w:r>
      <w:proofErr w:type="spellEnd"/>
      <w:r w:rsidRPr="007C16CB">
        <w:rPr>
          <w:rFonts w:ascii="Times New Roman" w:hAnsi="Times New Roman" w:cs="Times New Roman"/>
          <w:color w:val="000000"/>
          <w:sz w:val="24"/>
          <w:szCs w:val="24"/>
          <w:shd w:val="clear" w:color="auto" w:fill="FFFFFF"/>
        </w:rPr>
        <w:t xml:space="preserve">, D. (1979). The Sound Image if the Self. </w:t>
      </w:r>
      <w:proofErr w:type="gramStart"/>
      <w:r w:rsidRPr="007C16CB">
        <w:rPr>
          <w:rFonts w:ascii="Times New Roman" w:hAnsi="Times New Roman" w:cs="Times New Roman"/>
          <w:i/>
          <w:color w:val="000000"/>
          <w:sz w:val="24"/>
          <w:szCs w:val="24"/>
          <w:shd w:val="clear" w:color="auto" w:fill="FFFFFF"/>
        </w:rPr>
        <w:t>International Review of Psychoanalysis</w:t>
      </w:r>
      <w:r w:rsidRPr="007C16CB">
        <w:rPr>
          <w:rFonts w:ascii="Times New Roman" w:hAnsi="Times New Roman" w:cs="Times New Roman"/>
          <w:color w:val="000000"/>
          <w:sz w:val="24"/>
          <w:szCs w:val="24"/>
          <w:shd w:val="clear" w:color="auto" w:fill="FFFFFF"/>
        </w:rPr>
        <w:t>.</w:t>
      </w:r>
      <w:proofErr w:type="gramEnd"/>
      <w:r w:rsidRPr="007C16CB">
        <w:rPr>
          <w:rFonts w:ascii="Times New Roman" w:hAnsi="Times New Roman" w:cs="Times New Roman"/>
          <w:color w:val="000000"/>
          <w:sz w:val="24"/>
          <w:szCs w:val="24"/>
          <w:shd w:val="clear" w:color="auto" w:fill="FFFFFF"/>
        </w:rPr>
        <w:t xml:space="preserve"> 6, 23-36. </w:t>
      </w:r>
    </w:p>
    <w:p w14:paraId="64542D0D" w14:textId="77777777" w:rsidR="000D5BA7" w:rsidRPr="007C16CB" w:rsidRDefault="000D5BA7" w:rsidP="00AA7165">
      <w:pPr>
        <w:spacing w:after="0" w:line="240" w:lineRule="auto"/>
        <w:rPr>
          <w:rFonts w:ascii="Times New Roman" w:hAnsi="Times New Roman" w:cs="Times New Roman"/>
          <w:color w:val="000000"/>
          <w:sz w:val="24"/>
          <w:szCs w:val="24"/>
          <w:shd w:val="clear" w:color="auto" w:fill="FFFFFF"/>
        </w:rPr>
      </w:pPr>
    </w:p>
    <w:p w14:paraId="0C512737" w14:textId="77777777" w:rsidR="000D5BA7" w:rsidRPr="007C16CB" w:rsidRDefault="000D5BA7" w:rsidP="00AA7165">
      <w:pPr>
        <w:spacing w:after="0" w:line="240" w:lineRule="auto"/>
        <w:rPr>
          <w:rFonts w:ascii="Times New Roman" w:hAnsi="Times New Roman" w:cs="Times New Roman"/>
          <w:color w:val="000000"/>
          <w:sz w:val="24"/>
          <w:szCs w:val="24"/>
          <w:shd w:val="clear" w:color="auto" w:fill="FFFFFF"/>
        </w:rPr>
      </w:pPr>
      <w:proofErr w:type="spellStart"/>
      <w:r w:rsidRPr="007C16CB">
        <w:rPr>
          <w:rFonts w:ascii="Times New Roman" w:hAnsi="Times New Roman" w:cs="Times New Roman"/>
          <w:color w:val="000000"/>
          <w:sz w:val="24"/>
          <w:szCs w:val="24"/>
          <w:shd w:val="clear" w:color="auto" w:fill="FFFFFF"/>
        </w:rPr>
        <w:t>Anzieu</w:t>
      </w:r>
      <w:proofErr w:type="spellEnd"/>
      <w:r w:rsidRPr="007C16CB">
        <w:rPr>
          <w:rFonts w:ascii="Times New Roman" w:hAnsi="Times New Roman" w:cs="Times New Roman"/>
          <w:color w:val="000000"/>
          <w:sz w:val="24"/>
          <w:szCs w:val="24"/>
          <w:shd w:val="clear" w:color="auto" w:fill="FFFFFF"/>
        </w:rPr>
        <w:t xml:space="preserve">, D. (1989). </w:t>
      </w:r>
      <w:proofErr w:type="gramStart"/>
      <w:r w:rsidRPr="007C16CB">
        <w:rPr>
          <w:rFonts w:ascii="Times New Roman" w:hAnsi="Times New Roman" w:cs="Times New Roman"/>
          <w:i/>
          <w:color w:val="000000"/>
          <w:sz w:val="24"/>
          <w:szCs w:val="24"/>
          <w:shd w:val="clear" w:color="auto" w:fill="FFFFFF"/>
        </w:rPr>
        <w:t>The Skin Ego</w:t>
      </w:r>
      <w:r w:rsidRPr="007C16CB">
        <w:rPr>
          <w:rFonts w:ascii="Times New Roman" w:hAnsi="Times New Roman" w:cs="Times New Roman"/>
          <w:color w:val="000000"/>
          <w:sz w:val="24"/>
          <w:szCs w:val="24"/>
          <w:shd w:val="clear" w:color="auto" w:fill="FFFFFF"/>
        </w:rPr>
        <w:t>.</w:t>
      </w:r>
      <w:proofErr w:type="gramEnd"/>
      <w:r w:rsidRPr="007C16CB">
        <w:rPr>
          <w:rFonts w:ascii="Times New Roman" w:hAnsi="Times New Roman" w:cs="Times New Roman"/>
          <w:color w:val="000000"/>
          <w:sz w:val="24"/>
          <w:szCs w:val="24"/>
          <w:shd w:val="clear" w:color="auto" w:fill="FFFFFF"/>
        </w:rPr>
        <w:t xml:space="preserve"> Yale University Press: New Haven.</w:t>
      </w:r>
    </w:p>
    <w:p w14:paraId="205A1424" w14:textId="77777777" w:rsidR="000D5BA7" w:rsidRPr="007C16CB" w:rsidRDefault="000D5BA7" w:rsidP="00AA7165">
      <w:pPr>
        <w:spacing w:after="0" w:line="240" w:lineRule="auto"/>
        <w:rPr>
          <w:rFonts w:ascii="Times New Roman" w:eastAsia="Times New Roman" w:hAnsi="Times New Roman" w:cs="Times New Roman"/>
          <w:sz w:val="24"/>
          <w:szCs w:val="24"/>
          <w:lang w:eastAsia="en-GB"/>
        </w:rPr>
      </w:pPr>
    </w:p>
    <w:p w14:paraId="3AC37488" w14:textId="0F43179D" w:rsidR="000D5BA7" w:rsidRDefault="00960BFA" w:rsidP="00AA7165">
      <w:pPr>
        <w:spacing w:after="0" w:line="240" w:lineRule="auto"/>
        <w:rPr>
          <w:rFonts w:ascii="Times New Roman" w:eastAsia="Times New Roman" w:hAnsi="Times New Roman" w:cs="Times New Roman"/>
          <w:sz w:val="24"/>
          <w:szCs w:val="24"/>
          <w:lang w:eastAsia="en-GB"/>
        </w:rPr>
      </w:pPr>
      <w:r w:rsidRPr="007C16CB">
        <w:rPr>
          <w:rFonts w:ascii="Times New Roman" w:eastAsia="Times New Roman" w:hAnsi="Times New Roman" w:cs="Times New Roman"/>
          <w:sz w:val="24"/>
          <w:szCs w:val="24"/>
          <w:lang w:eastAsia="en-GB"/>
        </w:rPr>
        <w:t xml:space="preserve">Belk, R. W. (1988). </w:t>
      </w:r>
      <w:proofErr w:type="gramStart"/>
      <w:r w:rsidRPr="007C16CB">
        <w:rPr>
          <w:rFonts w:ascii="Times New Roman" w:eastAsia="Times New Roman" w:hAnsi="Times New Roman" w:cs="Times New Roman"/>
          <w:sz w:val="24"/>
          <w:szCs w:val="24"/>
          <w:lang w:eastAsia="en-GB"/>
        </w:rPr>
        <w:t xml:space="preserve">Possessions </w:t>
      </w:r>
      <w:r w:rsidR="000D5BA7" w:rsidRPr="007C16CB">
        <w:rPr>
          <w:rFonts w:ascii="Times New Roman" w:eastAsia="Times New Roman" w:hAnsi="Times New Roman" w:cs="Times New Roman"/>
          <w:sz w:val="24"/>
          <w:szCs w:val="24"/>
          <w:lang w:eastAsia="en-GB"/>
        </w:rPr>
        <w:t>and the Extended Self.</w:t>
      </w:r>
      <w:proofErr w:type="gramEnd"/>
      <w:r w:rsidR="000D5BA7" w:rsidRPr="007C16CB">
        <w:rPr>
          <w:rFonts w:ascii="Times New Roman" w:eastAsia="Times New Roman" w:hAnsi="Times New Roman" w:cs="Times New Roman"/>
          <w:sz w:val="24"/>
          <w:szCs w:val="24"/>
          <w:lang w:eastAsia="en-GB"/>
        </w:rPr>
        <w:t xml:space="preserve"> </w:t>
      </w:r>
      <w:r w:rsidR="000D5BA7" w:rsidRPr="007C16CB">
        <w:rPr>
          <w:rFonts w:ascii="Times New Roman" w:eastAsia="Times New Roman" w:hAnsi="Times New Roman" w:cs="Times New Roman"/>
          <w:i/>
          <w:iCs/>
          <w:sz w:val="24"/>
          <w:szCs w:val="24"/>
          <w:lang w:eastAsia="en-GB"/>
        </w:rPr>
        <w:t>Journal of Consumer Research</w:t>
      </w:r>
      <w:proofErr w:type="gramStart"/>
      <w:r w:rsidR="000D5BA7" w:rsidRPr="007C16CB">
        <w:rPr>
          <w:rFonts w:ascii="Times New Roman" w:eastAsia="Times New Roman" w:hAnsi="Times New Roman" w:cs="Times New Roman"/>
          <w:sz w:val="24"/>
          <w:szCs w:val="24"/>
          <w:lang w:eastAsia="en-GB"/>
        </w:rPr>
        <w:t>,15</w:t>
      </w:r>
      <w:proofErr w:type="gramEnd"/>
      <w:r w:rsidR="000D5BA7" w:rsidRPr="007C16CB">
        <w:rPr>
          <w:rFonts w:ascii="Times New Roman" w:eastAsia="Times New Roman" w:hAnsi="Times New Roman" w:cs="Times New Roman"/>
          <w:sz w:val="24"/>
          <w:szCs w:val="24"/>
          <w:lang w:eastAsia="en-GB"/>
        </w:rPr>
        <w:t>, 139-168.</w:t>
      </w:r>
    </w:p>
    <w:p w14:paraId="652443D9" w14:textId="77777777" w:rsidR="009F2920" w:rsidRPr="009F2920" w:rsidRDefault="009F2920" w:rsidP="00AA7165">
      <w:pPr>
        <w:spacing w:after="0" w:line="240" w:lineRule="auto"/>
        <w:rPr>
          <w:rFonts w:ascii="Times New Roman" w:eastAsia="Times New Roman" w:hAnsi="Times New Roman" w:cs="Times New Roman"/>
          <w:sz w:val="24"/>
          <w:szCs w:val="24"/>
          <w:lang w:eastAsia="en-GB"/>
        </w:rPr>
      </w:pPr>
    </w:p>
    <w:p w14:paraId="775A5BDF" w14:textId="0DACD01A" w:rsidR="000D5BA7" w:rsidRPr="009F2920" w:rsidRDefault="009F2920" w:rsidP="009F2920">
      <w:pPr>
        <w:rPr>
          <w:rFonts w:ascii="Times New Roman" w:hAnsi="Times New Roman" w:cs="Times New Roman"/>
          <w:sz w:val="24"/>
          <w:szCs w:val="24"/>
        </w:rPr>
      </w:pPr>
      <w:r w:rsidRPr="009F2920">
        <w:rPr>
          <w:rFonts w:ascii="Times New Roman" w:hAnsi="Times New Roman" w:cs="Times New Roman"/>
          <w:sz w:val="24"/>
          <w:szCs w:val="24"/>
        </w:rPr>
        <w:t xml:space="preserve">Belk, R. &amp; J. C. Watson (1998). Material Culture and the Extended Or </w:t>
      </w:r>
      <w:proofErr w:type="spellStart"/>
      <w:r w:rsidRPr="009F2920">
        <w:rPr>
          <w:rFonts w:ascii="Times New Roman" w:hAnsi="Times New Roman" w:cs="Times New Roman"/>
          <w:sz w:val="24"/>
          <w:szCs w:val="24"/>
        </w:rPr>
        <w:t>Unextended</w:t>
      </w:r>
      <w:proofErr w:type="spellEnd"/>
      <w:r w:rsidRPr="009F2920">
        <w:rPr>
          <w:rFonts w:ascii="Times New Roman" w:hAnsi="Times New Roman" w:cs="Times New Roman"/>
          <w:sz w:val="24"/>
          <w:szCs w:val="24"/>
        </w:rPr>
        <w:t xml:space="preserve"> Self in Our University Offices, in NA. </w:t>
      </w:r>
      <w:r w:rsidRPr="009F2920">
        <w:rPr>
          <w:rFonts w:ascii="Times New Roman" w:hAnsi="Times New Roman" w:cs="Times New Roman"/>
          <w:i/>
          <w:sz w:val="24"/>
          <w:szCs w:val="24"/>
        </w:rPr>
        <w:t>Advances in Consumer Research</w:t>
      </w:r>
      <w:r w:rsidRPr="009F2920">
        <w:rPr>
          <w:rFonts w:ascii="Times New Roman" w:hAnsi="Times New Roman" w:cs="Times New Roman"/>
          <w:sz w:val="24"/>
          <w:szCs w:val="24"/>
        </w:rPr>
        <w:t xml:space="preserve">, V25, eds. Joseph W. Alba &amp; J. Wesley Hutchinson, Provo, </w:t>
      </w:r>
      <w:proofErr w:type="gramStart"/>
      <w:r w:rsidRPr="009F2920">
        <w:rPr>
          <w:rFonts w:ascii="Times New Roman" w:hAnsi="Times New Roman" w:cs="Times New Roman"/>
          <w:sz w:val="24"/>
          <w:szCs w:val="24"/>
        </w:rPr>
        <w:t>UT :</w:t>
      </w:r>
      <w:proofErr w:type="gramEnd"/>
      <w:r w:rsidRPr="009F2920">
        <w:rPr>
          <w:rFonts w:ascii="Times New Roman" w:hAnsi="Times New Roman" w:cs="Times New Roman"/>
          <w:sz w:val="24"/>
          <w:szCs w:val="24"/>
        </w:rPr>
        <w:t xml:space="preserve"> Association for Consumer Research, Pages: 305-310.</w:t>
      </w:r>
    </w:p>
    <w:p w14:paraId="60836B60" w14:textId="77777777" w:rsidR="000D5BA7" w:rsidRPr="007C16CB" w:rsidRDefault="000D5BA7" w:rsidP="00AA7165">
      <w:pPr>
        <w:spacing w:after="0" w:line="240" w:lineRule="auto"/>
        <w:rPr>
          <w:rFonts w:ascii="Times New Roman" w:eastAsia="Times New Roman" w:hAnsi="Times New Roman" w:cs="Times New Roman"/>
          <w:sz w:val="24"/>
          <w:szCs w:val="24"/>
          <w:lang w:val="en" w:eastAsia="en-GB"/>
        </w:rPr>
      </w:pPr>
      <w:proofErr w:type="spellStart"/>
      <w:r w:rsidRPr="007C16CB">
        <w:rPr>
          <w:rFonts w:ascii="Times New Roman" w:eastAsia="Times New Roman" w:hAnsi="Times New Roman" w:cs="Times New Roman"/>
          <w:color w:val="222222"/>
          <w:sz w:val="24"/>
          <w:szCs w:val="24"/>
          <w:lang w:eastAsia="en-GB"/>
        </w:rPr>
        <w:t>Bjerrisgaard</w:t>
      </w:r>
      <w:proofErr w:type="spellEnd"/>
      <w:r w:rsidRPr="007C16CB">
        <w:rPr>
          <w:rFonts w:ascii="Times New Roman" w:eastAsia="Times New Roman" w:hAnsi="Times New Roman" w:cs="Times New Roman"/>
          <w:color w:val="222222"/>
          <w:sz w:val="24"/>
          <w:szCs w:val="24"/>
          <w:lang w:eastAsia="en-GB"/>
        </w:rPr>
        <w:t xml:space="preserve">, S. M., </w:t>
      </w:r>
      <w:proofErr w:type="spellStart"/>
      <w:r w:rsidRPr="007C16CB">
        <w:rPr>
          <w:rFonts w:ascii="Times New Roman" w:eastAsia="Times New Roman" w:hAnsi="Times New Roman" w:cs="Times New Roman"/>
          <w:color w:val="222222"/>
          <w:sz w:val="24"/>
          <w:szCs w:val="24"/>
          <w:lang w:eastAsia="en-GB"/>
        </w:rPr>
        <w:t>Kjeldgaard</w:t>
      </w:r>
      <w:proofErr w:type="spellEnd"/>
      <w:r w:rsidRPr="007C16CB">
        <w:rPr>
          <w:rFonts w:ascii="Times New Roman" w:eastAsia="Times New Roman" w:hAnsi="Times New Roman" w:cs="Times New Roman"/>
          <w:color w:val="222222"/>
          <w:sz w:val="24"/>
          <w:szCs w:val="24"/>
          <w:lang w:eastAsia="en-GB"/>
        </w:rPr>
        <w:t xml:space="preserve">, D., &amp; </w:t>
      </w:r>
      <w:proofErr w:type="spellStart"/>
      <w:r w:rsidRPr="007C16CB">
        <w:rPr>
          <w:rFonts w:ascii="Times New Roman" w:eastAsia="Times New Roman" w:hAnsi="Times New Roman" w:cs="Times New Roman"/>
          <w:color w:val="222222"/>
          <w:sz w:val="24"/>
          <w:szCs w:val="24"/>
          <w:lang w:eastAsia="en-GB"/>
        </w:rPr>
        <w:t>Bengtsson</w:t>
      </w:r>
      <w:proofErr w:type="spellEnd"/>
      <w:r w:rsidRPr="007C16CB">
        <w:rPr>
          <w:rFonts w:ascii="Times New Roman" w:eastAsia="Times New Roman" w:hAnsi="Times New Roman" w:cs="Times New Roman"/>
          <w:color w:val="222222"/>
          <w:sz w:val="24"/>
          <w:szCs w:val="24"/>
          <w:lang w:eastAsia="en-GB"/>
        </w:rPr>
        <w:t xml:space="preserve">, A. (2012). Consumer–brand Assemblages in Advertising: An Analysis of Skin, Identity, and Tattoos in Ads. </w:t>
      </w:r>
      <w:proofErr w:type="gramStart"/>
      <w:r w:rsidRPr="007C16CB">
        <w:rPr>
          <w:rFonts w:ascii="Times New Roman" w:eastAsia="Times New Roman" w:hAnsi="Times New Roman" w:cs="Times New Roman"/>
          <w:i/>
          <w:iCs/>
          <w:color w:val="222222"/>
          <w:sz w:val="24"/>
          <w:szCs w:val="24"/>
          <w:lang w:eastAsia="en-GB"/>
        </w:rPr>
        <w:t>Consumption Markets &amp; Culture</w:t>
      </w:r>
      <w:r w:rsidRPr="007C16CB">
        <w:rPr>
          <w:rFonts w:ascii="Times New Roman" w:eastAsia="Times New Roman" w:hAnsi="Times New Roman" w:cs="Times New Roman"/>
          <w:color w:val="222222"/>
          <w:sz w:val="24"/>
          <w:szCs w:val="24"/>
          <w:lang w:eastAsia="en-GB"/>
        </w:rPr>
        <w:t>.</w:t>
      </w:r>
      <w:proofErr w:type="gramEnd"/>
      <w:r w:rsidRPr="007C16CB">
        <w:rPr>
          <w:rFonts w:ascii="Times New Roman" w:eastAsia="Times New Roman" w:hAnsi="Times New Roman" w:cs="Times New Roman"/>
          <w:color w:val="222222"/>
          <w:sz w:val="24"/>
          <w:szCs w:val="24"/>
          <w:lang w:eastAsia="en-GB"/>
        </w:rPr>
        <w:t xml:space="preserve"> Vol. 16(3): 223-239.</w:t>
      </w:r>
    </w:p>
    <w:p w14:paraId="2CBB3B56" w14:textId="77777777" w:rsidR="000D5BA7" w:rsidRPr="007C16CB" w:rsidRDefault="000D5BA7" w:rsidP="00AA7165">
      <w:pPr>
        <w:spacing w:after="0" w:line="240" w:lineRule="auto"/>
        <w:rPr>
          <w:rFonts w:ascii="Times New Roman" w:hAnsi="Times New Roman" w:cs="Times New Roman"/>
          <w:color w:val="000000"/>
          <w:sz w:val="24"/>
          <w:szCs w:val="24"/>
          <w:shd w:val="clear" w:color="auto" w:fill="FFFFFF"/>
        </w:rPr>
      </w:pPr>
    </w:p>
    <w:p w14:paraId="1AEDE591" w14:textId="77777777" w:rsidR="007655FC" w:rsidRDefault="000D5BA7" w:rsidP="00AA7165">
      <w:pPr>
        <w:spacing w:after="0" w:line="240" w:lineRule="auto"/>
        <w:rPr>
          <w:rFonts w:ascii="Times New Roman" w:hAnsi="Times New Roman" w:cs="Times New Roman"/>
          <w:color w:val="000000"/>
          <w:sz w:val="24"/>
          <w:szCs w:val="24"/>
          <w:shd w:val="clear" w:color="auto" w:fill="FFFFFF"/>
        </w:rPr>
      </w:pPr>
      <w:r w:rsidRPr="007C16CB">
        <w:rPr>
          <w:rFonts w:ascii="Times New Roman" w:hAnsi="Times New Roman" w:cs="Times New Roman"/>
          <w:color w:val="000000"/>
          <w:sz w:val="24"/>
          <w:szCs w:val="24"/>
          <w:shd w:val="clear" w:color="auto" w:fill="FFFFFF"/>
        </w:rPr>
        <w:t>Bull, M. (2007)</w:t>
      </w:r>
      <w:r w:rsidRPr="007C16CB">
        <w:rPr>
          <w:rFonts w:ascii="Times New Roman" w:hAnsi="Times New Roman" w:cs="Times New Roman"/>
          <w:i/>
          <w:color w:val="000000"/>
          <w:sz w:val="24"/>
          <w:szCs w:val="24"/>
          <w:shd w:val="clear" w:color="auto" w:fill="FFFFFF"/>
        </w:rPr>
        <w:t>. Sound Moves: iPod Culture and Urban Experiences</w:t>
      </w:r>
      <w:r w:rsidR="007655FC">
        <w:rPr>
          <w:rFonts w:ascii="Times New Roman" w:hAnsi="Times New Roman" w:cs="Times New Roman"/>
          <w:color w:val="000000"/>
          <w:sz w:val="24"/>
          <w:szCs w:val="24"/>
          <w:shd w:val="clear" w:color="auto" w:fill="FFFFFF"/>
        </w:rPr>
        <w:t>. Routledge: London.</w:t>
      </w:r>
    </w:p>
    <w:p w14:paraId="37DBC926" w14:textId="77777777" w:rsidR="007655FC" w:rsidRDefault="007655FC" w:rsidP="00AA7165">
      <w:pPr>
        <w:spacing w:after="0" w:line="240" w:lineRule="auto"/>
        <w:rPr>
          <w:rFonts w:ascii="Times New Roman" w:hAnsi="Times New Roman" w:cs="Times New Roman"/>
          <w:color w:val="000000"/>
          <w:sz w:val="24"/>
          <w:szCs w:val="24"/>
          <w:shd w:val="clear" w:color="auto" w:fill="FFFFFF"/>
        </w:rPr>
      </w:pPr>
    </w:p>
    <w:p w14:paraId="4B4CEBDA" w14:textId="77777777" w:rsidR="00E44B38" w:rsidRDefault="007655FC" w:rsidP="00E44B38">
      <w:pPr>
        <w:spacing w:after="0" w:line="240" w:lineRule="auto"/>
        <w:rPr>
          <w:rFonts w:ascii="Times New Roman" w:eastAsia="Times New Roman" w:hAnsi="Times New Roman" w:cs="Times New Roman"/>
          <w:color w:val="222222"/>
          <w:sz w:val="24"/>
          <w:szCs w:val="24"/>
          <w:shd w:val="clear" w:color="auto" w:fill="FFFFFF"/>
        </w:rPr>
      </w:pPr>
      <w:r w:rsidRPr="007655FC">
        <w:rPr>
          <w:rFonts w:ascii="Times New Roman" w:eastAsia="Times New Roman" w:hAnsi="Times New Roman" w:cs="Times New Roman"/>
          <w:color w:val="222222"/>
          <w:sz w:val="24"/>
          <w:szCs w:val="24"/>
          <w:shd w:val="clear" w:color="auto" w:fill="FFFFFF"/>
        </w:rPr>
        <w:t>Chatzidakis, A. (2015). Guilt and ethical choice in consumption</w:t>
      </w:r>
      <w:r w:rsidR="007F38FC">
        <w:rPr>
          <w:rFonts w:ascii="Times New Roman" w:eastAsia="Times New Roman" w:hAnsi="Times New Roman" w:cs="Times New Roman"/>
          <w:color w:val="222222"/>
          <w:sz w:val="24"/>
          <w:szCs w:val="24"/>
          <w:shd w:val="clear" w:color="auto" w:fill="FFFFFF"/>
        </w:rPr>
        <w:t>:</w:t>
      </w:r>
      <w:r w:rsidRPr="007655FC">
        <w:rPr>
          <w:rFonts w:ascii="Times New Roman" w:eastAsia="Times New Roman" w:hAnsi="Times New Roman" w:cs="Times New Roman"/>
          <w:color w:val="222222"/>
          <w:sz w:val="24"/>
          <w:szCs w:val="24"/>
          <w:shd w:val="clear" w:color="auto" w:fill="FFFFFF"/>
        </w:rPr>
        <w:t xml:space="preserve"> A psychoanalytic perspective. </w:t>
      </w:r>
      <w:r w:rsidRPr="007655FC">
        <w:rPr>
          <w:rFonts w:ascii="Times New Roman" w:eastAsia="Times New Roman" w:hAnsi="Times New Roman" w:cs="Times New Roman"/>
          <w:i/>
          <w:iCs/>
          <w:color w:val="222222"/>
          <w:sz w:val="24"/>
          <w:szCs w:val="24"/>
          <w:shd w:val="clear" w:color="auto" w:fill="FFFFFF"/>
        </w:rPr>
        <w:t>Marketing Theory</w:t>
      </w:r>
      <w:r w:rsidRPr="007655FC">
        <w:rPr>
          <w:rFonts w:ascii="Times New Roman" w:eastAsia="Times New Roman" w:hAnsi="Times New Roman" w:cs="Times New Roman"/>
          <w:color w:val="222222"/>
          <w:sz w:val="24"/>
          <w:szCs w:val="24"/>
          <w:shd w:val="clear" w:color="auto" w:fill="FFFFFF"/>
        </w:rPr>
        <w:t>, </w:t>
      </w:r>
      <w:r w:rsidRPr="007655FC">
        <w:rPr>
          <w:rFonts w:ascii="Times New Roman" w:eastAsia="Times New Roman" w:hAnsi="Times New Roman" w:cs="Times New Roman"/>
          <w:iCs/>
          <w:color w:val="222222"/>
          <w:sz w:val="24"/>
          <w:szCs w:val="24"/>
          <w:shd w:val="clear" w:color="auto" w:fill="FFFFFF"/>
        </w:rPr>
        <w:t>15</w:t>
      </w:r>
      <w:r w:rsidRPr="007655FC">
        <w:rPr>
          <w:rFonts w:ascii="Times New Roman" w:eastAsia="Times New Roman" w:hAnsi="Times New Roman" w:cs="Times New Roman"/>
          <w:color w:val="222222"/>
          <w:sz w:val="24"/>
          <w:szCs w:val="24"/>
          <w:shd w:val="clear" w:color="auto" w:fill="FFFFFF"/>
        </w:rPr>
        <w:t>(1)</w:t>
      </w:r>
      <w:r>
        <w:rPr>
          <w:rFonts w:ascii="Times New Roman" w:eastAsia="Times New Roman" w:hAnsi="Times New Roman" w:cs="Times New Roman"/>
          <w:color w:val="222222"/>
          <w:sz w:val="24"/>
          <w:szCs w:val="24"/>
          <w:shd w:val="clear" w:color="auto" w:fill="FFFFFF"/>
        </w:rPr>
        <w:t>:</w:t>
      </w:r>
      <w:r w:rsidRPr="007655FC">
        <w:rPr>
          <w:rFonts w:ascii="Times New Roman" w:eastAsia="Times New Roman" w:hAnsi="Times New Roman" w:cs="Times New Roman"/>
          <w:color w:val="222222"/>
          <w:sz w:val="24"/>
          <w:szCs w:val="24"/>
          <w:shd w:val="clear" w:color="auto" w:fill="FFFFFF"/>
        </w:rPr>
        <w:t xml:space="preserve"> 79-93.</w:t>
      </w:r>
    </w:p>
    <w:p w14:paraId="79D18398" w14:textId="77777777" w:rsidR="00E44B38" w:rsidRDefault="00E44B38" w:rsidP="00E44B38">
      <w:pPr>
        <w:spacing w:after="0" w:line="240" w:lineRule="auto"/>
        <w:rPr>
          <w:rFonts w:ascii="Times New Roman" w:eastAsia="Times New Roman" w:hAnsi="Times New Roman" w:cs="Times New Roman"/>
          <w:color w:val="222222"/>
          <w:sz w:val="24"/>
          <w:szCs w:val="24"/>
          <w:shd w:val="clear" w:color="auto" w:fill="FFFFFF"/>
        </w:rPr>
      </w:pPr>
    </w:p>
    <w:p w14:paraId="4F1E1E20" w14:textId="5608708D" w:rsidR="00E44B38" w:rsidRPr="00E44B38" w:rsidRDefault="00E44B38" w:rsidP="00E44B38">
      <w:pPr>
        <w:spacing w:after="0" w:line="240" w:lineRule="auto"/>
        <w:rPr>
          <w:rFonts w:ascii="Times New Roman" w:eastAsia="Times New Roman" w:hAnsi="Times New Roman" w:cs="Times New Roman"/>
          <w:color w:val="222222"/>
          <w:sz w:val="24"/>
          <w:szCs w:val="24"/>
          <w:shd w:val="clear" w:color="auto" w:fill="FFFFFF"/>
        </w:rPr>
      </w:pPr>
      <w:proofErr w:type="spellStart"/>
      <w:r w:rsidRPr="00E44B38">
        <w:rPr>
          <w:rFonts w:ascii="Times New Roman" w:eastAsia="Times New Roman" w:hAnsi="Times New Roman" w:cs="Times New Roman"/>
          <w:color w:val="222222"/>
          <w:sz w:val="24"/>
          <w:szCs w:val="24"/>
          <w:shd w:val="clear" w:color="auto" w:fill="FFFFFF"/>
        </w:rPr>
        <w:t>Cluley</w:t>
      </w:r>
      <w:proofErr w:type="spellEnd"/>
      <w:r w:rsidRPr="00E44B38">
        <w:rPr>
          <w:rFonts w:ascii="Times New Roman" w:eastAsia="Times New Roman" w:hAnsi="Times New Roman" w:cs="Times New Roman"/>
          <w:color w:val="222222"/>
          <w:sz w:val="24"/>
          <w:szCs w:val="24"/>
          <w:shd w:val="clear" w:color="auto" w:fill="FFFFFF"/>
        </w:rPr>
        <w:t xml:space="preserve">, R., &amp; Dunne, S. (2012). </w:t>
      </w:r>
      <w:proofErr w:type="gramStart"/>
      <w:r w:rsidRPr="00E44B38">
        <w:rPr>
          <w:rFonts w:ascii="Times New Roman" w:eastAsia="Times New Roman" w:hAnsi="Times New Roman" w:cs="Times New Roman"/>
          <w:color w:val="222222"/>
          <w:sz w:val="24"/>
          <w:szCs w:val="24"/>
          <w:shd w:val="clear" w:color="auto" w:fill="FFFFFF"/>
        </w:rPr>
        <w:t>From commodity fetishism to commodity narcissism.</w:t>
      </w:r>
      <w:proofErr w:type="gramEnd"/>
      <w:r w:rsidRPr="00E44B38">
        <w:rPr>
          <w:rFonts w:ascii="Times New Roman" w:eastAsia="Times New Roman" w:hAnsi="Times New Roman" w:cs="Times New Roman"/>
          <w:color w:val="222222"/>
          <w:sz w:val="24"/>
          <w:szCs w:val="24"/>
          <w:shd w:val="clear" w:color="auto" w:fill="FFFFFF"/>
        </w:rPr>
        <w:t> </w:t>
      </w:r>
      <w:r w:rsidRPr="00E44B38">
        <w:rPr>
          <w:rFonts w:ascii="Times New Roman" w:eastAsia="Times New Roman" w:hAnsi="Times New Roman" w:cs="Times New Roman"/>
          <w:i/>
          <w:iCs/>
          <w:color w:val="222222"/>
          <w:sz w:val="24"/>
          <w:szCs w:val="24"/>
          <w:shd w:val="clear" w:color="auto" w:fill="FFFFFF"/>
        </w:rPr>
        <w:t>Marketing Theory</w:t>
      </w:r>
      <w:r w:rsidRPr="00E44B38">
        <w:rPr>
          <w:rFonts w:ascii="Times New Roman" w:eastAsia="Times New Roman" w:hAnsi="Times New Roman" w:cs="Times New Roman"/>
          <w:color w:val="222222"/>
          <w:sz w:val="24"/>
          <w:szCs w:val="24"/>
          <w:shd w:val="clear" w:color="auto" w:fill="FFFFFF"/>
        </w:rPr>
        <w:t>, </w:t>
      </w:r>
      <w:r w:rsidRPr="00E44B38">
        <w:rPr>
          <w:rFonts w:ascii="Times New Roman" w:eastAsia="Times New Roman" w:hAnsi="Times New Roman" w:cs="Times New Roman"/>
          <w:iCs/>
          <w:color w:val="222222"/>
          <w:sz w:val="24"/>
          <w:szCs w:val="24"/>
          <w:shd w:val="clear" w:color="auto" w:fill="FFFFFF"/>
        </w:rPr>
        <w:t>12</w:t>
      </w:r>
      <w:r w:rsidRPr="00E44B38">
        <w:rPr>
          <w:rFonts w:ascii="Times New Roman" w:eastAsia="Times New Roman" w:hAnsi="Times New Roman" w:cs="Times New Roman"/>
          <w:color w:val="222222"/>
          <w:sz w:val="24"/>
          <w:szCs w:val="24"/>
          <w:shd w:val="clear" w:color="auto" w:fill="FFFFFF"/>
        </w:rPr>
        <w:t>(3)</w:t>
      </w:r>
      <w:r>
        <w:rPr>
          <w:rFonts w:ascii="Times New Roman" w:eastAsia="Times New Roman" w:hAnsi="Times New Roman" w:cs="Times New Roman"/>
          <w:color w:val="222222"/>
          <w:sz w:val="24"/>
          <w:szCs w:val="24"/>
          <w:shd w:val="clear" w:color="auto" w:fill="FFFFFF"/>
        </w:rPr>
        <w:t>:</w:t>
      </w:r>
      <w:r w:rsidRPr="00E44B38">
        <w:rPr>
          <w:rFonts w:ascii="Times New Roman" w:eastAsia="Times New Roman" w:hAnsi="Times New Roman" w:cs="Times New Roman"/>
          <w:color w:val="222222"/>
          <w:sz w:val="24"/>
          <w:szCs w:val="24"/>
          <w:shd w:val="clear" w:color="auto" w:fill="FFFFFF"/>
        </w:rPr>
        <w:t xml:space="preserve"> 251-265.</w:t>
      </w:r>
    </w:p>
    <w:p w14:paraId="54BF95D1" w14:textId="77777777" w:rsidR="000D5BA7" w:rsidRPr="00E44B38" w:rsidRDefault="000D5BA7" w:rsidP="00AA7165">
      <w:pPr>
        <w:spacing w:after="0" w:line="240" w:lineRule="auto"/>
        <w:rPr>
          <w:rFonts w:ascii="Times New Roman" w:hAnsi="Times New Roman" w:cs="Times New Roman"/>
          <w:sz w:val="24"/>
          <w:szCs w:val="24"/>
        </w:rPr>
      </w:pPr>
    </w:p>
    <w:p w14:paraId="54E34BF1" w14:textId="77777777" w:rsidR="000D5BA7" w:rsidRPr="007C16CB" w:rsidRDefault="000D5BA7" w:rsidP="00AA7165">
      <w:pPr>
        <w:spacing w:after="0" w:line="240" w:lineRule="auto"/>
        <w:rPr>
          <w:rFonts w:ascii="Times New Roman" w:eastAsia="Times New Roman" w:hAnsi="Times New Roman" w:cs="Times New Roman"/>
          <w:sz w:val="24"/>
          <w:szCs w:val="24"/>
          <w:lang w:eastAsia="en-GB"/>
        </w:rPr>
      </w:pPr>
      <w:proofErr w:type="gramStart"/>
      <w:r w:rsidRPr="007C16CB">
        <w:rPr>
          <w:rFonts w:ascii="Times New Roman" w:eastAsia="Times New Roman" w:hAnsi="Times New Roman" w:cs="Times New Roman"/>
          <w:sz w:val="24"/>
          <w:szCs w:val="24"/>
          <w:lang w:eastAsia="en-GB"/>
        </w:rPr>
        <w:t xml:space="preserve">Cova, B., </w:t>
      </w:r>
      <w:proofErr w:type="spellStart"/>
      <w:r w:rsidRPr="007C16CB">
        <w:rPr>
          <w:rFonts w:ascii="Times New Roman" w:eastAsia="Times New Roman" w:hAnsi="Times New Roman" w:cs="Times New Roman"/>
          <w:sz w:val="24"/>
          <w:szCs w:val="24"/>
          <w:lang w:eastAsia="en-GB"/>
        </w:rPr>
        <w:t>Kozinets</w:t>
      </w:r>
      <w:proofErr w:type="spellEnd"/>
      <w:r w:rsidRPr="007C16CB">
        <w:rPr>
          <w:rFonts w:ascii="Times New Roman" w:eastAsia="Times New Roman" w:hAnsi="Times New Roman" w:cs="Times New Roman"/>
          <w:sz w:val="24"/>
          <w:szCs w:val="24"/>
          <w:lang w:eastAsia="en-GB"/>
        </w:rPr>
        <w:t>, R. &amp; Shankar, A. (2007).</w:t>
      </w:r>
      <w:proofErr w:type="gramEnd"/>
      <w:r w:rsidRPr="007C16CB">
        <w:rPr>
          <w:rFonts w:ascii="Times New Roman" w:eastAsia="Times New Roman" w:hAnsi="Times New Roman" w:cs="Times New Roman"/>
          <w:sz w:val="24"/>
          <w:szCs w:val="24"/>
          <w:lang w:eastAsia="en-GB"/>
        </w:rPr>
        <w:t xml:space="preserve"> </w:t>
      </w:r>
      <w:r w:rsidRPr="007C16CB">
        <w:rPr>
          <w:rFonts w:ascii="Times New Roman" w:eastAsia="Times New Roman" w:hAnsi="Times New Roman" w:cs="Times New Roman"/>
          <w:i/>
          <w:sz w:val="24"/>
          <w:szCs w:val="24"/>
          <w:lang w:eastAsia="en-GB"/>
        </w:rPr>
        <w:t>Consumer Tribes</w:t>
      </w:r>
      <w:r w:rsidRPr="007C16CB">
        <w:rPr>
          <w:rFonts w:ascii="Times New Roman" w:eastAsia="Times New Roman" w:hAnsi="Times New Roman" w:cs="Times New Roman"/>
          <w:sz w:val="24"/>
          <w:szCs w:val="24"/>
          <w:lang w:eastAsia="en-GB"/>
        </w:rPr>
        <w:t xml:space="preserve">. Butterworth Heinemann: London. </w:t>
      </w:r>
    </w:p>
    <w:p w14:paraId="162A3FE5" w14:textId="77777777" w:rsidR="00E461AE" w:rsidRPr="007C16CB" w:rsidRDefault="00E461AE" w:rsidP="00AA7165">
      <w:pPr>
        <w:spacing w:after="0" w:line="240" w:lineRule="auto"/>
        <w:rPr>
          <w:rFonts w:ascii="Times New Roman" w:eastAsia="Times New Roman" w:hAnsi="Times New Roman" w:cs="Times New Roman"/>
          <w:sz w:val="24"/>
          <w:szCs w:val="24"/>
          <w:lang w:eastAsia="en-GB"/>
        </w:rPr>
      </w:pPr>
    </w:p>
    <w:p w14:paraId="6DE203EA" w14:textId="49EA5641" w:rsidR="00E461AE" w:rsidRPr="007C16CB" w:rsidRDefault="00E461AE" w:rsidP="00AA7165">
      <w:pPr>
        <w:spacing w:after="0" w:line="240" w:lineRule="auto"/>
        <w:rPr>
          <w:rFonts w:ascii="Times New Roman" w:hAnsi="Times New Roman" w:cs="Times New Roman"/>
          <w:sz w:val="24"/>
          <w:szCs w:val="24"/>
        </w:rPr>
      </w:pPr>
      <w:r w:rsidRPr="007C16CB">
        <w:rPr>
          <w:rFonts w:ascii="Times New Roman" w:eastAsia="Times New Roman" w:hAnsi="Times New Roman" w:cs="Times New Roman"/>
          <w:sz w:val="24"/>
          <w:szCs w:val="24"/>
          <w:lang w:eastAsia="en-GB"/>
        </w:rPr>
        <w:t xml:space="preserve">Cronin, M. (2002). Silenced by sound: Ireland needs some volume control. </w:t>
      </w:r>
      <w:r w:rsidRPr="007C16CB">
        <w:rPr>
          <w:rFonts w:ascii="Times New Roman" w:eastAsia="Times New Roman" w:hAnsi="Times New Roman" w:cs="Times New Roman"/>
          <w:i/>
          <w:sz w:val="24"/>
          <w:szCs w:val="24"/>
          <w:lang w:eastAsia="en-GB"/>
        </w:rPr>
        <w:t xml:space="preserve">Journal of Music in Ireland, </w:t>
      </w:r>
      <w:r w:rsidRPr="007C16CB">
        <w:rPr>
          <w:rFonts w:ascii="Times New Roman" w:eastAsia="Times New Roman" w:hAnsi="Times New Roman" w:cs="Times New Roman"/>
          <w:sz w:val="24"/>
          <w:szCs w:val="24"/>
          <w:lang w:eastAsia="en-GB"/>
        </w:rPr>
        <w:t>3(1):5-7.</w:t>
      </w:r>
    </w:p>
    <w:p w14:paraId="2EE52E4D" w14:textId="77777777" w:rsidR="000D5BA7" w:rsidRPr="007C16CB" w:rsidRDefault="000D5BA7" w:rsidP="00AA7165">
      <w:pPr>
        <w:spacing w:after="0" w:line="240" w:lineRule="auto"/>
        <w:rPr>
          <w:rFonts w:ascii="Times New Roman" w:eastAsia="Times New Roman" w:hAnsi="Times New Roman" w:cs="Times New Roman"/>
          <w:sz w:val="24"/>
          <w:szCs w:val="24"/>
          <w:lang w:eastAsia="en-GB"/>
        </w:rPr>
      </w:pPr>
    </w:p>
    <w:p w14:paraId="292DF9F8" w14:textId="77777777" w:rsidR="000D5BA7" w:rsidRPr="007C16CB" w:rsidRDefault="000D5BA7" w:rsidP="00AA7165">
      <w:pPr>
        <w:spacing w:after="0" w:line="240" w:lineRule="auto"/>
        <w:rPr>
          <w:rFonts w:ascii="Times New Roman" w:hAnsi="Times New Roman" w:cs="Times New Roman"/>
          <w:color w:val="000000"/>
          <w:sz w:val="24"/>
          <w:szCs w:val="24"/>
          <w:shd w:val="clear" w:color="auto" w:fill="FFFFFF"/>
        </w:rPr>
      </w:pPr>
      <w:proofErr w:type="spellStart"/>
      <w:r w:rsidRPr="007C16CB">
        <w:rPr>
          <w:rFonts w:ascii="Times New Roman" w:hAnsi="Times New Roman" w:cs="Times New Roman"/>
          <w:color w:val="000000"/>
          <w:sz w:val="24"/>
          <w:szCs w:val="24"/>
          <w:shd w:val="clear" w:color="auto" w:fill="FFFFFF"/>
        </w:rPr>
        <w:t>DeNora</w:t>
      </w:r>
      <w:proofErr w:type="spellEnd"/>
      <w:r w:rsidRPr="007C16CB">
        <w:rPr>
          <w:rFonts w:ascii="Times New Roman" w:hAnsi="Times New Roman" w:cs="Times New Roman"/>
          <w:color w:val="000000"/>
          <w:sz w:val="24"/>
          <w:szCs w:val="24"/>
          <w:shd w:val="clear" w:color="auto" w:fill="FFFFFF"/>
        </w:rPr>
        <w:t xml:space="preserve">, T. (2003). </w:t>
      </w:r>
      <w:r w:rsidRPr="007C16CB">
        <w:rPr>
          <w:rFonts w:ascii="Times New Roman" w:hAnsi="Times New Roman" w:cs="Times New Roman"/>
          <w:i/>
          <w:color w:val="000000"/>
          <w:sz w:val="24"/>
          <w:szCs w:val="24"/>
          <w:shd w:val="clear" w:color="auto" w:fill="FFFFFF"/>
        </w:rPr>
        <w:t>After Adorno: Rethinking Music Sociology</w:t>
      </w:r>
      <w:r w:rsidRPr="007C16CB">
        <w:rPr>
          <w:rFonts w:ascii="Times New Roman" w:hAnsi="Times New Roman" w:cs="Times New Roman"/>
          <w:color w:val="000000"/>
          <w:sz w:val="24"/>
          <w:szCs w:val="24"/>
          <w:shd w:val="clear" w:color="auto" w:fill="FFFFFF"/>
        </w:rPr>
        <w:t xml:space="preserve">. Cambridge University Press: Cambridge. </w:t>
      </w:r>
    </w:p>
    <w:p w14:paraId="1C810C2D" w14:textId="77777777" w:rsidR="00E461AE" w:rsidRPr="007C16CB" w:rsidRDefault="00E461AE" w:rsidP="00AA7165">
      <w:pPr>
        <w:spacing w:after="0" w:line="240" w:lineRule="auto"/>
        <w:rPr>
          <w:rFonts w:ascii="Times New Roman" w:hAnsi="Times New Roman" w:cs="Times New Roman"/>
          <w:color w:val="000000"/>
          <w:sz w:val="24"/>
          <w:szCs w:val="24"/>
          <w:shd w:val="clear" w:color="auto" w:fill="FFFFFF"/>
        </w:rPr>
      </w:pPr>
    </w:p>
    <w:p w14:paraId="6A11FFB6" w14:textId="50F6ACD3" w:rsidR="000B300C" w:rsidRDefault="000B300C" w:rsidP="00AA7165">
      <w:pPr>
        <w:spacing w:after="0" w:line="240" w:lineRule="auto"/>
        <w:rPr>
          <w:rFonts w:ascii="Times New Roman" w:hAnsi="Times New Roman" w:cs="Times New Roman"/>
          <w:color w:val="000000"/>
          <w:sz w:val="24"/>
          <w:szCs w:val="24"/>
          <w:shd w:val="clear" w:color="auto" w:fill="FFFFFF"/>
        </w:rPr>
      </w:pPr>
      <w:proofErr w:type="spellStart"/>
      <w:r w:rsidRPr="007C16CB">
        <w:rPr>
          <w:rFonts w:ascii="Times New Roman" w:hAnsi="Times New Roman" w:cs="Times New Roman"/>
          <w:color w:val="000000"/>
          <w:sz w:val="24"/>
          <w:szCs w:val="24"/>
          <w:shd w:val="clear" w:color="auto" w:fill="FFFFFF"/>
        </w:rPr>
        <w:t>Debord</w:t>
      </w:r>
      <w:proofErr w:type="spellEnd"/>
      <w:r w:rsidRPr="007C16CB">
        <w:rPr>
          <w:rFonts w:ascii="Times New Roman" w:hAnsi="Times New Roman" w:cs="Times New Roman"/>
          <w:color w:val="000000"/>
          <w:sz w:val="24"/>
          <w:szCs w:val="24"/>
          <w:shd w:val="clear" w:color="auto" w:fill="FFFFFF"/>
        </w:rPr>
        <w:t xml:space="preserve">, G. (1967). </w:t>
      </w:r>
      <w:proofErr w:type="gramStart"/>
      <w:r w:rsidRPr="007C16CB">
        <w:rPr>
          <w:rFonts w:ascii="Times New Roman" w:hAnsi="Times New Roman" w:cs="Times New Roman"/>
          <w:i/>
          <w:color w:val="000000"/>
          <w:sz w:val="24"/>
          <w:szCs w:val="24"/>
          <w:shd w:val="clear" w:color="auto" w:fill="FFFFFF"/>
        </w:rPr>
        <w:t>Society of the Spectacle</w:t>
      </w:r>
      <w:r w:rsidRPr="007C16CB">
        <w:rPr>
          <w:rFonts w:ascii="Times New Roman" w:hAnsi="Times New Roman" w:cs="Times New Roman"/>
          <w:color w:val="000000"/>
          <w:sz w:val="24"/>
          <w:szCs w:val="24"/>
          <w:shd w:val="clear" w:color="auto" w:fill="FFFFFF"/>
        </w:rPr>
        <w:t>.</w:t>
      </w:r>
      <w:proofErr w:type="gramEnd"/>
      <w:r w:rsidRPr="007C16CB">
        <w:rPr>
          <w:rFonts w:ascii="Times New Roman" w:hAnsi="Times New Roman" w:cs="Times New Roman"/>
          <w:color w:val="000000"/>
          <w:sz w:val="24"/>
          <w:szCs w:val="24"/>
          <w:shd w:val="clear" w:color="auto" w:fill="FFFFFF"/>
        </w:rPr>
        <w:t xml:space="preserve"> </w:t>
      </w:r>
      <w:hyperlink r:id="rId8" w:history="1">
        <w:r w:rsidRPr="007C16CB">
          <w:rPr>
            <w:rStyle w:val="Hyperlink"/>
            <w:rFonts w:ascii="Times New Roman" w:hAnsi="Times New Roman" w:cs="Times New Roman"/>
            <w:sz w:val="24"/>
            <w:szCs w:val="24"/>
            <w:shd w:val="clear" w:color="auto" w:fill="FFFFFF"/>
          </w:rPr>
          <w:t>https://www.marxists.org/reference/archive/debord/society.htm</w:t>
        </w:r>
      </w:hyperlink>
      <w:r w:rsidRPr="007C16CB">
        <w:rPr>
          <w:rFonts w:ascii="Times New Roman" w:hAnsi="Times New Roman" w:cs="Times New Roman"/>
          <w:color w:val="000000"/>
          <w:sz w:val="24"/>
          <w:szCs w:val="24"/>
          <w:shd w:val="clear" w:color="auto" w:fill="FFFFFF"/>
        </w:rPr>
        <w:t xml:space="preserve"> Accessed October, 2014.</w:t>
      </w:r>
    </w:p>
    <w:p w14:paraId="23EB4905" w14:textId="77777777" w:rsidR="005C4D16" w:rsidRDefault="005C4D16" w:rsidP="00AA7165">
      <w:pPr>
        <w:spacing w:after="0" w:line="240" w:lineRule="auto"/>
        <w:rPr>
          <w:rFonts w:ascii="Times New Roman" w:hAnsi="Times New Roman" w:cs="Times New Roman"/>
          <w:color w:val="000000"/>
          <w:sz w:val="24"/>
          <w:szCs w:val="24"/>
          <w:shd w:val="clear" w:color="auto" w:fill="FFFFFF"/>
        </w:rPr>
      </w:pPr>
    </w:p>
    <w:p w14:paraId="145D1D03" w14:textId="57DB306B" w:rsidR="005C4D16" w:rsidRPr="007C16CB" w:rsidRDefault="005C4D16" w:rsidP="00AA7165">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Desmond, J. (2012). </w:t>
      </w:r>
      <w:proofErr w:type="spellStart"/>
      <w:r>
        <w:rPr>
          <w:rFonts w:ascii="Times New Roman" w:hAnsi="Times New Roman" w:cs="Times New Roman"/>
          <w:color w:val="000000"/>
          <w:sz w:val="24"/>
          <w:szCs w:val="24"/>
          <w:shd w:val="clear" w:color="auto" w:fill="FFFFFF"/>
        </w:rPr>
        <w:t>Pyschoanalytic</w:t>
      </w:r>
      <w:proofErr w:type="spellEnd"/>
      <w:r>
        <w:rPr>
          <w:rFonts w:ascii="Times New Roman" w:hAnsi="Times New Roman" w:cs="Times New Roman"/>
          <w:color w:val="000000"/>
          <w:sz w:val="24"/>
          <w:szCs w:val="24"/>
          <w:shd w:val="clear" w:color="auto" w:fill="FFFFFF"/>
        </w:rPr>
        <w:t xml:space="preserve"> Accounts of Consuming Desire: Hearts of Darkness. London: Palgrave Macmillan. </w:t>
      </w:r>
    </w:p>
    <w:p w14:paraId="2251013B" w14:textId="77777777" w:rsidR="000B300C" w:rsidRPr="007C16CB" w:rsidRDefault="000B300C" w:rsidP="00AA7165">
      <w:pPr>
        <w:spacing w:after="0" w:line="240" w:lineRule="auto"/>
        <w:rPr>
          <w:rFonts w:ascii="Times New Roman" w:hAnsi="Times New Roman" w:cs="Times New Roman"/>
          <w:color w:val="000000"/>
          <w:sz w:val="24"/>
          <w:szCs w:val="24"/>
          <w:shd w:val="clear" w:color="auto" w:fill="FFFFFF"/>
        </w:rPr>
      </w:pPr>
    </w:p>
    <w:p w14:paraId="1DBCE654" w14:textId="72DCDF08" w:rsidR="00E461AE" w:rsidRPr="007C16CB" w:rsidRDefault="00E461AE" w:rsidP="00AA7165">
      <w:pPr>
        <w:spacing w:after="0" w:line="240" w:lineRule="auto"/>
        <w:rPr>
          <w:rFonts w:ascii="Times New Roman" w:hAnsi="Times New Roman" w:cs="Times New Roman"/>
          <w:color w:val="000000"/>
          <w:sz w:val="24"/>
          <w:szCs w:val="24"/>
          <w:shd w:val="clear" w:color="auto" w:fill="FFFFFF"/>
        </w:rPr>
      </w:pPr>
      <w:proofErr w:type="spellStart"/>
      <w:r w:rsidRPr="007C16CB">
        <w:rPr>
          <w:rFonts w:ascii="Times New Roman" w:hAnsi="Times New Roman" w:cs="Times New Roman"/>
          <w:color w:val="000000"/>
          <w:sz w:val="24"/>
          <w:szCs w:val="24"/>
          <w:shd w:val="clear" w:color="auto" w:fill="FFFFFF"/>
        </w:rPr>
        <w:t>Dichter</w:t>
      </w:r>
      <w:proofErr w:type="spellEnd"/>
      <w:r w:rsidRPr="007C16CB">
        <w:rPr>
          <w:rFonts w:ascii="Times New Roman" w:hAnsi="Times New Roman" w:cs="Times New Roman"/>
          <w:color w:val="000000"/>
          <w:sz w:val="24"/>
          <w:szCs w:val="24"/>
          <w:shd w:val="clear" w:color="auto" w:fill="FFFFFF"/>
        </w:rPr>
        <w:t xml:space="preserve">, E. (1960). </w:t>
      </w:r>
      <w:proofErr w:type="gramStart"/>
      <w:r w:rsidRPr="007C16CB">
        <w:rPr>
          <w:rFonts w:ascii="Times New Roman" w:hAnsi="Times New Roman" w:cs="Times New Roman"/>
          <w:i/>
          <w:color w:val="000000"/>
          <w:sz w:val="24"/>
          <w:szCs w:val="24"/>
          <w:shd w:val="clear" w:color="auto" w:fill="FFFFFF"/>
        </w:rPr>
        <w:t>The Strategy of Desire</w:t>
      </w:r>
      <w:r w:rsidRPr="007C16CB">
        <w:rPr>
          <w:rFonts w:ascii="Times New Roman" w:hAnsi="Times New Roman" w:cs="Times New Roman"/>
          <w:color w:val="000000"/>
          <w:sz w:val="24"/>
          <w:szCs w:val="24"/>
          <w:shd w:val="clear" w:color="auto" w:fill="FFFFFF"/>
        </w:rPr>
        <w:t>.</w:t>
      </w:r>
      <w:proofErr w:type="gramEnd"/>
      <w:r w:rsidRPr="007C16CB">
        <w:rPr>
          <w:rFonts w:ascii="Times New Roman" w:hAnsi="Times New Roman" w:cs="Times New Roman"/>
          <w:color w:val="000000"/>
          <w:sz w:val="24"/>
          <w:szCs w:val="24"/>
          <w:shd w:val="clear" w:color="auto" w:fill="FFFFFF"/>
        </w:rPr>
        <w:t xml:space="preserve"> Doubleday &amp; Company: New York. </w:t>
      </w:r>
    </w:p>
    <w:p w14:paraId="7F56EBBF" w14:textId="77777777" w:rsidR="00E461AE" w:rsidRPr="007C16CB" w:rsidRDefault="00E461AE" w:rsidP="00AA7165">
      <w:pPr>
        <w:spacing w:after="0" w:line="240" w:lineRule="auto"/>
        <w:rPr>
          <w:rFonts w:ascii="Times New Roman" w:hAnsi="Times New Roman" w:cs="Times New Roman"/>
          <w:color w:val="000000"/>
          <w:sz w:val="24"/>
          <w:szCs w:val="24"/>
          <w:shd w:val="clear" w:color="auto" w:fill="FFFFFF"/>
        </w:rPr>
      </w:pPr>
    </w:p>
    <w:p w14:paraId="5D4BB488" w14:textId="77777777" w:rsidR="000B300C" w:rsidRPr="007C16CB" w:rsidRDefault="00E461AE" w:rsidP="00AA7165">
      <w:pPr>
        <w:spacing w:after="0" w:line="240" w:lineRule="auto"/>
        <w:rPr>
          <w:rFonts w:ascii="Times New Roman" w:hAnsi="Times New Roman" w:cs="Times New Roman"/>
          <w:color w:val="000000"/>
          <w:sz w:val="24"/>
          <w:szCs w:val="24"/>
          <w:shd w:val="clear" w:color="auto" w:fill="FFFFFF"/>
        </w:rPr>
      </w:pPr>
      <w:r w:rsidRPr="007C16CB">
        <w:rPr>
          <w:rFonts w:ascii="Times New Roman" w:hAnsi="Times New Roman" w:cs="Times New Roman"/>
          <w:color w:val="000000"/>
          <w:sz w:val="24"/>
          <w:szCs w:val="24"/>
          <w:shd w:val="clear" w:color="auto" w:fill="FFFFFF"/>
        </w:rPr>
        <w:t xml:space="preserve">Fanon, F. (1967). </w:t>
      </w:r>
      <w:r w:rsidRPr="007C16CB">
        <w:rPr>
          <w:rFonts w:ascii="Times New Roman" w:hAnsi="Times New Roman" w:cs="Times New Roman"/>
          <w:i/>
          <w:color w:val="000000"/>
          <w:sz w:val="24"/>
          <w:szCs w:val="24"/>
          <w:shd w:val="clear" w:color="auto" w:fill="FFFFFF"/>
        </w:rPr>
        <w:t>Black Skin, White Masks.</w:t>
      </w:r>
      <w:r w:rsidRPr="007C16CB">
        <w:rPr>
          <w:rFonts w:ascii="Times New Roman" w:hAnsi="Times New Roman" w:cs="Times New Roman"/>
          <w:color w:val="000000"/>
          <w:sz w:val="24"/>
          <w:szCs w:val="24"/>
          <w:shd w:val="clear" w:color="auto" w:fill="FFFFFF"/>
        </w:rPr>
        <w:t xml:space="preserve"> Grove </w:t>
      </w:r>
      <w:proofErr w:type="spellStart"/>
      <w:r w:rsidRPr="007C16CB">
        <w:rPr>
          <w:rFonts w:ascii="Times New Roman" w:hAnsi="Times New Roman" w:cs="Times New Roman"/>
          <w:color w:val="000000"/>
          <w:sz w:val="24"/>
          <w:szCs w:val="24"/>
          <w:shd w:val="clear" w:color="auto" w:fill="FFFFFF"/>
        </w:rPr>
        <w:t>Weidenfeld</w:t>
      </w:r>
      <w:proofErr w:type="spellEnd"/>
      <w:r w:rsidRPr="007C16CB">
        <w:rPr>
          <w:rFonts w:ascii="Times New Roman" w:hAnsi="Times New Roman" w:cs="Times New Roman"/>
          <w:color w:val="000000"/>
          <w:sz w:val="24"/>
          <w:szCs w:val="24"/>
          <w:shd w:val="clear" w:color="auto" w:fill="FFFFFF"/>
        </w:rPr>
        <w:t xml:space="preserve"> Press: New York.</w:t>
      </w:r>
    </w:p>
    <w:p w14:paraId="556743BF" w14:textId="77777777" w:rsidR="000B300C" w:rsidRPr="007C16CB" w:rsidRDefault="000B300C" w:rsidP="00AA7165">
      <w:pPr>
        <w:spacing w:after="0" w:line="240" w:lineRule="auto"/>
        <w:rPr>
          <w:rFonts w:ascii="Times New Roman" w:hAnsi="Times New Roman" w:cs="Times New Roman"/>
          <w:sz w:val="24"/>
          <w:szCs w:val="24"/>
          <w:shd w:val="clear" w:color="auto" w:fill="FFFFFF"/>
        </w:rPr>
      </w:pPr>
    </w:p>
    <w:p w14:paraId="332B89AB" w14:textId="7190EB26" w:rsidR="000B300C" w:rsidRPr="007C16CB" w:rsidRDefault="000B300C" w:rsidP="00AA7165">
      <w:pPr>
        <w:pStyle w:val="Heading1"/>
        <w:shd w:val="clear" w:color="auto" w:fill="FFFFFF"/>
        <w:spacing w:before="0" w:beforeAutospacing="0" w:after="315" w:afterAutospacing="0"/>
        <w:rPr>
          <w:b w:val="0"/>
          <w:sz w:val="24"/>
          <w:szCs w:val="24"/>
          <w:shd w:val="clear" w:color="auto" w:fill="FFFFFF"/>
        </w:rPr>
      </w:pPr>
      <w:proofErr w:type="gramStart"/>
      <w:r w:rsidRPr="007C16CB">
        <w:rPr>
          <w:b w:val="0"/>
          <w:sz w:val="24"/>
          <w:szCs w:val="24"/>
          <w:shd w:val="clear" w:color="auto" w:fill="FFFFFF"/>
        </w:rPr>
        <w:t>Feld, S. (1991).</w:t>
      </w:r>
      <w:proofErr w:type="gramEnd"/>
      <w:r w:rsidRPr="007C16CB">
        <w:rPr>
          <w:b w:val="0"/>
          <w:sz w:val="24"/>
          <w:szCs w:val="24"/>
          <w:shd w:val="clear" w:color="auto" w:fill="FFFFFF"/>
        </w:rPr>
        <w:t xml:space="preserve"> </w:t>
      </w:r>
      <w:r w:rsidRPr="007C16CB">
        <w:rPr>
          <w:b w:val="0"/>
          <w:i/>
          <w:sz w:val="24"/>
          <w:szCs w:val="24"/>
        </w:rPr>
        <w:t>Sound and Sentiment: </w:t>
      </w:r>
      <w:r w:rsidRPr="007C16CB">
        <w:rPr>
          <w:b w:val="0"/>
          <w:bCs w:val="0"/>
          <w:i/>
          <w:sz w:val="24"/>
          <w:szCs w:val="24"/>
        </w:rPr>
        <w:t xml:space="preserve">Birds, Weeping, Poetics, and Song in </w:t>
      </w:r>
      <w:proofErr w:type="spellStart"/>
      <w:r w:rsidRPr="007C16CB">
        <w:rPr>
          <w:b w:val="0"/>
          <w:bCs w:val="0"/>
          <w:i/>
          <w:sz w:val="24"/>
          <w:szCs w:val="24"/>
        </w:rPr>
        <w:t>Kaluli</w:t>
      </w:r>
      <w:proofErr w:type="spellEnd"/>
      <w:r w:rsidRPr="007C16CB">
        <w:rPr>
          <w:b w:val="0"/>
          <w:bCs w:val="0"/>
          <w:i/>
          <w:sz w:val="24"/>
          <w:szCs w:val="24"/>
        </w:rPr>
        <w:t xml:space="preserve"> Expression</w:t>
      </w:r>
      <w:r w:rsidR="00A24BB6" w:rsidRPr="007C16CB">
        <w:rPr>
          <w:b w:val="0"/>
          <w:bCs w:val="0"/>
          <w:sz w:val="24"/>
          <w:szCs w:val="24"/>
        </w:rPr>
        <w:t xml:space="preserve">. </w:t>
      </w:r>
      <w:r w:rsidR="00A24BB6" w:rsidRPr="007C16CB">
        <w:rPr>
          <w:b w:val="0"/>
          <w:sz w:val="24"/>
          <w:szCs w:val="24"/>
          <w:shd w:val="clear" w:color="auto" w:fill="FFFFFF"/>
        </w:rPr>
        <w:t xml:space="preserve">University of Pennsylvania Press: Philadelphia. </w:t>
      </w:r>
    </w:p>
    <w:p w14:paraId="606062B8" w14:textId="1FDABAA8" w:rsidR="006D61C6" w:rsidRPr="007C16CB" w:rsidRDefault="006D61C6" w:rsidP="00AA7165">
      <w:pPr>
        <w:pStyle w:val="Heading1"/>
        <w:shd w:val="clear" w:color="auto" w:fill="FFFFFF"/>
        <w:spacing w:before="0" w:beforeAutospacing="0" w:after="315" w:afterAutospacing="0"/>
        <w:rPr>
          <w:b w:val="0"/>
          <w:sz w:val="24"/>
          <w:szCs w:val="24"/>
        </w:rPr>
      </w:pPr>
      <w:r w:rsidRPr="007C16CB">
        <w:rPr>
          <w:b w:val="0"/>
          <w:sz w:val="24"/>
          <w:szCs w:val="24"/>
          <w:shd w:val="clear" w:color="auto" w:fill="FFFFFF"/>
        </w:rPr>
        <w:t xml:space="preserve">Frosh, S. (2010). </w:t>
      </w:r>
      <w:r w:rsidRPr="007C16CB">
        <w:rPr>
          <w:b w:val="0"/>
          <w:i/>
          <w:sz w:val="24"/>
          <w:szCs w:val="24"/>
          <w:shd w:val="clear" w:color="auto" w:fill="FFFFFF"/>
        </w:rPr>
        <w:t>Psychoanalysis outside the Clinic: Interventions in Psychosocial Studies</w:t>
      </w:r>
      <w:r w:rsidRPr="007C16CB">
        <w:rPr>
          <w:b w:val="0"/>
          <w:sz w:val="24"/>
          <w:szCs w:val="24"/>
          <w:shd w:val="clear" w:color="auto" w:fill="FFFFFF"/>
        </w:rPr>
        <w:t xml:space="preserve">. London: Palgrave Macmillan. </w:t>
      </w:r>
    </w:p>
    <w:p w14:paraId="6C5485C2" w14:textId="52A97FAD" w:rsidR="000D5BA7" w:rsidRPr="007C16CB" w:rsidRDefault="000D5BA7" w:rsidP="00AA7165">
      <w:pPr>
        <w:spacing w:after="0" w:line="240" w:lineRule="auto"/>
        <w:rPr>
          <w:rFonts w:ascii="Times New Roman" w:hAnsi="Times New Roman" w:cs="Times New Roman"/>
          <w:color w:val="000000"/>
          <w:sz w:val="24"/>
          <w:szCs w:val="24"/>
          <w:shd w:val="clear" w:color="auto" w:fill="FFFFFF"/>
        </w:rPr>
      </w:pPr>
      <w:proofErr w:type="spellStart"/>
      <w:r w:rsidRPr="007C16CB">
        <w:rPr>
          <w:rFonts w:ascii="Times New Roman" w:hAnsi="Times New Roman" w:cs="Times New Roman"/>
          <w:color w:val="000000"/>
          <w:sz w:val="24"/>
          <w:szCs w:val="24"/>
          <w:shd w:val="clear" w:color="auto" w:fill="FFFFFF"/>
        </w:rPr>
        <w:t>Garfinkle</w:t>
      </w:r>
      <w:proofErr w:type="spellEnd"/>
      <w:r w:rsidRPr="007C16CB">
        <w:rPr>
          <w:rFonts w:ascii="Times New Roman" w:hAnsi="Times New Roman" w:cs="Times New Roman"/>
          <w:color w:val="000000"/>
          <w:sz w:val="24"/>
          <w:szCs w:val="24"/>
          <w:shd w:val="clear" w:color="auto" w:fill="FFFFFF"/>
        </w:rPr>
        <w:t xml:space="preserve">, H. (1967). </w:t>
      </w:r>
      <w:proofErr w:type="gramStart"/>
      <w:r w:rsidRPr="007C16CB">
        <w:rPr>
          <w:rFonts w:ascii="Times New Roman" w:hAnsi="Times New Roman" w:cs="Times New Roman"/>
          <w:i/>
          <w:color w:val="000000"/>
          <w:sz w:val="24"/>
          <w:szCs w:val="24"/>
          <w:shd w:val="clear" w:color="auto" w:fill="FFFFFF"/>
        </w:rPr>
        <w:t>Studies in Ethnomethodology</w:t>
      </w:r>
      <w:r w:rsidRPr="007C16CB">
        <w:rPr>
          <w:rFonts w:ascii="Times New Roman" w:hAnsi="Times New Roman" w:cs="Times New Roman"/>
          <w:color w:val="000000"/>
          <w:sz w:val="24"/>
          <w:szCs w:val="24"/>
          <w:shd w:val="clear" w:color="auto" w:fill="FFFFFF"/>
        </w:rPr>
        <w:t>.</w:t>
      </w:r>
      <w:proofErr w:type="gramEnd"/>
      <w:r w:rsidRPr="007C16CB">
        <w:rPr>
          <w:rFonts w:ascii="Times New Roman" w:hAnsi="Times New Roman" w:cs="Times New Roman"/>
          <w:color w:val="000000"/>
          <w:sz w:val="24"/>
          <w:szCs w:val="24"/>
          <w:shd w:val="clear" w:color="auto" w:fill="FFFFFF"/>
        </w:rPr>
        <w:t xml:space="preserve"> Free Press: New York.  </w:t>
      </w:r>
    </w:p>
    <w:p w14:paraId="019C6734" w14:textId="77777777" w:rsidR="000D5BA7" w:rsidRPr="007C16CB" w:rsidRDefault="000D5BA7" w:rsidP="00AA7165">
      <w:pPr>
        <w:spacing w:after="0" w:line="240" w:lineRule="auto"/>
        <w:rPr>
          <w:rFonts w:ascii="Times New Roman" w:eastAsia="Times New Roman" w:hAnsi="Times New Roman" w:cs="Times New Roman"/>
          <w:color w:val="222222"/>
          <w:sz w:val="24"/>
          <w:szCs w:val="24"/>
          <w:lang w:eastAsia="en-GB"/>
        </w:rPr>
      </w:pPr>
    </w:p>
    <w:p w14:paraId="682FF5F4" w14:textId="77777777" w:rsidR="000D5BA7" w:rsidRPr="007C16CB" w:rsidRDefault="000D5BA7" w:rsidP="00AA7165">
      <w:pPr>
        <w:spacing w:after="0" w:line="240" w:lineRule="auto"/>
        <w:rPr>
          <w:rFonts w:ascii="Times New Roman" w:eastAsia="Times New Roman" w:hAnsi="Times New Roman" w:cs="Times New Roman"/>
          <w:color w:val="222222"/>
          <w:sz w:val="24"/>
          <w:szCs w:val="24"/>
          <w:lang w:eastAsia="en-GB"/>
        </w:rPr>
      </w:pPr>
      <w:proofErr w:type="spellStart"/>
      <w:r w:rsidRPr="007C16CB">
        <w:rPr>
          <w:rFonts w:ascii="Times New Roman" w:eastAsia="Times New Roman" w:hAnsi="Times New Roman" w:cs="Times New Roman"/>
          <w:color w:val="222222"/>
          <w:sz w:val="24"/>
          <w:szCs w:val="24"/>
          <w:lang w:eastAsia="en-GB"/>
        </w:rPr>
        <w:t>Giesler</w:t>
      </w:r>
      <w:proofErr w:type="spellEnd"/>
      <w:r w:rsidRPr="007C16CB">
        <w:rPr>
          <w:rFonts w:ascii="Times New Roman" w:eastAsia="Times New Roman" w:hAnsi="Times New Roman" w:cs="Times New Roman"/>
          <w:color w:val="222222"/>
          <w:sz w:val="24"/>
          <w:szCs w:val="24"/>
          <w:lang w:eastAsia="en-GB"/>
        </w:rPr>
        <w:t xml:space="preserve">, M. (2012). How Doppelgänger Brand Images Influence the Market Creation Process: Longitudinal Insights from the Rise of Botox Cosmetic. </w:t>
      </w:r>
      <w:r w:rsidRPr="007C16CB">
        <w:rPr>
          <w:rFonts w:ascii="Times New Roman" w:eastAsia="Times New Roman" w:hAnsi="Times New Roman" w:cs="Times New Roman"/>
          <w:i/>
          <w:iCs/>
          <w:color w:val="222222"/>
          <w:sz w:val="24"/>
          <w:szCs w:val="24"/>
          <w:lang w:eastAsia="en-GB"/>
        </w:rPr>
        <w:t>Journal of Marketing</w:t>
      </w:r>
      <w:r w:rsidRPr="007C16CB">
        <w:rPr>
          <w:rFonts w:ascii="Times New Roman" w:eastAsia="Times New Roman" w:hAnsi="Times New Roman" w:cs="Times New Roman"/>
          <w:color w:val="222222"/>
          <w:sz w:val="24"/>
          <w:szCs w:val="24"/>
          <w:lang w:eastAsia="en-GB"/>
        </w:rPr>
        <w:t xml:space="preserve">, </w:t>
      </w:r>
      <w:r w:rsidRPr="007C16CB">
        <w:rPr>
          <w:rFonts w:ascii="Times New Roman" w:eastAsia="Times New Roman" w:hAnsi="Times New Roman" w:cs="Times New Roman"/>
          <w:iCs/>
          <w:color w:val="222222"/>
          <w:sz w:val="24"/>
          <w:szCs w:val="24"/>
          <w:lang w:eastAsia="en-GB"/>
        </w:rPr>
        <w:t>76</w:t>
      </w:r>
      <w:r w:rsidRPr="007C16CB">
        <w:rPr>
          <w:rFonts w:ascii="Times New Roman" w:eastAsia="Times New Roman" w:hAnsi="Times New Roman" w:cs="Times New Roman"/>
          <w:color w:val="222222"/>
          <w:sz w:val="24"/>
          <w:szCs w:val="24"/>
          <w:lang w:eastAsia="en-GB"/>
        </w:rPr>
        <w:t>(6), 55-68.</w:t>
      </w:r>
    </w:p>
    <w:p w14:paraId="12FB7719" w14:textId="77777777" w:rsidR="00335DEC" w:rsidRPr="007C16CB" w:rsidRDefault="00335DEC" w:rsidP="00AA7165">
      <w:pPr>
        <w:spacing w:after="0" w:line="240" w:lineRule="auto"/>
        <w:rPr>
          <w:rFonts w:ascii="Times New Roman" w:eastAsia="Times New Roman" w:hAnsi="Times New Roman" w:cs="Times New Roman"/>
          <w:color w:val="222222"/>
          <w:sz w:val="24"/>
          <w:szCs w:val="24"/>
          <w:lang w:eastAsia="en-GB"/>
        </w:rPr>
      </w:pPr>
    </w:p>
    <w:p w14:paraId="2976C604" w14:textId="5C4867D2" w:rsidR="00E461AE" w:rsidRPr="007C16CB" w:rsidRDefault="00E461AE" w:rsidP="00AA7165">
      <w:pPr>
        <w:spacing w:after="0" w:line="240" w:lineRule="auto"/>
        <w:rPr>
          <w:rFonts w:ascii="Times New Roman" w:eastAsia="Times New Roman" w:hAnsi="Times New Roman" w:cs="Times New Roman"/>
          <w:color w:val="222222"/>
          <w:sz w:val="24"/>
          <w:szCs w:val="24"/>
          <w:lang w:eastAsia="en-GB"/>
        </w:rPr>
      </w:pPr>
      <w:r w:rsidRPr="007C16CB">
        <w:rPr>
          <w:rFonts w:ascii="Times New Roman" w:eastAsia="Times New Roman" w:hAnsi="Times New Roman" w:cs="Times New Roman"/>
          <w:color w:val="222222"/>
          <w:sz w:val="24"/>
          <w:szCs w:val="24"/>
          <w:lang w:eastAsia="en-GB"/>
        </w:rPr>
        <w:t xml:space="preserve">Gilroy, P. (2000). </w:t>
      </w:r>
      <w:r w:rsidRPr="007C16CB">
        <w:rPr>
          <w:rFonts w:ascii="Times New Roman" w:eastAsia="Times New Roman" w:hAnsi="Times New Roman" w:cs="Times New Roman"/>
          <w:i/>
          <w:color w:val="222222"/>
          <w:sz w:val="24"/>
          <w:szCs w:val="24"/>
          <w:lang w:eastAsia="en-GB"/>
        </w:rPr>
        <w:t>Against Race: Imagining Politics Culture Beyond the Colour Line</w:t>
      </w:r>
      <w:r w:rsidRPr="007C16CB">
        <w:rPr>
          <w:rFonts w:ascii="Times New Roman" w:eastAsia="Times New Roman" w:hAnsi="Times New Roman" w:cs="Times New Roman"/>
          <w:color w:val="222222"/>
          <w:sz w:val="24"/>
          <w:szCs w:val="24"/>
          <w:lang w:eastAsia="en-GB"/>
        </w:rPr>
        <w:t>. Harvard University Press: Cambridge.</w:t>
      </w:r>
    </w:p>
    <w:p w14:paraId="60C3CD03" w14:textId="77777777" w:rsidR="00E461AE" w:rsidRPr="007C16CB" w:rsidRDefault="00E461AE" w:rsidP="00AA7165">
      <w:pPr>
        <w:spacing w:after="0" w:line="240" w:lineRule="auto"/>
        <w:rPr>
          <w:rFonts w:ascii="Times New Roman" w:eastAsia="Times New Roman" w:hAnsi="Times New Roman" w:cs="Times New Roman"/>
          <w:color w:val="222222"/>
          <w:sz w:val="24"/>
          <w:szCs w:val="24"/>
          <w:lang w:eastAsia="en-GB"/>
        </w:rPr>
      </w:pPr>
    </w:p>
    <w:p w14:paraId="5414B6C6" w14:textId="77777777" w:rsidR="00335DEC" w:rsidRPr="007C16CB" w:rsidRDefault="00335DEC" w:rsidP="00AA7165">
      <w:pPr>
        <w:spacing w:after="0" w:line="240" w:lineRule="auto"/>
        <w:rPr>
          <w:rFonts w:ascii="Times New Roman" w:eastAsia="Times New Roman" w:hAnsi="Times New Roman" w:cs="Times New Roman"/>
          <w:color w:val="222222"/>
          <w:sz w:val="24"/>
          <w:szCs w:val="24"/>
          <w:lang w:eastAsia="en-GB"/>
        </w:rPr>
      </w:pPr>
      <w:r w:rsidRPr="007C16CB">
        <w:rPr>
          <w:rFonts w:ascii="Times New Roman" w:eastAsia="Times New Roman" w:hAnsi="Times New Roman" w:cs="Times New Roman"/>
          <w:color w:val="222222"/>
          <w:sz w:val="24"/>
          <w:szCs w:val="24"/>
          <w:lang w:eastAsia="en-GB"/>
        </w:rPr>
        <w:t xml:space="preserve">Harvey, D. (2006). </w:t>
      </w:r>
      <w:r w:rsidRPr="007C16CB">
        <w:rPr>
          <w:rFonts w:ascii="Times New Roman" w:eastAsia="Times New Roman" w:hAnsi="Times New Roman" w:cs="Times New Roman"/>
          <w:i/>
          <w:color w:val="222222"/>
          <w:sz w:val="24"/>
          <w:szCs w:val="24"/>
          <w:lang w:eastAsia="en-GB"/>
        </w:rPr>
        <w:t xml:space="preserve">Stages of Global Capitalism: Towards a Theory of Uneven Geographical Development. </w:t>
      </w:r>
      <w:r w:rsidRPr="007C16CB">
        <w:rPr>
          <w:rFonts w:ascii="Times New Roman" w:eastAsia="Times New Roman" w:hAnsi="Times New Roman" w:cs="Times New Roman"/>
          <w:color w:val="222222"/>
          <w:sz w:val="24"/>
          <w:szCs w:val="24"/>
          <w:lang w:eastAsia="en-GB"/>
        </w:rPr>
        <w:t xml:space="preserve">Verso: London. </w:t>
      </w:r>
    </w:p>
    <w:p w14:paraId="41D108C0" w14:textId="77777777" w:rsidR="009F0F1D" w:rsidRPr="007C16CB" w:rsidRDefault="009F0F1D" w:rsidP="00AA7165">
      <w:pPr>
        <w:spacing w:after="0" w:line="240" w:lineRule="auto"/>
        <w:rPr>
          <w:rFonts w:ascii="Times New Roman" w:eastAsia="Times New Roman" w:hAnsi="Times New Roman" w:cs="Times New Roman"/>
          <w:color w:val="222222"/>
          <w:sz w:val="24"/>
          <w:szCs w:val="24"/>
          <w:lang w:eastAsia="en-GB"/>
        </w:rPr>
      </w:pPr>
    </w:p>
    <w:p w14:paraId="0B4984D2" w14:textId="42433CC4" w:rsidR="009F0F1D" w:rsidRPr="007C16CB" w:rsidRDefault="009F0F1D" w:rsidP="00AA7165">
      <w:pPr>
        <w:spacing w:after="0" w:line="240" w:lineRule="auto"/>
        <w:rPr>
          <w:rFonts w:ascii="Times New Roman" w:eastAsia="Times New Roman" w:hAnsi="Times New Roman" w:cs="Times New Roman"/>
          <w:color w:val="222222"/>
          <w:sz w:val="24"/>
          <w:szCs w:val="24"/>
          <w:lang w:eastAsia="en-GB"/>
        </w:rPr>
      </w:pPr>
      <w:r w:rsidRPr="007C16CB">
        <w:rPr>
          <w:rFonts w:ascii="Times New Roman" w:eastAsia="Times New Roman" w:hAnsi="Times New Roman" w:cs="Times New Roman"/>
          <w:color w:val="222222"/>
          <w:sz w:val="24"/>
          <w:szCs w:val="24"/>
          <w:lang w:eastAsia="en-GB"/>
        </w:rPr>
        <w:t xml:space="preserve">Holbrook, M. &amp; E. Hirschman, (1982). The experiential aspects of consumption: consumer fantasies, feelings and fun. </w:t>
      </w:r>
      <w:r w:rsidRPr="007C16CB">
        <w:rPr>
          <w:rFonts w:ascii="Times New Roman" w:eastAsia="Times New Roman" w:hAnsi="Times New Roman" w:cs="Times New Roman"/>
          <w:i/>
          <w:color w:val="222222"/>
          <w:sz w:val="24"/>
          <w:szCs w:val="24"/>
          <w:lang w:eastAsia="en-GB"/>
        </w:rPr>
        <w:t>Journal of Consumer Research</w:t>
      </w:r>
      <w:r w:rsidRPr="007C16CB">
        <w:rPr>
          <w:rFonts w:ascii="Times New Roman" w:eastAsia="Times New Roman" w:hAnsi="Times New Roman" w:cs="Times New Roman"/>
          <w:color w:val="222222"/>
          <w:sz w:val="24"/>
          <w:szCs w:val="24"/>
          <w:lang w:eastAsia="en-GB"/>
        </w:rPr>
        <w:t>, 9(2):132-140.</w:t>
      </w:r>
    </w:p>
    <w:p w14:paraId="78C23BF1" w14:textId="77777777" w:rsidR="009F0F1D" w:rsidRPr="007C16CB" w:rsidRDefault="009F0F1D" w:rsidP="00AA7165">
      <w:pPr>
        <w:spacing w:after="0" w:line="240" w:lineRule="auto"/>
        <w:rPr>
          <w:rFonts w:ascii="Times New Roman" w:eastAsia="Times New Roman" w:hAnsi="Times New Roman" w:cs="Times New Roman"/>
          <w:color w:val="222222"/>
          <w:sz w:val="24"/>
          <w:szCs w:val="24"/>
          <w:lang w:eastAsia="en-GB"/>
        </w:rPr>
      </w:pPr>
    </w:p>
    <w:p w14:paraId="0002C970" w14:textId="2CBCC1B7" w:rsidR="009F0F1D" w:rsidRPr="007C16CB" w:rsidRDefault="009F0F1D" w:rsidP="00AA7165">
      <w:pPr>
        <w:spacing w:after="0" w:line="240" w:lineRule="auto"/>
        <w:rPr>
          <w:rFonts w:ascii="Times New Roman" w:eastAsia="Times New Roman" w:hAnsi="Times New Roman" w:cs="Times New Roman"/>
          <w:color w:val="222222"/>
          <w:sz w:val="24"/>
          <w:szCs w:val="24"/>
          <w:lang w:eastAsia="en-GB"/>
        </w:rPr>
      </w:pPr>
      <w:proofErr w:type="gramStart"/>
      <w:r w:rsidRPr="007C16CB">
        <w:rPr>
          <w:rFonts w:ascii="Times New Roman" w:eastAsia="Times New Roman" w:hAnsi="Times New Roman" w:cs="Times New Roman"/>
          <w:color w:val="222222"/>
          <w:sz w:val="24"/>
          <w:szCs w:val="24"/>
          <w:lang w:eastAsia="en-GB"/>
        </w:rPr>
        <w:t>Hirschman E. &amp; M. Holbrook (1982).</w:t>
      </w:r>
      <w:proofErr w:type="gramEnd"/>
      <w:r w:rsidRPr="007C16CB">
        <w:rPr>
          <w:rFonts w:ascii="Times New Roman" w:eastAsia="Times New Roman" w:hAnsi="Times New Roman" w:cs="Times New Roman"/>
          <w:color w:val="222222"/>
          <w:sz w:val="24"/>
          <w:szCs w:val="24"/>
          <w:lang w:eastAsia="en-GB"/>
        </w:rPr>
        <w:t xml:space="preserve"> Hedonic consumption: emerging concepts, methods and propositions. </w:t>
      </w:r>
      <w:r w:rsidRPr="007C16CB">
        <w:rPr>
          <w:rFonts w:ascii="Times New Roman" w:eastAsia="Times New Roman" w:hAnsi="Times New Roman" w:cs="Times New Roman"/>
          <w:i/>
          <w:color w:val="222222"/>
          <w:sz w:val="24"/>
          <w:szCs w:val="24"/>
          <w:lang w:eastAsia="en-GB"/>
        </w:rPr>
        <w:t>Journal of Marketing</w:t>
      </w:r>
      <w:r w:rsidRPr="007C16CB">
        <w:rPr>
          <w:rFonts w:ascii="Times New Roman" w:eastAsia="Times New Roman" w:hAnsi="Times New Roman" w:cs="Times New Roman"/>
          <w:color w:val="222222"/>
          <w:sz w:val="24"/>
          <w:szCs w:val="24"/>
          <w:lang w:eastAsia="en-GB"/>
        </w:rPr>
        <w:t xml:space="preserve">, </w:t>
      </w:r>
      <w:r w:rsidR="006D61C6" w:rsidRPr="007C16CB">
        <w:rPr>
          <w:rFonts w:ascii="Times New Roman" w:eastAsia="Times New Roman" w:hAnsi="Times New Roman" w:cs="Times New Roman"/>
          <w:color w:val="222222"/>
          <w:sz w:val="24"/>
          <w:szCs w:val="24"/>
          <w:lang w:eastAsia="en-GB"/>
        </w:rPr>
        <w:t>46(3):92-101.</w:t>
      </w:r>
    </w:p>
    <w:p w14:paraId="39B4A8B7" w14:textId="77777777" w:rsidR="000D5BA7" w:rsidRPr="007C16CB" w:rsidRDefault="000D5BA7" w:rsidP="00AA7165">
      <w:pPr>
        <w:spacing w:after="0" w:line="240" w:lineRule="auto"/>
        <w:rPr>
          <w:rFonts w:ascii="Times New Roman" w:hAnsi="Times New Roman" w:cs="Times New Roman"/>
          <w:sz w:val="24"/>
          <w:szCs w:val="24"/>
          <w:highlight w:val="yellow"/>
        </w:rPr>
      </w:pPr>
    </w:p>
    <w:p w14:paraId="62B945B3" w14:textId="77777777" w:rsidR="000D5BA7" w:rsidRPr="007C16CB" w:rsidRDefault="000D5BA7" w:rsidP="00AA7165">
      <w:pPr>
        <w:spacing w:after="0" w:line="240" w:lineRule="auto"/>
        <w:rPr>
          <w:rFonts w:ascii="Times New Roman" w:hAnsi="Times New Roman" w:cs="Times New Roman"/>
          <w:color w:val="222222"/>
          <w:sz w:val="24"/>
          <w:szCs w:val="24"/>
          <w:shd w:val="clear" w:color="auto" w:fill="FFFFFF"/>
        </w:rPr>
      </w:pPr>
      <w:r w:rsidRPr="007C16CB">
        <w:rPr>
          <w:rFonts w:ascii="Times New Roman" w:hAnsi="Times New Roman" w:cs="Times New Roman"/>
          <w:color w:val="222222"/>
          <w:sz w:val="24"/>
          <w:szCs w:val="24"/>
          <w:shd w:val="clear" w:color="auto" w:fill="FFFFFF"/>
        </w:rPr>
        <w:t>Karan, K. (2008). Obsessions with Fair Skin: Colour Discourses in Indian Advertising.</w:t>
      </w:r>
      <w:r w:rsidRPr="007C16CB">
        <w:rPr>
          <w:rStyle w:val="apple-converted-space"/>
          <w:rFonts w:ascii="Times New Roman" w:hAnsi="Times New Roman" w:cs="Times New Roman"/>
          <w:color w:val="222222"/>
          <w:sz w:val="24"/>
          <w:szCs w:val="24"/>
          <w:shd w:val="clear" w:color="auto" w:fill="FFFFFF"/>
        </w:rPr>
        <w:t> </w:t>
      </w:r>
      <w:proofErr w:type="gramStart"/>
      <w:r w:rsidRPr="007C16CB">
        <w:rPr>
          <w:rFonts w:ascii="Times New Roman" w:hAnsi="Times New Roman" w:cs="Times New Roman"/>
          <w:i/>
          <w:iCs/>
          <w:color w:val="222222"/>
          <w:sz w:val="24"/>
          <w:szCs w:val="24"/>
          <w:shd w:val="clear" w:color="auto" w:fill="FFFFFF"/>
        </w:rPr>
        <w:t>Advertising &amp; Society Review</w:t>
      </w:r>
      <w:r w:rsidR="00900A29" w:rsidRPr="007C16CB">
        <w:rPr>
          <w:rFonts w:ascii="Times New Roman" w:hAnsi="Times New Roman" w:cs="Times New Roman"/>
          <w:i/>
          <w:iCs/>
          <w:color w:val="222222"/>
          <w:sz w:val="24"/>
          <w:szCs w:val="24"/>
          <w:shd w:val="clear" w:color="auto" w:fill="FFFFFF"/>
        </w:rPr>
        <w:t xml:space="preserve"> </w:t>
      </w:r>
      <w:r w:rsidR="00900A29" w:rsidRPr="007C16CB">
        <w:rPr>
          <w:rFonts w:ascii="Times New Roman" w:hAnsi="Times New Roman" w:cs="Times New Roman"/>
          <w:iCs/>
          <w:color w:val="222222"/>
          <w:sz w:val="24"/>
          <w:szCs w:val="24"/>
          <w:shd w:val="clear" w:color="auto" w:fill="FFFFFF"/>
        </w:rPr>
        <w:t>(e-journal)</w:t>
      </w:r>
      <w:r w:rsidRPr="007C16CB">
        <w:rPr>
          <w:rFonts w:ascii="Times New Roman" w:hAnsi="Times New Roman" w:cs="Times New Roman"/>
          <w:color w:val="222222"/>
          <w:sz w:val="24"/>
          <w:szCs w:val="24"/>
          <w:shd w:val="clear" w:color="auto" w:fill="FFFFFF"/>
        </w:rPr>
        <w:t>,</w:t>
      </w:r>
      <w:r w:rsidRPr="007C16CB">
        <w:rPr>
          <w:rStyle w:val="apple-converted-space"/>
          <w:rFonts w:ascii="Times New Roman" w:hAnsi="Times New Roman" w:cs="Times New Roman"/>
          <w:color w:val="222222"/>
          <w:sz w:val="24"/>
          <w:szCs w:val="24"/>
          <w:shd w:val="clear" w:color="auto" w:fill="FFFFFF"/>
        </w:rPr>
        <w:t> </w:t>
      </w:r>
      <w:r w:rsidRPr="007C16CB">
        <w:rPr>
          <w:rFonts w:ascii="Times New Roman" w:hAnsi="Times New Roman" w:cs="Times New Roman"/>
          <w:i/>
          <w:iCs/>
          <w:color w:val="222222"/>
          <w:sz w:val="24"/>
          <w:szCs w:val="24"/>
          <w:shd w:val="clear" w:color="auto" w:fill="FFFFFF"/>
        </w:rPr>
        <w:t>9</w:t>
      </w:r>
      <w:r w:rsidRPr="007C16CB">
        <w:rPr>
          <w:rFonts w:ascii="Times New Roman" w:hAnsi="Times New Roman" w:cs="Times New Roman"/>
          <w:color w:val="222222"/>
          <w:sz w:val="24"/>
          <w:szCs w:val="24"/>
          <w:shd w:val="clear" w:color="auto" w:fill="FFFFFF"/>
        </w:rPr>
        <w:t>(2).</w:t>
      </w:r>
      <w:proofErr w:type="gramEnd"/>
      <w:r w:rsidRPr="007C16CB">
        <w:rPr>
          <w:rFonts w:ascii="Times New Roman" w:hAnsi="Times New Roman" w:cs="Times New Roman"/>
          <w:color w:val="222222"/>
          <w:sz w:val="24"/>
          <w:szCs w:val="24"/>
          <w:shd w:val="clear" w:color="auto" w:fill="FFFFFF"/>
        </w:rPr>
        <w:t xml:space="preserve"> </w:t>
      </w:r>
    </w:p>
    <w:p w14:paraId="78B3E055" w14:textId="77777777" w:rsidR="00900A29" w:rsidRPr="007C16CB" w:rsidRDefault="00900A29" w:rsidP="00AA7165">
      <w:pPr>
        <w:spacing w:after="0" w:line="240" w:lineRule="auto"/>
        <w:rPr>
          <w:rFonts w:ascii="Times New Roman" w:hAnsi="Times New Roman" w:cs="Times New Roman"/>
          <w:color w:val="222222"/>
          <w:sz w:val="24"/>
          <w:szCs w:val="24"/>
          <w:shd w:val="clear" w:color="auto" w:fill="FFFFFF"/>
        </w:rPr>
      </w:pPr>
    </w:p>
    <w:p w14:paraId="27B203D5" w14:textId="77777777" w:rsidR="00900A29" w:rsidRPr="007C16CB" w:rsidRDefault="00900A29" w:rsidP="00AA7165">
      <w:pPr>
        <w:spacing w:after="0" w:line="240" w:lineRule="auto"/>
        <w:rPr>
          <w:rFonts w:ascii="Times New Roman" w:hAnsi="Times New Roman" w:cs="Times New Roman"/>
          <w:color w:val="222222"/>
          <w:sz w:val="24"/>
          <w:szCs w:val="24"/>
          <w:shd w:val="clear" w:color="auto" w:fill="FFFFFF"/>
        </w:rPr>
      </w:pPr>
      <w:proofErr w:type="spellStart"/>
      <w:r w:rsidRPr="007C16CB">
        <w:rPr>
          <w:rFonts w:ascii="Times New Roman" w:hAnsi="Times New Roman" w:cs="Times New Roman"/>
          <w:color w:val="222222"/>
          <w:sz w:val="24"/>
          <w:szCs w:val="24"/>
          <w:shd w:val="clear" w:color="auto" w:fill="FFFFFF"/>
        </w:rPr>
        <w:t>Karpf</w:t>
      </w:r>
      <w:proofErr w:type="spellEnd"/>
      <w:r w:rsidRPr="007C16CB">
        <w:rPr>
          <w:rFonts w:ascii="Times New Roman" w:hAnsi="Times New Roman" w:cs="Times New Roman"/>
          <w:color w:val="222222"/>
          <w:sz w:val="24"/>
          <w:szCs w:val="24"/>
          <w:shd w:val="clear" w:color="auto" w:fill="FFFFFF"/>
        </w:rPr>
        <w:t xml:space="preserve">, A. (2013). </w:t>
      </w:r>
      <w:proofErr w:type="gramStart"/>
      <w:r w:rsidRPr="007C16CB">
        <w:rPr>
          <w:rFonts w:ascii="Times New Roman" w:hAnsi="Times New Roman" w:cs="Times New Roman"/>
          <w:color w:val="222222"/>
          <w:sz w:val="24"/>
          <w:szCs w:val="24"/>
          <w:shd w:val="clear" w:color="auto" w:fill="FFFFFF"/>
        </w:rPr>
        <w:t>The sound of home?</w:t>
      </w:r>
      <w:proofErr w:type="gramEnd"/>
      <w:r w:rsidRPr="007C16CB">
        <w:rPr>
          <w:rFonts w:ascii="Times New Roman" w:hAnsi="Times New Roman" w:cs="Times New Roman"/>
          <w:color w:val="222222"/>
          <w:sz w:val="24"/>
          <w:szCs w:val="24"/>
          <w:shd w:val="clear" w:color="auto" w:fill="FFFFFF"/>
        </w:rPr>
        <w:t xml:space="preserve"> Some thoughts on how the radio voice anchors, contains and sometimes pierces. </w:t>
      </w:r>
      <w:r w:rsidRPr="007C16CB">
        <w:rPr>
          <w:rFonts w:ascii="Times New Roman" w:hAnsi="Times New Roman" w:cs="Times New Roman"/>
          <w:i/>
          <w:color w:val="222222"/>
          <w:sz w:val="24"/>
          <w:szCs w:val="24"/>
          <w:shd w:val="clear" w:color="auto" w:fill="FFFFFF"/>
        </w:rPr>
        <w:t>The Radio Journal – International Studies in Broadcast and Audio Media</w:t>
      </w:r>
      <w:r w:rsidRPr="007C16CB">
        <w:rPr>
          <w:rFonts w:ascii="Times New Roman" w:hAnsi="Times New Roman" w:cs="Times New Roman"/>
          <w:color w:val="222222"/>
          <w:sz w:val="24"/>
          <w:szCs w:val="24"/>
          <w:shd w:val="clear" w:color="auto" w:fill="FFFFFF"/>
        </w:rPr>
        <w:t>, 11(1), 59-73.</w:t>
      </w:r>
    </w:p>
    <w:p w14:paraId="7349CC08" w14:textId="77777777" w:rsidR="004D6891" w:rsidRPr="007C16CB" w:rsidRDefault="004D6891" w:rsidP="00AA7165">
      <w:pPr>
        <w:spacing w:after="0" w:line="240" w:lineRule="auto"/>
        <w:rPr>
          <w:rFonts w:ascii="Times New Roman" w:hAnsi="Times New Roman" w:cs="Times New Roman"/>
          <w:color w:val="222222"/>
          <w:sz w:val="24"/>
          <w:szCs w:val="24"/>
          <w:shd w:val="clear" w:color="auto" w:fill="FFFFFF"/>
        </w:rPr>
      </w:pPr>
    </w:p>
    <w:p w14:paraId="71253DF3" w14:textId="77777777" w:rsidR="004D6891" w:rsidRPr="007C16CB" w:rsidRDefault="004D6891" w:rsidP="00AA7165">
      <w:pPr>
        <w:spacing w:after="0" w:line="240" w:lineRule="auto"/>
        <w:rPr>
          <w:rFonts w:ascii="Times New Roman" w:hAnsi="Times New Roman" w:cs="Times New Roman"/>
          <w:color w:val="222222"/>
          <w:sz w:val="24"/>
          <w:szCs w:val="24"/>
          <w:shd w:val="clear" w:color="auto" w:fill="FFFFFF"/>
        </w:rPr>
      </w:pPr>
      <w:proofErr w:type="gramStart"/>
      <w:r w:rsidRPr="007C16CB">
        <w:rPr>
          <w:rFonts w:ascii="Times New Roman" w:hAnsi="Times New Roman" w:cs="Times New Roman"/>
          <w:color w:val="222222"/>
          <w:sz w:val="24"/>
          <w:szCs w:val="24"/>
          <w:shd w:val="clear" w:color="auto" w:fill="FFFFFF"/>
        </w:rPr>
        <w:t xml:space="preserve">Kerrigan, F., Larsen, G., </w:t>
      </w:r>
      <w:proofErr w:type="spellStart"/>
      <w:r w:rsidRPr="007C16CB">
        <w:rPr>
          <w:rFonts w:ascii="Times New Roman" w:hAnsi="Times New Roman" w:cs="Times New Roman"/>
          <w:color w:val="222222"/>
          <w:sz w:val="24"/>
          <w:szCs w:val="24"/>
          <w:shd w:val="clear" w:color="auto" w:fill="FFFFFF"/>
        </w:rPr>
        <w:t>Hanratty</w:t>
      </w:r>
      <w:proofErr w:type="spellEnd"/>
      <w:r w:rsidRPr="007C16CB">
        <w:rPr>
          <w:rFonts w:ascii="Times New Roman" w:hAnsi="Times New Roman" w:cs="Times New Roman"/>
          <w:color w:val="222222"/>
          <w:sz w:val="24"/>
          <w:szCs w:val="24"/>
          <w:shd w:val="clear" w:color="auto" w:fill="FFFFFF"/>
        </w:rPr>
        <w:t xml:space="preserve">, S. &amp; </w:t>
      </w:r>
      <w:proofErr w:type="spellStart"/>
      <w:r w:rsidRPr="007C16CB">
        <w:rPr>
          <w:rFonts w:ascii="Times New Roman" w:hAnsi="Times New Roman" w:cs="Times New Roman"/>
          <w:color w:val="222222"/>
          <w:sz w:val="24"/>
          <w:szCs w:val="24"/>
          <w:shd w:val="clear" w:color="auto" w:fill="FFFFFF"/>
        </w:rPr>
        <w:t>Korta</w:t>
      </w:r>
      <w:proofErr w:type="spellEnd"/>
      <w:r w:rsidRPr="007C16CB">
        <w:rPr>
          <w:rFonts w:ascii="Times New Roman" w:hAnsi="Times New Roman" w:cs="Times New Roman"/>
          <w:color w:val="222222"/>
          <w:sz w:val="24"/>
          <w:szCs w:val="24"/>
          <w:shd w:val="clear" w:color="auto" w:fill="FFFFFF"/>
        </w:rPr>
        <w:t>, K. (2014).</w:t>
      </w:r>
      <w:proofErr w:type="gramEnd"/>
      <w:r w:rsidRPr="007C16CB">
        <w:rPr>
          <w:rFonts w:ascii="Times New Roman" w:hAnsi="Times New Roman" w:cs="Times New Roman"/>
          <w:color w:val="222222"/>
          <w:sz w:val="24"/>
          <w:szCs w:val="24"/>
          <w:shd w:val="clear" w:color="auto" w:fill="FFFFFF"/>
        </w:rPr>
        <w:t xml:space="preserve"> ‘</w:t>
      </w:r>
      <w:proofErr w:type="spellStart"/>
      <w:r w:rsidRPr="007C16CB">
        <w:rPr>
          <w:rFonts w:ascii="Times New Roman" w:hAnsi="Times New Roman" w:cs="Times New Roman"/>
          <w:color w:val="222222"/>
          <w:sz w:val="24"/>
          <w:szCs w:val="24"/>
          <w:shd w:val="clear" w:color="auto" w:fill="FFFFFF"/>
        </w:rPr>
        <w:t>Gimme</w:t>
      </w:r>
      <w:proofErr w:type="spellEnd"/>
      <w:r w:rsidRPr="007C16CB">
        <w:rPr>
          <w:rFonts w:ascii="Times New Roman" w:hAnsi="Times New Roman" w:cs="Times New Roman"/>
          <w:color w:val="222222"/>
          <w:sz w:val="24"/>
          <w:szCs w:val="24"/>
          <w:shd w:val="clear" w:color="auto" w:fill="FFFFFF"/>
        </w:rPr>
        <w:t xml:space="preserve"> shelter’: experiencing pleasurable escape through the </w:t>
      </w:r>
      <w:proofErr w:type="spellStart"/>
      <w:r w:rsidRPr="007C16CB">
        <w:rPr>
          <w:rFonts w:ascii="Times New Roman" w:hAnsi="Times New Roman" w:cs="Times New Roman"/>
          <w:color w:val="222222"/>
          <w:sz w:val="24"/>
          <w:szCs w:val="24"/>
          <w:shd w:val="clear" w:color="auto" w:fill="FFFFFF"/>
        </w:rPr>
        <w:t>musicalisation</w:t>
      </w:r>
      <w:proofErr w:type="spellEnd"/>
      <w:r w:rsidRPr="007C16CB">
        <w:rPr>
          <w:rFonts w:ascii="Times New Roman" w:hAnsi="Times New Roman" w:cs="Times New Roman"/>
          <w:color w:val="222222"/>
          <w:sz w:val="24"/>
          <w:szCs w:val="24"/>
          <w:shd w:val="clear" w:color="auto" w:fill="FFFFFF"/>
        </w:rPr>
        <w:t xml:space="preserve"> of running. </w:t>
      </w:r>
      <w:proofErr w:type="gramStart"/>
      <w:r w:rsidRPr="007C16CB">
        <w:rPr>
          <w:rFonts w:ascii="Times New Roman" w:hAnsi="Times New Roman" w:cs="Times New Roman"/>
          <w:i/>
          <w:color w:val="222222"/>
          <w:sz w:val="24"/>
          <w:szCs w:val="24"/>
          <w:shd w:val="clear" w:color="auto" w:fill="FFFFFF"/>
        </w:rPr>
        <w:t>Marketing Theory</w:t>
      </w:r>
      <w:r w:rsidRPr="007C16CB">
        <w:rPr>
          <w:rFonts w:ascii="Times New Roman" w:hAnsi="Times New Roman" w:cs="Times New Roman"/>
          <w:color w:val="222222"/>
          <w:sz w:val="24"/>
          <w:szCs w:val="24"/>
          <w:shd w:val="clear" w:color="auto" w:fill="FFFFFF"/>
        </w:rPr>
        <w:t>, 14(2), 157-166.</w:t>
      </w:r>
      <w:proofErr w:type="gramEnd"/>
    </w:p>
    <w:p w14:paraId="3CC6749C" w14:textId="77777777" w:rsidR="000D5BA7" w:rsidRPr="007C16CB" w:rsidRDefault="000D5BA7" w:rsidP="00AA7165">
      <w:pPr>
        <w:spacing w:after="0" w:line="240" w:lineRule="auto"/>
        <w:rPr>
          <w:rFonts w:ascii="Times New Roman" w:hAnsi="Times New Roman" w:cs="Times New Roman"/>
          <w:color w:val="000000"/>
          <w:sz w:val="24"/>
          <w:szCs w:val="24"/>
          <w:shd w:val="clear" w:color="auto" w:fill="FFFFFF"/>
        </w:rPr>
      </w:pPr>
    </w:p>
    <w:p w14:paraId="24745CB7" w14:textId="77777777" w:rsidR="000D5BA7" w:rsidRPr="007C16CB" w:rsidRDefault="000D5BA7" w:rsidP="00AA7165">
      <w:pPr>
        <w:spacing w:after="0" w:line="240" w:lineRule="auto"/>
        <w:rPr>
          <w:rFonts w:ascii="Times New Roman" w:hAnsi="Times New Roman" w:cs="Times New Roman"/>
          <w:color w:val="000000"/>
          <w:sz w:val="24"/>
          <w:szCs w:val="24"/>
          <w:shd w:val="clear" w:color="auto" w:fill="FFFFFF"/>
        </w:rPr>
      </w:pPr>
      <w:r w:rsidRPr="007C16CB">
        <w:rPr>
          <w:rFonts w:ascii="Times New Roman" w:hAnsi="Times New Roman" w:cs="Times New Roman"/>
          <w:color w:val="000000"/>
          <w:sz w:val="24"/>
          <w:szCs w:val="24"/>
          <w:shd w:val="clear" w:color="auto" w:fill="FFFFFF"/>
        </w:rPr>
        <w:t xml:space="preserve">Klein, M. (1952). </w:t>
      </w:r>
      <w:proofErr w:type="gramStart"/>
      <w:r w:rsidRPr="007C16CB">
        <w:rPr>
          <w:rFonts w:ascii="Times New Roman" w:hAnsi="Times New Roman" w:cs="Times New Roman"/>
          <w:color w:val="000000"/>
          <w:sz w:val="24"/>
          <w:szCs w:val="24"/>
          <w:shd w:val="clear" w:color="auto" w:fill="FFFFFF"/>
        </w:rPr>
        <w:t>Some Theoretical Conclusions Regarding the Emotional Life of the Infant.</w:t>
      </w:r>
      <w:proofErr w:type="gramEnd"/>
      <w:r w:rsidRPr="007C16CB">
        <w:rPr>
          <w:rFonts w:ascii="Times New Roman" w:hAnsi="Times New Roman" w:cs="Times New Roman"/>
          <w:color w:val="000000"/>
          <w:sz w:val="24"/>
          <w:szCs w:val="24"/>
          <w:shd w:val="clear" w:color="auto" w:fill="FFFFFF"/>
        </w:rPr>
        <w:t xml:space="preserve"> In </w:t>
      </w:r>
      <w:proofErr w:type="spellStart"/>
      <w:r w:rsidRPr="007C16CB">
        <w:rPr>
          <w:rFonts w:ascii="Times New Roman" w:hAnsi="Times New Roman" w:cs="Times New Roman"/>
          <w:color w:val="000000"/>
          <w:sz w:val="24"/>
          <w:szCs w:val="24"/>
          <w:shd w:val="clear" w:color="auto" w:fill="FFFFFF"/>
        </w:rPr>
        <w:t>Riviere</w:t>
      </w:r>
      <w:proofErr w:type="spellEnd"/>
      <w:r w:rsidRPr="007C16CB">
        <w:rPr>
          <w:rFonts w:ascii="Times New Roman" w:hAnsi="Times New Roman" w:cs="Times New Roman"/>
          <w:color w:val="000000"/>
          <w:sz w:val="24"/>
          <w:szCs w:val="24"/>
          <w:shd w:val="clear" w:color="auto" w:fill="FFFFFF"/>
        </w:rPr>
        <w:t xml:space="preserve">, J. (Ed.), </w:t>
      </w:r>
      <w:r w:rsidRPr="007C16CB">
        <w:rPr>
          <w:rFonts w:ascii="Times New Roman" w:hAnsi="Times New Roman" w:cs="Times New Roman"/>
          <w:i/>
          <w:color w:val="000000"/>
          <w:sz w:val="24"/>
          <w:szCs w:val="24"/>
          <w:shd w:val="clear" w:color="auto" w:fill="FFFFFF"/>
        </w:rPr>
        <w:t>Developments in Psychoanalysis</w:t>
      </w:r>
      <w:r w:rsidRPr="007C16CB">
        <w:rPr>
          <w:rFonts w:ascii="Times New Roman" w:hAnsi="Times New Roman" w:cs="Times New Roman"/>
          <w:color w:val="000000"/>
          <w:sz w:val="24"/>
          <w:szCs w:val="24"/>
          <w:shd w:val="clear" w:color="auto" w:fill="FFFFFF"/>
        </w:rPr>
        <w:t>, (198-236). Hogarth Press: London.</w:t>
      </w:r>
    </w:p>
    <w:p w14:paraId="1F159C5E" w14:textId="77777777" w:rsidR="000D5BA7" w:rsidRPr="007C16CB" w:rsidRDefault="000D5BA7" w:rsidP="00AA7165">
      <w:pPr>
        <w:spacing w:after="0" w:line="240" w:lineRule="auto"/>
        <w:rPr>
          <w:rFonts w:ascii="Times New Roman" w:eastAsia="Times New Roman" w:hAnsi="Times New Roman" w:cs="Times New Roman"/>
          <w:sz w:val="24"/>
          <w:szCs w:val="24"/>
          <w:lang w:eastAsia="en-GB"/>
        </w:rPr>
      </w:pPr>
    </w:p>
    <w:p w14:paraId="1B1C8B5B" w14:textId="77777777" w:rsidR="000D5BA7" w:rsidRPr="007C16CB" w:rsidRDefault="000D5BA7" w:rsidP="00AA7165">
      <w:pPr>
        <w:spacing w:after="0" w:line="240" w:lineRule="auto"/>
        <w:rPr>
          <w:rFonts w:ascii="Times New Roman" w:eastAsia="Times New Roman" w:hAnsi="Times New Roman" w:cs="Times New Roman"/>
          <w:sz w:val="24"/>
          <w:szCs w:val="24"/>
          <w:lang w:eastAsia="en-GB"/>
        </w:rPr>
      </w:pPr>
      <w:proofErr w:type="spellStart"/>
      <w:r w:rsidRPr="007C16CB">
        <w:rPr>
          <w:rFonts w:ascii="Times New Roman" w:eastAsia="Times New Roman" w:hAnsi="Times New Roman" w:cs="Times New Roman"/>
          <w:sz w:val="24"/>
          <w:szCs w:val="24"/>
          <w:lang w:eastAsia="en-GB"/>
        </w:rPr>
        <w:t>Lafrance</w:t>
      </w:r>
      <w:proofErr w:type="spellEnd"/>
      <w:r w:rsidRPr="007C16CB">
        <w:rPr>
          <w:rFonts w:ascii="Times New Roman" w:eastAsia="Times New Roman" w:hAnsi="Times New Roman" w:cs="Times New Roman"/>
          <w:sz w:val="24"/>
          <w:szCs w:val="24"/>
          <w:lang w:eastAsia="en-GB"/>
        </w:rPr>
        <w:t xml:space="preserve">, M. (2009). Skin and the Self: Cultural Theory and Anglo-American Psychoanalysis. </w:t>
      </w:r>
      <w:r w:rsidRPr="007C16CB">
        <w:rPr>
          <w:rFonts w:ascii="Times New Roman" w:eastAsia="Times New Roman" w:hAnsi="Times New Roman" w:cs="Times New Roman"/>
          <w:i/>
          <w:iCs/>
          <w:sz w:val="24"/>
          <w:szCs w:val="24"/>
          <w:lang w:eastAsia="en-GB"/>
        </w:rPr>
        <w:t>Body &amp; Society</w:t>
      </w:r>
      <w:r w:rsidRPr="007C16CB">
        <w:rPr>
          <w:rFonts w:ascii="Times New Roman" w:eastAsia="Times New Roman" w:hAnsi="Times New Roman" w:cs="Times New Roman"/>
          <w:sz w:val="24"/>
          <w:szCs w:val="24"/>
          <w:lang w:eastAsia="en-GB"/>
        </w:rPr>
        <w:t xml:space="preserve">, </w:t>
      </w:r>
      <w:r w:rsidRPr="007C16CB">
        <w:rPr>
          <w:rFonts w:ascii="Times New Roman" w:eastAsia="Times New Roman" w:hAnsi="Times New Roman" w:cs="Times New Roman"/>
          <w:i/>
          <w:iCs/>
          <w:sz w:val="24"/>
          <w:szCs w:val="24"/>
          <w:lang w:eastAsia="en-GB"/>
        </w:rPr>
        <w:t>15</w:t>
      </w:r>
      <w:r w:rsidRPr="007C16CB">
        <w:rPr>
          <w:rFonts w:ascii="Times New Roman" w:eastAsia="Times New Roman" w:hAnsi="Times New Roman" w:cs="Times New Roman"/>
          <w:sz w:val="24"/>
          <w:szCs w:val="24"/>
          <w:lang w:eastAsia="en-GB"/>
        </w:rPr>
        <w:t>(3), 3-24.</w:t>
      </w:r>
    </w:p>
    <w:p w14:paraId="311AE74B" w14:textId="77777777" w:rsidR="000D5BA7" w:rsidRPr="007C16CB" w:rsidRDefault="000D5BA7" w:rsidP="00AA7165">
      <w:pPr>
        <w:spacing w:after="0" w:line="240" w:lineRule="auto"/>
        <w:rPr>
          <w:rFonts w:ascii="Times New Roman" w:eastAsia="Times New Roman" w:hAnsi="Times New Roman" w:cs="Times New Roman"/>
          <w:sz w:val="24"/>
          <w:szCs w:val="24"/>
          <w:lang w:eastAsia="en-GB"/>
        </w:rPr>
      </w:pPr>
    </w:p>
    <w:p w14:paraId="7027FBCA" w14:textId="77777777" w:rsidR="000D5BA7" w:rsidRPr="007C16CB" w:rsidRDefault="000D5BA7" w:rsidP="00AA7165">
      <w:pPr>
        <w:spacing w:after="0" w:line="240" w:lineRule="auto"/>
        <w:rPr>
          <w:rFonts w:ascii="Times New Roman" w:hAnsi="Times New Roman" w:cs="Times New Roman"/>
          <w:sz w:val="24"/>
          <w:szCs w:val="24"/>
        </w:rPr>
      </w:pPr>
      <w:proofErr w:type="spellStart"/>
      <w:r w:rsidRPr="007C16CB">
        <w:rPr>
          <w:rFonts w:ascii="Times New Roman" w:eastAsia="Times New Roman" w:hAnsi="Times New Roman" w:cs="Times New Roman"/>
          <w:sz w:val="24"/>
          <w:szCs w:val="24"/>
          <w:lang w:eastAsia="en-GB"/>
        </w:rPr>
        <w:t>Lafrance</w:t>
      </w:r>
      <w:proofErr w:type="spellEnd"/>
      <w:r w:rsidRPr="007C16CB">
        <w:rPr>
          <w:rFonts w:ascii="Times New Roman" w:eastAsia="Times New Roman" w:hAnsi="Times New Roman" w:cs="Times New Roman"/>
          <w:sz w:val="24"/>
          <w:szCs w:val="24"/>
          <w:lang w:eastAsia="en-GB"/>
        </w:rPr>
        <w:t xml:space="preserve">, M. (2013). From the Skin ego to the Psychic Envelope: An Introduction to the Work of Didier </w:t>
      </w:r>
      <w:proofErr w:type="spellStart"/>
      <w:r w:rsidRPr="007C16CB">
        <w:rPr>
          <w:rFonts w:ascii="Times New Roman" w:eastAsia="Times New Roman" w:hAnsi="Times New Roman" w:cs="Times New Roman"/>
          <w:sz w:val="24"/>
          <w:szCs w:val="24"/>
          <w:lang w:eastAsia="en-GB"/>
        </w:rPr>
        <w:t>Anzieu</w:t>
      </w:r>
      <w:proofErr w:type="spellEnd"/>
      <w:r w:rsidRPr="007C16CB">
        <w:rPr>
          <w:rFonts w:ascii="Times New Roman" w:eastAsia="Times New Roman" w:hAnsi="Times New Roman" w:cs="Times New Roman"/>
          <w:sz w:val="24"/>
          <w:szCs w:val="24"/>
          <w:lang w:eastAsia="en-GB"/>
        </w:rPr>
        <w:t xml:space="preserve">. </w:t>
      </w:r>
      <w:proofErr w:type="gramStart"/>
      <w:r w:rsidRPr="007C16CB">
        <w:rPr>
          <w:rFonts w:ascii="Times New Roman" w:eastAsia="Times New Roman" w:hAnsi="Times New Roman" w:cs="Times New Roman"/>
          <w:sz w:val="24"/>
          <w:szCs w:val="24"/>
          <w:lang w:eastAsia="en-GB"/>
        </w:rPr>
        <w:t xml:space="preserve">In </w:t>
      </w:r>
      <w:r w:rsidRPr="007C16CB">
        <w:rPr>
          <w:rFonts w:ascii="Times New Roman" w:hAnsi="Times New Roman" w:cs="Times New Roman"/>
          <w:sz w:val="24"/>
          <w:szCs w:val="24"/>
        </w:rPr>
        <w:t xml:space="preserve">Cavanagh, S. L., Cavanagh, S., </w:t>
      </w:r>
      <w:proofErr w:type="spellStart"/>
      <w:r w:rsidRPr="007C16CB">
        <w:rPr>
          <w:rFonts w:ascii="Times New Roman" w:hAnsi="Times New Roman" w:cs="Times New Roman"/>
          <w:sz w:val="24"/>
          <w:szCs w:val="24"/>
        </w:rPr>
        <w:t>Failler</w:t>
      </w:r>
      <w:proofErr w:type="spellEnd"/>
      <w:r w:rsidRPr="007C16CB">
        <w:rPr>
          <w:rFonts w:ascii="Times New Roman" w:hAnsi="Times New Roman" w:cs="Times New Roman"/>
          <w:sz w:val="24"/>
          <w:szCs w:val="24"/>
        </w:rPr>
        <w:t>, A., &amp; Hurst, R. (Eds.).</w:t>
      </w:r>
      <w:proofErr w:type="gramEnd"/>
      <w:r w:rsidRPr="007C16CB">
        <w:rPr>
          <w:rFonts w:ascii="Times New Roman" w:hAnsi="Times New Roman" w:cs="Times New Roman"/>
          <w:sz w:val="24"/>
          <w:szCs w:val="24"/>
        </w:rPr>
        <w:t xml:space="preserve"> (2013). </w:t>
      </w:r>
      <w:r w:rsidRPr="007C16CB">
        <w:rPr>
          <w:rFonts w:ascii="Times New Roman" w:hAnsi="Times New Roman" w:cs="Times New Roman"/>
          <w:i/>
          <w:iCs/>
          <w:sz w:val="24"/>
          <w:szCs w:val="24"/>
        </w:rPr>
        <w:t>Skin, Culture and Psychoanalysis</w:t>
      </w:r>
      <w:r w:rsidRPr="007C16CB">
        <w:rPr>
          <w:rFonts w:ascii="Times New Roman" w:hAnsi="Times New Roman" w:cs="Times New Roman"/>
          <w:sz w:val="24"/>
          <w:szCs w:val="24"/>
        </w:rPr>
        <w:t xml:space="preserve">, (90-114), Palgrave Macmillan: London. </w:t>
      </w:r>
    </w:p>
    <w:p w14:paraId="73B3E4BC" w14:textId="77777777" w:rsidR="000D5BA7" w:rsidRPr="007C16CB" w:rsidRDefault="000D5BA7" w:rsidP="00AA7165">
      <w:pPr>
        <w:spacing w:after="0" w:line="240" w:lineRule="auto"/>
        <w:rPr>
          <w:rFonts w:ascii="Times New Roman" w:hAnsi="Times New Roman" w:cs="Times New Roman"/>
          <w:color w:val="000000"/>
          <w:sz w:val="24"/>
          <w:szCs w:val="24"/>
          <w:shd w:val="clear" w:color="auto" w:fill="FFFFFF"/>
        </w:rPr>
      </w:pPr>
    </w:p>
    <w:p w14:paraId="575B0571" w14:textId="77777777" w:rsidR="000D5BA7" w:rsidRDefault="000D5BA7" w:rsidP="00AA7165">
      <w:pPr>
        <w:spacing w:after="0" w:line="240" w:lineRule="auto"/>
        <w:rPr>
          <w:rFonts w:ascii="Times New Roman" w:hAnsi="Times New Roman" w:cs="Times New Roman"/>
          <w:color w:val="000000"/>
          <w:sz w:val="24"/>
          <w:szCs w:val="24"/>
          <w:shd w:val="clear" w:color="auto" w:fill="FFFFFF"/>
        </w:rPr>
      </w:pPr>
      <w:r w:rsidRPr="007C16CB">
        <w:rPr>
          <w:rFonts w:ascii="Times New Roman" w:hAnsi="Times New Roman" w:cs="Times New Roman"/>
          <w:color w:val="000000"/>
          <w:sz w:val="24"/>
          <w:szCs w:val="24"/>
          <w:shd w:val="clear" w:color="auto" w:fill="FFFFFF"/>
        </w:rPr>
        <w:t xml:space="preserve">Miller, D. (2010). </w:t>
      </w:r>
      <w:r w:rsidRPr="007C16CB">
        <w:rPr>
          <w:rFonts w:ascii="Times New Roman" w:hAnsi="Times New Roman" w:cs="Times New Roman"/>
          <w:i/>
          <w:color w:val="000000"/>
          <w:sz w:val="24"/>
          <w:szCs w:val="24"/>
          <w:shd w:val="clear" w:color="auto" w:fill="FFFFFF"/>
        </w:rPr>
        <w:t>Stuff</w:t>
      </w:r>
      <w:r w:rsidRPr="007C16CB">
        <w:rPr>
          <w:rFonts w:ascii="Times New Roman" w:hAnsi="Times New Roman" w:cs="Times New Roman"/>
          <w:color w:val="000000"/>
          <w:sz w:val="24"/>
          <w:szCs w:val="24"/>
          <w:shd w:val="clear" w:color="auto" w:fill="FFFFFF"/>
        </w:rPr>
        <w:t xml:space="preserve">. Polity: London. </w:t>
      </w:r>
    </w:p>
    <w:p w14:paraId="4BE26A0B" w14:textId="77777777" w:rsidR="005C4D16" w:rsidRDefault="005C4D16" w:rsidP="00AA7165">
      <w:pPr>
        <w:spacing w:after="0" w:line="240" w:lineRule="auto"/>
        <w:rPr>
          <w:rFonts w:ascii="Times New Roman" w:hAnsi="Times New Roman" w:cs="Times New Roman"/>
          <w:color w:val="000000"/>
          <w:sz w:val="24"/>
          <w:szCs w:val="24"/>
          <w:shd w:val="clear" w:color="auto" w:fill="FFFFFF"/>
        </w:rPr>
      </w:pPr>
    </w:p>
    <w:p w14:paraId="480AFD7D" w14:textId="1789FE3E" w:rsidR="005C4D16" w:rsidRPr="007C16CB" w:rsidRDefault="005C4D16" w:rsidP="00AA7165">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Nancy, J-L. (1991). </w:t>
      </w:r>
      <w:proofErr w:type="gramStart"/>
      <w:r>
        <w:rPr>
          <w:rFonts w:ascii="Times New Roman" w:hAnsi="Times New Roman" w:cs="Times New Roman"/>
          <w:color w:val="000000"/>
          <w:sz w:val="24"/>
          <w:szCs w:val="24"/>
          <w:shd w:val="clear" w:color="auto" w:fill="FFFFFF"/>
        </w:rPr>
        <w:t>The Inoperative Community.</w:t>
      </w:r>
      <w:proofErr w:type="gramEnd"/>
      <w:r>
        <w:rPr>
          <w:rFonts w:ascii="Times New Roman" w:hAnsi="Times New Roman" w:cs="Times New Roman"/>
          <w:color w:val="000000"/>
          <w:sz w:val="24"/>
          <w:szCs w:val="24"/>
          <w:shd w:val="clear" w:color="auto" w:fill="FFFFFF"/>
        </w:rPr>
        <w:t xml:space="preserve"> Minneapolis: University of Minnesota Press. </w:t>
      </w:r>
    </w:p>
    <w:p w14:paraId="59ECB7B6" w14:textId="77777777" w:rsidR="000D5BA7" w:rsidRPr="007C16CB" w:rsidRDefault="000D5BA7" w:rsidP="00AA7165">
      <w:pPr>
        <w:spacing w:after="0" w:line="240" w:lineRule="auto"/>
        <w:rPr>
          <w:rFonts w:ascii="Times New Roman" w:hAnsi="Times New Roman" w:cs="Times New Roman"/>
          <w:color w:val="000000"/>
          <w:sz w:val="24"/>
          <w:szCs w:val="24"/>
          <w:shd w:val="clear" w:color="auto" w:fill="FFFFFF"/>
        </w:rPr>
      </w:pPr>
    </w:p>
    <w:p w14:paraId="17970DC2" w14:textId="77777777" w:rsidR="000D5BA7" w:rsidRPr="007C16CB" w:rsidRDefault="000D5BA7" w:rsidP="00AA7165">
      <w:pPr>
        <w:spacing w:after="0" w:line="240" w:lineRule="auto"/>
        <w:rPr>
          <w:rFonts w:ascii="Times New Roman" w:hAnsi="Times New Roman" w:cs="Times New Roman"/>
          <w:sz w:val="24"/>
          <w:szCs w:val="24"/>
        </w:rPr>
      </w:pPr>
      <w:r w:rsidRPr="007C16CB">
        <w:rPr>
          <w:rFonts w:ascii="Times New Roman" w:eastAsia="Times New Roman" w:hAnsi="Times New Roman" w:cs="Times New Roman"/>
          <w:sz w:val="24"/>
          <w:szCs w:val="24"/>
          <w:lang w:eastAsia="en-GB"/>
        </w:rPr>
        <w:t xml:space="preserve">North, S. (2013). The Surfacing of the Self: The Clothing-Ego. </w:t>
      </w:r>
      <w:proofErr w:type="gramStart"/>
      <w:r w:rsidRPr="007C16CB">
        <w:rPr>
          <w:rFonts w:ascii="Times New Roman" w:eastAsia="Times New Roman" w:hAnsi="Times New Roman" w:cs="Times New Roman"/>
          <w:sz w:val="24"/>
          <w:szCs w:val="24"/>
          <w:lang w:eastAsia="en-GB"/>
        </w:rPr>
        <w:t xml:space="preserve">In </w:t>
      </w:r>
      <w:r w:rsidRPr="007C16CB">
        <w:rPr>
          <w:rFonts w:ascii="Times New Roman" w:hAnsi="Times New Roman" w:cs="Times New Roman"/>
          <w:sz w:val="24"/>
          <w:szCs w:val="24"/>
        </w:rPr>
        <w:t xml:space="preserve">Cavanagh, S. L., Cavanagh, S., </w:t>
      </w:r>
      <w:proofErr w:type="spellStart"/>
      <w:r w:rsidRPr="007C16CB">
        <w:rPr>
          <w:rFonts w:ascii="Times New Roman" w:hAnsi="Times New Roman" w:cs="Times New Roman"/>
          <w:sz w:val="24"/>
          <w:szCs w:val="24"/>
        </w:rPr>
        <w:t>Failler</w:t>
      </w:r>
      <w:proofErr w:type="spellEnd"/>
      <w:r w:rsidRPr="007C16CB">
        <w:rPr>
          <w:rFonts w:ascii="Times New Roman" w:hAnsi="Times New Roman" w:cs="Times New Roman"/>
          <w:sz w:val="24"/>
          <w:szCs w:val="24"/>
        </w:rPr>
        <w:t>, A., &amp; Hurst, R. (Eds.).</w:t>
      </w:r>
      <w:proofErr w:type="gramEnd"/>
      <w:r w:rsidRPr="007C16CB">
        <w:rPr>
          <w:rFonts w:ascii="Times New Roman" w:hAnsi="Times New Roman" w:cs="Times New Roman"/>
          <w:sz w:val="24"/>
          <w:szCs w:val="24"/>
        </w:rPr>
        <w:t xml:space="preserve"> (2013). </w:t>
      </w:r>
      <w:r w:rsidRPr="007C16CB">
        <w:rPr>
          <w:rFonts w:ascii="Times New Roman" w:hAnsi="Times New Roman" w:cs="Times New Roman"/>
          <w:i/>
          <w:iCs/>
          <w:sz w:val="24"/>
          <w:szCs w:val="24"/>
        </w:rPr>
        <w:t>Skin, Culture and Psychoanalysis</w:t>
      </w:r>
      <w:r w:rsidRPr="007C16CB">
        <w:rPr>
          <w:rFonts w:ascii="Times New Roman" w:hAnsi="Times New Roman" w:cs="Times New Roman"/>
          <w:sz w:val="24"/>
          <w:szCs w:val="24"/>
        </w:rPr>
        <w:t xml:space="preserve">, (64-89), Palgrave Macmillan: London. </w:t>
      </w:r>
    </w:p>
    <w:p w14:paraId="18F782B4" w14:textId="77777777" w:rsidR="000D5BA7" w:rsidRPr="007C16CB" w:rsidRDefault="000D5BA7" w:rsidP="00AA7165">
      <w:pPr>
        <w:spacing w:after="0" w:line="240" w:lineRule="auto"/>
        <w:rPr>
          <w:rFonts w:ascii="Times New Roman" w:eastAsia="Times New Roman" w:hAnsi="Times New Roman" w:cs="Times New Roman"/>
          <w:color w:val="222222"/>
          <w:sz w:val="24"/>
          <w:szCs w:val="24"/>
          <w:lang w:eastAsia="en-GB"/>
        </w:rPr>
      </w:pPr>
    </w:p>
    <w:p w14:paraId="6A5DE1D8" w14:textId="77777777" w:rsidR="000D5BA7" w:rsidRPr="007C16CB" w:rsidRDefault="000D5BA7" w:rsidP="00AA7165">
      <w:pPr>
        <w:spacing w:after="0" w:line="240" w:lineRule="auto"/>
        <w:rPr>
          <w:rFonts w:ascii="Times New Roman" w:eastAsia="Times New Roman" w:hAnsi="Times New Roman" w:cs="Times New Roman"/>
          <w:color w:val="222222"/>
          <w:sz w:val="24"/>
          <w:szCs w:val="24"/>
          <w:lang w:eastAsia="en-GB"/>
        </w:rPr>
      </w:pPr>
      <w:r w:rsidRPr="007C16CB">
        <w:rPr>
          <w:rFonts w:ascii="Times New Roman" w:eastAsia="Times New Roman" w:hAnsi="Times New Roman" w:cs="Times New Roman"/>
          <w:color w:val="222222"/>
          <w:sz w:val="24"/>
          <w:szCs w:val="24"/>
          <w:lang w:eastAsia="en-GB"/>
        </w:rPr>
        <w:t xml:space="preserve">Patterson, M. and Schroeder, J. (2010). Borderlines: Skin, Tattoos and Consumer Culture Theory. </w:t>
      </w:r>
      <w:proofErr w:type="gramStart"/>
      <w:r w:rsidRPr="007C16CB">
        <w:rPr>
          <w:rFonts w:ascii="Times New Roman" w:eastAsia="Times New Roman" w:hAnsi="Times New Roman" w:cs="Times New Roman"/>
          <w:i/>
          <w:iCs/>
          <w:color w:val="222222"/>
          <w:sz w:val="24"/>
          <w:szCs w:val="24"/>
          <w:lang w:eastAsia="en-GB"/>
        </w:rPr>
        <w:t>Marketing Theory</w:t>
      </w:r>
      <w:r w:rsidRPr="007C16CB">
        <w:rPr>
          <w:rFonts w:ascii="Times New Roman" w:eastAsia="Times New Roman" w:hAnsi="Times New Roman" w:cs="Times New Roman"/>
          <w:color w:val="222222"/>
          <w:sz w:val="24"/>
          <w:szCs w:val="24"/>
          <w:lang w:eastAsia="en-GB"/>
        </w:rPr>
        <w:t xml:space="preserve">, </w:t>
      </w:r>
      <w:r w:rsidRPr="007C16CB">
        <w:rPr>
          <w:rFonts w:ascii="Times New Roman" w:eastAsia="Times New Roman" w:hAnsi="Times New Roman" w:cs="Times New Roman"/>
          <w:iCs/>
          <w:color w:val="222222"/>
          <w:sz w:val="24"/>
          <w:szCs w:val="24"/>
          <w:lang w:eastAsia="en-GB"/>
        </w:rPr>
        <w:t>10</w:t>
      </w:r>
      <w:r w:rsidRPr="007C16CB">
        <w:rPr>
          <w:rFonts w:ascii="Times New Roman" w:eastAsia="Times New Roman" w:hAnsi="Times New Roman" w:cs="Times New Roman"/>
          <w:color w:val="222222"/>
          <w:sz w:val="24"/>
          <w:szCs w:val="24"/>
          <w:lang w:eastAsia="en-GB"/>
        </w:rPr>
        <w:t>(3), 253-267.</w:t>
      </w:r>
      <w:proofErr w:type="gramEnd"/>
    </w:p>
    <w:p w14:paraId="2EAE0CFD" w14:textId="77777777" w:rsidR="000D5BA7" w:rsidRPr="007C16CB" w:rsidRDefault="000D5BA7" w:rsidP="00AA7165">
      <w:pPr>
        <w:spacing w:after="0" w:line="240" w:lineRule="auto"/>
        <w:rPr>
          <w:rFonts w:ascii="Times New Roman" w:hAnsi="Times New Roman" w:cs="Times New Roman"/>
          <w:color w:val="000000"/>
          <w:sz w:val="24"/>
          <w:szCs w:val="24"/>
          <w:shd w:val="clear" w:color="auto" w:fill="FFFFFF"/>
        </w:rPr>
      </w:pPr>
    </w:p>
    <w:p w14:paraId="66350081" w14:textId="77777777" w:rsidR="000D5BA7" w:rsidRPr="007C16CB" w:rsidRDefault="000D5BA7" w:rsidP="00AA7165">
      <w:pPr>
        <w:spacing w:after="0" w:line="240" w:lineRule="auto"/>
        <w:rPr>
          <w:rFonts w:ascii="Times New Roman" w:hAnsi="Times New Roman" w:cs="Times New Roman"/>
          <w:color w:val="000000"/>
          <w:sz w:val="24"/>
          <w:szCs w:val="24"/>
          <w:shd w:val="clear" w:color="auto" w:fill="FFFFFF"/>
        </w:rPr>
      </w:pPr>
      <w:r w:rsidRPr="007C16CB">
        <w:rPr>
          <w:rFonts w:ascii="Times New Roman" w:hAnsi="Times New Roman" w:cs="Times New Roman"/>
          <w:color w:val="000000"/>
          <w:sz w:val="24"/>
          <w:szCs w:val="24"/>
          <w:shd w:val="clear" w:color="auto" w:fill="FFFFFF"/>
        </w:rPr>
        <w:t xml:space="preserve">Potts, A. (2000). </w:t>
      </w:r>
      <w:proofErr w:type="gramStart"/>
      <w:r w:rsidRPr="007C16CB">
        <w:rPr>
          <w:rFonts w:ascii="Times New Roman" w:hAnsi="Times New Roman" w:cs="Times New Roman"/>
          <w:i/>
          <w:color w:val="000000"/>
          <w:sz w:val="24"/>
          <w:szCs w:val="24"/>
          <w:shd w:val="clear" w:color="auto" w:fill="FFFFFF"/>
        </w:rPr>
        <w:t>The Sculptural Imagination</w:t>
      </w:r>
      <w:r w:rsidRPr="007C16CB">
        <w:rPr>
          <w:rFonts w:ascii="Times New Roman" w:hAnsi="Times New Roman" w:cs="Times New Roman"/>
          <w:color w:val="000000"/>
          <w:sz w:val="24"/>
          <w:szCs w:val="24"/>
          <w:shd w:val="clear" w:color="auto" w:fill="FFFFFF"/>
        </w:rPr>
        <w:t>.</w:t>
      </w:r>
      <w:proofErr w:type="gramEnd"/>
      <w:r w:rsidRPr="007C16CB">
        <w:rPr>
          <w:rFonts w:ascii="Times New Roman" w:hAnsi="Times New Roman" w:cs="Times New Roman"/>
          <w:color w:val="000000"/>
          <w:sz w:val="24"/>
          <w:szCs w:val="24"/>
          <w:shd w:val="clear" w:color="auto" w:fill="FFFFFF"/>
        </w:rPr>
        <w:t xml:space="preserve"> Yale University Press: New Haven</w:t>
      </w:r>
    </w:p>
    <w:p w14:paraId="1A61305A" w14:textId="77777777" w:rsidR="000D5BA7" w:rsidRPr="007C16CB" w:rsidRDefault="000D5BA7" w:rsidP="00AA7165">
      <w:pPr>
        <w:spacing w:after="0" w:line="240" w:lineRule="auto"/>
        <w:rPr>
          <w:rFonts w:ascii="Times New Roman" w:hAnsi="Times New Roman" w:cs="Times New Roman"/>
          <w:color w:val="000000"/>
          <w:sz w:val="24"/>
          <w:szCs w:val="24"/>
          <w:shd w:val="clear" w:color="auto" w:fill="FFFFFF"/>
        </w:rPr>
      </w:pPr>
    </w:p>
    <w:p w14:paraId="1D88BE38" w14:textId="77777777" w:rsidR="000D5BA7" w:rsidRPr="007C16CB" w:rsidRDefault="000D5BA7" w:rsidP="00AA7165">
      <w:pPr>
        <w:spacing w:after="0" w:line="240" w:lineRule="auto"/>
        <w:rPr>
          <w:rFonts w:ascii="Times New Roman" w:hAnsi="Times New Roman" w:cs="Times New Roman"/>
          <w:color w:val="000000"/>
          <w:sz w:val="24"/>
          <w:szCs w:val="24"/>
          <w:shd w:val="clear" w:color="auto" w:fill="FFFFFF"/>
        </w:rPr>
      </w:pPr>
      <w:r w:rsidRPr="007C16CB">
        <w:rPr>
          <w:rFonts w:ascii="Times New Roman" w:hAnsi="Times New Roman" w:cs="Times New Roman"/>
          <w:color w:val="000000"/>
          <w:sz w:val="24"/>
          <w:szCs w:val="24"/>
          <w:shd w:val="clear" w:color="auto" w:fill="FFFFFF"/>
        </w:rPr>
        <w:t xml:space="preserve">Putnam, R. (2000). </w:t>
      </w:r>
      <w:r w:rsidRPr="007C16CB">
        <w:rPr>
          <w:rFonts w:ascii="Times New Roman" w:hAnsi="Times New Roman" w:cs="Times New Roman"/>
          <w:i/>
          <w:color w:val="000000"/>
          <w:sz w:val="24"/>
          <w:szCs w:val="24"/>
          <w:shd w:val="clear" w:color="auto" w:fill="FFFFFF"/>
        </w:rPr>
        <w:t>Bowling Alone: The Collapse and Revival of American Community</w:t>
      </w:r>
      <w:r w:rsidRPr="007C16CB">
        <w:rPr>
          <w:rFonts w:ascii="Times New Roman" w:hAnsi="Times New Roman" w:cs="Times New Roman"/>
          <w:color w:val="000000"/>
          <w:sz w:val="24"/>
          <w:szCs w:val="24"/>
          <w:shd w:val="clear" w:color="auto" w:fill="FFFFFF"/>
        </w:rPr>
        <w:t xml:space="preserve">. </w:t>
      </w:r>
    </w:p>
    <w:p w14:paraId="134E7D27" w14:textId="77777777" w:rsidR="00D3777D" w:rsidRDefault="000D5BA7" w:rsidP="00D3777D">
      <w:pPr>
        <w:spacing w:after="0" w:line="240" w:lineRule="auto"/>
        <w:rPr>
          <w:rFonts w:ascii="Times New Roman" w:hAnsi="Times New Roman" w:cs="Times New Roman"/>
          <w:color w:val="000000"/>
          <w:sz w:val="24"/>
          <w:szCs w:val="24"/>
          <w:shd w:val="clear" w:color="auto" w:fill="FFFFFF"/>
        </w:rPr>
      </w:pPr>
      <w:r w:rsidRPr="007C16CB">
        <w:rPr>
          <w:rFonts w:ascii="Times New Roman" w:hAnsi="Times New Roman" w:cs="Times New Roman"/>
          <w:color w:val="000000"/>
          <w:sz w:val="24"/>
          <w:szCs w:val="24"/>
          <w:shd w:val="clear" w:color="auto" w:fill="FFFFFF"/>
        </w:rPr>
        <w:t xml:space="preserve">Simon &amp; Schuster: New York. </w:t>
      </w:r>
    </w:p>
    <w:p w14:paraId="108E129F" w14:textId="77777777" w:rsidR="00D3777D" w:rsidRPr="00D3777D" w:rsidRDefault="00D3777D" w:rsidP="00D3777D">
      <w:pPr>
        <w:spacing w:after="0" w:line="240" w:lineRule="auto"/>
        <w:rPr>
          <w:rFonts w:ascii="Times New Roman" w:hAnsi="Times New Roman" w:cs="Times New Roman"/>
          <w:color w:val="000000"/>
          <w:sz w:val="24"/>
          <w:szCs w:val="24"/>
          <w:shd w:val="clear" w:color="auto" w:fill="FFFFFF"/>
        </w:rPr>
      </w:pPr>
    </w:p>
    <w:p w14:paraId="27C36288" w14:textId="3F175D7C" w:rsidR="00D3777D" w:rsidRPr="00D3777D" w:rsidRDefault="00D3777D" w:rsidP="00AA7165">
      <w:pPr>
        <w:spacing w:after="0" w:line="240" w:lineRule="auto"/>
        <w:rPr>
          <w:rFonts w:ascii="Times New Roman" w:hAnsi="Times New Roman" w:cs="Times New Roman"/>
          <w:color w:val="000000"/>
          <w:sz w:val="24"/>
          <w:szCs w:val="24"/>
          <w:shd w:val="clear" w:color="auto" w:fill="FFFFFF"/>
        </w:rPr>
      </w:pPr>
      <w:r w:rsidRPr="00D3777D">
        <w:rPr>
          <w:rFonts w:ascii="Times New Roman" w:eastAsia="Times New Roman" w:hAnsi="Times New Roman" w:cs="Times New Roman"/>
          <w:color w:val="222222"/>
          <w:sz w:val="24"/>
          <w:szCs w:val="24"/>
          <w:shd w:val="clear" w:color="auto" w:fill="FFFFFF"/>
        </w:rPr>
        <w:t xml:space="preserve">Reyes, I., </w:t>
      </w:r>
      <w:proofErr w:type="spellStart"/>
      <w:r w:rsidRPr="00D3777D">
        <w:rPr>
          <w:rFonts w:ascii="Times New Roman" w:eastAsia="Times New Roman" w:hAnsi="Times New Roman" w:cs="Times New Roman"/>
          <w:color w:val="222222"/>
          <w:sz w:val="24"/>
          <w:szCs w:val="24"/>
          <w:shd w:val="clear" w:color="auto" w:fill="FFFFFF"/>
        </w:rPr>
        <w:t>Dholakia</w:t>
      </w:r>
      <w:proofErr w:type="spellEnd"/>
      <w:r w:rsidRPr="00D3777D">
        <w:rPr>
          <w:rFonts w:ascii="Times New Roman" w:eastAsia="Times New Roman" w:hAnsi="Times New Roman" w:cs="Times New Roman"/>
          <w:color w:val="222222"/>
          <w:sz w:val="24"/>
          <w:szCs w:val="24"/>
          <w:shd w:val="clear" w:color="auto" w:fill="FFFFFF"/>
        </w:rPr>
        <w:t xml:space="preserve">, N., &amp; </w:t>
      </w:r>
      <w:proofErr w:type="spellStart"/>
      <w:r w:rsidRPr="00D3777D">
        <w:rPr>
          <w:rFonts w:ascii="Times New Roman" w:eastAsia="Times New Roman" w:hAnsi="Times New Roman" w:cs="Times New Roman"/>
          <w:color w:val="222222"/>
          <w:sz w:val="24"/>
          <w:szCs w:val="24"/>
          <w:shd w:val="clear" w:color="auto" w:fill="FFFFFF"/>
        </w:rPr>
        <w:t>Bonoff</w:t>
      </w:r>
      <w:proofErr w:type="spellEnd"/>
      <w:r w:rsidRPr="00D3777D">
        <w:rPr>
          <w:rFonts w:ascii="Times New Roman" w:eastAsia="Times New Roman" w:hAnsi="Times New Roman" w:cs="Times New Roman"/>
          <w:color w:val="222222"/>
          <w:sz w:val="24"/>
          <w:szCs w:val="24"/>
          <w:shd w:val="clear" w:color="auto" w:fill="FFFFFF"/>
        </w:rPr>
        <w:t>, J. K. (2015). Disconnected/connected</w:t>
      </w:r>
      <w:r>
        <w:rPr>
          <w:rFonts w:ascii="Times New Roman" w:eastAsia="Times New Roman" w:hAnsi="Times New Roman" w:cs="Times New Roman"/>
          <w:color w:val="222222"/>
          <w:sz w:val="24"/>
          <w:szCs w:val="24"/>
          <w:shd w:val="clear" w:color="auto" w:fill="FFFFFF"/>
        </w:rPr>
        <w:t>:</w:t>
      </w:r>
      <w:r w:rsidRPr="00D3777D">
        <w:rPr>
          <w:rFonts w:ascii="Times New Roman" w:eastAsia="Times New Roman" w:hAnsi="Times New Roman" w:cs="Times New Roman"/>
          <w:color w:val="222222"/>
          <w:sz w:val="24"/>
          <w:szCs w:val="24"/>
          <w:shd w:val="clear" w:color="auto" w:fill="FFFFFF"/>
        </w:rPr>
        <w:t xml:space="preserve"> On the “look” and the “gaze” of cell phones. </w:t>
      </w:r>
      <w:r w:rsidRPr="00D3777D">
        <w:rPr>
          <w:rFonts w:ascii="Times New Roman" w:eastAsia="Times New Roman" w:hAnsi="Times New Roman" w:cs="Times New Roman"/>
          <w:i/>
          <w:iCs/>
          <w:color w:val="222222"/>
          <w:sz w:val="24"/>
          <w:szCs w:val="24"/>
          <w:shd w:val="clear" w:color="auto" w:fill="FFFFFF"/>
        </w:rPr>
        <w:t>Marketing Theory</w:t>
      </w:r>
      <w:r w:rsidRPr="00D3777D">
        <w:rPr>
          <w:rFonts w:ascii="Times New Roman" w:eastAsia="Times New Roman" w:hAnsi="Times New Roman" w:cs="Times New Roman"/>
          <w:color w:val="222222"/>
          <w:sz w:val="24"/>
          <w:szCs w:val="24"/>
          <w:shd w:val="clear" w:color="auto" w:fill="FFFFFF"/>
        </w:rPr>
        <w:t>, </w:t>
      </w:r>
      <w:r w:rsidRPr="00D3777D">
        <w:rPr>
          <w:rFonts w:ascii="Times New Roman" w:eastAsia="Times New Roman" w:hAnsi="Times New Roman" w:cs="Times New Roman"/>
          <w:iCs/>
          <w:color w:val="222222"/>
          <w:sz w:val="24"/>
          <w:szCs w:val="24"/>
          <w:shd w:val="clear" w:color="auto" w:fill="FFFFFF"/>
        </w:rPr>
        <w:t>15</w:t>
      </w:r>
      <w:r w:rsidR="00CA39BC" w:rsidRPr="00CA39BC">
        <w:rPr>
          <w:rFonts w:ascii="Times New Roman" w:eastAsia="Times New Roman" w:hAnsi="Times New Roman" w:cs="Times New Roman"/>
          <w:color w:val="222222"/>
          <w:sz w:val="24"/>
          <w:szCs w:val="24"/>
          <w:shd w:val="clear" w:color="auto" w:fill="FFFFFF"/>
        </w:rPr>
        <w:t>(1</w:t>
      </w:r>
      <w:r w:rsidR="00CA39BC">
        <w:rPr>
          <w:rFonts w:ascii="Times New Roman" w:eastAsia="Times New Roman" w:hAnsi="Times New Roman" w:cs="Times New Roman"/>
          <w:color w:val="222222"/>
          <w:sz w:val="24"/>
          <w:szCs w:val="24"/>
          <w:shd w:val="clear" w:color="auto" w:fill="FFFFFF"/>
        </w:rPr>
        <w:t xml:space="preserve">): </w:t>
      </w:r>
      <w:r w:rsidRPr="00D3777D">
        <w:rPr>
          <w:rFonts w:ascii="Times New Roman" w:eastAsia="Times New Roman" w:hAnsi="Times New Roman" w:cs="Times New Roman"/>
          <w:color w:val="222222"/>
          <w:sz w:val="24"/>
          <w:szCs w:val="24"/>
          <w:shd w:val="clear" w:color="auto" w:fill="FFFFFF"/>
        </w:rPr>
        <w:t>113-127.</w:t>
      </w:r>
    </w:p>
    <w:p w14:paraId="4B93E3C4" w14:textId="77777777" w:rsidR="00A24BB6" w:rsidRPr="007C16CB" w:rsidRDefault="00A24BB6" w:rsidP="00AA7165">
      <w:pPr>
        <w:spacing w:after="0" w:line="240" w:lineRule="auto"/>
        <w:rPr>
          <w:rFonts w:ascii="Times New Roman" w:hAnsi="Times New Roman" w:cs="Times New Roman"/>
          <w:color w:val="000000"/>
          <w:sz w:val="24"/>
          <w:szCs w:val="24"/>
          <w:shd w:val="clear" w:color="auto" w:fill="FFFFFF"/>
        </w:rPr>
      </w:pPr>
    </w:p>
    <w:p w14:paraId="5E94AF13" w14:textId="77777777" w:rsidR="00FD22F6" w:rsidRDefault="00A24BB6" w:rsidP="00FD22F6">
      <w:pPr>
        <w:spacing w:after="0" w:line="240" w:lineRule="auto"/>
        <w:rPr>
          <w:rFonts w:ascii="Times New Roman" w:hAnsi="Times New Roman" w:cs="Times New Roman"/>
          <w:color w:val="000000"/>
          <w:sz w:val="24"/>
          <w:szCs w:val="24"/>
        </w:rPr>
      </w:pPr>
      <w:r w:rsidRPr="007C16CB">
        <w:rPr>
          <w:rFonts w:ascii="Times New Roman" w:hAnsi="Times New Roman" w:cs="Times New Roman"/>
          <w:color w:val="000000"/>
          <w:sz w:val="24"/>
          <w:szCs w:val="24"/>
        </w:rPr>
        <w:t xml:space="preserve">Schroeder, J. and </w:t>
      </w:r>
      <w:proofErr w:type="spellStart"/>
      <w:r w:rsidRPr="007C16CB">
        <w:rPr>
          <w:rFonts w:ascii="Times New Roman" w:hAnsi="Times New Roman" w:cs="Times New Roman"/>
          <w:color w:val="000000"/>
          <w:sz w:val="24"/>
          <w:szCs w:val="24"/>
        </w:rPr>
        <w:t>Borgerson</w:t>
      </w:r>
      <w:proofErr w:type="spellEnd"/>
      <w:r w:rsidRPr="007C16CB">
        <w:rPr>
          <w:rFonts w:ascii="Times New Roman" w:hAnsi="Times New Roman" w:cs="Times New Roman"/>
          <w:color w:val="000000"/>
          <w:sz w:val="24"/>
          <w:szCs w:val="24"/>
        </w:rPr>
        <w:t xml:space="preserve">, J. (2003). Dark Desires: Fetishism, Representation, and Ontology in Contemporary Advertising in T. Reichert and J. </w:t>
      </w:r>
      <w:proofErr w:type="spellStart"/>
      <w:r w:rsidRPr="007C16CB">
        <w:rPr>
          <w:rFonts w:ascii="Times New Roman" w:hAnsi="Times New Roman" w:cs="Times New Roman"/>
          <w:color w:val="000000"/>
          <w:sz w:val="24"/>
          <w:szCs w:val="24"/>
        </w:rPr>
        <w:t>Lambiase</w:t>
      </w:r>
      <w:proofErr w:type="spellEnd"/>
      <w:r w:rsidRPr="007C16CB">
        <w:rPr>
          <w:rFonts w:ascii="Times New Roman" w:hAnsi="Times New Roman" w:cs="Times New Roman"/>
          <w:color w:val="000000"/>
          <w:sz w:val="24"/>
          <w:szCs w:val="24"/>
        </w:rPr>
        <w:t xml:space="preserve"> (</w:t>
      </w:r>
      <w:proofErr w:type="spellStart"/>
      <w:r w:rsidRPr="007C16CB">
        <w:rPr>
          <w:rFonts w:ascii="Times New Roman" w:hAnsi="Times New Roman" w:cs="Times New Roman"/>
          <w:color w:val="000000"/>
          <w:sz w:val="24"/>
          <w:szCs w:val="24"/>
        </w:rPr>
        <w:t>eds</w:t>
      </w:r>
      <w:proofErr w:type="spellEnd"/>
      <w:r w:rsidRPr="007C16CB">
        <w:rPr>
          <w:rFonts w:ascii="Times New Roman" w:hAnsi="Times New Roman" w:cs="Times New Roman"/>
          <w:color w:val="000000"/>
          <w:sz w:val="24"/>
          <w:szCs w:val="24"/>
        </w:rPr>
        <w:t xml:space="preserve">) </w:t>
      </w:r>
      <w:r w:rsidRPr="007C16CB">
        <w:rPr>
          <w:rFonts w:ascii="Times New Roman" w:hAnsi="Times New Roman" w:cs="Times New Roman"/>
          <w:i/>
          <w:color w:val="000000"/>
          <w:sz w:val="24"/>
          <w:szCs w:val="24"/>
        </w:rPr>
        <w:t>Sex in Advertising: Perspectives on the Erotic Appeal</w:t>
      </w:r>
      <w:r w:rsidRPr="007C16CB">
        <w:rPr>
          <w:rFonts w:ascii="Times New Roman" w:hAnsi="Times New Roman" w:cs="Times New Roman"/>
          <w:color w:val="000000"/>
          <w:sz w:val="24"/>
          <w:szCs w:val="24"/>
        </w:rPr>
        <w:t>, (65–87). Mahwah, NJ: Lawrence Erlbaum Associates.</w:t>
      </w:r>
    </w:p>
    <w:p w14:paraId="5D7898D9" w14:textId="77777777" w:rsidR="00FD22F6" w:rsidRDefault="00FD22F6" w:rsidP="00FD22F6">
      <w:pPr>
        <w:spacing w:after="0" w:line="240" w:lineRule="auto"/>
        <w:rPr>
          <w:rFonts w:ascii="Times New Roman" w:hAnsi="Times New Roman" w:cs="Times New Roman"/>
          <w:color w:val="000000"/>
          <w:sz w:val="24"/>
          <w:szCs w:val="24"/>
        </w:rPr>
      </w:pPr>
    </w:p>
    <w:p w14:paraId="3D59FCDB" w14:textId="3C5C4ACC" w:rsidR="00FD22F6" w:rsidRPr="00FD22F6" w:rsidRDefault="00FD22F6" w:rsidP="00FD22F6">
      <w:pPr>
        <w:spacing w:after="0" w:line="240" w:lineRule="auto"/>
        <w:rPr>
          <w:rFonts w:ascii="Times New Roman" w:hAnsi="Times New Roman" w:cs="Times New Roman"/>
          <w:color w:val="000000"/>
          <w:sz w:val="24"/>
          <w:szCs w:val="24"/>
        </w:rPr>
      </w:pPr>
      <w:proofErr w:type="gramStart"/>
      <w:r w:rsidRPr="00FD22F6">
        <w:rPr>
          <w:rFonts w:ascii="Times New Roman" w:eastAsia="Times New Roman" w:hAnsi="Times New Roman" w:cs="Times New Roman"/>
          <w:color w:val="222222"/>
          <w:sz w:val="24"/>
          <w:szCs w:val="24"/>
          <w:shd w:val="clear" w:color="auto" w:fill="FFFFFF"/>
        </w:rPr>
        <w:t>Schwarzkopf, S. (2014).</w:t>
      </w:r>
      <w:proofErr w:type="gramEnd"/>
      <w:r w:rsidRPr="00FD22F6">
        <w:rPr>
          <w:rFonts w:ascii="Times New Roman" w:eastAsia="Times New Roman" w:hAnsi="Times New Roman" w:cs="Times New Roman"/>
          <w:color w:val="222222"/>
          <w:sz w:val="24"/>
          <w:szCs w:val="24"/>
          <w:shd w:val="clear" w:color="auto" w:fill="FFFFFF"/>
        </w:rPr>
        <w:t xml:space="preserve"> Mobilizing the depths of the market Motivation research and the making of the </w:t>
      </w:r>
      <w:proofErr w:type="spellStart"/>
      <w:r w:rsidRPr="00FD22F6">
        <w:rPr>
          <w:rFonts w:ascii="Times New Roman" w:eastAsia="Times New Roman" w:hAnsi="Times New Roman" w:cs="Times New Roman"/>
          <w:color w:val="222222"/>
          <w:sz w:val="24"/>
          <w:szCs w:val="24"/>
          <w:shd w:val="clear" w:color="auto" w:fill="FFFFFF"/>
        </w:rPr>
        <w:t>disembedded</w:t>
      </w:r>
      <w:proofErr w:type="spellEnd"/>
      <w:r w:rsidRPr="00FD22F6">
        <w:rPr>
          <w:rFonts w:ascii="Times New Roman" w:eastAsia="Times New Roman" w:hAnsi="Times New Roman" w:cs="Times New Roman"/>
          <w:color w:val="222222"/>
          <w:sz w:val="24"/>
          <w:szCs w:val="24"/>
          <w:shd w:val="clear" w:color="auto" w:fill="FFFFFF"/>
        </w:rPr>
        <w:t xml:space="preserve"> consumer. </w:t>
      </w:r>
      <w:r w:rsidRPr="00FD22F6">
        <w:rPr>
          <w:rFonts w:ascii="Times New Roman" w:eastAsia="Times New Roman" w:hAnsi="Times New Roman" w:cs="Times New Roman"/>
          <w:i/>
          <w:iCs/>
          <w:color w:val="222222"/>
          <w:sz w:val="24"/>
          <w:szCs w:val="24"/>
          <w:shd w:val="clear" w:color="auto" w:fill="FFFFFF"/>
        </w:rPr>
        <w:t>Marketing Theory</w:t>
      </w:r>
      <w:r w:rsidRPr="00FD22F6">
        <w:rPr>
          <w:rFonts w:ascii="Times New Roman" w:eastAsia="Times New Roman" w:hAnsi="Times New Roman" w:cs="Times New Roman"/>
          <w:color w:val="222222"/>
          <w:sz w:val="24"/>
          <w:szCs w:val="24"/>
          <w:shd w:val="clear" w:color="auto" w:fill="FFFFFF"/>
        </w:rPr>
        <w:t xml:space="preserve">, </w:t>
      </w:r>
      <w:r w:rsidR="00D3777D">
        <w:rPr>
          <w:rFonts w:ascii="Times New Roman" w:eastAsia="Times New Roman" w:hAnsi="Times New Roman" w:cs="Times New Roman"/>
          <w:color w:val="222222"/>
          <w:sz w:val="24"/>
          <w:szCs w:val="24"/>
          <w:shd w:val="clear" w:color="auto" w:fill="FFFFFF"/>
        </w:rPr>
        <w:t>15</w:t>
      </w:r>
      <w:r>
        <w:rPr>
          <w:rFonts w:ascii="Times New Roman" w:eastAsia="Times New Roman" w:hAnsi="Times New Roman" w:cs="Times New Roman"/>
          <w:color w:val="222222"/>
          <w:sz w:val="24"/>
          <w:szCs w:val="24"/>
          <w:shd w:val="clear" w:color="auto" w:fill="FFFFFF"/>
        </w:rPr>
        <w:t xml:space="preserve">(1): 39-57. </w:t>
      </w:r>
    </w:p>
    <w:p w14:paraId="7D7AA993" w14:textId="77777777" w:rsidR="000D5BA7" w:rsidRPr="00FD22F6" w:rsidRDefault="000D5BA7" w:rsidP="00AA7165">
      <w:pPr>
        <w:spacing w:after="0" w:line="240" w:lineRule="auto"/>
        <w:rPr>
          <w:rFonts w:ascii="Times New Roman" w:eastAsia="Times New Roman" w:hAnsi="Times New Roman" w:cs="Times New Roman"/>
          <w:sz w:val="24"/>
          <w:szCs w:val="24"/>
          <w:lang w:eastAsia="en-GB"/>
        </w:rPr>
      </w:pPr>
    </w:p>
    <w:p w14:paraId="65C85DC4" w14:textId="77777777" w:rsidR="000D5BA7" w:rsidRPr="007C16CB" w:rsidRDefault="000D5BA7" w:rsidP="00AA7165">
      <w:pPr>
        <w:spacing w:after="0" w:line="240" w:lineRule="auto"/>
        <w:rPr>
          <w:rFonts w:ascii="Times New Roman" w:eastAsia="Times New Roman" w:hAnsi="Times New Roman" w:cs="Times New Roman"/>
          <w:sz w:val="24"/>
          <w:szCs w:val="24"/>
          <w:lang w:eastAsia="en-GB"/>
        </w:rPr>
      </w:pPr>
      <w:proofErr w:type="gramStart"/>
      <w:r w:rsidRPr="007C16CB">
        <w:rPr>
          <w:rFonts w:ascii="Times New Roman" w:eastAsia="Times New Roman" w:hAnsi="Times New Roman" w:cs="Times New Roman"/>
          <w:sz w:val="24"/>
          <w:szCs w:val="24"/>
          <w:lang w:eastAsia="en-GB"/>
        </w:rPr>
        <w:t>Segal, N. (2009).</w:t>
      </w:r>
      <w:proofErr w:type="gramEnd"/>
      <w:r w:rsidRPr="007C16CB">
        <w:rPr>
          <w:rFonts w:ascii="Times New Roman" w:eastAsia="Times New Roman" w:hAnsi="Times New Roman" w:cs="Times New Roman"/>
          <w:sz w:val="24"/>
          <w:szCs w:val="24"/>
          <w:lang w:eastAsia="en-GB"/>
        </w:rPr>
        <w:t xml:space="preserve"> </w:t>
      </w:r>
      <w:proofErr w:type="spellStart"/>
      <w:r w:rsidRPr="007C16CB">
        <w:rPr>
          <w:rFonts w:ascii="Times New Roman" w:eastAsia="Times New Roman" w:hAnsi="Times New Roman" w:cs="Times New Roman"/>
          <w:i/>
          <w:iCs/>
          <w:sz w:val="24"/>
          <w:szCs w:val="24"/>
          <w:lang w:eastAsia="en-GB"/>
        </w:rPr>
        <w:t>Consensuality</w:t>
      </w:r>
      <w:proofErr w:type="spellEnd"/>
      <w:r w:rsidRPr="007C16CB">
        <w:rPr>
          <w:rFonts w:ascii="Times New Roman" w:eastAsia="Times New Roman" w:hAnsi="Times New Roman" w:cs="Times New Roman"/>
          <w:i/>
          <w:iCs/>
          <w:sz w:val="24"/>
          <w:szCs w:val="24"/>
          <w:lang w:eastAsia="en-GB"/>
        </w:rPr>
        <w:t xml:space="preserve">: Didier </w:t>
      </w:r>
      <w:proofErr w:type="spellStart"/>
      <w:r w:rsidRPr="007C16CB">
        <w:rPr>
          <w:rFonts w:ascii="Times New Roman" w:eastAsia="Times New Roman" w:hAnsi="Times New Roman" w:cs="Times New Roman"/>
          <w:i/>
          <w:iCs/>
          <w:sz w:val="24"/>
          <w:szCs w:val="24"/>
          <w:lang w:eastAsia="en-GB"/>
        </w:rPr>
        <w:t>Anzieu</w:t>
      </w:r>
      <w:proofErr w:type="spellEnd"/>
      <w:r w:rsidRPr="007C16CB">
        <w:rPr>
          <w:rFonts w:ascii="Times New Roman" w:eastAsia="Times New Roman" w:hAnsi="Times New Roman" w:cs="Times New Roman"/>
          <w:i/>
          <w:iCs/>
          <w:sz w:val="24"/>
          <w:szCs w:val="24"/>
          <w:lang w:eastAsia="en-GB"/>
        </w:rPr>
        <w:t>, Gender and the Sense of Touch</w:t>
      </w:r>
      <w:r w:rsidRPr="007C16CB">
        <w:rPr>
          <w:rFonts w:ascii="Times New Roman" w:eastAsia="Times New Roman" w:hAnsi="Times New Roman" w:cs="Times New Roman"/>
          <w:sz w:val="24"/>
          <w:szCs w:val="24"/>
          <w:lang w:eastAsia="en-GB"/>
        </w:rPr>
        <w:t xml:space="preserve">. </w:t>
      </w:r>
      <w:proofErr w:type="spellStart"/>
      <w:r w:rsidRPr="007C16CB">
        <w:rPr>
          <w:rFonts w:ascii="Times New Roman" w:eastAsia="Times New Roman" w:hAnsi="Times New Roman" w:cs="Times New Roman"/>
          <w:sz w:val="24"/>
          <w:szCs w:val="24"/>
          <w:lang w:eastAsia="en-GB"/>
        </w:rPr>
        <w:t>Rodopi</w:t>
      </w:r>
      <w:proofErr w:type="spellEnd"/>
      <w:r w:rsidRPr="007C16CB">
        <w:rPr>
          <w:rFonts w:ascii="Times New Roman" w:eastAsia="Times New Roman" w:hAnsi="Times New Roman" w:cs="Times New Roman"/>
          <w:sz w:val="24"/>
          <w:szCs w:val="24"/>
          <w:lang w:eastAsia="en-GB"/>
        </w:rPr>
        <w:t>: London.</w:t>
      </w:r>
    </w:p>
    <w:p w14:paraId="52C221A9" w14:textId="77777777" w:rsidR="000D5BA7" w:rsidRPr="007C16CB" w:rsidRDefault="000D5BA7" w:rsidP="00AA7165">
      <w:pPr>
        <w:spacing w:after="0" w:line="240" w:lineRule="auto"/>
        <w:rPr>
          <w:rFonts w:ascii="Times New Roman" w:hAnsi="Times New Roman" w:cs="Times New Roman"/>
          <w:sz w:val="24"/>
          <w:szCs w:val="24"/>
          <w:highlight w:val="yellow"/>
        </w:rPr>
      </w:pPr>
    </w:p>
    <w:p w14:paraId="7C923B17" w14:textId="0E6993A3" w:rsidR="000D5BA7" w:rsidRPr="007C16CB" w:rsidRDefault="000D5BA7" w:rsidP="00AA7165">
      <w:pPr>
        <w:spacing w:after="0" w:line="240" w:lineRule="auto"/>
        <w:rPr>
          <w:rFonts w:ascii="Times New Roman" w:hAnsi="Times New Roman" w:cs="Times New Roman"/>
          <w:color w:val="222222"/>
          <w:sz w:val="24"/>
          <w:szCs w:val="24"/>
          <w:shd w:val="clear" w:color="auto" w:fill="FFFFFF"/>
        </w:rPr>
      </w:pPr>
      <w:proofErr w:type="spellStart"/>
      <w:r w:rsidRPr="007C16CB">
        <w:rPr>
          <w:rFonts w:ascii="Times New Roman" w:hAnsi="Times New Roman" w:cs="Times New Roman"/>
          <w:color w:val="222222"/>
          <w:sz w:val="24"/>
          <w:szCs w:val="24"/>
          <w:shd w:val="clear" w:color="auto" w:fill="FFFFFF"/>
        </w:rPr>
        <w:t>Shevde</w:t>
      </w:r>
      <w:proofErr w:type="spellEnd"/>
      <w:r w:rsidRPr="007C16CB">
        <w:rPr>
          <w:rFonts w:ascii="Times New Roman" w:hAnsi="Times New Roman" w:cs="Times New Roman"/>
          <w:color w:val="222222"/>
          <w:sz w:val="24"/>
          <w:szCs w:val="24"/>
          <w:shd w:val="clear" w:color="auto" w:fill="FFFFFF"/>
        </w:rPr>
        <w:t>, N. (2008). All's fair in love and cream: A cultural case study of Fair &amp; Lovely in India.</w:t>
      </w:r>
      <w:r w:rsidRPr="007C16CB">
        <w:rPr>
          <w:rStyle w:val="apple-converted-space"/>
          <w:rFonts w:ascii="Times New Roman" w:hAnsi="Times New Roman" w:cs="Times New Roman"/>
          <w:color w:val="222222"/>
          <w:sz w:val="24"/>
          <w:szCs w:val="24"/>
          <w:shd w:val="clear" w:color="auto" w:fill="FFFFFF"/>
        </w:rPr>
        <w:t> </w:t>
      </w:r>
      <w:proofErr w:type="gramStart"/>
      <w:r w:rsidRPr="007C16CB">
        <w:rPr>
          <w:rFonts w:ascii="Times New Roman" w:hAnsi="Times New Roman" w:cs="Times New Roman"/>
          <w:i/>
          <w:iCs/>
          <w:color w:val="222222"/>
          <w:sz w:val="24"/>
          <w:szCs w:val="24"/>
          <w:shd w:val="clear" w:color="auto" w:fill="FFFFFF"/>
        </w:rPr>
        <w:t xml:space="preserve">Advertising &amp; </w:t>
      </w:r>
      <w:r w:rsidR="00A24BB6" w:rsidRPr="007C16CB">
        <w:rPr>
          <w:rFonts w:ascii="Times New Roman" w:hAnsi="Times New Roman" w:cs="Times New Roman"/>
          <w:i/>
          <w:iCs/>
          <w:color w:val="222222"/>
          <w:sz w:val="24"/>
          <w:szCs w:val="24"/>
          <w:shd w:val="clear" w:color="auto" w:fill="FFFFFF"/>
        </w:rPr>
        <w:t>S</w:t>
      </w:r>
      <w:r w:rsidRPr="007C16CB">
        <w:rPr>
          <w:rFonts w:ascii="Times New Roman" w:hAnsi="Times New Roman" w:cs="Times New Roman"/>
          <w:i/>
          <w:iCs/>
          <w:color w:val="222222"/>
          <w:sz w:val="24"/>
          <w:szCs w:val="24"/>
          <w:shd w:val="clear" w:color="auto" w:fill="FFFFFF"/>
        </w:rPr>
        <w:t xml:space="preserve">ociety </w:t>
      </w:r>
      <w:r w:rsidR="00A24BB6" w:rsidRPr="007C16CB">
        <w:rPr>
          <w:rFonts w:ascii="Times New Roman" w:hAnsi="Times New Roman" w:cs="Times New Roman"/>
          <w:i/>
          <w:iCs/>
          <w:color w:val="222222"/>
          <w:sz w:val="24"/>
          <w:szCs w:val="24"/>
          <w:shd w:val="clear" w:color="auto" w:fill="FFFFFF"/>
        </w:rPr>
        <w:t>R</w:t>
      </w:r>
      <w:r w:rsidRPr="007C16CB">
        <w:rPr>
          <w:rFonts w:ascii="Times New Roman" w:hAnsi="Times New Roman" w:cs="Times New Roman"/>
          <w:i/>
          <w:iCs/>
          <w:color w:val="222222"/>
          <w:sz w:val="24"/>
          <w:szCs w:val="24"/>
          <w:shd w:val="clear" w:color="auto" w:fill="FFFFFF"/>
        </w:rPr>
        <w:t>eview</w:t>
      </w:r>
      <w:r w:rsidR="00A24BB6" w:rsidRPr="007C16CB">
        <w:rPr>
          <w:rFonts w:ascii="Times New Roman" w:hAnsi="Times New Roman" w:cs="Times New Roman"/>
          <w:i/>
          <w:iCs/>
          <w:color w:val="222222"/>
          <w:sz w:val="24"/>
          <w:szCs w:val="24"/>
          <w:shd w:val="clear" w:color="auto" w:fill="FFFFFF"/>
        </w:rPr>
        <w:t xml:space="preserve"> </w:t>
      </w:r>
      <w:r w:rsidR="00A24BB6" w:rsidRPr="007C16CB">
        <w:rPr>
          <w:rFonts w:ascii="Times New Roman" w:hAnsi="Times New Roman" w:cs="Times New Roman"/>
          <w:iCs/>
          <w:color w:val="222222"/>
          <w:sz w:val="24"/>
          <w:szCs w:val="24"/>
          <w:shd w:val="clear" w:color="auto" w:fill="FFFFFF"/>
        </w:rPr>
        <w:t>(e-journal)</w:t>
      </w:r>
      <w:r w:rsidRPr="007C16CB">
        <w:rPr>
          <w:rFonts w:ascii="Times New Roman" w:hAnsi="Times New Roman" w:cs="Times New Roman"/>
          <w:color w:val="222222"/>
          <w:sz w:val="24"/>
          <w:szCs w:val="24"/>
          <w:shd w:val="clear" w:color="auto" w:fill="FFFFFF"/>
        </w:rPr>
        <w:t>,</w:t>
      </w:r>
      <w:r w:rsidRPr="007C16CB">
        <w:rPr>
          <w:rStyle w:val="apple-converted-space"/>
          <w:rFonts w:ascii="Times New Roman" w:hAnsi="Times New Roman" w:cs="Times New Roman"/>
          <w:color w:val="222222"/>
          <w:sz w:val="24"/>
          <w:szCs w:val="24"/>
          <w:shd w:val="clear" w:color="auto" w:fill="FFFFFF"/>
        </w:rPr>
        <w:t> </w:t>
      </w:r>
      <w:r w:rsidRPr="007C16CB">
        <w:rPr>
          <w:rFonts w:ascii="Times New Roman" w:hAnsi="Times New Roman" w:cs="Times New Roman"/>
          <w:i/>
          <w:iCs/>
          <w:color w:val="222222"/>
          <w:sz w:val="24"/>
          <w:szCs w:val="24"/>
          <w:shd w:val="clear" w:color="auto" w:fill="FFFFFF"/>
        </w:rPr>
        <w:t>9</w:t>
      </w:r>
      <w:r w:rsidRPr="007C16CB">
        <w:rPr>
          <w:rFonts w:ascii="Times New Roman" w:hAnsi="Times New Roman" w:cs="Times New Roman"/>
          <w:color w:val="222222"/>
          <w:sz w:val="24"/>
          <w:szCs w:val="24"/>
          <w:shd w:val="clear" w:color="auto" w:fill="FFFFFF"/>
        </w:rPr>
        <w:t>(2).</w:t>
      </w:r>
      <w:proofErr w:type="gramEnd"/>
    </w:p>
    <w:p w14:paraId="1E6530CB" w14:textId="77777777" w:rsidR="00E461AE" w:rsidRPr="007C16CB" w:rsidRDefault="00E461AE" w:rsidP="00AA7165">
      <w:pPr>
        <w:spacing w:after="0" w:line="240" w:lineRule="auto"/>
        <w:rPr>
          <w:rFonts w:ascii="Times New Roman" w:hAnsi="Times New Roman" w:cs="Times New Roman"/>
          <w:color w:val="222222"/>
          <w:sz w:val="24"/>
          <w:szCs w:val="24"/>
          <w:shd w:val="clear" w:color="auto" w:fill="FFFFFF"/>
        </w:rPr>
      </w:pPr>
    </w:p>
    <w:p w14:paraId="2B0D8B07" w14:textId="419B569F" w:rsidR="00E461AE" w:rsidRPr="007C16CB" w:rsidRDefault="00E461AE" w:rsidP="00AA7165">
      <w:pPr>
        <w:spacing w:after="0" w:line="240" w:lineRule="auto"/>
        <w:rPr>
          <w:rFonts w:ascii="Times New Roman" w:hAnsi="Times New Roman" w:cs="Times New Roman"/>
          <w:color w:val="222222"/>
          <w:sz w:val="24"/>
          <w:szCs w:val="24"/>
          <w:shd w:val="clear" w:color="auto" w:fill="FFFFFF"/>
        </w:rPr>
      </w:pPr>
      <w:r w:rsidRPr="007C16CB">
        <w:rPr>
          <w:rFonts w:ascii="Times New Roman" w:hAnsi="Times New Roman" w:cs="Times New Roman"/>
          <w:color w:val="222222"/>
          <w:sz w:val="24"/>
          <w:szCs w:val="24"/>
          <w:shd w:val="clear" w:color="auto" w:fill="FFFFFF"/>
        </w:rPr>
        <w:t xml:space="preserve">Stephens, M.A. (2014). </w:t>
      </w:r>
      <w:r w:rsidRPr="007C16CB">
        <w:rPr>
          <w:rFonts w:ascii="Times New Roman" w:hAnsi="Times New Roman" w:cs="Times New Roman"/>
          <w:i/>
          <w:color w:val="222222"/>
          <w:sz w:val="24"/>
          <w:szCs w:val="24"/>
          <w:shd w:val="clear" w:color="auto" w:fill="FFFFFF"/>
        </w:rPr>
        <w:t>Skin Acts: Race, Psychoanalysis &amp; the Black Male Performer</w:t>
      </w:r>
      <w:r w:rsidRPr="007C16CB">
        <w:rPr>
          <w:rFonts w:ascii="Times New Roman" w:hAnsi="Times New Roman" w:cs="Times New Roman"/>
          <w:color w:val="222222"/>
          <w:sz w:val="24"/>
          <w:szCs w:val="24"/>
          <w:shd w:val="clear" w:color="auto" w:fill="FFFFFF"/>
        </w:rPr>
        <w:t xml:space="preserve">. Duke University Press: Durham. </w:t>
      </w:r>
    </w:p>
    <w:p w14:paraId="1B40EFE2" w14:textId="77777777" w:rsidR="00A24BB6" w:rsidRPr="007C16CB" w:rsidRDefault="00A24BB6" w:rsidP="00AA7165">
      <w:pPr>
        <w:spacing w:after="0" w:line="240" w:lineRule="auto"/>
        <w:rPr>
          <w:rFonts w:ascii="Times New Roman" w:hAnsi="Times New Roman" w:cs="Times New Roman"/>
          <w:color w:val="222222"/>
          <w:sz w:val="24"/>
          <w:szCs w:val="24"/>
          <w:shd w:val="clear" w:color="auto" w:fill="FFFFFF"/>
        </w:rPr>
      </w:pPr>
    </w:p>
    <w:p w14:paraId="253F64BB" w14:textId="05B66F10" w:rsidR="00A24BB6" w:rsidRPr="007C16CB" w:rsidRDefault="00A24BB6" w:rsidP="00AA7165">
      <w:pPr>
        <w:pStyle w:val="Heading1"/>
        <w:shd w:val="clear" w:color="auto" w:fill="FFFFFF"/>
        <w:spacing w:before="150" w:beforeAutospacing="0" w:after="0" w:afterAutospacing="0"/>
        <w:textAlignment w:val="baseline"/>
        <w:rPr>
          <w:b w:val="0"/>
          <w:sz w:val="24"/>
          <w:szCs w:val="24"/>
        </w:rPr>
      </w:pPr>
      <w:r w:rsidRPr="007C16CB">
        <w:rPr>
          <w:b w:val="0"/>
          <w:sz w:val="24"/>
          <w:szCs w:val="24"/>
          <w:shd w:val="clear" w:color="auto" w:fill="FFFFFF"/>
        </w:rPr>
        <w:t xml:space="preserve">Tadajewski, M. (2006). </w:t>
      </w:r>
      <w:r w:rsidRPr="007C16CB">
        <w:rPr>
          <w:b w:val="0"/>
          <w:sz w:val="24"/>
          <w:szCs w:val="24"/>
        </w:rPr>
        <w:t xml:space="preserve">Remembering motivation research: toward an alternative genealogy of interpretive consumer research. </w:t>
      </w:r>
      <w:r w:rsidRPr="007C16CB">
        <w:rPr>
          <w:b w:val="0"/>
          <w:i/>
          <w:sz w:val="24"/>
          <w:szCs w:val="24"/>
        </w:rPr>
        <w:t>Marketing Theory</w:t>
      </w:r>
      <w:r w:rsidRPr="007C16CB">
        <w:rPr>
          <w:b w:val="0"/>
          <w:sz w:val="24"/>
          <w:szCs w:val="24"/>
        </w:rPr>
        <w:t>, 6(4)</w:t>
      </w:r>
      <w:proofErr w:type="gramStart"/>
      <w:r w:rsidRPr="007C16CB">
        <w:rPr>
          <w:b w:val="0"/>
          <w:sz w:val="24"/>
          <w:szCs w:val="24"/>
        </w:rPr>
        <w:t>:429</w:t>
      </w:r>
      <w:proofErr w:type="gramEnd"/>
      <w:r w:rsidRPr="007C16CB">
        <w:rPr>
          <w:b w:val="0"/>
          <w:sz w:val="24"/>
          <w:szCs w:val="24"/>
        </w:rPr>
        <w:t xml:space="preserve">-466. </w:t>
      </w:r>
    </w:p>
    <w:p w14:paraId="7B904C43" w14:textId="77777777" w:rsidR="000D5BA7" w:rsidRPr="007C16CB" w:rsidRDefault="000D5BA7" w:rsidP="00AA7165">
      <w:pPr>
        <w:spacing w:after="0" w:line="240" w:lineRule="auto"/>
        <w:rPr>
          <w:rFonts w:ascii="Times New Roman" w:hAnsi="Times New Roman" w:cs="Times New Roman"/>
          <w:color w:val="000000"/>
          <w:sz w:val="24"/>
          <w:szCs w:val="24"/>
          <w:shd w:val="clear" w:color="auto" w:fill="FFFFFF"/>
        </w:rPr>
      </w:pPr>
    </w:p>
    <w:p w14:paraId="69CAA198" w14:textId="77777777" w:rsidR="000D5BA7" w:rsidRPr="007C16CB" w:rsidRDefault="000D5BA7" w:rsidP="00AA7165">
      <w:pPr>
        <w:spacing w:after="0" w:line="240" w:lineRule="auto"/>
        <w:rPr>
          <w:rFonts w:ascii="Times New Roman" w:hAnsi="Times New Roman" w:cs="Times New Roman"/>
          <w:color w:val="000000"/>
          <w:sz w:val="24"/>
          <w:szCs w:val="24"/>
          <w:shd w:val="clear" w:color="auto" w:fill="FFFFFF"/>
        </w:rPr>
      </w:pPr>
      <w:proofErr w:type="spellStart"/>
      <w:proofErr w:type="gramStart"/>
      <w:r w:rsidRPr="007C16CB">
        <w:rPr>
          <w:rFonts w:ascii="Times New Roman" w:hAnsi="Times New Roman" w:cs="Times New Roman"/>
          <w:color w:val="000000"/>
          <w:sz w:val="24"/>
          <w:szCs w:val="24"/>
          <w:shd w:val="clear" w:color="auto" w:fill="FFFFFF"/>
        </w:rPr>
        <w:t>Zizek</w:t>
      </w:r>
      <w:proofErr w:type="spellEnd"/>
      <w:r w:rsidRPr="007C16CB">
        <w:rPr>
          <w:rFonts w:ascii="Times New Roman" w:hAnsi="Times New Roman" w:cs="Times New Roman"/>
          <w:color w:val="000000"/>
          <w:sz w:val="24"/>
          <w:szCs w:val="24"/>
          <w:shd w:val="clear" w:color="auto" w:fill="FFFFFF"/>
        </w:rPr>
        <w:t>, S. (2009).</w:t>
      </w:r>
      <w:proofErr w:type="gramEnd"/>
      <w:r w:rsidRPr="007C16CB">
        <w:rPr>
          <w:rFonts w:ascii="Times New Roman" w:hAnsi="Times New Roman" w:cs="Times New Roman"/>
          <w:color w:val="000000"/>
          <w:sz w:val="24"/>
          <w:szCs w:val="24"/>
          <w:shd w:val="clear" w:color="auto" w:fill="FFFFFF"/>
        </w:rPr>
        <w:t xml:space="preserve"> </w:t>
      </w:r>
      <w:r w:rsidRPr="007C16CB">
        <w:rPr>
          <w:rFonts w:ascii="Times New Roman" w:hAnsi="Times New Roman" w:cs="Times New Roman"/>
          <w:i/>
          <w:color w:val="000000"/>
          <w:sz w:val="24"/>
          <w:szCs w:val="24"/>
          <w:shd w:val="clear" w:color="auto" w:fill="FFFFFF"/>
        </w:rPr>
        <w:t>Violence</w:t>
      </w:r>
      <w:r w:rsidRPr="007C16CB">
        <w:rPr>
          <w:rFonts w:ascii="Times New Roman" w:hAnsi="Times New Roman" w:cs="Times New Roman"/>
          <w:color w:val="000000"/>
          <w:sz w:val="24"/>
          <w:szCs w:val="24"/>
          <w:shd w:val="clear" w:color="auto" w:fill="FFFFFF"/>
        </w:rPr>
        <w:t xml:space="preserve">. Profile Books: London. </w:t>
      </w:r>
    </w:p>
    <w:p w14:paraId="1DA63CC8" w14:textId="77777777" w:rsidR="000D5BA7" w:rsidRPr="007C16CB" w:rsidRDefault="000D5BA7" w:rsidP="00AA7165">
      <w:pPr>
        <w:spacing w:line="240" w:lineRule="auto"/>
        <w:rPr>
          <w:rFonts w:ascii="Times New Roman" w:hAnsi="Times New Roman" w:cs="Times New Roman"/>
          <w:sz w:val="24"/>
          <w:szCs w:val="24"/>
        </w:rPr>
      </w:pPr>
    </w:p>
    <w:p w14:paraId="0D76821A" w14:textId="77777777" w:rsidR="000D5BA7" w:rsidRPr="007C16CB" w:rsidRDefault="000D5BA7" w:rsidP="00AA7165">
      <w:pPr>
        <w:pStyle w:val="NormalWeb"/>
        <w:rPr>
          <w:color w:val="000000"/>
        </w:rPr>
      </w:pPr>
    </w:p>
    <w:p w14:paraId="1669D0D3" w14:textId="77777777" w:rsidR="006C4039" w:rsidRPr="007C16CB" w:rsidRDefault="006C4039" w:rsidP="00AA7165">
      <w:pPr>
        <w:spacing w:line="240" w:lineRule="auto"/>
        <w:rPr>
          <w:rFonts w:ascii="Times New Roman" w:hAnsi="Times New Roman" w:cs="Times New Roman"/>
          <w:sz w:val="24"/>
          <w:szCs w:val="24"/>
        </w:rPr>
      </w:pPr>
    </w:p>
    <w:p w14:paraId="747CFD06" w14:textId="77777777" w:rsidR="001C65FB" w:rsidRPr="007C16CB" w:rsidRDefault="001C65FB" w:rsidP="00AA7165">
      <w:pPr>
        <w:spacing w:line="240" w:lineRule="auto"/>
        <w:rPr>
          <w:rFonts w:ascii="Times New Roman" w:hAnsi="Times New Roman" w:cs="Times New Roman"/>
          <w:sz w:val="24"/>
          <w:szCs w:val="24"/>
        </w:rPr>
      </w:pPr>
    </w:p>
    <w:p w14:paraId="7A03CF3B" w14:textId="77777777" w:rsidR="001C65FB" w:rsidRPr="007C16CB" w:rsidRDefault="001C65FB" w:rsidP="00AA7165">
      <w:pPr>
        <w:spacing w:line="240" w:lineRule="auto"/>
        <w:rPr>
          <w:rFonts w:ascii="Times New Roman" w:hAnsi="Times New Roman" w:cs="Times New Roman"/>
          <w:sz w:val="24"/>
          <w:szCs w:val="24"/>
        </w:rPr>
      </w:pPr>
    </w:p>
    <w:p w14:paraId="7F31F49A" w14:textId="77777777" w:rsidR="00855EB2" w:rsidRPr="007C16CB" w:rsidRDefault="00855EB2" w:rsidP="00AA7165">
      <w:pPr>
        <w:spacing w:line="240" w:lineRule="auto"/>
        <w:rPr>
          <w:rFonts w:ascii="Times New Roman" w:hAnsi="Times New Roman" w:cs="Times New Roman"/>
          <w:sz w:val="24"/>
          <w:szCs w:val="24"/>
        </w:rPr>
      </w:pPr>
    </w:p>
    <w:p w14:paraId="3A81C6FC" w14:textId="77777777" w:rsidR="00AB5208" w:rsidRPr="007C16CB" w:rsidRDefault="00AB5208" w:rsidP="00AA7165">
      <w:pPr>
        <w:spacing w:line="240" w:lineRule="auto"/>
        <w:rPr>
          <w:rFonts w:ascii="Times New Roman" w:hAnsi="Times New Roman" w:cs="Times New Roman"/>
          <w:sz w:val="24"/>
          <w:szCs w:val="24"/>
        </w:rPr>
      </w:pPr>
    </w:p>
    <w:p w14:paraId="1FBB81F2" w14:textId="77777777" w:rsidR="003F7DA6" w:rsidRPr="007C16CB" w:rsidRDefault="003F7DA6" w:rsidP="00AA7165">
      <w:pPr>
        <w:spacing w:line="240" w:lineRule="auto"/>
        <w:rPr>
          <w:rFonts w:ascii="Times New Roman" w:hAnsi="Times New Roman" w:cs="Times New Roman"/>
          <w:sz w:val="24"/>
          <w:szCs w:val="24"/>
        </w:rPr>
      </w:pPr>
    </w:p>
    <w:sectPr w:rsidR="003F7DA6" w:rsidRPr="007C16CB" w:rsidSect="00255087">
      <w:footerReference w:type="even"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80A4B" w14:textId="77777777" w:rsidR="00060658" w:rsidRDefault="00060658" w:rsidP="00255087">
      <w:pPr>
        <w:spacing w:after="0" w:line="240" w:lineRule="auto"/>
      </w:pPr>
      <w:r>
        <w:separator/>
      </w:r>
    </w:p>
  </w:endnote>
  <w:endnote w:type="continuationSeparator" w:id="0">
    <w:p w14:paraId="437EB001" w14:textId="77777777" w:rsidR="00060658" w:rsidRDefault="00060658" w:rsidP="0025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B486A" w14:textId="77777777" w:rsidR="00060658" w:rsidRDefault="00060658" w:rsidP="009956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760D55" w14:textId="77777777" w:rsidR="00060658" w:rsidRDefault="00060658" w:rsidP="002550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B8DC4" w14:textId="77777777" w:rsidR="00060658" w:rsidRDefault="00060658" w:rsidP="009956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7B41">
      <w:rPr>
        <w:rStyle w:val="PageNumber"/>
        <w:noProof/>
      </w:rPr>
      <w:t>12</w:t>
    </w:r>
    <w:r>
      <w:rPr>
        <w:rStyle w:val="PageNumber"/>
      </w:rPr>
      <w:fldChar w:fldCharType="end"/>
    </w:r>
  </w:p>
  <w:p w14:paraId="5DDA4BE7" w14:textId="77777777" w:rsidR="00060658" w:rsidRDefault="00060658" w:rsidP="0025508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EEDC5" w14:textId="77777777" w:rsidR="00060658" w:rsidRDefault="00060658" w:rsidP="00255087">
      <w:pPr>
        <w:spacing w:after="0" w:line="240" w:lineRule="auto"/>
      </w:pPr>
      <w:r>
        <w:separator/>
      </w:r>
    </w:p>
  </w:footnote>
  <w:footnote w:type="continuationSeparator" w:id="0">
    <w:p w14:paraId="217E1C7B" w14:textId="77777777" w:rsidR="00060658" w:rsidRDefault="00060658" w:rsidP="0025508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279"/>
    <w:multiLevelType w:val="hybridMultilevel"/>
    <w:tmpl w:val="E02C847A"/>
    <w:lvl w:ilvl="0" w:tplc="0809000F">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739F6AF6"/>
    <w:multiLevelType w:val="hybridMultilevel"/>
    <w:tmpl w:val="D49638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B4"/>
    <w:rsid w:val="000004EB"/>
    <w:rsid w:val="00001C5D"/>
    <w:rsid w:val="00001F1B"/>
    <w:rsid w:val="0001137D"/>
    <w:rsid w:val="000115CA"/>
    <w:rsid w:val="00012BB6"/>
    <w:rsid w:val="0001509F"/>
    <w:rsid w:val="000215F7"/>
    <w:rsid w:val="00022702"/>
    <w:rsid w:val="00024906"/>
    <w:rsid w:val="00026A73"/>
    <w:rsid w:val="00027016"/>
    <w:rsid w:val="000306DC"/>
    <w:rsid w:val="00031C71"/>
    <w:rsid w:val="00032CDA"/>
    <w:rsid w:val="000338D2"/>
    <w:rsid w:val="000359D3"/>
    <w:rsid w:val="00040E31"/>
    <w:rsid w:val="0004232C"/>
    <w:rsid w:val="00042621"/>
    <w:rsid w:val="00044B53"/>
    <w:rsid w:val="000516B3"/>
    <w:rsid w:val="00052011"/>
    <w:rsid w:val="00052B08"/>
    <w:rsid w:val="0005347D"/>
    <w:rsid w:val="000535A9"/>
    <w:rsid w:val="00053809"/>
    <w:rsid w:val="00060658"/>
    <w:rsid w:val="000611A6"/>
    <w:rsid w:val="0006660D"/>
    <w:rsid w:val="00066DFB"/>
    <w:rsid w:val="00067F07"/>
    <w:rsid w:val="0007083C"/>
    <w:rsid w:val="00071F60"/>
    <w:rsid w:val="00075D52"/>
    <w:rsid w:val="000804A6"/>
    <w:rsid w:val="00081871"/>
    <w:rsid w:val="00081E99"/>
    <w:rsid w:val="000821AF"/>
    <w:rsid w:val="0008248F"/>
    <w:rsid w:val="00083319"/>
    <w:rsid w:val="0008343C"/>
    <w:rsid w:val="000840FE"/>
    <w:rsid w:val="000851B0"/>
    <w:rsid w:val="00086BED"/>
    <w:rsid w:val="00091E3E"/>
    <w:rsid w:val="00096BDB"/>
    <w:rsid w:val="00096E42"/>
    <w:rsid w:val="000A0DA4"/>
    <w:rsid w:val="000A0F36"/>
    <w:rsid w:val="000A3531"/>
    <w:rsid w:val="000A3CFF"/>
    <w:rsid w:val="000A3E48"/>
    <w:rsid w:val="000A6359"/>
    <w:rsid w:val="000A6AFC"/>
    <w:rsid w:val="000B300C"/>
    <w:rsid w:val="000B4B96"/>
    <w:rsid w:val="000B5C24"/>
    <w:rsid w:val="000C0808"/>
    <w:rsid w:val="000C0868"/>
    <w:rsid w:val="000C0BAE"/>
    <w:rsid w:val="000C150C"/>
    <w:rsid w:val="000C331C"/>
    <w:rsid w:val="000C5594"/>
    <w:rsid w:val="000C5BD9"/>
    <w:rsid w:val="000C6093"/>
    <w:rsid w:val="000C7913"/>
    <w:rsid w:val="000C7BE8"/>
    <w:rsid w:val="000C7D69"/>
    <w:rsid w:val="000D212F"/>
    <w:rsid w:val="000D2704"/>
    <w:rsid w:val="000D2CF0"/>
    <w:rsid w:val="000D2F06"/>
    <w:rsid w:val="000D459C"/>
    <w:rsid w:val="000D5BA7"/>
    <w:rsid w:val="000D65CA"/>
    <w:rsid w:val="000D6C01"/>
    <w:rsid w:val="000E07D6"/>
    <w:rsid w:val="000E0B15"/>
    <w:rsid w:val="000E6779"/>
    <w:rsid w:val="000E7220"/>
    <w:rsid w:val="000F0640"/>
    <w:rsid w:val="000F068B"/>
    <w:rsid w:val="000F09E0"/>
    <w:rsid w:val="000F227F"/>
    <w:rsid w:val="000F3D7E"/>
    <w:rsid w:val="000F5304"/>
    <w:rsid w:val="000F618C"/>
    <w:rsid w:val="000F7158"/>
    <w:rsid w:val="00100A17"/>
    <w:rsid w:val="00101F56"/>
    <w:rsid w:val="001025A1"/>
    <w:rsid w:val="00103D15"/>
    <w:rsid w:val="001045C1"/>
    <w:rsid w:val="00105E32"/>
    <w:rsid w:val="00110E2C"/>
    <w:rsid w:val="00112849"/>
    <w:rsid w:val="001202BA"/>
    <w:rsid w:val="00122772"/>
    <w:rsid w:val="001237FE"/>
    <w:rsid w:val="00125D7B"/>
    <w:rsid w:val="00125EF6"/>
    <w:rsid w:val="00125F8F"/>
    <w:rsid w:val="00127F9D"/>
    <w:rsid w:val="001316AE"/>
    <w:rsid w:val="001317F7"/>
    <w:rsid w:val="00135355"/>
    <w:rsid w:val="00135AD9"/>
    <w:rsid w:val="00136B50"/>
    <w:rsid w:val="001401DA"/>
    <w:rsid w:val="00143CDB"/>
    <w:rsid w:val="001466AD"/>
    <w:rsid w:val="0014711D"/>
    <w:rsid w:val="0015169A"/>
    <w:rsid w:val="00153EF7"/>
    <w:rsid w:val="001563A4"/>
    <w:rsid w:val="0015737A"/>
    <w:rsid w:val="00157645"/>
    <w:rsid w:val="001579CE"/>
    <w:rsid w:val="001639D6"/>
    <w:rsid w:val="00163B66"/>
    <w:rsid w:val="00164BC9"/>
    <w:rsid w:val="00165548"/>
    <w:rsid w:val="00170BE0"/>
    <w:rsid w:val="00172108"/>
    <w:rsid w:val="00172B42"/>
    <w:rsid w:val="00172CC5"/>
    <w:rsid w:val="00175E41"/>
    <w:rsid w:val="0017620A"/>
    <w:rsid w:val="00176E17"/>
    <w:rsid w:val="00181FA8"/>
    <w:rsid w:val="00185460"/>
    <w:rsid w:val="00185D81"/>
    <w:rsid w:val="00186619"/>
    <w:rsid w:val="001879C7"/>
    <w:rsid w:val="00193050"/>
    <w:rsid w:val="001930C6"/>
    <w:rsid w:val="0019318B"/>
    <w:rsid w:val="0019362B"/>
    <w:rsid w:val="00193D1D"/>
    <w:rsid w:val="0019530A"/>
    <w:rsid w:val="001A0295"/>
    <w:rsid w:val="001A14BB"/>
    <w:rsid w:val="001A24CC"/>
    <w:rsid w:val="001A3F2F"/>
    <w:rsid w:val="001A57EC"/>
    <w:rsid w:val="001A6F38"/>
    <w:rsid w:val="001B0AAF"/>
    <w:rsid w:val="001B12BE"/>
    <w:rsid w:val="001B2FE4"/>
    <w:rsid w:val="001B3468"/>
    <w:rsid w:val="001B4581"/>
    <w:rsid w:val="001B46DC"/>
    <w:rsid w:val="001B5443"/>
    <w:rsid w:val="001B5BAC"/>
    <w:rsid w:val="001B68E4"/>
    <w:rsid w:val="001B77D7"/>
    <w:rsid w:val="001C3A75"/>
    <w:rsid w:val="001C604B"/>
    <w:rsid w:val="001C65FB"/>
    <w:rsid w:val="001C6F8A"/>
    <w:rsid w:val="001C746F"/>
    <w:rsid w:val="001D06AD"/>
    <w:rsid w:val="001D073C"/>
    <w:rsid w:val="001D0DA3"/>
    <w:rsid w:val="001D1ACB"/>
    <w:rsid w:val="001D4064"/>
    <w:rsid w:val="001D412A"/>
    <w:rsid w:val="001D47FE"/>
    <w:rsid w:val="001D6835"/>
    <w:rsid w:val="001E0C7B"/>
    <w:rsid w:val="001E3B65"/>
    <w:rsid w:val="001F2D4F"/>
    <w:rsid w:val="001F5496"/>
    <w:rsid w:val="001F711D"/>
    <w:rsid w:val="00202E49"/>
    <w:rsid w:val="00203FE3"/>
    <w:rsid w:val="00211022"/>
    <w:rsid w:val="00212B80"/>
    <w:rsid w:val="00212C80"/>
    <w:rsid w:val="002147C1"/>
    <w:rsid w:val="002213CB"/>
    <w:rsid w:val="00221A8B"/>
    <w:rsid w:val="002242A0"/>
    <w:rsid w:val="00225476"/>
    <w:rsid w:val="00231050"/>
    <w:rsid w:val="002342A9"/>
    <w:rsid w:val="002350B1"/>
    <w:rsid w:val="0023597A"/>
    <w:rsid w:val="002405FB"/>
    <w:rsid w:val="00243AC9"/>
    <w:rsid w:val="0024442E"/>
    <w:rsid w:val="002445A6"/>
    <w:rsid w:val="00255087"/>
    <w:rsid w:val="00255631"/>
    <w:rsid w:val="002565C6"/>
    <w:rsid w:val="00256801"/>
    <w:rsid w:val="002576C6"/>
    <w:rsid w:val="0026094E"/>
    <w:rsid w:val="00261629"/>
    <w:rsid w:val="00261824"/>
    <w:rsid w:val="00261DF4"/>
    <w:rsid w:val="00264E21"/>
    <w:rsid w:val="00266A62"/>
    <w:rsid w:val="00272B30"/>
    <w:rsid w:val="002765D5"/>
    <w:rsid w:val="002766C1"/>
    <w:rsid w:val="00280679"/>
    <w:rsid w:val="00280E03"/>
    <w:rsid w:val="00281B6A"/>
    <w:rsid w:val="00282DF6"/>
    <w:rsid w:val="00286B18"/>
    <w:rsid w:val="00287C8B"/>
    <w:rsid w:val="0029067E"/>
    <w:rsid w:val="00290FD4"/>
    <w:rsid w:val="00292A01"/>
    <w:rsid w:val="00292B18"/>
    <w:rsid w:val="00293A53"/>
    <w:rsid w:val="00295D64"/>
    <w:rsid w:val="00296C33"/>
    <w:rsid w:val="00297FBB"/>
    <w:rsid w:val="002A065F"/>
    <w:rsid w:val="002A1393"/>
    <w:rsid w:val="002A3910"/>
    <w:rsid w:val="002A6A7A"/>
    <w:rsid w:val="002A7B41"/>
    <w:rsid w:val="002B31BC"/>
    <w:rsid w:val="002B348E"/>
    <w:rsid w:val="002B3E38"/>
    <w:rsid w:val="002C186F"/>
    <w:rsid w:val="002C2DEC"/>
    <w:rsid w:val="002C3328"/>
    <w:rsid w:val="002C46F1"/>
    <w:rsid w:val="002C58E1"/>
    <w:rsid w:val="002C5AF0"/>
    <w:rsid w:val="002C60F2"/>
    <w:rsid w:val="002C6E9F"/>
    <w:rsid w:val="002C6F75"/>
    <w:rsid w:val="002D0393"/>
    <w:rsid w:val="002D1226"/>
    <w:rsid w:val="002D2D9C"/>
    <w:rsid w:val="002D3157"/>
    <w:rsid w:val="002D4A29"/>
    <w:rsid w:val="002E182C"/>
    <w:rsid w:val="002E3AAA"/>
    <w:rsid w:val="002E3B2E"/>
    <w:rsid w:val="002E3D30"/>
    <w:rsid w:val="002E664B"/>
    <w:rsid w:val="002E691F"/>
    <w:rsid w:val="002F0037"/>
    <w:rsid w:val="002F5A52"/>
    <w:rsid w:val="002F6683"/>
    <w:rsid w:val="002F6AC4"/>
    <w:rsid w:val="00301C34"/>
    <w:rsid w:val="003024B1"/>
    <w:rsid w:val="00304201"/>
    <w:rsid w:val="003043DA"/>
    <w:rsid w:val="0030512A"/>
    <w:rsid w:val="003105C6"/>
    <w:rsid w:val="00310EA5"/>
    <w:rsid w:val="003112F1"/>
    <w:rsid w:val="00314549"/>
    <w:rsid w:val="00315978"/>
    <w:rsid w:val="00317192"/>
    <w:rsid w:val="00321418"/>
    <w:rsid w:val="003303AC"/>
    <w:rsid w:val="0033191A"/>
    <w:rsid w:val="00331956"/>
    <w:rsid w:val="00333C74"/>
    <w:rsid w:val="0033536D"/>
    <w:rsid w:val="00335831"/>
    <w:rsid w:val="00335DEC"/>
    <w:rsid w:val="003419A9"/>
    <w:rsid w:val="00341BF0"/>
    <w:rsid w:val="00341E5D"/>
    <w:rsid w:val="00342D93"/>
    <w:rsid w:val="00345935"/>
    <w:rsid w:val="00346E88"/>
    <w:rsid w:val="003479EF"/>
    <w:rsid w:val="00351F9E"/>
    <w:rsid w:val="00354179"/>
    <w:rsid w:val="003574E6"/>
    <w:rsid w:val="00357839"/>
    <w:rsid w:val="003601F7"/>
    <w:rsid w:val="00365BEC"/>
    <w:rsid w:val="00370064"/>
    <w:rsid w:val="003737BC"/>
    <w:rsid w:val="00373CDD"/>
    <w:rsid w:val="00375F13"/>
    <w:rsid w:val="0038060D"/>
    <w:rsid w:val="003811A0"/>
    <w:rsid w:val="00381EE7"/>
    <w:rsid w:val="003834FD"/>
    <w:rsid w:val="00384312"/>
    <w:rsid w:val="00386856"/>
    <w:rsid w:val="00394431"/>
    <w:rsid w:val="003955BC"/>
    <w:rsid w:val="00396A01"/>
    <w:rsid w:val="00396A93"/>
    <w:rsid w:val="00396CFB"/>
    <w:rsid w:val="00397D17"/>
    <w:rsid w:val="003A0270"/>
    <w:rsid w:val="003A0807"/>
    <w:rsid w:val="003A2D36"/>
    <w:rsid w:val="003A3471"/>
    <w:rsid w:val="003A4B3B"/>
    <w:rsid w:val="003A7DBE"/>
    <w:rsid w:val="003B1A44"/>
    <w:rsid w:val="003B1B16"/>
    <w:rsid w:val="003B1BC3"/>
    <w:rsid w:val="003B204E"/>
    <w:rsid w:val="003B769A"/>
    <w:rsid w:val="003B7F5B"/>
    <w:rsid w:val="003C070D"/>
    <w:rsid w:val="003C08D2"/>
    <w:rsid w:val="003C15FC"/>
    <w:rsid w:val="003C1EF3"/>
    <w:rsid w:val="003C3FED"/>
    <w:rsid w:val="003C41D8"/>
    <w:rsid w:val="003C50E3"/>
    <w:rsid w:val="003D09D0"/>
    <w:rsid w:val="003D0D29"/>
    <w:rsid w:val="003D0FD7"/>
    <w:rsid w:val="003D4591"/>
    <w:rsid w:val="003D5BC2"/>
    <w:rsid w:val="003D6237"/>
    <w:rsid w:val="003D7F6F"/>
    <w:rsid w:val="003E070F"/>
    <w:rsid w:val="003E1584"/>
    <w:rsid w:val="003E284E"/>
    <w:rsid w:val="003E3691"/>
    <w:rsid w:val="003E6239"/>
    <w:rsid w:val="003E692A"/>
    <w:rsid w:val="003E7731"/>
    <w:rsid w:val="003F05A9"/>
    <w:rsid w:val="003F21CF"/>
    <w:rsid w:val="003F52ED"/>
    <w:rsid w:val="003F6C3D"/>
    <w:rsid w:val="003F7DA6"/>
    <w:rsid w:val="00401536"/>
    <w:rsid w:val="004043BF"/>
    <w:rsid w:val="00406BA5"/>
    <w:rsid w:val="004073A5"/>
    <w:rsid w:val="00412571"/>
    <w:rsid w:val="00412B86"/>
    <w:rsid w:val="00413373"/>
    <w:rsid w:val="004134F0"/>
    <w:rsid w:val="00414420"/>
    <w:rsid w:val="004158EA"/>
    <w:rsid w:val="00415AB1"/>
    <w:rsid w:val="004165DB"/>
    <w:rsid w:val="0041795A"/>
    <w:rsid w:val="00420CB8"/>
    <w:rsid w:val="004212D1"/>
    <w:rsid w:val="00421462"/>
    <w:rsid w:val="00423505"/>
    <w:rsid w:val="00425B88"/>
    <w:rsid w:val="00425C7C"/>
    <w:rsid w:val="00427C00"/>
    <w:rsid w:val="0043050A"/>
    <w:rsid w:val="00430C4A"/>
    <w:rsid w:val="00430CE3"/>
    <w:rsid w:val="00433E1F"/>
    <w:rsid w:val="0043559B"/>
    <w:rsid w:val="00437969"/>
    <w:rsid w:val="00440393"/>
    <w:rsid w:val="00443472"/>
    <w:rsid w:val="004440FD"/>
    <w:rsid w:val="00444D21"/>
    <w:rsid w:val="00446948"/>
    <w:rsid w:val="00446E47"/>
    <w:rsid w:val="0045478B"/>
    <w:rsid w:val="00454D83"/>
    <w:rsid w:val="0046056D"/>
    <w:rsid w:val="00462C52"/>
    <w:rsid w:val="00466783"/>
    <w:rsid w:val="00466A4B"/>
    <w:rsid w:val="004702A7"/>
    <w:rsid w:val="00471209"/>
    <w:rsid w:val="004715A3"/>
    <w:rsid w:val="00471E41"/>
    <w:rsid w:val="00472F28"/>
    <w:rsid w:val="00474E58"/>
    <w:rsid w:val="00480281"/>
    <w:rsid w:val="0048170A"/>
    <w:rsid w:val="004841CD"/>
    <w:rsid w:val="00485527"/>
    <w:rsid w:val="00485A33"/>
    <w:rsid w:val="004862BB"/>
    <w:rsid w:val="004868BF"/>
    <w:rsid w:val="0048781D"/>
    <w:rsid w:val="00492F90"/>
    <w:rsid w:val="00494835"/>
    <w:rsid w:val="004970E2"/>
    <w:rsid w:val="00497797"/>
    <w:rsid w:val="004A09B3"/>
    <w:rsid w:val="004A294A"/>
    <w:rsid w:val="004A3176"/>
    <w:rsid w:val="004A32E4"/>
    <w:rsid w:val="004A6128"/>
    <w:rsid w:val="004A650A"/>
    <w:rsid w:val="004B064C"/>
    <w:rsid w:val="004B0B3C"/>
    <w:rsid w:val="004B3170"/>
    <w:rsid w:val="004B3A61"/>
    <w:rsid w:val="004B40C8"/>
    <w:rsid w:val="004C1B9A"/>
    <w:rsid w:val="004C405F"/>
    <w:rsid w:val="004C7DF2"/>
    <w:rsid w:val="004D11C9"/>
    <w:rsid w:val="004D216B"/>
    <w:rsid w:val="004D23F3"/>
    <w:rsid w:val="004D4166"/>
    <w:rsid w:val="004D4184"/>
    <w:rsid w:val="004D57A9"/>
    <w:rsid w:val="004D5FEE"/>
    <w:rsid w:val="004D6891"/>
    <w:rsid w:val="004D7492"/>
    <w:rsid w:val="004E0190"/>
    <w:rsid w:val="004E7653"/>
    <w:rsid w:val="004F0F5D"/>
    <w:rsid w:val="004F4736"/>
    <w:rsid w:val="004F63CF"/>
    <w:rsid w:val="0050223A"/>
    <w:rsid w:val="005036C7"/>
    <w:rsid w:val="0050398C"/>
    <w:rsid w:val="00505E12"/>
    <w:rsid w:val="005072B5"/>
    <w:rsid w:val="00513A41"/>
    <w:rsid w:val="005212A4"/>
    <w:rsid w:val="00522FA7"/>
    <w:rsid w:val="00523783"/>
    <w:rsid w:val="005250B3"/>
    <w:rsid w:val="005255C1"/>
    <w:rsid w:val="00526645"/>
    <w:rsid w:val="00534FF5"/>
    <w:rsid w:val="00535A34"/>
    <w:rsid w:val="005371B6"/>
    <w:rsid w:val="005374B8"/>
    <w:rsid w:val="00540CEE"/>
    <w:rsid w:val="0054191E"/>
    <w:rsid w:val="00542411"/>
    <w:rsid w:val="00542B2F"/>
    <w:rsid w:val="00547832"/>
    <w:rsid w:val="00547D53"/>
    <w:rsid w:val="00553F01"/>
    <w:rsid w:val="005562C9"/>
    <w:rsid w:val="005635B1"/>
    <w:rsid w:val="00565947"/>
    <w:rsid w:val="0057022B"/>
    <w:rsid w:val="00570FBF"/>
    <w:rsid w:val="00572B72"/>
    <w:rsid w:val="00575779"/>
    <w:rsid w:val="00576E47"/>
    <w:rsid w:val="00580FAB"/>
    <w:rsid w:val="0058235C"/>
    <w:rsid w:val="00582AC0"/>
    <w:rsid w:val="00583101"/>
    <w:rsid w:val="00584865"/>
    <w:rsid w:val="005854DD"/>
    <w:rsid w:val="005862FD"/>
    <w:rsid w:val="00587398"/>
    <w:rsid w:val="00587792"/>
    <w:rsid w:val="00587AA9"/>
    <w:rsid w:val="00590D42"/>
    <w:rsid w:val="00591106"/>
    <w:rsid w:val="00591BD6"/>
    <w:rsid w:val="00591DDE"/>
    <w:rsid w:val="00592419"/>
    <w:rsid w:val="00592CC2"/>
    <w:rsid w:val="0059425D"/>
    <w:rsid w:val="005949ED"/>
    <w:rsid w:val="00596EF6"/>
    <w:rsid w:val="00596FE5"/>
    <w:rsid w:val="005A4A3C"/>
    <w:rsid w:val="005A5505"/>
    <w:rsid w:val="005A733E"/>
    <w:rsid w:val="005B23CE"/>
    <w:rsid w:val="005B37D1"/>
    <w:rsid w:val="005B3F3B"/>
    <w:rsid w:val="005B63F8"/>
    <w:rsid w:val="005B6ADB"/>
    <w:rsid w:val="005B7009"/>
    <w:rsid w:val="005C07ED"/>
    <w:rsid w:val="005C0C97"/>
    <w:rsid w:val="005C0D69"/>
    <w:rsid w:val="005C1BAF"/>
    <w:rsid w:val="005C212C"/>
    <w:rsid w:val="005C44EF"/>
    <w:rsid w:val="005C4B1E"/>
    <w:rsid w:val="005C4D16"/>
    <w:rsid w:val="005C7FCF"/>
    <w:rsid w:val="005D2655"/>
    <w:rsid w:val="005E1709"/>
    <w:rsid w:val="005E1EF1"/>
    <w:rsid w:val="005E20D5"/>
    <w:rsid w:val="005E48B9"/>
    <w:rsid w:val="005E4CC6"/>
    <w:rsid w:val="005E760F"/>
    <w:rsid w:val="005F24BC"/>
    <w:rsid w:val="005F3654"/>
    <w:rsid w:val="005F47D5"/>
    <w:rsid w:val="006012B3"/>
    <w:rsid w:val="00604420"/>
    <w:rsid w:val="006108C8"/>
    <w:rsid w:val="00614452"/>
    <w:rsid w:val="006153F9"/>
    <w:rsid w:val="00616E83"/>
    <w:rsid w:val="00623759"/>
    <w:rsid w:val="00623D5B"/>
    <w:rsid w:val="00623D7F"/>
    <w:rsid w:val="00624556"/>
    <w:rsid w:val="00626038"/>
    <w:rsid w:val="00630A36"/>
    <w:rsid w:val="00631645"/>
    <w:rsid w:val="00632508"/>
    <w:rsid w:val="006336A9"/>
    <w:rsid w:val="00634D65"/>
    <w:rsid w:val="00636642"/>
    <w:rsid w:val="00643F16"/>
    <w:rsid w:val="006475AF"/>
    <w:rsid w:val="00652FF7"/>
    <w:rsid w:val="00653687"/>
    <w:rsid w:val="0065564E"/>
    <w:rsid w:val="00655873"/>
    <w:rsid w:val="00656B7B"/>
    <w:rsid w:val="00657210"/>
    <w:rsid w:val="00657A75"/>
    <w:rsid w:val="006607CC"/>
    <w:rsid w:val="00664E06"/>
    <w:rsid w:val="00665194"/>
    <w:rsid w:val="00666B91"/>
    <w:rsid w:val="006675A0"/>
    <w:rsid w:val="00670E47"/>
    <w:rsid w:val="00673179"/>
    <w:rsid w:val="0067324B"/>
    <w:rsid w:val="00676070"/>
    <w:rsid w:val="0067721E"/>
    <w:rsid w:val="00680E58"/>
    <w:rsid w:val="0068540A"/>
    <w:rsid w:val="006872B5"/>
    <w:rsid w:val="0068762A"/>
    <w:rsid w:val="00691AF8"/>
    <w:rsid w:val="00693C70"/>
    <w:rsid w:val="00694067"/>
    <w:rsid w:val="0069575D"/>
    <w:rsid w:val="00697F82"/>
    <w:rsid w:val="006A006C"/>
    <w:rsid w:val="006A0B21"/>
    <w:rsid w:val="006A0E59"/>
    <w:rsid w:val="006A604C"/>
    <w:rsid w:val="006B069F"/>
    <w:rsid w:val="006B2E50"/>
    <w:rsid w:val="006B51F9"/>
    <w:rsid w:val="006B6633"/>
    <w:rsid w:val="006B7010"/>
    <w:rsid w:val="006B7AA4"/>
    <w:rsid w:val="006C24F6"/>
    <w:rsid w:val="006C2F9D"/>
    <w:rsid w:val="006C4039"/>
    <w:rsid w:val="006C5ACF"/>
    <w:rsid w:val="006C6460"/>
    <w:rsid w:val="006C726E"/>
    <w:rsid w:val="006C771D"/>
    <w:rsid w:val="006D05D1"/>
    <w:rsid w:val="006D1282"/>
    <w:rsid w:val="006D5F9C"/>
    <w:rsid w:val="006D61C6"/>
    <w:rsid w:val="006D7194"/>
    <w:rsid w:val="006D7209"/>
    <w:rsid w:val="006E1861"/>
    <w:rsid w:val="006E454B"/>
    <w:rsid w:val="006E4DE4"/>
    <w:rsid w:val="006E5DB5"/>
    <w:rsid w:val="006E704A"/>
    <w:rsid w:val="006F12EC"/>
    <w:rsid w:val="006F1C39"/>
    <w:rsid w:val="006F1FB4"/>
    <w:rsid w:val="006F5DAB"/>
    <w:rsid w:val="00702FB7"/>
    <w:rsid w:val="00704752"/>
    <w:rsid w:val="007059E3"/>
    <w:rsid w:val="00710056"/>
    <w:rsid w:val="00712A76"/>
    <w:rsid w:val="007139F8"/>
    <w:rsid w:val="0071450F"/>
    <w:rsid w:val="00721A75"/>
    <w:rsid w:val="00724715"/>
    <w:rsid w:val="0072530B"/>
    <w:rsid w:val="0072581E"/>
    <w:rsid w:val="00725B6A"/>
    <w:rsid w:val="0072731A"/>
    <w:rsid w:val="00727897"/>
    <w:rsid w:val="00735A34"/>
    <w:rsid w:val="00737A09"/>
    <w:rsid w:val="00737EEF"/>
    <w:rsid w:val="00744188"/>
    <w:rsid w:val="0074756C"/>
    <w:rsid w:val="00751B65"/>
    <w:rsid w:val="00755504"/>
    <w:rsid w:val="00760BD0"/>
    <w:rsid w:val="00761FB8"/>
    <w:rsid w:val="007633F8"/>
    <w:rsid w:val="00764E14"/>
    <w:rsid w:val="007655FC"/>
    <w:rsid w:val="00770800"/>
    <w:rsid w:val="00771834"/>
    <w:rsid w:val="007730BC"/>
    <w:rsid w:val="00773763"/>
    <w:rsid w:val="00786B1A"/>
    <w:rsid w:val="00786B90"/>
    <w:rsid w:val="0078716F"/>
    <w:rsid w:val="00790119"/>
    <w:rsid w:val="00791E48"/>
    <w:rsid w:val="00792080"/>
    <w:rsid w:val="00794D20"/>
    <w:rsid w:val="00795398"/>
    <w:rsid w:val="00795662"/>
    <w:rsid w:val="00795903"/>
    <w:rsid w:val="00796600"/>
    <w:rsid w:val="00796987"/>
    <w:rsid w:val="00797401"/>
    <w:rsid w:val="007974B6"/>
    <w:rsid w:val="007A2251"/>
    <w:rsid w:val="007A31E0"/>
    <w:rsid w:val="007A3256"/>
    <w:rsid w:val="007A331E"/>
    <w:rsid w:val="007A44D1"/>
    <w:rsid w:val="007A4945"/>
    <w:rsid w:val="007A4B2B"/>
    <w:rsid w:val="007A703F"/>
    <w:rsid w:val="007A7EFA"/>
    <w:rsid w:val="007B3146"/>
    <w:rsid w:val="007B38FD"/>
    <w:rsid w:val="007B3AC5"/>
    <w:rsid w:val="007B3B38"/>
    <w:rsid w:val="007B44E9"/>
    <w:rsid w:val="007B5678"/>
    <w:rsid w:val="007B58B6"/>
    <w:rsid w:val="007B63A2"/>
    <w:rsid w:val="007B64C0"/>
    <w:rsid w:val="007B7041"/>
    <w:rsid w:val="007C1029"/>
    <w:rsid w:val="007C16CB"/>
    <w:rsid w:val="007C2321"/>
    <w:rsid w:val="007C43DB"/>
    <w:rsid w:val="007C477A"/>
    <w:rsid w:val="007C6C99"/>
    <w:rsid w:val="007C6D65"/>
    <w:rsid w:val="007C7477"/>
    <w:rsid w:val="007D1B6F"/>
    <w:rsid w:val="007D255C"/>
    <w:rsid w:val="007D35BA"/>
    <w:rsid w:val="007D5C45"/>
    <w:rsid w:val="007D6DBC"/>
    <w:rsid w:val="007E14B0"/>
    <w:rsid w:val="007E1635"/>
    <w:rsid w:val="007E1A94"/>
    <w:rsid w:val="007E24CE"/>
    <w:rsid w:val="007E268D"/>
    <w:rsid w:val="007E520A"/>
    <w:rsid w:val="007E5548"/>
    <w:rsid w:val="007E591D"/>
    <w:rsid w:val="007E6137"/>
    <w:rsid w:val="007F049C"/>
    <w:rsid w:val="007F1336"/>
    <w:rsid w:val="007F134A"/>
    <w:rsid w:val="007F1B51"/>
    <w:rsid w:val="007F27AA"/>
    <w:rsid w:val="007F38FC"/>
    <w:rsid w:val="007F3E31"/>
    <w:rsid w:val="007F5953"/>
    <w:rsid w:val="007F75F2"/>
    <w:rsid w:val="00801089"/>
    <w:rsid w:val="00801119"/>
    <w:rsid w:val="00801F57"/>
    <w:rsid w:val="00806423"/>
    <w:rsid w:val="00806986"/>
    <w:rsid w:val="00810D04"/>
    <w:rsid w:val="0081175B"/>
    <w:rsid w:val="00813256"/>
    <w:rsid w:val="00813620"/>
    <w:rsid w:val="00813767"/>
    <w:rsid w:val="00814602"/>
    <w:rsid w:val="00814716"/>
    <w:rsid w:val="00814AC4"/>
    <w:rsid w:val="00815DB1"/>
    <w:rsid w:val="008169B2"/>
    <w:rsid w:val="00816E5E"/>
    <w:rsid w:val="00821120"/>
    <w:rsid w:val="008221C0"/>
    <w:rsid w:val="00822CF4"/>
    <w:rsid w:val="00824253"/>
    <w:rsid w:val="008242C8"/>
    <w:rsid w:val="00824C82"/>
    <w:rsid w:val="00826794"/>
    <w:rsid w:val="0083143A"/>
    <w:rsid w:val="00832842"/>
    <w:rsid w:val="00832D91"/>
    <w:rsid w:val="0083439D"/>
    <w:rsid w:val="008353A5"/>
    <w:rsid w:val="008355FF"/>
    <w:rsid w:val="00835CC0"/>
    <w:rsid w:val="00837256"/>
    <w:rsid w:val="00837F7A"/>
    <w:rsid w:val="00842F41"/>
    <w:rsid w:val="00844972"/>
    <w:rsid w:val="008455B3"/>
    <w:rsid w:val="00850393"/>
    <w:rsid w:val="0085069A"/>
    <w:rsid w:val="00851F65"/>
    <w:rsid w:val="00852790"/>
    <w:rsid w:val="00852AC2"/>
    <w:rsid w:val="008547DB"/>
    <w:rsid w:val="00855EB2"/>
    <w:rsid w:val="0086093D"/>
    <w:rsid w:val="00861222"/>
    <w:rsid w:val="00864910"/>
    <w:rsid w:val="00864D63"/>
    <w:rsid w:val="00865887"/>
    <w:rsid w:val="0086620D"/>
    <w:rsid w:val="008666B4"/>
    <w:rsid w:val="00867DD9"/>
    <w:rsid w:val="00872D87"/>
    <w:rsid w:val="00875199"/>
    <w:rsid w:val="00881C34"/>
    <w:rsid w:val="00884743"/>
    <w:rsid w:val="00885745"/>
    <w:rsid w:val="008864C7"/>
    <w:rsid w:val="008877F1"/>
    <w:rsid w:val="00890B97"/>
    <w:rsid w:val="00890C3C"/>
    <w:rsid w:val="00891502"/>
    <w:rsid w:val="00891F25"/>
    <w:rsid w:val="00892F65"/>
    <w:rsid w:val="008960CB"/>
    <w:rsid w:val="0089784E"/>
    <w:rsid w:val="008A0A0D"/>
    <w:rsid w:val="008A1844"/>
    <w:rsid w:val="008A2172"/>
    <w:rsid w:val="008A3541"/>
    <w:rsid w:val="008A495F"/>
    <w:rsid w:val="008A58B2"/>
    <w:rsid w:val="008A6605"/>
    <w:rsid w:val="008A6741"/>
    <w:rsid w:val="008A684B"/>
    <w:rsid w:val="008A763C"/>
    <w:rsid w:val="008B02F3"/>
    <w:rsid w:val="008B0743"/>
    <w:rsid w:val="008B0ECD"/>
    <w:rsid w:val="008B23B6"/>
    <w:rsid w:val="008B3E9B"/>
    <w:rsid w:val="008B6481"/>
    <w:rsid w:val="008B7031"/>
    <w:rsid w:val="008B76B1"/>
    <w:rsid w:val="008C0BB9"/>
    <w:rsid w:val="008C127B"/>
    <w:rsid w:val="008C1F58"/>
    <w:rsid w:val="008C29D2"/>
    <w:rsid w:val="008C3C62"/>
    <w:rsid w:val="008C3C80"/>
    <w:rsid w:val="008C4D46"/>
    <w:rsid w:val="008C4F3B"/>
    <w:rsid w:val="008C5549"/>
    <w:rsid w:val="008C694E"/>
    <w:rsid w:val="008C7D9A"/>
    <w:rsid w:val="008D0F4C"/>
    <w:rsid w:val="008D4193"/>
    <w:rsid w:val="008D533F"/>
    <w:rsid w:val="008D7806"/>
    <w:rsid w:val="008E0BD7"/>
    <w:rsid w:val="008E3AA0"/>
    <w:rsid w:val="008E408F"/>
    <w:rsid w:val="008E4CF4"/>
    <w:rsid w:val="008E5572"/>
    <w:rsid w:val="008E64B8"/>
    <w:rsid w:val="008E67A7"/>
    <w:rsid w:val="008E6815"/>
    <w:rsid w:val="008E728E"/>
    <w:rsid w:val="008F0A86"/>
    <w:rsid w:val="008F1023"/>
    <w:rsid w:val="008F28BA"/>
    <w:rsid w:val="008F2A3C"/>
    <w:rsid w:val="008F5EAC"/>
    <w:rsid w:val="008F60C6"/>
    <w:rsid w:val="008F6F86"/>
    <w:rsid w:val="008F7656"/>
    <w:rsid w:val="008F787A"/>
    <w:rsid w:val="00900A29"/>
    <w:rsid w:val="009033E1"/>
    <w:rsid w:val="009046ED"/>
    <w:rsid w:val="00905F48"/>
    <w:rsid w:val="00906136"/>
    <w:rsid w:val="0090624A"/>
    <w:rsid w:val="00907BC0"/>
    <w:rsid w:val="00907F16"/>
    <w:rsid w:val="0091034E"/>
    <w:rsid w:val="009114F9"/>
    <w:rsid w:val="00912A3A"/>
    <w:rsid w:val="00914214"/>
    <w:rsid w:val="0091587F"/>
    <w:rsid w:val="009159CA"/>
    <w:rsid w:val="00915BDA"/>
    <w:rsid w:val="00916AF3"/>
    <w:rsid w:val="00917AD7"/>
    <w:rsid w:val="0092411D"/>
    <w:rsid w:val="00925AE5"/>
    <w:rsid w:val="009271A9"/>
    <w:rsid w:val="00927675"/>
    <w:rsid w:val="0093298F"/>
    <w:rsid w:val="00937B0B"/>
    <w:rsid w:val="009417B2"/>
    <w:rsid w:val="0094360D"/>
    <w:rsid w:val="00946227"/>
    <w:rsid w:val="00947C1B"/>
    <w:rsid w:val="00950716"/>
    <w:rsid w:val="00951961"/>
    <w:rsid w:val="00952765"/>
    <w:rsid w:val="00954D74"/>
    <w:rsid w:val="0095662D"/>
    <w:rsid w:val="0095698D"/>
    <w:rsid w:val="00957487"/>
    <w:rsid w:val="0095773A"/>
    <w:rsid w:val="0096000A"/>
    <w:rsid w:val="0096073A"/>
    <w:rsid w:val="00960BFA"/>
    <w:rsid w:val="00962B3A"/>
    <w:rsid w:val="00962BEB"/>
    <w:rsid w:val="00963675"/>
    <w:rsid w:val="00963C43"/>
    <w:rsid w:val="0096641E"/>
    <w:rsid w:val="00967F71"/>
    <w:rsid w:val="0097036C"/>
    <w:rsid w:val="0097045C"/>
    <w:rsid w:val="00970594"/>
    <w:rsid w:val="00970B54"/>
    <w:rsid w:val="00972C37"/>
    <w:rsid w:val="00973CB6"/>
    <w:rsid w:val="00974037"/>
    <w:rsid w:val="0097409D"/>
    <w:rsid w:val="00974397"/>
    <w:rsid w:val="00975F4B"/>
    <w:rsid w:val="009777B7"/>
    <w:rsid w:val="0098011E"/>
    <w:rsid w:val="009811DA"/>
    <w:rsid w:val="00984754"/>
    <w:rsid w:val="009867B7"/>
    <w:rsid w:val="009878E8"/>
    <w:rsid w:val="00987FBA"/>
    <w:rsid w:val="0099197F"/>
    <w:rsid w:val="00992AC6"/>
    <w:rsid w:val="009949F9"/>
    <w:rsid w:val="00995687"/>
    <w:rsid w:val="00996A06"/>
    <w:rsid w:val="009972BB"/>
    <w:rsid w:val="009A4619"/>
    <w:rsid w:val="009A6BA8"/>
    <w:rsid w:val="009A72A9"/>
    <w:rsid w:val="009A7BB7"/>
    <w:rsid w:val="009B03C7"/>
    <w:rsid w:val="009B0811"/>
    <w:rsid w:val="009B25CA"/>
    <w:rsid w:val="009B3EA8"/>
    <w:rsid w:val="009B64ED"/>
    <w:rsid w:val="009B6ACF"/>
    <w:rsid w:val="009B6BEA"/>
    <w:rsid w:val="009B71D3"/>
    <w:rsid w:val="009C0385"/>
    <w:rsid w:val="009C3363"/>
    <w:rsid w:val="009C7722"/>
    <w:rsid w:val="009D430A"/>
    <w:rsid w:val="009D4E32"/>
    <w:rsid w:val="009D64D3"/>
    <w:rsid w:val="009D7FF9"/>
    <w:rsid w:val="009E0F11"/>
    <w:rsid w:val="009E1129"/>
    <w:rsid w:val="009E2306"/>
    <w:rsid w:val="009E24D6"/>
    <w:rsid w:val="009E36F9"/>
    <w:rsid w:val="009E7D8E"/>
    <w:rsid w:val="009E7E82"/>
    <w:rsid w:val="009F0E5E"/>
    <w:rsid w:val="009F0F1D"/>
    <w:rsid w:val="009F2920"/>
    <w:rsid w:val="009F4BAF"/>
    <w:rsid w:val="009F73C0"/>
    <w:rsid w:val="009F78B9"/>
    <w:rsid w:val="00A0087B"/>
    <w:rsid w:val="00A05B1B"/>
    <w:rsid w:val="00A1046D"/>
    <w:rsid w:val="00A125B0"/>
    <w:rsid w:val="00A1267A"/>
    <w:rsid w:val="00A135F0"/>
    <w:rsid w:val="00A16855"/>
    <w:rsid w:val="00A16BBE"/>
    <w:rsid w:val="00A16EB3"/>
    <w:rsid w:val="00A17424"/>
    <w:rsid w:val="00A2014C"/>
    <w:rsid w:val="00A2261A"/>
    <w:rsid w:val="00A22EAD"/>
    <w:rsid w:val="00A23757"/>
    <w:rsid w:val="00A23ABF"/>
    <w:rsid w:val="00A24BB6"/>
    <w:rsid w:val="00A25C5A"/>
    <w:rsid w:val="00A2654E"/>
    <w:rsid w:val="00A27A48"/>
    <w:rsid w:val="00A32890"/>
    <w:rsid w:val="00A35303"/>
    <w:rsid w:val="00A36CF9"/>
    <w:rsid w:val="00A3707E"/>
    <w:rsid w:val="00A4200A"/>
    <w:rsid w:val="00A43131"/>
    <w:rsid w:val="00A43EA6"/>
    <w:rsid w:val="00A46864"/>
    <w:rsid w:val="00A5199F"/>
    <w:rsid w:val="00A51CFE"/>
    <w:rsid w:val="00A5364A"/>
    <w:rsid w:val="00A55E40"/>
    <w:rsid w:val="00A56C7B"/>
    <w:rsid w:val="00A608F8"/>
    <w:rsid w:val="00A6285B"/>
    <w:rsid w:val="00A64479"/>
    <w:rsid w:val="00A65D39"/>
    <w:rsid w:val="00A66111"/>
    <w:rsid w:val="00A71176"/>
    <w:rsid w:val="00A71199"/>
    <w:rsid w:val="00A71F56"/>
    <w:rsid w:val="00A7572D"/>
    <w:rsid w:val="00A81CA0"/>
    <w:rsid w:val="00A8480E"/>
    <w:rsid w:val="00A84990"/>
    <w:rsid w:val="00A868DD"/>
    <w:rsid w:val="00A86BD8"/>
    <w:rsid w:val="00A86D98"/>
    <w:rsid w:val="00A9476F"/>
    <w:rsid w:val="00A9522B"/>
    <w:rsid w:val="00A96E90"/>
    <w:rsid w:val="00A974C6"/>
    <w:rsid w:val="00AA0FA4"/>
    <w:rsid w:val="00AA1B2F"/>
    <w:rsid w:val="00AA25B2"/>
    <w:rsid w:val="00AA2678"/>
    <w:rsid w:val="00AA319B"/>
    <w:rsid w:val="00AA3CA0"/>
    <w:rsid w:val="00AA6B5B"/>
    <w:rsid w:val="00AA7136"/>
    <w:rsid w:val="00AA7165"/>
    <w:rsid w:val="00AA751E"/>
    <w:rsid w:val="00AA77D2"/>
    <w:rsid w:val="00AA7B48"/>
    <w:rsid w:val="00AB021E"/>
    <w:rsid w:val="00AB18C9"/>
    <w:rsid w:val="00AB3D31"/>
    <w:rsid w:val="00AB49B7"/>
    <w:rsid w:val="00AB5208"/>
    <w:rsid w:val="00AB6271"/>
    <w:rsid w:val="00AC247A"/>
    <w:rsid w:val="00AD2485"/>
    <w:rsid w:val="00AD2536"/>
    <w:rsid w:val="00AD46EF"/>
    <w:rsid w:val="00AD5307"/>
    <w:rsid w:val="00AD5D44"/>
    <w:rsid w:val="00AD640A"/>
    <w:rsid w:val="00AD6BEC"/>
    <w:rsid w:val="00AE0367"/>
    <w:rsid w:val="00AE293F"/>
    <w:rsid w:val="00AE3BFF"/>
    <w:rsid w:val="00AE434F"/>
    <w:rsid w:val="00AE4360"/>
    <w:rsid w:val="00AE4CF2"/>
    <w:rsid w:val="00AE5AC5"/>
    <w:rsid w:val="00AE7A7F"/>
    <w:rsid w:val="00AE7FDB"/>
    <w:rsid w:val="00AF03CA"/>
    <w:rsid w:val="00AF347E"/>
    <w:rsid w:val="00AF4071"/>
    <w:rsid w:val="00AF4BF4"/>
    <w:rsid w:val="00AF6E26"/>
    <w:rsid w:val="00AF7102"/>
    <w:rsid w:val="00AF7707"/>
    <w:rsid w:val="00B001CD"/>
    <w:rsid w:val="00B0314A"/>
    <w:rsid w:val="00B049F3"/>
    <w:rsid w:val="00B04EE4"/>
    <w:rsid w:val="00B0642C"/>
    <w:rsid w:val="00B10535"/>
    <w:rsid w:val="00B11AA7"/>
    <w:rsid w:val="00B11CEC"/>
    <w:rsid w:val="00B15535"/>
    <w:rsid w:val="00B2012E"/>
    <w:rsid w:val="00B20341"/>
    <w:rsid w:val="00B21EAE"/>
    <w:rsid w:val="00B2253C"/>
    <w:rsid w:val="00B23D18"/>
    <w:rsid w:val="00B2558E"/>
    <w:rsid w:val="00B259C2"/>
    <w:rsid w:val="00B33C0F"/>
    <w:rsid w:val="00B33F03"/>
    <w:rsid w:val="00B4138A"/>
    <w:rsid w:val="00B4703C"/>
    <w:rsid w:val="00B5059F"/>
    <w:rsid w:val="00B57A03"/>
    <w:rsid w:val="00B57A98"/>
    <w:rsid w:val="00B600E9"/>
    <w:rsid w:val="00B60BCE"/>
    <w:rsid w:val="00B61EC4"/>
    <w:rsid w:val="00B64F16"/>
    <w:rsid w:val="00B73EE3"/>
    <w:rsid w:val="00B74976"/>
    <w:rsid w:val="00B7501C"/>
    <w:rsid w:val="00B762C7"/>
    <w:rsid w:val="00B80F79"/>
    <w:rsid w:val="00B83858"/>
    <w:rsid w:val="00B8431A"/>
    <w:rsid w:val="00B84BED"/>
    <w:rsid w:val="00B865F1"/>
    <w:rsid w:val="00B86B12"/>
    <w:rsid w:val="00B86F4E"/>
    <w:rsid w:val="00B87462"/>
    <w:rsid w:val="00B9075E"/>
    <w:rsid w:val="00B91E42"/>
    <w:rsid w:val="00B9650A"/>
    <w:rsid w:val="00B9711B"/>
    <w:rsid w:val="00B9758E"/>
    <w:rsid w:val="00B97A61"/>
    <w:rsid w:val="00B97B68"/>
    <w:rsid w:val="00B97FCD"/>
    <w:rsid w:val="00BA0374"/>
    <w:rsid w:val="00BA0949"/>
    <w:rsid w:val="00BA42C0"/>
    <w:rsid w:val="00BB071C"/>
    <w:rsid w:val="00BB1075"/>
    <w:rsid w:val="00BB2ECF"/>
    <w:rsid w:val="00BB30AF"/>
    <w:rsid w:val="00BB3A30"/>
    <w:rsid w:val="00BB7CE8"/>
    <w:rsid w:val="00BC0A3A"/>
    <w:rsid w:val="00BC0BC7"/>
    <w:rsid w:val="00BC7BDB"/>
    <w:rsid w:val="00BD04E4"/>
    <w:rsid w:val="00BD1BD5"/>
    <w:rsid w:val="00BD21E2"/>
    <w:rsid w:val="00BD26E7"/>
    <w:rsid w:val="00BD3B6D"/>
    <w:rsid w:val="00BD3BF1"/>
    <w:rsid w:val="00BD6306"/>
    <w:rsid w:val="00BE067F"/>
    <w:rsid w:val="00BE406E"/>
    <w:rsid w:val="00BE4162"/>
    <w:rsid w:val="00BE5C53"/>
    <w:rsid w:val="00BF1715"/>
    <w:rsid w:val="00BF79C7"/>
    <w:rsid w:val="00C015D0"/>
    <w:rsid w:val="00C06B86"/>
    <w:rsid w:val="00C07FD7"/>
    <w:rsid w:val="00C1042C"/>
    <w:rsid w:val="00C11940"/>
    <w:rsid w:val="00C12CCE"/>
    <w:rsid w:val="00C13543"/>
    <w:rsid w:val="00C1490A"/>
    <w:rsid w:val="00C167B4"/>
    <w:rsid w:val="00C174B7"/>
    <w:rsid w:val="00C2075A"/>
    <w:rsid w:val="00C21A27"/>
    <w:rsid w:val="00C2375B"/>
    <w:rsid w:val="00C2574D"/>
    <w:rsid w:val="00C26D51"/>
    <w:rsid w:val="00C27D17"/>
    <w:rsid w:val="00C30983"/>
    <w:rsid w:val="00C3110C"/>
    <w:rsid w:val="00C318E7"/>
    <w:rsid w:val="00C32FE7"/>
    <w:rsid w:val="00C3508D"/>
    <w:rsid w:val="00C35BAE"/>
    <w:rsid w:val="00C37D1B"/>
    <w:rsid w:val="00C411D6"/>
    <w:rsid w:val="00C415CD"/>
    <w:rsid w:val="00C42502"/>
    <w:rsid w:val="00C42566"/>
    <w:rsid w:val="00C45178"/>
    <w:rsid w:val="00C46134"/>
    <w:rsid w:val="00C469A9"/>
    <w:rsid w:val="00C5121F"/>
    <w:rsid w:val="00C51297"/>
    <w:rsid w:val="00C520D5"/>
    <w:rsid w:val="00C535A3"/>
    <w:rsid w:val="00C55709"/>
    <w:rsid w:val="00C57E61"/>
    <w:rsid w:val="00C619C0"/>
    <w:rsid w:val="00C676AD"/>
    <w:rsid w:val="00C67972"/>
    <w:rsid w:val="00C701FA"/>
    <w:rsid w:val="00C71AFD"/>
    <w:rsid w:val="00C735D4"/>
    <w:rsid w:val="00C7670E"/>
    <w:rsid w:val="00C816FE"/>
    <w:rsid w:val="00C86937"/>
    <w:rsid w:val="00C9122F"/>
    <w:rsid w:val="00C91718"/>
    <w:rsid w:val="00C91BF0"/>
    <w:rsid w:val="00C93638"/>
    <w:rsid w:val="00C96229"/>
    <w:rsid w:val="00CA08FE"/>
    <w:rsid w:val="00CA2A78"/>
    <w:rsid w:val="00CA2EDA"/>
    <w:rsid w:val="00CA39BC"/>
    <w:rsid w:val="00CA4274"/>
    <w:rsid w:val="00CB0F6B"/>
    <w:rsid w:val="00CB230F"/>
    <w:rsid w:val="00CB322E"/>
    <w:rsid w:val="00CB60D0"/>
    <w:rsid w:val="00CB6FC9"/>
    <w:rsid w:val="00CC0B68"/>
    <w:rsid w:val="00CC2470"/>
    <w:rsid w:val="00CC4117"/>
    <w:rsid w:val="00CC5BD5"/>
    <w:rsid w:val="00CC6305"/>
    <w:rsid w:val="00CC66C9"/>
    <w:rsid w:val="00CC7959"/>
    <w:rsid w:val="00CC7F3E"/>
    <w:rsid w:val="00CD15BD"/>
    <w:rsid w:val="00CD3E74"/>
    <w:rsid w:val="00CD6FA6"/>
    <w:rsid w:val="00CD7B92"/>
    <w:rsid w:val="00CE18D0"/>
    <w:rsid w:val="00CE1A56"/>
    <w:rsid w:val="00CE2176"/>
    <w:rsid w:val="00CE221B"/>
    <w:rsid w:val="00CE267A"/>
    <w:rsid w:val="00CE4AE6"/>
    <w:rsid w:val="00CE5FC0"/>
    <w:rsid w:val="00CE70C1"/>
    <w:rsid w:val="00CF02B6"/>
    <w:rsid w:val="00CF2F11"/>
    <w:rsid w:val="00CF560A"/>
    <w:rsid w:val="00CF5669"/>
    <w:rsid w:val="00CF6236"/>
    <w:rsid w:val="00CF7A3B"/>
    <w:rsid w:val="00D012A2"/>
    <w:rsid w:val="00D03C47"/>
    <w:rsid w:val="00D05782"/>
    <w:rsid w:val="00D07BF4"/>
    <w:rsid w:val="00D109F4"/>
    <w:rsid w:val="00D12227"/>
    <w:rsid w:val="00D1645C"/>
    <w:rsid w:val="00D1674F"/>
    <w:rsid w:val="00D2009A"/>
    <w:rsid w:val="00D201D6"/>
    <w:rsid w:val="00D21DFA"/>
    <w:rsid w:val="00D3054B"/>
    <w:rsid w:val="00D30C8D"/>
    <w:rsid w:val="00D30D69"/>
    <w:rsid w:val="00D31B49"/>
    <w:rsid w:val="00D32AF9"/>
    <w:rsid w:val="00D34D5E"/>
    <w:rsid w:val="00D34ECB"/>
    <w:rsid w:val="00D354DC"/>
    <w:rsid w:val="00D36ACD"/>
    <w:rsid w:val="00D3777D"/>
    <w:rsid w:val="00D40221"/>
    <w:rsid w:val="00D41BE0"/>
    <w:rsid w:val="00D4389F"/>
    <w:rsid w:val="00D44C62"/>
    <w:rsid w:val="00D45DAF"/>
    <w:rsid w:val="00D46B67"/>
    <w:rsid w:val="00D50978"/>
    <w:rsid w:val="00D51D8D"/>
    <w:rsid w:val="00D53956"/>
    <w:rsid w:val="00D55BB2"/>
    <w:rsid w:val="00D60C21"/>
    <w:rsid w:val="00D61826"/>
    <w:rsid w:val="00D6398F"/>
    <w:rsid w:val="00D651DE"/>
    <w:rsid w:val="00D657E7"/>
    <w:rsid w:val="00D70DAB"/>
    <w:rsid w:val="00D72C4F"/>
    <w:rsid w:val="00D73AAA"/>
    <w:rsid w:val="00D755EE"/>
    <w:rsid w:val="00D761B0"/>
    <w:rsid w:val="00D8191C"/>
    <w:rsid w:val="00D82833"/>
    <w:rsid w:val="00D83A63"/>
    <w:rsid w:val="00D86351"/>
    <w:rsid w:val="00D866F2"/>
    <w:rsid w:val="00D87B10"/>
    <w:rsid w:val="00D94941"/>
    <w:rsid w:val="00D952DE"/>
    <w:rsid w:val="00DA0D46"/>
    <w:rsid w:val="00DA20F3"/>
    <w:rsid w:val="00DA322F"/>
    <w:rsid w:val="00DA3B86"/>
    <w:rsid w:val="00DA4927"/>
    <w:rsid w:val="00DA5CC7"/>
    <w:rsid w:val="00DA6E5F"/>
    <w:rsid w:val="00DA703A"/>
    <w:rsid w:val="00DB0745"/>
    <w:rsid w:val="00DB1A2C"/>
    <w:rsid w:val="00DB2B34"/>
    <w:rsid w:val="00DB4832"/>
    <w:rsid w:val="00DB6FF4"/>
    <w:rsid w:val="00DC03AC"/>
    <w:rsid w:val="00DC0BC1"/>
    <w:rsid w:val="00DC310F"/>
    <w:rsid w:val="00DC7135"/>
    <w:rsid w:val="00DD0659"/>
    <w:rsid w:val="00DD1D0B"/>
    <w:rsid w:val="00DD3A6D"/>
    <w:rsid w:val="00DD488C"/>
    <w:rsid w:val="00DD4EFC"/>
    <w:rsid w:val="00DD4FEF"/>
    <w:rsid w:val="00DD54EC"/>
    <w:rsid w:val="00DE04E1"/>
    <w:rsid w:val="00DE05A0"/>
    <w:rsid w:val="00DE1AB8"/>
    <w:rsid w:val="00DF101D"/>
    <w:rsid w:val="00DF3029"/>
    <w:rsid w:val="00DF5C2D"/>
    <w:rsid w:val="00DF6174"/>
    <w:rsid w:val="00DF6649"/>
    <w:rsid w:val="00E01AFE"/>
    <w:rsid w:val="00E025E6"/>
    <w:rsid w:val="00E04DAE"/>
    <w:rsid w:val="00E0608F"/>
    <w:rsid w:val="00E104B1"/>
    <w:rsid w:val="00E12E6F"/>
    <w:rsid w:val="00E160E6"/>
    <w:rsid w:val="00E213C9"/>
    <w:rsid w:val="00E214B0"/>
    <w:rsid w:val="00E220E3"/>
    <w:rsid w:val="00E22BB1"/>
    <w:rsid w:val="00E2587B"/>
    <w:rsid w:val="00E26022"/>
    <w:rsid w:val="00E30E1C"/>
    <w:rsid w:val="00E31050"/>
    <w:rsid w:val="00E31958"/>
    <w:rsid w:val="00E31BC3"/>
    <w:rsid w:val="00E337E9"/>
    <w:rsid w:val="00E34064"/>
    <w:rsid w:val="00E3532E"/>
    <w:rsid w:val="00E35F7E"/>
    <w:rsid w:val="00E40084"/>
    <w:rsid w:val="00E41326"/>
    <w:rsid w:val="00E4185B"/>
    <w:rsid w:val="00E43997"/>
    <w:rsid w:val="00E44B38"/>
    <w:rsid w:val="00E45F97"/>
    <w:rsid w:val="00E461AE"/>
    <w:rsid w:val="00E57474"/>
    <w:rsid w:val="00E61BB7"/>
    <w:rsid w:val="00E6259F"/>
    <w:rsid w:val="00E625F3"/>
    <w:rsid w:val="00E6481D"/>
    <w:rsid w:val="00E64FCE"/>
    <w:rsid w:val="00E66813"/>
    <w:rsid w:val="00E71659"/>
    <w:rsid w:val="00E7372F"/>
    <w:rsid w:val="00E73AC5"/>
    <w:rsid w:val="00E75480"/>
    <w:rsid w:val="00E763CE"/>
    <w:rsid w:val="00E76A64"/>
    <w:rsid w:val="00E76E34"/>
    <w:rsid w:val="00E802EF"/>
    <w:rsid w:val="00E80661"/>
    <w:rsid w:val="00E80B96"/>
    <w:rsid w:val="00E8480B"/>
    <w:rsid w:val="00E8547C"/>
    <w:rsid w:val="00E85DEF"/>
    <w:rsid w:val="00E86687"/>
    <w:rsid w:val="00E8775B"/>
    <w:rsid w:val="00E87F61"/>
    <w:rsid w:val="00E901FA"/>
    <w:rsid w:val="00E908C9"/>
    <w:rsid w:val="00E91672"/>
    <w:rsid w:val="00E92774"/>
    <w:rsid w:val="00EA1184"/>
    <w:rsid w:val="00EA31D8"/>
    <w:rsid w:val="00EA3506"/>
    <w:rsid w:val="00EA576A"/>
    <w:rsid w:val="00EA58B6"/>
    <w:rsid w:val="00EA7295"/>
    <w:rsid w:val="00EA74AF"/>
    <w:rsid w:val="00EA7F1F"/>
    <w:rsid w:val="00EB19B0"/>
    <w:rsid w:val="00EB1BA3"/>
    <w:rsid w:val="00EB1F20"/>
    <w:rsid w:val="00EB21C4"/>
    <w:rsid w:val="00EB372D"/>
    <w:rsid w:val="00EB391B"/>
    <w:rsid w:val="00EB51E0"/>
    <w:rsid w:val="00EB5BD6"/>
    <w:rsid w:val="00EC097D"/>
    <w:rsid w:val="00EC1496"/>
    <w:rsid w:val="00EC52A3"/>
    <w:rsid w:val="00EC7187"/>
    <w:rsid w:val="00ED03A5"/>
    <w:rsid w:val="00ED34AA"/>
    <w:rsid w:val="00ED3B39"/>
    <w:rsid w:val="00ED5D6A"/>
    <w:rsid w:val="00ED6585"/>
    <w:rsid w:val="00ED72FE"/>
    <w:rsid w:val="00EE18AA"/>
    <w:rsid w:val="00EE27FF"/>
    <w:rsid w:val="00EE28EB"/>
    <w:rsid w:val="00EE6134"/>
    <w:rsid w:val="00EF0AA5"/>
    <w:rsid w:val="00EF1135"/>
    <w:rsid w:val="00EF1F14"/>
    <w:rsid w:val="00EF2DA5"/>
    <w:rsid w:val="00EF3A6E"/>
    <w:rsid w:val="00EF4889"/>
    <w:rsid w:val="00EF5F79"/>
    <w:rsid w:val="00EF65AE"/>
    <w:rsid w:val="00EF7CFC"/>
    <w:rsid w:val="00F028E7"/>
    <w:rsid w:val="00F02BA7"/>
    <w:rsid w:val="00F03C37"/>
    <w:rsid w:val="00F04491"/>
    <w:rsid w:val="00F05E79"/>
    <w:rsid w:val="00F06CA4"/>
    <w:rsid w:val="00F07DBD"/>
    <w:rsid w:val="00F07E41"/>
    <w:rsid w:val="00F115F4"/>
    <w:rsid w:val="00F11698"/>
    <w:rsid w:val="00F158AB"/>
    <w:rsid w:val="00F205E8"/>
    <w:rsid w:val="00F216C4"/>
    <w:rsid w:val="00F21E57"/>
    <w:rsid w:val="00F21F39"/>
    <w:rsid w:val="00F23391"/>
    <w:rsid w:val="00F237B4"/>
    <w:rsid w:val="00F23D3E"/>
    <w:rsid w:val="00F240AD"/>
    <w:rsid w:val="00F24863"/>
    <w:rsid w:val="00F24915"/>
    <w:rsid w:val="00F3181F"/>
    <w:rsid w:val="00F32122"/>
    <w:rsid w:val="00F32986"/>
    <w:rsid w:val="00F32DBB"/>
    <w:rsid w:val="00F32FBA"/>
    <w:rsid w:val="00F3519B"/>
    <w:rsid w:val="00F364C3"/>
    <w:rsid w:val="00F36F81"/>
    <w:rsid w:val="00F3752F"/>
    <w:rsid w:val="00F40194"/>
    <w:rsid w:val="00F41075"/>
    <w:rsid w:val="00F44F50"/>
    <w:rsid w:val="00F47ACC"/>
    <w:rsid w:val="00F504E4"/>
    <w:rsid w:val="00F53FF8"/>
    <w:rsid w:val="00F5525C"/>
    <w:rsid w:val="00F5546A"/>
    <w:rsid w:val="00F56487"/>
    <w:rsid w:val="00F570F7"/>
    <w:rsid w:val="00F578C5"/>
    <w:rsid w:val="00F606C1"/>
    <w:rsid w:val="00F60959"/>
    <w:rsid w:val="00F61A09"/>
    <w:rsid w:val="00F62A99"/>
    <w:rsid w:val="00F63509"/>
    <w:rsid w:val="00F63B99"/>
    <w:rsid w:val="00F64163"/>
    <w:rsid w:val="00F644C7"/>
    <w:rsid w:val="00F673DE"/>
    <w:rsid w:val="00F70588"/>
    <w:rsid w:val="00F72FC1"/>
    <w:rsid w:val="00F746BF"/>
    <w:rsid w:val="00F7678C"/>
    <w:rsid w:val="00F802F6"/>
    <w:rsid w:val="00F80486"/>
    <w:rsid w:val="00F80B24"/>
    <w:rsid w:val="00F83A79"/>
    <w:rsid w:val="00F83AB3"/>
    <w:rsid w:val="00F84742"/>
    <w:rsid w:val="00F85CBB"/>
    <w:rsid w:val="00F86C63"/>
    <w:rsid w:val="00F87214"/>
    <w:rsid w:val="00F87CB8"/>
    <w:rsid w:val="00F90B94"/>
    <w:rsid w:val="00F90CDC"/>
    <w:rsid w:val="00F92ACB"/>
    <w:rsid w:val="00F939F7"/>
    <w:rsid w:val="00F947D4"/>
    <w:rsid w:val="00F95791"/>
    <w:rsid w:val="00F96FF5"/>
    <w:rsid w:val="00F97F29"/>
    <w:rsid w:val="00FA50D4"/>
    <w:rsid w:val="00FA6B52"/>
    <w:rsid w:val="00FB1CB3"/>
    <w:rsid w:val="00FB2D8E"/>
    <w:rsid w:val="00FB54DC"/>
    <w:rsid w:val="00FB55A1"/>
    <w:rsid w:val="00FB5CCB"/>
    <w:rsid w:val="00FB6B65"/>
    <w:rsid w:val="00FB7A13"/>
    <w:rsid w:val="00FB7AD4"/>
    <w:rsid w:val="00FC1491"/>
    <w:rsid w:val="00FC2ABE"/>
    <w:rsid w:val="00FC31E2"/>
    <w:rsid w:val="00FC45FC"/>
    <w:rsid w:val="00FD0B7F"/>
    <w:rsid w:val="00FD22F6"/>
    <w:rsid w:val="00FD2808"/>
    <w:rsid w:val="00FD4EBE"/>
    <w:rsid w:val="00FD67C4"/>
    <w:rsid w:val="00FD6A40"/>
    <w:rsid w:val="00FD6A5A"/>
    <w:rsid w:val="00FE0A69"/>
    <w:rsid w:val="00FE1309"/>
    <w:rsid w:val="00FE20A2"/>
    <w:rsid w:val="00FE31CB"/>
    <w:rsid w:val="00FE3D84"/>
    <w:rsid w:val="00FE3D8D"/>
    <w:rsid w:val="00FE5CB4"/>
    <w:rsid w:val="00FE7FB6"/>
    <w:rsid w:val="00FF0051"/>
    <w:rsid w:val="00FF25D9"/>
    <w:rsid w:val="00FF4A78"/>
    <w:rsid w:val="00FF4AD5"/>
    <w:rsid w:val="00FF4A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A1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30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0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D5BA7"/>
    <w:pPr>
      <w:spacing w:after="0" w:line="240" w:lineRule="auto"/>
      <w:ind w:left="720"/>
      <w:contextualSpacing/>
    </w:pPr>
    <w:rPr>
      <w:rFonts w:ascii="Times New Roman" w:eastAsia="Times" w:hAnsi="Times New Roman" w:cs="Times New Roman"/>
      <w:sz w:val="24"/>
      <w:szCs w:val="20"/>
    </w:rPr>
  </w:style>
  <w:style w:type="character" w:customStyle="1" w:styleId="apple-converted-space">
    <w:name w:val="apple-converted-space"/>
    <w:basedOn w:val="DefaultParagraphFont"/>
    <w:rsid w:val="000D5BA7"/>
  </w:style>
  <w:style w:type="paragraph" w:styleId="Footer">
    <w:name w:val="footer"/>
    <w:basedOn w:val="Normal"/>
    <w:link w:val="FooterChar"/>
    <w:uiPriority w:val="99"/>
    <w:unhideWhenUsed/>
    <w:rsid w:val="002550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5087"/>
  </w:style>
  <w:style w:type="character" w:styleId="PageNumber">
    <w:name w:val="page number"/>
    <w:basedOn w:val="DefaultParagraphFont"/>
    <w:uiPriority w:val="99"/>
    <w:semiHidden/>
    <w:unhideWhenUsed/>
    <w:rsid w:val="00255087"/>
  </w:style>
  <w:style w:type="character" w:styleId="Hyperlink">
    <w:name w:val="Hyperlink"/>
    <w:basedOn w:val="DefaultParagraphFont"/>
    <w:uiPriority w:val="99"/>
    <w:unhideWhenUsed/>
    <w:rsid w:val="000B300C"/>
    <w:rPr>
      <w:color w:val="0000FF" w:themeColor="hyperlink"/>
      <w:u w:val="single"/>
    </w:rPr>
  </w:style>
  <w:style w:type="character" w:customStyle="1" w:styleId="Heading1Char">
    <w:name w:val="Heading 1 Char"/>
    <w:basedOn w:val="DefaultParagraphFont"/>
    <w:link w:val="Heading1"/>
    <w:uiPriority w:val="9"/>
    <w:rsid w:val="000B300C"/>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0B300C"/>
  </w:style>
  <w:style w:type="character" w:customStyle="1" w:styleId="Subtitle1">
    <w:name w:val="Subtitle1"/>
    <w:basedOn w:val="DefaultParagraphFont"/>
    <w:rsid w:val="000B300C"/>
  </w:style>
  <w:style w:type="character" w:customStyle="1" w:styleId="slug-vol">
    <w:name w:val="slug-vol"/>
    <w:basedOn w:val="DefaultParagraphFont"/>
    <w:rsid w:val="00A24BB6"/>
  </w:style>
  <w:style w:type="character" w:customStyle="1" w:styleId="slug-issue">
    <w:name w:val="slug-issue"/>
    <w:basedOn w:val="DefaultParagraphFont"/>
    <w:rsid w:val="00A24BB6"/>
  </w:style>
  <w:style w:type="character" w:customStyle="1" w:styleId="slug-pages">
    <w:name w:val="slug-pages"/>
    <w:basedOn w:val="DefaultParagraphFont"/>
    <w:rsid w:val="00A24B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30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0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D5BA7"/>
    <w:pPr>
      <w:spacing w:after="0" w:line="240" w:lineRule="auto"/>
      <w:ind w:left="720"/>
      <w:contextualSpacing/>
    </w:pPr>
    <w:rPr>
      <w:rFonts w:ascii="Times New Roman" w:eastAsia="Times" w:hAnsi="Times New Roman" w:cs="Times New Roman"/>
      <w:sz w:val="24"/>
      <w:szCs w:val="20"/>
    </w:rPr>
  </w:style>
  <w:style w:type="character" w:customStyle="1" w:styleId="apple-converted-space">
    <w:name w:val="apple-converted-space"/>
    <w:basedOn w:val="DefaultParagraphFont"/>
    <w:rsid w:val="000D5BA7"/>
  </w:style>
  <w:style w:type="paragraph" w:styleId="Footer">
    <w:name w:val="footer"/>
    <w:basedOn w:val="Normal"/>
    <w:link w:val="FooterChar"/>
    <w:uiPriority w:val="99"/>
    <w:unhideWhenUsed/>
    <w:rsid w:val="002550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5087"/>
  </w:style>
  <w:style w:type="character" w:styleId="PageNumber">
    <w:name w:val="page number"/>
    <w:basedOn w:val="DefaultParagraphFont"/>
    <w:uiPriority w:val="99"/>
    <w:semiHidden/>
    <w:unhideWhenUsed/>
    <w:rsid w:val="00255087"/>
  </w:style>
  <w:style w:type="character" w:styleId="Hyperlink">
    <w:name w:val="Hyperlink"/>
    <w:basedOn w:val="DefaultParagraphFont"/>
    <w:uiPriority w:val="99"/>
    <w:unhideWhenUsed/>
    <w:rsid w:val="000B300C"/>
    <w:rPr>
      <w:color w:val="0000FF" w:themeColor="hyperlink"/>
      <w:u w:val="single"/>
    </w:rPr>
  </w:style>
  <w:style w:type="character" w:customStyle="1" w:styleId="Heading1Char">
    <w:name w:val="Heading 1 Char"/>
    <w:basedOn w:val="DefaultParagraphFont"/>
    <w:link w:val="Heading1"/>
    <w:uiPriority w:val="9"/>
    <w:rsid w:val="000B300C"/>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0B300C"/>
  </w:style>
  <w:style w:type="character" w:customStyle="1" w:styleId="Subtitle1">
    <w:name w:val="Subtitle1"/>
    <w:basedOn w:val="DefaultParagraphFont"/>
    <w:rsid w:val="000B300C"/>
  </w:style>
  <w:style w:type="character" w:customStyle="1" w:styleId="slug-vol">
    <w:name w:val="slug-vol"/>
    <w:basedOn w:val="DefaultParagraphFont"/>
    <w:rsid w:val="00A24BB6"/>
  </w:style>
  <w:style w:type="character" w:customStyle="1" w:styleId="slug-issue">
    <w:name w:val="slug-issue"/>
    <w:basedOn w:val="DefaultParagraphFont"/>
    <w:rsid w:val="00A24BB6"/>
  </w:style>
  <w:style w:type="character" w:customStyle="1" w:styleId="slug-pages">
    <w:name w:val="slug-pages"/>
    <w:basedOn w:val="DefaultParagraphFont"/>
    <w:rsid w:val="00A24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04569">
      <w:bodyDiv w:val="1"/>
      <w:marLeft w:val="0"/>
      <w:marRight w:val="0"/>
      <w:marTop w:val="0"/>
      <w:marBottom w:val="0"/>
      <w:divBdr>
        <w:top w:val="none" w:sz="0" w:space="0" w:color="auto"/>
        <w:left w:val="none" w:sz="0" w:space="0" w:color="auto"/>
        <w:bottom w:val="none" w:sz="0" w:space="0" w:color="auto"/>
        <w:right w:val="none" w:sz="0" w:space="0" w:color="auto"/>
      </w:divBdr>
    </w:div>
    <w:div w:id="407579173">
      <w:bodyDiv w:val="1"/>
      <w:marLeft w:val="0"/>
      <w:marRight w:val="0"/>
      <w:marTop w:val="0"/>
      <w:marBottom w:val="0"/>
      <w:divBdr>
        <w:top w:val="none" w:sz="0" w:space="0" w:color="auto"/>
        <w:left w:val="none" w:sz="0" w:space="0" w:color="auto"/>
        <w:bottom w:val="none" w:sz="0" w:space="0" w:color="auto"/>
        <w:right w:val="none" w:sz="0" w:space="0" w:color="auto"/>
      </w:divBdr>
    </w:div>
    <w:div w:id="588664544">
      <w:bodyDiv w:val="1"/>
      <w:marLeft w:val="0"/>
      <w:marRight w:val="0"/>
      <w:marTop w:val="0"/>
      <w:marBottom w:val="0"/>
      <w:divBdr>
        <w:top w:val="none" w:sz="0" w:space="0" w:color="auto"/>
        <w:left w:val="none" w:sz="0" w:space="0" w:color="auto"/>
        <w:bottom w:val="none" w:sz="0" w:space="0" w:color="auto"/>
        <w:right w:val="none" w:sz="0" w:space="0" w:color="auto"/>
      </w:divBdr>
    </w:div>
    <w:div w:id="806245204">
      <w:bodyDiv w:val="1"/>
      <w:marLeft w:val="0"/>
      <w:marRight w:val="0"/>
      <w:marTop w:val="0"/>
      <w:marBottom w:val="0"/>
      <w:divBdr>
        <w:top w:val="none" w:sz="0" w:space="0" w:color="auto"/>
        <w:left w:val="none" w:sz="0" w:space="0" w:color="auto"/>
        <w:bottom w:val="none" w:sz="0" w:space="0" w:color="auto"/>
        <w:right w:val="none" w:sz="0" w:space="0" w:color="auto"/>
      </w:divBdr>
    </w:div>
    <w:div w:id="1051659480">
      <w:bodyDiv w:val="1"/>
      <w:marLeft w:val="0"/>
      <w:marRight w:val="0"/>
      <w:marTop w:val="0"/>
      <w:marBottom w:val="0"/>
      <w:divBdr>
        <w:top w:val="none" w:sz="0" w:space="0" w:color="auto"/>
        <w:left w:val="none" w:sz="0" w:space="0" w:color="auto"/>
        <w:bottom w:val="none" w:sz="0" w:space="0" w:color="auto"/>
        <w:right w:val="none" w:sz="0" w:space="0" w:color="auto"/>
      </w:divBdr>
    </w:div>
    <w:div w:id="1122310961">
      <w:bodyDiv w:val="1"/>
      <w:marLeft w:val="0"/>
      <w:marRight w:val="0"/>
      <w:marTop w:val="0"/>
      <w:marBottom w:val="0"/>
      <w:divBdr>
        <w:top w:val="none" w:sz="0" w:space="0" w:color="auto"/>
        <w:left w:val="none" w:sz="0" w:space="0" w:color="auto"/>
        <w:bottom w:val="none" w:sz="0" w:space="0" w:color="auto"/>
        <w:right w:val="none" w:sz="0" w:space="0" w:color="auto"/>
      </w:divBdr>
    </w:div>
    <w:div w:id="1214122128">
      <w:bodyDiv w:val="1"/>
      <w:marLeft w:val="0"/>
      <w:marRight w:val="0"/>
      <w:marTop w:val="0"/>
      <w:marBottom w:val="0"/>
      <w:divBdr>
        <w:top w:val="none" w:sz="0" w:space="0" w:color="auto"/>
        <w:left w:val="none" w:sz="0" w:space="0" w:color="auto"/>
        <w:bottom w:val="none" w:sz="0" w:space="0" w:color="auto"/>
        <w:right w:val="none" w:sz="0" w:space="0" w:color="auto"/>
      </w:divBdr>
    </w:div>
    <w:div w:id="1624966618">
      <w:bodyDiv w:val="1"/>
      <w:marLeft w:val="0"/>
      <w:marRight w:val="0"/>
      <w:marTop w:val="0"/>
      <w:marBottom w:val="0"/>
      <w:divBdr>
        <w:top w:val="none" w:sz="0" w:space="0" w:color="auto"/>
        <w:left w:val="none" w:sz="0" w:space="0" w:color="auto"/>
        <w:bottom w:val="none" w:sz="0" w:space="0" w:color="auto"/>
        <w:right w:val="none" w:sz="0" w:space="0" w:color="auto"/>
      </w:divBdr>
    </w:div>
    <w:div w:id="1749841868">
      <w:bodyDiv w:val="1"/>
      <w:marLeft w:val="0"/>
      <w:marRight w:val="0"/>
      <w:marTop w:val="0"/>
      <w:marBottom w:val="0"/>
      <w:divBdr>
        <w:top w:val="none" w:sz="0" w:space="0" w:color="auto"/>
        <w:left w:val="none" w:sz="0" w:space="0" w:color="auto"/>
        <w:bottom w:val="none" w:sz="0" w:space="0" w:color="auto"/>
        <w:right w:val="none" w:sz="0" w:space="0" w:color="auto"/>
      </w:divBdr>
    </w:div>
    <w:div w:id="181320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arxists.org/reference/archive/debord/society.ht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18</Pages>
  <Words>7787</Words>
  <Characters>43921</Characters>
  <Application>Microsoft Macintosh Word</Application>
  <DocSecurity>0</DocSecurity>
  <Lines>655</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Mandarasau</dc:creator>
  <cp:lastModifiedBy>Andreas Chatzidakis</cp:lastModifiedBy>
  <cp:revision>23</cp:revision>
  <cp:lastPrinted>2014-10-23T18:07:00Z</cp:lastPrinted>
  <dcterms:created xsi:type="dcterms:W3CDTF">2015-09-22T17:01:00Z</dcterms:created>
  <dcterms:modified xsi:type="dcterms:W3CDTF">2015-09-22T20:11:00Z</dcterms:modified>
</cp:coreProperties>
</file>