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A38CE8" w14:textId="08FB049B" w:rsidR="000626D5" w:rsidRDefault="000626D5" w:rsidP="004A2027">
      <w:pPr>
        <w:spacing w:line="480" w:lineRule="auto"/>
        <w:rPr>
          <w:sz w:val="24"/>
        </w:rPr>
      </w:pPr>
    </w:p>
    <w:p w14:paraId="69A07CFB" w14:textId="778AEF98" w:rsidR="000626D5" w:rsidRPr="00CA4207" w:rsidRDefault="00014E4B" w:rsidP="004A2027">
      <w:pPr>
        <w:spacing w:line="480" w:lineRule="auto"/>
        <w:jc w:val="center"/>
        <w:rPr>
          <w:sz w:val="24"/>
          <w:szCs w:val="24"/>
        </w:rPr>
      </w:pPr>
      <w:r w:rsidRPr="00CA4207">
        <w:rPr>
          <w:sz w:val="24"/>
          <w:szCs w:val="24"/>
        </w:rPr>
        <w:t>How does the provision of semantic information influence the lexicalization of new spoken words?</w:t>
      </w:r>
    </w:p>
    <w:p w14:paraId="73618BBA" w14:textId="574A8698" w:rsidR="000626D5" w:rsidRPr="00CA4207" w:rsidRDefault="000626D5" w:rsidP="004A2027">
      <w:pPr>
        <w:spacing w:line="480" w:lineRule="auto"/>
        <w:jc w:val="center"/>
        <w:rPr>
          <w:sz w:val="24"/>
          <w:szCs w:val="24"/>
        </w:rPr>
      </w:pPr>
      <w:r w:rsidRPr="00CA4207">
        <w:rPr>
          <w:sz w:val="24"/>
          <w:szCs w:val="24"/>
        </w:rPr>
        <w:t>Erin A. Hawkins and Kathleen Rastle</w:t>
      </w:r>
    </w:p>
    <w:p w14:paraId="003A4A8C" w14:textId="611A55BA" w:rsidR="000626D5" w:rsidRPr="00CA4207" w:rsidRDefault="000626D5" w:rsidP="004A2027">
      <w:pPr>
        <w:spacing w:line="480" w:lineRule="auto"/>
        <w:jc w:val="center"/>
        <w:rPr>
          <w:sz w:val="24"/>
          <w:szCs w:val="24"/>
        </w:rPr>
      </w:pPr>
      <w:r w:rsidRPr="00CA4207">
        <w:rPr>
          <w:sz w:val="24"/>
          <w:szCs w:val="24"/>
        </w:rPr>
        <w:t>Royal Holloway, University of London</w:t>
      </w:r>
    </w:p>
    <w:p w14:paraId="59750D43" w14:textId="77777777" w:rsidR="000626D5" w:rsidRPr="00CA4207" w:rsidRDefault="000626D5" w:rsidP="004A2027">
      <w:pPr>
        <w:spacing w:line="480" w:lineRule="auto"/>
        <w:jc w:val="center"/>
        <w:rPr>
          <w:sz w:val="24"/>
          <w:szCs w:val="24"/>
        </w:rPr>
      </w:pPr>
    </w:p>
    <w:p w14:paraId="7A8AAE09" w14:textId="77777777" w:rsidR="000626D5" w:rsidRPr="00CA4207" w:rsidRDefault="000626D5" w:rsidP="004A2027">
      <w:pPr>
        <w:spacing w:line="480" w:lineRule="auto"/>
        <w:jc w:val="center"/>
        <w:rPr>
          <w:sz w:val="24"/>
          <w:szCs w:val="24"/>
        </w:rPr>
      </w:pPr>
    </w:p>
    <w:p w14:paraId="1C328ED1" w14:textId="098E1BC0" w:rsidR="00CA4207" w:rsidRPr="00CA4207" w:rsidRDefault="000626D5" w:rsidP="004A2027">
      <w:pPr>
        <w:spacing w:line="480" w:lineRule="auto"/>
        <w:rPr>
          <w:sz w:val="24"/>
          <w:szCs w:val="24"/>
        </w:rPr>
      </w:pPr>
      <w:r w:rsidRPr="00CA4207">
        <w:rPr>
          <w:sz w:val="24"/>
          <w:szCs w:val="24"/>
        </w:rPr>
        <w:t>RUNNING HEAD: SEMANTIC</w:t>
      </w:r>
      <w:r w:rsidR="002A18A3">
        <w:rPr>
          <w:sz w:val="24"/>
          <w:szCs w:val="24"/>
        </w:rPr>
        <w:t xml:space="preserve"> INFORMATION AND LEXICALIZATION</w:t>
      </w:r>
    </w:p>
    <w:p w14:paraId="47C290DB" w14:textId="77777777" w:rsidR="00CA4207" w:rsidRPr="00CA4207" w:rsidRDefault="00CA4207" w:rsidP="004A2027">
      <w:pPr>
        <w:spacing w:after="0" w:line="480" w:lineRule="auto"/>
        <w:rPr>
          <w:sz w:val="24"/>
          <w:szCs w:val="24"/>
        </w:rPr>
      </w:pPr>
    </w:p>
    <w:p w14:paraId="658F5BD3" w14:textId="77A9A4FD" w:rsidR="00CA4207" w:rsidRPr="00CA4207" w:rsidRDefault="00AC6165" w:rsidP="004A2027">
      <w:pPr>
        <w:spacing w:after="0" w:line="480" w:lineRule="auto"/>
        <w:rPr>
          <w:sz w:val="24"/>
          <w:szCs w:val="24"/>
        </w:rPr>
      </w:pPr>
      <w:r w:rsidRPr="00CA4207">
        <w:rPr>
          <w:sz w:val="24"/>
          <w:szCs w:val="24"/>
        </w:rPr>
        <w:t>Address for Correspondence:</w:t>
      </w:r>
    </w:p>
    <w:p w14:paraId="5AA8BA74" w14:textId="1E13CD47" w:rsidR="00CA4207" w:rsidRPr="00CA4207" w:rsidRDefault="005C5494" w:rsidP="004A2027">
      <w:pPr>
        <w:spacing w:after="0" w:line="480" w:lineRule="auto"/>
        <w:rPr>
          <w:sz w:val="24"/>
          <w:szCs w:val="24"/>
        </w:rPr>
      </w:pPr>
      <w:r>
        <w:rPr>
          <w:sz w:val="24"/>
          <w:szCs w:val="24"/>
        </w:rPr>
        <w:t>Dr Erin Hawkins</w:t>
      </w:r>
    </w:p>
    <w:p w14:paraId="4402DBAA" w14:textId="0AC1A428" w:rsidR="00CA31E0" w:rsidRDefault="00D54ADF" w:rsidP="004A2027">
      <w:pPr>
        <w:spacing w:after="0" w:line="480" w:lineRule="auto"/>
        <w:rPr>
          <w:sz w:val="24"/>
          <w:szCs w:val="24"/>
        </w:rPr>
      </w:pPr>
      <w:r>
        <w:rPr>
          <w:sz w:val="24"/>
          <w:szCs w:val="24"/>
        </w:rPr>
        <w:t>MRC Cognition and Brain Sciences Unit</w:t>
      </w:r>
      <w:r>
        <w:rPr>
          <w:sz w:val="24"/>
          <w:szCs w:val="24"/>
        </w:rPr>
        <w:br/>
        <w:t>15 Chaucer Road</w:t>
      </w:r>
      <w:r>
        <w:rPr>
          <w:sz w:val="24"/>
          <w:szCs w:val="24"/>
        </w:rPr>
        <w:br/>
        <w:t>Cambridge, CB2 7EF</w:t>
      </w:r>
      <w:r w:rsidR="004C2DAD" w:rsidRPr="00CA4207">
        <w:rPr>
          <w:sz w:val="24"/>
          <w:szCs w:val="24"/>
        </w:rPr>
        <w:br/>
      </w:r>
      <w:r w:rsidR="005C5494">
        <w:rPr>
          <w:sz w:val="24"/>
          <w:szCs w:val="24"/>
        </w:rPr>
        <w:t>Erin.Hawkins</w:t>
      </w:r>
      <w:r>
        <w:rPr>
          <w:sz w:val="24"/>
          <w:szCs w:val="24"/>
        </w:rPr>
        <w:t>@mrc-cbu.cam.ac.uk</w:t>
      </w:r>
    </w:p>
    <w:p w14:paraId="63471468" w14:textId="77777777" w:rsidR="00325A7B" w:rsidRDefault="00325A7B" w:rsidP="004A2027">
      <w:pPr>
        <w:spacing w:line="480" w:lineRule="auto"/>
        <w:jc w:val="center"/>
      </w:pPr>
    </w:p>
    <w:p w14:paraId="3D6D649C" w14:textId="15F4BD55" w:rsidR="00CA31E0" w:rsidRDefault="00CA31E0" w:rsidP="004A2027">
      <w:pPr>
        <w:spacing w:line="480" w:lineRule="auto"/>
        <w:jc w:val="center"/>
      </w:pPr>
      <w:r>
        <w:t>Acknowledgement</w:t>
      </w:r>
      <w:r w:rsidR="00A85A83">
        <w:t>s</w:t>
      </w:r>
    </w:p>
    <w:p w14:paraId="6A3DFBF8" w14:textId="4D98EE85" w:rsidR="000626D5" w:rsidRPr="00CA4207" w:rsidRDefault="00CA31E0" w:rsidP="004A2027">
      <w:pPr>
        <w:spacing w:after="0" w:line="480" w:lineRule="auto"/>
        <w:rPr>
          <w:sz w:val="24"/>
          <w:szCs w:val="24"/>
        </w:rPr>
      </w:pPr>
      <w:r>
        <w:t xml:space="preserve">This work was completed as part of the first author’s doctoral dissertation.  The second author was supported by a research grant from the Economic and </w:t>
      </w:r>
      <w:r w:rsidRPr="00D54ADF">
        <w:t xml:space="preserve">Social Research Council (ES/L002264/1).  Correspondence may be addressed to </w:t>
      </w:r>
      <w:r w:rsidR="00D54ADF" w:rsidRPr="00D54ADF">
        <w:t>Erin.Hawkins@mrc-cbu.cam.ac.uk.</w:t>
      </w:r>
      <w:r w:rsidR="000626D5" w:rsidRPr="00CA4207">
        <w:rPr>
          <w:sz w:val="24"/>
          <w:szCs w:val="24"/>
        </w:rPr>
        <w:br w:type="page"/>
      </w:r>
    </w:p>
    <w:p w14:paraId="7F889B53" w14:textId="564520AC" w:rsidR="00983DA7" w:rsidRPr="00CA4207" w:rsidRDefault="000626D5" w:rsidP="004A2027">
      <w:pPr>
        <w:spacing w:after="160" w:line="480" w:lineRule="auto"/>
        <w:jc w:val="center"/>
        <w:rPr>
          <w:sz w:val="24"/>
          <w:szCs w:val="24"/>
        </w:rPr>
      </w:pPr>
      <w:r w:rsidRPr="00CA4207">
        <w:rPr>
          <w:sz w:val="24"/>
          <w:szCs w:val="24"/>
        </w:rPr>
        <w:lastRenderedPageBreak/>
        <w:t>Abstract</w:t>
      </w:r>
    </w:p>
    <w:p w14:paraId="1A375547" w14:textId="4AF2AC02" w:rsidR="00836385" w:rsidRDefault="00A67695" w:rsidP="004A2027">
      <w:pPr>
        <w:spacing w:after="160" w:line="480" w:lineRule="auto"/>
        <w:rPr>
          <w:sz w:val="24"/>
          <w:szCs w:val="24"/>
        </w:rPr>
      </w:pPr>
      <w:r w:rsidRPr="00CA4207">
        <w:rPr>
          <w:sz w:val="24"/>
          <w:szCs w:val="24"/>
        </w:rPr>
        <w:t>The</w:t>
      </w:r>
      <w:r w:rsidR="00CE43D9" w:rsidRPr="00CA4207">
        <w:rPr>
          <w:sz w:val="24"/>
          <w:szCs w:val="24"/>
        </w:rPr>
        <w:t xml:space="preserve"> </w:t>
      </w:r>
      <w:r w:rsidR="00893227" w:rsidRPr="00CA4207">
        <w:rPr>
          <w:sz w:val="24"/>
          <w:szCs w:val="24"/>
        </w:rPr>
        <w:t xml:space="preserve">integration </w:t>
      </w:r>
      <w:r w:rsidR="00CE43D9" w:rsidRPr="00CA4207">
        <w:rPr>
          <w:sz w:val="24"/>
          <w:szCs w:val="24"/>
        </w:rPr>
        <w:t xml:space="preserve">of </w:t>
      </w:r>
      <w:r w:rsidR="003E0A35">
        <w:rPr>
          <w:sz w:val="24"/>
          <w:szCs w:val="24"/>
        </w:rPr>
        <w:t xml:space="preserve">a </w:t>
      </w:r>
      <w:r w:rsidR="00CE43D9" w:rsidRPr="00CA4207">
        <w:rPr>
          <w:sz w:val="24"/>
          <w:szCs w:val="24"/>
        </w:rPr>
        <w:t xml:space="preserve">novel </w:t>
      </w:r>
      <w:r w:rsidRPr="00CA4207">
        <w:rPr>
          <w:sz w:val="24"/>
          <w:szCs w:val="24"/>
        </w:rPr>
        <w:t xml:space="preserve">spoken </w:t>
      </w:r>
      <w:r w:rsidR="00CE43D9" w:rsidRPr="00CA4207">
        <w:rPr>
          <w:sz w:val="24"/>
          <w:szCs w:val="24"/>
        </w:rPr>
        <w:t xml:space="preserve">word with existing </w:t>
      </w:r>
      <w:r w:rsidR="00893227" w:rsidRPr="00CA4207">
        <w:rPr>
          <w:sz w:val="24"/>
          <w:szCs w:val="24"/>
        </w:rPr>
        <w:t xml:space="preserve">lexical items </w:t>
      </w:r>
      <w:r w:rsidRPr="00CA4207">
        <w:rPr>
          <w:sz w:val="24"/>
          <w:szCs w:val="24"/>
        </w:rPr>
        <w:t>can proceed within twen</w:t>
      </w:r>
      <w:r w:rsidR="005F3AB9" w:rsidRPr="00CA4207">
        <w:rPr>
          <w:sz w:val="24"/>
          <w:szCs w:val="24"/>
        </w:rPr>
        <w:t>ty-four hours of learning</w:t>
      </w:r>
      <w:r w:rsidR="00AC7E3A" w:rsidRPr="00CA4207">
        <w:rPr>
          <w:sz w:val="24"/>
          <w:szCs w:val="24"/>
        </w:rPr>
        <w:t xml:space="preserve"> </w:t>
      </w:r>
      <w:r w:rsidR="003E0A35">
        <w:rPr>
          <w:sz w:val="24"/>
          <w:szCs w:val="24"/>
        </w:rPr>
        <w:t xml:space="preserve">its </w:t>
      </w:r>
      <w:r w:rsidR="00AC7E3A" w:rsidRPr="00CA4207">
        <w:rPr>
          <w:sz w:val="24"/>
          <w:szCs w:val="24"/>
        </w:rPr>
        <w:t>phonological form</w:t>
      </w:r>
      <w:r w:rsidR="005F3AB9" w:rsidRPr="00CA4207">
        <w:rPr>
          <w:sz w:val="24"/>
          <w:szCs w:val="24"/>
        </w:rPr>
        <w:t xml:space="preserve">. However, </w:t>
      </w:r>
      <w:r w:rsidR="000F304A">
        <w:rPr>
          <w:sz w:val="24"/>
          <w:szCs w:val="24"/>
        </w:rPr>
        <w:t xml:space="preserve">previous studies have reported that lexical integration </w:t>
      </w:r>
      <w:r w:rsidR="003E0A35">
        <w:rPr>
          <w:sz w:val="24"/>
          <w:szCs w:val="24"/>
        </w:rPr>
        <w:t xml:space="preserve">of new spoken words </w:t>
      </w:r>
      <w:r w:rsidR="000F304A">
        <w:rPr>
          <w:sz w:val="24"/>
          <w:szCs w:val="24"/>
        </w:rPr>
        <w:t>can be delayed if semantic information is provided during learning.</w:t>
      </w:r>
      <w:r w:rsidR="007D05BB">
        <w:rPr>
          <w:sz w:val="24"/>
          <w:szCs w:val="24"/>
        </w:rPr>
        <w:t xml:space="preserve"> </w:t>
      </w:r>
      <w:r w:rsidR="003E0A35">
        <w:rPr>
          <w:sz w:val="24"/>
          <w:szCs w:val="24"/>
        </w:rPr>
        <w:t>One possibility is that</w:t>
      </w:r>
      <w:r w:rsidR="003E0A35" w:rsidRPr="00CA4207">
        <w:rPr>
          <w:sz w:val="24"/>
          <w:szCs w:val="24"/>
        </w:rPr>
        <w:t xml:space="preserve"> </w:t>
      </w:r>
      <w:r w:rsidR="003E0A35">
        <w:rPr>
          <w:sz w:val="24"/>
          <w:szCs w:val="24"/>
        </w:rPr>
        <w:t xml:space="preserve">this delay in lexical integration reflects reduced phonological processing </w:t>
      </w:r>
      <w:r w:rsidR="0035780F" w:rsidRPr="00CA4207">
        <w:rPr>
          <w:sz w:val="24"/>
          <w:szCs w:val="24"/>
        </w:rPr>
        <w:t>during learning</w:t>
      </w:r>
      <w:r w:rsidR="003E0A35">
        <w:rPr>
          <w:sz w:val="24"/>
          <w:szCs w:val="24"/>
        </w:rPr>
        <w:t xml:space="preserve"> as a consequence of the need to learn the semantic associations</w:t>
      </w:r>
      <w:r w:rsidR="0035780F" w:rsidRPr="00CA4207">
        <w:rPr>
          <w:sz w:val="24"/>
          <w:szCs w:val="24"/>
        </w:rPr>
        <w:t>. In t</w:t>
      </w:r>
      <w:r w:rsidR="00CE43D9" w:rsidRPr="00CA4207">
        <w:rPr>
          <w:sz w:val="24"/>
          <w:szCs w:val="24"/>
        </w:rPr>
        <w:t xml:space="preserve">he current study </w:t>
      </w:r>
      <w:r w:rsidR="0035780F" w:rsidRPr="00CA4207">
        <w:rPr>
          <w:sz w:val="24"/>
          <w:szCs w:val="24"/>
        </w:rPr>
        <w:t>adult participants learnt novel words via a phoneme monitoring task, in which half of the words were ass</w:t>
      </w:r>
      <w:r w:rsidR="000D0A6C" w:rsidRPr="00CA4207">
        <w:rPr>
          <w:sz w:val="24"/>
          <w:szCs w:val="24"/>
        </w:rPr>
        <w:t>ociated with a picture referent</w:t>
      </w:r>
      <w:r w:rsidR="0035780F" w:rsidRPr="00CA4207">
        <w:rPr>
          <w:sz w:val="24"/>
          <w:szCs w:val="24"/>
        </w:rPr>
        <w:t xml:space="preserve"> and half were phonological forms only. Critically, participants were instructed to learn the forms of the novel words, with no explicit goal to learn the word-picture mappings.</w:t>
      </w:r>
      <w:r w:rsidR="005E4332">
        <w:rPr>
          <w:sz w:val="24"/>
          <w:szCs w:val="24"/>
        </w:rPr>
        <w:t xml:space="preserve">  Results revealed significant </w:t>
      </w:r>
      <w:r w:rsidR="00CA057D">
        <w:rPr>
          <w:sz w:val="24"/>
          <w:szCs w:val="24"/>
        </w:rPr>
        <w:t>lexical competition effects</w:t>
      </w:r>
      <w:r w:rsidR="005E4332">
        <w:rPr>
          <w:sz w:val="24"/>
          <w:szCs w:val="24"/>
        </w:rPr>
        <w:t xml:space="preserve"> </w:t>
      </w:r>
      <w:r w:rsidR="003E0A35">
        <w:rPr>
          <w:sz w:val="24"/>
          <w:szCs w:val="24"/>
        </w:rPr>
        <w:t xml:space="preserve">emerging one week after consolidation, which were equivalent </w:t>
      </w:r>
      <w:r w:rsidR="005E4332">
        <w:rPr>
          <w:sz w:val="24"/>
          <w:szCs w:val="24"/>
        </w:rPr>
        <w:t xml:space="preserve">for the </w:t>
      </w:r>
      <w:r w:rsidR="007F0F4A">
        <w:rPr>
          <w:sz w:val="24"/>
          <w:szCs w:val="24"/>
        </w:rPr>
        <w:t>picture-present</w:t>
      </w:r>
      <w:r w:rsidR="005E4332">
        <w:rPr>
          <w:sz w:val="24"/>
          <w:szCs w:val="24"/>
        </w:rPr>
        <w:t xml:space="preserve"> and form-only conditions.  </w:t>
      </w:r>
      <w:r w:rsidR="001C4F72" w:rsidRPr="00CA4207">
        <w:rPr>
          <w:sz w:val="24"/>
          <w:szCs w:val="24"/>
        </w:rPr>
        <w:t xml:space="preserve">Tests of </w:t>
      </w:r>
      <w:r w:rsidR="00134D7F" w:rsidRPr="00CA4207">
        <w:rPr>
          <w:sz w:val="24"/>
          <w:szCs w:val="24"/>
        </w:rPr>
        <w:t>declarative m</w:t>
      </w:r>
      <w:r w:rsidR="000131A7" w:rsidRPr="00CA4207">
        <w:rPr>
          <w:sz w:val="24"/>
          <w:szCs w:val="24"/>
        </w:rPr>
        <w:t xml:space="preserve">emory </w:t>
      </w:r>
      <w:r w:rsidR="008F53E3" w:rsidRPr="00CA4207">
        <w:rPr>
          <w:sz w:val="24"/>
          <w:szCs w:val="24"/>
        </w:rPr>
        <w:t xml:space="preserve">and shadowing </w:t>
      </w:r>
      <w:r w:rsidR="000131A7" w:rsidRPr="00CA4207">
        <w:rPr>
          <w:sz w:val="24"/>
          <w:szCs w:val="24"/>
        </w:rPr>
        <w:t xml:space="preserve">showed </w:t>
      </w:r>
      <w:r w:rsidR="008F53E3" w:rsidRPr="00CA4207">
        <w:rPr>
          <w:sz w:val="24"/>
          <w:szCs w:val="24"/>
        </w:rPr>
        <w:t xml:space="preserve">equivalent performance for </w:t>
      </w:r>
      <w:r w:rsidR="007F0F4A">
        <w:rPr>
          <w:sz w:val="24"/>
          <w:szCs w:val="24"/>
        </w:rPr>
        <w:t>picture-present</w:t>
      </w:r>
      <w:r w:rsidR="008F53E3" w:rsidRPr="00CA4207">
        <w:rPr>
          <w:sz w:val="24"/>
          <w:szCs w:val="24"/>
        </w:rPr>
        <w:t xml:space="preserve"> and form-only words</w:t>
      </w:r>
      <w:r w:rsidR="000131A7" w:rsidRPr="00CA4207">
        <w:rPr>
          <w:sz w:val="24"/>
          <w:szCs w:val="24"/>
        </w:rPr>
        <w:t>, despite participants showing goo</w:t>
      </w:r>
      <w:r w:rsidR="00474176" w:rsidRPr="00CA4207">
        <w:rPr>
          <w:sz w:val="24"/>
          <w:szCs w:val="24"/>
        </w:rPr>
        <w:t xml:space="preserve">d knowledge of the </w:t>
      </w:r>
      <w:r w:rsidR="008F53E3" w:rsidRPr="00CA4207">
        <w:rPr>
          <w:sz w:val="24"/>
          <w:szCs w:val="24"/>
        </w:rPr>
        <w:t>picture</w:t>
      </w:r>
      <w:r w:rsidR="00474176" w:rsidRPr="00CA4207">
        <w:rPr>
          <w:sz w:val="24"/>
          <w:szCs w:val="24"/>
        </w:rPr>
        <w:t xml:space="preserve"> </w:t>
      </w:r>
      <w:r w:rsidR="000131A7" w:rsidRPr="00CA4207">
        <w:rPr>
          <w:sz w:val="24"/>
          <w:szCs w:val="24"/>
        </w:rPr>
        <w:t>associations immediately after learning. These dat</w:t>
      </w:r>
      <w:r w:rsidR="00474176" w:rsidRPr="00CA4207">
        <w:rPr>
          <w:sz w:val="24"/>
          <w:szCs w:val="24"/>
        </w:rPr>
        <w:t xml:space="preserve">a support the contention </w:t>
      </w:r>
      <w:r w:rsidR="008F53E3" w:rsidRPr="00CA4207">
        <w:rPr>
          <w:sz w:val="24"/>
          <w:szCs w:val="24"/>
        </w:rPr>
        <w:t xml:space="preserve">that </w:t>
      </w:r>
      <w:r w:rsidR="00B56C71">
        <w:rPr>
          <w:sz w:val="24"/>
          <w:szCs w:val="24"/>
        </w:rPr>
        <w:t xml:space="preserve">provided phonological information is recruited sufficiently well during learning, </w:t>
      </w:r>
      <w:r w:rsidR="008F53E3" w:rsidRPr="00CA4207">
        <w:rPr>
          <w:sz w:val="24"/>
          <w:szCs w:val="24"/>
        </w:rPr>
        <w:t xml:space="preserve">the provision of semantic information </w:t>
      </w:r>
      <w:r w:rsidR="00366E1B" w:rsidRPr="00CA4207">
        <w:rPr>
          <w:sz w:val="24"/>
          <w:szCs w:val="24"/>
        </w:rPr>
        <w:t>does</w:t>
      </w:r>
      <w:r w:rsidR="005F3AB9" w:rsidRPr="00CA4207">
        <w:rPr>
          <w:sz w:val="24"/>
          <w:szCs w:val="24"/>
        </w:rPr>
        <w:t xml:space="preserve"> not slow the time-course </w:t>
      </w:r>
      <w:r w:rsidR="000F304A">
        <w:rPr>
          <w:sz w:val="24"/>
          <w:szCs w:val="24"/>
        </w:rPr>
        <w:t>of lexical integration</w:t>
      </w:r>
      <w:r w:rsidR="00474176" w:rsidRPr="00CA4207">
        <w:rPr>
          <w:sz w:val="24"/>
          <w:szCs w:val="24"/>
        </w:rPr>
        <w:t xml:space="preserve">. </w:t>
      </w:r>
    </w:p>
    <w:p w14:paraId="61BB5D26" w14:textId="0D61B7CA" w:rsidR="00EC26E0" w:rsidRDefault="00EC26E0" w:rsidP="004A2027">
      <w:pPr>
        <w:spacing w:after="160" w:line="480" w:lineRule="auto"/>
        <w:rPr>
          <w:sz w:val="24"/>
          <w:szCs w:val="24"/>
        </w:rPr>
      </w:pPr>
      <w:r>
        <w:rPr>
          <w:sz w:val="24"/>
          <w:szCs w:val="24"/>
        </w:rPr>
        <w:t xml:space="preserve">Keywords: Lexicalization, </w:t>
      </w:r>
      <w:r w:rsidR="00284E27">
        <w:rPr>
          <w:sz w:val="24"/>
          <w:szCs w:val="24"/>
        </w:rPr>
        <w:t>Word Learning, Semantics, Memory Consolidation.</w:t>
      </w:r>
    </w:p>
    <w:p w14:paraId="19F954DB" w14:textId="77777777" w:rsidR="00836385" w:rsidRDefault="00836385" w:rsidP="004A2027">
      <w:pPr>
        <w:spacing w:after="160" w:line="480" w:lineRule="auto"/>
        <w:rPr>
          <w:sz w:val="24"/>
          <w:szCs w:val="24"/>
        </w:rPr>
      </w:pPr>
      <w:r>
        <w:rPr>
          <w:sz w:val="24"/>
          <w:szCs w:val="24"/>
        </w:rPr>
        <w:br w:type="page"/>
      </w:r>
    </w:p>
    <w:p w14:paraId="5C4C1BA6" w14:textId="59759C63" w:rsidR="002F616D" w:rsidRPr="008F23EA" w:rsidRDefault="00CE08BC" w:rsidP="004A2027">
      <w:pPr>
        <w:spacing w:after="160" w:line="480" w:lineRule="auto"/>
        <w:rPr>
          <w:sz w:val="23"/>
          <w:szCs w:val="23"/>
        </w:rPr>
      </w:pPr>
      <w:r w:rsidRPr="00CA4207">
        <w:rPr>
          <w:sz w:val="24"/>
          <w:szCs w:val="24"/>
        </w:rPr>
        <w:lastRenderedPageBreak/>
        <w:tab/>
      </w:r>
      <w:r w:rsidR="006717D1" w:rsidRPr="008F23EA">
        <w:rPr>
          <w:sz w:val="23"/>
          <w:szCs w:val="23"/>
        </w:rPr>
        <w:t xml:space="preserve">An important aspect of acquiring new memories is their integration with existing knowledge. One domain investigating the integration of new </w:t>
      </w:r>
      <w:r w:rsidR="00F859F0" w:rsidRPr="008F23EA">
        <w:rPr>
          <w:sz w:val="23"/>
          <w:szCs w:val="23"/>
        </w:rPr>
        <w:t>with</w:t>
      </w:r>
      <w:r w:rsidR="006717D1" w:rsidRPr="008F23EA">
        <w:rPr>
          <w:sz w:val="23"/>
          <w:szCs w:val="23"/>
        </w:rPr>
        <w:t xml:space="preserve"> old memories is word learning.  </w:t>
      </w:r>
      <w:r w:rsidRPr="008F23EA">
        <w:rPr>
          <w:sz w:val="23"/>
          <w:szCs w:val="23"/>
        </w:rPr>
        <w:t xml:space="preserve">A body of evidence now </w:t>
      </w:r>
      <w:r w:rsidR="00F859F0" w:rsidRPr="008F23EA">
        <w:rPr>
          <w:sz w:val="23"/>
          <w:szCs w:val="23"/>
        </w:rPr>
        <w:t>suggests</w:t>
      </w:r>
      <w:r w:rsidRPr="008F23EA">
        <w:rPr>
          <w:sz w:val="23"/>
          <w:szCs w:val="23"/>
        </w:rPr>
        <w:t xml:space="preserve"> </w:t>
      </w:r>
      <w:r w:rsidR="00F859F0" w:rsidRPr="008F23EA">
        <w:rPr>
          <w:sz w:val="23"/>
          <w:szCs w:val="23"/>
        </w:rPr>
        <w:t xml:space="preserve">that new words can be explicitly recognised immediately after learning, but that </w:t>
      </w:r>
      <w:r w:rsidRPr="008F23EA">
        <w:rPr>
          <w:sz w:val="23"/>
          <w:szCs w:val="23"/>
        </w:rPr>
        <w:t xml:space="preserve">a slower </w:t>
      </w:r>
      <w:r w:rsidR="00DB54C9" w:rsidRPr="008F23EA">
        <w:rPr>
          <w:sz w:val="23"/>
          <w:szCs w:val="23"/>
        </w:rPr>
        <w:t xml:space="preserve">process of </w:t>
      </w:r>
      <w:r w:rsidR="00B54578" w:rsidRPr="008F23EA">
        <w:rPr>
          <w:sz w:val="23"/>
          <w:szCs w:val="23"/>
        </w:rPr>
        <w:t xml:space="preserve">offline </w:t>
      </w:r>
      <w:r w:rsidR="00DB54C9" w:rsidRPr="008F23EA">
        <w:rPr>
          <w:sz w:val="23"/>
          <w:szCs w:val="23"/>
        </w:rPr>
        <w:t>mem</w:t>
      </w:r>
      <w:r w:rsidR="00CC27BB" w:rsidRPr="008F23EA">
        <w:rPr>
          <w:sz w:val="23"/>
          <w:szCs w:val="23"/>
        </w:rPr>
        <w:t>ory consolidation</w:t>
      </w:r>
      <w:r w:rsidR="00C42295" w:rsidRPr="008F23EA">
        <w:rPr>
          <w:sz w:val="23"/>
          <w:szCs w:val="23"/>
        </w:rPr>
        <w:t xml:space="preserve"> </w:t>
      </w:r>
      <w:r w:rsidR="00F859F0" w:rsidRPr="008F23EA">
        <w:rPr>
          <w:sz w:val="23"/>
          <w:szCs w:val="23"/>
        </w:rPr>
        <w:t xml:space="preserve">is </w:t>
      </w:r>
      <w:r w:rsidR="00DB54C9" w:rsidRPr="008F23EA">
        <w:rPr>
          <w:sz w:val="23"/>
          <w:szCs w:val="23"/>
        </w:rPr>
        <w:t xml:space="preserve">required for </w:t>
      </w:r>
      <w:r w:rsidR="00F859F0" w:rsidRPr="008F23EA">
        <w:rPr>
          <w:sz w:val="23"/>
          <w:szCs w:val="23"/>
        </w:rPr>
        <w:t>new words to be integrated with existing lexical items</w:t>
      </w:r>
      <w:r w:rsidR="00B54578" w:rsidRPr="008F23EA">
        <w:rPr>
          <w:sz w:val="23"/>
          <w:szCs w:val="23"/>
        </w:rPr>
        <w:t xml:space="preserve"> (e.g. </w:t>
      </w:r>
      <w:r w:rsidR="00454B57" w:rsidRPr="008F23EA">
        <w:rPr>
          <w:sz w:val="23"/>
          <w:szCs w:val="23"/>
        </w:rPr>
        <w:fldChar w:fldCharType="begin"/>
      </w:r>
      <w:r w:rsidR="009176BD" w:rsidRPr="008F23EA">
        <w:rPr>
          <w:sz w:val="23"/>
          <w:szCs w:val="23"/>
        </w:rPr>
        <w:instrText xml:space="preserve"> ADDIN EN.CITE &lt;EndNote&gt;&lt;Cite Hidden="1"&gt;&lt;Author&gt;Dumay&lt;/Author&gt;&lt;Year&gt;2007&lt;/Year&gt;&lt;RecNum&gt;66&lt;/RecNum&gt;&lt;record&gt;&lt;rec-number&gt;66&lt;/rec-number&gt;&lt;foreign-keys&gt;&lt;key app="EN" db-id="dwpzf0996ts2d4e5sxcxf0djxdxpfvdvdsta" timestamp="0"&gt;66&lt;/key&gt;&lt;/foreign-keys&gt;&lt;ref-type name="Journal Article"&gt;17&lt;/ref-type&gt;&lt;contributors&gt;&lt;authors&gt;&lt;author&gt;Dumay, N.&lt;/author&gt;&lt;author&gt;Gaskell, M. G.&lt;/author&gt;&lt;/authors&gt;&lt;/contributors&gt;&lt;auth-address&gt;University of York, York, United Kingdom. n.dumay@bristol.ac.uk&lt;/auth-address&gt;&lt;titles&gt;&lt;title&gt;Sleep-associated changes in the mental representation of spoken words&lt;/title&gt;&lt;secondary-title&gt;Psychological Science&lt;/secondary-title&gt;&lt;alt-title&gt;Psychological science&lt;/alt-title&gt;&lt;/titles&gt;&lt;pages&gt;35-9&lt;/pages&gt;&lt;volume&gt;18&lt;/volume&gt;&lt;number&gt;1&lt;/number&gt;&lt;edition&gt;2007/03/17&lt;/edition&gt;&lt;keywords&gt;&lt;keyword&gt;Adolescent&lt;/keyword&gt;&lt;keyword&gt;Adult&lt;/keyword&gt;&lt;keyword&gt;Brain/physiology&lt;/keyword&gt;&lt;keyword&gt;*Cognition&lt;/keyword&gt;&lt;keyword&gt;Female&lt;/keyword&gt;&lt;keyword&gt;Humans&lt;/keyword&gt;&lt;keyword&gt;Male&lt;/keyword&gt;&lt;keyword&gt;Mental Fatigue/epidemiology/psychology&lt;/keyword&gt;&lt;keyword&gt;*Sleep&lt;/keyword&gt;&lt;keyword&gt;*Verbal Behavior&lt;/keyword&gt;&lt;keyword&gt;*Vocabulary&lt;/keyword&gt;&lt;keyword&gt;Wakefulness&lt;/keyword&gt;&lt;/keywords&gt;&lt;dates&gt;&lt;year&gt;2007&lt;/year&gt;&lt;pub-dates&gt;&lt;date&gt;Jan&lt;/date&gt;&lt;/pub-dates&gt;&lt;/dates&gt;&lt;isbn&gt;0956-7976 (Print)&amp;#xD;0956-7976 (Linking)&lt;/isbn&gt;&lt;accession-num&gt;17362375&lt;/accession-num&gt;&lt;work-type&gt;Research Support, Non-U.S. Gov&amp;apos;t&lt;/work-type&gt;&lt;urls&gt;&lt;related-urls&gt;&lt;url&gt;http://www.ncbi.nlm.nih.gov/pubmed/17362375&lt;/url&gt;&lt;/related-urls&gt;&lt;/urls&gt;&lt;electronic-resource-num&gt;10.1111/j.1467-9280.2007.01845.x&lt;/electronic-resource-num&gt;&lt;/record&gt;&lt;/Cite&gt;&lt;/EndNote&gt;</w:instrText>
      </w:r>
      <w:r w:rsidR="00454B57" w:rsidRPr="008F23EA">
        <w:rPr>
          <w:sz w:val="23"/>
          <w:szCs w:val="23"/>
        </w:rPr>
        <w:fldChar w:fldCharType="end"/>
      </w:r>
      <w:r w:rsidR="00B54578" w:rsidRPr="008F23EA">
        <w:rPr>
          <w:sz w:val="23"/>
          <w:szCs w:val="23"/>
        </w:rPr>
        <w:t xml:space="preserve">Dumay &amp; Gaskell 2007, </w:t>
      </w:r>
      <w:r w:rsidR="00454B57" w:rsidRPr="008F23EA">
        <w:rPr>
          <w:sz w:val="23"/>
          <w:szCs w:val="23"/>
        </w:rPr>
        <w:fldChar w:fldCharType="begin"/>
      </w:r>
      <w:r w:rsidR="00FF4EF3" w:rsidRPr="008F23EA">
        <w:rPr>
          <w:sz w:val="23"/>
          <w:szCs w:val="23"/>
        </w:rPr>
        <w:instrText xml:space="preserve"> ADDIN EN.CITE &lt;EndNote&gt;&lt;Cite Hidden="1"&gt;&lt;Author&gt;Dumay&lt;/Author&gt;&lt;Year&gt;2012&lt;/Year&gt;&lt;RecNum&gt;67&lt;/RecNum&gt;&lt;record&gt;&lt;rec-number&gt;67&lt;/rec-number&gt;&lt;foreign-keys&gt;&lt;key app="EN" db-id="dwpzf0996ts2d4e5sxcxf0djxdxpfvdvdsta" timestamp="0"&gt;67&lt;/key&gt;&lt;/foreign-keys&gt;&lt;ref-type name="Journal Article"&gt;17&lt;/ref-type&gt;&lt;contributors&gt;&lt;authors&gt;&lt;author&gt;Dumay, N.&lt;/author&gt;&lt;author&gt;Gaskell, M. G.&lt;/author&gt;&lt;/authors&gt;&lt;/contributors&gt;&lt;auth-address&gt;Basque Center on Cognition, Brain and Language, Paseo Mikeletegi 69, 20009 Donostia-San Sebastian, Spain. n.dumay@bcbl.eu&lt;/auth-address&gt;&lt;titles&gt;&lt;title&gt;Overnight lexical consolidation revealed by speech segmentation&lt;/title&gt;&lt;secondary-title&gt;Cognition&lt;/secondary-title&gt;&lt;alt-title&gt;Cognition&lt;/alt-title&gt;&lt;/titles&gt;&lt;periodical&gt;&lt;full-title&gt;Cognition&lt;/full-title&gt;&lt;/periodical&gt;&lt;alt-periodical&gt;&lt;full-title&gt;Cognition&lt;/full-title&gt;&lt;/alt-periodical&gt;&lt;pages&gt;119-32&lt;/pages&gt;&lt;volume&gt;123&lt;/volume&gt;&lt;number&gt;1&lt;/number&gt;&lt;edition&gt;2012/01/21&lt;/edition&gt;&lt;keywords&gt;&lt;keyword&gt;Adolescent&lt;/keyword&gt;&lt;keyword&gt;Adult&lt;/keyword&gt;&lt;keyword&gt;Analysis of Variance&lt;/keyword&gt;&lt;keyword&gt;Female&lt;/keyword&gt;&lt;keyword&gt;Humans&lt;/keyword&gt;&lt;keyword&gt;Language&lt;/keyword&gt;&lt;keyword&gt;Male&lt;/keyword&gt;&lt;keyword&gt;Mental Recall/physiology&lt;/keyword&gt;&lt;keyword&gt;Recognition (Psychology)/physiology&lt;/keyword&gt;&lt;keyword&gt;Semantics&lt;/keyword&gt;&lt;keyword&gt;Sleep/*physiology&lt;/keyword&gt;&lt;keyword&gt;Speech/*physiology&lt;/keyword&gt;&lt;keyword&gt;Verbal Learning/physiology&lt;/keyword&gt;&lt;keyword&gt;Young Adult&lt;/keyword&gt;&lt;/keywords&gt;&lt;dates&gt;&lt;year&gt;2012&lt;/year&gt;&lt;pub-dates&gt;&lt;date&gt;Apr&lt;/date&gt;&lt;/pub-dates&gt;&lt;/dates&gt;&lt;isbn&gt;1873-7838 (Electronic)&amp;#xD;0010-0277 (Linking)&lt;/isbn&gt;&lt;accession-num&gt;22261419&lt;/accession-num&gt;&lt;work-type&gt;Research Support, Non-U.S. Gov&amp;apos;t&lt;/work-type&gt;&lt;urls&gt;&lt;related-urls&gt;&lt;url&gt;http://www.ncbi.nlm.nih.gov/pubmed/22261419&lt;/url&gt;&lt;/related-urls&gt;&lt;/urls&gt;&lt;electronic-resource-num&gt;10.1016/j.cognition.2011.12.009&lt;/electronic-resource-num&gt;&lt;/record&gt;&lt;/Cite&gt;&lt;/EndNote&gt;</w:instrText>
      </w:r>
      <w:r w:rsidR="00454B57" w:rsidRPr="008F23EA">
        <w:rPr>
          <w:sz w:val="23"/>
          <w:szCs w:val="23"/>
        </w:rPr>
        <w:fldChar w:fldCharType="end"/>
      </w:r>
      <w:r w:rsidR="00B54578" w:rsidRPr="008F23EA">
        <w:rPr>
          <w:sz w:val="23"/>
          <w:szCs w:val="23"/>
        </w:rPr>
        <w:t>2012; Tamminen</w:t>
      </w:r>
      <w:r w:rsidR="00807676" w:rsidRPr="008F23EA">
        <w:rPr>
          <w:sz w:val="23"/>
          <w:szCs w:val="23"/>
        </w:rPr>
        <w:t>, Payne, Stickgold, Wamsley</w:t>
      </w:r>
      <w:r w:rsidR="00B54578" w:rsidRPr="008F23EA">
        <w:rPr>
          <w:sz w:val="23"/>
          <w:szCs w:val="23"/>
        </w:rPr>
        <w:t xml:space="preserve">, </w:t>
      </w:r>
      <w:r w:rsidR="00807676" w:rsidRPr="008F23EA">
        <w:rPr>
          <w:sz w:val="23"/>
          <w:szCs w:val="23"/>
        </w:rPr>
        <w:t xml:space="preserve">&amp; Gaskell, </w:t>
      </w:r>
      <w:r w:rsidR="00454B57" w:rsidRPr="008F23EA">
        <w:rPr>
          <w:sz w:val="23"/>
          <w:szCs w:val="23"/>
        </w:rPr>
        <w:fldChar w:fldCharType="begin">
          <w:fldData xml:space="preserve">PEVuZE5vdGU+PENpdGUgSGlkZGVuPSIxIj48QXV0aG9yPlRhbW1pbmVuPC9BdXRob3I+PFllYXI+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</w:fldData>
        </w:fldChar>
      </w:r>
      <w:r w:rsidR="009176BD" w:rsidRPr="008F23EA">
        <w:rPr>
          <w:sz w:val="23"/>
          <w:szCs w:val="23"/>
        </w:rPr>
        <w:instrText xml:space="preserve"> ADDIN EN.CITE </w:instrText>
      </w:r>
      <w:r w:rsidR="009176BD" w:rsidRPr="008F23EA">
        <w:rPr>
          <w:sz w:val="23"/>
          <w:szCs w:val="23"/>
        </w:rPr>
        <w:fldChar w:fldCharType="begin">
          <w:fldData xml:space="preserve">PEVuZE5vdGU+PENpdGUgSGlkZGVuPSIxIj48QXV0aG9yPlRhbW1pbmVuPC9BdXRob3I+PFllYXI+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</w:fldData>
        </w:fldChar>
      </w:r>
      <w:r w:rsidR="009176BD" w:rsidRPr="008F23EA">
        <w:rPr>
          <w:sz w:val="23"/>
          <w:szCs w:val="23"/>
        </w:rPr>
        <w:instrText xml:space="preserve"> ADDIN EN.CITE.DATA </w:instrText>
      </w:r>
      <w:r w:rsidR="009176BD" w:rsidRPr="008F23EA">
        <w:rPr>
          <w:sz w:val="23"/>
          <w:szCs w:val="23"/>
        </w:rPr>
      </w:r>
      <w:r w:rsidR="009176BD" w:rsidRPr="008F23EA">
        <w:rPr>
          <w:sz w:val="23"/>
          <w:szCs w:val="23"/>
        </w:rPr>
        <w:fldChar w:fldCharType="end"/>
      </w:r>
      <w:r w:rsidR="00454B57" w:rsidRPr="008F23EA">
        <w:rPr>
          <w:sz w:val="23"/>
          <w:szCs w:val="23"/>
        </w:rPr>
      </w:r>
      <w:r w:rsidR="00454B57" w:rsidRPr="008F23EA">
        <w:rPr>
          <w:sz w:val="23"/>
          <w:szCs w:val="23"/>
        </w:rPr>
        <w:fldChar w:fldCharType="end"/>
      </w:r>
      <w:r w:rsidR="00B54578" w:rsidRPr="008F23EA">
        <w:rPr>
          <w:sz w:val="23"/>
          <w:szCs w:val="23"/>
        </w:rPr>
        <w:t>2010)</w:t>
      </w:r>
      <w:r w:rsidR="00DB54C9" w:rsidRPr="008F23EA">
        <w:rPr>
          <w:sz w:val="23"/>
          <w:szCs w:val="23"/>
        </w:rPr>
        <w:t xml:space="preserve">. </w:t>
      </w:r>
      <w:r w:rsidR="00B54578" w:rsidRPr="008F23EA">
        <w:rPr>
          <w:sz w:val="23"/>
          <w:szCs w:val="23"/>
        </w:rPr>
        <w:t xml:space="preserve">A central question is thus what factors govern the time-course and success of this integration process. The majority of investigations of lexical integration have focused on novel spoken words acquired with phonological </w:t>
      </w:r>
      <w:r w:rsidR="005C1BB1" w:rsidRPr="008F23EA">
        <w:rPr>
          <w:sz w:val="23"/>
          <w:szCs w:val="23"/>
        </w:rPr>
        <w:t>information</w:t>
      </w:r>
      <w:r w:rsidR="00210CA8" w:rsidRPr="008F23EA">
        <w:rPr>
          <w:sz w:val="23"/>
          <w:szCs w:val="23"/>
        </w:rPr>
        <w:t xml:space="preserve"> alone</w:t>
      </w:r>
      <w:r w:rsidR="00450340" w:rsidRPr="008F23EA">
        <w:rPr>
          <w:sz w:val="23"/>
          <w:szCs w:val="23"/>
        </w:rPr>
        <w:t xml:space="preserve">; these studies have typically revealed lexicalization of novel words within a twenty-four hour time window after learning (e.g. Bakker, Takashima, van Hell, Janzen, &amp; McQueen, </w:t>
      </w:r>
      <w:r w:rsidR="00450340" w:rsidRPr="008F23EA">
        <w:rPr>
          <w:sz w:val="23"/>
          <w:szCs w:val="23"/>
        </w:rPr>
        <w:fldChar w:fldCharType="begin"/>
      </w:r>
      <w:r w:rsidR="00450340" w:rsidRPr="008F23EA">
        <w:rPr>
          <w:sz w:val="23"/>
          <w:szCs w:val="23"/>
        </w:rPr>
        <w:instrText xml:space="preserve"> ADDIN EN.CITE &lt;EndNote&gt;&lt;Cite Hidden="1"&gt;&lt;Author&gt;Bakker&lt;/Author&gt;&lt;Year&gt;2014&lt;/Year&gt;&lt;RecNum&gt;58&lt;/RecNum&gt;&lt;record&gt;&lt;rec-number&gt;58&lt;/rec-number&gt;&lt;foreign-keys&gt;&lt;key app="EN" db-id="dwpzf0996ts2d4e5sxcxf0djxdxpfvdvdsta" timestamp="0"&gt;58&lt;/key&gt;&lt;/foreign-keys&gt;&lt;ref-type name="Journal Article"&gt;17&lt;/ref-type&gt;&lt;contributors&gt;&lt;authors&gt;&lt;author&gt;Bakker, Iske&lt;/author&gt;&lt;author&gt;Takashima, Atsuko&lt;/author&gt;&lt;author&gt;van Hell, Janet G.&lt;/author&gt;&lt;author&gt;Janzen, Gabriele&lt;/author&gt;&lt;author&gt;McQueen, James M.&lt;/author&gt;&lt;/authors&gt;&lt;/contributors&gt;&lt;titles&gt;&lt;title&gt;Competition from unseen or unheard novel words: Lexical consolidation across modalities&lt;/title&gt;&lt;secondary-title&gt;Journal of Memory and Language&lt;/secondary-title&gt;&lt;/titles&gt;&lt;pages&gt;116-130&lt;/pages&gt;&lt;volume&gt;73&lt;/volume&gt;&lt;dates&gt;&lt;year&gt;2014&lt;/year&gt;&lt;/dates&gt;&lt;isbn&gt;0749596X&lt;/isbn&gt;&lt;urls&gt;&lt;/urls&gt;&lt;electronic-resource-num&gt;10.1016/j.jml.2014.03.002&lt;/electronic-resource-num&gt;&lt;/record&gt;&lt;/Cite&gt;&lt;/EndNote&gt;</w:instrText>
      </w:r>
      <w:r w:rsidR="00450340" w:rsidRPr="008F23EA">
        <w:rPr>
          <w:sz w:val="23"/>
          <w:szCs w:val="23"/>
        </w:rPr>
        <w:fldChar w:fldCharType="end"/>
      </w:r>
      <w:r w:rsidR="00450340" w:rsidRPr="008F23EA">
        <w:rPr>
          <w:sz w:val="23"/>
          <w:szCs w:val="23"/>
        </w:rPr>
        <w:t>2014; Brown, Weighall, Henderson, &amp; Gaskell, 2</w:t>
      </w:r>
      <w:r w:rsidR="00450340" w:rsidRPr="008F23EA">
        <w:rPr>
          <w:sz w:val="23"/>
          <w:szCs w:val="23"/>
        </w:rPr>
        <w:fldChar w:fldCharType="begin"/>
      </w:r>
      <w:r w:rsidR="00450340" w:rsidRPr="008F23EA">
        <w:rPr>
          <w:sz w:val="23"/>
          <w:szCs w:val="23"/>
        </w:rPr>
        <w:instrText xml:space="preserve"> ADDIN EN.CITE &lt;EndNote&gt;&lt;Cite Hidden="1"&gt;&lt;Author&gt;Brown&lt;/Author&gt;&lt;Year&gt;2012&lt;/Year&gt;&lt;RecNum&gt;268&lt;/RecNum&gt;&lt;record&gt;&lt;rec-number&gt;268&lt;/rec-number&gt;&lt;foreign-keys&gt;&lt;key app="EN" db-id="dwpzf0996ts2d4e5sxcxf0djxdxpfvdvdsta" timestamp="0"&gt;268&lt;/key&gt;&lt;/foreign-keys&gt;&lt;ref-type name="Journal Article"&gt;17&lt;/ref-type&gt;&lt;contributors&gt;&lt;authors&gt;&lt;author&gt;Brown, H.&lt;/author&gt;&lt;author&gt;Weighall, A.&lt;/author&gt;&lt;author&gt;Henderson, L. M.&lt;/author&gt;&lt;author&gt;Gaskell, M. G.&lt;/author&gt;&lt;/authors&gt;&lt;/contributors&gt;&lt;auth-address&gt;Department of Psychology, University of York, York YO15 5DD, UK.&lt;/auth-address&gt;&lt;titles&gt;&lt;title&gt;Enhanced recognition and recall of new words in 7- and 12-year-olds following a period of offline consolidation&lt;/title&gt;&lt;secondary-title&gt;Journal of Experimental Child Psychology&lt;/secondary-title&gt;&lt;alt-title&gt;Journal of experimental child psychology&lt;/alt-title&gt;&lt;/titles&gt;&lt;pages&gt;56-72&lt;/pages&gt;&lt;volume&gt;112&lt;/volume&gt;&lt;number&gt;1&lt;/number&gt;&lt;edition&gt;2012/01/17&lt;/edition&gt;&lt;keywords&gt;&lt;keyword&gt;Age Factors&lt;/keyword&gt;&lt;keyword&gt;Child&lt;/keyword&gt;&lt;keyword&gt;Female&lt;/keyword&gt;&lt;keyword&gt;Humans&lt;/keyword&gt;&lt;keyword&gt;*Language Development&lt;/keyword&gt;&lt;keyword&gt;Learning/physiology&lt;/keyword&gt;&lt;keyword&gt;Male&lt;/keyword&gt;&lt;keyword&gt;Mental Recall/*physiology&lt;/keyword&gt;&lt;keyword&gt;Recognition (Psychology)/*physiology&lt;/keyword&gt;&lt;keyword&gt;Reinforcement (Psychology)&lt;/keyword&gt;&lt;keyword&gt;Time Factors&lt;/keyword&gt;&lt;keyword&gt;*Vocabulary&lt;/keyword&gt;&lt;/keywords&gt;&lt;dates&gt;&lt;year&gt;2012&lt;/year&gt;&lt;pub-dates&gt;&lt;date&gt;May&lt;/date&gt;&lt;/pub-dates&gt;&lt;/dates&gt;&lt;isbn&gt;1096-0457 (Electronic)&amp;#xD;0022-0965 (Linking)&lt;/isbn&gt;&lt;accession-num&gt;22244988&lt;/accession-num&gt;&lt;work-type&gt;Research Support, Non-U.S. Gov&amp;apos;t&lt;/work-type&gt;&lt;urls&gt;&lt;related-urls&gt;&lt;url&gt;http://www.ncbi.nlm.nih.gov/pubmed/22244988&lt;/url&gt;&lt;/related-urls&gt;&lt;/urls&gt;&lt;electronic-resource-num&gt;10.1016/j.jecp.2011.11.010&lt;/electronic-resource-num&gt;&lt;/record&gt;&lt;/Cite&gt;&lt;/EndNote&gt;</w:instrText>
      </w:r>
      <w:r w:rsidR="00450340" w:rsidRPr="008F23EA">
        <w:rPr>
          <w:sz w:val="23"/>
          <w:szCs w:val="23"/>
        </w:rPr>
        <w:fldChar w:fldCharType="end"/>
      </w:r>
      <w:r w:rsidR="00450340" w:rsidRPr="008F23EA">
        <w:rPr>
          <w:sz w:val="23"/>
          <w:szCs w:val="23"/>
        </w:rPr>
        <w:t xml:space="preserve">012; Davis, Di Betta, Macdonald, &amp; Gaskell, </w:t>
      </w:r>
      <w:r w:rsidR="00450340" w:rsidRPr="008F23EA">
        <w:rPr>
          <w:sz w:val="23"/>
          <w:szCs w:val="23"/>
        </w:rPr>
        <w:fldChar w:fldCharType="begin"/>
      </w:r>
      <w:r w:rsidR="00450340" w:rsidRPr="008F23EA">
        <w:rPr>
          <w:sz w:val="23"/>
          <w:szCs w:val="23"/>
        </w:rPr>
        <w:instrText xml:space="preserve"> ADDIN EN.CITE &lt;EndNote&gt;&lt;Cite Hidden="1"&gt;&lt;Author&gt;Davis&lt;/Author&gt;&lt;Year&gt;2009&lt;/Year&gt;&lt;RecNum&gt;63&lt;/RecNum&gt;&lt;record&gt;&lt;rec-number&gt;63&lt;/rec-number&gt;&lt;foreign-keys&gt;&lt;key app="EN" db-id="dwpzf0996ts2d4e5sxcxf0djxdxpfvdvdsta" timestamp="0"&gt;63&lt;/key&gt;&lt;/foreign-keys&gt;&lt;ref-type name="Journal Article"&gt;17&lt;/ref-type&gt;&lt;contributors&gt;&lt;authors&gt;&lt;author&gt;Davis, M. H.&lt;/author&gt;&lt;author&gt;Di Betta, A. M.&lt;/author&gt;&lt;author&gt;Macdonald, M. J.&lt;/author&gt;&lt;author&gt;Gaskell, M. G.&lt;/author&gt;&lt;/authors&gt;&lt;/contributors&gt;&lt;auth-address&gt;MRC Cognition and Brain Sciences Unit, Cambridge, UK. matt.davis@mrc-cbu.cam.ac.uk&lt;/auth-address&gt;&lt;titles&gt;&lt;title&gt;Learning and consolidation of novel spoken words&lt;/title&gt;&lt;secondary-title&gt;Journal of Cognitive Neuroscience&lt;/secondary-title&gt;&lt;alt-title&gt;Journal of cognitive neuroscience&lt;/alt-title&gt;&lt;/titles&gt;&lt;pages&gt;803-20&lt;/pages&gt;&lt;volume&gt;21&lt;/volume&gt;&lt;number&gt;4&lt;/number&gt;&lt;edition&gt;2008/06/27&lt;/edition&gt;&lt;keywords&gt;&lt;keyword&gt;Acoustic Stimulation&lt;/keyword&gt;&lt;keyword&gt;Adolescent&lt;/keyword&gt;&lt;keyword&gt;Adult&lt;/keyword&gt;&lt;keyword&gt;Analysis of Variance&lt;/keyword&gt;&lt;keyword&gt;Brain Mapping&lt;/keyword&gt;&lt;keyword&gt;Decision Making/physiology&lt;/keyword&gt;&lt;keyword&gt;Female&lt;/keyword&gt;&lt;keyword&gt;Functional Laterality&lt;/keyword&gt;&lt;keyword&gt;Humans&lt;/keyword&gt;&lt;keyword&gt;Image Processing, Computer-Assisted/methods&lt;/keyword&gt;&lt;keyword&gt;*Linguistics&lt;/keyword&gt;&lt;keyword&gt;Male&lt;/keyword&gt;&lt;keyword&gt;Memory/*physiology&lt;/keyword&gt;&lt;keyword&gt;Neocortex/blood supply/*physiology&lt;/keyword&gt;&lt;keyword&gt;Neuropsychological Tests&lt;/keyword&gt;&lt;keyword&gt;Oxygen/blood&lt;/keyword&gt;&lt;keyword&gt;Reaction Time/physiology&lt;/keyword&gt;&lt;keyword&gt;Time Factors&lt;/keyword&gt;&lt;keyword&gt;Verbal Learning/*physiology&lt;/keyword&gt;&lt;keyword&gt;Young Adult&lt;/keyword&gt;&lt;/keywords&gt;&lt;dates&gt;&lt;year&gt;2009&lt;/year&gt;&lt;pub-dates&gt;&lt;date&gt;Apr&lt;/date&gt;&lt;/pub-dates&gt;&lt;/dates&gt;&lt;isbn&gt;0898-929X (Print)&amp;#xD;0898-929X (Linking)&lt;/isbn&gt;&lt;accession-num&gt;18578598&lt;/accession-num&gt;&lt;work-type&gt;Research Support, Non-U.S. Gov&amp;apos;t&lt;/work-type&gt;&lt;urls&gt;&lt;related-urls&gt;&lt;url&gt;http://www.ncbi.nlm.nih.gov/pubmed/18578598&lt;/url&gt;&lt;/related-urls&gt;&lt;/urls&gt;&lt;custom2&gt;2832742&lt;/custom2&gt;&lt;electronic-resource-num&gt;10.1162/jocn.2009.21059&lt;/electronic-resource-num&gt;&lt;/record&gt;&lt;/Cite&gt;&lt;/EndNote&gt;</w:instrText>
      </w:r>
      <w:r w:rsidR="00450340" w:rsidRPr="008F23EA">
        <w:rPr>
          <w:sz w:val="23"/>
          <w:szCs w:val="23"/>
        </w:rPr>
        <w:fldChar w:fldCharType="end"/>
      </w:r>
      <w:r w:rsidR="00450340" w:rsidRPr="008F23EA">
        <w:rPr>
          <w:sz w:val="23"/>
          <w:szCs w:val="23"/>
        </w:rPr>
        <w:t xml:space="preserve">2009; Dumay &amp; Gaskell 2007, 2012; Henderson, Weighall, Brown, &amp; Gaskell, </w:t>
      </w:r>
      <w:r w:rsidR="00450340" w:rsidRPr="008F23EA">
        <w:rPr>
          <w:sz w:val="23"/>
          <w:szCs w:val="23"/>
        </w:rPr>
        <w:fldChar w:fldCharType="begin"/>
      </w:r>
      <w:r w:rsidR="00450340" w:rsidRPr="008F23EA">
        <w:rPr>
          <w:sz w:val="23"/>
          <w:szCs w:val="23"/>
        </w:rPr>
        <w:instrText xml:space="preserve"> ADDIN EN.CITE &lt;EndNote&gt;&lt;Cite Hidden="1"&gt;&lt;Author&gt;Henderson&lt;/Author&gt;&lt;Year&gt;2012&lt;/Year&gt;&lt;RecNum&gt;273&lt;/RecNum&gt;&lt;record&gt;&lt;rec-number&gt;273&lt;/rec-number&gt;&lt;foreign-keys&gt;&lt;key app="EN" db-id="dwpzf0996ts2d4e5sxcxf0djxdxpfvdvdsta" timestamp="0"&gt;273&lt;/key&gt;&lt;/foreign-keys&gt;&lt;ref-type name="Journal Article"&gt;17&lt;/ref-type&gt;&lt;contributors&gt;&lt;authors&gt;&lt;author&gt;Henderson, L. M.&lt;/author&gt;&lt;author&gt;Weighall, A. R.&lt;/author&gt;&lt;author&gt;Brown, H.&lt;/author&gt;&lt;author&gt;Gaskell, M. G.&lt;/author&gt;&lt;/authors&gt;&lt;/contributors&gt;&lt;auth-address&gt;Department of Psychology, University of York, UK.&lt;/auth-address&gt;&lt;titles&gt;&lt;title&gt;Consolidation of vocabulary is associated with sleep in children&lt;/title&gt;&lt;secondary-title&gt;Developmental Science&lt;/secondary-title&gt;&lt;alt-title&gt;Developmental science&lt;/alt-title&gt;&lt;/titles&gt;&lt;pages&gt;674-687&lt;/pages&gt;&lt;volume&gt;15&lt;/volume&gt;&lt;number&gt;5&lt;/number&gt;&lt;edition&gt;2012/08/29&lt;/edition&gt;&lt;keywords&gt;&lt;keyword&gt;Child&lt;/keyword&gt;&lt;keyword&gt;Female&lt;/keyword&gt;&lt;keyword&gt;Humans&lt;/keyword&gt;&lt;keyword&gt;*Language Development&lt;/keyword&gt;&lt;keyword&gt;*Learning&lt;/keyword&gt;&lt;keyword&gt;Male&lt;/keyword&gt;&lt;keyword&gt;Memory&lt;/keyword&gt;&lt;keyword&gt;*Mental Recall&lt;/keyword&gt;&lt;keyword&gt;Recognition (Psychology)&lt;/keyword&gt;&lt;keyword&gt;*Sleep&lt;/keyword&gt;&lt;keyword&gt;*Vocabulary&lt;/keyword&gt;&lt;/keywords&gt;&lt;dates&gt;&lt;year&gt;2012&lt;/year&gt;&lt;pub-dates&gt;&lt;date&gt;Sep&lt;/date&gt;&lt;/pub-dates&gt;&lt;/dates&gt;&lt;isbn&gt;1467-7687 (Electronic)&amp;#xD;1363-755X (Linking)&lt;/isbn&gt;&lt;accession-num&gt;22925515&lt;/accession-num&gt;&lt;work-type&gt;Research Support, Non-U.S. Gov&amp;apos;t&lt;/work-type&gt;&lt;urls&gt;&lt;related-urls&gt;&lt;url&gt;http://www.ncbi.nlm.nih.gov/pubmed/22925515&lt;/url&gt;&lt;/related-urls&gt;&lt;/urls&gt;&lt;electronic-resource-num&gt;10.1111/j.1467-7687.2012.01172.x&lt;/electronic-resource-num&gt;&lt;/record&gt;&lt;/Cite&gt;&lt;/EndNote&gt;</w:instrText>
      </w:r>
      <w:r w:rsidR="00450340" w:rsidRPr="008F23EA">
        <w:rPr>
          <w:sz w:val="23"/>
          <w:szCs w:val="23"/>
        </w:rPr>
        <w:fldChar w:fldCharType="end"/>
      </w:r>
      <w:r w:rsidR="00450340" w:rsidRPr="008F23EA">
        <w:rPr>
          <w:sz w:val="23"/>
          <w:szCs w:val="23"/>
        </w:rPr>
        <w:t xml:space="preserve">2012, </w:t>
      </w:r>
      <w:r w:rsidR="00450340" w:rsidRPr="008F23EA">
        <w:rPr>
          <w:sz w:val="23"/>
          <w:szCs w:val="23"/>
        </w:rPr>
        <w:fldChar w:fldCharType="begin"/>
      </w:r>
      <w:r w:rsidR="00450340" w:rsidRPr="008F23EA">
        <w:rPr>
          <w:sz w:val="23"/>
          <w:szCs w:val="23"/>
        </w:rPr>
        <w:instrText xml:space="preserve"> ADDIN EN.CITE &lt;EndNote&gt;&lt;Cite Hidden="1"&gt;&lt;Author&gt;Henderson&lt;/Author&gt;&lt;Year&gt;2013&lt;/Year&gt;&lt;RecNum&gt;274&lt;/RecNum&gt;&lt;record&gt;&lt;rec-number&gt;274&lt;/rec-number&gt;&lt;foreign-keys&gt;&lt;key app="EN" db-id="dwpzf0996ts2d4e5sxcxf0djxdxpfvdvdsta" timestamp="0"&gt;274&lt;/key&gt;&lt;/foreign-keys&gt;&lt;ref-type name="Journal Article"&gt;17&lt;/ref-type&gt;&lt;contributors&gt;&lt;authors&gt;&lt;author&gt;Henderson, L.&lt;/author&gt;&lt;author&gt;Weighall, A.&lt;/author&gt;&lt;author&gt;Brown, H.&lt;/author&gt;&lt;author&gt;Gaskell, M. G.&lt;/author&gt;&lt;/authors&gt;&lt;/contributors&gt;&lt;auth-address&gt;University of York.&lt;/auth-address&gt;&lt;titles&gt;&lt;title&gt;Online lexical competition during spoken word recognition and word learning in children and adults&lt;/title&gt;&lt;secondary-title&gt;Child Development&lt;/secondary-title&gt;&lt;alt-title&gt;Child development&lt;/alt-title&gt;&lt;/titles&gt;&lt;pages&gt;1668-1685&lt;/pages&gt;&lt;volume&gt;84&lt;/volume&gt;&lt;number&gt;5&lt;/number&gt;&lt;edition&gt;2013/02/26&lt;/edition&gt;&lt;keywords&gt;&lt;keyword&gt;Adolescent&lt;/keyword&gt;&lt;keyword&gt;Adult&lt;/keyword&gt;&lt;keyword&gt;Analysis of Variance&lt;/keyword&gt;&lt;keyword&gt;Child&lt;/keyword&gt;&lt;keyword&gt;Comprehension/physiology&lt;/keyword&gt;&lt;keyword&gt;Female&lt;/keyword&gt;&lt;keyword&gt;Humans&lt;/keyword&gt;&lt;keyword&gt;Male&lt;/keyword&gt;&lt;keyword&gt;Neuropsychological Tests&lt;/keyword&gt;&lt;keyword&gt;Reaction Time/physiology&lt;/keyword&gt;&lt;keyword&gt;Recognition (Psychology)/physiology&lt;/keyword&gt;&lt;keyword&gt;Speech Perception/physiology&lt;/keyword&gt;&lt;keyword&gt;Verbal Learning/*physiology&lt;/keyword&gt;&lt;keyword&gt;*Vocabulary&lt;/keyword&gt;&lt;keyword&gt;Young Adult&lt;/keyword&gt;&lt;/keywords&gt;&lt;dates&gt;&lt;year&gt;2013&lt;/year&gt;&lt;pub-dates&gt;&lt;date&gt;Sep-Oct&lt;/date&gt;&lt;/pub-dates&gt;&lt;/dates&gt;&lt;isbn&gt;1467-8624 (Electronic)&amp;#xD;0009-3920 (Linking)&lt;/isbn&gt;&lt;accession-num&gt;23432734&lt;/accession-num&gt;&lt;urls&gt;&lt;related-urls&gt;&lt;url&gt;http://www.ncbi.nlm.nih.gov/pubmed/23432734&lt;/url&gt;&lt;/related-urls&gt;&lt;/urls&gt;&lt;electronic-resource-num&gt;10.1111/cdev.12067&lt;/electronic-resource-num&gt;&lt;/record&gt;&lt;/Cite&gt;&lt;/EndNote&gt;</w:instrText>
      </w:r>
      <w:r w:rsidR="00450340" w:rsidRPr="008F23EA">
        <w:rPr>
          <w:sz w:val="23"/>
          <w:szCs w:val="23"/>
        </w:rPr>
        <w:fldChar w:fldCharType="end"/>
      </w:r>
      <w:r w:rsidR="00450340" w:rsidRPr="008F23EA">
        <w:rPr>
          <w:sz w:val="23"/>
          <w:szCs w:val="23"/>
        </w:rPr>
        <w:t xml:space="preserve">2013).  The time-course of lexical integration for novel words acquired with semantic information has remained </w:t>
      </w:r>
      <w:r w:rsidR="00426A25" w:rsidRPr="008F23EA">
        <w:rPr>
          <w:sz w:val="23"/>
          <w:szCs w:val="23"/>
        </w:rPr>
        <w:t>comparatively</w:t>
      </w:r>
      <w:r w:rsidR="00450340" w:rsidRPr="008F23EA">
        <w:rPr>
          <w:sz w:val="23"/>
          <w:szCs w:val="23"/>
        </w:rPr>
        <w:t xml:space="preserve"> underexplored; however, those studies that have examined this report that semantic exposure during training can delay this time-course (Dumay, Gaskell, &amp; Feng, </w:t>
      </w:r>
      <w:r w:rsidR="00450340" w:rsidRPr="008F23EA">
        <w:rPr>
          <w:sz w:val="23"/>
          <w:szCs w:val="23"/>
        </w:rPr>
        <w:fldChar w:fldCharType="begin"/>
      </w:r>
      <w:r w:rsidR="00450340" w:rsidRPr="008F23EA">
        <w:rPr>
          <w:sz w:val="23"/>
          <w:szCs w:val="23"/>
        </w:rPr>
        <w:instrText xml:space="preserve"> ADDIN EN.CITE &lt;EndNote&gt;&lt;Cite Hidden="1"&gt;&lt;Author&gt;Dumay&lt;/Author&gt;&lt;Year&gt;2004&lt;/Year&gt;&lt;RecNum&gt;68&lt;/RecNum&gt;&lt;record&gt;&lt;rec-number&gt;68&lt;/rec-number&gt;&lt;foreign-keys&gt;&lt;key app="EN" db-id="dwpzf0996ts2d4e5sxcxf0djxdxpfvdvdsta" timestamp="0"&gt;68&lt;/key&gt;&lt;/foreign-keys&gt;&lt;ref-type name="Book Section"&gt;5&lt;/ref-type&gt;&lt;contributors&gt;&lt;authors&gt;&lt;author&gt;Dumay, N.&lt;/author&gt;&lt;author&gt;Gaskell, M. G.&lt;/author&gt;&lt;author&gt;Feng, X.&lt;/author&gt;&lt;/authors&gt;&lt;secondary-authors&gt;&lt;author&gt;Forbus, K.&lt;/author&gt;&lt;author&gt;Gentner, D.&lt;/author&gt;&lt;author&gt;Regier, T.&lt;/author&gt;&lt;/secondary-authors&gt;&lt;/contributors&gt;&lt;titles&gt;&lt;title&gt;A Day in the Life of a Spoken Word&lt;/title&gt;&lt;secondary-title&gt;Proceedings of the twenty-sixth annual conference of the cognitive science society.&lt;/secondary-title&gt;&lt;/titles&gt;&lt;pages&gt;339-344&lt;/pages&gt;&lt;dates&gt;&lt;year&gt;2004&lt;/year&gt;&lt;/dates&gt;&lt;pub-location&gt;Mahwah, NJ&lt;/pub-location&gt;&lt;publisher&gt;Erlbaum&lt;/publisher&gt;&lt;urls&gt;&lt;/urls&gt;&lt;/record&gt;&lt;/Cite&gt;&lt;/EndNote&gt;</w:instrText>
      </w:r>
      <w:r w:rsidR="00450340" w:rsidRPr="008F23EA">
        <w:rPr>
          <w:sz w:val="23"/>
          <w:szCs w:val="23"/>
        </w:rPr>
        <w:fldChar w:fldCharType="end"/>
      </w:r>
      <w:r w:rsidR="00450340" w:rsidRPr="008F23EA">
        <w:rPr>
          <w:sz w:val="23"/>
          <w:szCs w:val="23"/>
        </w:rPr>
        <w:t xml:space="preserve">2004; Takashima, Bakker, van Hell, Janzen, &amp; McQueen, </w:t>
      </w:r>
      <w:r w:rsidR="00450340" w:rsidRPr="008F23EA">
        <w:rPr>
          <w:sz w:val="23"/>
          <w:szCs w:val="23"/>
        </w:rPr>
        <w:fldChar w:fldCharType="begin">
          <w:fldData xml:space="preserve">PEVuZE5vdGU+PENpdGUgSGlkZGVuPSIxIj48QXV0aG9yPlRha2FzaGltYTwvQXV0aG9yPjxZZWFy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=
</w:fldData>
        </w:fldChar>
      </w:r>
      <w:r w:rsidR="00450340" w:rsidRPr="008F23EA">
        <w:rPr>
          <w:sz w:val="23"/>
          <w:szCs w:val="23"/>
        </w:rPr>
        <w:instrText xml:space="preserve"> ADDIN EN.CITE </w:instrText>
      </w:r>
      <w:r w:rsidR="00450340" w:rsidRPr="008F23EA">
        <w:rPr>
          <w:sz w:val="23"/>
          <w:szCs w:val="23"/>
        </w:rPr>
        <w:fldChar w:fldCharType="begin">
          <w:fldData xml:space="preserve">PEVuZE5vdGU+PENpdGUgSGlkZGVuPSIxIj48QXV0aG9yPlRha2FzaGltYTwvQXV0aG9yPjxZZWFy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=
</w:fldData>
        </w:fldChar>
      </w:r>
      <w:r w:rsidR="00450340" w:rsidRPr="008F23EA">
        <w:rPr>
          <w:sz w:val="23"/>
          <w:szCs w:val="23"/>
        </w:rPr>
        <w:instrText xml:space="preserve"> ADDIN EN.CITE.DATA </w:instrText>
      </w:r>
      <w:r w:rsidR="00450340" w:rsidRPr="008F23EA">
        <w:rPr>
          <w:sz w:val="23"/>
          <w:szCs w:val="23"/>
        </w:rPr>
      </w:r>
      <w:r w:rsidR="00450340" w:rsidRPr="008F23EA">
        <w:rPr>
          <w:sz w:val="23"/>
          <w:szCs w:val="23"/>
        </w:rPr>
        <w:fldChar w:fldCharType="end"/>
      </w:r>
      <w:r w:rsidR="00450340" w:rsidRPr="008F23EA">
        <w:rPr>
          <w:sz w:val="23"/>
          <w:szCs w:val="23"/>
        </w:rPr>
      </w:r>
      <w:r w:rsidR="00450340" w:rsidRPr="008F23EA">
        <w:rPr>
          <w:sz w:val="23"/>
          <w:szCs w:val="23"/>
        </w:rPr>
        <w:fldChar w:fldCharType="end"/>
      </w:r>
      <w:r w:rsidR="00450340" w:rsidRPr="008F23EA">
        <w:rPr>
          <w:sz w:val="23"/>
          <w:szCs w:val="23"/>
        </w:rPr>
        <w:t xml:space="preserve">2014; cf. </w:t>
      </w:r>
      <w:r w:rsidR="00450340" w:rsidRPr="008F23EA">
        <w:rPr>
          <w:sz w:val="23"/>
          <w:szCs w:val="23"/>
        </w:rPr>
        <w:fldChar w:fldCharType="begin"/>
      </w:r>
      <w:r w:rsidR="00450340" w:rsidRPr="008F23EA">
        <w:rPr>
          <w:sz w:val="23"/>
          <w:szCs w:val="23"/>
        </w:rPr>
        <w:instrText xml:space="preserve"> ADDIN EN.CITE &lt;EndNote&gt;&lt;Cite Hidden="1"&gt;&lt;Author&gt;Coutanche&lt;/Author&gt;&lt;Year&gt;2014&lt;/Year&gt;&lt;RecNum&gt;409&lt;/RecNum&gt;&lt;record&gt;&lt;rec-number&gt;409&lt;/rec-number&gt;&lt;foreign-keys&gt;&lt;key app="EN" db-id="dwpzf0996ts2d4e5sxcxf0djxdxpfvdvdsta" timestamp="0"&gt;409&lt;/key&gt;&lt;/foreign-keys&gt;&lt;ref-type name="Journal Article"&gt;17&lt;/ref-type&gt;&lt;contributors&gt;&lt;authors&gt;&lt;author&gt;Coutanche, M. N.&lt;/author&gt;&lt;author&gt;Thompson-Schill, S. L.&lt;/author&gt;&lt;/authors&gt;&lt;/contributors&gt;&lt;titles&gt;&lt;title&gt;Fast mapping rapidly integrates information into existing memory networks&lt;/title&gt;&lt;secondary-title&gt;Journal of Experimental Psychology: General&lt;/secondary-title&gt;&lt;/titles&gt;&lt;periodical&gt;&lt;full-title&gt;Journal of Experimental Psychology: General&lt;/full-title&gt;&lt;/periodical&gt;&lt;pages&gt;2296-2303&lt;/pages&gt;&lt;volume&gt;143&lt;/volume&gt;&lt;number&gt;6&lt;/number&gt;&lt;dates&gt;&lt;year&gt;2014&lt;/year&gt;&lt;/dates&gt;&lt;urls&gt;&lt;/urls&gt;&lt;/record&gt;&lt;/Cite&gt;&lt;/EndNote&gt;</w:instrText>
      </w:r>
      <w:r w:rsidR="00450340" w:rsidRPr="008F23EA">
        <w:rPr>
          <w:sz w:val="23"/>
          <w:szCs w:val="23"/>
        </w:rPr>
        <w:fldChar w:fldCharType="end"/>
      </w:r>
      <w:r w:rsidR="00450340" w:rsidRPr="008F23EA">
        <w:rPr>
          <w:sz w:val="23"/>
          <w:szCs w:val="23"/>
        </w:rPr>
        <w:t>Coutanche &amp; Thompson-Schill, 2014)</w:t>
      </w:r>
      <w:r w:rsidR="00B30577" w:rsidRPr="008F23EA">
        <w:rPr>
          <w:sz w:val="23"/>
          <w:szCs w:val="23"/>
        </w:rPr>
        <w:t xml:space="preserve">. The current study </w:t>
      </w:r>
      <w:r w:rsidR="00504A78" w:rsidRPr="008F23EA">
        <w:rPr>
          <w:sz w:val="23"/>
          <w:szCs w:val="23"/>
        </w:rPr>
        <w:t>addresses</w:t>
      </w:r>
      <w:r w:rsidR="00DB54C9" w:rsidRPr="008F23EA">
        <w:rPr>
          <w:sz w:val="23"/>
          <w:szCs w:val="23"/>
        </w:rPr>
        <w:t xml:space="preserve"> wh</w:t>
      </w:r>
      <w:r w:rsidR="00B30577" w:rsidRPr="008F23EA">
        <w:rPr>
          <w:sz w:val="23"/>
          <w:szCs w:val="23"/>
        </w:rPr>
        <w:t xml:space="preserve">ether </w:t>
      </w:r>
      <w:r w:rsidR="00504A78" w:rsidRPr="008F23EA">
        <w:rPr>
          <w:sz w:val="23"/>
          <w:szCs w:val="23"/>
        </w:rPr>
        <w:t xml:space="preserve">the type of encoding </w:t>
      </w:r>
      <w:r w:rsidR="00450340" w:rsidRPr="008F23EA">
        <w:rPr>
          <w:sz w:val="23"/>
          <w:szCs w:val="23"/>
        </w:rPr>
        <w:t xml:space="preserve">that </w:t>
      </w:r>
      <w:r w:rsidR="00504A78" w:rsidRPr="008F23EA">
        <w:rPr>
          <w:sz w:val="23"/>
          <w:szCs w:val="23"/>
        </w:rPr>
        <w:t xml:space="preserve">novel words undergo during learning influences </w:t>
      </w:r>
      <w:r w:rsidR="006E3FE6" w:rsidRPr="008F23EA">
        <w:rPr>
          <w:sz w:val="23"/>
          <w:szCs w:val="23"/>
        </w:rPr>
        <w:t>the</w:t>
      </w:r>
      <w:r w:rsidR="00504A78" w:rsidRPr="008F23EA">
        <w:rPr>
          <w:sz w:val="23"/>
          <w:szCs w:val="23"/>
        </w:rPr>
        <w:t xml:space="preserve"> </w:t>
      </w:r>
      <w:r w:rsidR="006E3FE6" w:rsidRPr="008F23EA">
        <w:rPr>
          <w:sz w:val="23"/>
          <w:szCs w:val="23"/>
        </w:rPr>
        <w:t xml:space="preserve">time-course and success of </w:t>
      </w:r>
      <w:r w:rsidR="00504A78" w:rsidRPr="008F23EA">
        <w:rPr>
          <w:sz w:val="23"/>
          <w:szCs w:val="23"/>
        </w:rPr>
        <w:t>lexica</w:t>
      </w:r>
      <w:r w:rsidR="006E3FE6" w:rsidRPr="008F23EA">
        <w:rPr>
          <w:sz w:val="23"/>
          <w:szCs w:val="23"/>
        </w:rPr>
        <w:t>l integration</w:t>
      </w:r>
      <w:r w:rsidR="00DB54C9" w:rsidRPr="008F23EA">
        <w:rPr>
          <w:sz w:val="23"/>
          <w:szCs w:val="23"/>
        </w:rPr>
        <w:t>.</w:t>
      </w:r>
      <w:r w:rsidR="00F01CE3" w:rsidRPr="008F23EA">
        <w:rPr>
          <w:sz w:val="23"/>
          <w:szCs w:val="23"/>
        </w:rPr>
        <w:br/>
        <w:t xml:space="preserve"> </w:t>
      </w:r>
      <w:r w:rsidR="00F01CE3" w:rsidRPr="008F23EA">
        <w:rPr>
          <w:sz w:val="23"/>
          <w:szCs w:val="23"/>
        </w:rPr>
        <w:tab/>
      </w:r>
      <w:r w:rsidR="003E0A35" w:rsidRPr="008F23EA">
        <w:rPr>
          <w:sz w:val="23"/>
          <w:szCs w:val="23"/>
        </w:rPr>
        <w:t>Lexical competition is a central feature of spoken word recognition (e.g. Marslen-Wilson, 1987)</w:t>
      </w:r>
      <w:r w:rsidR="00396F2B" w:rsidRPr="008F23EA">
        <w:rPr>
          <w:sz w:val="23"/>
          <w:szCs w:val="23"/>
        </w:rPr>
        <w:t>, and in recent years has been used to measure lexical integration of newly-learned spoken words (e.g. Gaskell &amp; Dumay, 2003).</w:t>
      </w:r>
      <w:r w:rsidR="00897063" w:rsidRPr="008F23EA">
        <w:rPr>
          <w:sz w:val="23"/>
          <w:szCs w:val="23"/>
        </w:rPr>
        <w:t xml:space="preserve">  The central finding in this body of literature is that recognition of an existing spoken word (e.g. </w:t>
      </w:r>
      <w:r w:rsidR="00897063" w:rsidRPr="008F23EA">
        <w:rPr>
          <w:i/>
          <w:sz w:val="23"/>
          <w:szCs w:val="23"/>
        </w:rPr>
        <w:t>cathedral</w:t>
      </w:r>
      <w:r w:rsidR="00897063" w:rsidRPr="008F23EA">
        <w:rPr>
          <w:sz w:val="23"/>
          <w:szCs w:val="23"/>
        </w:rPr>
        <w:t xml:space="preserve">) is slowed as a result of an individual’s learning of an onset-related novel word (e.g. </w:t>
      </w:r>
      <w:r w:rsidR="00897063" w:rsidRPr="008F23EA">
        <w:rPr>
          <w:i/>
          <w:sz w:val="23"/>
          <w:szCs w:val="23"/>
        </w:rPr>
        <w:t>cathedruke</w:t>
      </w:r>
      <w:r w:rsidR="00897063" w:rsidRPr="008F23EA">
        <w:rPr>
          <w:sz w:val="23"/>
          <w:szCs w:val="23"/>
        </w:rPr>
        <w:t xml:space="preserve">; Gaskell &amp; Dumay, 2003).  </w:t>
      </w:r>
      <w:r w:rsidR="00396F2B" w:rsidRPr="008F23EA">
        <w:rPr>
          <w:sz w:val="23"/>
          <w:szCs w:val="23"/>
        </w:rPr>
        <w:t>Research shows that the</w:t>
      </w:r>
      <w:r w:rsidR="00D17D94" w:rsidRPr="008F23EA">
        <w:rPr>
          <w:sz w:val="23"/>
          <w:szCs w:val="23"/>
        </w:rPr>
        <w:t xml:space="preserve"> engagement of novel words in lexical competition </w:t>
      </w:r>
      <w:r w:rsidR="009D6250" w:rsidRPr="008F23EA">
        <w:rPr>
          <w:sz w:val="23"/>
          <w:szCs w:val="23"/>
        </w:rPr>
        <w:t xml:space="preserve">often </w:t>
      </w:r>
      <w:r w:rsidR="00D17D94" w:rsidRPr="008F23EA">
        <w:rPr>
          <w:sz w:val="23"/>
          <w:szCs w:val="23"/>
        </w:rPr>
        <w:t>requires</w:t>
      </w:r>
      <w:r w:rsidR="00396F2B" w:rsidRPr="008F23EA">
        <w:rPr>
          <w:sz w:val="23"/>
          <w:szCs w:val="23"/>
        </w:rPr>
        <w:t xml:space="preserve"> a period of</w:t>
      </w:r>
      <w:r w:rsidR="00D17D94" w:rsidRPr="008F23EA">
        <w:rPr>
          <w:sz w:val="23"/>
          <w:szCs w:val="23"/>
        </w:rPr>
        <w:t xml:space="preserve"> </w:t>
      </w:r>
      <w:r w:rsidR="00D17D94" w:rsidRPr="008F23EA">
        <w:rPr>
          <w:sz w:val="23"/>
          <w:szCs w:val="23"/>
        </w:rPr>
        <w:lastRenderedPageBreak/>
        <w:t>ove</w:t>
      </w:r>
      <w:r w:rsidR="009D6250" w:rsidRPr="008F23EA">
        <w:rPr>
          <w:sz w:val="23"/>
          <w:szCs w:val="23"/>
        </w:rPr>
        <w:t>rnight</w:t>
      </w:r>
      <w:r w:rsidR="00396F2B" w:rsidRPr="008F23EA">
        <w:rPr>
          <w:sz w:val="23"/>
          <w:szCs w:val="23"/>
        </w:rPr>
        <w:t xml:space="preserve"> (sleep-related)</w:t>
      </w:r>
      <w:r w:rsidR="009D6250" w:rsidRPr="008F23EA">
        <w:rPr>
          <w:sz w:val="23"/>
          <w:szCs w:val="23"/>
        </w:rPr>
        <w:t xml:space="preserve"> consolidation (Dumay &amp; Gaskell, 2007</w:t>
      </w:r>
      <w:r w:rsidR="00396F2B" w:rsidRPr="008F23EA">
        <w:rPr>
          <w:sz w:val="23"/>
          <w:szCs w:val="23"/>
        </w:rPr>
        <w:t xml:space="preserve">; also </w:t>
      </w:r>
      <w:r w:rsidR="009D6250" w:rsidRPr="008F23EA">
        <w:rPr>
          <w:sz w:val="23"/>
          <w:szCs w:val="23"/>
        </w:rPr>
        <w:t>Bakker et al., 2014; Davis et al., 2009; Dumay &amp; Gaskell, 2012; Henderson et al., 2013; Takashima et al., 2014; Tamminen et al., 2010</w:t>
      </w:r>
      <w:r w:rsidR="00D17D94" w:rsidRPr="008F23EA">
        <w:rPr>
          <w:sz w:val="23"/>
          <w:szCs w:val="23"/>
        </w:rPr>
        <w:t xml:space="preserve">). </w:t>
      </w:r>
      <w:r w:rsidR="00797C34" w:rsidRPr="008F23EA">
        <w:rPr>
          <w:sz w:val="23"/>
          <w:szCs w:val="23"/>
        </w:rPr>
        <w:t xml:space="preserve">These </w:t>
      </w:r>
      <w:r w:rsidR="00B844FF" w:rsidRPr="008F23EA">
        <w:rPr>
          <w:sz w:val="23"/>
          <w:szCs w:val="23"/>
        </w:rPr>
        <w:t>results</w:t>
      </w:r>
      <w:r w:rsidR="00797C34" w:rsidRPr="008F23EA">
        <w:rPr>
          <w:sz w:val="23"/>
          <w:szCs w:val="23"/>
        </w:rPr>
        <w:t xml:space="preserve"> have been obtained from training on </w:t>
      </w:r>
      <w:r w:rsidR="00396F2B" w:rsidRPr="008F23EA">
        <w:rPr>
          <w:sz w:val="23"/>
          <w:szCs w:val="23"/>
        </w:rPr>
        <w:t xml:space="preserve">the </w:t>
      </w:r>
      <w:r w:rsidR="00797C34" w:rsidRPr="008F23EA">
        <w:rPr>
          <w:sz w:val="23"/>
          <w:szCs w:val="23"/>
        </w:rPr>
        <w:t>phonological form</w:t>
      </w:r>
      <w:r w:rsidR="00396F2B" w:rsidRPr="008F23EA">
        <w:rPr>
          <w:sz w:val="23"/>
          <w:szCs w:val="23"/>
        </w:rPr>
        <w:t>s</w:t>
      </w:r>
      <w:r w:rsidR="00797C34" w:rsidRPr="008F23EA">
        <w:rPr>
          <w:sz w:val="23"/>
          <w:szCs w:val="23"/>
        </w:rPr>
        <w:t xml:space="preserve"> of n</w:t>
      </w:r>
      <w:r w:rsidR="00396F2B" w:rsidRPr="008F23EA">
        <w:rPr>
          <w:sz w:val="23"/>
          <w:szCs w:val="23"/>
        </w:rPr>
        <w:t>ovel</w:t>
      </w:r>
      <w:r w:rsidR="00797C34" w:rsidRPr="008F23EA">
        <w:rPr>
          <w:sz w:val="23"/>
          <w:szCs w:val="23"/>
        </w:rPr>
        <w:t xml:space="preserve"> spoken word</w:t>
      </w:r>
      <w:r w:rsidR="00396F2B" w:rsidRPr="008F23EA">
        <w:rPr>
          <w:sz w:val="23"/>
          <w:szCs w:val="23"/>
        </w:rPr>
        <w:t>s</w:t>
      </w:r>
      <w:r w:rsidR="00290258" w:rsidRPr="008F23EA">
        <w:rPr>
          <w:sz w:val="23"/>
          <w:szCs w:val="23"/>
        </w:rPr>
        <w:t xml:space="preserve"> in the absence of any semantic information</w:t>
      </w:r>
      <w:r w:rsidR="00333C3E" w:rsidRPr="008F23EA">
        <w:rPr>
          <w:sz w:val="23"/>
          <w:szCs w:val="23"/>
        </w:rPr>
        <w:t>.</w:t>
      </w:r>
      <w:r w:rsidR="00396F2B" w:rsidRPr="008F23EA">
        <w:rPr>
          <w:sz w:val="23"/>
          <w:szCs w:val="23"/>
        </w:rPr>
        <w:t xml:space="preserve"> It</w:t>
      </w:r>
      <w:r w:rsidR="00797C34" w:rsidRPr="008F23EA">
        <w:rPr>
          <w:sz w:val="23"/>
          <w:szCs w:val="23"/>
        </w:rPr>
        <w:t xml:space="preserve"> is thus evident that semantic information is not required for lexicalization to emerge</w:t>
      </w:r>
      <w:r w:rsidR="00684943" w:rsidRPr="008F23EA">
        <w:rPr>
          <w:sz w:val="23"/>
          <w:szCs w:val="23"/>
        </w:rPr>
        <w:t xml:space="preserve"> following overnight consolidation</w:t>
      </w:r>
      <w:r w:rsidR="00797C34" w:rsidRPr="008F23EA">
        <w:rPr>
          <w:sz w:val="23"/>
          <w:szCs w:val="23"/>
        </w:rPr>
        <w:t>.</w:t>
      </w:r>
      <w:r w:rsidR="00583DB6" w:rsidRPr="008F23EA">
        <w:rPr>
          <w:sz w:val="23"/>
          <w:szCs w:val="23"/>
        </w:rPr>
        <w:br/>
        <w:t xml:space="preserve"> </w:t>
      </w:r>
      <w:r w:rsidR="00583DB6" w:rsidRPr="008F23EA">
        <w:rPr>
          <w:sz w:val="23"/>
          <w:szCs w:val="23"/>
        </w:rPr>
        <w:tab/>
        <w:t xml:space="preserve">Strikingly, however, the provision of semantic information during training appears to delay </w:t>
      </w:r>
      <w:r w:rsidR="00684943" w:rsidRPr="008F23EA">
        <w:rPr>
          <w:sz w:val="23"/>
          <w:szCs w:val="23"/>
        </w:rPr>
        <w:t xml:space="preserve">the time-course </w:t>
      </w:r>
      <w:r w:rsidR="00396F2B" w:rsidRPr="008F23EA">
        <w:rPr>
          <w:sz w:val="23"/>
          <w:szCs w:val="23"/>
        </w:rPr>
        <w:t xml:space="preserve">of lexical integration </w:t>
      </w:r>
      <w:r w:rsidR="00583DB6" w:rsidRPr="008F23EA">
        <w:rPr>
          <w:sz w:val="23"/>
          <w:szCs w:val="23"/>
        </w:rPr>
        <w:t xml:space="preserve">relative to phonological training alone. A handful of previous studies have specifically addressed the role of meaning in the lexicalization of new spoken words. Dumay et al. (2004) assessed whether </w:t>
      </w:r>
      <w:r w:rsidR="008666F1" w:rsidRPr="008F23EA">
        <w:rPr>
          <w:sz w:val="23"/>
          <w:szCs w:val="23"/>
        </w:rPr>
        <w:t xml:space="preserve">the </w:t>
      </w:r>
      <w:r w:rsidR="00583DB6" w:rsidRPr="008F23EA">
        <w:rPr>
          <w:sz w:val="23"/>
          <w:szCs w:val="23"/>
        </w:rPr>
        <w:t>offline consolidation period required for lexicalization was the result of impoverished training conditions which lacked meaning. Participants learnt novel words via phonological training, or embedded in sentential contexts through which a meaning could be acquired. After twenty-four hours</w:t>
      </w:r>
      <w:r w:rsidR="00450340" w:rsidRPr="008F23EA">
        <w:rPr>
          <w:sz w:val="23"/>
          <w:szCs w:val="23"/>
        </w:rPr>
        <w:t>,</w:t>
      </w:r>
      <w:r w:rsidR="00583DB6" w:rsidRPr="008F23EA">
        <w:rPr>
          <w:sz w:val="23"/>
          <w:szCs w:val="23"/>
        </w:rPr>
        <w:t xml:space="preserve"> only t</w:t>
      </w:r>
      <w:r w:rsidR="00754FAD" w:rsidRPr="008F23EA">
        <w:rPr>
          <w:sz w:val="23"/>
          <w:szCs w:val="23"/>
        </w:rPr>
        <w:t>he words learnt from phonological training</w:t>
      </w:r>
      <w:r w:rsidR="00583DB6" w:rsidRPr="008F23EA">
        <w:rPr>
          <w:sz w:val="23"/>
          <w:szCs w:val="23"/>
        </w:rPr>
        <w:t>, with no associated meaning, showed evidence of lexical competition. It was only after one week that the words learnt with a meaning entered into lexical competition. Takashima et al. (2014) obtained a</w:t>
      </w:r>
      <w:r w:rsidR="00290258" w:rsidRPr="008F23EA">
        <w:rPr>
          <w:sz w:val="23"/>
          <w:szCs w:val="23"/>
        </w:rPr>
        <w:t xml:space="preserve"> similar</w:t>
      </w:r>
      <w:r w:rsidR="00583DB6" w:rsidRPr="008F23EA">
        <w:rPr>
          <w:sz w:val="23"/>
          <w:szCs w:val="23"/>
        </w:rPr>
        <w:t xml:space="preserve"> result, in which participants learnt novel words with or witho</w:t>
      </w:r>
      <w:r w:rsidR="00754FAD" w:rsidRPr="008F23EA">
        <w:rPr>
          <w:sz w:val="23"/>
          <w:szCs w:val="23"/>
        </w:rPr>
        <w:t>ut picture referents via phonological training</w:t>
      </w:r>
      <w:r w:rsidR="00583DB6" w:rsidRPr="008F23EA">
        <w:rPr>
          <w:sz w:val="23"/>
          <w:szCs w:val="23"/>
        </w:rPr>
        <w:t xml:space="preserve">. Only the words trained in the </w:t>
      </w:r>
      <w:r w:rsidR="00583DB6" w:rsidRPr="008F23EA">
        <w:rPr>
          <w:i/>
          <w:sz w:val="23"/>
          <w:szCs w:val="23"/>
        </w:rPr>
        <w:t>absence</w:t>
      </w:r>
      <w:r w:rsidR="00583DB6" w:rsidRPr="008F23EA">
        <w:rPr>
          <w:sz w:val="23"/>
          <w:szCs w:val="23"/>
        </w:rPr>
        <w:t xml:space="preserve"> of a picture referent showed evidence of lexical competition after twenty-four hours. </w:t>
      </w:r>
      <w:r w:rsidR="00492DEC" w:rsidRPr="008F23EA">
        <w:rPr>
          <w:sz w:val="23"/>
          <w:szCs w:val="23"/>
        </w:rPr>
        <w:t>The results of Dumay et al. (2004) and Takashima et al. (2014)</w:t>
      </w:r>
      <w:r w:rsidR="00583DB6" w:rsidRPr="008F23EA">
        <w:rPr>
          <w:sz w:val="23"/>
          <w:szCs w:val="23"/>
        </w:rPr>
        <w:t xml:space="preserve"> </w:t>
      </w:r>
      <w:r w:rsidR="00EE38DF" w:rsidRPr="008F23EA">
        <w:rPr>
          <w:sz w:val="23"/>
          <w:szCs w:val="23"/>
        </w:rPr>
        <w:t>are thus consistent in suggesting that</w:t>
      </w:r>
      <w:r w:rsidR="00583DB6" w:rsidRPr="008F23EA">
        <w:rPr>
          <w:sz w:val="23"/>
          <w:szCs w:val="23"/>
        </w:rPr>
        <w:t xml:space="preserve"> semantic exposure </w:t>
      </w:r>
      <w:r w:rsidR="00EE38DF" w:rsidRPr="008F23EA">
        <w:rPr>
          <w:sz w:val="23"/>
          <w:szCs w:val="23"/>
        </w:rPr>
        <w:t>can</w:t>
      </w:r>
      <w:r w:rsidR="00583DB6" w:rsidRPr="008F23EA">
        <w:rPr>
          <w:sz w:val="23"/>
          <w:szCs w:val="23"/>
        </w:rPr>
        <w:t xml:space="preserve"> delay the </w:t>
      </w:r>
      <w:r w:rsidR="00EE38DF" w:rsidRPr="008F23EA">
        <w:rPr>
          <w:sz w:val="23"/>
          <w:szCs w:val="23"/>
        </w:rPr>
        <w:t>time-course of lexicalization relative to phonological exposure alone</w:t>
      </w:r>
      <w:r w:rsidR="00583DB6" w:rsidRPr="008F23EA">
        <w:rPr>
          <w:sz w:val="23"/>
          <w:szCs w:val="23"/>
        </w:rPr>
        <w:t>.</w:t>
      </w:r>
      <w:r w:rsidR="002B2FDC" w:rsidRPr="008F23EA">
        <w:rPr>
          <w:sz w:val="23"/>
          <w:szCs w:val="23"/>
        </w:rPr>
        <w:t xml:space="preserve"> </w:t>
      </w:r>
      <w:r w:rsidR="00CA697C" w:rsidRPr="008F23EA">
        <w:rPr>
          <w:sz w:val="23"/>
          <w:szCs w:val="23"/>
        </w:rPr>
        <w:br/>
        <w:t xml:space="preserve"> </w:t>
      </w:r>
      <w:r w:rsidR="00CA697C" w:rsidRPr="008F23EA">
        <w:rPr>
          <w:sz w:val="23"/>
          <w:szCs w:val="23"/>
        </w:rPr>
        <w:tab/>
      </w:r>
      <w:r w:rsidR="00935B4E" w:rsidRPr="008F23EA">
        <w:rPr>
          <w:sz w:val="23"/>
          <w:szCs w:val="23"/>
        </w:rPr>
        <w:t xml:space="preserve">A theoretical </w:t>
      </w:r>
      <w:r w:rsidR="00504A78" w:rsidRPr="008F23EA">
        <w:rPr>
          <w:sz w:val="23"/>
          <w:szCs w:val="23"/>
        </w:rPr>
        <w:t>account</w:t>
      </w:r>
      <w:r w:rsidR="00935B4E" w:rsidRPr="008F23EA">
        <w:rPr>
          <w:sz w:val="23"/>
          <w:szCs w:val="23"/>
        </w:rPr>
        <w:t xml:space="preserve"> </w:t>
      </w:r>
      <w:r w:rsidR="00290258" w:rsidRPr="008F23EA">
        <w:rPr>
          <w:sz w:val="23"/>
          <w:szCs w:val="23"/>
        </w:rPr>
        <w:t>of</w:t>
      </w:r>
      <w:r w:rsidR="00935B4E" w:rsidRPr="008F23EA">
        <w:rPr>
          <w:sz w:val="23"/>
          <w:szCs w:val="23"/>
        </w:rPr>
        <w:t xml:space="preserve"> the gradual integration of new with existing lexical items</w:t>
      </w:r>
      <w:r w:rsidR="00CA697C" w:rsidRPr="008F23EA">
        <w:rPr>
          <w:sz w:val="23"/>
          <w:szCs w:val="23"/>
        </w:rPr>
        <w:t xml:space="preserve"> </w:t>
      </w:r>
      <w:r w:rsidR="003922A7" w:rsidRPr="008F23EA">
        <w:rPr>
          <w:sz w:val="23"/>
          <w:szCs w:val="23"/>
        </w:rPr>
        <w:t>comes from</w:t>
      </w:r>
      <w:r w:rsidR="00CA697C" w:rsidRPr="008F23EA">
        <w:rPr>
          <w:sz w:val="23"/>
          <w:szCs w:val="23"/>
        </w:rPr>
        <w:t xml:space="preserve"> the Complementary Learning Systems (CLS) </w:t>
      </w:r>
      <w:r w:rsidR="00504A78" w:rsidRPr="008F23EA">
        <w:rPr>
          <w:sz w:val="23"/>
          <w:szCs w:val="23"/>
        </w:rPr>
        <w:t>model</w:t>
      </w:r>
      <w:r w:rsidR="00CA697C" w:rsidRPr="008F23EA">
        <w:rPr>
          <w:sz w:val="23"/>
          <w:szCs w:val="23"/>
        </w:rPr>
        <w:t xml:space="preserve"> (</w:t>
      </w:r>
      <w:r w:rsidR="005C17A4" w:rsidRPr="008F23EA">
        <w:rPr>
          <w:sz w:val="23"/>
          <w:szCs w:val="23"/>
        </w:rPr>
        <w:fldChar w:fldCharType="begin"/>
      </w:r>
      <w:r w:rsidR="005C17A4" w:rsidRPr="008F23EA">
        <w:rPr>
          <w:sz w:val="23"/>
          <w:szCs w:val="23"/>
        </w:rPr>
        <w:instrText xml:space="preserve"> ADDIN EN.CITE &lt;EndNote&gt;&lt;Cite Hidden="1"&gt;&lt;Author&gt;Davis&lt;/Author&gt;&lt;Year&gt;2009&lt;/Year&gt;&lt;RecNum&gt;62&lt;/RecNum&gt;&lt;record&gt;&lt;rec-number&gt;62&lt;/rec-number&gt;&lt;foreign-keys&gt;&lt;key app="EN" db-id="dwpzf0996ts2d4e5sxcxf0djxdxpfvdvdsta" timestamp="0"&gt;62&lt;/key&gt;&lt;/foreign-keys&gt;&lt;ref-type name="Journal Article"&gt;17&lt;/ref-type&gt;&lt;contributors&gt;&lt;authors&gt;&lt;author&gt;Davis, M. H.&lt;/author&gt;&lt;author&gt;Gaskell, M. G.&lt;/author&gt;&lt;/authors&gt;&lt;/contributors&gt;&lt;auth-address&gt;MRC Cognition and Brain Sciences Unit, Cambridge, UK. matt.davis@mrc-cbu.cam.ac.uk&lt;/auth-address&gt;&lt;titles&gt;&lt;title&gt;A complementary systems account of word learning: neural and behavioural evidence&lt;/title&gt;&lt;secondary-title&gt;Philosophical Transaction of the Royal Society B&lt;/secondary-title&gt;&lt;alt-title&gt;Philosophical transactions of the Royal Society of London. Series B, Biological sciences&lt;/alt-title&gt;&lt;/titles&gt;&lt;pages&gt;3773-3800&lt;/pages&gt;&lt;volume&gt;364&lt;/volume&gt;&lt;edition&gt;2009/11/26&lt;/edition&gt;&lt;keywords&gt;&lt;keyword&gt;Cognition/physiology&lt;/keyword&gt;&lt;keyword&gt;Hippocampus/*physiology&lt;/keyword&gt;&lt;keyword&gt;Humans&lt;/keyword&gt;&lt;keyword&gt;Magnetic Resonance Imaging&lt;/keyword&gt;&lt;keyword&gt;Memory/*physiology&lt;/keyword&gt;&lt;keyword&gt;*Models, Neurological&lt;/keyword&gt;&lt;keyword&gt;Positron-Emission Tomography&lt;/keyword&gt;&lt;keyword&gt;Speech Perception/physiology&lt;/keyword&gt;&lt;keyword&gt;Verbal Learning/*physiology&lt;/keyword&gt;&lt;/keywords&gt;&lt;dates&gt;&lt;year&gt;2009&lt;/year&gt;&lt;pub-dates&gt;&lt;date&gt;Dec 27&lt;/date&gt;&lt;/pub-dates&gt;&lt;/dates&gt;&lt;isbn&gt;1471-2970 (Electronic)&amp;#xD;0962-8436 (Linking)&lt;/isbn&gt;&lt;accession-num&gt;19933145&lt;/accession-num&gt;&lt;work-type&gt;Meta-Analysis&amp;#xD;Research Support, Non-U.S. Gov&amp;apos;t&lt;/work-type&gt;&lt;urls&gt;&lt;related-urls&gt;&lt;url&gt;http://www.ncbi.nlm.nih.gov/pubmed/19933145&lt;/url&gt;&lt;/related-urls&gt;&lt;/urls&gt;&lt;custom2&gt;2846311&lt;/custom2&gt;&lt;electronic-resource-num&gt;10.1098/rstb.2009.0111&lt;/electronic-resource-num&gt;&lt;/record&gt;&lt;/Cite&gt;&lt;/EndNote&gt;</w:instrText>
      </w:r>
      <w:r w:rsidR="005C17A4" w:rsidRPr="008F23EA">
        <w:rPr>
          <w:sz w:val="23"/>
          <w:szCs w:val="23"/>
        </w:rPr>
        <w:fldChar w:fldCharType="end"/>
      </w:r>
      <w:r w:rsidR="00CA697C" w:rsidRPr="008F23EA">
        <w:rPr>
          <w:sz w:val="23"/>
          <w:szCs w:val="23"/>
        </w:rPr>
        <w:t xml:space="preserve">Davis &amp; Gaskell, 2009; </w:t>
      </w:r>
      <w:r w:rsidR="005C17A4" w:rsidRPr="008F23EA">
        <w:rPr>
          <w:sz w:val="23"/>
          <w:szCs w:val="23"/>
        </w:rPr>
        <w:fldChar w:fldCharType="begin"/>
      </w:r>
      <w:r w:rsidR="005C17A4" w:rsidRPr="008F23EA">
        <w:rPr>
          <w:sz w:val="23"/>
          <w:szCs w:val="23"/>
        </w:rPr>
        <w:instrText xml:space="preserve"> ADDIN EN.CITE &lt;EndNote&gt;&lt;Cite Hidden="1"&gt;&lt;Author&gt;McClelland&lt;/Author&gt;&lt;Year&gt;1995&lt;/Year&gt;&lt;RecNum&gt;81&lt;/RecNum&gt;&lt;record&gt;&lt;rec-number&gt;81&lt;/rec-number&gt;&lt;foreign-keys&gt;&lt;key app="EN" db-id="dwpzf0996ts2d4e5sxcxf0djxdxpfvdvdsta" timestamp="0"&gt;81&lt;/key&gt;&lt;/foreign-keys&gt;&lt;ref-type name="Journal Article"&gt;17&lt;/ref-type&gt;&lt;contributors&gt;&lt;authors&gt;&lt;author&gt;McClelland, J. L.&lt;/author&gt;&lt;author&gt;McNaughton, B. L.&lt;/author&gt;&lt;author&gt;O&amp;apos;Reilly, R. C.&lt;/author&gt;&lt;/authors&gt;&lt;/contributors&gt;&lt;titles&gt;&lt;title&gt;Why There Are Complementary Learning Systems in the Hippocampus and Neocortex: Insights From the Successes and Failures of Connectionist Models of Learning and Memory&lt;/title&gt;&lt;secondary-title&gt;Psychological Review&lt;/secondary-title&gt;&lt;/titles&gt;&lt;pages&gt;419-457&lt;/pages&gt;&lt;volume&gt;102&lt;/volume&gt;&lt;number&gt;3&lt;/number&gt;&lt;dates&gt;&lt;year&gt;1995&lt;/year&gt;&lt;/dates&gt;&lt;urls&gt;&lt;/urls&gt;&lt;/record&gt;&lt;/Cite&gt;&lt;/EndNote&gt;</w:instrText>
      </w:r>
      <w:r w:rsidR="005C17A4" w:rsidRPr="008F23EA">
        <w:rPr>
          <w:sz w:val="23"/>
          <w:szCs w:val="23"/>
        </w:rPr>
        <w:fldChar w:fldCharType="end"/>
      </w:r>
      <w:r w:rsidR="00CA697C" w:rsidRPr="008F23EA">
        <w:rPr>
          <w:sz w:val="23"/>
          <w:szCs w:val="23"/>
        </w:rPr>
        <w:t xml:space="preserve">McClelland, McNaughton, &amp; O’Reilly, 1995). The CLS </w:t>
      </w:r>
      <w:r w:rsidR="00935B4E" w:rsidRPr="008F23EA">
        <w:rPr>
          <w:sz w:val="23"/>
          <w:szCs w:val="23"/>
        </w:rPr>
        <w:t>model is a dual-systems account of memory</w:t>
      </w:r>
      <w:r w:rsidR="00CA697C" w:rsidRPr="008F23EA">
        <w:rPr>
          <w:sz w:val="23"/>
          <w:szCs w:val="23"/>
        </w:rPr>
        <w:t xml:space="preserve"> </w:t>
      </w:r>
      <w:r w:rsidR="00935B4E" w:rsidRPr="008F23EA">
        <w:rPr>
          <w:sz w:val="23"/>
          <w:szCs w:val="23"/>
        </w:rPr>
        <w:t xml:space="preserve">which proposes that </w:t>
      </w:r>
      <w:r w:rsidR="00CA697C" w:rsidRPr="008F23EA">
        <w:rPr>
          <w:sz w:val="23"/>
          <w:szCs w:val="23"/>
        </w:rPr>
        <w:t>word learning is mediated by two distinct l</w:t>
      </w:r>
      <w:r w:rsidR="00935B4E" w:rsidRPr="008F23EA">
        <w:rPr>
          <w:sz w:val="23"/>
          <w:szCs w:val="23"/>
        </w:rPr>
        <w:t>earning systems: the fast-learning hippocam</w:t>
      </w:r>
      <w:r w:rsidR="004E022E" w:rsidRPr="008F23EA">
        <w:rPr>
          <w:sz w:val="23"/>
          <w:szCs w:val="23"/>
        </w:rPr>
        <w:t>pal system</w:t>
      </w:r>
      <w:r w:rsidR="00CA697C" w:rsidRPr="008F23EA">
        <w:rPr>
          <w:sz w:val="23"/>
          <w:szCs w:val="23"/>
        </w:rPr>
        <w:t xml:space="preserve">, </w:t>
      </w:r>
      <w:r w:rsidR="004E022E" w:rsidRPr="008F23EA">
        <w:rPr>
          <w:sz w:val="23"/>
          <w:szCs w:val="23"/>
        </w:rPr>
        <w:t xml:space="preserve">which enables access to explicit knowledge about new words immediately, </w:t>
      </w:r>
      <w:r w:rsidR="004E022E" w:rsidRPr="008F23EA">
        <w:rPr>
          <w:sz w:val="23"/>
          <w:szCs w:val="23"/>
        </w:rPr>
        <w:lastRenderedPageBreak/>
        <w:t>and</w:t>
      </w:r>
      <w:r w:rsidR="00DD5A11" w:rsidRPr="008F23EA">
        <w:rPr>
          <w:sz w:val="23"/>
          <w:szCs w:val="23"/>
        </w:rPr>
        <w:t xml:space="preserve"> the slower neocortical</w:t>
      </w:r>
      <w:r w:rsidR="000A3F08" w:rsidRPr="008F23EA">
        <w:rPr>
          <w:sz w:val="23"/>
          <w:szCs w:val="23"/>
        </w:rPr>
        <w:t xml:space="preserve"> system representing </w:t>
      </w:r>
      <w:r w:rsidR="00E96FB7" w:rsidRPr="008F23EA">
        <w:rPr>
          <w:sz w:val="23"/>
          <w:szCs w:val="23"/>
        </w:rPr>
        <w:t>longer-term, integrated</w:t>
      </w:r>
      <w:r w:rsidR="00DD5A11" w:rsidRPr="008F23EA">
        <w:rPr>
          <w:sz w:val="23"/>
          <w:szCs w:val="23"/>
        </w:rPr>
        <w:t xml:space="preserve"> </w:t>
      </w:r>
      <w:r w:rsidR="000A3F08" w:rsidRPr="008F23EA">
        <w:rPr>
          <w:sz w:val="23"/>
          <w:szCs w:val="23"/>
        </w:rPr>
        <w:t>memories</w:t>
      </w:r>
      <w:r w:rsidR="00DD5A11" w:rsidRPr="008F23EA">
        <w:rPr>
          <w:sz w:val="23"/>
          <w:szCs w:val="23"/>
        </w:rPr>
        <w:t xml:space="preserve">. Critically, the rate of neocortical learning is </w:t>
      </w:r>
      <w:r w:rsidR="002973EF" w:rsidRPr="008F23EA">
        <w:rPr>
          <w:sz w:val="23"/>
          <w:szCs w:val="23"/>
        </w:rPr>
        <w:t>slow</w:t>
      </w:r>
      <w:r w:rsidR="00DD5A11" w:rsidRPr="008F23EA">
        <w:rPr>
          <w:sz w:val="23"/>
          <w:szCs w:val="23"/>
        </w:rPr>
        <w:t xml:space="preserve"> to avoid new neocortical mappings damaging existing knowledge</w:t>
      </w:r>
      <w:r w:rsidR="00631A1A" w:rsidRPr="008F23EA">
        <w:rPr>
          <w:sz w:val="23"/>
          <w:szCs w:val="23"/>
        </w:rPr>
        <w:t xml:space="preserve"> (</w:t>
      </w:r>
      <w:r w:rsidR="005C17A4" w:rsidRPr="008F23EA">
        <w:rPr>
          <w:sz w:val="23"/>
          <w:szCs w:val="23"/>
        </w:rPr>
        <w:fldChar w:fldCharType="begin"/>
      </w:r>
      <w:r w:rsidR="005C17A4" w:rsidRPr="008F23EA">
        <w:rPr>
          <w:sz w:val="23"/>
          <w:szCs w:val="23"/>
        </w:rPr>
        <w:instrText xml:space="preserve"> ADDIN EN.CITE &lt;EndNote&gt;&lt;Cite Hidden="1"&gt;&lt;Author&gt;French&lt;/Author&gt;&lt;Year&gt;1999&lt;/Year&gt;&lt;RecNum&gt;416&lt;/RecNum&gt;&lt;record&gt;&lt;rec-number&gt;416&lt;/rec-number&gt;&lt;foreign-keys&gt;&lt;key app="EN" db-id="dwpzf0996ts2d4e5sxcxf0djxdxpfvdvdsta" timestamp="0"&gt;416&lt;/key&gt;&lt;/foreign-keys&gt;&lt;ref-type name="Journal Article"&gt;17&lt;/ref-type&gt;&lt;contributors&gt;&lt;authors&gt;&lt;author&gt;French, R. M.&lt;/author&gt;&lt;/authors&gt;&lt;/contributors&gt;&lt;titles&gt;&lt;title&gt;Catastrophic forgetting in connectionist networks&lt;/title&gt;&lt;secondary-title&gt;Trends in Cognitive Sciences&lt;/secondary-title&gt;&lt;/titles&gt;&lt;pages&gt;128-135&lt;/pages&gt;&lt;volume&gt;3&lt;/volume&gt;&lt;number&gt;4&lt;/number&gt;&lt;dates&gt;&lt;year&gt;1999&lt;/year&gt;&lt;/dates&gt;&lt;urls&gt;&lt;/urls&gt;&lt;/record&gt;&lt;/Cite&gt;&lt;/EndNote&gt;</w:instrText>
      </w:r>
      <w:r w:rsidR="005C17A4" w:rsidRPr="008F23EA">
        <w:rPr>
          <w:sz w:val="23"/>
          <w:szCs w:val="23"/>
        </w:rPr>
        <w:fldChar w:fldCharType="end"/>
      </w:r>
      <w:r w:rsidR="00631A1A" w:rsidRPr="008F23EA">
        <w:rPr>
          <w:sz w:val="23"/>
          <w:szCs w:val="23"/>
        </w:rPr>
        <w:t>French, 1999)</w:t>
      </w:r>
      <w:r w:rsidR="002B2FDC" w:rsidRPr="008F23EA">
        <w:rPr>
          <w:sz w:val="23"/>
          <w:szCs w:val="23"/>
        </w:rPr>
        <w:t xml:space="preserve">. </w:t>
      </w:r>
      <w:r w:rsidR="005C17A4" w:rsidRPr="008F23EA">
        <w:rPr>
          <w:sz w:val="23"/>
          <w:szCs w:val="23"/>
        </w:rPr>
        <w:fldChar w:fldCharType="begin"/>
      </w:r>
      <w:r w:rsidR="009839AC" w:rsidRPr="008F23EA">
        <w:rPr>
          <w:sz w:val="23"/>
          <w:szCs w:val="23"/>
        </w:rPr>
        <w:instrText xml:space="preserve"> ADDIN EN.CITE &lt;EndNote&gt;&lt;Cite Hidden="1"&gt;&lt;Author&gt;McClelland&lt;/Author&gt;&lt;Year&gt;2013&lt;/Year&gt;&lt;RecNum&gt;426&lt;/RecNum&gt;&lt;record&gt;&lt;rec-number&gt;426&lt;/rec-number&gt;&lt;foreign-keys&gt;&lt;key app="EN" db-id="dwpzf0996ts2d4e5sxcxf0djxdxpfvdvdsta" timestamp="0"&gt;426&lt;/key&gt;&lt;/foreign-keys&gt;&lt;ref-type name="Journal Article"&gt;17&lt;/ref-type&gt;&lt;contributors&gt;&lt;authors&gt;&lt;author&gt;McClelland, J. L.&lt;/author&gt;&lt;/authors&gt;&lt;/contributors&gt;&lt;auth-address&gt;Department of Psychology, Stanford University.&lt;/auth-address&gt;&lt;titles&gt;&lt;title&gt;Incorporating rapid neocortical learning of new schema-consistent information into complementary learning systems theory&lt;/title&gt;&lt;secondary-title&gt;Journal of Experimental Psychology: General&lt;/secondary-title&gt;&lt;alt-title&gt;Journal of experimental psychology. General&lt;/alt-title&gt;&lt;/titles&gt;&lt;periodical&gt;&lt;full-title&gt;Journal of Experimental Psychology: General&lt;/full-title&gt;&lt;/periodical&gt;&lt;pages&gt;1190-1210&lt;/pages&gt;&lt;volume&gt;142&lt;/volume&gt;&lt;number&gt;4&lt;/number&gt;&lt;edition&gt;2013/08/28&lt;/edition&gt;&lt;keywords&gt;&lt;keyword&gt;Animals&lt;/keyword&gt;&lt;keyword&gt;Hippocampus/*physiology&lt;/keyword&gt;&lt;keyword&gt;Humans&lt;/keyword&gt;&lt;keyword&gt;Learning/*physiology&lt;/keyword&gt;&lt;keyword&gt;Memory/*physiology&lt;/keyword&gt;&lt;keyword&gt;Neocortex/*physiology&lt;/keyword&gt;&lt;keyword&gt;Neural Pathways/physiology&lt;/keyword&gt;&lt;keyword&gt;Rats&lt;/keyword&gt;&lt;keyword&gt;Systems Theory&lt;/keyword&gt;&lt;/keywords&gt;&lt;dates&gt;&lt;year&gt;2013&lt;/year&gt;&lt;pub-dates&gt;&lt;date&gt;Nov&lt;/date&gt;&lt;/pub-dates&gt;&lt;/dates&gt;&lt;isbn&gt;1939-2222 (Electronic)&amp;#xD;0022-1015 (Linking)&lt;/isbn&gt;&lt;accession-num&gt;23978185&lt;/accession-num&gt;&lt;work-type&gt;Research Support, U.S. Gov&amp;apos;t, Non-P.H.S.&amp;#xD;Review&lt;/work-type&gt;&lt;urls&gt;&lt;related-urls&gt;&lt;url&gt;http://www.ncbi.nlm.nih.gov/pubmed/23978185&lt;/url&gt;&lt;/related-urls&gt;&lt;/urls&gt;&lt;electronic-resource-num&gt;10.1037/a0033812&lt;/electronic-resource-num&gt;&lt;/record&gt;&lt;/Cite&gt;&lt;/EndNote&gt;</w:instrText>
      </w:r>
      <w:r w:rsidR="005C17A4" w:rsidRPr="008F23EA">
        <w:rPr>
          <w:sz w:val="23"/>
          <w:szCs w:val="23"/>
        </w:rPr>
        <w:fldChar w:fldCharType="end"/>
      </w:r>
      <w:r w:rsidR="002B2FDC" w:rsidRPr="008F23EA">
        <w:rPr>
          <w:sz w:val="23"/>
          <w:szCs w:val="23"/>
        </w:rPr>
        <w:t xml:space="preserve">McClelland (2013) recently proposed that the </w:t>
      </w:r>
      <w:r w:rsidR="00E96FB7" w:rsidRPr="008F23EA">
        <w:rPr>
          <w:sz w:val="23"/>
          <w:szCs w:val="23"/>
        </w:rPr>
        <w:t>rate of neocortical</w:t>
      </w:r>
      <w:r w:rsidR="002B2FDC" w:rsidRPr="008F23EA">
        <w:rPr>
          <w:sz w:val="23"/>
          <w:szCs w:val="23"/>
        </w:rPr>
        <w:t xml:space="preserve"> learning is contingent on prior knowledge, whereby the integration of new memories into </w:t>
      </w:r>
      <w:r w:rsidR="00E96FB7" w:rsidRPr="008F23EA">
        <w:rPr>
          <w:sz w:val="23"/>
          <w:szCs w:val="23"/>
        </w:rPr>
        <w:t>dense</w:t>
      </w:r>
      <w:r w:rsidR="002B2FDC" w:rsidRPr="008F23EA">
        <w:rPr>
          <w:sz w:val="23"/>
          <w:szCs w:val="23"/>
        </w:rPr>
        <w:t xml:space="preserve"> existing networks may necessitate a more gradual consolidation time-course, due to a higher likelihood of interference compared to the integration of memories into sparser networks</w:t>
      </w:r>
      <w:r w:rsidR="00E96FB7" w:rsidRPr="008F23EA">
        <w:rPr>
          <w:sz w:val="23"/>
          <w:szCs w:val="23"/>
        </w:rPr>
        <w:t>, with less existing knowledge for interference</w:t>
      </w:r>
      <w:r w:rsidR="002B2FDC" w:rsidRPr="008F23EA">
        <w:rPr>
          <w:sz w:val="23"/>
          <w:szCs w:val="23"/>
        </w:rPr>
        <w:t xml:space="preserve"> (see also Tamminen</w:t>
      </w:r>
      <w:r w:rsidR="008F20EF" w:rsidRPr="008F23EA">
        <w:rPr>
          <w:sz w:val="23"/>
          <w:szCs w:val="23"/>
        </w:rPr>
        <w:t>, Lambon Ralph, &amp; Lewis</w:t>
      </w:r>
      <w:r w:rsidR="002B2FDC" w:rsidRPr="008F23EA">
        <w:rPr>
          <w:sz w:val="23"/>
          <w:szCs w:val="23"/>
        </w:rPr>
        <w:t>, 2</w:t>
      </w:r>
      <w:r w:rsidR="005C17A4" w:rsidRPr="008F23EA">
        <w:rPr>
          <w:sz w:val="23"/>
          <w:szCs w:val="23"/>
        </w:rPr>
        <w:fldChar w:fldCharType="begin"/>
      </w:r>
      <w:r w:rsidR="005C17A4" w:rsidRPr="008F23EA">
        <w:rPr>
          <w:sz w:val="23"/>
          <w:szCs w:val="23"/>
        </w:rPr>
        <w:instrText xml:space="preserve"> ADDIN EN.CITE &lt;EndNote&gt;&lt;Cite Hidden="1"&gt;&lt;Author&gt;Tamminen&lt;/Author&gt;&lt;Year&gt;2013&lt;/Year&gt;&lt;RecNum&gt;93&lt;/RecNum&gt;&lt;record&gt;&lt;rec-number&gt;93&lt;/rec-number&gt;&lt;foreign-keys&gt;&lt;key app="EN" db-id="dwpzf0996ts2d4e5sxcxf0djxdxpfvdvdsta" timestamp="0"&gt;93&lt;/key&gt;&lt;/foreign-keys&gt;&lt;ref-type name="Journal Article"&gt;17&lt;/ref-type&gt;&lt;contributors&gt;&lt;authors&gt;&lt;author&gt;Tamminen, J.&lt;/author&gt;&lt;author&gt;Lambon Ralph, M. A.&lt;/author&gt;&lt;author&gt;Lewis, P. A.&lt;/author&gt;&lt;/authors&gt;&lt;/contributors&gt;&lt;auth-address&gt;Neuroscience and Aphasia Research Unit, School of Psychological Sciences, University of Manchester, Manchester M13 9PL, United Kingdom, and Department of Psychology, Royal Holloway, University of London, Egham TW20 0EX, United Kingdom.&lt;/auth-address&gt;&lt;titles&gt;&lt;title&gt;The Role of Sleep Spindles and Slow-Wave Activity in Integrating New Information in Semantic Memory&lt;/title&gt;&lt;secondary-title&gt;Journal of Neuroscience&lt;/secondary-title&gt;&lt;alt-title&gt;The Journal of neuroscience : the official journal of the Society for Neuroscience&lt;/alt-title&gt;&lt;/titles&gt;&lt;pages&gt;15376-15381&lt;/pages&gt;&lt;volume&gt;33&lt;/volume&gt;&lt;number&gt;39&lt;/number&gt;&lt;edition&gt;2013/09/27&lt;/edition&gt;&lt;keywords&gt;&lt;keyword&gt;Adult&lt;/keyword&gt;&lt;keyword&gt;*Brain Waves&lt;/keyword&gt;&lt;keyword&gt;Female&lt;/keyword&gt;&lt;keyword&gt;Humans&lt;/keyword&gt;&lt;keyword&gt;Learning/*physiology&lt;/keyword&gt;&lt;keyword&gt;Male&lt;/keyword&gt;&lt;keyword&gt;Mental Recall/*physiology&lt;/keyword&gt;&lt;keyword&gt;*Semantics&lt;/keyword&gt;&lt;keyword&gt;Sleep Stages/*physiology&lt;/keyword&gt;&lt;/keywords&gt;&lt;dates&gt;&lt;year&gt;2013&lt;/year&gt;&lt;pub-dates&gt;&lt;date&gt;Sep 25&lt;/date&gt;&lt;/pub-dates&gt;&lt;/dates&gt;&lt;isbn&gt;1529-2401 (Electronic)&amp;#xD;0270-6474 (Linking)&lt;/isbn&gt;&lt;accession-num&gt;24068804&lt;/accession-num&gt;&lt;work-type&gt;Research Support, Non-U.S. Gov&amp;apos;t&lt;/work-type&gt;&lt;urls&gt;&lt;related-urls&gt;&lt;url&gt;http://www.ncbi.nlm.nih.gov/pubmed/24068804&lt;/url&gt;&lt;/related-urls&gt;&lt;/urls&gt;&lt;custom2&gt;3782619&lt;/custom2&gt;&lt;electronic-resource-num&gt;10.1523/JNEUROSCI.5093-12.2013&lt;/electronic-resource-num&gt;&lt;/record&gt;&lt;/Cite&gt;&lt;/EndNote&gt;</w:instrText>
      </w:r>
      <w:r w:rsidR="005C17A4" w:rsidRPr="008F23EA">
        <w:rPr>
          <w:sz w:val="23"/>
          <w:szCs w:val="23"/>
        </w:rPr>
        <w:fldChar w:fldCharType="end"/>
      </w:r>
      <w:r w:rsidR="002B2FDC" w:rsidRPr="008F23EA">
        <w:rPr>
          <w:sz w:val="23"/>
          <w:szCs w:val="23"/>
        </w:rPr>
        <w:t>013)</w:t>
      </w:r>
      <w:r w:rsidR="00631A1A" w:rsidRPr="008F23EA">
        <w:rPr>
          <w:sz w:val="23"/>
          <w:szCs w:val="23"/>
        </w:rPr>
        <w:t>.</w:t>
      </w:r>
      <w:r w:rsidR="002B2FDC" w:rsidRPr="008F23EA">
        <w:rPr>
          <w:sz w:val="23"/>
          <w:szCs w:val="23"/>
        </w:rPr>
        <w:t xml:space="preserve"> One possibility from this proposal is that </w:t>
      </w:r>
      <w:r w:rsidR="008666F1" w:rsidRPr="008F23EA">
        <w:rPr>
          <w:sz w:val="23"/>
          <w:szCs w:val="23"/>
        </w:rPr>
        <w:t>semantically associated</w:t>
      </w:r>
      <w:r w:rsidR="00233C23" w:rsidRPr="008F23EA">
        <w:rPr>
          <w:sz w:val="23"/>
          <w:szCs w:val="23"/>
        </w:rPr>
        <w:t xml:space="preserve"> words may </w:t>
      </w:r>
      <w:r w:rsidR="00024CFF" w:rsidRPr="008F23EA">
        <w:rPr>
          <w:sz w:val="23"/>
          <w:szCs w:val="23"/>
        </w:rPr>
        <w:t>necessitate a more gradual rate of integration</w:t>
      </w:r>
      <w:r w:rsidR="002B2FDC" w:rsidRPr="008F23EA">
        <w:rPr>
          <w:sz w:val="23"/>
          <w:szCs w:val="23"/>
        </w:rPr>
        <w:t xml:space="preserve"> due to the additional semantic information </w:t>
      </w:r>
      <w:r w:rsidR="00233C23" w:rsidRPr="008F23EA">
        <w:rPr>
          <w:sz w:val="23"/>
          <w:szCs w:val="23"/>
        </w:rPr>
        <w:t>posing</w:t>
      </w:r>
      <w:r w:rsidR="002B2FDC" w:rsidRPr="008F23EA">
        <w:rPr>
          <w:sz w:val="23"/>
          <w:szCs w:val="23"/>
        </w:rPr>
        <w:t xml:space="preserve"> </w:t>
      </w:r>
      <w:r w:rsidR="00E96FB7" w:rsidRPr="008F23EA">
        <w:rPr>
          <w:sz w:val="23"/>
          <w:szCs w:val="23"/>
        </w:rPr>
        <w:t>a greater possibility for interferen</w:t>
      </w:r>
      <w:r w:rsidR="00024CFF" w:rsidRPr="008F23EA">
        <w:rPr>
          <w:sz w:val="23"/>
          <w:szCs w:val="23"/>
        </w:rPr>
        <w:t>ce with existing lexical items</w:t>
      </w:r>
      <w:r w:rsidR="00233C23" w:rsidRPr="008F23EA">
        <w:rPr>
          <w:sz w:val="23"/>
          <w:szCs w:val="23"/>
        </w:rPr>
        <w:t xml:space="preserve">. </w:t>
      </w:r>
      <w:r w:rsidR="00935B4E" w:rsidRPr="008F23EA">
        <w:rPr>
          <w:sz w:val="23"/>
          <w:szCs w:val="23"/>
        </w:rPr>
        <w:br/>
      </w:r>
      <w:r w:rsidR="00361503" w:rsidRPr="008F23EA">
        <w:rPr>
          <w:sz w:val="23"/>
          <w:szCs w:val="23"/>
        </w:rPr>
        <w:tab/>
      </w:r>
      <w:r w:rsidR="00024CFF" w:rsidRPr="008F23EA">
        <w:rPr>
          <w:sz w:val="23"/>
          <w:szCs w:val="23"/>
        </w:rPr>
        <w:t>However, an alternat</w:t>
      </w:r>
      <w:r w:rsidR="00B77BA7" w:rsidRPr="008F23EA">
        <w:rPr>
          <w:sz w:val="23"/>
          <w:szCs w:val="23"/>
        </w:rPr>
        <w:t>iv</w:t>
      </w:r>
      <w:r w:rsidR="00024CFF" w:rsidRPr="008F23EA">
        <w:rPr>
          <w:sz w:val="23"/>
          <w:szCs w:val="23"/>
        </w:rPr>
        <w:t xml:space="preserve">e possibility is that the </w:t>
      </w:r>
      <w:r w:rsidR="00D25163" w:rsidRPr="008F23EA">
        <w:rPr>
          <w:sz w:val="23"/>
          <w:szCs w:val="23"/>
        </w:rPr>
        <w:t xml:space="preserve">slower </w:t>
      </w:r>
      <w:r w:rsidR="00024CFF" w:rsidRPr="008F23EA">
        <w:rPr>
          <w:sz w:val="23"/>
          <w:szCs w:val="23"/>
        </w:rPr>
        <w:t xml:space="preserve">entry of </w:t>
      </w:r>
      <w:r w:rsidR="008666F1" w:rsidRPr="008F23EA">
        <w:rPr>
          <w:sz w:val="23"/>
          <w:szCs w:val="23"/>
        </w:rPr>
        <w:t>semantically associated</w:t>
      </w:r>
      <w:r w:rsidR="00D25163" w:rsidRPr="008F23EA">
        <w:rPr>
          <w:sz w:val="23"/>
          <w:szCs w:val="23"/>
        </w:rPr>
        <w:t xml:space="preserve"> </w:t>
      </w:r>
      <w:r w:rsidR="00024CFF" w:rsidRPr="008F23EA">
        <w:rPr>
          <w:sz w:val="23"/>
          <w:szCs w:val="23"/>
        </w:rPr>
        <w:t xml:space="preserve">novel words into lexical competition </w:t>
      </w:r>
      <w:r w:rsidR="00290258" w:rsidRPr="008F23EA">
        <w:rPr>
          <w:sz w:val="23"/>
          <w:szCs w:val="23"/>
        </w:rPr>
        <w:t xml:space="preserve">arises because the provision of semantic information pulls the attentional focus away from phonological information during learning.  </w:t>
      </w:r>
      <w:r w:rsidR="00CD24BB" w:rsidRPr="008F23EA">
        <w:rPr>
          <w:sz w:val="23"/>
          <w:szCs w:val="23"/>
        </w:rPr>
        <w:t xml:space="preserve">Such a proposal is </w:t>
      </w:r>
      <w:r w:rsidR="006B53D6" w:rsidRPr="008F23EA">
        <w:rPr>
          <w:sz w:val="23"/>
          <w:szCs w:val="23"/>
        </w:rPr>
        <w:t xml:space="preserve">generally </w:t>
      </w:r>
      <w:r w:rsidR="00CD24BB" w:rsidRPr="008F23EA">
        <w:rPr>
          <w:sz w:val="23"/>
          <w:szCs w:val="23"/>
        </w:rPr>
        <w:t>consistent with the</w:t>
      </w:r>
      <w:r w:rsidR="00E0544B" w:rsidRPr="008F23EA">
        <w:rPr>
          <w:sz w:val="23"/>
          <w:szCs w:val="23"/>
        </w:rPr>
        <w:t xml:space="preserve"> </w:t>
      </w:r>
      <w:r w:rsidR="008666F1" w:rsidRPr="008F23EA">
        <w:rPr>
          <w:sz w:val="23"/>
          <w:szCs w:val="23"/>
        </w:rPr>
        <w:t>emerging</w:t>
      </w:r>
      <w:r w:rsidR="00CD24BB" w:rsidRPr="008F23EA">
        <w:rPr>
          <w:sz w:val="23"/>
          <w:szCs w:val="23"/>
        </w:rPr>
        <w:t xml:space="preserve"> view that the nature of encoding can influence the </w:t>
      </w:r>
      <w:r w:rsidR="00897063" w:rsidRPr="008F23EA">
        <w:rPr>
          <w:sz w:val="23"/>
          <w:szCs w:val="23"/>
        </w:rPr>
        <w:t xml:space="preserve">time-course of lexical integration </w:t>
      </w:r>
      <w:r w:rsidR="00CD24BB" w:rsidRPr="008F23EA">
        <w:rPr>
          <w:sz w:val="23"/>
          <w:szCs w:val="23"/>
        </w:rPr>
        <w:t xml:space="preserve"> (</w:t>
      </w:r>
      <w:r w:rsidR="00897063" w:rsidRPr="008F23EA">
        <w:rPr>
          <w:sz w:val="23"/>
          <w:szCs w:val="23"/>
        </w:rPr>
        <w:t xml:space="preserve">Coutanche &amp; Thompson-Schill, 2014; </w:t>
      </w:r>
      <w:r w:rsidR="005C17A4" w:rsidRPr="008F23EA">
        <w:rPr>
          <w:sz w:val="23"/>
          <w:szCs w:val="23"/>
        </w:rPr>
        <w:fldChar w:fldCharType="begin"/>
      </w:r>
      <w:r w:rsidR="00FF4EF3" w:rsidRPr="008F23EA">
        <w:rPr>
          <w:sz w:val="23"/>
          <w:szCs w:val="23"/>
        </w:rPr>
        <w:instrText xml:space="preserve"> ADDIN EN.CITE &lt;EndNote&gt;&lt;Cite Hidden="1"&gt;&lt;Author&gt;Fernandes&lt;/Author&gt;&lt;Year&gt;2009&lt;/Year&gt;&lt;RecNum&gt;70&lt;/RecNum&gt;&lt;record&gt;&lt;rec-number&gt;70&lt;/rec-number&gt;&lt;foreign-keys&gt;&lt;key app="EN" db-id="dwpzf0996ts2d4e5sxcxf0djxdxpfvdvdsta" timestamp="0"&gt;70&lt;/key&gt;&lt;/foreign-keys&gt;&lt;ref-type name="Journal Article"&gt;17&lt;/ref-type&gt;&lt;contributors&gt;&lt;authors&gt;&lt;author&gt;Fernandes, T.&lt;/author&gt;&lt;author&gt;Kolinsky, R.&lt;/author&gt;&lt;author&gt;Ventura, P.&lt;/author&gt;&lt;/authors&gt;&lt;/contributors&gt;&lt;auth-address&gt;Faculdade de Psicologia e de Ciencias da Educacao da Universidade de Lisboa, Alameda da Universidade, Lisbon, Portugal.&lt;/auth-address&gt;&lt;titles&gt;&lt;title&gt;The metamorphosis of the statistical segmentation output: lexicalization during artificial language learning&lt;/title&gt;&lt;secondary-title&gt;Cognition&lt;/secondary-title&gt;&lt;alt-title&gt;Cognition&lt;/alt-title&gt;&lt;/titles&gt;&lt;periodical&gt;&lt;full-title&gt;Cognition&lt;/full-title&gt;&lt;/periodical&gt;&lt;alt-periodical&gt;&lt;full-title&gt;Cognition&lt;/full-title&gt;&lt;/alt-periodical&gt;&lt;pages&gt;349-66&lt;/pages&gt;&lt;volume&gt;112&lt;/volume&gt;&lt;number&gt;3&lt;/number&gt;&lt;edition&gt;2009/06/24&lt;/edition&gt;&lt;keywords&gt;&lt;keyword&gt;Acoustic Stimulation&lt;/keyword&gt;&lt;keyword&gt;Adult&lt;/keyword&gt;&lt;keyword&gt;Analysis of Variance&lt;/keyword&gt;&lt;keyword&gt;Cues&lt;/keyword&gt;&lt;keyword&gt;Discrimination Learning&lt;/keyword&gt;&lt;keyword&gt;Humans&lt;/keyword&gt;&lt;keyword&gt;*Language&lt;/keyword&gt;&lt;keyword&gt;*Language Development&lt;/keyword&gt;&lt;keyword&gt;Learning/*physiology&lt;/keyword&gt;&lt;keyword&gt;Reaction Time&lt;/keyword&gt;&lt;keyword&gt;Recognition (Psychology)&lt;/keyword&gt;&lt;/keywords&gt;&lt;dates&gt;&lt;year&gt;2009&lt;/year&gt;&lt;pub-dates&gt;&lt;date&gt;Sep&lt;/date&gt;&lt;/pub-dates&gt;&lt;/dates&gt;&lt;isbn&gt;1873-7838 (Electronic)&amp;#xD;0010-0277 (Linking)&lt;/isbn&gt;&lt;accession-num&gt;19545864&lt;/accession-num&gt;&lt;work-type&gt;Research Support, Non-U.S. Gov&amp;apos;t&lt;/work-type&gt;&lt;urls&gt;&lt;related-urls&gt;&lt;url&gt;http://www.ncbi.nlm.nih.gov/pubmed/19545864&lt;/url&gt;&lt;/related-urls&gt;&lt;/urls&gt;&lt;electronic-resource-num&gt;10.1016/j.cognition.2009.05.002&lt;/electronic-resource-num&gt;&lt;/record&gt;&lt;/Cite&gt;&lt;/EndNote&gt;</w:instrText>
      </w:r>
      <w:r w:rsidR="005C17A4" w:rsidRPr="008F23EA">
        <w:rPr>
          <w:sz w:val="23"/>
          <w:szCs w:val="23"/>
        </w:rPr>
        <w:fldChar w:fldCharType="end"/>
      </w:r>
      <w:r w:rsidR="00CD24BB" w:rsidRPr="008F23EA">
        <w:rPr>
          <w:sz w:val="23"/>
          <w:szCs w:val="23"/>
        </w:rPr>
        <w:t>Fernandes</w:t>
      </w:r>
      <w:r w:rsidR="00146486" w:rsidRPr="008F23EA">
        <w:rPr>
          <w:sz w:val="23"/>
          <w:szCs w:val="23"/>
        </w:rPr>
        <w:t>, Kolinsky, &amp; Ventura</w:t>
      </w:r>
      <w:r w:rsidR="00CD24BB" w:rsidRPr="008F23EA">
        <w:rPr>
          <w:sz w:val="23"/>
          <w:szCs w:val="23"/>
        </w:rPr>
        <w:t>, 2009; Szmalec</w:t>
      </w:r>
      <w:r w:rsidR="00146486" w:rsidRPr="008F23EA">
        <w:rPr>
          <w:sz w:val="23"/>
          <w:szCs w:val="23"/>
        </w:rPr>
        <w:t>, Page, &amp; Duyck</w:t>
      </w:r>
      <w:r w:rsidR="00CD24BB" w:rsidRPr="008F23EA">
        <w:rPr>
          <w:sz w:val="23"/>
          <w:szCs w:val="23"/>
        </w:rPr>
        <w:t xml:space="preserve">, </w:t>
      </w:r>
      <w:r w:rsidR="005C17A4" w:rsidRPr="008F23EA">
        <w:rPr>
          <w:sz w:val="23"/>
          <w:szCs w:val="23"/>
        </w:rPr>
        <w:fldChar w:fldCharType="begin"/>
      </w:r>
      <w:r w:rsidR="005C17A4" w:rsidRPr="008F23EA">
        <w:rPr>
          <w:sz w:val="23"/>
          <w:szCs w:val="23"/>
        </w:rPr>
        <w:instrText xml:space="preserve"> ADDIN EN.CITE &lt;EndNote&gt;&lt;Cite Hidden="1"&gt;&lt;Author&gt;Szmalec&lt;/Author&gt;&lt;Year&gt;2012&lt;/Year&gt;&lt;RecNum&gt;90&lt;/RecNum&gt;&lt;record&gt;&lt;rec-number&gt;90&lt;/rec-number&gt;&lt;foreign-keys&gt;&lt;key app="EN" db-id="dwpzf0996ts2d4e5sxcxf0djxdxpfvdvdsta" timestamp="0"&gt;90&lt;/key&gt;&lt;/foreign-keys&gt;&lt;ref-type name="Journal Article"&gt;17&lt;/ref-type&gt;&lt;contributors&gt;&lt;authors&gt;&lt;author&gt;Szmalec, Arnaud&lt;/author&gt;&lt;author&gt;Page, Mike P. A.&lt;/author&gt;&lt;author&gt;Duyck, Wouter&lt;/author&gt;&lt;/authors&gt;&lt;/contributors&gt;&lt;titles&gt;&lt;title&gt;The development of long-term lexical representations through Hebb repetition learning&lt;/title&gt;&lt;secondary-title&gt;Journal of Memory and Language&lt;/secondary-title&gt;&lt;/titles&gt;&lt;pages&gt;342-354&lt;/pages&gt;&lt;volume&gt;67&lt;/volume&gt;&lt;number&gt;3&lt;/number&gt;&lt;dates&gt;&lt;year&gt;2012&lt;/year&gt;&lt;/dates&gt;&lt;isbn&gt;0749596X&lt;/isbn&gt;&lt;urls&gt;&lt;/urls&gt;&lt;electronic-resource-num&gt;10.1016/j.jml.2012.07.001&lt;/electronic-resource-num&gt;&lt;/record&gt;&lt;/Cite&gt;&lt;/EndNote&gt;</w:instrText>
      </w:r>
      <w:r w:rsidR="005C17A4" w:rsidRPr="008F23EA">
        <w:rPr>
          <w:sz w:val="23"/>
          <w:szCs w:val="23"/>
        </w:rPr>
        <w:fldChar w:fldCharType="end"/>
      </w:r>
      <w:r w:rsidR="00CD24BB" w:rsidRPr="008F23EA">
        <w:rPr>
          <w:sz w:val="23"/>
          <w:szCs w:val="23"/>
        </w:rPr>
        <w:t xml:space="preserve">2012). </w:t>
      </w:r>
      <w:r w:rsidR="006B53D6" w:rsidRPr="008F23EA">
        <w:rPr>
          <w:sz w:val="23"/>
          <w:szCs w:val="23"/>
        </w:rPr>
        <w:t xml:space="preserve"> Why would the robust encoding of phonological information be potentially critical for lexical integration of new spoken words?  </w:t>
      </w:r>
      <w:r w:rsidR="001A16D1" w:rsidRPr="008F23EA">
        <w:rPr>
          <w:sz w:val="23"/>
          <w:szCs w:val="23"/>
        </w:rPr>
        <w:t>A</w:t>
      </w:r>
      <w:r w:rsidR="00924C30" w:rsidRPr="008F23EA">
        <w:rPr>
          <w:sz w:val="23"/>
          <w:szCs w:val="23"/>
        </w:rPr>
        <w:t xml:space="preserve"> </w:t>
      </w:r>
      <w:r w:rsidR="00D25163" w:rsidRPr="008F23EA">
        <w:rPr>
          <w:sz w:val="23"/>
          <w:szCs w:val="23"/>
        </w:rPr>
        <w:t xml:space="preserve">key </w:t>
      </w:r>
      <w:r w:rsidR="002A4AA8" w:rsidRPr="008F23EA">
        <w:rPr>
          <w:sz w:val="23"/>
          <w:szCs w:val="23"/>
        </w:rPr>
        <w:t xml:space="preserve">reason </w:t>
      </w:r>
      <w:r w:rsidR="00D25163" w:rsidRPr="008F23EA">
        <w:rPr>
          <w:sz w:val="23"/>
          <w:szCs w:val="23"/>
        </w:rPr>
        <w:t xml:space="preserve">that </w:t>
      </w:r>
      <w:r w:rsidR="003F1D28" w:rsidRPr="008F23EA">
        <w:rPr>
          <w:sz w:val="23"/>
          <w:szCs w:val="23"/>
        </w:rPr>
        <w:t xml:space="preserve">the strength of </w:t>
      </w:r>
      <w:r w:rsidR="00D25163" w:rsidRPr="008F23EA">
        <w:rPr>
          <w:sz w:val="23"/>
          <w:szCs w:val="23"/>
        </w:rPr>
        <w:t xml:space="preserve">phonological encoding </w:t>
      </w:r>
      <w:r w:rsidR="00507F46" w:rsidRPr="008F23EA">
        <w:rPr>
          <w:sz w:val="23"/>
          <w:szCs w:val="23"/>
        </w:rPr>
        <w:t xml:space="preserve">could </w:t>
      </w:r>
      <w:r w:rsidR="00D25163" w:rsidRPr="008F23EA">
        <w:rPr>
          <w:sz w:val="23"/>
          <w:szCs w:val="23"/>
        </w:rPr>
        <w:t>influence lexical</w:t>
      </w:r>
      <w:r w:rsidR="00B5246E" w:rsidRPr="008F23EA">
        <w:rPr>
          <w:sz w:val="23"/>
          <w:szCs w:val="23"/>
        </w:rPr>
        <w:t xml:space="preserve">ization </w:t>
      </w:r>
      <w:r w:rsidR="003F1D28" w:rsidRPr="008F23EA">
        <w:rPr>
          <w:sz w:val="23"/>
          <w:szCs w:val="23"/>
        </w:rPr>
        <w:t>is th</w:t>
      </w:r>
      <w:r w:rsidR="00223B6C" w:rsidRPr="008F23EA">
        <w:rPr>
          <w:sz w:val="23"/>
          <w:szCs w:val="23"/>
        </w:rPr>
        <w:t xml:space="preserve">at </w:t>
      </w:r>
      <w:r w:rsidR="00E422F1" w:rsidRPr="008F23EA">
        <w:rPr>
          <w:sz w:val="23"/>
          <w:szCs w:val="23"/>
        </w:rPr>
        <w:t>spoken word recognition</w:t>
      </w:r>
      <w:r w:rsidR="006C3822" w:rsidRPr="008F23EA">
        <w:rPr>
          <w:sz w:val="23"/>
          <w:szCs w:val="23"/>
        </w:rPr>
        <w:t xml:space="preserve"> is </w:t>
      </w:r>
      <w:r w:rsidR="00A5011C" w:rsidRPr="008F23EA">
        <w:rPr>
          <w:sz w:val="23"/>
          <w:szCs w:val="23"/>
        </w:rPr>
        <w:t>online and incremental</w:t>
      </w:r>
      <w:r w:rsidR="00352316" w:rsidRPr="008F23EA">
        <w:rPr>
          <w:sz w:val="23"/>
          <w:szCs w:val="23"/>
        </w:rPr>
        <w:t xml:space="preserve">, and </w:t>
      </w:r>
      <w:r w:rsidR="00A5011C" w:rsidRPr="008F23EA">
        <w:rPr>
          <w:sz w:val="23"/>
          <w:szCs w:val="23"/>
        </w:rPr>
        <w:t xml:space="preserve">robust phonological representations may be </w:t>
      </w:r>
      <w:r w:rsidR="00450340" w:rsidRPr="008F23EA">
        <w:rPr>
          <w:sz w:val="23"/>
          <w:szCs w:val="23"/>
        </w:rPr>
        <w:t>particularly</w:t>
      </w:r>
      <w:r w:rsidR="00A5011C" w:rsidRPr="008F23EA">
        <w:rPr>
          <w:sz w:val="23"/>
          <w:szCs w:val="23"/>
        </w:rPr>
        <w:t xml:space="preserve"> able to engage in competition with </w:t>
      </w:r>
      <w:r w:rsidR="00041445" w:rsidRPr="008F23EA">
        <w:rPr>
          <w:sz w:val="23"/>
          <w:szCs w:val="23"/>
        </w:rPr>
        <w:t>neighbouring items (</w:t>
      </w:r>
      <w:r w:rsidR="00115903" w:rsidRPr="008F23EA">
        <w:rPr>
          <w:sz w:val="23"/>
          <w:szCs w:val="23"/>
        </w:rPr>
        <w:t xml:space="preserve">e.g. </w:t>
      </w:r>
      <w:r w:rsidR="00115903" w:rsidRPr="008F23EA">
        <w:rPr>
          <w:sz w:val="23"/>
          <w:szCs w:val="23"/>
        </w:rPr>
        <w:fldChar w:fldCharType="begin"/>
      </w:r>
      <w:r w:rsidR="00115903" w:rsidRPr="008F23EA">
        <w:rPr>
          <w:sz w:val="23"/>
          <w:szCs w:val="23"/>
        </w:rPr>
        <w:instrText xml:space="preserve"> ADDIN EN.CITE &lt;EndNote&gt;&lt;Cite Hidden="1"&gt;&lt;Author&gt;McClelland&lt;/Author&gt;&lt;Year&gt;1986&lt;/Year&gt;&lt;RecNum&gt;320&lt;/RecNum&gt;&lt;record&gt;&lt;rec-number&gt;320&lt;/rec-number&gt;&lt;foreign-keys&gt;&lt;key app="EN" db-id="dwpzf0996ts2d4e5sxcxf0djxdxpfvdvdsta" timestamp="0"&gt;320&lt;/key&gt;&lt;/foreign-keys&gt;&lt;ref-type name="Journal Article"&gt;17&lt;/ref-type&gt;&lt;contributors&gt;&lt;authors&gt;&lt;author&gt;McClelland, J. L.&lt;/author&gt;&lt;author&gt;Elman, J. L.&lt;/author&gt;&lt;/authors&gt;&lt;/contributors&gt;&lt;titles&gt;&lt;title&gt;The TRACE Model of Speech Perception&lt;/title&gt;&lt;secondary-title&gt;Cognitive Psychology&lt;/secondary-title&gt;&lt;/titles&gt;&lt;periodical&gt;&lt;full-title&gt;Cognitive Psychology&lt;/full-title&gt;&lt;/periodical&gt;&lt;pages&gt;1-86&lt;/pages&gt;&lt;volume&gt;18&lt;/volume&gt;&lt;dates&gt;&lt;year&gt;1986&lt;/year&gt;&lt;/dates&gt;&lt;urls&gt;&lt;/urls&gt;&lt;/record&gt;&lt;/Cite&gt;&lt;/EndNote&gt;</w:instrText>
      </w:r>
      <w:r w:rsidR="00115903" w:rsidRPr="008F23EA">
        <w:rPr>
          <w:sz w:val="23"/>
          <w:szCs w:val="23"/>
        </w:rPr>
        <w:fldChar w:fldCharType="end"/>
      </w:r>
      <w:r w:rsidR="00115903" w:rsidRPr="008F23EA">
        <w:rPr>
          <w:sz w:val="23"/>
          <w:szCs w:val="23"/>
        </w:rPr>
        <w:t>McClelland &amp; Elman, 1986).</w:t>
      </w:r>
      <w:r w:rsidR="006D1B71" w:rsidRPr="008F23EA">
        <w:rPr>
          <w:sz w:val="23"/>
          <w:szCs w:val="23"/>
        </w:rPr>
        <w:t xml:space="preserve"> The association between immediate serial recall and phonological form learning (e.g. Baddeley, Gathercole, &amp; Papagno, </w:t>
      </w:r>
      <w:r w:rsidR="006D1B71" w:rsidRPr="008F23EA">
        <w:rPr>
          <w:sz w:val="23"/>
          <w:szCs w:val="23"/>
        </w:rPr>
        <w:fldChar w:fldCharType="begin"/>
      </w:r>
      <w:r w:rsidR="006D1B71" w:rsidRPr="008F23EA">
        <w:rPr>
          <w:sz w:val="23"/>
          <w:szCs w:val="23"/>
        </w:rPr>
        <w:instrText xml:space="preserve"> ADDIN EN.CITE &lt;EndNote&gt;&lt;Cite Hidden="1"&gt;&lt;Author&gt;Baddeley&lt;/Author&gt;&lt;Year&gt;1998&lt;/Year&gt;&lt;RecNum&gt;39&lt;/RecNum&gt;&lt;record&gt;&lt;rec-number&gt;39&lt;/rec-number&gt;&lt;foreign-keys&gt;&lt;key app="EN" db-id="dwpzf0996ts2d4e5sxcxf0djxdxpfvdvdsta" timestamp="0"&gt;39&lt;/key&gt;&lt;/foreign-keys&gt;&lt;ref-type name="Journal Article"&gt;17&lt;/ref-type&gt;&lt;contributors&gt;&lt;authors&gt;&lt;author&gt;Baddeley, A.&lt;/author&gt;&lt;author&gt;Gathercole, S.&lt;/author&gt;&lt;author&gt;Papagno, C.&lt;/author&gt;&lt;/authors&gt;&lt;/contributors&gt;&lt;titles&gt;&lt;title&gt;The Phonological Loop as a Language Learning Device&lt;/title&gt;&lt;secondary-title&gt;Psychological Review&lt;/secondary-title&gt;&lt;/titles&gt;&lt;pages&gt;158-173&lt;/pages&gt;&lt;volume&gt;105&lt;/volume&gt;&lt;number&gt;1&lt;/number&gt;&lt;dates&gt;&lt;year&gt;1998&lt;/year&gt;&lt;/dates&gt;&lt;urls&gt;&lt;/urls&gt;&lt;/record&gt;&lt;/Cite&gt;&lt;/EndNote&gt;</w:instrText>
      </w:r>
      <w:r w:rsidR="006D1B71" w:rsidRPr="008F23EA">
        <w:rPr>
          <w:sz w:val="23"/>
          <w:szCs w:val="23"/>
        </w:rPr>
        <w:fldChar w:fldCharType="end"/>
      </w:r>
      <w:r w:rsidR="006D1B71" w:rsidRPr="008F23EA">
        <w:rPr>
          <w:sz w:val="23"/>
          <w:szCs w:val="23"/>
        </w:rPr>
        <w:t xml:space="preserve">1998; Gupta, </w:t>
      </w:r>
      <w:r w:rsidR="006D1B71" w:rsidRPr="008F23EA">
        <w:rPr>
          <w:sz w:val="23"/>
          <w:szCs w:val="23"/>
        </w:rPr>
        <w:fldChar w:fldCharType="begin"/>
      </w:r>
      <w:r w:rsidR="006D1B71" w:rsidRPr="008F23EA">
        <w:rPr>
          <w:sz w:val="23"/>
          <w:szCs w:val="23"/>
        </w:rPr>
        <w:instrText xml:space="preserve"> ADDIN EN.CITE &lt;EndNote&gt;&lt;Cite Hidden="1"&gt;&lt;Author&gt;Gupta&lt;/Author&gt;&lt;Year&gt;2003&lt;/Year&gt;&lt;RecNum&gt;377&lt;/RecNum&gt;&lt;record&gt;&lt;rec-number&gt;377&lt;/rec-number&gt;&lt;foreign-keys&gt;&lt;key app="EN" db-id="dwpzf0996ts2d4e5sxcxf0djxdxpfvdvdsta" timestamp="0"&gt;377&lt;/key&gt;&lt;/foreign-keys&gt;&lt;ref-type name="Journal Article"&gt;17&lt;/ref-type&gt;&lt;contributors&gt;&lt;authors&gt;&lt;author&gt;Gupta, P.&lt;/author&gt;&lt;/authors&gt;&lt;/contributors&gt;&lt;titles&gt;&lt;title&gt;Examining the Relationship Between Word Learning, Nonword Repetition, and Immediate Serial Recall in Adults&lt;/title&gt;&lt;secondary-title&gt;Quarterly Journal of Experimental Psychology Section A&lt;/secondary-title&gt;&lt;/titles&gt;&lt;pages&gt;1213-1236&lt;/pages&gt;&lt;volume&gt;56&lt;/volume&gt;&lt;number&gt;7&lt;/number&gt;&lt;dates&gt;&lt;year&gt;2003&lt;/year&gt;&lt;/dates&gt;&lt;urls&gt;&lt;/urls&gt;&lt;/record&gt;&lt;/Cite&gt;&lt;/EndNote&gt;</w:instrText>
      </w:r>
      <w:r w:rsidR="006D1B71" w:rsidRPr="008F23EA">
        <w:rPr>
          <w:sz w:val="23"/>
          <w:szCs w:val="23"/>
        </w:rPr>
        <w:fldChar w:fldCharType="end"/>
      </w:r>
      <w:r w:rsidR="006D1B71" w:rsidRPr="008F23EA">
        <w:rPr>
          <w:sz w:val="23"/>
          <w:szCs w:val="23"/>
        </w:rPr>
        <w:t xml:space="preserve">2003; Page &amp; Norris, </w:t>
      </w:r>
      <w:r w:rsidR="006D1B71" w:rsidRPr="008F23EA">
        <w:rPr>
          <w:sz w:val="23"/>
          <w:szCs w:val="23"/>
        </w:rPr>
        <w:fldChar w:fldCharType="begin"/>
      </w:r>
      <w:r w:rsidR="006D1B71" w:rsidRPr="008F23EA">
        <w:rPr>
          <w:sz w:val="23"/>
          <w:szCs w:val="23"/>
        </w:rPr>
        <w:instrText xml:space="preserve"> ADDIN EN.CITE &lt;EndNote&gt;&lt;Cite Hidden="1"&gt;&lt;Author&gt;Page&lt;/Author&gt;&lt;Year&gt;2009&lt;/Year&gt;&lt;RecNum&gt;385&lt;/RecNum&gt;&lt;record&gt;&lt;rec-number&gt;385&lt;/rec-number&gt;&lt;foreign-keys&gt;&lt;key app="EN" db-id="dwpzf0996ts2d4e5sxcxf0djxdxpfvdvdsta" timestamp="0"&gt;385&lt;/key&gt;&lt;/foreign-keys&gt;&lt;ref-type name="Journal Article"&gt;17&lt;/ref-type&gt;&lt;contributors&gt;&lt;authors&gt;&lt;author&gt;Page, M. P.&lt;/author&gt;&lt;author&gt;Norris, D.&lt;/author&gt;&lt;/authors&gt;&lt;/contributors&gt;&lt;auth-address&gt;School of Psychology, University of Hertfordshire, UK. m.2.page@herts.ac.uk&lt;/auth-address&gt;&lt;titles&gt;&lt;title&gt;A model linking immediate serial recall, the Hebb repetition effect and the learning of phonological word forms&lt;/title&gt;&lt;secondary-title&gt;Philosophical Transaction of the Royal Society B&lt;/secondary-title&gt;&lt;alt-title&gt;Philosophical transactions of the Royal Society of London. Series B, Biological sciences&lt;/alt-title&gt;&lt;/titles&gt;&lt;pages&gt;3737-3753&lt;/pages&gt;&lt;volume&gt;364&lt;/volume&gt;&lt;number&gt;1536&lt;/number&gt;&lt;edition&gt;2009/11/26&lt;/edition&gt;&lt;keywords&gt;&lt;keyword&gt;Child, Preschool&lt;/keyword&gt;&lt;keyword&gt;Computer Simulation&lt;/keyword&gt;&lt;keyword&gt;Humans&lt;/keyword&gt;&lt;keyword&gt;*Memory, Short-Term&lt;/keyword&gt;&lt;keyword&gt;*Models, Psychological&lt;/keyword&gt;&lt;keyword&gt;Phonetics&lt;/keyword&gt;&lt;keyword&gt;*Retention (Psychology)&lt;/keyword&gt;&lt;keyword&gt;*Verbal Learning&lt;/keyword&gt;&lt;/keywords&gt;&lt;dates&gt;&lt;year&gt;2009&lt;/year&gt;&lt;pub-dates&gt;&lt;date&gt;Dec 27&lt;/date&gt;&lt;/pub-dates&gt;&lt;/dates&gt;&lt;isbn&gt;1471-2970 (Electronic)&amp;#xD;0962-8436 (Linking)&lt;/isbn&gt;&lt;accession-num&gt;19933143&lt;/accession-num&gt;&lt;work-type&gt;Review&lt;/work-type&gt;&lt;urls&gt;&lt;related-urls&gt;&lt;url&gt;http://www.ncbi.nlm.nih.gov/pubmed/19933143&lt;/url&gt;&lt;/related-urls&gt;&lt;/urls&gt;&lt;custom2&gt;2846317&lt;/custom2&gt;&lt;electronic-resource-num&gt;10.1098/rstb.2009.0173&lt;/electronic-resource-num&gt;&lt;/record&gt;&lt;/Cite&gt;&lt;/EndNote&gt;</w:instrText>
      </w:r>
      <w:r w:rsidR="006D1B71" w:rsidRPr="008F23EA">
        <w:rPr>
          <w:sz w:val="23"/>
          <w:szCs w:val="23"/>
        </w:rPr>
        <w:fldChar w:fldCharType="end"/>
      </w:r>
      <w:r w:rsidR="006D1B71" w:rsidRPr="008F23EA">
        <w:rPr>
          <w:sz w:val="23"/>
          <w:szCs w:val="23"/>
        </w:rPr>
        <w:t xml:space="preserve">2009; Papagno &amp; Vallar, </w:t>
      </w:r>
      <w:r w:rsidR="006D1B71" w:rsidRPr="008F23EA">
        <w:rPr>
          <w:sz w:val="23"/>
          <w:szCs w:val="23"/>
        </w:rPr>
        <w:fldChar w:fldCharType="begin"/>
      </w:r>
      <w:r w:rsidR="006D1B71" w:rsidRPr="008F23EA">
        <w:rPr>
          <w:sz w:val="23"/>
          <w:szCs w:val="23"/>
        </w:rPr>
        <w:instrText xml:space="preserve"> ADDIN EN.CITE &lt;EndNote&gt;&lt;Cite Hidden="1"&gt;&lt;Author&gt;Papagno&lt;/Author&gt;&lt;Year&gt;1992&lt;/Year&gt;&lt;RecNum&gt;263&lt;/RecNum&gt;&lt;record&gt;&lt;rec-number&gt;263&lt;/rec-number&gt;&lt;foreign-keys&gt;&lt;key app="EN" db-id="dwpzf0996ts2d4e5sxcxf0djxdxpfvdvdsta" timestamp="0"&gt;263&lt;/key&gt;&lt;/foreign-keys&gt;&lt;ref-type name="Journal Article"&gt;17&lt;/ref-type&gt;&lt;contributors&gt;&lt;authors&gt;&lt;author&gt;Papagno, C.&lt;/author&gt;&lt;author&gt;Vallar, G.&lt;/author&gt;&lt;/authors&gt;&lt;/contributors&gt;&lt;titles&gt;&lt;title&gt;Phonological Short-term Memory and the Learning of Novel Words: The Effect of Phonological Similarity and Item Length&lt;/title&gt;&lt;secondary-title&gt;The Quarterly Journal of Experimental Psychology Section A&lt;/secondary-title&gt;&lt;/titles&gt;&lt;pages&gt;47-67&lt;/pages&gt;&lt;volume&gt;44&lt;/volume&gt;&lt;number&gt;1&lt;/number&gt;&lt;dates&gt;&lt;year&gt;1992&lt;/year&gt;&lt;/dates&gt;&lt;isbn&gt;0272-4987&amp;#xD;1464-0740&lt;/isbn&gt;&lt;urls&gt;&lt;/urls&gt;&lt;electronic-resource-num&gt;10.1080/14640749208401283&lt;/electronic-resource-num&gt;&lt;/record&gt;&lt;/Cite&gt;&lt;/EndNote&gt;</w:instrText>
      </w:r>
      <w:r w:rsidR="006D1B71" w:rsidRPr="008F23EA">
        <w:rPr>
          <w:sz w:val="23"/>
          <w:szCs w:val="23"/>
        </w:rPr>
        <w:fldChar w:fldCharType="end"/>
      </w:r>
      <w:r w:rsidR="006D1B71" w:rsidRPr="008F23EA">
        <w:rPr>
          <w:sz w:val="23"/>
          <w:szCs w:val="23"/>
        </w:rPr>
        <w:t>1992)</w:t>
      </w:r>
      <w:r w:rsidR="00507F46" w:rsidRPr="008F23EA">
        <w:rPr>
          <w:sz w:val="23"/>
          <w:szCs w:val="23"/>
        </w:rPr>
        <w:t xml:space="preserve"> further</w:t>
      </w:r>
      <w:r w:rsidR="006D1B71" w:rsidRPr="008F23EA">
        <w:rPr>
          <w:sz w:val="23"/>
          <w:szCs w:val="23"/>
        </w:rPr>
        <w:t xml:space="preserve"> </w:t>
      </w:r>
      <w:r w:rsidR="00041445" w:rsidRPr="008F23EA">
        <w:rPr>
          <w:sz w:val="23"/>
          <w:szCs w:val="23"/>
        </w:rPr>
        <w:t xml:space="preserve">supports </w:t>
      </w:r>
      <w:r w:rsidR="00667D78" w:rsidRPr="008F23EA">
        <w:rPr>
          <w:sz w:val="23"/>
          <w:szCs w:val="23"/>
        </w:rPr>
        <w:t xml:space="preserve">the contribution of </w:t>
      </w:r>
      <w:r w:rsidR="006D1B71" w:rsidRPr="008F23EA">
        <w:rPr>
          <w:sz w:val="23"/>
          <w:szCs w:val="23"/>
        </w:rPr>
        <w:t xml:space="preserve">the ordered retention of phoneme sequences to successful spoken word learning. </w:t>
      </w:r>
      <w:r w:rsidR="00950729" w:rsidRPr="008F23EA">
        <w:rPr>
          <w:sz w:val="23"/>
          <w:szCs w:val="23"/>
        </w:rPr>
        <w:t>Further, w</w:t>
      </w:r>
      <w:r w:rsidR="0099016A" w:rsidRPr="008F23EA">
        <w:rPr>
          <w:sz w:val="23"/>
          <w:szCs w:val="23"/>
        </w:rPr>
        <w:t>ell-specified phonological representations</w:t>
      </w:r>
      <w:r w:rsidR="009C6315" w:rsidRPr="008F23EA">
        <w:rPr>
          <w:sz w:val="23"/>
          <w:szCs w:val="23"/>
        </w:rPr>
        <w:t xml:space="preserve"> may </w:t>
      </w:r>
      <w:r w:rsidR="00950729" w:rsidRPr="008F23EA">
        <w:rPr>
          <w:sz w:val="23"/>
          <w:szCs w:val="23"/>
        </w:rPr>
        <w:t xml:space="preserve">be more </w:t>
      </w:r>
      <w:r w:rsidR="001C175C" w:rsidRPr="008F23EA">
        <w:rPr>
          <w:sz w:val="23"/>
          <w:szCs w:val="23"/>
        </w:rPr>
        <w:t>readily</w:t>
      </w:r>
      <w:r w:rsidR="00950729" w:rsidRPr="008F23EA">
        <w:rPr>
          <w:sz w:val="23"/>
          <w:szCs w:val="23"/>
        </w:rPr>
        <w:t xml:space="preserve"> </w:t>
      </w:r>
      <w:r w:rsidR="00936E9D" w:rsidRPr="008F23EA">
        <w:rPr>
          <w:sz w:val="23"/>
          <w:szCs w:val="23"/>
        </w:rPr>
        <w:t>linked to</w:t>
      </w:r>
      <w:r w:rsidR="00B5246E" w:rsidRPr="008F23EA">
        <w:rPr>
          <w:sz w:val="23"/>
          <w:szCs w:val="23"/>
        </w:rPr>
        <w:t xml:space="preserve"> </w:t>
      </w:r>
      <w:r w:rsidR="006127F8" w:rsidRPr="008F23EA">
        <w:rPr>
          <w:sz w:val="23"/>
          <w:szCs w:val="23"/>
        </w:rPr>
        <w:t>the phonological form</w:t>
      </w:r>
      <w:r w:rsidR="00F851D2" w:rsidRPr="008F23EA">
        <w:rPr>
          <w:sz w:val="23"/>
          <w:szCs w:val="23"/>
        </w:rPr>
        <w:t>s</w:t>
      </w:r>
      <w:r w:rsidR="006127F8" w:rsidRPr="008F23EA">
        <w:rPr>
          <w:sz w:val="23"/>
          <w:szCs w:val="23"/>
        </w:rPr>
        <w:t xml:space="preserve"> of existing lexical items</w:t>
      </w:r>
      <w:r w:rsidR="00936E9D" w:rsidRPr="008F23EA">
        <w:rPr>
          <w:sz w:val="23"/>
          <w:szCs w:val="23"/>
        </w:rPr>
        <w:t xml:space="preserve">, and these links could be </w:t>
      </w:r>
      <w:r w:rsidR="00936E9D" w:rsidRPr="008F23EA">
        <w:rPr>
          <w:sz w:val="23"/>
          <w:szCs w:val="23"/>
        </w:rPr>
        <w:lastRenderedPageBreak/>
        <w:t>particularly important for t</w:t>
      </w:r>
      <w:r w:rsidR="006127F8" w:rsidRPr="008F23EA">
        <w:rPr>
          <w:sz w:val="23"/>
          <w:szCs w:val="23"/>
        </w:rPr>
        <w:t>esting</w:t>
      </w:r>
      <w:r w:rsidR="00936E9D" w:rsidRPr="008F23EA">
        <w:rPr>
          <w:sz w:val="23"/>
          <w:szCs w:val="23"/>
        </w:rPr>
        <w:t xml:space="preserve"> lexical competition </w:t>
      </w:r>
      <w:r w:rsidR="00C3104E" w:rsidRPr="008F23EA">
        <w:rPr>
          <w:sz w:val="23"/>
          <w:szCs w:val="23"/>
        </w:rPr>
        <w:t>in spoken word recognition</w:t>
      </w:r>
      <w:r w:rsidR="001D2D92" w:rsidRPr="008F23EA">
        <w:rPr>
          <w:sz w:val="23"/>
          <w:szCs w:val="23"/>
        </w:rPr>
        <w:t>.</w:t>
      </w:r>
      <w:r w:rsidR="009C6315" w:rsidRPr="008F23EA">
        <w:rPr>
          <w:sz w:val="23"/>
          <w:szCs w:val="23"/>
        </w:rPr>
        <w:t xml:space="preserve"> </w:t>
      </w:r>
      <w:r w:rsidR="00F46292" w:rsidRPr="008F23EA">
        <w:rPr>
          <w:sz w:val="23"/>
          <w:szCs w:val="23"/>
        </w:rPr>
        <w:t>In the CLS</w:t>
      </w:r>
      <w:r w:rsidR="002F0E10" w:rsidRPr="008F23EA">
        <w:rPr>
          <w:sz w:val="23"/>
          <w:szCs w:val="23"/>
        </w:rPr>
        <w:t xml:space="preserve"> account </w:t>
      </w:r>
      <w:r w:rsidR="00FD23D6" w:rsidRPr="008F23EA">
        <w:rPr>
          <w:sz w:val="23"/>
          <w:szCs w:val="23"/>
        </w:rPr>
        <w:t xml:space="preserve">the integration of new and </w:t>
      </w:r>
      <w:r w:rsidR="009F5622" w:rsidRPr="008F23EA">
        <w:rPr>
          <w:sz w:val="23"/>
          <w:szCs w:val="23"/>
        </w:rPr>
        <w:t>existing</w:t>
      </w:r>
      <w:r w:rsidR="00FD23D6" w:rsidRPr="008F23EA">
        <w:rPr>
          <w:sz w:val="23"/>
          <w:szCs w:val="23"/>
        </w:rPr>
        <w:t xml:space="preserve"> knowledge is governed by the</w:t>
      </w:r>
      <w:r w:rsidR="007C2651" w:rsidRPr="008F23EA">
        <w:rPr>
          <w:sz w:val="23"/>
          <w:szCs w:val="23"/>
        </w:rPr>
        <w:t xml:space="preserve"> </w:t>
      </w:r>
      <w:r w:rsidR="006127F8" w:rsidRPr="008F23EA">
        <w:rPr>
          <w:sz w:val="23"/>
          <w:szCs w:val="23"/>
        </w:rPr>
        <w:t>reinstatement</w:t>
      </w:r>
      <w:r w:rsidR="007C2651" w:rsidRPr="008F23EA">
        <w:rPr>
          <w:sz w:val="23"/>
          <w:szCs w:val="23"/>
        </w:rPr>
        <w:t xml:space="preserve"> of hippocampal</w:t>
      </w:r>
      <w:r w:rsidR="006127F8" w:rsidRPr="008F23EA">
        <w:rPr>
          <w:sz w:val="23"/>
          <w:szCs w:val="23"/>
        </w:rPr>
        <w:t xml:space="preserve"> memories</w:t>
      </w:r>
      <w:r w:rsidR="00F851D2" w:rsidRPr="008F23EA">
        <w:rPr>
          <w:sz w:val="23"/>
          <w:szCs w:val="23"/>
        </w:rPr>
        <w:t>, which are linked with existing knowledge in the neocortex</w:t>
      </w:r>
      <w:r w:rsidR="007C2651" w:rsidRPr="008F23EA">
        <w:rPr>
          <w:sz w:val="23"/>
          <w:szCs w:val="23"/>
        </w:rPr>
        <w:t xml:space="preserve">. One possibility is that weaker phonological representations of new words </w:t>
      </w:r>
      <w:r w:rsidR="00F851D2" w:rsidRPr="008F23EA">
        <w:rPr>
          <w:sz w:val="23"/>
          <w:szCs w:val="23"/>
        </w:rPr>
        <w:t xml:space="preserve">in the hippocampus </w:t>
      </w:r>
      <w:r w:rsidR="007C2651" w:rsidRPr="008F23EA">
        <w:rPr>
          <w:sz w:val="23"/>
          <w:szCs w:val="23"/>
        </w:rPr>
        <w:t xml:space="preserve">form more fragile links with the phonological forms of existing words in the neocortex. This </w:t>
      </w:r>
      <w:r w:rsidR="00BD5106" w:rsidRPr="008F23EA">
        <w:rPr>
          <w:sz w:val="23"/>
          <w:szCs w:val="23"/>
        </w:rPr>
        <w:t xml:space="preserve">would </w:t>
      </w:r>
      <w:r w:rsidR="00F851D2" w:rsidRPr="008F23EA">
        <w:rPr>
          <w:sz w:val="23"/>
          <w:szCs w:val="23"/>
        </w:rPr>
        <w:t>result</w:t>
      </w:r>
      <w:r w:rsidR="007C2651" w:rsidRPr="008F23EA">
        <w:rPr>
          <w:sz w:val="23"/>
          <w:szCs w:val="23"/>
        </w:rPr>
        <w:t xml:space="preserve"> in weaker reinstatement of these links during offline consolidation, </w:t>
      </w:r>
      <w:r w:rsidR="00A32896" w:rsidRPr="008F23EA">
        <w:rPr>
          <w:sz w:val="23"/>
          <w:szCs w:val="23"/>
        </w:rPr>
        <w:t xml:space="preserve">resulting in a slower </w:t>
      </w:r>
      <w:r w:rsidR="00B31D73" w:rsidRPr="008F23EA">
        <w:rPr>
          <w:sz w:val="23"/>
          <w:szCs w:val="23"/>
        </w:rPr>
        <w:t>integration of new words with phonologically similar lexical items</w:t>
      </w:r>
      <w:r w:rsidR="00A32896" w:rsidRPr="008F23EA">
        <w:rPr>
          <w:sz w:val="23"/>
          <w:szCs w:val="23"/>
        </w:rPr>
        <w:t xml:space="preserve">. </w:t>
      </w:r>
      <w:r w:rsidR="003258CC" w:rsidRPr="008F23EA">
        <w:rPr>
          <w:sz w:val="23"/>
          <w:szCs w:val="23"/>
        </w:rPr>
        <w:br/>
      </w:r>
      <w:r w:rsidR="003258CC" w:rsidRPr="008F23EA">
        <w:rPr>
          <w:sz w:val="23"/>
          <w:szCs w:val="23"/>
        </w:rPr>
        <w:tab/>
      </w:r>
      <w:r w:rsidR="00195CE4" w:rsidRPr="008F23EA">
        <w:rPr>
          <w:sz w:val="23"/>
          <w:szCs w:val="23"/>
        </w:rPr>
        <w:t xml:space="preserve">It follows that task instructions biasing </w:t>
      </w:r>
      <w:r w:rsidR="0026505D" w:rsidRPr="008F23EA">
        <w:rPr>
          <w:sz w:val="23"/>
          <w:szCs w:val="23"/>
        </w:rPr>
        <w:t>attentional focus away from phonological encoding may result in a slower lexicalization time-course</w:t>
      </w:r>
      <w:r w:rsidR="00195CE4" w:rsidRPr="008F23EA">
        <w:rPr>
          <w:sz w:val="23"/>
          <w:szCs w:val="23"/>
        </w:rPr>
        <w:t>. I</w:t>
      </w:r>
      <w:r w:rsidR="00351082" w:rsidRPr="008F23EA">
        <w:rPr>
          <w:sz w:val="23"/>
          <w:szCs w:val="23"/>
        </w:rPr>
        <w:t>n both Dumay et al. (2004) and Takashima</w:t>
      </w:r>
      <w:r w:rsidR="0029649C" w:rsidRPr="008F23EA">
        <w:rPr>
          <w:sz w:val="23"/>
          <w:szCs w:val="23"/>
        </w:rPr>
        <w:t xml:space="preserve"> et al. (2014)</w:t>
      </w:r>
      <w:r w:rsidR="00C179C0" w:rsidRPr="008F23EA">
        <w:rPr>
          <w:sz w:val="23"/>
          <w:szCs w:val="23"/>
        </w:rPr>
        <w:t>,</w:t>
      </w:r>
      <w:r w:rsidR="0029649C" w:rsidRPr="008F23EA">
        <w:rPr>
          <w:sz w:val="23"/>
          <w:szCs w:val="23"/>
        </w:rPr>
        <w:t xml:space="preserve"> </w:t>
      </w:r>
      <w:r w:rsidR="00F86D14" w:rsidRPr="008F23EA">
        <w:rPr>
          <w:sz w:val="23"/>
          <w:szCs w:val="23"/>
        </w:rPr>
        <w:t xml:space="preserve">participants were instructed to </w:t>
      </w:r>
      <w:r w:rsidR="00F86D14" w:rsidRPr="008F23EA">
        <w:rPr>
          <w:i/>
          <w:sz w:val="23"/>
          <w:szCs w:val="23"/>
        </w:rPr>
        <w:t>learn the novel meanings</w:t>
      </w:r>
      <w:r w:rsidR="00F86D14" w:rsidRPr="008F23EA">
        <w:rPr>
          <w:sz w:val="23"/>
          <w:szCs w:val="23"/>
        </w:rPr>
        <w:t xml:space="preserve"> of </w:t>
      </w:r>
      <w:r w:rsidR="0029649C" w:rsidRPr="008F23EA">
        <w:rPr>
          <w:sz w:val="23"/>
          <w:szCs w:val="23"/>
        </w:rPr>
        <w:t xml:space="preserve">the semantically </w:t>
      </w:r>
      <w:r w:rsidR="00351082" w:rsidRPr="008F23EA">
        <w:rPr>
          <w:sz w:val="23"/>
          <w:szCs w:val="23"/>
        </w:rPr>
        <w:t xml:space="preserve">associated words, </w:t>
      </w:r>
      <w:r w:rsidR="0029649C" w:rsidRPr="008F23EA">
        <w:rPr>
          <w:sz w:val="23"/>
          <w:szCs w:val="23"/>
        </w:rPr>
        <w:t>thus</w:t>
      </w:r>
      <w:r w:rsidR="00195CE4" w:rsidRPr="008F23EA">
        <w:rPr>
          <w:sz w:val="23"/>
          <w:szCs w:val="23"/>
        </w:rPr>
        <w:t xml:space="preserve"> possibly</w:t>
      </w:r>
      <w:r w:rsidR="0029649C" w:rsidRPr="008F23EA">
        <w:rPr>
          <w:sz w:val="23"/>
          <w:szCs w:val="23"/>
        </w:rPr>
        <w:t xml:space="preserve"> reducing </w:t>
      </w:r>
      <w:r w:rsidR="00EB5C4F" w:rsidRPr="008F23EA">
        <w:rPr>
          <w:sz w:val="23"/>
          <w:szCs w:val="23"/>
        </w:rPr>
        <w:t xml:space="preserve">the recruitment of phonological information during learning. Attentional focus </w:t>
      </w:r>
      <w:r w:rsidR="00DE223B" w:rsidRPr="008F23EA">
        <w:rPr>
          <w:sz w:val="23"/>
          <w:szCs w:val="23"/>
        </w:rPr>
        <w:t xml:space="preserve">from task instructions </w:t>
      </w:r>
      <w:r w:rsidR="00EB5C4F" w:rsidRPr="008F23EA">
        <w:rPr>
          <w:sz w:val="23"/>
          <w:szCs w:val="23"/>
        </w:rPr>
        <w:t xml:space="preserve">can enhance </w:t>
      </w:r>
      <w:r w:rsidR="00CF6423" w:rsidRPr="008F23EA">
        <w:rPr>
          <w:sz w:val="23"/>
          <w:szCs w:val="23"/>
        </w:rPr>
        <w:t>processing of specifi</w:t>
      </w:r>
      <w:r w:rsidR="00DE223B" w:rsidRPr="008F23EA">
        <w:rPr>
          <w:sz w:val="23"/>
          <w:szCs w:val="23"/>
        </w:rPr>
        <w:t>c psycholinguistic attributes; f</w:t>
      </w:r>
      <w:r w:rsidR="00CF6423" w:rsidRPr="008F23EA">
        <w:rPr>
          <w:sz w:val="23"/>
          <w:szCs w:val="23"/>
        </w:rPr>
        <w:t xml:space="preserve">or example, </w:t>
      </w:r>
      <w:r w:rsidR="005C17A4" w:rsidRPr="008F23EA">
        <w:rPr>
          <w:sz w:val="23"/>
          <w:szCs w:val="23"/>
        </w:rPr>
        <w:fldChar w:fldCharType="begin"/>
      </w:r>
      <w:r w:rsidR="005C17A4" w:rsidRPr="008F23EA">
        <w:rPr>
          <w:sz w:val="23"/>
          <w:szCs w:val="23"/>
        </w:rPr>
        <w:instrText xml:space="preserve"> ADDIN EN.CITE &lt;EndNote&gt;&lt;Cite Hidden="1"&gt;&lt;Author&gt;Yoncheva&lt;/Author&gt;&lt;Year&gt;2010&lt;/Year&gt;&lt;RecNum&gt;395&lt;/RecNum&gt;&lt;record&gt;&lt;rec-number&gt;395&lt;/rec-number&gt;&lt;foreign-keys&gt;&lt;key app="EN" db-id="dwpzf0996ts2d4e5sxcxf0djxdxpfvdvdsta" timestamp="0"&gt;395&lt;/key&gt;&lt;/foreign-keys&gt;&lt;ref-type name="Journal Article"&gt;17&lt;/ref-type&gt;&lt;contributors&gt;&lt;authors&gt;&lt;author&gt;Yoncheva, Y. N.&lt;/author&gt;&lt;author&gt;Blau, V. C.&lt;/author&gt;&lt;author&gt;Maurer, U.&lt;/author&gt;&lt;author&gt;McCandliss, B. D.&lt;/author&gt;&lt;/authors&gt;&lt;/contributors&gt;&lt;titles&gt;&lt;title&gt;Attentional Focus During Learning Impacts N170 ERP Responses to an Artificial Script&lt;/title&gt;&lt;secondary-title&gt;Developmental Neuropsychology&lt;/secondary-title&gt;&lt;/titles&gt;&lt;pages&gt;423-445&lt;/pages&gt;&lt;volume&gt;35&lt;/volume&gt;&lt;number&gt;4&lt;/number&gt;&lt;dates&gt;&lt;year&gt;2010&lt;/year&gt;&lt;/dates&gt;&lt;urls&gt;&lt;/urls&gt;&lt;electronic-resource-num&gt;10.1080/875656412010480918&lt;/electronic-resource-num&gt;&lt;/record&gt;&lt;/Cite&gt;&lt;/EndNote&gt;</w:instrText>
      </w:r>
      <w:r w:rsidR="005C17A4" w:rsidRPr="008F23EA">
        <w:rPr>
          <w:sz w:val="23"/>
          <w:szCs w:val="23"/>
        </w:rPr>
        <w:fldChar w:fldCharType="end"/>
      </w:r>
      <w:r w:rsidR="00CF6423" w:rsidRPr="008F23EA">
        <w:rPr>
          <w:sz w:val="23"/>
          <w:szCs w:val="23"/>
        </w:rPr>
        <w:t>Yoncheva, Bruce, Maurer, and McCandliss (2010) instructed participants to attend to either grapheme-phoneme correspondences or whole word forms when learning to read novel words written in an artificial script</w:t>
      </w:r>
      <w:r w:rsidR="00DE223B" w:rsidRPr="008F23EA">
        <w:rPr>
          <w:sz w:val="23"/>
          <w:szCs w:val="23"/>
        </w:rPr>
        <w:t xml:space="preserve">, and observed that expertise for </w:t>
      </w:r>
      <w:r w:rsidR="004A5011" w:rsidRPr="008F23EA">
        <w:rPr>
          <w:sz w:val="23"/>
          <w:szCs w:val="23"/>
        </w:rPr>
        <w:t xml:space="preserve">orthographic </w:t>
      </w:r>
      <w:r w:rsidR="00DE223B" w:rsidRPr="008F23EA">
        <w:rPr>
          <w:sz w:val="23"/>
          <w:szCs w:val="23"/>
        </w:rPr>
        <w:t>decoding emerged</w:t>
      </w:r>
      <w:r w:rsidR="004A5011" w:rsidRPr="008F23EA">
        <w:rPr>
          <w:sz w:val="23"/>
          <w:szCs w:val="23"/>
        </w:rPr>
        <w:t xml:space="preserve"> only for participants trained on grapheme-phoneme correspondences</w:t>
      </w:r>
      <w:r w:rsidR="00CF6423" w:rsidRPr="008F23EA">
        <w:rPr>
          <w:sz w:val="23"/>
          <w:szCs w:val="23"/>
        </w:rPr>
        <w:t>.</w:t>
      </w:r>
      <w:r w:rsidR="004A5011" w:rsidRPr="008F23EA">
        <w:rPr>
          <w:sz w:val="23"/>
          <w:szCs w:val="23"/>
        </w:rPr>
        <w:t xml:space="preserve"> </w:t>
      </w:r>
      <w:r w:rsidR="005C17A4" w:rsidRPr="008F23EA">
        <w:rPr>
          <w:sz w:val="23"/>
          <w:szCs w:val="23"/>
        </w:rPr>
        <w:fldChar w:fldCharType="begin"/>
      </w:r>
      <w:r w:rsidR="005C17A4" w:rsidRPr="008F23EA">
        <w:rPr>
          <w:sz w:val="23"/>
          <w:szCs w:val="23"/>
        </w:rPr>
        <w:instrText xml:space="preserve"> ADDIN EN.CITE &lt;EndNote&gt;&lt;Cite Hidden="1"&gt;&lt;Author&gt;Ruz&lt;/Author&gt;&lt;Year&gt;2008&lt;/Year&gt;&lt;RecNum&gt;29&lt;/RecNum&gt;&lt;record&gt;&lt;rec-number&gt;29&lt;/rec-number&gt;&lt;foreign-keys&gt;&lt;key app="EN" db-id="dwpzf0996ts2d4e5sxcxf0djxdxpfvdvdsta" timestamp="0"&gt;29&lt;/key&gt;&lt;/foreign-keys&gt;&lt;ref-type name="Journal Article"&gt;17&lt;/ref-type&gt;&lt;contributors&gt;&lt;authors&gt;&lt;author&gt;Ruz, M.&lt;/author&gt;&lt;author&gt;Nobre, A. C.&lt;/author&gt;&lt;/authors&gt;&lt;/contributors&gt;&lt;titles&gt;&lt;title&gt;Attention Modulates Initial Stages of Visual Word Processing&lt;/title&gt;&lt;secondary-title&gt;Journal of Cognitive Neuroscience&lt;/secondary-title&gt;&lt;/titles&gt;&lt;pages&gt;1727-1736&lt;/pages&gt;&lt;volume&gt;20&lt;/volume&gt;&lt;number&gt;9&lt;/number&gt;&lt;dates&gt;&lt;year&gt;2008&lt;/year&gt;&lt;/dates&gt;&lt;urls&gt;&lt;/urls&gt;&lt;/record&gt;&lt;/Cite&gt;&lt;/EndNote&gt;</w:instrText>
      </w:r>
      <w:r w:rsidR="005C17A4" w:rsidRPr="008F23EA">
        <w:rPr>
          <w:sz w:val="23"/>
          <w:szCs w:val="23"/>
        </w:rPr>
        <w:fldChar w:fldCharType="end"/>
      </w:r>
      <w:r w:rsidR="00A54F0E" w:rsidRPr="008F23EA">
        <w:rPr>
          <w:sz w:val="23"/>
          <w:szCs w:val="23"/>
        </w:rPr>
        <w:t xml:space="preserve">Ruz and Nobre (2008) similarly observed heightened ERP responses for orthographic, phonological, and semantic attributes of existing words when participants were cued to attend to these attributes on a trial-by-trial basis. </w:t>
      </w:r>
      <w:r w:rsidR="005A6218" w:rsidRPr="008F23EA">
        <w:rPr>
          <w:sz w:val="23"/>
          <w:szCs w:val="23"/>
        </w:rPr>
        <w:t xml:space="preserve">Consistent with these reports, it is therefore possible that </w:t>
      </w:r>
      <w:r w:rsidR="00E0544B" w:rsidRPr="008F23EA">
        <w:rPr>
          <w:sz w:val="23"/>
          <w:szCs w:val="23"/>
        </w:rPr>
        <w:t>the goal of acquiring novel word-meaning mappings enhances the processing of semantic attributes of novel words, reducing phonological recruitment during training</w:t>
      </w:r>
      <w:r w:rsidR="005A6218" w:rsidRPr="008F23EA">
        <w:rPr>
          <w:sz w:val="23"/>
          <w:szCs w:val="23"/>
        </w:rPr>
        <w:t>.</w:t>
      </w:r>
      <w:r w:rsidR="00924C30" w:rsidRPr="008F23EA">
        <w:rPr>
          <w:sz w:val="23"/>
          <w:szCs w:val="23"/>
        </w:rPr>
        <w:br/>
      </w:r>
      <w:r w:rsidR="00E74A35" w:rsidRPr="008F23EA">
        <w:rPr>
          <w:sz w:val="23"/>
          <w:szCs w:val="23"/>
        </w:rPr>
        <w:tab/>
      </w:r>
      <w:r w:rsidR="00115A93" w:rsidRPr="008F23EA">
        <w:rPr>
          <w:sz w:val="23"/>
          <w:szCs w:val="23"/>
        </w:rPr>
        <w:t xml:space="preserve">The current study </w:t>
      </w:r>
      <w:r w:rsidR="00944912" w:rsidRPr="008F23EA">
        <w:rPr>
          <w:sz w:val="23"/>
          <w:szCs w:val="23"/>
        </w:rPr>
        <w:t xml:space="preserve">therefore </w:t>
      </w:r>
      <w:r w:rsidR="0035125C" w:rsidRPr="008F23EA">
        <w:rPr>
          <w:sz w:val="23"/>
          <w:szCs w:val="23"/>
        </w:rPr>
        <w:t xml:space="preserve">re-examined the impact of semantic information on </w:t>
      </w:r>
      <w:r w:rsidR="00115A93" w:rsidRPr="008F23EA">
        <w:rPr>
          <w:sz w:val="23"/>
          <w:szCs w:val="23"/>
        </w:rPr>
        <w:t>the lexicalization time-course</w:t>
      </w:r>
      <w:r w:rsidR="0035125C" w:rsidRPr="008F23EA">
        <w:rPr>
          <w:sz w:val="23"/>
          <w:szCs w:val="23"/>
        </w:rPr>
        <w:t xml:space="preserve"> of novel words in adults, by equating the task goals </w:t>
      </w:r>
      <w:r w:rsidR="00314858" w:rsidRPr="008F23EA">
        <w:rPr>
          <w:sz w:val="23"/>
          <w:szCs w:val="23"/>
        </w:rPr>
        <w:t>for learning new spoken words with and without semantic information</w:t>
      </w:r>
      <w:r w:rsidR="001B793A" w:rsidRPr="008F23EA">
        <w:rPr>
          <w:sz w:val="23"/>
          <w:szCs w:val="23"/>
        </w:rPr>
        <w:t xml:space="preserve">. </w:t>
      </w:r>
      <w:r w:rsidR="00624A35" w:rsidRPr="008F23EA">
        <w:rPr>
          <w:sz w:val="23"/>
          <w:szCs w:val="23"/>
        </w:rPr>
        <w:t>To achieve this</w:t>
      </w:r>
      <w:r w:rsidR="00F86D14" w:rsidRPr="008F23EA">
        <w:rPr>
          <w:sz w:val="23"/>
          <w:szCs w:val="23"/>
        </w:rPr>
        <w:t>,</w:t>
      </w:r>
      <w:r w:rsidR="00624A35" w:rsidRPr="008F23EA">
        <w:rPr>
          <w:sz w:val="23"/>
          <w:szCs w:val="23"/>
        </w:rPr>
        <w:t xml:space="preserve"> t</w:t>
      </w:r>
      <w:r w:rsidR="00C43666" w:rsidRPr="008F23EA">
        <w:rPr>
          <w:sz w:val="23"/>
          <w:szCs w:val="23"/>
        </w:rPr>
        <w:t xml:space="preserve">he current study </w:t>
      </w:r>
      <w:r w:rsidR="00C43666" w:rsidRPr="008F23EA">
        <w:rPr>
          <w:sz w:val="23"/>
          <w:szCs w:val="23"/>
        </w:rPr>
        <w:lastRenderedPageBreak/>
        <w:t xml:space="preserve">extended the methodology used by </w:t>
      </w:r>
      <w:r w:rsidR="008B42B2" w:rsidRPr="008F23EA">
        <w:rPr>
          <w:sz w:val="23"/>
          <w:szCs w:val="23"/>
        </w:rPr>
        <w:t>Takashima et al. (2014)</w:t>
      </w:r>
      <w:r w:rsidR="002967FC" w:rsidRPr="008F23EA">
        <w:rPr>
          <w:sz w:val="23"/>
          <w:szCs w:val="23"/>
        </w:rPr>
        <w:t xml:space="preserve"> </w:t>
      </w:r>
      <w:r w:rsidR="00457667" w:rsidRPr="008F23EA">
        <w:rPr>
          <w:sz w:val="23"/>
          <w:szCs w:val="23"/>
        </w:rPr>
        <w:t>by training participant</w:t>
      </w:r>
      <w:r w:rsidR="00450340" w:rsidRPr="008F23EA">
        <w:rPr>
          <w:sz w:val="23"/>
          <w:szCs w:val="23"/>
        </w:rPr>
        <w:t>s</w:t>
      </w:r>
      <w:r w:rsidR="00457667" w:rsidRPr="008F23EA">
        <w:rPr>
          <w:sz w:val="23"/>
          <w:szCs w:val="23"/>
        </w:rPr>
        <w:t xml:space="preserve"> on new words with or without an associated referent </w:t>
      </w:r>
      <w:r w:rsidR="002967FC" w:rsidRPr="008F23EA">
        <w:rPr>
          <w:sz w:val="23"/>
          <w:szCs w:val="23"/>
        </w:rPr>
        <w:t xml:space="preserve">in </w:t>
      </w:r>
      <w:r w:rsidR="00457667" w:rsidRPr="008F23EA">
        <w:rPr>
          <w:sz w:val="23"/>
          <w:szCs w:val="23"/>
        </w:rPr>
        <w:t>a phonological training task</w:t>
      </w:r>
      <w:r w:rsidR="0070264E" w:rsidRPr="008F23EA">
        <w:rPr>
          <w:sz w:val="23"/>
          <w:szCs w:val="23"/>
        </w:rPr>
        <w:t>,</w:t>
      </w:r>
      <w:r w:rsidR="00457667" w:rsidRPr="008F23EA">
        <w:rPr>
          <w:sz w:val="23"/>
          <w:szCs w:val="23"/>
        </w:rPr>
        <w:t xml:space="preserve"> but critically </w:t>
      </w:r>
      <w:r w:rsidR="0070264E" w:rsidRPr="008F23EA">
        <w:rPr>
          <w:sz w:val="23"/>
          <w:szCs w:val="23"/>
        </w:rPr>
        <w:t>altered</w:t>
      </w:r>
      <w:r w:rsidR="00457667" w:rsidRPr="008F23EA">
        <w:rPr>
          <w:sz w:val="23"/>
          <w:szCs w:val="23"/>
        </w:rPr>
        <w:t xml:space="preserve"> the task instructions to </w:t>
      </w:r>
      <w:r w:rsidR="0070264E" w:rsidRPr="008F23EA">
        <w:rPr>
          <w:sz w:val="23"/>
          <w:szCs w:val="23"/>
        </w:rPr>
        <w:t>equate</w:t>
      </w:r>
      <w:r w:rsidR="00457667" w:rsidRPr="008F23EA">
        <w:rPr>
          <w:sz w:val="23"/>
          <w:szCs w:val="23"/>
        </w:rPr>
        <w:t xml:space="preserve"> attention </w:t>
      </w:r>
      <w:r w:rsidR="0070264E" w:rsidRPr="008F23EA">
        <w:rPr>
          <w:sz w:val="23"/>
          <w:szCs w:val="23"/>
        </w:rPr>
        <w:t>to</w:t>
      </w:r>
      <w:r w:rsidR="00457667" w:rsidRPr="008F23EA">
        <w:rPr>
          <w:sz w:val="23"/>
          <w:szCs w:val="23"/>
        </w:rPr>
        <w:t xml:space="preserve"> </w:t>
      </w:r>
      <w:r w:rsidR="0070264E" w:rsidRPr="008F23EA">
        <w:rPr>
          <w:sz w:val="23"/>
          <w:szCs w:val="23"/>
        </w:rPr>
        <w:t xml:space="preserve">phonology for both </w:t>
      </w:r>
      <w:r w:rsidR="00A672DF" w:rsidRPr="008F23EA">
        <w:rPr>
          <w:sz w:val="23"/>
          <w:szCs w:val="23"/>
        </w:rPr>
        <w:t>novel word types</w:t>
      </w:r>
      <w:r w:rsidR="00457667" w:rsidRPr="008F23EA">
        <w:rPr>
          <w:sz w:val="23"/>
          <w:szCs w:val="23"/>
        </w:rPr>
        <w:t>.</w:t>
      </w:r>
      <w:r w:rsidR="002967FC" w:rsidRPr="008F23EA">
        <w:rPr>
          <w:sz w:val="23"/>
          <w:szCs w:val="23"/>
        </w:rPr>
        <w:t xml:space="preserve"> </w:t>
      </w:r>
      <w:r w:rsidR="00944912" w:rsidRPr="008F23EA">
        <w:rPr>
          <w:sz w:val="23"/>
          <w:szCs w:val="23"/>
        </w:rPr>
        <w:t>We</w:t>
      </w:r>
      <w:r w:rsidR="009D0C10" w:rsidRPr="008F23EA">
        <w:rPr>
          <w:sz w:val="23"/>
          <w:szCs w:val="23"/>
        </w:rPr>
        <w:t xml:space="preserve"> </w:t>
      </w:r>
      <w:r w:rsidR="00A96CA0" w:rsidRPr="008F23EA">
        <w:rPr>
          <w:sz w:val="23"/>
          <w:szCs w:val="23"/>
        </w:rPr>
        <w:t>trained</w:t>
      </w:r>
      <w:r w:rsidR="009D0C10" w:rsidRPr="008F23EA">
        <w:rPr>
          <w:sz w:val="23"/>
          <w:szCs w:val="23"/>
        </w:rPr>
        <w:t xml:space="preserve"> participants on novel words with </w:t>
      </w:r>
      <w:r w:rsidR="000055B7" w:rsidRPr="008F23EA">
        <w:rPr>
          <w:sz w:val="23"/>
          <w:szCs w:val="23"/>
        </w:rPr>
        <w:t>an associated picture referent (</w:t>
      </w:r>
      <w:r w:rsidR="007F0F4A" w:rsidRPr="008F23EA">
        <w:rPr>
          <w:i/>
          <w:sz w:val="23"/>
          <w:szCs w:val="23"/>
        </w:rPr>
        <w:t>picture-present</w:t>
      </w:r>
      <w:r w:rsidR="000055B7" w:rsidRPr="008F23EA">
        <w:rPr>
          <w:sz w:val="23"/>
          <w:szCs w:val="23"/>
        </w:rPr>
        <w:t xml:space="preserve">) </w:t>
      </w:r>
      <w:r w:rsidR="009D0C10" w:rsidRPr="008F23EA">
        <w:rPr>
          <w:sz w:val="23"/>
          <w:szCs w:val="23"/>
        </w:rPr>
        <w:t>and without an associated referent</w:t>
      </w:r>
      <w:r w:rsidR="000055B7" w:rsidRPr="008F23EA">
        <w:rPr>
          <w:sz w:val="23"/>
          <w:szCs w:val="23"/>
        </w:rPr>
        <w:t xml:space="preserve"> (</w:t>
      </w:r>
      <w:r w:rsidR="000055B7" w:rsidRPr="008F23EA">
        <w:rPr>
          <w:i/>
          <w:sz w:val="23"/>
          <w:szCs w:val="23"/>
        </w:rPr>
        <w:t>form-only</w:t>
      </w:r>
      <w:r w:rsidR="000055B7" w:rsidRPr="008F23EA">
        <w:rPr>
          <w:sz w:val="23"/>
          <w:szCs w:val="23"/>
        </w:rPr>
        <w:t>)</w:t>
      </w:r>
      <w:r w:rsidR="006A4C93" w:rsidRPr="008F23EA">
        <w:rPr>
          <w:sz w:val="23"/>
          <w:szCs w:val="23"/>
        </w:rPr>
        <w:t xml:space="preserve"> in a phoneme monitoring task, in which participants monitored novel spoken words for target phonemes</w:t>
      </w:r>
      <w:r w:rsidR="00F7688C" w:rsidRPr="008F23EA">
        <w:rPr>
          <w:sz w:val="23"/>
          <w:szCs w:val="23"/>
        </w:rPr>
        <w:t xml:space="preserve">. </w:t>
      </w:r>
      <w:r w:rsidR="00A672DF" w:rsidRPr="008F23EA">
        <w:rPr>
          <w:sz w:val="23"/>
          <w:szCs w:val="23"/>
        </w:rPr>
        <w:t>P</w:t>
      </w:r>
      <w:r w:rsidR="00F7688C" w:rsidRPr="008F23EA">
        <w:rPr>
          <w:sz w:val="23"/>
          <w:szCs w:val="23"/>
        </w:rPr>
        <w:t>artic</w:t>
      </w:r>
      <w:r w:rsidR="00A56619" w:rsidRPr="008F23EA">
        <w:rPr>
          <w:sz w:val="23"/>
          <w:szCs w:val="23"/>
        </w:rPr>
        <w:t>ipants were instructed to learn</w:t>
      </w:r>
      <w:r w:rsidR="00F7688C" w:rsidRPr="008F23EA">
        <w:rPr>
          <w:sz w:val="23"/>
          <w:szCs w:val="23"/>
        </w:rPr>
        <w:t xml:space="preserve"> the word forms, with no goal of learning the word-picture associations</w:t>
      </w:r>
      <w:r w:rsidR="00F86D14" w:rsidRPr="008F23EA">
        <w:rPr>
          <w:sz w:val="23"/>
          <w:szCs w:val="23"/>
        </w:rPr>
        <w:t>; therefore,</w:t>
      </w:r>
      <w:r w:rsidR="00F7688C" w:rsidRPr="008F23EA">
        <w:rPr>
          <w:sz w:val="23"/>
          <w:szCs w:val="23"/>
        </w:rPr>
        <w:t xml:space="preserve"> and </w:t>
      </w:r>
      <w:r w:rsidR="009D0C10" w:rsidRPr="008F23EA">
        <w:rPr>
          <w:i/>
          <w:sz w:val="23"/>
          <w:szCs w:val="23"/>
        </w:rPr>
        <w:t>both</w:t>
      </w:r>
      <w:r w:rsidR="009D0C10" w:rsidRPr="008F23EA">
        <w:rPr>
          <w:sz w:val="23"/>
          <w:szCs w:val="23"/>
        </w:rPr>
        <w:t xml:space="preserve"> novel word categories were acquired with a</w:t>
      </w:r>
      <w:r w:rsidR="0070149C" w:rsidRPr="008F23EA">
        <w:rPr>
          <w:sz w:val="23"/>
          <w:szCs w:val="23"/>
        </w:rPr>
        <w:t xml:space="preserve"> </w:t>
      </w:r>
      <w:r w:rsidR="009D0C10" w:rsidRPr="008F23EA">
        <w:rPr>
          <w:sz w:val="23"/>
          <w:szCs w:val="23"/>
        </w:rPr>
        <w:t>focus on</w:t>
      </w:r>
      <w:r w:rsidR="00A96CA0" w:rsidRPr="008F23EA">
        <w:rPr>
          <w:sz w:val="23"/>
          <w:szCs w:val="23"/>
        </w:rPr>
        <w:t xml:space="preserve"> only</w:t>
      </w:r>
      <w:r w:rsidR="009D0C10" w:rsidRPr="008F23EA">
        <w:rPr>
          <w:sz w:val="23"/>
          <w:szCs w:val="23"/>
        </w:rPr>
        <w:t xml:space="preserve"> phonological encoding.</w:t>
      </w:r>
      <w:r w:rsidR="00E26ECF" w:rsidRPr="008F23EA">
        <w:rPr>
          <w:sz w:val="23"/>
          <w:szCs w:val="23"/>
        </w:rPr>
        <w:t xml:space="preserve"> Following the phoneme monitoring training, tests of lexicalization (pause detection), shadowing, recognit</w:t>
      </w:r>
      <w:r w:rsidR="00A56619" w:rsidRPr="008F23EA">
        <w:rPr>
          <w:sz w:val="23"/>
          <w:szCs w:val="23"/>
        </w:rPr>
        <w:t xml:space="preserve">ion memory, </w:t>
      </w:r>
      <w:r w:rsidR="00E26ECF" w:rsidRPr="008F23EA">
        <w:rPr>
          <w:sz w:val="23"/>
          <w:szCs w:val="23"/>
        </w:rPr>
        <w:t>free recall, and</w:t>
      </w:r>
      <w:r w:rsidR="00105D23" w:rsidRPr="008F23EA">
        <w:rPr>
          <w:sz w:val="23"/>
          <w:szCs w:val="23"/>
        </w:rPr>
        <w:t xml:space="preserve"> </w:t>
      </w:r>
      <w:r w:rsidR="00A56619" w:rsidRPr="008F23EA">
        <w:rPr>
          <w:sz w:val="23"/>
          <w:szCs w:val="23"/>
        </w:rPr>
        <w:t>picture association memory</w:t>
      </w:r>
      <w:r w:rsidR="00624A35" w:rsidRPr="008F23EA">
        <w:rPr>
          <w:sz w:val="23"/>
          <w:szCs w:val="23"/>
        </w:rPr>
        <w:t xml:space="preserve"> were administered immediately after learning, </w:t>
      </w:r>
      <w:r w:rsidR="00105D23" w:rsidRPr="008F23EA">
        <w:rPr>
          <w:sz w:val="23"/>
          <w:szCs w:val="23"/>
        </w:rPr>
        <w:t>after</w:t>
      </w:r>
      <w:r w:rsidR="00624A35" w:rsidRPr="008F23EA">
        <w:rPr>
          <w:sz w:val="23"/>
          <w:szCs w:val="23"/>
        </w:rPr>
        <w:t xml:space="preserve"> twenty-four hours of consolidation, and </w:t>
      </w:r>
      <w:r w:rsidR="00105D23" w:rsidRPr="008F23EA">
        <w:rPr>
          <w:sz w:val="23"/>
          <w:szCs w:val="23"/>
        </w:rPr>
        <w:t>after</w:t>
      </w:r>
      <w:r w:rsidR="00624A35" w:rsidRPr="008F23EA">
        <w:rPr>
          <w:sz w:val="23"/>
          <w:szCs w:val="23"/>
        </w:rPr>
        <w:t xml:space="preserve"> one week of consolidation.</w:t>
      </w:r>
      <w:r w:rsidR="00A56619" w:rsidRPr="008F23EA">
        <w:rPr>
          <w:sz w:val="23"/>
          <w:szCs w:val="23"/>
        </w:rPr>
        <w:t xml:space="preserve"> </w:t>
      </w:r>
      <w:r w:rsidR="00FE2924" w:rsidRPr="008F23EA">
        <w:rPr>
          <w:sz w:val="23"/>
          <w:szCs w:val="23"/>
        </w:rPr>
        <w:t xml:space="preserve">It was predicted that </w:t>
      </w:r>
      <w:r w:rsidR="00624A35" w:rsidRPr="008F23EA">
        <w:rPr>
          <w:sz w:val="23"/>
          <w:szCs w:val="23"/>
        </w:rPr>
        <w:t>if slower lexicalization for semantically-associated words</w:t>
      </w:r>
      <w:r w:rsidR="00D45122" w:rsidRPr="008F23EA">
        <w:rPr>
          <w:sz w:val="23"/>
          <w:szCs w:val="23"/>
        </w:rPr>
        <w:t xml:space="preserve"> in</w:t>
      </w:r>
      <w:r w:rsidR="00624A35" w:rsidRPr="008F23EA">
        <w:rPr>
          <w:sz w:val="23"/>
          <w:szCs w:val="23"/>
        </w:rPr>
        <w:t xml:space="preserve"> previous investigations </w:t>
      </w:r>
      <w:r w:rsidR="00D45122" w:rsidRPr="008F23EA">
        <w:rPr>
          <w:sz w:val="23"/>
          <w:szCs w:val="23"/>
        </w:rPr>
        <w:t>(Dumay et al</w:t>
      </w:r>
      <w:r w:rsidR="00105D23" w:rsidRPr="008F23EA">
        <w:rPr>
          <w:sz w:val="23"/>
          <w:szCs w:val="23"/>
        </w:rPr>
        <w:t>., 2004; Takashima et al., 2014</w:t>
      </w:r>
      <w:r w:rsidR="00D45122" w:rsidRPr="008F23EA">
        <w:rPr>
          <w:sz w:val="23"/>
          <w:szCs w:val="23"/>
        </w:rPr>
        <w:t xml:space="preserve">) </w:t>
      </w:r>
      <w:r w:rsidR="00624A35" w:rsidRPr="008F23EA">
        <w:rPr>
          <w:sz w:val="23"/>
          <w:szCs w:val="23"/>
        </w:rPr>
        <w:t>w</w:t>
      </w:r>
      <w:r w:rsidR="00F86D14" w:rsidRPr="008F23EA">
        <w:rPr>
          <w:sz w:val="23"/>
          <w:szCs w:val="23"/>
        </w:rPr>
        <w:t>ere</w:t>
      </w:r>
      <w:r w:rsidR="00624A35" w:rsidRPr="008F23EA">
        <w:rPr>
          <w:sz w:val="23"/>
          <w:szCs w:val="23"/>
        </w:rPr>
        <w:t xml:space="preserve"> due to semantic training drawing attentional focus away from phonology during training</w:t>
      </w:r>
      <w:r w:rsidR="00D45122" w:rsidRPr="008F23EA">
        <w:rPr>
          <w:sz w:val="23"/>
          <w:szCs w:val="23"/>
        </w:rPr>
        <w:t>,</w:t>
      </w:r>
      <w:r w:rsidR="00624A35" w:rsidRPr="008F23EA">
        <w:rPr>
          <w:sz w:val="23"/>
          <w:szCs w:val="23"/>
        </w:rPr>
        <w:t xml:space="preserve"> </w:t>
      </w:r>
      <w:r w:rsidR="00FE2924" w:rsidRPr="008F23EA">
        <w:rPr>
          <w:sz w:val="23"/>
          <w:szCs w:val="23"/>
        </w:rPr>
        <w:t>lexical c</w:t>
      </w:r>
      <w:r w:rsidR="00284B23" w:rsidRPr="008F23EA">
        <w:rPr>
          <w:sz w:val="23"/>
          <w:szCs w:val="23"/>
        </w:rPr>
        <w:t xml:space="preserve">ompetition effects </w:t>
      </w:r>
      <w:r w:rsidR="00D45122" w:rsidRPr="008F23EA">
        <w:rPr>
          <w:sz w:val="23"/>
          <w:szCs w:val="23"/>
        </w:rPr>
        <w:t>in the current study would show an equivalent time-course for</w:t>
      </w:r>
      <w:r w:rsidR="00FE2924" w:rsidRPr="008F23EA">
        <w:rPr>
          <w:sz w:val="23"/>
          <w:szCs w:val="23"/>
        </w:rPr>
        <w:t xml:space="preserve"> novel words acquired both with and without a</w:t>
      </w:r>
      <w:r w:rsidR="00105D23" w:rsidRPr="008F23EA">
        <w:rPr>
          <w:sz w:val="23"/>
          <w:szCs w:val="23"/>
        </w:rPr>
        <w:t xml:space="preserve"> semantic </w:t>
      </w:r>
      <w:r w:rsidR="00FE2924" w:rsidRPr="008F23EA">
        <w:rPr>
          <w:sz w:val="23"/>
          <w:szCs w:val="23"/>
        </w:rPr>
        <w:t>referent</w:t>
      </w:r>
      <w:r w:rsidR="00D45122" w:rsidRPr="008F23EA">
        <w:rPr>
          <w:sz w:val="23"/>
          <w:szCs w:val="23"/>
        </w:rPr>
        <w:t xml:space="preserve">. </w:t>
      </w:r>
    </w:p>
    <w:p w14:paraId="6FCF9D81" w14:textId="77777777" w:rsidR="00966682" w:rsidRPr="008F23EA" w:rsidRDefault="00966682" w:rsidP="004A2027">
      <w:pPr>
        <w:pStyle w:val="ThesisSubheading2"/>
        <w:spacing w:line="480" w:lineRule="auto"/>
        <w:rPr>
          <w:sz w:val="23"/>
          <w:szCs w:val="23"/>
        </w:rPr>
      </w:pPr>
      <w:bookmarkStart w:id="0" w:name="_Toc405239486"/>
      <w:r w:rsidRPr="008F23EA">
        <w:rPr>
          <w:sz w:val="23"/>
          <w:szCs w:val="23"/>
        </w:rPr>
        <w:t>Methods</w:t>
      </w:r>
      <w:bookmarkEnd w:id="0"/>
    </w:p>
    <w:p w14:paraId="0ADA596C" w14:textId="77777777" w:rsidR="00966682" w:rsidRPr="008F23EA" w:rsidRDefault="00966682" w:rsidP="004A2027">
      <w:pPr>
        <w:spacing w:line="480" w:lineRule="auto"/>
        <w:rPr>
          <w:sz w:val="23"/>
          <w:szCs w:val="23"/>
        </w:rPr>
      </w:pPr>
      <w:r w:rsidRPr="008F23EA">
        <w:rPr>
          <w:i/>
          <w:sz w:val="23"/>
          <w:szCs w:val="23"/>
        </w:rPr>
        <w:t>Participants</w:t>
      </w:r>
    </w:p>
    <w:p w14:paraId="75A54BF0" w14:textId="01F1CD07" w:rsidR="00966682" w:rsidRPr="008F23EA" w:rsidRDefault="00966682" w:rsidP="004A2027">
      <w:pPr>
        <w:spacing w:line="480" w:lineRule="auto"/>
        <w:ind w:firstLine="720"/>
        <w:rPr>
          <w:sz w:val="23"/>
          <w:szCs w:val="23"/>
        </w:rPr>
      </w:pPr>
      <w:r w:rsidRPr="008F23EA">
        <w:rPr>
          <w:sz w:val="23"/>
          <w:szCs w:val="23"/>
        </w:rPr>
        <w:t xml:space="preserve">Thirty participants were recruited from Royal Holloway, University of London. Participants were native English speakers, with a mean age of 20.93 years (SD = 3.53, range = 18-37, 6 males). </w:t>
      </w:r>
      <w:r w:rsidR="00F81A89" w:rsidRPr="008F23EA">
        <w:rPr>
          <w:sz w:val="23"/>
          <w:szCs w:val="23"/>
        </w:rPr>
        <w:t xml:space="preserve"> None of the participants reported language or reading impairments. </w:t>
      </w:r>
      <w:r w:rsidRPr="008F23EA">
        <w:rPr>
          <w:sz w:val="23"/>
          <w:szCs w:val="23"/>
        </w:rPr>
        <w:t xml:space="preserve">Participants were paid </w:t>
      </w:r>
      <w:r w:rsidR="00E71E06" w:rsidRPr="008F23EA">
        <w:rPr>
          <w:sz w:val="23"/>
          <w:szCs w:val="23"/>
        </w:rPr>
        <w:t xml:space="preserve">£25 </w:t>
      </w:r>
      <w:r w:rsidRPr="008F23EA">
        <w:rPr>
          <w:sz w:val="23"/>
          <w:szCs w:val="23"/>
        </w:rPr>
        <w:t>as compensation for their participation upon completion of all three sessions.</w:t>
      </w:r>
    </w:p>
    <w:p w14:paraId="615F2FDF" w14:textId="77777777" w:rsidR="00966682" w:rsidRPr="008F23EA" w:rsidRDefault="00966682" w:rsidP="004A2027">
      <w:pPr>
        <w:spacing w:line="480" w:lineRule="auto"/>
        <w:rPr>
          <w:sz w:val="23"/>
          <w:szCs w:val="23"/>
        </w:rPr>
      </w:pPr>
      <w:r w:rsidRPr="008F23EA">
        <w:rPr>
          <w:i/>
          <w:sz w:val="23"/>
          <w:szCs w:val="23"/>
        </w:rPr>
        <w:t xml:space="preserve">Materials </w:t>
      </w:r>
    </w:p>
    <w:p w14:paraId="1BBC5741" w14:textId="74610F2F" w:rsidR="00966682" w:rsidRPr="008F23EA" w:rsidRDefault="00966682" w:rsidP="004A2027">
      <w:pPr>
        <w:spacing w:line="480" w:lineRule="auto"/>
        <w:rPr>
          <w:sz w:val="23"/>
          <w:szCs w:val="23"/>
        </w:rPr>
      </w:pPr>
      <w:r w:rsidRPr="008F23EA">
        <w:rPr>
          <w:i/>
          <w:sz w:val="23"/>
          <w:szCs w:val="23"/>
        </w:rPr>
        <w:lastRenderedPageBreak/>
        <w:t xml:space="preserve"> </w:t>
      </w:r>
      <w:r w:rsidRPr="008F23EA">
        <w:rPr>
          <w:i/>
          <w:sz w:val="23"/>
          <w:szCs w:val="23"/>
        </w:rPr>
        <w:tab/>
      </w:r>
      <w:r w:rsidR="00C2324A" w:rsidRPr="008F23EA">
        <w:rPr>
          <w:i/>
          <w:sz w:val="23"/>
          <w:szCs w:val="23"/>
        </w:rPr>
        <w:t xml:space="preserve">Spoken </w:t>
      </w:r>
      <w:r w:rsidRPr="008F23EA">
        <w:rPr>
          <w:i/>
          <w:sz w:val="23"/>
          <w:szCs w:val="23"/>
        </w:rPr>
        <w:t xml:space="preserve">stimuli. </w:t>
      </w:r>
      <w:r w:rsidRPr="008F23EA">
        <w:rPr>
          <w:sz w:val="23"/>
          <w:szCs w:val="23"/>
        </w:rPr>
        <w:t xml:space="preserve">The word stimuli consisted of 160 triplets consisting of a </w:t>
      </w:r>
      <w:r w:rsidR="008824EE" w:rsidRPr="008F23EA">
        <w:rPr>
          <w:sz w:val="23"/>
          <w:szCs w:val="23"/>
        </w:rPr>
        <w:t xml:space="preserve">bi or tri-syllabic </w:t>
      </w:r>
      <w:r w:rsidRPr="008F23EA">
        <w:rPr>
          <w:sz w:val="23"/>
          <w:szCs w:val="23"/>
        </w:rPr>
        <w:t xml:space="preserve">monomorphemic existing base word (e.g. </w:t>
      </w:r>
      <w:r w:rsidRPr="008F23EA">
        <w:rPr>
          <w:i/>
          <w:sz w:val="23"/>
          <w:szCs w:val="23"/>
        </w:rPr>
        <w:t>cathedral</w:t>
      </w:r>
      <w:r w:rsidRPr="008F23EA">
        <w:rPr>
          <w:sz w:val="23"/>
          <w:szCs w:val="23"/>
        </w:rPr>
        <w:t xml:space="preserve">), and two novel words which diverged from the base word at the final vowel (e.g. </w:t>
      </w:r>
      <w:r w:rsidRPr="008F23EA">
        <w:rPr>
          <w:i/>
          <w:sz w:val="23"/>
          <w:szCs w:val="23"/>
        </w:rPr>
        <w:t>cathedruke, cathedruce</w:t>
      </w:r>
      <w:r w:rsidRPr="008F23EA">
        <w:rPr>
          <w:sz w:val="23"/>
          <w:szCs w:val="23"/>
        </w:rPr>
        <w:t xml:space="preserve">). </w:t>
      </w:r>
      <w:r w:rsidR="00265D4E" w:rsidRPr="008F23EA">
        <w:rPr>
          <w:sz w:val="23"/>
          <w:szCs w:val="23"/>
        </w:rPr>
        <w:t>Participants learn</w:t>
      </w:r>
      <w:r w:rsidR="00C179C0" w:rsidRPr="008F23EA">
        <w:rPr>
          <w:sz w:val="23"/>
          <w:szCs w:val="23"/>
        </w:rPr>
        <w:t>ed</w:t>
      </w:r>
      <w:r w:rsidR="00265D4E" w:rsidRPr="008F23EA">
        <w:rPr>
          <w:sz w:val="23"/>
          <w:szCs w:val="23"/>
        </w:rPr>
        <w:t xml:space="preserve"> one novel </w:t>
      </w:r>
      <w:r w:rsidR="00D9383C" w:rsidRPr="008F23EA">
        <w:rPr>
          <w:sz w:val="23"/>
          <w:szCs w:val="23"/>
        </w:rPr>
        <w:t>item</w:t>
      </w:r>
      <w:r w:rsidR="00265D4E" w:rsidRPr="008F23EA">
        <w:rPr>
          <w:sz w:val="23"/>
          <w:szCs w:val="23"/>
        </w:rPr>
        <w:t xml:space="preserve"> from each </w:t>
      </w:r>
      <w:r w:rsidR="00175649" w:rsidRPr="008F23EA">
        <w:rPr>
          <w:sz w:val="23"/>
          <w:szCs w:val="23"/>
        </w:rPr>
        <w:t>triplet during training. T</w:t>
      </w:r>
      <w:r w:rsidR="00D9383C" w:rsidRPr="008F23EA">
        <w:rPr>
          <w:sz w:val="23"/>
          <w:szCs w:val="23"/>
        </w:rPr>
        <w:t>he corresponding existing base word was used</w:t>
      </w:r>
      <w:r w:rsidR="00175649" w:rsidRPr="008F23EA">
        <w:rPr>
          <w:sz w:val="23"/>
          <w:szCs w:val="23"/>
        </w:rPr>
        <w:t xml:space="preserve"> to test lexical competition effects</w:t>
      </w:r>
      <w:r w:rsidR="00D9383C" w:rsidRPr="008F23EA">
        <w:rPr>
          <w:sz w:val="23"/>
          <w:szCs w:val="23"/>
        </w:rPr>
        <w:t xml:space="preserve"> in the pause detection task, and the other novel item was used as a foil during the recognition memory task. </w:t>
      </w:r>
      <w:r w:rsidR="00173254" w:rsidRPr="008F23EA">
        <w:rPr>
          <w:sz w:val="23"/>
          <w:szCs w:val="23"/>
        </w:rPr>
        <w:t>Sixty-four</w:t>
      </w:r>
      <w:r w:rsidRPr="008F23EA">
        <w:rPr>
          <w:sz w:val="23"/>
          <w:szCs w:val="23"/>
        </w:rPr>
        <w:t xml:space="preserve"> of the triplets were from </w:t>
      </w:r>
      <w:r w:rsidR="009839AC" w:rsidRPr="008F23EA">
        <w:rPr>
          <w:sz w:val="23"/>
          <w:szCs w:val="23"/>
        </w:rPr>
        <w:fldChar w:fldCharType="begin"/>
      </w:r>
      <w:r w:rsidR="009839AC" w:rsidRPr="008F23EA">
        <w:rPr>
          <w:sz w:val="23"/>
          <w:szCs w:val="23"/>
        </w:rPr>
        <w:instrText xml:space="preserve"> ADDIN EN.CITE &lt;EndNote&gt;&lt;Cite Hidden="1"&gt;&lt;Author&gt;Tamminen&lt;/Author&gt;&lt;Year&gt;2008&lt;/Year&gt;&lt;RecNum&gt;92&lt;/RecNum&gt;&lt;record&gt;&lt;rec-number&gt;92&lt;/rec-number&gt;&lt;foreign-keys&gt;&lt;key app="EN" db-id="dwpzf0996ts2d4e5sxcxf0djxdxpfvdvdsta" timestamp="0"&gt;92&lt;/key&gt;&lt;/foreign-keys&gt;&lt;ref-type name="Journal Article"&gt;17&lt;/ref-type&gt;&lt;contributors&gt;&lt;authors&gt;&lt;author&gt;Tamminen, J.&lt;/author&gt;&lt;author&gt;Gaskell, M. G.&lt;/author&gt;&lt;/authors&gt;&lt;/contributors&gt;&lt;auth-address&gt;Department of Psychology, University of York, York YO10 5DD, UK. j.tamminen@psych.york.ac.uk&lt;/auth-address&gt;&lt;titles&gt;&lt;title&gt;Newly learned spoken words show long-term lexical competition effects&lt;/title&gt;&lt;secondary-title&gt;The Quarterly Journal of Experimental Psychology&lt;/secondary-title&gt;&lt;alt-title&gt;Quarterly journal of experimental psychology&lt;/alt-title&gt;&lt;/titles&gt;&lt;pages&gt;361-371&lt;/pages&gt;&lt;volume&gt;61&lt;/volume&gt;&lt;number&gt;3&lt;/number&gt;&lt;edition&gt;2007/10/19&lt;/edition&gt;&lt;keywords&gt;&lt;keyword&gt;Acoustic Stimulation&lt;/keyword&gt;&lt;keyword&gt;Adult&lt;/keyword&gt;&lt;keyword&gt;Analysis of Variance&lt;/keyword&gt;&lt;keyword&gt;Female&lt;/keyword&gt;&lt;keyword&gt;Humans&lt;/keyword&gt;&lt;keyword&gt;Language Tests&lt;/keyword&gt;&lt;keyword&gt;*Linguistics&lt;/keyword&gt;&lt;keyword&gt;Male&lt;/keyword&gt;&lt;keyword&gt;Memory/*physiology&lt;/keyword&gt;&lt;keyword&gt;Reaction Time&lt;/keyword&gt;&lt;keyword&gt;Time Factors&lt;/keyword&gt;&lt;keyword&gt;Verbal Learning/*physiology&lt;/keyword&gt;&lt;/keywords&gt;&lt;dates&gt;&lt;year&gt;2008&lt;/year&gt;&lt;pub-dates&gt;&lt;date&gt;Mar&lt;/date&gt;&lt;/pub-dates&gt;&lt;/dates&gt;&lt;isbn&gt;1747-0218 (Print)&amp;#xD;1747-0218 (Linking)&lt;/isbn&gt;&lt;accession-num&gt;17943648&lt;/accession-num&gt;&lt;urls&gt;&lt;related-urls&gt;&lt;url&gt;http://www.ncbi.nlm.nih.gov/pubmed/17943648&lt;/url&gt;&lt;/related-urls&gt;&lt;/urls&gt;&lt;electronic-resource-num&gt;10.1080/17470210701634545&lt;/electronic-resource-num&gt;&lt;/record&gt;&lt;/Cite&gt;&lt;/EndNote&gt;</w:instrText>
      </w:r>
      <w:r w:rsidR="009839AC" w:rsidRPr="008F23EA">
        <w:rPr>
          <w:sz w:val="23"/>
          <w:szCs w:val="23"/>
        </w:rPr>
        <w:fldChar w:fldCharType="end"/>
      </w:r>
      <w:r w:rsidR="002A6D9C" w:rsidRPr="008F23EA">
        <w:rPr>
          <w:sz w:val="23"/>
          <w:szCs w:val="23"/>
        </w:rPr>
        <w:t xml:space="preserve">Tamminen and Gaskell (2008) </w:t>
      </w:r>
      <w:r w:rsidRPr="008F23EA">
        <w:rPr>
          <w:sz w:val="23"/>
          <w:szCs w:val="23"/>
        </w:rPr>
        <w:t xml:space="preserve">and </w:t>
      </w:r>
      <w:r w:rsidR="001C5B41" w:rsidRPr="008F23EA">
        <w:rPr>
          <w:sz w:val="23"/>
          <w:szCs w:val="23"/>
        </w:rPr>
        <w:t>96</w:t>
      </w:r>
      <w:r w:rsidRPr="008F23EA">
        <w:rPr>
          <w:sz w:val="23"/>
          <w:szCs w:val="23"/>
        </w:rPr>
        <w:t xml:space="preserve"> triplets were selected fro</w:t>
      </w:r>
      <w:r w:rsidR="002A6D9C" w:rsidRPr="008F23EA">
        <w:rPr>
          <w:sz w:val="23"/>
          <w:szCs w:val="23"/>
        </w:rPr>
        <w:t xml:space="preserve">m the stimulus set of </w:t>
      </w:r>
      <w:r w:rsidR="009839AC" w:rsidRPr="008F23EA">
        <w:rPr>
          <w:sz w:val="23"/>
          <w:szCs w:val="23"/>
        </w:rPr>
        <w:fldChar w:fldCharType="begin"/>
      </w:r>
      <w:r w:rsidR="009839AC" w:rsidRPr="008F23EA">
        <w:rPr>
          <w:sz w:val="23"/>
          <w:szCs w:val="23"/>
        </w:rPr>
        <w:instrText xml:space="preserve"> ADDIN EN.CITE &lt;EndNote&gt;&lt;Cite Hidden="1"&gt;&lt;Author&gt;Gagnepain&lt;/Author&gt;&lt;Year&gt;2012&lt;/Year&gt;&lt;RecNum&gt;271&lt;/RecNum&gt;&lt;record&gt;&lt;rec-number&gt;271&lt;/rec-number&gt;&lt;foreign-keys&gt;&lt;key app="EN" db-id="dwpzf0996ts2d4e5sxcxf0djxdxpfvdvdsta" timestamp="0"&gt;271&lt;/key&gt;&lt;/foreign-keys&gt;&lt;ref-type name="Journal Article"&gt;17&lt;/ref-type&gt;&lt;contributors&gt;&lt;authors&gt;&lt;author&gt;Gagnepain, P.&lt;/author&gt;&lt;author&gt;Henson, R. N.&lt;/author&gt;&lt;author&gt;Davis, M. H.&lt;/author&gt;&lt;/authors&gt;&lt;/contributors&gt;&lt;auth-address&gt;MRC Cognition and Brain Sciences Unit, Cambridge, UK.&lt;/auth-address&gt;&lt;titles&gt;&lt;title&gt;Temporal predictive codes for spoken words in auditory cortex&lt;/title&gt;&lt;secondary-title&gt;Current Biology&lt;/secondary-title&gt;&lt;alt-title&gt;Current biology : CB&lt;/alt-title&gt;&lt;/titles&gt;&lt;pages&gt;615-621&lt;/pages&gt;&lt;volume&gt;22&lt;/volume&gt;&lt;number&gt;7&lt;/number&gt;&lt;edition&gt;2012/03/20&lt;/edition&gt;&lt;keywords&gt;&lt;keyword&gt;Adult&lt;/keyword&gt;&lt;keyword&gt;Auditory Cortex/*physiology&lt;/keyword&gt;&lt;keyword&gt;Female&lt;/keyword&gt;&lt;keyword&gt;Great Britain&lt;/keyword&gt;&lt;keyword&gt;Humans&lt;/keyword&gt;&lt;keyword&gt;Magnetoencephalography&lt;/keyword&gt;&lt;keyword&gt;Male&lt;/keyword&gt;&lt;keyword&gt;Recognition (Psychology)&lt;/keyword&gt;&lt;keyword&gt;Speech&lt;/keyword&gt;&lt;keyword&gt;*Speech Perception&lt;/keyword&gt;&lt;keyword&gt;Time Factors&lt;/keyword&gt;&lt;keyword&gt;Young Adult&lt;/keyword&gt;&lt;/keywords&gt;&lt;dates&gt;&lt;year&gt;2012&lt;/year&gt;&lt;pub-dates&gt;&lt;date&gt;Apr 10&lt;/date&gt;&lt;/pub-dates&gt;&lt;/dates&gt;&lt;isbn&gt;1879-0445 (Electronic)&amp;#xD;0960-9822 (Linking)&lt;/isbn&gt;&lt;accession-num&gt;22425155&lt;/accession-num&gt;&lt;work-type&gt;Research Support, Non-U.S. Gov&amp;apos;t&lt;/work-type&gt;&lt;urls&gt;&lt;related-urls&gt;&lt;url&gt;http://www.ncbi.nlm.nih.gov/pubmed/22425155&lt;/url&gt;&lt;/related-urls&gt;&lt;/urls&gt;&lt;custom2&gt;3405519&lt;/custom2&gt;&lt;electronic-resource-num&gt;10.1016/j.cub.2012.02.015&lt;/electronic-resource-num&gt;&lt;/record&gt;&lt;/Cite&gt;&lt;/EndNote&gt;</w:instrText>
      </w:r>
      <w:r w:rsidR="009839AC" w:rsidRPr="008F23EA">
        <w:rPr>
          <w:sz w:val="23"/>
          <w:szCs w:val="23"/>
        </w:rPr>
        <w:fldChar w:fldCharType="end"/>
      </w:r>
      <w:r w:rsidR="002A6D9C" w:rsidRPr="008F23EA">
        <w:rPr>
          <w:sz w:val="23"/>
          <w:szCs w:val="23"/>
        </w:rPr>
        <w:t xml:space="preserve">Gagnepain, Henson, and Davis </w:t>
      </w:r>
      <w:r w:rsidRPr="008F23EA">
        <w:rPr>
          <w:sz w:val="23"/>
          <w:szCs w:val="23"/>
        </w:rPr>
        <w:t>(2012). The base words were between 4 and 11 phonemes in length (M = 6.81, SD = 1.14) and had a log CELEX total frequency between 0 and 1.7 occurrences per million (M = .61, SD = .35; Baayen</w:t>
      </w:r>
      <w:r w:rsidR="004A2D45" w:rsidRPr="008F23EA">
        <w:rPr>
          <w:sz w:val="23"/>
          <w:szCs w:val="23"/>
        </w:rPr>
        <w:t>, Piepenbrock, &amp; van Rijn</w:t>
      </w:r>
      <w:r w:rsidRPr="008F23EA">
        <w:rPr>
          <w:sz w:val="23"/>
          <w:szCs w:val="23"/>
        </w:rPr>
        <w:t xml:space="preserve">, </w:t>
      </w:r>
      <w:r w:rsidR="009839AC" w:rsidRPr="008F23EA">
        <w:rPr>
          <w:sz w:val="23"/>
          <w:szCs w:val="23"/>
        </w:rPr>
        <w:fldChar w:fldCharType="begin"/>
      </w:r>
      <w:r w:rsidR="009839AC" w:rsidRPr="008F23EA">
        <w:rPr>
          <w:sz w:val="23"/>
          <w:szCs w:val="23"/>
        </w:rPr>
        <w:instrText xml:space="preserve"> ADDIN EN.CITE &lt;EndNote&gt;&lt;Cite Hidden="1"&gt;&lt;Author&gt;Baayen&lt;/Author&gt;&lt;Year&gt;1993&lt;/Year&gt;&lt;RecNum&gt;334&lt;/RecNum&gt;&lt;record&gt;&lt;rec-number&gt;334&lt;/rec-number&gt;&lt;foreign-keys&gt;&lt;key app="EN" db-id="dwpzf0996ts2d4e5sxcxf0djxdxpfvdvdsta" timestamp="0"&gt;334&lt;/key&gt;&lt;/foreign-keys&gt;&lt;ref-type name="Computer Program"&gt;9&lt;/ref-type&gt;&lt;contributors&gt;&lt;authors&gt;&lt;author&gt;Baayen, R. H.&lt;/author&gt;&lt;author&gt;Piepenbrock, R.&lt;/author&gt;&lt;author&gt;van Rijn, H.&lt;/author&gt;&lt;/authors&gt;&lt;/contributors&gt;&lt;titles&gt;&lt;title&gt;The CELEX lexical data base on CD-ROM&lt;/title&gt;&lt;/titles&gt;&lt;dates&gt;&lt;year&gt;1993&lt;/year&gt;&lt;/dates&gt;&lt;pub-location&gt;Linguistic Data Consortium&lt;/pub-location&gt;&lt;urls&gt;&lt;/urls&gt;&lt;/record&gt;&lt;/Cite&gt;&lt;/EndNote&gt;</w:instrText>
      </w:r>
      <w:r w:rsidR="009839AC" w:rsidRPr="008F23EA">
        <w:rPr>
          <w:sz w:val="23"/>
          <w:szCs w:val="23"/>
        </w:rPr>
        <w:fldChar w:fldCharType="end"/>
      </w:r>
      <w:r w:rsidRPr="008F23EA">
        <w:rPr>
          <w:sz w:val="23"/>
          <w:szCs w:val="23"/>
        </w:rPr>
        <w:t>199</w:t>
      </w:r>
      <w:r w:rsidR="004A2D45" w:rsidRPr="008F23EA">
        <w:rPr>
          <w:sz w:val="23"/>
          <w:szCs w:val="23"/>
        </w:rPr>
        <w:t>3</w:t>
      </w:r>
      <w:r w:rsidRPr="008F23EA">
        <w:rPr>
          <w:sz w:val="23"/>
          <w:szCs w:val="23"/>
        </w:rPr>
        <w:t>). The uniqueness point of the base words, the phoneme where the base word diverged from all existing cohort neighbours, varied between the 2</w:t>
      </w:r>
      <w:r w:rsidRPr="008F23EA">
        <w:rPr>
          <w:sz w:val="23"/>
          <w:szCs w:val="23"/>
          <w:vertAlign w:val="superscript"/>
        </w:rPr>
        <w:t>rd</w:t>
      </w:r>
      <w:r w:rsidRPr="008F23EA">
        <w:rPr>
          <w:sz w:val="23"/>
          <w:szCs w:val="23"/>
        </w:rPr>
        <w:t xml:space="preserve"> and 9</w:t>
      </w:r>
      <w:r w:rsidRPr="008F23EA">
        <w:rPr>
          <w:sz w:val="23"/>
          <w:szCs w:val="23"/>
          <w:vertAlign w:val="superscript"/>
        </w:rPr>
        <w:t>th</w:t>
      </w:r>
      <w:r w:rsidRPr="008F23EA">
        <w:rPr>
          <w:sz w:val="23"/>
          <w:szCs w:val="23"/>
        </w:rPr>
        <w:t xml:space="preserve"> phonemic position (M = 4.36, SD = 1.18). All 160 triplets were randomly divided into five lists of 32 items each, which did not significantly differ on the log frequency of the base word, the number of syllables, the number of phonemes and the phonemic position of the uniqueness point (all Fs &lt; 1.1, ps &gt; .3). A different set of untrained control words were used on each day of testing</w:t>
      </w:r>
      <w:r w:rsidR="00E86D0E" w:rsidRPr="008F23EA">
        <w:rPr>
          <w:sz w:val="23"/>
          <w:szCs w:val="23"/>
        </w:rPr>
        <w:t xml:space="preserve"> in the shadowing and pause detection tasks</w:t>
      </w:r>
      <w:r w:rsidRPr="008F23EA">
        <w:rPr>
          <w:sz w:val="23"/>
          <w:szCs w:val="23"/>
        </w:rPr>
        <w:t xml:space="preserve">, and as such the five item lists were counterbalanced between each cell of the design: </w:t>
      </w:r>
      <w:r w:rsidR="007F0F4A" w:rsidRPr="008F23EA">
        <w:rPr>
          <w:sz w:val="23"/>
          <w:szCs w:val="23"/>
        </w:rPr>
        <w:t>picture-present</w:t>
      </w:r>
      <w:r w:rsidRPr="008F23EA">
        <w:rPr>
          <w:sz w:val="23"/>
          <w:szCs w:val="23"/>
        </w:rPr>
        <w:t xml:space="preserve">, form-only, untrained control day 1, untrained control day 2, and untrained control day 8. </w:t>
      </w:r>
      <w:r w:rsidR="00B36E84" w:rsidRPr="008F23EA">
        <w:rPr>
          <w:sz w:val="23"/>
          <w:szCs w:val="23"/>
        </w:rPr>
        <w:t>For the pause detection task, an additional 288 words were chosen as filler items. All fillers were monosyllabic (N = 59), disyllabic (N = 125), or trisyllabic (N = 104) monomorphemic known words, with an average phoneme length of 5.64 (SD = 1.40) and log frequency of 0.83 (SD = 0.42).</w:t>
      </w:r>
      <w:r w:rsidR="00426A25" w:rsidRPr="008F23EA">
        <w:rPr>
          <w:sz w:val="23"/>
          <w:szCs w:val="23"/>
        </w:rPr>
        <w:t xml:space="preserve">  </w:t>
      </w:r>
      <w:r w:rsidR="00A8394E" w:rsidRPr="008F23EA">
        <w:rPr>
          <w:sz w:val="23"/>
          <w:szCs w:val="23"/>
        </w:rPr>
        <w:t>All items were recorded with a monoaural recording at 22Hz, by a</w:t>
      </w:r>
      <w:r w:rsidR="00401D4B" w:rsidRPr="008F23EA">
        <w:rPr>
          <w:sz w:val="23"/>
          <w:szCs w:val="23"/>
        </w:rPr>
        <w:t xml:space="preserve"> native Southern British English female speaker, and edited in CoolEdit 2000 to equate amplitude across items.</w:t>
      </w:r>
      <w:r w:rsidR="008275D9" w:rsidRPr="008F23EA">
        <w:rPr>
          <w:sz w:val="23"/>
          <w:szCs w:val="23"/>
        </w:rPr>
        <w:br/>
      </w:r>
      <w:r w:rsidRPr="008F23EA">
        <w:rPr>
          <w:sz w:val="23"/>
          <w:szCs w:val="23"/>
        </w:rPr>
        <w:tab/>
      </w:r>
      <w:r w:rsidRPr="008F23EA">
        <w:rPr>
          <w:i/>
          <w:sz w:val="23"/>
          <w:szCs w:val="23"/>
        </w:rPr>
        <w:t xml:space="preserve">Picture stimuli. </w:t>
      </w:r>
      <w:r w:rsidRPr="008F23EA">
        <w:rPr>
          <w:sz w:val="23"/>
          <w:szCs w:val="23"/>
        </w:rPr>
        <w:t xml:space="preserve">The referents for the </w:t>
      </w:r>
      <w:r w:rsidR="007F0F4A" w:rsidRPr="008F23EA">
        <w:rPr>
          <w:sz w:val="23"/>
          <w:szCs w:val="23"/>
        </w:rPr>
        <w:t>picture-present</w:t>
      </w:r>
      <w:r w:rsidRPr="008F23EA">
        <w:rPr>
          <w:sz w:val="23"/>
          <w:szCs w:val="23"/>
        </w:rPr>
        <w:t xml:space="preserve"> words consisted of 32 pict</w:t>
      </w:r>
      <w:r w:rsidR="008275D9" w:rsidRPr="008F23EA">
        <w:rPr>
          <w:sz w:val="23"/>
          <w:szCs w:val="23"/>
        </w:rPr>
        <w:t xml:space="preserve">ures of obscure objects. </w:t>
      </w:r>
      <w:r w:rsidRPr="008F23EA">
        <w:rPr>
          <w:sz w:val="23"/>
          <w:szCs w:val="23"/>
        </w:rPr>
        <w:t xml:space="preserve">Thirty of the chosen pictures were obscure items without a clear label selected </w:t>
      </w:r>
      <w:r w:rsidRPr="008F23EA">
        <w:rPr>
          <w:sz w:val="23"/>
          <w:szCs w:val="23"/>
        </w:rPr>
        <w:lastRenderedPageBreak/>
        <w:t>via a Google image search, and 2 were from the NOUN database (</w:t>
      </w:r>
      <w:r w:rsidR="009839AC" w:rsidRPr="008F23EA">
        <w:rPr>
          <w:sz w:val="23"/>
          <w:szCs w:val="23"/>
        </w:rPr>
        <w:fldChar w:fldCharType="begin"/>
      </w:r>
      <w:r w:rsidR="009839AC" w:rsidRPr="008F23EA">
        <w:rPr>
          <w:sz w:val="23"/>
          <w:szCs w:val="23"/>
        </w:rPr>
        <w:instrText xml:space="preserve"> ADDIN EN.CITE &lt;EndNote&gt;&lt;Cite Hidden="1"&gt;&lt;Author&gt;Horst&lt;/Author&gt;&lt;Year&gt;2014&lt;/Year&gt;&lt;RecNum&gt;549&lt;/RecNum&gt;&lt;record&gt;&lt;rec-number&gt;549&lt;/rec-number&gt;&lt;foreign-keys&gt;&lt;key app="EN" db-id="dwpzf0996ts2d4e5sxcxf0djxdxpfvdvdsta" timestamp="1426010858"&gt;549&lt;/key&gt;&lt;/foreign-keys&gt;&lt;ref-type name="Unpublished Work"&gt;34&lt;/ref-type&gt;&lt;contributors&gt;&lt;authors&gt;&lt;author&gt;Horst, J. S.&lt;/author&gt;&lt;author&gt;Hout, M. C.&lt;/author&gt;&lt;/authors&gt;&lt;/contributors&gt;&lt;titles&gt;&lt;title&gt;The Novel Object and Unusual Name (NOUN) Database: a collection of novel images for use in experimental research&lt;/title&gt;&lt;/titles&gt;&lt;dates&gt;&lt;year&gt;2014&lt;/year&gt;&lt;/dates&gt;&lt;pub-location&gt;Unpublished manuscript.&lt;/pub-location&gt;&lt;urls&gt;&lt;/urls&gt;&lt;/record&gt;&lt;/Cite&gt;&lt;/EndNote&gt;</w:instrText>
      </w:r>
      <w:r w:rsidR="009839AC" w:rsidRPr="008F23EA">
        <w:rPr>
          <w:sz w:val="23"/>
          <w:szCs w:val="23"/>
        </w:rPr>
        <w:fldChar w:fldCharType="end"/>
      </w:r>
      <w:r w:rsidRPr="008F23EA">
        <w:rPr>
          <w:sz w:val="23"/>
          <w:szCs w:val="23"/>
        </w:rPr>
        <w:t xml:space="preserve">Horst &amp; Hout, 2014). The pictures were presented in colour on a black background, and were 500 x 500 pixels in size. Each participant was allocated a different word-picture mapping for the </w:t>
      </w:r>
      <w:r w:rsidR="007F0F4A" w:rsidRPr="008F23EA">
        <w:rPr>
          <w:sz w:val="23"/>
          <w:szCs w:val="23"/>
        </w:rPr>
        <w:t>picture-present</w:t>
      </w:r>
      <w:r w:rsidRPr="008F23EA">
        <w:rPr>
          <w:sz w:val="23"/>
          <w:szCs w:val="23"/>
        </w:rPr>
        <w:t xml:space="preserve"> training condition.</w:t>
      </w:r>
      <w:r w:rsidR="000A0217" w:rsidRPr="008F23EA">
        <w:rPr>
          <w:sz w:val="23"/>
          <w:szCs w:val="23"/>
        </w:rPr>
        <w:t xml:space="preserve"> Stimuli and picture referents are available </w:t>
      </w:r>
      <w:r w:rsidR="00426A25" w:rsidRPr="008F23EA">
        <w:rPr>
          <w:sz w:val="23"/>
          <w:szCs w:val="23"/>
        </w:rPr>
        <w:t>as Supplemental Materials.</w:t>
      </w:r>
    </w:p>
    <w:p w14:paraId="236C18E7" w14:textId="77777777" w:rsidR="00966682" w:rsidRPr="008F23EA" w:rsidRDefault="00966682" w:rsidP="004A2027">
      <w:pPr>
        <w:spacing w:line="480" w:lineRule="auto"/>
        <w:rPr>
          <w:sz w:val="23"/>
          <w:szCs w:val="23"/>
        </w:rPr>
      </w:pPr>
      <w:r w:rsidRPr="008F23EA">
        <w:rPr>
          <w:i/>
          <w:sz w:val="23"/>
          <w:szCs w:val="23"/>
        </w:rPr>
        <w:t>Design and Procedure</w:t>
      </w:r>
    </w:p>
    <w:p w14:paraId="65637110" w14:textId="32F5726B" w:rsidR="0073541E" w:rsidRPr="008F23EA" w:rsidRDefault="00966682" w:rsidP="004A2027">
      <w:pPr>
        <w:spacing w:line="480" w:lineRule="auto"/>
        <w:rPr>
          <w:sz w:val="23"/>
          <w:szCs w:val="23"/>
        </w:rPr>
      </w:pPr>
      <w:r w:rsidRPr="008F23EA">
        <w:rPr>
          <w:i/>
          <w:sz w:val="23"/>
          <w:szCs w:val="23"/>
        </w:rPr>
        <w:tab/>
        <w:t>Experimental procedure.</w:t>
      </w:r>
      <w:r w:rsidRPr="008F23EA">
        <w:rPr>
          <w:sz w:val="23"/>
          <w:szCs w:val="23"/>
        </w:rPr>
        <w:t xml:space="preserve"> The phoneme monitoring and association recall tasks were run in E-Prime 2.0, and the pause detection, shadowing, and recognition memory tasks were run in DMDX (</w:t>
      </w:r>
      <w:r w:rsidR="009839AC" w:rsidRPr="008F23EA">
        <w:rPr>
          <w:sz w:val="23"/>
          <w:szCs w:val="23"/>
        </w:rPr>
        <w:fldChar w:fldCharType="begin"/>
      </w:r>
      <w:r w:rsidR="009839AC" w:rsidRPr="008F23EA">
        <w:rPr>
          <w:sz w:val="23"/>
          <w:szCs w:val="23"/>
        </w:rPr>
        <w:instrText xml:space="preserve"> ADDIN EN.CITE &lt;EndNote&gt;&lt;Cite Hidden="1"&gt;&lt;Author&gt;Forster&lt;/Author&gt;&lt;Year&gt;2003&lt;/Year&gt;&lt;RecNum&gt;550&lt;/RecNum&gt;&lt;record&gt;&lt;rec-number&gt;550&lt;/rec-number&gt;&lt;foreign-keys&gt;&lt;key app="EN" db-id="dwpzf0996ts2d4e5sxcxf0djxdxpfvdvdsta" timestamp="1426011076"&gt;550&lt;/key&gt;&lt;/foreign-keys&gt;&lt;ref-type name="Journal Article"&gt;17&lt;/ref-type&gt;&lt;contributors&gt;&lt;authors&gt;&lt;author&gt;Forster, K. I.&lt;/author&gt;&lt;author&gt;Forster, J. C.&lt;/author&gt;&lt;/authors&gt;&lt;/contributors&gt;&lt;titles&gt;&lt;title&gt;DMDX: A windows display program with millisecond accuracy&lt;/title&gt;&lt;secondary-title&gt;Behavior Research Methods, Instruments, &amp;amp; Computers&lt;/secondary-title&gt;&lt;/titles&gt;&lt;periodical&gt;&lt;full-title&gt;Behavior Research Methods, Instruments, &amp;amp; Computers&lt;/full-title&gt;&lt;/periodical&gt;&lt;pages&gt;116-124&lt;/pages&gt;&lt;volume&gt;35&lt;/volume&gt;&lt;dates&gt;&lt;year&gt;2003&lt;/year&gt;&lt;/dates&gt;&lt;urls&gt;&lt;/urls&gt;&lt;/record&gt;&lt;/Cite&gt;&lt;/EndNote&gt;</w:instrText>
      </w:r>
      <w:r w:rsidR="009839AC" w:rsidRPr="008F23EA">
        <w:rPr>
          <w:sz w:val="23"/>
          <w:szCs w:val="23"/>
        </w:rPr>
        <w:fldChar w:fldCharType="end"/>
      </w:r>
      <w:r w:rsidRPr="008F23EA">
        <w:rPr>
          <w:sz w:val="23"/>
          <w:szCs w:val="23"/>
        </w:rPr>
        <w:t xml:space="preserve">Forster &amp; Forster, 2003). Participants returned at the same time the following day for a second test session 24 hours after learning (Day 2) and again one week after the </w:t>
      </w:r>
      <w:r w:rsidR="008275D9" w:rsidRPr="008F23EA">
        <w:rPr>
          <w:sz w:val="23"/>
          <w:szCs w:val="23"/>
        </w:rPr>
        <w:t>training session (Day 8). P</w:t>
      </w:r>
      <w:r w:rsidRPr="008F23EA">
        <w:rPr>
          <w:sz w:val="23"/>
          <w:szCs w:val="23"/>
        </w:rPr>
        <w:t>articipants were scheduled at similar times of day for the three sessions (in the morning, early afternoon or late afternoon) to minimise circadian differences between each test session. A schematic of the exp</w:t>
      </w:r>
      <w:r w:rsidR="002C4065" w:rsidRPr="008F23EA">
        <w:rPr>
          <w:sz w:val="23"/>
          <w:szCs w:val="23"/>
        </w:rPr>
        <w:t>eriment can be seen in Figure 1</w:t>
      </w:r>
      <w:r w:rsidR="008275D9" w:rsidRPr="008F23EA">
        <w:rPr>
          <w:sz w:val="23"/>
          <w:szCs w:val="23"/>
        </w:rPr>
        <w:t>.</w:t>
      </w:r>
    </w:p>
    <w:p w14:paraId="09771604" w14:textId="77777777" w:rsidR="0073541E" w:rsidRPr="008F23EA" w:rsidRDefault="0073541E" w:rsidP="004A2027">
      <w:pPr>
        <w:spacing w:line="480" w:lineRule="auto"/>
        <w:jc w:val="center"/>
        <w:rPr>
          <w:sz w:val="23"/>
          <w:szCs w:val="23"/>
        </w:rPr>
      </w:pPr>
      <w:r w:rsidRPr="008F23EA">
        <w:rPr>
          <w:sz w:val="23"/>
          <w:szCs w:val="23"/>
        </w:rPr>
        <w:t>(Figure 1 about here)</w:t>
      </w:r>
    </w:p>
    <w:p w14:paraId="556B65D8" w14:textId="1A71818A" w:rsidR="003547BB" w:rsidRPr="008F23EA" w:rsidRDefault="0073541E" w:rsidP="004A2027">
      <w:pPr>
        <w:spacing w:line="480" w:lineRule="auto"/>
        <w:rPr>
          <w:sz w:val="23"/>
          <w:szCs w:val="23"/>
        </w:rPr>
      </w:pPr>
      <w:r w:rsidRPr="008F23EA">
        <w:rPr>
          <w:sz w:val="23"/>
          <w:szCs w:val="23"/>
        </w:rPr>
        <w:t xml:space="preserve"> </w:t>
      </w:r>
      <w:r w:rsidRPr="008F23EA">
        <w:rPr>
          <w:sz w:val="23"/>
          <w:szCs w:val="23"/>
        </w:rPr>
        <w:tab/>
      </w:r>
      <w:r w:rsidR="00966682" w:rsidRPr="008F23EA">
        <w:rPr>
          <w:i/>
          <w:sz w:val="23"/>
          <w:szCs w:val="23"/>
        </w:rPr>
        <w:t>Phoneme monitoring training.</w:t>
      </w:r>
      <w:r w:rsidR="00966682" w:rsidRPr="008F23EA">
        <w:rPr>
          <w:sz w:val="23"/>
          <w:szCs w:val="23"/>
        </w:rPr>
        <w:t xml:space="preserve"> On Day 1 participants were trained on the 64 novel words in the phoneme monitoring task, where 32 of the novel words were presented as phonological forms in isolation (</w:t>
      </w:r>
      <w:r w:rsidR="00966682" w:rsidRPr="008F23EA">
        <w:rPr>
          <w:i/>
          <w:sz w:val="23"/>
          <w:szCs w:val="23"/>
        </w:rPr>
        <w:t>form-only</w:t>
      </w:r>
      <w:r w:rsidR="00966682" w:rsidRPr="008F23EA">
        <w:rPr>
          <w:sz w:val="23"/>
          <w:szCs w:val="23"/>
        </w:rPr>
        <w:t>) and 32 were presented with an associated picture referent on the screen (</w:t>
      </w:r>
      <w:r w:rsidR="007F0F4A" w:rsidRPr="008F23EA">
        <w:rPr>
          <w:i/>
          <w:sz w:val="23"/>
          <w:szCs w:val="23"/>
        </w:rPr>
        <w:t>picture-present</w:t>
      </w:r>
      <w:r w:rsidR="00966682" w:rsidRPr="008F23EA">
        <w:rPr>
          <w:sz w:val="23"/>
          <w:szCs w:val="23"/>
        </w:rPr>
        <w:t xml:space="preserve">). The task instructions stated, “This is a task for learning new words, and your goal is to memorise as many of the new words as you can. In this task you will hear some new words, and your aim is to listen for a target sound in these new words. Sometimes a picture may appear with a word. These pictures may help you, but remember your main goal is always to learn the new words and memorise as many as you can.” Importantly, these instructions emphasised the learning of the novel phonological forms as the task goal, with no goal of learning the word-picture associations. </w:t>
      </w:r>
      <w:r w:rsidR="00966682" w:rsidRPr="008F23EA">
        <w:rPr>
          <w:sz w:val="23"/>
          <w:szCs w:val="23"/>
        </w:rPr>
        <w:br/>
      </w:r>
      <w:r w:rsidR="00966682" w:rsidRPr="008F23EA">
        <w:rPr>
          <w:sz w:val="23"/>
          <w:szCs w:val="23"/>
        </w:rPr>
        <w:lastRenderedPageBreak/>
        <w:t xml:space="preserve"> </w:t>
      </w:r>
      <w:r w:rsidR="00966682" w:rsidRPr="008F23EA">
        <w:rPr>
          <w:sz w:val="23"/>
          <w:szCs w:val="23"/>
        </w:rPr>
        <w:tab/>
        <w:t>The phoneme monitoring</w:t>
      </w:r>
      <w:r w:rsidR="002C3555" w:rsidRPr="008F23EA">
        <w:rPr>
          <w:sz w:val="23"/>
          <w:szCs w:val="23"/>
        </w:rPr>
        <w:t xml:space="preserve"> task consisted of 36 blocks, with</w:t>
      </w:r>
      <w:r w:rsidR="00966682" w:rsidRPr="008F23EA">
        <w:rPr>
          <w:sz w:val="23"/>
          <w:szCs w:val="23"/>
        </w:rPr>
        <w:t xml:space="preserve"> each novel word presented once per block in a randomized order. In each block participants listened for the presence or absence of one of six target phonemes (/k, n, t, m, l, s/). Each phoneme was monitored for six times in that fixed order. The phonemes were chosen such that they appeared in all positions across the words, with rates of occurrence as similar as possible across the five word lists. The mean rate of target occurrence across lists was 34% (SD = 9). At the start of each block the target phoneme was presented on the screen, with a written example (e.g. “Listen for /k/, as in ‘book’”), and participants then heard two repetition of the target phoneme via headphones before beginning the task. During the task</w:t>
      </w:r>
      <w:r w:rsidR="00450340" w:rsidRPr="008F23EA">
        <w:rPr>
          <w:sz w:val="23"/>
          <w:szCs w:val="23"/>
        </w:rPr>
        <w:t>,</w:t>
      </w:r>
      <w:r w:rsidR="00966682" w:rsidRPr="008F23EA">
        <w:rPr>
          <w:sz w:val="23"/>
          <w:szCs w:val="23"/>
        </w:rPr>
        <w:t xml:space="preserve"> participant</w:t>
      </w:r>
      <w:r w:rsidR="00450340" w:rsidRPr="008F23EA">
        <w:rPr>
          <w:sz w:val="23"/>
          <w:szCs w:val="23"/>
        </w:rPr>
        <w:t>s</w:t>
      </w:r>
      <w:r w:rsidR="00966682" w:rsidRPr="008F23EA">
        <w:rPr>
          <w:sz w:val="23"/>
          <w:szCs w:val="23"/>
        </w:rPr>
        <w:t xml:space="preserve"> heard each word via headphones, and responded “yes” via a button box if they heard the target sound or “no” if they did not hear the target sound. For the </w:t>
      </w:r>
      <w:r w:rsidR="007F0F4A" w:rsidRPr="008F23EA">
        <w:rPr>
          <w:sz w:val="23"/>
          <w:szCs w:val="23"/>
        </w:rPr>
        <w:t>picture-present</w:t>
      </w:r>
      <w:r w:rsidR="00966682" w:rsidRPr="008F23EA">
        <w:rPr>
          <w:sz w:val="23"/>
          <w:szCs w:val="23"/>
        </w:rPr>
        <w:t xml:space="preserve"> words the picture appeared in the centre of the screen at the same time as the onset of the spoken word, to prevent participants </w:t>
      </w:r>
      <w:r w:rsidR="00D40964" w:rsidRPr="008F23EA">
        <w:rPr>
          <w:sz w:val="23"/>
          <w:szCs w:val="23"/>
        </w:rPr>
        <w:t xml:space="preserve">predicting word identity on the </w:t>
      </w:r>
      <w:r w:rsidR="00966682" w:rsidRPr="008F23EA">
        <w:rPr>
          <w:sz w:val="23"/>
          <w:szCs w:val="23"/>
        </w:rPr>
        <w:t>basis of the picture, and stayed on screen for 1000ms after the offset of the wor</w:t>
      </w:r>
      <w:r w:rsidR="002C3555" w:rsidRPr="008F23EA">
        <w:rPr>
          <w:sz w:val="23"/>
          <w:szCs w:val="23"/>
        </w:rPr>
        <w:t>d</w:t>
      </w:r>
      <w:r w:rsidR="00966682" w:rsidRPr="008F23EA">
        <w:rPr>
          <w:sz w:val="23"/>
          <w:szCs w:val="23"/>
        </w:rPr>
        <w:t>. A fixation cross was presented in the centre of the screen during form-only trials. Participants had 3000ms after the onset of the word to make a response, and the inter-trial interval was 700ms. Every quarter of the task</w:t>
      </w:r>
      <w:r w:rsidR="00450340" w:rsidRPr="008F23EA">
        <w:rPr>
          <w:sz w:val="23"/>
          <w:szCs w:val="23"/>
        </w:rPr>
        <w:t>,</w:t>
      </w:r>
      <w:r w:rsidR="00966682" w:rsidRPr="008F23EA">
        <w:rPr>
          <w:sz w:val="23"/>
          <w:szCs w:val="23"/>
        </w:rPr>
        <w:t xml:space="preserve"> a break screen informed participants how far they had progressed through the training, and they were encouraged to take a break to maintain motivation and attentiveness.</w:t>
      </w:r>
      <w:r w:rsidR="00966682" w:rsidRPr="008F23EA">
        <w:rPr>
          <w:sz w:val="23"/>
          <w:szCs w:val="23"/>
        </w:rPr>
        <w:br/>
        <w:t xml:space="preserve"> </w:t>
      </w:r>
      <w:r w:rsidR="00966682" w:rsidRPr="008F23EA">
        <w:rPr>
          <w:sz w:val="23"/>
          <w:szCs w:val="23"/>
        </w:rPr>
        <w:tab/>
      </w:r>
      <w:r w:rsidR="00966682" w:rsidRPr="008F23EA">
        <w:rPr>
          <w:i/>
          <w:sz w:val="23"/>
          <w:szCs w:val="23"/>
        </w:rPr>
        <w:t>Lexicalization test: Pause Detection.</w:t>
      </w:r>
      <w:r w:rsidR="00966682" w:rsidRPr="008F23EA">
        <w:rPr>
          <w:sz w:val="23"/>
          <w:szCs w:val="23"/>
        </w:rPr>
        <w:t xml:space="preserve"> In the pause detection task participants were required to detect the presence or absence of a 200ms pause (Mattys &amp; Clark, 2002) in the 96 experimental base words and 288 fillers, presented in a randomised order. Participants were instructed they would hear a word via the headphones, and to press the “yes” button if a pause was present and the “no” button if a pause was absent. </w:t>
      </w:r>
      <w:r w:rsidR="008A2DAE" w:rsidRPr="008F23EA">
        <w:rPr>
          <w:sz w:val="23"/>
          <w:szCs w:val="23"/>
        </w:rPr>
        <w:t xml:space="preserve">For the existing base words (e.g. </w:t>
      </w:r>
      <w:r w:rsidR="008A2DAE" w:rsidRPr="008F23EA">
        <w:rPr>
          <w:i/>
          <w:sz w:val="23"/>
          <w:szCs w:val="23"/>
        </w:rPr>
        <w:t>cathedral</w:t>
      </w:r>
      <w:r w:rsidR="008A2DAE" w:rsidRPr="008F23EA">
        <w:rPr>
          <w:sz w:val="23"/>
          <w:szCs w:val="23"/>
        </w:rPr>
        <w:t>) in</w:t>
      </w:r>
      <w:r w:rsidR="008221E5" w:rsidRPr="008F23EA">
        <w:rPr>
          <w:sz w:val="23"/>
          <w:szCs w:val="23"/>
        </w:rPr>
        <w:t xml:space="preserve"> the pause detection task, the</w:t>
      </w:r>
      <w:r w:rsidR="008A2DAE" w:rsidRPr="008F23EA">
        <w:rPr>
          <w:sz w:val="23"/>
          <w:szCs w:val="23"/>
        </w:rPr>
        <w:t xml:space="preserve"> 200ms pause was inserted at the uniqueness point using the same procedure of Gaskell and Dumay (2003). The filler words had 200ms pauses </w:t>
      </w:r>
      <w:r w:rsidR="008A2DAE" w:rsidRPr="008F23EA">
        <w:rPr>
          <w:sz w:val="23"/>
          <w:szCs w:val="23"/>
        </w:rPr>
        <w:lastRenderedPageBreak/>
        <w:t xml:space="preserve">inserted towards the beginning, middle or end of the word with equal frequency to encourage participants to attend to the whole item. </w:t>
      </w:r>
      <w:r w:rsidR="00966682" w:rsidRPr="008F23EA">
        <w:rPr>
          <w:sz w:val="23"/>
          <w:szCs w:val="23"/>
        </w:rPr>
        <w:t>In the task, each trial began with a 250ms fixation cross before the onset of the word. Participants had 3000ms to respond following the onset of the word, with an inter-trial interval of 1000ms. During the task there was a break every 100 trials</w:t>
      </w:r>
      <w:r w:rsidR="002C3555" w:rsidRPr="008F23EA">
        <w:rPr>
          <w:sz w:val="23"/>
          <w:szCs w:val="23"/>
        </w:rPr>
        <w:t>, and no feedback was given</w:t>
      </w:r>
      <w:r w:rsidR="00966682" w:rsidRPr="008F23EA">
        <w:rPr>
          <w:sz w:val="23"/>
          <w:szCs w:val="23"/>
        </w:rPr>
        <w:t>.</w:t>
      </w:r>
      <w:r w:rsidR="00966682" w:rsidRPr="008F23EA">
        <w:rPr>
          <w:sz w:val="23"/>
          <w:szCs w:val="23"/>
        </w:rPr>
        <w:br/>
        <w:t xml:space="preserve"> </w:t>
      </w:r>
      <w:r w:rsidR="00966682" w:rsidRPr="008F23EA">
        <w:rPr>
          <w:sz w:val="23"/>
          <w:szCs w:val="23"/>
        </w:rPr>
        <w:tab/>
      </w:r>
      <w:r w:rsidR="00966682" w:rsidRPr="008F23EA">
        <w:rPr>
          <w:i/>
          <w:sz w:val="23"/>
          <w:szCs w:val="23"/>
        </w:rPr>
        <w:t>Shadowing.</w:t>
      </w:r>
      <w:r w:rsidR="002C3555" w:rsidRPr="008F23EA">
        <w:rPr>
          <w:sz w:val="23"/>
          <w:szCs w:val="23"/>
        </w:rPr>
        <w:t xml:space="preserve"> P</w:t>
      </w:r>
      <w:r w:rsidR="00966682" w:rsidRPr="008F23EA">
        <w:rPr>
          <w:sz w:val="23"/>
          <w:szCs w:val="23"/>
        </w:rPr>
        <w:t xml:space="preserve">articipants heard the </w:t>
      </w:r>
      <w:r w:rsidR="002C3555" w:rsidRPr="008F23EA">
        <w:rPr>
          <w:sz w:val="23"/>
          <w:szCs w:val="23"/>
        </w:rPr>
        <w:t>64</w:t>
      </w:r>
      <w:r w:rsidR="00966682" w:rsidRPr="008F23EA">
        <w:rPr>
          <w:sz w:val="23"/>
          <w:szCs w:val="23"/>
        </w:rPr>
        <w:t xml:space="preserve"> novel words and 32 untrained novel words via headphones, presented in a randomized order. Participants were instructed to repeat the word aloud as quickly and accurately as they could. Each trial started with the 250ms presentation of a fixation cross, and participants had 3000ms to respond. Responses were recorded via a Beyerdynamic microphone. </w:t>
      </w:r>
      <w:r w:rsidR="00966682" w:rsidRPr="008F23EA">
        <w:rPr>
          <w:sz w:val="23"/>
          <w:szCs w:val="23"/>
        </w:rPr>
        <w:br/>
        <w:t xml:space="preserve"> </w:t>
      </w:r>
      <w:r w:rsidR="00966682" w:rsidRPr="008F23EA">
        <w:rPr>
          <w:sz w:val="23"/>
          <w:szCs w:val="23"/>
        </w:rPr>
        <w:tab/>
      </w:r>
      <w:r w:rsidR="00966682" w:rsidRPr="008F23EA">
        <w:rPr>
          <w:i/>
          <w:sz w:val="23"/>
          <w:szCs w:val="23"/>
        </w:rPr>
        <w:t>Free recall.</w:t>
      </w:r>
      <w:r w:rsidR="00966682" w:rsidRPr="008F23EA">
        <w:rPr>
          <w:sz w:val="23"/>
          <w:szCs w:val="23"/>
        </w:rPr>
        <w:t xml:space="preserve"> In the free recall task participants were given 3 minutes to verbally recall as many of the trained novel words as they could remember from the training session. The instructions specified that participants should try to remember the words from the learning task they completed, to prevent participants recalling items from the pause detection or shadowing tasks. Responses were recorded in Audacity.</w:t>
      </w:r>
      <w:r w:rsidR="00966682" w:rsidRPr="008F23EA">
        <w:rPr>
          <w:sz w:val="23"/>
          <w:szCs w:val="23"/>
        </w:rPr>
        <w:br/>
        <w:t xml:space="preserve"> </w:t>
      </w:r>
      <w:r w:rsidR="00966682" w:rsidRPr="008F23EA">
        <w:rPr>
          <w:sz w:val="23"/>
          <w:szCs w:val="23"/>
        </w:rPr>
        <w:tab/>
      </w:r>
      <w:r w:rsidR="00966682" w:rsidRPr="008F23EA">
        <w:rPr>
          <w:i/>
          <w:sz w:val="23"/>
          <w:szCs w:val="23"/>
        </w:rPr>
        <w:t>Recognition memory.</w:t>
      </w:r>
      <w:r w:rsidR="00966682" w:rsidRPr="008F23EA">
        <w:rPr>
          <w:sz w:val="23"/>
          <w:szCs w:val="23"/>
        </w:rPr>
        <w:t xml:space="preserve"> The recognition memory test presented participants with the 64 trained novel words (e.g. </w:t>
      </w:r>
      <w:r w:rsidR="00966682" w:rsidRPr="008F23EA">
        <w:rPr>
          <w:i/>
          <w:sz w:val="23"/>
          <w:szCs w:val="23"/>
        </w:rPr>
        <w:t>cathedruke</w:t>
      </w:r>
      <w:r w:rsidR="00966682" w:rsidRPr="008F23EA">
        <w:rPr>
          <w:sz w:val="23"/>
          <w:szCs w:val="23"/>
        </w:rPr>
        <w:t xml:space="preserve">) and 64 untrained foils (e.g. </w:t>
      </w:r>
      <w:r w:rsidR="00966682" w:rsidRPr="008F23EA">
        <w:rPr>
          <w:i/>
          <w:sz w:val="23"/>
          <w:szCs w:val="23"/>
        </w:rPr>
        <w:t>cathedruce</w:t>
      </w:r>
      <w:r w:rsidR="00966682" w:rsidRPr="008F23EA">
        <w:rPr>
          <w:sz w:val="23"/>
          <w:szCs w:val="23"/>
        </w:rPr>
        <w:t>). Participants heard each word via headphones and their task was to respond whether the word was one they learnt during the phoneme monitoring task</w:t>
      </w:r>
      <w:r w:rsidR="00F04F4D" w:rsidRPr="008F23EA">
        <w:rPr>
          <w:sz w:val="23"/>
          <w:szCs w:val="23"/>
        </w:rPr>
        <w:t xml:space="preserve"> or was an untrained novel word</w:t>
      </w:r>
      <w:r w:rsidR="00966682" w:rsidRPr="008F23EA">
        <w:rPr>
          <w:sz w:val="23"/>
          <w:szCs w:val="23"/>
        </w:rPr>
        <w:t>. Each trial began with a 500ms fixation cross before the onset of the word, to which participants had 3000ms to respond. Trials were presented in a pseudorandomised order</w:t>
      </w:r>
      <w:r w:rsidR="00F04F4D" w:rsidRPr="008F23EA">
        <w:rPr>
          <w:sz w:val="23"/>
          <w:szCs w:val="23"/>
        </w:rPr>
        <w:t>, with at least four items between a novel word and its foil (Tamminen et al., 2010)</w:t>
      </w:r>
      <w:r w:rsidR="00966682" w:rsidRPr="008F23EA">
        <w:rPr>
          <w:sz w:val="23"/>
          <w:szCs w:val="23"/>
        </w:rPr>
        <w:t>. A different pseudorandomised order was used for each participant on each day of testing.</w:t>
      </w:r>
      <w:r w:rsidR="00966682" w:rsidRPr="008F23EA">
        <w:rPr>
          <w:sz w:val="23"/>
          <w:szCs w:val="23"/>
        </w:rPr>
        <w:br/>
        <w:t xml:space="preserve"> </w:t>
      </w:r>
      <w:r w:rsidR="00966682" w:rsidRPr="008F23EA">
        <w:rPr>
          <w:sz w:val="23"/>
          <w:szCs w:val="23"/>
        </w:rPr>
        <w:tab/>
      </w:r>
      <w:r w:rsidR="00966682" w:rsidRPr="008F23EA">
        <w:rPr>
          <w:i/>
          <w:sz w:val="23"/>
          <w:szCs w:val="23"/>
        </w:rPr>
        <w:t>Association memory.</w:t>
      </w:r>
      <w:r w:rsidR="00966682" w:rsidRPr="008F23EA">
        <w:rPr>
          <w:sz w:val="23"/>
          <w:szCs w:val="23"/>
        </w:rPr>
        <w:t xml:space="preserve"> The association memory task tested participants’ recall of the picture associations for the </w:t>
      </w:r>
      <w:r w:rsidR="007F0F4A" w:rsidRPr="008F23EA">
        <w:rPr>
          <w:sz w:val="23"/>
          <w:szCs w:val="23"/>
        </w:rPr>
        <w:t>picture-present</w:t>
      </w:r>
      <w:r w:rsidR="00966682" w:rsidRPr="008F23EA">
        <w:rPr>
          <w:sz w:val="23"/>
          <w:szCs w:val="23"/>
        </w:rPr>
        <w:t xml:space="preserve"> words, and memory of no association for the form-</w:t>
      </w:r>
      <w:r w:rsidR="00966682" w:rsidRPr="008F23EA">
        <w:rPr>
          <w:sz w:val="23"/>
          <w:szCs w:val="23"/>
        </w:rPr>
        <w:lastRenderedPageBreak/>
        <w:t xml:space="preserve">only words. The 64 trained novel words were presented via headphones, with three response options presented on the screen: two pictures from the phoneme monitoring task, and an option of ‘none’. For the </w:t>
      </w:r>
      <w:r w:rsidR="007F0F4A" w:rsidRPr="008F23EA">
        <w:rPr>
          <w:sz w:val="23"/>
          <w:szCs w:val="23"/>
        </w:rPr>
        <w:t>picture-present</w:t>
      </w:r>
      <w:r w:rsidR="00966682" w:rsidRPr="008F23EA">
        <w:rPr>
          <w:sz w:val="23"/>
          <w:szCs w:val="23"/>
        </w:rPr>
        <w:t xml:space="preserve"> words, one picture was always the correct referent for that word and one picture was the referent for another word from the training task. In the case of the form-only words, both pictures were associated with two of the </w:t>
      </w:r>
      <w:r w:rsidR="007F0F4A" w:rsidRPr="008F23EA">
        <w:rPr>
          <w:sz w:val="23"/>
          <w:szCs w:val="23"/>
        </w:rPr>
        <w:t>picture-present</w:t>
      </w:r>
      <w:r w:rsidR="00966682" w:rsidRPr="008F23EA">
        <w:rPr>
          <w:sz w:val="23"/>
          <w:szCs w:val="23"/>
        </w:rPr>
        <w:t xml:space="preserve"> words from the training task. The incorrect pictures presented with each word remained the same across each day of testing, to prevent participants from learning associations by co-occurrences between the </w:t>
      </w:r>
      <w:r w:rsidR="007F0F4A" w:rsidRPr="008F23EA">
        <w:rPr>
          <w:sz w:val="23"/>
          <w:szCs w:val="23"/>
        </w:rPr>
        <w:t>picture-present</w:t>
      </w:r>
      <w:r w:rsidR="00966682" w:rsidRPr="008F23EA">
        <w:rPr>
          <w:sz w:val="23"/>
          <w:szCs w:val="23"/>
        </w:rPr>
        <w:t xml:space="preserve"> novel words and their correct referent across the testing days. The location of the two pictures and ‘none’ option on the screen (i.e. left, right, middle) was different for each word on each day of testing. The instructions stated that participants’ task was to remember which words and pictures went together from the training task, and to select ‘none’ if they thought the word did not have an associated picture. Participants responded via keyboard to indicate their choice, and there was no time limit on responses.</w:t>
      </w:r>
    </w:p>
    <w:p w14:paraId="02CC2B93" w14:textId="77777777" w:rsidR="00642ECD" w:rsidRPr="008F23EA" w:rsidRDefault="00966682" w:rsidP="004A2027">
      <w:pPr>
        <w:pStyle w:val="ThesisSubheading2"/>
        <w:spacing w:line="480" w:lineRule="auto"/>
        <w:rPr>
          <w:sz w:val="23"/>
          <w:szCs w:val="23"/>
        </w:rPr>
      </w:pPr>
      <w:bookmarkStart w:id="1" w:name="_Toc405239487"/>
      <w:r w:rsidRPr="008F23EA">
        <w:rPr>
          <w:sz w:val="23"/>
          <w:szCs w:val="23"/>
        </w:rPr>
        <w:t>Results</w:t>
      </w:r>
      <w:bookmarkEnd w:id="1"/>
    </w:p>
    <w:p w14:paraId="68CC1E26" w14:textId="7C0553A9" w:rsidR="00642ECD" w:rsidRPr="008F23EA" w:rsidRDefault="00642ECD" w:rsidP="004A2027">
      <w:pPr>
        <w:spacing w:line="480" w:lineRule="auto"/>
        <w:rPr>
          <w:sz w:val="23"/>
          <w:szCs w:val="23"/>
        </w:rPr>
      </w:pPr>
      <w:r w:rsidRPr="008F23EA">
        <w:rPr>
          <w:sz w:val="23"/>
          <w:szCs w:val="23"/>
        </w:rPr>
        <w:t xml:space="preserve"> </w:t>
      </w:r>
      <w:r w:rsidRPr="008F23EA">
        <w:rPr>
          <w:sz w:val="23"/>
          <w:szCs w:val="23"/>
        </w:rPr>
        <w:tab/>
        <w:t xml:space="preserve">Reaction time and accuracy data were analysed using by-subject (F1) </w:t>
      </w:r>
      <w:r w:rsidR="0044605E" w:rsidRPr="008F23EA">
        <w:rPr>
          <w:sz w:val="23"/>
          <w:szCs w:val="23"/>
        </w:rPr>
        <w:t xml:space="preserve">ANOVAs, </w:t>
      </w:r>
      <w:r w:rsidRPr="008F23EA">
        <w:rPr>
          <w:sz w:val="23"/>
          <w:szCs w:val="23"/>
        </w:rPr>
        <w:t>and by-item (F2) ANOVAs</w:t>
      </w:r>
      <w:r w:rsidR="0044605E" w:rsidRPr="008F23EA">
        <w:rPr>
          <w:sz w:val="23"/>
          <w:szCs w:val="23"/>
        </w:rPr>
        <w:t xml:space="preserve"> for the test tasks</w:t>
      </w:r>
      <w:r w:rsidRPr="008F23EA">
        <w:rPr>
          <w:sz w:val="23"/>
          <w:szCs w:val="23"/>
        </w:rPr>
        <w:t>. Greenhouse-Geisser corrected F-statistics, degrees of freedom, and p-values are reported where assumptions of sphericity were violated. In all ANOVAs</w:t>
      </w:r>
      <w:r w:rsidR="00C179C0" w:rsidRPr="008F23EA">
        <w:rPr>
          <w:sz w:val="23"/>
          <w:szCs w:val="23"/>
        </w:rPr>
        <w:t>,</w:t>
      </w:r>
      <w:r w:rsidRPr="008F23EA">
        <w:rPr>
          <w:sz w:val="23"/>
          <w:szCs w:val="23"/>
        </w:rPr>
        <w:t xml:space="preserve"> item list </w:t>
      </w:r>
      <w:r w:rsidR="00C179C0" w:rsidRPr="008F23EA">
        <w:rPr>
          <w:sz w:val="23"/>
          <w:szCs w:val="23"/>
        </w:rPr>
        <w:t>was</w:t>
      </w:r>
      <w:r w:rsidRPr="008F23EA">
        <w:rPr>
          <w:sz w:val="23"/>
          <w:szCs w:val="23"/>
        </w:rPr>
        <w:t xml:space="preserve"> included to reduce the estimate of random variance (</w:t>
      </w:r>
      <w:r w:rsidR="009839AC" w:rsidRPr="008F23EA">
        <w:rPr>
          <w:sz w:val="23"/>
          <w:szCs w:val="23"/>
        </w:rPr>
        <w:fldChar w:fldCharType="begin"/>
      </w:r>
      <w:r w:rsidR="009839AC" w:rsidRPr="008F23EA">
        <w:rPr>
          <w:sz w:val="23"/>
          <w:szCs w:val="23"/>
        </w:rPr>
        <w:instrText xml:space="preserve"> ADDIN EN.CITE &lt;EndNote&gt;&lt;Cite Hidden="1"&gt;&lt;Author&gt;Pollatsek&lt;/Author&gt;&lt;Year&gt;1995&lt;/Year&gt;&lt;RecNum&gt;289&lt;/RecNum&gt;&lt;record&gt;&lt;rec-number&gt;289&lt;/rec-number&gt;&lt;foreign-keys&gt;&lt;key app="EN" db-id="dwpzf0996ts2d4e5sxcxf0djxdxpfvdvdsta" timestamp="0"&gt;289&lt;/key&gt;&lt;/foreign-keys&gt;&lt;ref-type name="Journal Article"&gt;17&lt;/ref-type&gt;&lt;contributors&gt;&lt;authors&gt;&lt;author&gt;Pollatsek, A.&lt;/author&gt;&lt;author&gt;Well, A. D.&lt;/author&gt;&lt;/authors&gt;&lt;/contributors&gt;&lt;titles&gt;&lt;title&gt;On the Use of Counterbalanced Designs in Cognitive Research: A Suggestion for a Better and More Powerful Analysis&lt;/title&gt;&lt;secondary-title&gt;Journal of Experimental Psychology: Learning, Memory, and Cognition&lt;/secondary-title&gt;&lt;/titles&gt;&lt;pages&gt;785-794&lt;/pages&gt;&lt;volume&gt;21&lt;/volume&gt;&lt;number&gt;3&lt;/number&gt;&lt;dates&gt;&lt;year&gt;1995&lt;/year&gt;&lt;/dates&gt;&lt;urls&gt;&lt;/urls&gt;&lt;/record&gt;&lt;/Cite&gt;&lt;/EndNote&gt;</w:instrText>
      </w:r>
      <w:r w:rsidR="009839AC" w:rsidRPr="008F23EA">
        <w:rPr>
          <w:sz w:val="23"/>
          <w:szCs w:val="23"/>
        </w:rPr>
        <w:fldChar w:fldCharType="end"/>
      </w:r>
      <w:r w:rsidRPr="008F23EA">
        <w:rPr>
          <w:sz w:val="23"/>
          <w:szCs w:val="23"/>
        </w:rPr>
        <w:t>Pollatsek &amp; Well, 1995)</w:t>
      </w:r>
      <w:r w:rsidR="00C179C0" w:rsidRPr="008F23EA">
        <w:rPr>
          <w:sz w:val="23"/>
          <w:szCs w:val="23"/>
        </w:rPr>
        <w:t>.  Main effects or interactions with this variable are not</w:t>
      </w:r>
      <w:r w:rsidRPr="008F23EA">
        <w:rPr>
          <w:sz w:val="23"/>
          <w:szCs w:val="23"/>
        </w:rPr>
        <w:t xml:space="preserve"> reported. </w:t>
      </w:r>
      <w:r w:rsidR="00C179C0" w:rsidRPr="008F23EA">
        <w:rPr>
          <w:sz w:val="23"/>
          <w:szCs w:val="23"/>
        </w:rPr>
        <w:t>R</w:t>
      </w:r>
      <w:r w:rsidRPr="008F23EA">
        <w:rPr>
          <w:sz w:val="23"/>
          <w:szCs w:val="23"/>
        </w:rPr>
        <w:t xml:space="preserve">eaction-time analyses were </w:t>
      </w:r>
      <w:r w:rsidR="00C179C0" w:rsidRPr="008F23EA">
        <w:rPr>
          <w:sz w:val="23"/>
          <w:szCs w:val="23"/>
        </w:rPr>
        <w:t xml:space="preserve">conducted </w:t>
      </w:r>
      <w:r w:rsidRPr="008F23EA">
        <w:rPr>
          <w:sz w:val="23"/>
          <w:szCs w:val="23"/>
        </w:rPr>
        <w:t>on log-transformed data to satisfy the assumption of normality and to reduce the effect of outliers (</w:t>
      </w:r>
      <w:r w:rsidR="009839AC" w:rsidRPr="008F23EA">
        <w:rPr>
          <w:sz w:val="23"/>
          <w:szCs w:val="23"/>
        </w:rPr>
        <w:fldChar w:fldCharType="begin"/>
      </w:r>
      <w:r w:rsidR="009839AC" w:rsidRPr="008F23EA">
        <w:rPr>
          <w:sz w:val="23"/>
          <w:szCs w:val="23"/>
        </w:rPr>
        <w:instrText xml:space="preserve"> ADDIN EN.CITE &lt;EndNote&gt;&lt;Cite Hidden="1"&gt;&lt;Author&gt;Ulrich&lt;/Author&gt;&lt;Year&gt;1994&lt;/Year&gt;&lt;RecNum&gt;551&lt;/RecNum&gt;&lt;record&gt;&lt;rec-number&gt;551&lt;/rec-number&gt;&lt;foreign-keys&gt;&lt;key app="EN" db-id="dwpzf0996ts2d4e5sxcxf0djxdxpfvdvdsta" timestamp="1426011266"&gt;551&lt;/key&gt;&lt;key app="ENWeb" db-id=""&gt;0&lt;/key&gt;&lt;/foreign-keys&gt;&lt;ref-type name="Journal Article"&gt;17&lt;/ref-type&gt;&lt;contributors&gt;&lt;authors&gt;&lt;author&gt;Ulrich, R.&lt;/author&gt;&lt;author&gt;Miller, J.&lt;/author&gt;&lt;/authors&gt;&lt;/contributors&gt;&lt;titles&gt;&lt;title&gt;Effects of Truncation on Reaction Time Analysis&lt;/title&gt;&lt;secondary-title&gt;Journal of Experimental Psychology: General&lt;/secondary-title&gt;&lt;/titles&gt;&lt;periodical&gt;&lt;full-title&gt;Journal of Experimental Psychology: General&lt;/full-title&gt;&lt;/periodical&gt;&lt;pages&gt;34-80&lt;/pages&gt;&lt;volume&gt;123&lt;/volume&gt;&lt;number&gt;1&lt;/number&gt;&lt;dates&gt;&lt;year&gt;1994&lt;/year&gt;&lt;/dates&gt;&lt;urls&gt;&lt;/urls&gt;&lt;/record&gt;&lt;/Cite&gt;&lt;/EndNote&gt;</w:instrText>
      </w:r>
      <w:r w:rsidR="009839AC" w:rsidRPr="008F23EA">
        <w:rPr>
          <w:sz w:val="23"/>
          <w:szCs w:val="23"/>
        </w:rPr>
        <w:fldChar w:fldCharType="end"/>
      </w:r>
      <w:r w:rsidRPr="008F23EA">
        <w:rPr>
          <w:sz w:val="23"/>
          <w:szCs w:val="23"/>
        </w:rPr>
        <w:t>Ulrich &amp; Miller, 1994). Retransformed data are presented in tables and figures for ease of interpretation. Error bars represent standard error for</w:t>
      </w:r>
      <w:r w:rsidR="0044605E" w:rsidRPr="008F23EA">
        <w:rPr>
          <w:sz w:val="23"/>
          <w:szCs w:val="23"/>
        </w:rPr>
        <w:t xml:space="preserve"> the participant-averaged means, </w:t>
      </w:r>
      <w:r w:rsidRPr="008F23EA">
        <w:rPr>
          <w:sz w:val="23"/>
          <w:szCs w:val="23"/>
        </w:rPr>
        <w:t>corrected for within-participant contrasts where appropriate (</w:t>
      </w:r>
      <w:r w:rsidR="009839AC" w:rsidRPr="008F23EA">
        <w:rPr>
          <w:sz w:val="23"/>
          <w:szCs w:val="23"/>
        </w:rPr>
        <w:fldChar w:fldCharType="begin"/>
      </w:r>
      <w:r w:rsidR="009839AC" w:rsidRPr="008F23EA">
        <w:rPr>
          <w:sz w:val="23"/>
          <w:szCs w:val="23"/>
        </w:rPr>
        <w:instrText xml:space="preserve"> ADDIN EN.CITE &lt;EndNote&gt;&lt;Cite Hidden="1"&gt;&lt;Author&gt;Cousineau&lt;/Author&gt;&lt;Year&gt;2005&lt;/Year&gt;&lt;RecNum&gt;337&lt;/RecNum&gt;&lt;record&gt;&lt;rec-number&gt;337&lt;/rec-number&gt;&lt;foreign-keys&gt;&lt;key app="EN" db-id="dwpzf0996ts2d4e5sxcxf0djxdxpfvdvdsta" timestamp="0"&gt;337&lt;/key&gt;&lt;/foreign-keys&gt;&lt;ref-type name="Journal Article"&gt;17&lt;/ref-type&gt;&lt;contributors&gt;&lt;authors&gt;&lt;author&gt;Cousineau, D.&lt;/author&gt;&lt;/authors&gt;&lt;/contributors&gt;&lt;titles&gt;&lt;title&gt;Confidence intervals in within-subjects designs: A simpler solution to Loftus and Masson&amp;apos;s method&lt;/title&gt;&lt;secondary-title&gt;Tutorials in Quantitative Methods for Psychology&lt;/secondary-title&gt;&lt;/titles&gt;&lt;pages&gt;42-45&lt;/pages&gt;&lt;volume&gt;1&lt;/volume&gt;&lt;number&gt;1&lt;/number&gt;&lt;dates&gt;&lt;year&gt;2005&lt;/year&gt;&lt;/dates&gt;&lt;urls&gt;&lt;/urls&gt;&lt;/record&gt;&lt;/Cite&gt;&lt;/EndNote&gt;</w:instrText>
      </w:r>
      <w:r w:rsidR="009839AC" w:rsidRPr="008F23EA">
        <w:rPr>
          <w:sz w:val="23"/>
          <w:szCs w:val="23"/>
        </w:rPr>
        <w:fldChar w:fldCharType="end"/>
      </w:r>
      <w:r w:rsidRPr="008F23EA">
        <w:rPr>
          <w:sz w:val="23"/>
          <w:szCs w:val="23"/>
        </w:rPr>
        <w:t>Cousineau, 2005).</w:t>
      </w:r>
    </w:p>
    <w:p w14:paraId="072EDF28" w14:textId="55D0C99D" w:rsidR="001B50B8" w:rsidRPr="008F23EA" w:rsidRDefault="001B50B8" w:rsidP="004A2027">
      <w:pPr>
        <w:spacing w:line="480" w:lineRule="auto"/>
        <w:rPr>
          <w:i/>
          <w:sz w:val="23"/>
          <w:szCs w:val="23"/>
        </w:rPr>
      </w:pPr>
      <w:r w:rsidRPr="008F23EA">
        <w:rPr>
          <w:i/>
          <w:sz w:val="23"/>
          <w:szCs w:val="23"/>
        </w:rPr>
        <w:lastRenderedPageBreak/>
        <w:t>Association memory</w:t>
      </w:r>
    </w:p>
    <w:p w14:paraId="552DDE15" w14:textId="58CAF0BA" w:rsidR="005A6CC3" w:rsidRDefault="001B50B8" w:rsidP="004A2027">
      <w:pPr>
        <w:spacing w:line="480" w:lineRule="auto"/>
        <w:rPr>
          <w:sz w:val="23"/>
          <w:szCs w:val="23"/>
        </w:rPr>
      </w:pPr>
      <w:r w:rsidRPr="008F23EA">
        <w:rPr>
          <w:sz w:val="23"/>
          <w:szCs w:val="23"/>
        </w:rPr>
        <w:t xml:space="preserve"> </w:t>
      </w:r>
      <w:r w:rsidRPr="008F23EA">
        <w:rPr>
          <w:sz w:val="23"/>
          <w:szCs w:val="23"/>
        </w:rPr>
        <w:tab/>
      </w:r>
      <w:r w:rsidR="004E5EDA" w:rsidRPr="008F23EA">
        <w:rPr>
          <w:sz w:val="23"/>
          <w:szCs w:val="23"/>
        </w:rPr>
        <w:t>T</w:t>
      </w:r>
      <w:r w:rsidRPr="008F23EA">
        <w:rPr>
          <w:sz w:val="23"/>
          <w:szCs w:val="23"/>
        </w:rPr>
        <w:t xml:space="preserve">he association memory test assessed participants’ </w:t>
      </w:r>
      <w:r w:rsidR="004E5EDA" w:rsidRPr="008F23EA">
        <w:rPr>
          <w:sz w:val="23"/>
          <w:szCs w:val="23"/>
        </w:rPr>
        <w:t>learning</w:t>
      </w:r>
      <w:r w:rsidRPr="008F23EA">
        <w:rPr>
          <w:sz w:val="23"/>
          <w:szCs w:val="23"/>
        </w:rPr>
        <w:t xml:space="preserve"> of the picture referent for the </w:t>
      </w:r>
      <w:r w:rsidR="007F0F4A" w:rsidRPr="008F23EA">
        <w:rPr>
          <w:sz w:val="23"/>
          <w:szCs w:val="23"/>
        </w:rPr>
        <w:t>picture-present</w:t>
      </w:r>
      <w:r w:rsidRPr="008F23EA">
        <w:rPr>
          <w:sz w:val="23"/>
          <w:szCs w:val="23"/>
        </w:rPr>
        <w:t xml:space="preserve"> words. Because three response categories were present in the task (either picture or ‘none’)</w:t>
      </w:r>
      <w:r w:rsidR="00450340" w:rsidRPr="008F23EA">
        <w:rPr>
          <w:sz w:val="23"/>
          <w:szCs w:val="23"/>
        </w:rPr>
        <w:t>,</w:t>
      </w:r>
      <w:r w:rsidRPr="008F23EA">
        <w:rPr>
          <w:sz w:val="23"/>
          <w:szCs w:val="23"/>
        </w:rPr>
        <w:t xml:space="preserve"> accuracy was scored using the percentage of correct responses for each novel word type (rather than </w:t>
      </w:r>
      <w:r w:rsidRPr="008F23EA">
        <w:rPr>
          <w:i/>
          <w:sz w:val="23"/>
          <w:szCs w:val="23"/>
        </w:rPr>
        <w:t>d’</w:t>
      </w:r>
      <w:r w:rsidRPr="008F23EA">
        <w:rPr>
          <w:sz w:val="23"/>
          <w:szCs w:val="23"/>
        </w:rPr>
        <w:t>)</w:t>
      </w:r>
      <w:r w:rsidR="00595A29" w:rsidRPr="008F23EA">
        <w:rPr>
          <w:sz w:val="23"/>
          <w:szCs w:val="23"/>
        </w:rPr>
        <w:t xml:space="preserve">, and </w:t>
      </w:r>
      <w:r w:rsidR="009B6BD0" w:rsidRPr="008F23EA">
        <w:rPr>
          <w:sz w:val="23"/>
          <w:szCs w:val="23"/>
        </w:rPr>
        <w:t>percentages</w:t>
      </w:r>
      <w:r w:rsidR="00595A29" w:rsidRPr="008F23EA">
        <w:rPr>
          <w:sz w:val="23"/>
          <w:szCs w:val="23"/>
        </w:rPr>
        <w:t xml:space="preserve"> were arcsine-transformed for analysis to better meet the</w:t>
      </w:r>
      <w:r w:rsidR="007844D1" w:rsidRPr="008F23EA">
        <w:rPr>
          <w:sz w:val="23"/>
          <w:szCs w:val="23"/>
        </w:rPr>
        <w:t xml:space="preserve"> </w:t>
      </w:r>
      <w:r w:rsidR="00595A29" w:rsidRPr="008F23EA">
        <w:rPr>
          <w:sz w:val="23"/>
          <w:szCs w:val="23"/>
        </w:rPr>
        <w:t>assumption of normality for percentage/proportion data</w:t>
      </w:r>
      <w:r w:rsidRPr="008F23EA">
        <w:rPr>
          <w:sz w:val="23"/>
          <w:szCs w:val="23"/>
        </w:rPr>
        <w:t xml:space="preserve">. Trials faster than 300ms were excluded (0.31%). </w:t>
      </w:r>
      <w:r w:rsidRPr="008F23EA">
        <w:rPr>
          <w:sz w:val="23"/>
          <w:szCs w:val="23"/>
        </w:rPr>
        <w:br/>
        <w:t xml:space="preserve"> </w:t>
      </w:r>
      <w:r w:rsidRPr="008F23EA">
        <w:rPr>
          <w:sz w:val="23"/>
          <w:szCs w:val="23"/>
        </w:rPr>
        <w:tab/>
      </w:r>
      <w:r w:rsidR="009B6BD0" w:rsidRPr="008F23EA">
        <w:rPr>
          <w:sz w:val="23"/>
          <w:szCs w:val="23"/>
        </w:rPr>
        <w:t xml:space="preserve">Table 1 presents the percentage accuracy scores for the </w:t>
      </w:r>
      <w:r w:rsidR="007F0F4A" w:rsidRPr="008F23EA">
        <w:rPr>
          <w:sz w:val="23"/>
          <w:szCs w:val="23"/>
        </w:rPr>
        <w:t>picture-present</w:t>
      </w:r>
      <w:r w:rsidR="009B6BD0" w:rsidRPr="008F23EA">
        <w:rPr>
          <w:sz w:val="23"/>
          <w:szCs w:val="23"/>
        </w:rPr>
        <w:t xml:space="preserve"> words across the three response categories of correctly selecting the target (referent) picture, selecting the incorrect foil picture, </w:t>
      </w:r>
      <w:r w:rsidR="00C179C0" w:rsidRPr="008F23EA">
        <w:rPr>
          <w:sz w:val="23"/>
          <w:szCs w:val="23"/>
        </w:rPr>
        <w:t>or</w:t>
      </w:r>
      <w:r w:rsidR="009B6BD0" w:rsidRPr="008F23EA">
        <w:rPr>
          <w:sz w:val="23"/>
          <w:szCs w:val="23"/>
        </w:rPr>
        <w:t xml:space="preserve"> selecting ‘none’ to indicate no associated picture. A </w:t>
      </w:r>
      <w:r w:rsidR="00E71E06" w:rsidRPr="008F23EA">
        <w:rPr>
          <w:sz w:val="23"/>
          <w:szCs w:val="23"/>
        </w:rPr>
        <w:t>repeated-measures</w:t>
      </w:r>
      <w:r w:rsidR="009B6BD0" w:rsidRPr="008F23EA">
        <w:rPr>
          <w:sz w:val="23"/>
          <w:szCs w:val="23"/>
        </w:rPr>
        <w:t xml:space="preserve"> ANOVA on target hits with the factor of Day of testing (Day 1, Day 2, Day 8) yielded a significant main effect of Day</w:t>
      </w:r>
      <w:r w:rsidR="009771FA" w:rsidRPr="008F23EA">
        <w:rPr>
          <w:sz w:val="23"/>
          <w:szCs w:val="23"/>
        </w:rPr>
        <w:t>, F</w:t>
      </w:r>
      <w:r w:rsidR="009771FA" w:rsidRPr="008F23EA">
        <w:rPr>
          <w:sz w:val="23"/>
          <w:szCs w:val="23"/>
          <w:vertAlign w:val="subscript"/>
        </w:rPr>
        <w:t>1</w:t>
      </w:r>
      <w:r w:rsidR="009771FA" w:rsidRPr="008F23EA">
        <w:rPr>
          <w:sz w:val="23"/>
          <w:szCs w:val="23"/>
        </w:rPr>
        <w:t>(2.50) = 18.86, p &lt; .001</w:t>
      </w:r>
      <w:r w:rsidR="009B6BD0" w:rsidRPr="008F23EA">
        <w:rPr>
          <w:sz w:val="23"/>
          <w:szCs w:val="23"/>
        </w:rPr>
        <w:t xml:space="preserve">, in which target hits decreased over each day of testing (Day 1-Day 2: </w:t>
      </w:r>
      <w:r w:rsidR="009771FA" w:rsidRPr="008F23EA">
        <w:rPr>
          <w:sz w:val="23"/>
          <w:szCs w:val="23"/>
        </w:rPr>
        <w:t>t</w:t>
      </w:r>
      <w:r w:rsidR="004902FF" w:rsidRPr="008F23EA">
        <w:rPr>
          <w:sz w:val="23"/>
          <w:szCs w:val="23"/>
          <w:vertAlign w:val="subscript"/>
        </w:rPr>
        <w:t>1</w:t>
      </w:r>
      <w:r w:rsidR="004902FF" w:rsidRPr="008F23EA">
        <w:rPr>
          <w:sz w:val="23"/>
          <w:szCs w:val="23"/>
        </w:rPr>
        <w:t xml:space="preserve"> </w:t>
      </w:r>
      <w:r w:rsidR="009771FA" w:rsidRPr="008F23EA">
        <w:rPr>
          <w:sz w:val="23"/>
          <w:szCs w:val="23"/>
        </w:rPr>
        <w:t>(29) = 4.14, p &lt; .001</w:t>
      </w:r>
      <w:r w:rsidR="009B6BD0" w:rsidRPr="008F23EA">
        <w:rPr>
          <w:sz w:val="23"/>
          <w:szCs w:val="23"/>
        </w:rPr>
        <w:t xml:space="preserve">; Day 2-Day 8: </w:t>
      </w:r>
      <w:r w:rsidR="009771FA" w:rsidRPr="008F23EA">
        <w:rPr>
          <w:sz w:val="23"/>
          <w:szCs w:val="23"/>
        </w:rPr>
        <w:t>t</w:t>
      </w:r>
      <w:r w:rsidR="004902FF" w:rsidRPr="008F23EA">
        <w:rPr>
          <w:sz w:val="23"/>
          <w:szCs w:val="23"/>
          <w:vertAlign w:val="subscript"/>
        </w:rPr>
        <w:t>1</w:t>
      </w:r>
      <w:r w:rsidR="004902FF" w:rsidRPr="008F23EA">
        <w:rPr>
          <w:sz w:val="23"/>
          <w:szCs w:val="23"/>
        </w:rPr>
        <w:t xml:space="preserve"> </w:t>
      </w:r>
      <w:r w:rsidR="009771FA" w:rsidRPr="008F23EA">
        <w:rPr>
          <w:sz w:val="23"/>
          <w:szCs w:val="23"/>
        </w:rPr>
        <w:t>(29) = 2.71, p &lt; .05</w:t>
      </w:r>
      <w:r w:rsidR="009B6BD0" w:rsidRPr="008F23EA">
        <w:rPr>
          <w:sz w:val="23"/>
          <w:szCs w:val="23"/>
        </w:rPr>
        <w:t xml:space="preserve">). </w:t>
      </w:r>
      <w:r w:rsidR="00EA0BA4" w:rsidRPr="008F23EA">
        <w:rPr>
          <w:sz w:val="23"/>
          <w:szCs w:val="23"/>
        </w:rPr>
        <w:t xml:space="preserve"> </w:t>
      </w:r>
      <w:r w:rsidR="00117B56" w:rsidRPr="008F23EA">
        <w:rPr>
          <w:sz w:val="23"/>
          <w:szCs w:val="23"/>
        </w:rPr>
        <w:t>Target hits remained significantly above chance on each day of testing, however (Day 1: t</w:t>
      </w:r>
      <w:r w:rsidR="004902FF" w:rsidRPr="008F23EA">
        <w:rPr>
          <w:sz w:val="23"/>
          <w:szCs w:val="23"/>
          <w:vertAlign w:val="subscript"/>
        </w:rPr>
        <w:t>1</w:t>
      </w:r>
      <w:r w:rsidR="004902FF" w:rsidRPr="008F23EA">
        <w:rPr>
          <w:sz w:val="23"/>
          <w:szCs w:val="23"/>
        </w:rPr>
        <w:t xml:space="preserve"> </w:t>
      </w:r>
      <w:r w:rsidR="00117B56" w:rsidRPr="008F23EA">
        <w:rPr>
          <w:sz w:val="23"/>
          <w:szCs w:val="23"/>
        </w:rPr>
        <w:t>(29) = 7.96, p &lt; .001; Day 2: t</w:t>
      </w:r>
      <w:r w:rsidR="004902FF" w:rsidRPr="008F23EA">
        <w:rPr>
          <w:sz w:val="23"/>
          <w:szCs w:val="23"/>
          <w:vertAlign w:val="subscript"/>
        </w:rPr>
        <w:t>1</w:t>
      </w:r>
      <w:r w:rsidR="004902FF" w:rsidRPr="008F23EA">
        <w:rPr>
          <w:sz w:val="23"/>
          <w:szCs w:val="23"/>
        </w:rPr>
        <w:t xml:space="preserve"> </w:t>
      </w:r>
      <w:r w:rsidR="00117B56" w:rsidRPr="008F23EA">
        <w:rPr>
          <w:sz w:val="23"/>
          <w:szCs w:val="23"/>
        </w:rPr>
        <w:t>(29) = 6.16, p &lt; .001; Day 8: t</w:t>
      </w:r>
      <w:r w:rsidR="004902FF" w:rsidRPr="008F23EA">
        <w:rPr>
          <w:sz w:val="23"/>
          <w:szCs w:val="23"/>
          <w:vertAlign w:val="subscript"/>
        </w:rPr>
        <w:t>1</w:t>
      </w:r>
      <w:r w:rsidR="004902FF" w:rsidRPr="008F23EA">
        <w:rPr>
          <w:sz w:val="23"/>
          <w:szCs w:val="23"/>
        </w:rPr>
        <w:t xml:space="preserve"> </w:t>
      </w:r>
      <w:r w:rsidR="00117B56" w:rsidRPr="008F23EA">
        <w:rPr>
          <w:sz w:val="23"/>
          <w:szCs w:val="23"/>
        </w:rPr>
        <w:t xml:space="preserve">(29) = 4.72, p &lt; .001). </w:t>
      </w:r>
      <w:r w:rsidR="004902FF" w:rsidRPr="008F23EA">
        <w:rPr>
          <w:sz w:val="23"/>
          <w:szCs w:val="23"/>
        </w:rPr>
        <w:t xml:space="preserve">Association memory performance thus indicated that participants learnt the word-picture mappings for the </w:t>
      </w:r>
      <w:r w:rsidR="007F0F4A" w:rsidRPr="008F23EA">
        <w:rPr>
          <w:sz w:val="23"/>
          <w:szCs w:val="23"/>
        </w:rPr>
        <w:t>picture-present</w:t>
      </w:r>
      <w:r w:rsidR="004902FF" w:rsidRPr="008F23EA">
        <w:rPr>
          <w:sz w:val="23"/>
          <w:szCs w:val="23"/>
        </w:rPr>
        <w:t xml:space="preserve"> words during training, and retained knowledge of these associations on each day of testing. </w:t>
      </w:r>
    </w:p>
    <w:p w14:paraId="7C81EFED" w14:textId="2D6C51E1" w:rsidR="00CD6885" w:rsidRPr="008F23EA" w:rsidRDefault="00CD6885" w:rsidP="00CD6885">
      <w:pPr>
        <w:spacing w:line="480" w:lineRule="auto"/>
        <w:jc w:val="center"/>
        <w:rPr>
          <w:sz w:val="23"/>
          <w:szCs w:val="23"/>
        </w:rPr>
      </w:pPr>
      <w:r w:rsidRPr="008F23EA">
        <w:rPr>
          <w:sz w:val="23"/>
          <w:szCs w:val="23"/>
        </w:rPr>
        <w:t>(Table 1 about here)</w:t>
      </w:r>
    </w:p>
    <w:p w14:paraId="2FAA02B9" w14:textId="77777777" w:rsidR="00966682" w:rsidRPr="008F23EA" w:rsidRDefault="00966682" w:rsidP="004A2027">
      <w:pPr>
        <w:spacing w:line="480" w:lineRule="auto"/>
        <w:rPr>
          <w:sz w:val="23"/>
          <w:szCs w:val="23"/>
        </w:rPr>
      </w:pPr>
      <w:r w:rsidRPr="008F23EA">
        <w:rPr>
          <w:i/>
          <w:sz w:val="23"/>
          <w:szCs w:val="23"/>
        </w:rPr>
        <w:t>Phoneme monitoring</w:t>
      </w:r>
    </w:p>
    <w:p w14:paraId="5B7D7F45" w14:textId="2C634875" w:rsidR="00D64892" w:rsidRPr="008F23EA" w:rsidRDefault="00966682" w:rsidP="004A2027">
      <w:pPr>
        <w:spacing w:line="480" w:lineRule="auto"/>
        <w:rPr>
          <w:sz w:val="23"/>
          <w:szCs w:val="23"/>
        </w:rPr>
      </w:pPr>
      <w:r w:rsidRPr="008F23EA">
        <w:rPr>
          <w:sz w:val="23"/>
          <w:szCs w:val="23"/>
        </w:rPr>
        <w:t xml:space="preserve"> </w:t>
      </w:r>
      <w:r w:rsidRPr="008F23EA">
        <w:rPr>
          <w:sz w:val="23"/>
          <w:szCs w:val="23"/>
        </w:rPr>
        <w:tab/>
        <w:t xml:space="preserve">Twenty-five participants were included in the phoneme monitoring analysis, due to a program error failing to save the output file for five participants. For the accuracy and reaction time analysis, the 36 exposures to each novel word over the course of the phoneme monitoring </w:t>
      </w:r>
      <w:r w:rsidRPr="008F23EA">
        <w:rPr>
          <w:sz w:val="23"/>
          <w:szCs w:val="23"/>
        </w:rPr>
        <w:lastRenderedPageBreak/>
        <w:t>task were divided into six blocks of six exposures each. Performance in the phoneme monit</w:t>
      </w:r>
      <w:r w:rsidR="0043242B" w:rsidRPr="008F23EA">
        <w:rPr>
          <w:sz w:val="23"/>
          <w:szCs w:val="23"/>
        </w:rPr>
        <w:t>oring task is shown in Figure 2</w:t>
      </w:r>
      <w:r w:rsidRPr="008F23EA">
        <w:rPr>
          <w:sz w:val="23"/>
          <w:szCs w:val="23"/>
        </w:rPr>
        <w:t xml:space="preserve">. </w:t>
      </w:r>
      <w:r w:rsidR="00642ECD" w:rsidRPr="008F23EA">
        <w:rPr>
          <w:sz w:val="23"/>
          <w:szCs w:val="23"/>
        </w:rPr>
        <w:br/>
      </w:r>
      <w:r w:rsidRPr="008F23EA">
        <w:rPr>
          <w:sz w:val="23"/>
          <w:szCs w:val="23"/>
        </w:rPr>
        <w:tab/>
      </w:r>
      <w:r w:rsidRPr="008F23EA">
        <w:rPr>
          <w:i/>
          <w:sz w:val="23"/>
          <w:szCs w:val="23"/>
        </w:rPr>
        <w:t>Accuracy.</w:t>
      </w:r>
      <w:r w:rsidR="00292E6B" w:rsidRPr="008F23EA">
        <w:rPr>
          <w:sz w:val="23"/>
          <w:szCs w:val="23"/>
        </w:rPr>
        <w:t xml:space="preserve"> The overall error rate in t</w:t>
      </w:r>
      <w:r w:rsidRPr="008F23EA">
        <w:rPr>
          <w:sz w:val="23"/>
          <w:szCs w:val="23"/>
        </w:rPr>
        <w:t>he phoneme monitoring task was 14.23% (SD = 6.14)</w:t>
      </w:r>
      <w:r w:rsidR="007754BC" w:rsidRPr="008F23EA">
        <w:rPr>
          <w:sz w:val="23"/>
          <w:szCs w:val="23"/>
        </w:rPr>
        <w:t xml:space="preserve">, </w:t>
      </w:r>
      <w:r w:rsidR="00401D4B" w:rsidRPr="008F23EA">
        <w:rPr>
          <w:sz w:val="23"/>
          <w:szCs w:val="23"/>
        </w:rPr>
        <w:t xml:space="preserve">and performance </w:t>
      </w:r>
      <w:r w:rsidR="007754BC" w:rsidRPr="008F23EA">
        <w:rPr>
          <w:sz w:val="23"/>
          <w:szCs w:val="23"/>
        </w:rPr>
        <w:t xml:space="preserve">was </w:t>
      </w:r>
      <w:r w:rsidR="00401D4B" w:rsidRPr="008F23EA">
        <w:rPr>
          <w:sz w:val="23"/>
          <w:szCs w:val="23"/>
        </w:rPr>
        <w:t xml:space="preserve">thus </w:t>
      </w:r>
      <w:r w:rsidR="007754BC" w:rsidRPr="008F23EA">
        <w:rPr>
          <w:sz w:val="23"/>
          <w:szCs w:val="23"/>
        </w:rPr>
        <w:t>significantly above chance levels (t</w:t>
      </w:r>
      <w:r w:rsidR="0091093D" w:rsidRPr="008F23EA">
        <w:rPr>
          <w:sz w:val="23"/>
          <w:szCs w:val="23"/>
          <w:vertAlign w:val="subscript"/>
        </w:rPr>
        <w:t>1</w:t>
      </w:r>
      <w:r w:rsidR="007754BC" w:rsidRPr="008F23EA">
        <w:rPr>
          <w:sz w:val="23"/>
          <w:szCs w:val="23"/>
        </w:rPr>
        <w:t>(24) = 16.09, p &lt; .001)</w:t>
      </w:r>
      <w:r w:rsidRPr="008F23EA">
        <w:rPr>
          <w:sz w:val="23"/>
          <w:szCs w:val="23"/>
        </w:rPr>
        <w:t>. A repeated-measures ANOVA on percentage accuracy, with the within-subjects factor of Condition (</w:t>
      </w:r>
      <w:r w:rsidR="007F0F4A" w:rsidRPr="008F23EA">
        <w:rPr>
          <w:sz w:val="23"/>
          <w:szCs w:val="23"/>
        </w:rPr>
        <w:t>Picture-present</w:t>
      </w:r>
      <w:r w:rsidR="00292E6B" w:rsidRPr="008F23EA">
        <w:rPr>
          <w:sz w:val="23"/>
          <w:szCs w:val="23"/>
        </w:rPr>
        <w:t>, Form-only) and Block (1-6)</w:t>
      </w:r>
      <w:r w:rsidRPr="008F23EA">
        <w:rPr>
          <w:sz w:val="23"/>
          <w:szCs w:val="23"/>
        </w:rPr>
        <w:t xml:space="preserve">, revealed no significant main effects of Condition, Block, or any interaction between these factors (all Fs &lt; 1, ps &gt; .5). There was thus no significant difference between the </w:t>
      </w:r>
      <w:r w:rsidR="007F0F4A" w:rsidRPr="008F23EA">
        <w:rPr>
          <w:sz w:val="23"/>
          <w:szCs w:val="23"/>
        </w:rPr>
        <w:t>picture-present</w:t>
      </w:r>
      <w:r w:rsidRPr="008F23EA">
        <w:rPr>
          <w:sz w:val="23"/>
          <w:szCs w:val="23"/>
        </w:rPr>
        <w:t xml:space="preserve"> and form-only words in terms of accuracy. </w:t>
      </w:r>
      <w:r w:rsidR="007754BC" w:rsidRPr="008F23EA">
        <w:rPr>
          <w:sz w:val="23"/>
          <w:szCs w:val="23"/>
        </w:rPr>
        <w:br/>
      </w:r>
      <w:r w:rsidRPr="008F23EA">
        <w:rPr>
          <w:sz w:val="23"/>
          <w:szCs w:val="23"/>
        </w:rPr>
        <w:tab/>
      </w:r>
      <w:r w:rsidRPr="008F23EA">
        <w:rPr>
          <w:i/>
          <w:sz w:val="23"/>
          <w:szCs w:val="23"/>
        </w:rPr>
        <w:t>Reaction times.</w:t>
      </w:r>
      <w:r w:rsidRPr="008F23EA">
        <w:rPr>
          <w:sz w:val="23"/>
          <w:szCs w:val="23"/>
        </w:rPr>
        <w:t xml:space="preserve"> A repeated-measures </w:t>
      </w:r>
      <w:r w:rsidR="007754BC" w:rsidRPr="008F23EA">
        <w:rPr>
          <w:sz w:val="23"/>
          <w:szCs w:val="23"/>
        </w:rPr>
        <w:t xml:space="preserve">Condition by Block </w:t>
      </w:r>
      <w:r w:rsidRPr="008F23EA">
        <w:rPr>
          <w:sz w:val="23"/>
          <w:szCs w:val="23"/>
        </w:rPr>
        <w:t xml:space="preserve">ANOVA was run on reaction times from correct </w:t>
      </w:r>
      <w:r w:rsidR="007754BC" w:rsidRPr="008F23EA">
        <w:rPr>
          <w:sz w:val="23"/>
          <w:szCs w:val="23"/>
        </w:rPr>
        <w:t xml:space="preserve">trials only (85.77% of trials). </w:t>
      </w:r>
      <w:r w:rsidRPr="008F23EA">
        <w:rPr>
          <w:sz w:val="23"/>
          <w:szCs w:val="23"/>
        </w:rPr>
        <w:t>This yielded a significant main effect of Block only, F</w:t>
      </w:r>
      <w:r w:rsidR="0091093D" w:rsidRPr="008F23EA">
        <w:rPr>
          <w:sz w:val="23"/>
          <w:szCs w:val="23"/>
          <w:vertAlign w:val="subscript"/>
        </w:rPr>
        <w:t>1</w:t>
      </w:r>
      <w:r w:rsidRPr="008F23EA">
        <w:rPr>
          <w:sz w:val="23"/>
          <w:szCs w:val="23"/>
        </w:rPr>
        <w:t>(5,100) = 5.51, p &lt; .005, in which responses sped up significantly between the first and final block of training (t</w:t>
      </w:r>
      <w:r w:rsidR="0091093D" w:rsidRPr="008F23EA">
        <w:rPr>
          <w:sz w:val="23"/>
          <w:szCs w:val="23"/>
          <w:vertAlign w:val="subscript"/>
        </w:rPr>
        <w:t>1</w:t>
      </w:r>
      <w:r w:rsidRPr="008F23EA">
        <w:rPr>
          <w:sz w:val="23"/>
          <w:szCs w:val="23"/>
        </w:rPr>
        <w:t>(24) = 3.01, p &lt; .05; Block 1 M = 1160, SD = 124; Block 6 M = 1082, SD = 128). The main effect of Condition was not signif</w:t>
      </w:r>
      <w:r w:rsidR="00D302C0" w:rsidRPr="008F23EA">
        <w:rPr>
          <w:sz w:val="23"/>
          <w:szCs w:val="23"/>
        </w:rPr>
        <w:t>icant (F</w:t>
      </w:r>
      <w:r w:rsidR="0091093D" w:rsidRPr="008F23EA">
        <w:rPr>
          <w:sz w:val="23"/>
          <w:szCs w:val="23"/>
          <w:vertAlign w:val="subscript"/>
        </w:rPr>
        <w:t>1</w:t>
      </w:r>
      <w:r w:rsidR="00D302C0" w:rsidRPr="008F23EA">
        <w:rPr>
          <w:sz w:val="23"/>
          <w:szCs w:val="23"/>
        </w:rPr>
        <w:t>(1,20) = .23, p = .64), and the</w:t>
      </w:r>
      <w:r w:rsidRPr="008F23EA">
        <w:rPr>
          <w:sz w:val="23"/>
          <w:szCs w:val="23"/>
        </w:rPr>
        <w:t xml:space="preserve"> Condition x Block interaction </w:t>
      </w:r>
      <w:r w:rsidR="00D302C0" w:rsidRPr="008F23EA">
        <w:rPr>
          <w:sz w:val="23"/>
          <w:szCs w:val="23"/>
        </w:rPr>
        <w:t>did not reach significance (</w:t>
      </w:r>
      <w:r w:rsidRPr="008F23EA">
        <w:rPr>
          <w:sz w:val="23"/>
          <w:szCs w:val="23"/>
        </w:rPr>
        <w:t>F</w:t>
      </w:r>
      <w:r w:rsidR="0091093D" w:rsidRPr="008F23EA">
        <w:rPr>
          <w:sz w:val="23"/>
          <w:szCs w:val="23"/>
          <w:vertAlign w:val="subscript"/>
        </w:rPr>
        <w:t>1</w:t>
      </w:r>
      <w:r w:rsidRPr="008F23EA">
        <w:rPr>
          <w:sz w:val="23"/>
          <w:szCs w:val="23"/>
        </w:rPr>
        <w:t>(5,100) = 2.14, p = .067</w:t>
      </w:r>
      <w:r w:rsidR="00D302C0" w:rsidRPr="008F23EA">
        <w:rPr>
          <w:sz w:val="23"/>
          <w:szCs w:val="23"/>
        </w:rPr>
        <w:t xml:space="preserve">). </w:t>
      </w:r>
      <w:r w:rsidR="00BE2B54" w:rsidRPr="008F23EA">
        <w:rPr>
          <w:sz w:val="23"/>
          <w:szCs w:val="23"/>
        </w:rPr>
        <w:t xml:space="preserve">Whilst this interaction was marginal, and </w:t>
      </w:r>
      <w:r w:rsidR="00590661" w:rsidRPr="008F23EA">
        <w:rPr>
          <w:sz w:val="23"/>
          <w:szCs w:val="23"/>
        </w:rPr>
        <w:t>possibly under-powered due to the absence of five participants, the lac</w:t>
      </w:r>
      <w:r w:rsidR="008D73DB">
        <w:rPr>
          <w:sz w:val="23"/>
          <w:szCs w:val="23"/>
        </w:rPr>
        <w:t>k of a main effect of Condition,</w:t>
      </w:r>
      <w:r w:rsidR="00590661" w:rsidRPr="008F23EA">
        <w:rPr>
          <w:sz w:val="23"/>
          <w:szCs w:val="23"/>
        </w:rPr>
        <w:t xml:space="preserve"> i</w:t>
      </w:r>
      <w:r w:rsidR="005315CD" w:rsidRPr="008F23EA">
        <w:rPr>
          <w:sz w:val="23"/>
          <w:szCs w:val="23"/>
        </w:rPr>
        <w:t>n contrast to Takashima et al. (2014),</w:t>
      </w:r>
      <w:r w:rsidR="00590661" w:rsidRPr="008F23EA">
        <w:rPr>
          <w:sz w:val="23"/>
          <w:szCs w:val="23"/>
        </w:rPr>
        <w:t xml:space="preserve"> suggested that the speed of target detection </w:t>
      </w:r>
      <w:r w:rsidR="000C72D0" w:rsidRPr="008F23EA">
        <w:rPr>
          <w:sz w:val="23"/>
          <w:szCs w:val="23"/>
        </w:rPr>
        <w:t>did not robustly differ between the two training conditions.</w:t>
      </w:r>
      <w:r w:rsidRPr="008F23EA">
        <w:rPr>
          <w:sz w:val="23"/>
          <w:szCs w:val="23"/>
        </w:rPr>
        <w:tab/>
      </w:r>
    </w:p>
    <w:p w14:paraId="7780C624" w14:textId="22CB39BE" w:rsidR="00966682" w:rsidRPr="008F23EA" w:rsidRDefault="00966682" w:rsidP="004A2027">
      <w:pPr>
        <w:spacing w:line="480" w:lineRule="auto"/>
        <w:rPr>
          <w:sz w:val="23"/>
          <w:szCs w:val="23"/>
        </w:rPr>
      </w:pPr>
      <w:r w:rsidRPr="008F23EA">
        <w:rPr>
          <w:i/>
          <w:sz w:val="23"/>
          <w:szCs w:val="23"/>
        </w:rPr>
        <w:t>Pause detection</w:t>
      </w:r>
      <w:r w:rsidR="0044605E" w:rsidRPr="008F23EA">
        <w:rPr>
          <w:i/>
          <w:sz w:val="23"/>
          <w:szCs w:val="23"/>
        </w:rPr>
        <w:t xml:space="preserve"> test</w:t>
      </w:r>
    </w:p>
    <w:p w14:paraId="13C5F48E" w14:textId="77777777" w:rsidR="003B3B38" w:rsidRDefault="00966682" w:rsidP="004A2027">
      <w:pPr>
        <w:spacing w:line="480" w:lineRule="auto"/>
        <w:rPr>
          <w:sz w:val="23"/>
          <w:szCs w:val="23"/>
        </w:rPr>
      </w:pPr>
      <w:r w:rsidRPr="008F23EA">
        <w:rPr>
          <w:sz w:val="23"/>
          <w:szCs w:val="23"/>
        </w:rPr>
        <w:t xml:space="preserve"> </w:t>
      </w:r>
      <w:r w:rsidRPr="008F23EA">
        <w:rPr>
          <w:sz w:val="23"/>
          <w:szCs w:val="23"/>
        </w:rPr>
        <w:tab/>
        <w:t>The pause detection data from all thirty participants were included in the analysis. No participants were excessively slow (with reaction times &gt;2.5 SDs from the group-level condition mean) or error prone (&gt;50% errors in one or more conditions) and all were therefore retained. Incorrect trials were excluded</w:t>
      </w:r>
      <w:r w:rsidR="00380BCA" w:rsidRPr="008F23EA">
        <w:rPr>
          <w:sz w:val="23"/>
          <w:szCs w:val="23"/>
        </w:rPr>
        <w:t xml:space="preserve"> (5.13% of trials)</w:t>
      </w:r>
      <w:r w:rsidRPr="008F23EA">
        <w:rPr>
          <w:sz w:val="23"/>
          <w:szCs w:val="23"/>
        </w:rPr>
        <w:t>, and data were trimmed for reaction times faster than 200ms and slower than 2.5 standard deviations from each participant’s conditional mean (on the basis of both pause present and pause absent trials</w:t>
      </w:r>
      <w:r w:rsidR="00642ECD" w:rsidRPr="008F23EA">
        <w:rPr>
          <w:sz w:val="23"/>
          <w:szCs w:val="23"/>
        </w:rPr>
        <w:t>)</w:t>
      </w:r>
      <w:r w:rsidR="00380BCA" w:rsidRPr="008F23EA">
        <w:rPr>
          <w:sz w:val="23"/>
          <w:szCs w:val="23"/>
        </w:rPr>
        <w:t>, which excluded 3.02% of trials</w:t>
      </w:r>
      <w:r w:rsidRPr="008F23EA">
        <w:rPr>
          <w:sz w:val="23"/>
          <w:szCs w:val="23"/>
        </w:rPr>
        <w:t xml:space="preserve">. </w:t>
      </w:r>
      <w:r w:rsidRPr="008F23EA">
        <w:rPr>
          <w:sz w:val="23"/>
          <w:szCs w:val="23"/>
        </w:rPr>
        <w:br/>
      </w:r>
      <w:r w:rsidRPr="008F23EA">
        <w:rPr>
          <w:sz w:val="23"/>
          <w:szCs w:val="23"/>
        </w:rPr>
        <w:lastRenderedPageBreak/>
        <w:t xml:space="preserve"> </w:t>
      </w:r>
      <w:r w:rsidRPr="008F23EA">
        <w:rPr>
          <w:sz w:val="23"/>
          <w:szCs w:val="23"/>
        </w:rPr>
        <w:tab/>
      </w:r>
      <w:r w:rsidR="0044605E" w:rsidRPr="008F23EA">
        <w:rPr>
          <w:sz w:val="23"/>
          <w:szCs w:val="23"/>
        </w:rPr>
        <w:t>The effect of lexical competition</w:t>
      </w:r>
      <w:r w:rsidR="005C37CF" w:rsidRPr="008F23EA">
        <w:rPr>
          <w:sz w:val="23"/>
          <w:szCs w:val="23"/>
        </w:rPr>
        <w:t xml:space="preserve"> was measured as slower reaction times to experimental base words for which a </w:t>
      </w:r>
      <w:r w:rsidR="00017D2D" w:rsidRPr="008F23EA">
        <w:rPr>
          <w:sz w:val="23"/>
          <w:szCs w:val="23"/>
        </w:rPr>
        <w:t xml:space="preserve">potential </w:t>
      </w:r>
      <w:r w:rsidR="005C37CF" w:rsidRPr="008F23EA">
        <w:rPr>
          <w:sz w:val="23"/>
          <w:szCs w:val="23"/>
        </w:rPr>
        <w:t>new competitor had been acquired</w:t>
      </w:r>
      <w:r w:rsidR="00017D2D" w:rsidRPr="008F23EA">
        <w:rPr>
          <w:sz w:val="23"/>
          <w:szCs w:val="23"/>
        </w:rPr>
        <w:t xml:space="preserve"> during training</w:t>
      </w:r>
      <w:r w:rsidR="005C37CF" w:rsidRPr="008F23EA">
        <w:rPr>
          <w:sz w:val="23"/>
          <w:szCs w:val="23"/>
        </w:rPr>
        <w:t xml:space="preserve">, compared to control base words for which no new competitor had been </w:t>
      </w:r>
      <w:r w:rsidR="00017D2D" w:rsidRPr="008F23EA">
        <w:rPr>
          <w:sz w:val="23"/>
          <w:szCs w:val="23"/>
        </w:rPr>
        <w:t xml:space="preserve">learnt. The emergence of a lexical competition effect </w:t>
      </w:r>
      <w:r w:rsidR="0044605E" w:rsidRPr="008F23EA">
        <w:rPr>
          <w:sz w:val="23"/>
          <w:szCs w:val="23"/>
        </w:rPr>
        <w:t>was</w:t>
      </w:r>
      <w:r w:rsidR="00017D2D" w:rsidRPr="008F23EA">
        <w:rPr>
          <w:sz w:val="23"/>
          <w:szCs w:val="23"/>
        </w:rPr>
        <w:t xml:space="preserve"> first</w:t>
      </w:r>
      <w:r w:rsidR="0044605E" w:rsidRPr="008F23EA">
        <w:rPr>
          <w:sz w:val="23"/>
          <w:szCs w:val="23"/>
        </w:rPr>
        <w:t xml:space="preserve"> tested</w:t>
      </w:r>
      <w:r w:rsidR="004D3468" w:rsidRPr="008F23EA">
        <w:rPr>
          <w:sz w:val="23"/>
          <w:szCs w:val="23"/>
        </w:rPr>
        <w:t xml:space="preserve"> by </w:t>
      </w:r>
      <w:r w:rsidR="00017D2D" w:rsidRPr="008F23EA">
        <w:rPr>
          <w:sz w:val="23"/>
          <w:szCs w:val="23"/>
        </w:rPr>
        <w:t xml:space="preserve">comparing </w:t>
      </w:r>
      <w:r w:rsidR="00D37226" w:rsidRPr="008F23EA">
        <w:rPr>
          <w:sz w:val="23"/>
          <w:szCs w:val="23"/>
        </w:rPr>
        <w:t xml:space="preserve">response times to experimental base words (both </w:t>
      </w:r>
      <w:r w:rsidR="007F0F4A" w:rsidRPr="008F23EA">
        <w:rPr>
          <w:sz w:val="23"/>
          <w:szCs w:val="23"/>
        </w:rPr>
        <w:t>picture-present</w:t>
      </w:r>
      <w:r w:rsidR="00D37226" w:rsidRPr="008F23EA">
        <w:rPr>
          <w:sz w:val="23"/>
          <w:szCs w:val="23"/>
        </w:rPr>
        <w:t xml:space="preserve"> and form-only words) </w:t>
      </w:r>
      <w:r w:rsidR="0052002D" w:rsidRPr="008F23EA">
        <w:rPr>
          <w:sz w:val="23"/>
          <w:szCs w:val="23"/>
        </w:rPr>
        <w:t>to</w:t>
      </w:r>
      <w:r w:rsidR="00D37226" w:rsidRPr="008F23EA">
        <w:rPr>
          <w:sz w:val="23"/>
          <w:szCs w:val="23"/>
        </w:rPr>
        <w:t xml:space="preserve"> control</w:t>
      </w:r>
      <w:r w:rsidR="0052002D" w:rsidRPr="008F23EA">
        <w:rPr>
          <w:sz w:val="23"/>
          <w:szCs w:val="23"/>
        </w:rPr>
        <w:t xml:space="preserve"> base words.</w:t>
      </w:r>
      <w:r w:rsidR="00D37226" w:rsidRPr="008F23EA">
        <w:rPr>
          <w:sz w:val="23"/>
          <w:szCs w:val="23"/>
        </w:rPr>
        <w:t xml:space="preserve"> </w:t>
      </w:r>
      <w:r w:rsidR="0052002D" w:rsidRPr="008F23EA">
        <w:rPr>
          <w:sz w:val="23"/>
          <w:szCs w:val="23"/>
        </w:rPr>
        <w:t>R</w:t>
      </w:r>
      <w:r w:rsidR="004D3468" w:rsidRPr="008F23EA">
        <w:rPr>
          <w:sz w:val="23"/>
          <w:szCs w:val="23"/>
        </w:rPr>
        <w:t xml:space="preserve">eaction times </w:t>
      </w:r>
      <w:r w:rsidR="00594897" w:rsidRPr="008F23EA">
        <w:rPr>
          <w:sz w:val="23"/>
          <w:szCs w:val="23"/>
        </w:rPr>
        <w:t xml:space="preserve">were submitted </w:t>
      </w:r>
      <w:r w:rsidR="004D3468" w:rsidRPr="008F23EA">
        <w:rPr>
          <w:sz w:val="23"/>
          <w:szCs w:val="23"/>
        </w:rPr>
        <w:t>to</w:t>
      </w:r>
      <w:r w:rsidR="0044605E" w:rsidRPr="008F23EA">
        <w:rPr>
          <w:sz w:val="23"/>
          <w:szCs w:val="23"/>
        </w:rPr>
        <w:t xml:space="preserve"> a repeated-measures ANOVA </w:t>
      </w:r>
      <w:r w:rsidR="009D47DF" w:rsidRPr="008F23EA">
        <w:rPr>
          <w:sz w:val="23"/>
          <w:szCs w:val="23"/>
        </w:rPr>
        <w:t>with the</w:t>
      </w:r>
      <w:r w:rsidR="0044605E" w:rsidRPr="008F23EA">
        <w:rPr>
          <w:sz w:val="23"/>
          <w:szCs w:val="23"/>
        </w:rPr>
        <w:t xml:space="preserve"> effects</w:t>
      </w:r>
      <w:r w:rsidR="009D47DF" w:rsidRPr="008F23EA">
        <w:rPr>
          <w:sz w:val="23"/>
          <w:szCs w:val="23"/>
        </w:rPr>
        <w:t xml:space="preserve"> of Competition (Experimental versus C</w:t>
      </w:r>
      <w:r w:rsidR="0044605E" w:rsidRPr="008F23EA">
        <w:rPr>
          <w:sz w:val="23"/>
          <w:szCs w:val="23"/>
        </w:rPr>
        <w:t>ontrol base word), Day</w:t>
      </w:r>
      <w:r w:rsidR="009D47DF" w:rsidRPr="008F23EA">
        <w:rPr>
          <w:sz w:val="23"/>
          <w:szCs w:val="23"/>
        </w:rPr>
        <w:t xml:space="preserve"> of testing</w:t>
      </w:r>
      <w:r w:rsidR="0044605E" w:rsidRPr="008F23EA">
        <w:rPr>
          <w:sz w:val="23"/>
          <w:szCs w:val="23"/>
        </w:rPr>
        <w:t xml:space="preserve"> (</w:t>
      </w:r>
      <w:r w:rsidR="009D47DF" w:rsidRPr="008F23EA">
        <w:rPr>
          <w:sz w:val="23"/>
          <w:szCs w:val="23"/>
        </w:rPr>
        <w:t xml:space="preserve">Day </w:t>
      </w:r>
      <w:r w:rsidR="0044605E" w:rsidRPr="008F23EA">
        <w:rPr>
          <w:sz w:val="23"/>
          <w:szCs w:val="23"/>
        </w:rPr>
        <w:t xml:space="preserve">1, </w:t>
      </w:r>
      <w:r w:rsidR="009D47DF" w:rsidRPr="008F23EA">
        <w:rPr>
          <w:sz w:val="23"/>
          <w:szCs w:val="23"/>
        </w:rPr>
        <w:t xml:space="preserve">Day </w:t>
      </w:r>
      <w:r w:rsidR="0044605E" w:rsidRPr="008F23EA">
        <w:rPr>
          <w:sz w:val="23"/>
          <w:szCs w:val="23"/>
        </w:rPr>
        <w:t xml:space="preserve">2, </w:t>
      </w:r>
      <w:r w:rsidR="009D47DF" w:rsidRPr="008F23EA">
        <w:rPr>
          <w:sz w:val="23"/>
          <w:szCs w:val="23"/>
        </w:rPr>
        <w:t xml:space="preserve">Day </w:t>
      </w:r>
      <w:r w:rsidR="0044605E" w:rsidRPr="008F23EA">
        <w:rPr>
          <w:sz w:val="23"/>
          <w:szCs w:val="23"/>
        </w:rPr>
        <w:t>8) and Pause Presence (</w:t>
      </w:r>
      <w:r w:rsidR="009D47DF" w:rsidRPr="008F23EA">
        <w:rPr>
          <w:sz w:val="23"/>
          <w:szCs w:val="23"/>
        </w:rPr>
        <w:t xml:space="preserve">Pause </w:t>
      </w:r>
      <w:r w:rsidR="0044605E" w:rsidRPr="008F23EA">
        <w:rPr>
          <w:sz w:val="23"/>
          <w:szCs w:val="23"/>
        </w:rPr>
        <w:t xml:space="preserve">present, </w:t>
      </w:r>
      <w:r w:rsidR="009D47DF" w:rsidRPr="008F23EA">
        <w:rPr>
          <w:sz w:val="23"/>
          <w:szCs w:val="23"/>
        </w:rPr>
        <w:t xml:space="preserve">Pause </w:t>
      </w:r>
      <w:r w:rsidR="0044605E" w:rsidRPr="008F23EA">
        <w:rPr>
          <w:sz w:val="23"/>
          <w:szCs w:val="23"/>
        </w:rPr>
        <w:t>absent)</w:t>
      </w:r>
      <w:r w:rsidR="004D3468" w:rsidRPr="008F23EA">
        <w:rPr>
          <w:sz w:val="23"/>
          <w:szCs w:val="23"/>
        </w:rPr>
        <w:t xml:space="preserve">. </w:t>
      </w:r>
      <w:r w:rsidR="0044605E" w:rsidRPr="008F23EA">
        <w:rPr>
          <w:sz w:val="23"/>
          <w:szCs w:val="23"/>
        </w:rPr>
        <w:t>Only the effects of competition and interactions with competition will be reported.</w:t>
      </w:r>
      <w:r w:rsidR="004D3468" w:rsidRPr="008F23EA">
        <w:rPr>
          <w:sz w:val="23"/>
          <w:szCs w:val="23"/>
        </w:rPr>
        <w:t xml:space="preserve"> This analysis yielded a significant Competition x Day interaction, F</w:t>
      </w:r>
      <w:r w:rsidR="004D3468" w:rsidRPr="008F23EA">
        <w:rPr>
          <w:sz w:val="23"/>
          <w:szCs w:val="23"/>
          <w:vertAlign w:val="subscript"/>
        </w:rPr>
        <w:t>1</w:t>
      </w:r>
      <w:r w:rsidR="004D3468" w:rsidRPr="008F23EA">
        <w:rPr>
          <w:sz w:val="23"/>
          <w:szCs w:val="23"/>
        </w:rPr>
        <w:t>(2,50) = 4.39, p &lt; .05, F</w:t>
      </w:r>
      <w:r w:rsidR="004D3468" w:rsidRPr="008F23EA">
        <w:rPr>
          <w:sz w:val="23"/>
          <w:szCs w:val="23"/>
          <w:vertAlign w:val="subscript"/>
        </w:rPr>
        <w:t>2</w:t>
      </w:r>
      <w:r w:rsidR="004D3468" w:rsidRPr="008F23EA">
        <w:rPr>
          <w:sz w:val="23"/>
          <w:szCs w:val="23"/>
        </w:rPr>
        <w:t>(</w:t>
      </w:r>
      <w:r w:rsidR="00C724DC" w:rsidRPr="008F23EA">
        <w:rPr>
          <w:sz w:val="23"/>
          <w:szCs w:val="23"/>
        </w:rPr>
        <w:t>2,306</w:t>
      </w:r>
      <w:r w:rsidR="004D3468" w:rsidRPr="008F23EA">
        <w:rPr>
          <w:sz w:val="23"/>
          <w:szCs w:val="23"/>
        </w:rPr>
        <w:t xml:space="preserve">) = </w:t>
      </w:r>
      <w:r w:rsidR="00C724DC" w:rsidRPr="008F23EA">
        <w:rPr>
          <w:sz w:val="23"/>
          <w:szCs w:val="23"/>
        </w:rPr>
        <w:t>3.33, p &lt; .05</w:t>
      </w:r>
      <w:r w:rsidR="004D3468" w:rsidRPr="008F23EA">
        <w:rPr>
          <w:sz w:val="23"/>
          <w:szCs w:val="23"/>
        </w:rPr>
        <w:t xml:space="preserve">. Follow-up paired t-tests tests indicated that </w:t>
      </w:r>
      <w:r w:rsidR="005373BB" w:rsidRPr="008F23EA">
        <w:rPr>
          <w:sz w:val="23"/>
          <w:szCs w:val="23"/>
        </w:rPr>
        <w:t>the effect of Competition</w:t>
      </w:r>
      <w:r w:rsidR="004D3468" w:rsidRPr="008F23EA">
        <w:rPr>
          <w:sz w:val="23"/>
          <w:szCs w:val="23"/>
        </w:rPr>
        <w:t xml:space="preserve"> </w:t>
      </w:r>
      <w:r w:rsidR="005373BB" w:rsidRPr="008F23EA">
        <w:rPr>
          <w:sz w:val="23"/>
          <w:szCs w:val="23"/>
        </w:rPr>
        <w:t xml:space="preserve">was </w:t>
      </w:r>
      <w:r w:rsidR="004D3468" w:rsidRPr="008F23EA">
        <w:rPr>
          <w:sz w:val="23"/>
          <w:szCs w:val="23"/>
        </w:rPr>
        <w:t>present on Day 8 of testing only, with slower responses to the experimental base words than the control base words (Day</w:t>
      </w:r>
      <w:r w:rsidR="00A34B94" w:rsidRPr="008F23EA">
        <w:rPr>
          <w:sz w:val="23"/>
          <w:szCs w:val="23"/>
        </w:rPr>
        <w:t xml:space="preserve"> 1 and Day 2</w:t>
      </w:r>
      <w:r w:rsidR="004D3468" w:rsidRPr="008F23EA">
        <w:rPr>
          <w:sz w:val="23"/>
          <w:szCs w:val="23"/>
        </w:rPr>
        <w:t xml:space="preserve">: </w:t>
      </w:r>
      <w:r w:rsidR="00C724DC" w:rsidRPr="008F23EA">
        <w:rPr>
          <w:sz w:val="23"/>
          <w:szCs w:val="23"/>
        </w:rPr>
        <w:t xml:space="preserve">ts &lt; .8, ps &gt; .4; </w:t>
      </w:r>
      <w:r w:rsidR="004D3468" w:rsidRPr="008F23EA">
        <w:rPr>
          <w:sz w:val="23"/>
          <w:szCs w:val="23"/>
        </w:rPr>
        <w:t>Day 8: t</w:t>
      </w:r>
      <w:r w:rsidR="004D3468" w:rsidRPr="008F23EA">
        <w:rPr>
          <w:sz w:val="23"/>
          <w:szCs w:val="23"/>
          <w:vertAlign w:val="subscript"/>
        </w:rPr>
        <w:t>1</w:t>
      </w:r>
      <w:r w:rsidR="004D3468" w:rsidRPr="008F23EA">
        <w:rPr>
          <w:sz w:val="23"/>
          <w:szCs w:val="23"/>
        </w:rPr>
        <w:t>(29) = 3.10, p &lt; .01</w:t>
      </w:r>
      <w:r w:rsidR="00C724DC" w:rsidRPr="008F23EA">
        <w:rPr>
          <w:sz w:val="23"/>
          <w:szCs w:val="23"/>
        </w:rPr>
        <w:t>, t</w:t>
      </w:r>
      <w:r w:rsidR="00C724DC" w:rsidRPr="008F23EA">
        <w:rPr>
          <w:sz w:val="23"/>
          <w:szCs w:val="23"/>
          <w:vertAlign w:val="subscript"/>
        </w:rPr>
        <w:t>2</w:t>
      </w:r>
      <w:r w:rsidR="00C724DC" w:rsidRPr="008F23EA">
        <w:rPr>
          <w:sz w:val="23"/>
          <w:szCs w:val="23"/>
        </w:rPr>
        <w:t>(159) = 4.92, p &lt; .001</w:t>
      </w:r>
      <w:r w:rsidR="00A7156F" w:rsidRPr="008F23EA">
        <w:rPr>
          <w:sz w:val="23"/>
          <w:szCs w:val="23"/>
        </w:rPr>
        <w:t>; see Figure 2</w:t>
      </w:r>
      <w:r w:rsidR="004D3468" w:rsidRPr="008F23EA">
        <w:rPr>
          <w:sz w:val="23"/>
          <w:szCs w:val="23"/>
        </w:rPr>
        <w:t xml:space="preserve">). </w:t>
      </w:r>
      <w:r w:rsidR="004D3468" w:rsidRPr="008F23EA">
        <w:rPr>
          <w:sz w:val="23"/>
          <w:szCs w:val="23"/>
        </w:rPr>
        <w:br/>
        <w:t xml:space="preserve"> </w:t>
      </w:r>
      <w:r w:rsidR="004D3468" w:rsidRPr="008F23EA">
        <w:rPr>
          <w:sz w:val="23"/>
          <w:szCs w:val="23"/>
        </w:rPr>
        <w:tab/>
      </w:r>
      <w:r w:rsidR="00852606" w:rsidRPr="008F23EA">
        <w:rPr>
          <w:sz w:val="23"/>
          <w:szCs w:val="23"/>
        </w:rPr>
        <w:t xml:space="preserve">Due to a lexical competition effect emerging on Day 8 of testing, indicated by significantly slower responses to </w:t>
      </w:r>
      <w:r w:rsidR="00476C33" w:rsidRPr="008F23EA">
        <w:rPr>
          <w:sz w:val="23"/>
          <w:szCs w:val="23"/>
        </w:rPr>
        <w:t>experimental base words compar</w:t>
      </w:r>
      <w:r w:rsidR="00C724DC" w:rsidRPr="008F23EA">
        <w:rPr>
          <w:sz w:val="23"/>
          <w:szCs w:val="23"/>
        </w:rPr>
        <w:t>ed to controls, a second analysi</w:t>
      </w:r>
      <w:r w:rsidR="00476C33" w:rsidRPr="008F23EA">
        <w:rPr>
          <w:sz w:val="23"/>
          <w:szCs w:val="23"/>
        </w:rPr>
        <w:t xml:space="preserve">s then examined whether this lexical competition effect differed between the </w:t>
      </w:r>
      <w:r w:rsidR="007F0F4A" w:rsidRPr="008F23EA">
        <w:rPr>
          <w:sz w:val="23"/>
          <w:szCs w:val="23"/>
        </w:rPr>
        <w:t>picture-present</w:t>
      </w:r>
      <w:r w:rsidR="00476C33" w:rsidRPr="008F23EA">
        <w:rPr>
          <w:sz w:val="23"/>
          <w:szCs w:val="23"/>
        </w:rPr>
        <w:t xml:space="preserve"> and form-only condition base words. </w:t>
      </w:r>
      <w:r w:rsidR="004D3468" w:rsidRPr="008F23EA">
        <w:rPr>
          <w:sz w:val="23"/>
          <w:szCs w:val="23"/>
        </w:rPr>
        <w:t xml:space="preserve">The effect of training condition on the time-course of this lexical competition effect was tested </w:t>
      </w:r>
      <w:r w:rsidR="00852606" w:rsidRPr="008F23EA">
        <w:rPr>
          <w:sz w:val="23"/>
          <w:szCs w:val="23"/>
        </w:rPr>
        <w:t xml:space="preserve">by submitting the </w:t>
      </w:r>
      <w:r w:rsidR="0006440D" w:rsidRPr="008F23EA">
        <w:rPr>
          <w:i/>
          <w:sz w:val="23"/>
          <w:szCs w:val="23"/>
        </w:rPr>
        <w:t>magnitude</w:t>
      </w:r>
      <w:r w:rsidR="0006440D" w:rsidRPr="008F23EA">
        <w:rPr>
          <w:sz w:val="23"/>
          <w:szCs w:val="23"/>
        </w:rPr>
        <w:t xml:space="preserve"> of the lexical c</w:t>
      </w:r>
      <w:r w:rsidR="00A34B94" w:rsidRPr="008F23EA">
        <w:rPr>
          <w:sz w:val="23"/>
          <w:szCs w:val="23"/>
        </w:rPr>
        <w:t>ompetition effect, the difference</w:t>
      </w:r>
      <w:r w:rsidR="0006440D" w:rsidRPr="008F23EA">
        <w:rPr>
          <w:sz w:val="23"/>
          <w:szCs w:val="23"/>
        </w:rPr>
        <w:t xml:space="preserve"> between experimental and control base word reaction times</w:t>
      </w:r>
      <w:r w:rsidR="00D164B0" w:rsidRPr="008F23EA">
        <w:rPr>
          <w:sz w:val="23"/>
          <w:szCs w:val="23"/>
        </w:rPr>
        <w:t xml:space="preserve"> in each condition</w:t>
      </w:r>
      <w:r w:rsidR="00A34B94" w:rsidRPr="008F23EA">
        <w:rPr>
          <w:sz w:val="23"/>
          <w:szCs w:val="23"/>
        </w:rPr>
        <w:t>,</w:t>
      </w:r>
      <w:r w:rsidR="00852606" w:rsidRPr="008F23EA">
        <w:rPr>
          <w:sz w:val="23"/>
          <w:szCs w:val="23"/>
        </w:rPr>
        <w:t xml:space="preserve"> to an ANOVA with the factors of Condition (</w:t>
      </w:r>
      <w:r w:rsidR="007F0F4A" w:rsidRPr="008F23EA">
        <w:rPr>
          <w:sz w:val="23"/>
          <w:szCs w:val="23"/>
        </w:rPr>
        <w:t>picture-present</w:t>
      </w:r>
      <w:r w:rsidR="00852606" w:rsidRPr="008F23EA">
        <w:rPr>
          <w:sz w:val="23"/>
          <w:szCs w:val="23"/>
        </w:rPr>
        <w:t xml:space="preserve"> versus form-only), Day (Day 1, Day 2, Day 8), and Pause Presence (Pause present, Pause absent). This yielded no interaction between Condition and Day (</w:t>
      </w:r>
      <w:r w:rsidR="00A34B94" w:rsidRPr="008F23EA">
        <w:rPr>
          <w:sz w:val="23"/>
          <w:szCs w:val="23"/>
        </w:rPr>
        <w:t>F</w:t>
      </w:r>
      <w:r w:rsidR="00A34B94" w:rsidRPr="008F23EA">
        <w:rPr>
          <w:sz w:val="23"/>
          <w:szCs w:val="23"/>
          <w:vertAlign w:val="subscript"/>
        </w:rPr>
        <w:t xml:space="preserve">1 </w:t>
      </w:r>
      <w:r w:rsidR="00A34B94" w:rsidRPr="008F23EA">
        <w:rPr>
          <w:sz w:val="23"/>
          <w:szCs w:val="23"/>
        </w:rPr>
        <w:t>and F</w:t>
      </w:r>
      <w:r w:rsidR="00A34B94" w:rsidRPr="008F23EA">
        <w:rPr>
          <w:sz w:val="23"/>
          <w:szCs w:val="23"/>
          <w:vertAlign w:val="subscript"/>
        </w:rPr>
        <w:t>2</w:t>
      </w:r>
      <w:r w:rsidR="00A34B94" w:rsidRPr="008F23EA">
        <w:rPr>
          <w:sz w:val="23"/>
          <w:szCs w:val="23"/>
        </w:rPr>
        <w:t xml:space="preserve"> both &lt;1, ps &gt; .6</w:t>
      </w:r>
      <w:r w:rsidR="00852606" w:rsidRPr="008F23EA">
        <w:rPr>
          <w:sz w:val="23"/>
          <w:szCs w:val="23"/>
        </w:rPr>
        <w:t>)</w:t>
      </w:r>
      <w:r w:rsidR="00A34B94" w:rsidRPr="008F23EA">
        <w:rPr>
          <w:sz w:val="23"/>
          <w:szCs w:val="23"/>
        </w:rPr>
        <w:t xml:space="preserve">. </w:t>
      </w:r>
      <w:r w:rsidR="00C724DC" w:rsidRPr="008F23EA">
        <w:rPr>
          <w:sz w:val="23"/>
          <w:szCs w:val="23"/>
        </w:rPr>
        <w:t xml:space="preserve">Only a </w:t>
      </w:r>
      <w:r w:rsidR="00994B70" w:rsidRPr="008F23EA">
        <w:rPr>
          <w:sz w:val="23"/>
          <w:szCs w:val="23"/>
        </w:rPr>
        <w:t>main effect of Day was present, F</w:t>
      </w:r>
      <w:r w:rsidR="003E5201" w:rsidRPr="008F23EA">
        <w:rPr>
          <w:sz w:val="23"/>
          <w:szCs w:val="23"/>
          <w:vertAlign w:val="subscript"/>
        </w:rPr>
        <w:t>1</w:t>
      </w:r>
      <w:r w:rsidR="003E5201" w:rsidRPr="008F23EA">
        <w:rPr>
          <w:sz w:val="23"/>
          <w:szCs w:val="23"/>
        </w:rPr>
        <w:t>(2,50) = 4.52, p &lt; .05,</w:t>
      </w:r>
      <w:r w:rsidR="00994B70" w:rsidRPr="008F23EA">
        <w:rPr>
          <w:sz w:val="23"/>
          <w:szCs w:val="23"/>
        </w:rPr>
        <w:t xml:space="preserve"> </w:t>
      </w:r>
      <w:r w:rsidR="0006440D" w:rsidRPr="008F23EA">
        <w:rPr>
          <w:sz w:val="23"/>
          <w:szCs w:val="23"/>
        </w:rPr>
        <w:t>F</w:t>
      </w:r>
      <w:r w:rsidR="0006440D" w:rsidRPr="008F23EA">
        <w:rPr>
          <w:sz w:val="23"/>
          <w:szCs w:val="23"/>
          <w:vertAlign w:val="subscript"/>
        </w:rPr>
        <w:t>2</w:t>
      </w:r>
      <w:r w:rsidR="0006440D" w:rsidRPr="008F23EA">
        <w:rPr>
          <w:sz w:val="23"/>
          <w:szCs w:val="23"/>
        </w:rPr>
        <w:t>(2,308) = 13.10, p &lt; .001</w:t>
      </w:r>
      <w:r w:rsidR="00C724DC" w:rsidRPr="008F23EA">
        <w:rPr>
          <w:sz w:val="23"/>
          <w:szCs w:val="23"/>
        </w:rPr>
        <w:t xml:space="preserve">), whereby </w:t>
      </w:r>
      <w:r w:rsidR="003E5201" w:rsidRPr="008F23EA">
        <w:rPr>
          <w:sz w:val="23"/>
          <w:szCs w:val="23"/>
        </w:rPr>
        <w:t xml:space="preserve">the lexical </w:t>
      </w:r>
    </w:p>
    <w:p w14:paraId="398D56BC" w14:textId="4198ECCB" w:rsidR="003B3B38" w:rsidRDefault="003B3B38" w:rsidP="003B3B38">
      <w:pPr>
        <w:spacing w:line="480" w:lineRule="auto"/>
        <w:jc w:val="center"/>
        <w:rPr>
          <w:sz w:val="23"/>
          <w:szCs w:val="23"/>
        </w:rPr>
      </w:pPr>
      <w:r w:rsidRPr="008F23EA">
        <w:rPr>
          <w:sz w:val="23"/>
          <w:szCs w:val="23"/>
        </w:rPr>
        <w:t>(Figure 2 about here)</w:t>
      </w:r>
    </w:p>
    <w:p w14:paraId="223E4652" w14:textId="0307D9AE" w:rsidR="00303AAE" w:rsidRPr="008F23EA" w:rsidRDefault="003E5201" w:rsidP="004A2027">
      <w:pPr>
        <w:spacing w:line="480" w:lineRule="auto"/>
        <w:rPr>
          <w:sz w:val="23"/>
          <w:szCs w:val="23"/>
        </w:rPr>
      </w:pPr>
      <w:r w:rsidRPr="008F23EA">
        <w:rPr>
          <w:sz w:val="23"/>
          <w:szCs w:val="23"/>
        </w:rPr>
        <w:lastRenderedPageBreak/>
        <w:t>competition effect was larger</w:t>
      </w:r>
      <w:r w:rsidR="00C724DC" w:rsidRPr="008F23EA">
        <w:rPr>
          <w:sz w:val="23"/>
          <w:szCs w:val="23"/>
        </w:rPr>
        <w:t xml:space="preserve"> on Day 8 of testing compared to Day 2 (</w:t>
      </w:r>
      <w:r w:rsidRPr="008F23EA">
        <w:rPr>
          <w:sz w:val="23"/>
          <w:szCs w:val="23"/>
        </w:rPr>
        <w:t>t1 (29) = -2.61, p &lt; .05, t2 (159) = -2.86, p &lt; .01</w:t>
      </w:r>
      <w:r w:rsidR="00C724DC" w:rsidRPr="008F23EA">
        <w:rPr>
          <w:sz w:val="23"/>
          <w:szCs w:val="23"/>
        </w:rPr>
        <w:t>)</w:t>
      </w:r>
      <w:r w:rsidRPr="008F23EA">
        <w:rPr>
          <w:sz w:val="23"/>
          <w:szCs w:val="23"/>
        </w:rPr>
        <w:t>, but did not differ between Day 2 and Day 1 of testing (both ts &lt; .5, ps &gt; .8)</w:t>
      </w:r>
      <w:r w:rsidR="00C724DC" w:rsidRPr="008F23EA">
        <w:rPr>
          <w:sz w:val="23"/>
          <w:szCs w:val="23"/>
        </w:rPr>
        <w:t xml:space="preserve">. </w:t>
      </w:r>
      <w:r w:rsidR="0006440D" w:rsidRPr="008F23EA">
        <w:rPr>
          <w:sz w:val="23"/>
          <w:szCs w:val="23"/>
        </w:rPr>
        <w:t xml:space="preserve">The pause detection analyses thus indicated that a significant lexical competition effect emerged on Day 8 of testing only, and was equivalent for </w:t>
      </w:r>
      <w:r w:rsidRPr="008F23EA">
        <w:rPr>
          <w:sz w:val="23"/>
          <w:szCs w:val="23"/>
        </w:rPr>
        <w:t xml:space="preserve">both </w:t>
      </w:r>
      <w:r w:rsidR="0006440D" w:rsidRPr="008F23EA">
        <w:rPr>
          <w:sz w:val="23"/>
          <w:szCs w:val="23"/>
        </w:rPr>
        <w:t xml:space="preserve">form-only and </w:t>
      </w:r>
      <w:r w:rsidR="007F0F4A" w:rsidRPr="008F23EA">
        <w:rPr>
          <w:sz w:val="23"/>
          <w:szCs w:val="23"/>
        </w:rPr>
        <w:t>picture-present</w:t>
      </w:r>
      <w:r w:rsidR="0006440D" w:rsidRPr="008F23EA">
        <w:rPr>
          <w:sz w:val="23"/>
          <w:szCs w:val="23"/>
        </w:rPr>
        <w:t xml:space="preserve"> base words. </w:t>
      </w:r>
      <w:r w:rsidR="00966682" w:rsidRPr="008F23EA">
        <w:rPr>
          <w:sz w:val="23"/>
          <w:szCs w:val="23"/>
        </w:rPr>
        <w:br/>
        <w:t xml:space="preserve"> </w:t>
      </w:r>
      <w:r w:rsidR="00966682" w:rsidRPr="008F23EA">
        <w:rPr>
          <w:sz w:val="23"/>
          <w:szCs w:val="23"/>
        </w:rPr>
        <w:tab/>
      </w:r>
      <w:r w:rsidR="00966682" w:rsidRPr="008F23EA">
        <w:rPr>
          <w:i/>
          <w:sz w:val="23"/>
          <w:szCs w:val="23"/>
        </w:rPr>
        <w:t>Recognition memory and lexical competition.</w:t>
      </w:r>
      <w:r w:rsidR="00966682" w:rsidRPr="008F23EA">
        <w:rPr>
          <w:sz w:val="23"/>
          <w:szCs w:val="23"/>
        </w:rPr>
        <w:t xml:space="preserve"> </w:t>
      </w:r>
      <w:r w:rsidR="00E64EE3" w:rsidRPr="008F23EA">
        <w:rPr>
          <w:sz w:val="23"/>
          <w:szCs w:val="23"/>
        </w:rPr>
        <w:t xml:space="preserve">In contrast to lexical competition emerging on Day 8 for both conditions in the current study, </w:t>
      </w:r>
      <w:r w:rsidR="00966682" w:rsidRPr="008F23EA">
        <w:rPr>
          <w:sz w:val="23"/>
          <w:szCs w:val="23"/>
        </w:rPr>
        <w:t xml:space="preserve">lexical competition effects were present on Day 2 in Takashima et al. (2014) (for form-only words only). One possibility for this discrepancy was due to weaker initial encoding of the novel words in the current study due to learning 64 items on Day 1, compared to only 40 items in Takashima et al. (2014). </w:t>
      </w:r>
      <w:r w:rsidR="00845022" w:rsidRPr="008F23EA">
        <w:rPr>
          <w:sz w:val="23"/>
          <w:szCs w:val="23"/>
        </w:rPr>
        <w:t>Sixty-four items were trained in the current study to avoid a loss of power resulting from using 20 items per cell of the design (</w:t>
      </w:r>
      <w:r w:rsidR="009602A6" w:rsidRPr="008F23EA">
        <w:rPr>
          <w:sz w:val="23"/>
          <w:szCs w:val="23"/>
        </w:rPr>
        <w:t>as the majority of lexic</w:t>
      </w:r>
      <w:r w:rsidR="00974DF8" w:rsidRPr="008F23EA">
        <w:rPr>
          <w:sz w:val="23"/>
          <w:szCs w:val="23"/>
        </w:rPr>
        <w:t xml:space="preserve">alization studies have used 24-36 </w:t>
      </w:r>
      <w:r w:rsidR="009602A6" w:rsidRPr="008F23EA">
        <w:rPr>
          <w:sz w:val="23"/>
          <w:szCs w:val="23"/>
        </w:rPr>
        <w:t>items per cell</w:t>
      </w:r>
      <w:r w:rsidR="00974DF8" w:rsidRPr="008F23EA">
        <w:rPr>
          <w:sz w:val="23"/>
          <w:szCs w:val="23"/>
        </w:rPr>
        <w:t xml:space="preserve"> e.g. Dumay &amp; Gaskell 2007</w:t>
      </w:r>
      <w:r w:rsidR="00BC0279" w:rsidRPr="008F23EA">
        <w:rPr>
          <w:sz w:val="23"/>
          <w:szCs w:val="23"/>
        </w:rPr>
        <w:t xml:space="preserve">, 2012). However, </w:t>
      </w:r>
      <w:r w:rsidR="00974DF8" w:rsidRPr="008F23EA">
        <w:rPr>
          <w:sz w:val="23"/>
          <w:szCs w:val="23"/>
        </w:rPr>
        <w:t xml:space="preserve">weaker </w:t>
      </w:r>
      <w:r w:rsidR="00B329E8" w:rsidRPr="008F23EA">
        <w:rPr>
          <w:sz w:val="23"/>
          <w:szCs w:val="23"/>
        </w:rPr>
        <w:t xml:space="preserve">episodic </w:t>
      </w:r>
      <w:r w:rsidR="00974DF8" w:rsidRPr="008F23EA">
        <w:rPr>
          <w:sz w:val="23"/>
          <w:szCs w:val="23"/>
        </w:rPr>
        <w:t xml:space="preserve">representations resulting </w:t>
      </w:r>
      <w:r w:rsidR="004B6765" w:rsidRPr="008F23EA">
        <w:rPr>
          <w:sz w:val="23"/>
          <w:szCs w:val="23"/>
        </w:rPr>
        <w:t>from</w:t>
      </w:r>
      <w:r w:rsidR="00974DF8" w:rsidRPr="008F23EA">
        <w:rPr>
          <w:sz w:val="23"/>
          <w:szCs w:val="23"/>
        </w:rPr>
        <w:t xml:space="preserve"> </w:t>
      </w:r>
      <w:r w:rsidR="00B329E8" w:rsidRPr="008F23EA">
        <w:rPr>
          <w:sz w:val="23"/>
          <w:szCs w:val="23"/>
        </w:rPr>
        <w:t>the larger number of items to be learned on Day 1</w:t>
      </w:r>
      <w:r w:rsidR="00974DF8" w:rsidRPr="008F23EA">
        <w:rPr>
          <w:sz w:val="23"/>
          <w:szCs w:val="23"/>
        </w:rPr>
        <w:t xml:space="preserve"> could have prolonged the lexicalization time-course. </w:t>
      </w:r>
      <w:r w:rsidR="00303AAE" w:rsidRPr="008F23EA">
        <w:rPr>
          <w:sz w:val="23"/>
          <w:szCs w:val="23"/>
        </w:rPr>
        <w:t>A second</w:t>
      </w:r>
      <w:r w:rsidR="00966682" w:rsidRPr="008F23EA">
        <w:rPr>
          <w:sz w:val="23"/>
          <w:szCs w:val="23"/>
        </w:rPr>
        <w:t xml:space="preserve"> analysis therefore </w:t>
      </w:r>
      <w:r w:rsidR="00713308" w:rsidRPr="008F23EA">
        <w:rPr>
          <w:sz w:val="23"/>
          <w:szCs w:val="23"/>
        </w:rPr>
        <w:t>addressed</w:t>
      </w:r>
      <w:r w:rsidR="00966682" w:rsidRPr="008F23EA">
        <w:rPr>
          <w:sz w:val="23"/>
          <w:szCs w:val="23"/>
        </w:rPr>
        <w:t xml:space="preserve"> whether participants with greater recognition memory of the novel words on Day 1 (immediately after learning, indicating stronger encoding) would subsequently show lexical competition on Day 2. </w:t>
      </w:r>
      <w:r w:rsidR="00966682" w:rsidRPr="008F23EA">
        <w:rPr>
          <w:sz w:val="23"/>
          <w:szCs w:val="23"/>
        </w:rPr>
        <w:br/>
        <w:t xml:space="preserve"> </w:t>
      </w:r>
      <w:r w:rsidR="00966682" w:rsidRPr="008F23EA">
        <w:rPr>
          <w:sz w:val="23"/>
          <w:szCs w:val="23"/>
        </w:rPr>
        <w:tab/>
      </w:r>
      <w:r w:rsidR="00303AAE" w:rsidRPr="008F23EA">
        <w:rPr>
          <w:sz w:val="23"/>
          <w:szCs w:val="23"/>
        </w:rPr>
        <w:t>A</w:t>
      </w:r>
      <w:r w:rsidR="00966682" w:rsidRPr="008F23EA">
        <w:rPr>
          <w:sz w:val="23"/>
          <w:szCs w:val="23"/>
        </w:rPr>
        <w:t xml:space="preserve"> median split was conducted on participants’ average recognition memory accuracy (measured by </w:t>
      </w:r>
      <w:r w:rsidR="00966682" w:rsidRPr="008F23EA">
        <w:rPr>
          <w:i/>
          <w:sz w:val="23"/>
          <w:szCs w:val="23"/>
        </w:rPr>
        <w:t>d’</w:t>
      </w:r>
      <w:r w:rsidR="00966682" w:rsidRPr="008F23EA">
        <w:rPr>
          <w:sz w:val="23"/>
          <w:szCs w:val="23"/>
        </w:rPr>
        <w:t xml:space="preserve">) on Day 1. This yielded a low recognition group with a mean d’ of 1.00 (SD = .37) and a high recognition group with a mean d’ of 2.22 (SD = .72; median = 1.44). Participants’ </w:t>
      </w:r>
      <w:r w:rsidR="006D4F72" w:rsidRPr="008F23EA">
        <w:rPr>
          <w:noProof/>
          <w:sz w:val="23"/>
          <w:szCs w:val="23"/>
          <w:lang w:val="en-US"/>
        </w:rPr>
        <w:t>lexical competition</w:t>
      </w:r>
      <w:r w:rsidR="006D4F72" w:rsidRPr="008F23EA">
        <w:rPr>
          <w:sz w:val="23"/>
          <w:szCs w:val="23"/>
        </w:rPr>
        <w:t xml:space="preserve"> </w:t>
      </w:r>
      <w:r w:rsidR="00966682" w:rsidRPr="008F23EA">
        <w:rPr>
          <w:sz w:val="23"/>
          <w:szCs w:val="23"/>
        </w:rPr>
        <w:t>effect</w:t>
      </w:r>
      <w:r w:rsidR="006D4F72" w:rsidRPr="008F23EA">
        <w:rPr>
          <w:sz w:val="23"/>
          <w:szCs w:val="23"/>
        </w:rPr>
        <w:t xml:space="preserve"> in each condition </w:t>
      </w:r>
      <w:r w:rsidR="00966682" w:rsidRPr="008F23EA">
        <w:rPr>
          <w:sz w:val="23"/>
          <w:szCs w:val="23"/>
        </w:rPr>
        <w:t>was submitted to a mixed ANOVA with within-subjects factors of Condition (</w:t>
      </w:r>
      <w:r w:rsidR="007F0F4A" w:rsidRPr="008F23EA">
        <w:rPr>
          <w:sz w:val="23"/>
          <w:szCs w:val="23"/>
        </w:rPr>
        <w:t>Picture-present</w:t>
      </w:r>
      <w:r w:rsidR="00966682" w:rsidRPr="008F23EA">
        <w:rPr>
          <w:sz w:val="23"/>
          <w:szCs w:val="23"/>
        </w:rPr>
        <w:t>, Form-only) and Day (Day 1, Day 2, Day 8), with Recognition Group (Low, High)</w:t>
      </w:r>
      <w:r w:rsidR="00EC2E5A" w:rsidRPr="008F23EA">
        <w:rPr>
          <w:sz w:val="23"/>
          <w:szCs w:val="23"/>
        </w:rPr>
        <w:t xml:space="preserve"> as a between-subjects factor</w:t>
      </w:r>
      <w:r w:rsidR="00966682" w:rsidRPr="008F23EA">
        <w:rPr>
          <w:sz w:val="23"/>
          <w:szCs w:val="23"/>
        </w:rPr>
        <w:t>. This yielded a significant within-subjects effect of Day, F</w:t>
      </w:r>
      <w:r w:rsidR="00966682" w:rsidRPr="008F23EA">
        <w:rPr>
          <w:sz w:val="23"/>
          <w:szCs w:val="23"/>
          <w:vertAlign w:val="subscript"/>
        </w:rPr>
        <w:t>1</w:t>
      </w:r>
      <w:r w:rsidR="00966682" w:rsidRPr="008F23EA">
        <w:rPr>
          <w:sz w:val="23"/>
          <w:szCs w:val="23"/>
        </w:rPr>
        <w:t>(2,40) = 3.6, p &lt; .05, which was qualified by a Condition x Day x Recognition Group interaction, F</w:t>
      </w:r>
      <w:r w:rsidR="00966682" w:rsidRPr="008F23EA">
        <w:rPr>
          <w:sz w:val="23"/>
          <w:szCs w:val="23"/>
          <w:vertAlign w:val="subscript"/>
        </w:rPr>
        <w:t>1</w:t>
      </w:r>
      <w:r w:rsidR="00966682" w:rsidRPr="008F23EA">
        <w:rPr>
          <w:sz w:val="23"/>
          <w:szCs w:val="23"/>
        </w:rPr>
        <w:t xml:space="preserve">(2,40) = 4.87, p &lt; .05. The between-subjects main effect of </w:t>
      </w:r>
      <w:r w:rsidR="00966682" w:rsidRPr="008F23EA">
        <w:rPr>
          <w:sz w:val="23"/>
          <w:szCs w:val="23"/>
        </w:rPr>
        <w:lastRenderedPageBreak/>
        <w:t>Recognition Group did not reach significance (F</w:t>
      </w:r>
      <w:r w:rsidR="00966682" w:rsidRPr="008F23EA">
        <w:rPr>
          <w:sz w:val="23"/>
          <w:szCs w:val="23"/>
          <w:vertAlign w:val="subscript"/>
        </w:rPr>
        <w:t>1</w:t>
      </w:r>
      <w:r w:rsidR="00966682" w:rsidRPr="008F23EA">
        <w:rPr>
          <w:sz w:val="23"/>
          <w:szCs w:val="23"/>
        </w:rPr>
        <w:t xml:space="preserve"> = 3.01, p = .1), and all other within-subjects main effects and their interactions were not significant (Fs &lt; 1.1, ps &gt; .4)</w:t>
      </w:r>
      <w:r w:rsidR="008F23EA" w:rsidRPr="008F23EA">
        <w:rPr>
          <w:rStyle w:val="FootnoteReference"/>
          <w:sz w:val="23"/>
          <w:szCs w:val="23"/>
        </w:rPr>
        <w:t>1</w:t>
      </w:r>
      <w:r w:rsidR="00966682" w:rsidRPr="008F23EA">
        <w:rPr>
          <w:sz w:val="23"/>
          <w:szCs w:val="23"/>
        </w:rPr>
        <w:t xml:space="preserve">. </w:t>
      </w:r>
      <w:r w:rsidR="00966682" w:rsidRPr="008F23EA">
        <w:rPr>
          <w:sz w:val="23"/>
          <w:szCs w:val="23"/>
        </w:rPr>
        <w:br/>
        <w:t xml:space="preserve"> </w:t>
      </w:r>
      <w:r w:rsidR="00966682" w:rsidRPr="008F23EA">
        <w:rPr>
          <w:sz w:val="23"/>
          <w:szCs w:val="23"/>
        </w:rPr>
        <w:tab/>
        <w:t xml:space="preserve">The three-way interaction indicated that the effect of Condition and Day on lexicalization differed between the recognition memory groups, suggesting that memory strength influenced the </w:t>
      </w:r>
      <w:r w:rsidR="00713308" w:rsidRPr="008F23EA">
        <w:rPr>
          <w:sz w:val="23"/>
          <w:szCs w:val="23"/>
        </w:rPr>
        <w:t>emergence</w:t>
      </w:r>
      <w:r w:rsidR="00966682" w:rsidRPr="008F23EA">
        <w:rPr>
          <w:sz w:val="23"/>
          <w:szCs w:val="23"/>
        </w:rPr>
        <w:t xml:space="preserve"> of lexicalization. To verify this, the three-way interaction was followed up by separate Condition (2) x Day (3) mixed ANOVAs on ea</w:t>
      </w:r>
      <w:r w:rsidR="00E64EE3" w:rsidRPr="008F23EA">
        <w:rPr>
          <w:sz w:val="23"/>
          <w:szCs w:val="23"/>
        </w:rPr>
        <w:t>ch recognition group separately</w:t>
      </w:r>
      <w:r w:rsidR="00966682" w:rsidRPr="008F23EA">
        <w:rPr>
          <w:sz w:val="23"/>
          <w:szCs w:val="23"/>
        </w:rPr>
        <w:t>. In the high recognition group this yielded a significant main effect of Day, F</w:t>
      </w:r>
      <w:r w:rsidR="00966682" w:rsidRPr="008F23EA">
        <w:rPr>
          <w:sz w:val="23"/>
          <w:szCs w:val="23"/>
          <w:vertAlign w:val="subscript"/>
        </w:rPr>
        <w:t>1</w:t>
      </w:r>
      <w:r w:rsidR="00966682" w:rsidRPr="008F23EA">
        <w:rPr>
          <w:sz w:val="23"/>
          <w:szCs w:val="23"/>
        </w:rPr>
        <w:t>(2,20) = 5.31, p &lt; .05 (all other Fs &lt; 2.02, ps &gt;</w:t>
      </w:r>
      <w:r w:rsidR="00AC75E0" w:rsidRPr="008F23EA">
        <w:rPr>
          <w:sz w:val="23"/>
          <w:szCs w:val="23"/>
        </w:rPr>
        <w:t xml:space="preserve"> </w:t>
      </w:r>
      <w:r w:rsidR="00966682" w:rsidRPr="008F23EA">
        <w:rPr>
          <w:sz w:val="23"/>
          <w:szCs w:val="23"/>
        </w:rPr>
        <w:t xml:space="preserve">.16). Planned comparisons revealed a significant increase </w:t>
      </w:r>
      <w:r w:rsidR="00AE20FF" w:rsidRPr="008F23EA">
        <w:rPr>
          <w:sz w:val="23"/>
          <w:szCs w:val="23"/>
        </w:rPr>
        <w:t xml:space="preserve">in lexical competition </w:t>
      </w:r>
      <w:r w:rsidR="00966682" w:rsidRPr="008F23EA">
        <w:rPr>
          <w:sz w:val="23"/>
          <w:szCs w:val="23"/>
        </w:rPr>
        <w:t xml:space="preserve">between Day 2 and Day 8 </w:t>
      </w:r>
      <w:r w:rsidR="00FA4CE7" w:rsidRPr="008F23EA">
        <w:rPr>
          <w:sz w:val="23"/>
          <w:szCs w:val="23"/>
        </w:rPr>
        <w:t xml:space="preserve">only </w:t>
      </w:r>
      <w:r w:rsidR="00966682" w:rsidRPr="008F23EA">
        <w:rPr>
          <w:sz w:val="23"/>
          <w:szCs w:val="23"/>
        </w:rPr>
        <w:t>(t</w:t>
      </w:r>
      <w:r w:rsidR="00966682" w:rsidRPr="008F23EA">
        <w:rPr>
          <w:sz w:val="23"/>
          <w:szCs w:val="23"/>
          <w:vertAlign w:val="subscript"/>
        </w:rPr>
        <w:t>1</w:t>
      </w:r>
      <w:r w:rsidR="00966682" w:rsidRPr="008F23EA">
        <w:rPr>
          <w:sz w:val="23"/>
          <w:szCs w:val="23"/>
        </w:rPr>
        <w:t>(14) = -3.14, p &lt; .01</w:t>
      </w:r>
      <w:r w:rsidR="00FA4CE7" w:rsidRPr="008F23EA">
        <w:rPr>
          <w:sz w:val="23"/>
          <w:szCs w:val="23"/>
        </w:rPr>
        <w:t>; Day 1 to Day 2 t &lt; 1, p &gt; .7</w:t>
      </w:r>
      <w:r w:rsidR="00966682" w:rsidRPr="008F23EA">
        <w:rPr>
          <w:sz w:val="23"/>
          <w:szCs w:val="23"/>
        </w:rPr>
        <w:t xml:space="preserve">). </w:t>
      </w:r>
      <w:r w:rsidR="00FA4CE7" w:rsidRPr="008F23EA">
        <w:rPr>
          <w:sz w:val="23"/>
          <w:szCs w:val="23"/>
        </w:rPr>
        <w:t xml:space="preserve">Reaction </w:t>
      </w:r>
      <w:r w:rsidR="00966682" w:rsidRPr="008F23EA">
        <w:rPr>
          <w:sz w:val="23"/>
          <w:szCs w:val="23"/>
        </w:rPr>
        <w:t xml:space="preserve">times to the experimental </w:t>
      </w:r>
      <w:r w:rsidR="00AE20FF" w:rsidRPr="008F23EA">
        <w:rPr>
          <w:sz w:val="23"/>
          <w:szCs w:val="23"/>
        </w:rPr>
        <w:t>base words were slower than the control base word responses</w:t>
      </w:r>
      <w:r w:rsidR="00966682" w:rsidRPr="008F23EA">
        <w:rPr>
          <w:sz w:val="23"/>
          <w:szCs w:val="23"/>
        </w:rPr>
        <w:t xml:space="preserve"> on Day 8 of testing</w:t>
      </w:r>
      <w:r w:rsidR="00AE20FF" w:rsidRPr="008F23EA">
        <w:rPr>
          <w:sz w:val="23"/>
          <w:szCs w:val="23"/>
        </w:rPr>
        <w:t xml:space="preserve"> only</w:t>
      </w:r>
      <w:r w:rsidR="00966682" w:rsidRPr="008F23EA">
        <w:rPr>
          <w:sz w:val="23"/>
          <w:szCs w:val="23"/>
        </w:rPr>
        <w:t xml:space="preserve"> (Day 8: t</w:t>
      </w:r>
      <w:r w:rsidR="00966682" w:rsidRPr="008F23EA">
        <w:rPr>
          <w:sz w:val="23"/>
          <w:szCs w:val="23"/>
          <w:vertAlign w:val="subscript"/>
        </w:rPr>
        <w:t>1</w:t>
      </w:r>
      <w:r w:rsidR="00966682" w:rsidRPr="008F23EA">
        <w:rPr>
          <w:sz w:val="23"/>
          <w:szCs w:val="23"/>
        </w:rPr>
        <w:t>(14) = 3.62, p &lt; .01</w:t>
      </w:r>
      <w:r w:rsidR="00AE20FF" w:rsidRPr="008F23EA">
        <w:rPr>
          <w:sz w:val="23"/>
          <w:szCs w:val="23"/>
        </w:rPr>
        <w:t>; Day 1 and Day 2 ts = 1, ps &gt; .3</w:t>
      </w:r>
      <w:r w:rsidR="00966682" w:rsidRPr="008F23EA">
        <w:rPr>
          <w:sz w:val="23"/>
          <w:szCs w:val="23"/>
        </w:rPr>
        <w:t xml:space="preserve">). Participants with high recognition memory therefore showed lexical competition on Day 8 of testing, with no lexicalization on Day 2. </w:t>
      </w:r>
      <w:r w:rsidR="00966682" w:rsidRPr="008F23EA">
        <w:rPr>
          <w:sz w:val="23"/>
          <w:szCs w:val="23"/>
        </w:rPr>
        <w:br/>
      </w:r>
      <w:r w:rsidR="00966682" w:rsidRPr="008F23EA">
        <w:rPr>
          <w:sz w:val="23"/>
          <w:szCs w:val="23"/>
        </w:rPr>
        <w:tab/>
        <w:t xml:space="preserve"> In contrast to the high recognition group, the low recognition group showed no main effect of Day (F</w:t>
      </w:r>
      <w:r w:rsidR="00966682" w:rsidRPr="008F23EA">
        <w:rPr>
          <w:sz w:val="23"/>
          <w:szCs w:val="23"/>
          <w:vertAlign w:val="subscript"/>
        </w:rPr>
        <w:t>1</w:t>
      </w:r>
      <w:r w:rsidR="00966682" w:rsidRPr="008F23EA">
        <w:rPr>
          <w:sz w:val="23"/>
          <w:szCs w:val="23"/>
        </w:rPr>
        <w:t>(2,20) = .58, p = .57), with only a trend-level Condition x Day interaction, F</w:t>
      </w:r>
      <w:r w:rsidR="00966682" w:rsidRPr="008F23EA">
        <w:rPr>
          <w:sz w:val="23"/>
          <w:szCs w:val="23"/>
          <w:vertAlign w:val="subscript"/>
        </w:rPr>
        <w:t>1</w:t>
      </w:r>
      <w:r w:rsidR="00966682" w:rsidRPr="008F23EA">
        <w:rPr>
          <w:sz w:val="23"/>
          <w:szCs w:val="23"/>
        </w:rPr>
        <w:t xml:space="preserve">(2,20) = 2.91, p = .08. It was therefore the case that only the high recognition memory participants showed a statistically significant increase in the </w:t>
      </w:r>
      <w:r w:rsidR="00E64EE3" w:rsidRPr="008F23EA">
        <w:rPr>
          <w:sz w:val="23"/>
          <w:szCs w:val="23"/>
        </w:rPr>
        <w:t>l</w:t>
      </w:r>
      <w:r w:rsidR="00966682" w:rsidRPr="008F23EA">
        <w:rPr>
          <w:sz w:val="23"/>
          <w:szCs w:val="23"/>
        </w:rPr>
        <w:t>exical</w:t>
      </w:r>
      <w:r w:rsidR="00E64EE3" w:rsidRPr="008F23EA">
        <w:rPr>
          <w:sz w:val="23"/>
          <w:szCs w:val="23"/>
        </w:rPr>
        <w:t xml:space="preserve"> competition </w:t>
      </w:r>
      <w:r w:rsidR="00966682" w:rsidRPr="008F23EA">
        <w:rPr>
          <w:sz w:val="23"/>
          <w:szCs w:val="23"/>
        </w:rPr>
        <w:t>effect after one week of consolidation</w:t>
      </w:r>
      <w:r w:rsidR="00EA1D0A" w:rsidRPr="008F23EA">
        <w:rPr>
          <w:sz w:val="23"/>
          <w:szCs w:val="23"/>
        </w:rPr>
        <w:t>.</w:t>
      </w:r>
      <w:r w:rsidR="00966682" w:rsidRPr="008F23EA">
        <w:rPr>
          <w:sz w:val="23"/>
          <w:szCs w:val="23"/>
        </w:rPr>
        <w:t xml:space="preserve"> These findings thus indicated that whilst memory strength constrained subsequent lexicalization, it did not contribute to a lexicalization effec</w:t>
      </w:r>
      <w:r w:rsidR="00EA1D0A" w:rsidRPr="008F23EA">
        <w:rPr>
          <w:sz w:val="23"/>
          <w:szCs w:val="23"/>
        </w:rPr>
        <w:t>t on Day 2 of</w:t>
      </w:r>
      <w:r w:rsidR="00D64892" w:rsidRPr="008F23EA">
        <w:rPr>
          <w:sz w:val="23"/>
          <w:szCs w:val="23"/>
        </w:rPr>
        <w:t xml:space="preserve"> testing (Figure 3</w:t>
      </w:r>
      <w:r w:rsidR="00AC75E0" w:rsidRPr="008F23EA">
        <w:rPr>
          <w:sz w:val="23"/>
          <w:szCs w:val="23"/>
        </w:rPr>
        <w:t>)</w:t>
      </w:r>
      <w:r w:rsidR="00E64EE3" w:rsidRPr="008F23EA">
        <w:rPr>
          <w:sz w:val="23"/>
          <w:szCs w:val="23"/>
        </w:rPr>
        <w:t>.</w:t>
      </w:r>
    </w:p>
    <w:p w14:paraId="1C2A2262" w14:textId="1775DD26" w:rsidR="00D64892" w:rsidRPr="008F23EA" w:rsidRDefault="00D64892" w:rsidP="004A2027">
      <w:pPr>
        <w:spacing w:line="480" w:lineRule="auto"/>
        <w:jc w:val="center"/>
        <w:rPr>
          <w:sz w:val="23"/>
          <w:szCs w:val="23"/>
        </w:rPr>
      </w:pPr>
      <w:r w:rsidRPr="008F23EA">
        <w:rPr>
          <w:sz w:val="23"/>
          <w:szCs w:val="23"/>
        </w:rPr>
        <w:t>(Figure 3 about here)</w:t>
      </w:r>
    </w:p>
    <w:p w14:paraId="052EE241" w14:textId="2EC07141" w:rsidR="00450B73" w:rsidRPr="008F23EA" w:rsidRDefault="00450B73" w:rsidP="004A2027">
      <w:pPr>
        <w:spacing w:line="480" w:lineRule="auto"/>
        <w:rPr>
          <w:sz w:val="23"/>
          <w:szCs w:val="23"/>
        </w:rPr>
      </w:pPr>
      <w:r w:rsidRPr="008F23EA">
        <w:rPr>
          <w:i/>
          <w:sz w:val="23"/>
          <w:szCs w:val="23"/>
        </w:rPr>
        <w:t xml:space="preserve">Contributions to lexicalization on Day 8 </w:t>
      </w:r>
    </w:p>
    <w:p w14:paraId="116C8278" w14:textId="734256DA" w:rsidR="00003E26" w:rsidRPr="008F23EA" w:rsidRDefault="00450B73" w:rsidP="004A2027">
      <w:pPr>
        <w:spacing w:line="480" w:lineRule="auto"/>
        <w:rPr>
          <w:sz w:val="23"/>
          <w:szCs w:val="23"/>
        </w:rPr>
      </w:pPr>
      <w:r w:rsidRPr="008F23EA">
        <w:rPr>
          <w:sz w:val="23"/>
          <w:szCs w:val="23"/>
        </w:rPr>
        <w:tab/>
        <w:t xml:space="preserve">Given the equivalent time course of lexicalization for </w:t>
      </w:r>
      <w:r w:rsidR="007F0F4A" w:rsidRPr="008F23EA">
        <w:rPr>
          <w:sz w:val="23"/>
          <w:szCs w:val="23"/>
        </w:rPr>
        <w:t>picture-present</w:t>
      </w:r>
      <w:r w:rsidRPr="008F23EA">
        <w:rPr>
          <w:sz w:val="23"/>
          <w:szCs w:val="23"/>
        </w:rPr>
        <w:t xml:space="preserve"> and form-only words in the current study, compared to previous reports of semantically-associated words </w:t>
      </w:r>
      <w:r w:rsidRPr="008F23EA">
        <w:rPr>
          <w:sz w:val="23"/>
          <w:szCs w:val="23"/>
        </w:rPr>
        <w:lastRenderedPageBreak/>
        <w:t xml:space="preserve">showing a delayed time-course relative to those acquired as phonological forms only (Dumay et al., 2004; Takashima et al., 2014; cf. Henderson, Weighall, &amp; Gaskell, 2013), correlational analyses aimed to determine the contribution of phonological processing during training to lexicalization after one week. The first correlational analysis looked for a relationship between phoneme monitoring accuracy during training, as an index of participants’ engagement with the phonological forms of the novel words during acquisition, and the magnitude of the lexical competition effect on Day 8. Given that only participants </w:t>
      </w:r>
      <w:r w:rsidRPr="008F23EA">
        <w:rPr>
          <w:i/>
          <w:sz w:val="23"/>
          <w:szCs w:val="23"/>
        </w:rPr>
        <w:t>high</w:t>
      </w:r>
      <w:r w:rsidRPr="008F23EA">
        <w:rPr>
          <w:sz w:val="23"/>
          <w:szCs w:val="23"/>
        </w:rPr>
        <w:t xml:space="preserve"> in recognition memory after training showed a significant lexical competition effect after one week, a second correlation analysis further assessed whether the strength of recognition memory on Day 1 was supported by phoneme monitoring accuracy during training, and thus subsequently supported lexicalization. </w:t>
      </w:r>
    </w:p>
    <w:p w14:paraId="4D18B52A" w14:textId="47EAF30F" w:rsidR="00003E26" w:rsidRPr="008F23EA" w:rsidRDefault="00003E26" w:rsidP="004A2027">
      <w:pPr>
        <w:spacing w:line="480" w:lineRule="auto"/>
        <w:jc w:val="center"/>
        <w:rPr>
          <w:sz w:val="23"/>
          <w:szCs w:val="23"/>
        </w:rPr>
      </w:pPr>
      <w:r w:rsidRPr="008F23EA">
        <w:rPr>
          <w:sz w:val="23"/>
          <w:szCs w:val="23"/>
        </w:rPr>
        <w:t>(Figure 4 about here)</w:t>
      </w:r>
    </w:p>
    <w:p w14:paraId="21C75202" w14:textId="0AA7AB5F" w:rsidR="00450B73" w:rsidRPr="008F23EA" w:rsidRDefault="00450B73" w:rsidP="004A2027">
      <w:pPr>
        <w:spacing w:line="480" w:lineRule="auto"/>
        <w:rPr>
          <w:sz w:val="23"/>
          <w:szCs w:val="23"/>
        </w:rPr>
      </w:pPr>
      <w:r w:rsidRPr="008F23EA">
        <w:rPr>
          <w:sz w:val="23"/>
          <w:szCs w:val="23"/>
        </w:rPr>
        <w:t xml:space="preserve"> </w:t>
      </w:r>
      <w:r w:rsidRPr="008F23EA">
        <w:rPr>
          <w:sz w:val="23"/>
          <w:szCs w:val="23"/>
        </w:rPr>
        <w:tab/>
      </w:r>
      <w:r w:rsidR="00CA2122" w:rsidRPr="008F23EA">
        <w:rPr>
          <w:sz w:val="23"/>
          <w:szCs w:val="23"/>
        </w:rPr>
        <w:t>Data from one participant</w:t>
      </w:r>
      <w:r w:rsidRPr="008F23EA">
        <w:rPr>
          <w:sz w:val="23"/>
          <w:szCs w:val="23"/>
        </w:rPr>
        <w:t xml:space="preserve"> w</w:t>
      </w:r>
      <w:r w:rsidR="00CA2122" w:rsidRPr="008F23EA">
        <w:rPr>
          <w:sz w:val="23"/>
          <w:szCs w:val="23"/>
        </w:rPr>
        <w:t>ere</w:t>
      </w:r>
      <w:r w:rsidRPr="008F23EA">
        <w:rPr>
          <w:sz w:val="23"/>
          <w:szCs w:val="23"/>
        </w:rPr>
        <w:t xml:space="preserve"> removed from these analyses due to </w:t>
      </w:r>
      <w:r w:rsidR="00CA2122" w:rsidRPr="008F23EA">
        <w:rPr>
          <w:sz w:val="23"/>
          <w:szCs w:val="23"/>
        </w:rPr>
        <w:t xml:space="preserve">the participant </w:t>
      </w:r>
      <w:r w:rsidRPr="008F23EA">
        <w:rPr>
          <w:sz w:val="23"/>
          <w:szCs w:val="23"/>
        </w:rPr>
        <w:t xml:space="preserve">having a lexical competition effect and a d’ score &gt; 2.5 standard deviations from participants’ mean, and being a clear outlier on the scatterplots. All correlations were bivariate, and each measure was averaged across both </w:t>
      </w:r>
      <w:r w:rsidR="007F0F4A" w:rsidRPr="008F23EA">
        <w:rPr>
          <w:sz w:val="23"/>
          <w:szCs w:val="23"/>
        </w:rPr>
        <w:t>picture-present</w:t>
      </w:r>
      <w:r w:rsidRPr="008F23EA">
        <w:rPr>
          <w:sz w:val="23"/>
          <w:szCs w:val="23"/>
        </w:rPr>
        <w:t xml:space="preserve"> and form-only words due to no effect of training on phoneme monitoring accuracy, recognition accuracy or lexical competition being present in the main analyses. The first correlation analysis indicated that the contribution of phoneme monitoring accuracy to lexical competition on Day 8 was not significant, r(24) = .25, p = .25. However, the second correlation analysis indicated that phoneme monitoring accuracy was positively correlated with recognition memory immediately after learning, whereby participants with greater phoneme monitoring accuracy during the training task showed greater recognition memory accuracy in the Day 1 test, r(24) = .67, p &lt; .001. Because the second correlation suggested that higher phoneme monitoring accuracy was tied to stronger </w:t>
      </w:r>
      <w:r w:rsidRPr="008F23EA">
        <w:rPr>
          <w:sz w:val="23"/>
          <w:szCs w:val="23"/>
        </w:rPr>
        <w:lastRenderedPageBreak/>
        <w:t xml:space="preserve">recognition memory immediately after learning, it was assessed whether recognition memory subsequently contributed to lexicalization after one week (as suggested by the median split analyses). Recognition memory accuracy on Day 1 was indeed positively correlated with the magnitude of the lexical competition effect on Day 8, r(29) = .37, p &lt; .05. These correlational analyses thus suggested that stronger recognition memory immediately after learning was tied to higher phoneme monitoring accuracy, and stronger recognition memory subsequently supported lexicalization after one week of consolidation. Figure </w:t>
      </w:r>
      <w:r w:rsidR="00003E26" w:rsidRPr="008F23EA">
        <w:rPr>
          <w:sz w:val="23"/>
          <w:szCs w:val="23"/>
        </w:rPr>
        <w:t xml:space="preserve">4 </w:t>
      </w:r>
      <w:r w:rsidRPr="008F23EA">
        <w:rPr>
          <w:sz w:val="23"/>
          <w:szCs w:val="23"/>
        </w:rPr>
        <w:t>presents scatterplots of these correlations.</w:t>
      </w:r>
    </w:p>
    <w:p w14:paraId="4A1C795A" w14:textId="77777777" w:rsidR="00966682" w:rsidRPr="008F23EA" w:rsidRDefault="00966682" w:rsidP="004A2027">
      <w:pPr>
        <w:spacing w:line="480" w:lineRule="auto"/>
        <w:rPr>
          <w:i/>
          <w:sz w:val="23"/>
          <w:szCs w:val="23"/>
        </w:rPr>
      </w:pPr>
      <w:r w:rsidRPr="008F23EA">
        <w:rPr>
          <w:i/>
          <w:sz w:val="23"/>
          <w:szCs w:val="23"/>
        </w:rPr>
        <w:t>Shadowing</w:t>
      </w:r>
    </w:p>
    <w:p w14:paraId="4F29C4AC" w14:textId="77777777" w:rsidR="00350E0A" w:rsidRPr="008F23EA" w:rsidRDefault="00966682" w:rsidP="004A2027">
      <w:pPr>
        <w:spacing w:line="480" w:lineRule="auto"/>
        <w:rPr>
          <w:sz w:val="23"/>
          <w:szCs w:val="23"/>
        </w:rPr>
      </w:pPr>
      <w:r w:rsidRPr="008F23EA">
        <w:rPr>
          <w:i/>
          <w:sz w:val="23"/>
          <w:szCs w:val="23"/>
        </w:rPr>
        <w:t xml:space="preserve"> </w:t>
      </w:r>
      <w:r w:rsidRPr="008F23EA">
        <w:rPr>
          <w:i/>
          <w:sz w:val="23"/>
          <w:szCs w:val="23"/>
        </w:rPr>
        <w:tab/>
      </w:r>
      <w:r w:rsidRPr="008F23EA">
        <w:rPr>
          <w:sz w:val="23"/>
          <w:szCs w:val="23"/>
        </w:rPr>
        <w:t xml:space="preserve">The onset of shadowing responses </w:t>
      </w:r>
      <w:r w:rsidR="00713308" w:rsidRPr="008F23EA">
        <w:rPr>
          <w:sz w:val="23"/>
          <w:szCs w:val="23"/>
        </w:rPr>
        <w:t>were</w:t>
      </w:r>
      <w:r w:rsidRPr="008F23EA">
        <w:rPr>
          <w:sz w:val="23"/>
          <w:szCs w:val="23"/>
        </w:rPr>
        <w:t xml:space="preserve"> marked using Check Vocal (</w:t>
      </w:r>
      <w:r w:rsidR="009839AC" w:rsidRPr="008F23EA">
        <w:rPr>
          <w:sz w:val="23"/>
          <w:szCs w:val="23"/>
        </w:rPr>
        <w:fldChar w:fldCharType="begin"/>
      </w:r>
      <w:r w:rsidR="009839AC" w:rsidRPr="008F23EA">
        <w:rPr>
          <w:sz w:val="23"/>
          <w:szCs w:val="23"/>
        </w:rPr>
        <w:instrText xml:space="preserve"> ADDIN EN.CITE &lt;EndNote&gt;&lt;Cite Hidden="1"&gt;&lt;Author&gt;Protopapas&lt;/Author&gt;&lt;Year&gt;2007&lt;/Year&gt;&lt;RecNum&gt;552&lt;/RecNum&gt;&lt;record&gt;&lt;rec-number&gt;552&lt;/rec-number&gt;&lt;foreign-keys&gt;&lt;key app="EN" db-id="dwpzf0996ts2d4e5sxcxf0djxdxpfvdvdsta" timestamp="1426011573"&gt;552&lt;/key&gt;&lt;key app="ENWeb" db-id=""&gt;0&lt;/key&gt;&lt;/foreign-keys&gt;&lt;ref-type name="Journal Article"&gt;17&lt;/ref-type&gt;&lt;contributors&gt;&lt;authors&gt;&lt;author&gt;Protopapas, A.&lt;/author&gt;&lt;/authors&gt;&lt;/contributors&gt;&lt;titles&gt;&lt;title&gt;CheckVocal: A program to facilitate checking the accuracy and response time of vocal responses from DMDX&lt;/title&gt;&lt;secondary-title&gt;Behavior Research Methods&lt;/secondary-title&gt;&lt;/titles&gt;&lt;periodical&gt;&lt;full-title&gt;Behavior Research Methods&lt;/full-title&gt;&lt;/periodical&gt;&lt;pages&gt;859-862&lt;/pages&gt;&lt;volume&gt;39&lt;/volume&gt;&lt;number&gt;4&lt;/number&gt;&lt;dates&gt;&lt;year&gt;2007&lt;/year&gt;&lt;/dates&gt;&lt;urls&gt;&lt;/urls&gt;&lt;/record&gt;&lt;/Cite&gt;&lt;/EndNote&gt;</w:instrText>
      </w:r>
      <w:r w:rsidR="009839AC" w:rsidRPr="008F23EA">
        <w:rPr>
          <w:sz w:val="23"/>
          <w:szCs w:val="23"/>
        </w:rPr>
        <w:fldChar w:fldCharType="end"/>
      </w:r>
      <w:r w:rsidRPr="008F23EA">
        <w:rPr>
          <w:sz w:val="23"/>
          <w:szCs w:val="23"/>
        </w:rPr>
        <w:t>Protopapas, 2007), using the criteria for marking speech onsets described by Rastle et al. (</w:t>
      </w:r>
      <w:r w:rsidR="009839AC" w:rsidRPr="008F23EA">
        <w:rPr>
          <w:sz w:val="23"/>
          <w:szCs w:val="23"/>
        </w:rPr>
        <w:fldChar w:fldCharType="begin"/>
      </w:r>
      <w:r w:rsidR="009839AC" w:rsidRPr="008F23EA">
        <w:rPr>
          <w:sz w:val="23"/>
          <w:szCs w:val="23"/>
        </w:rPr>
        <w:instrText xml:space="preserve"> ADDIN EN.CITE &lt;EndNote&gt;&lt;Cite Hidden="1"&gt;&lt;Author&gt;Rastle&lt;/Author&gt;&lt;Year&gt;2005&lt;/Year&gt;&lt;RecNum&gt;475&lt;/RecNum&gt;&lt;record&gt;&lt;rec-number&gt;475&lt;/rec-number&gt;&lt;foreign-keys&gt;&lt;key app="EN" db-id="dwpzf0996ts2d4e5sxcxf0djxdxpfvdvdsta" timestamp="0"&gt;475&lt;/key&gt;&lt;/foreign-keys&gt;&lt;ref-type name="Journal Article"&gt;17&lt;/ref-type&gt;&lt;contributors&gt;&lt;authors&gt;&lt;author&gt;Rastle, K.&lt;/author&gt;&lt;author&gt;Croot, K. P.&lt;/author&gt;&lt;author&gt;Harrington, J. M.&lt;/author&gt;&lt;author&gt;Coltheart, M.&lt;/author&gt;&lt;/authors&gt;&lt;/contributors&gt;&lt;auth-address&gt;Department of Psychology, Royal Holloway, University of London, Egham, Surrey TW20 0EX, United Kingdom. Kathy.Rastle@rhul.ac.uk&lt;/auth-address&gt;&lt;titles&gt;&lt;title&gt;Characterizing the motor execution stage of speech production: consonantal effects on delayed naming latency and onset duration&lt;/title&gt;&lt;secondary-title&gt;Journal of Experimental Psychology: Human Perception and Performance&lt;/secondary-title&gt;&lt;alt-title&gt;Journal of experimental psychology. Human perception and performance&lt;/alt-title&gt;&lt;/titles&gt;&lt;pages&gt;1083-1095&lt;/pages&gt;&lt;volume&gt;31&lt;/volume&gt;&lt;number&gt;5&lt;/number&gt;&lt;edition&gt;2005/11/03&lt;/edition&gt;&lt;keywords&gt;&lt;keyword&gt;Humans&lt;/keyword&gt;&lt;keyword&gt;*Phonetics&lt;/keyword&gt;&lt;keyword&gt;*Reaction Time&lt;/keyword&gt;&lt;keyword&gt;Reading&lt;/keyword&gt;&lt;keyword&gt;*Speech&lt;/keyword&gt;&lt;keyword&gt;Speech Acoustics&lt;/keyword&gt;&lt;keyword&gt;Speech Production Measurement&lt;/keyword&gt;&lt;keyword&gt;*Verbal Behavior&lt;/keyword&gt;&lt;/keywords&gt;&lt;dates&gt;&lt;year&gt;2005&lt;/year&gt;&lt;pub-dates&gt;&lt;date&gt;Oct&lt;/date&gt;&lt;/pub-dates&gt;&lt;/dates&gt;&lt;isbn&gt;0096-1523 (Print)&amp;#xD;0096-1523 (Linking)&lt;/isbn&gt;&lt;accession-num&gt;16262500&lt;/accession-num&gt;&lt;work-type&gt;Comparative Study&amp;#xD;Research Support, Non-U.S. Gov&amp;apos;t&lt;/work-type&gt;&lt;urls&gt;&lt;related-urls&gt;&lt;url&gt;http://www.ncbi.nlm.nih.gov/pubmed/16262500&lt;/url&gt;&lt;/related-urls&gt;&lt;/urls&gt;&lt;electronic-resource-num&gt;10.1037/0096-1523.31.5.1083&lt;/electronic-resource-num&gt;&lt;/record&gt;&lt;/Cite&gt;&lt;/EndNote&gt;</w:instrText>
      </w:r>
      <w:r w:rsidR="009839AC" w:rsidRPr="008F23EA">
        <w:rPr>
          <w:sz w:val="23"/>
          <w:szCs w:val="23"/>
        </w:rPr>
        <w:fldChar w:fldCharType="end"/>
      </w:r>
      <w:r w:rsidRPr="008F23EA">
        <w:rPr>
          <w:sz w:val="23"/>
          <w:szCs w:val="23"/>
        </w:rPr>
        <w:t>2005). Reaction times were measured from the onset of the to-be-repeated word to the onset of participants’ response.</w:t>
      </w:r>
      <w:r w:rsidR="007844D1" w:rsidRPr="008F23EA">
        <w:rPr>
          <w:sz w:val="23"/>
          <w:szCs w:val="23"/>
        </w:rPr>
        <w:t xml:space="preserve"> </w:t>
      </w:r>
      <w:r w:rsidR="00713308" w:rsidRPr="008F23EA">
        <w:rPr>
          <w:sz w:val="23"/>
          <w:szCs w:val="23"/>
        </w:rPr>
        <w:t>Erroneous</w:t>
      </w:r>
      <w:r w:rsidRPr="008F23EA">
        <w:rPr>
          <w:sz w:val="23"/>
          <w:szCs w:val="23"/>
        </w:rPr>
        <w:t xml:space="preserve"> responses were </w:t>
      </w:r>
      <w:r w:rsidR="002F212E" w:rsidRPr="008F23EA">
        <w:rPr>
          <w:sz w:val="23"/>
          <w:szCs w:val="23"/>
        </w:rPr>
        <w:t>marked from</w:t>
      </w:r>
      <w:r w:rsidRPr="008F23EA">
        <w:rPr>
          <w:sz w:val="23"/>
          <w:szCs w:val="23"/>
        </w:rPr>
        <w:t xml:space="preserve"> omissions (i.e. trials with no response) and incorrect productions, in which participants often replaced a syllable towards the end of the target word with another syllable (e.g. saying </w:t>
      </w:r>
      <w:r w:rsidRPr="008F23EA">
        <w:rPr>
          <w:i/>
          <w:sz w:val="23"/>
          <w:szCs w:val="23"/>
        </w:rPr>
        <w:t xml:space="preserve">albatran </w:t>
      </w:r>
      <w:r w:rsidRPr="008F23EA">
        <w:rPr>
          <w:sz w:val="23"/>
          <w:szCs w:val="23"/>
        </w:rPr>
        <w:t xml:space="preserve">instead of the correct </w:t>
      </w:r>
      <w:r w:rsidRPr="008F23EA">
        <w:rPr>
          <w:i/>
          <w:sz w:val="23"/>
          <w:szCs w:val="23"/>
        </w:rPr>
        <w:t>albatrum</w:t>
      </w:r>
      <w:r w:rsidRPr="008F23EA">
        <w:rPr>
          <w:sz w:val="23"/>
          <w:szCs w:val="23"/>
        </w:rPr>
        <w:t xml:space="preserve">). Erroneous trials were rare (0.32%) and were excluded from the shadowing analysis. Responses faster than 300ms were additionally excluded (0.13%), and no responses were slower than 2500ms. </w:t>
      </w:r>
    </w:p>
    <w:p w14:paraId="21601F06" w14:textId="77777777" w:rsidR="00350E0A" w:rsidRPr="008F23EA" w:rsidRDefault="00350E0A" w:rsidP="004A2027">
      <w:pPr>
        <w:spacing w:line="480" w:lineRule="auto"/>
        <w:jc w:val="center"/>
        <w:rPr>
          <w:sz w:val="23"/>
          <w:szCs w:val="23"/>
        </w:rPr>
      </w:pPr>
      <w:r w:rsidRPr="008F23EA">
        <w:rPr>
          <w:sz w:val="23"/>
          <w:szCs w:val="23"/>
        </w:rPr>
        <w:t>(Table 2 about here)</w:t>
      </w:r>
    </w:p>
    <w:p w14:paraId="41684910" w14:textId="71E3EF23" w:rsidR="00966682" w:rsidRPr="008F23EA" w:rsidRDefault="00350E0A" w:rsidP="004A2027">
      <w:pPr>
        <w:spacing w:line="480" w:lineRule="auto"/>
        <w:rPr>
          <w:sz w:val="23"/>
          <w:szCs w:val="23"/>
        </w:rPr>
      </w:pPr>
      <w:r w:rsidRPr="008F23EA">
        <w:rPr>
          <w:sz w:val="23"/>
          <w:szCs w:val="23"/>
        </w:rPr>
        <w:t xml:space="preserve"> </w:t>
      </w:r>
      <w:r w:rsidRPr="008F23EA">
        <w:rPr>
          <w:sz w:val="23"/>
          <w:szCs w:val="23"/>
        </w:rPr>
        <w:tab/>
      </w:r>
      <w:r w:rsidR="00835C92" w:rsidRPr="008F23EA">
        <w:rPr>
          <w:sz w:val="23"/>
          <w:szCs w:val="23"/>
        </w:rPr>
        <w:t>S</w:t>
      </w:r>
      <w:r w:rsidR="00966682" w:rsidRPr="008F23EA">
        <w:rPr>
          <w:sz w:val="23"/>
          <w:szCs w:val="23"/>
        </w:rPr>
        <w:t xml:space="preserve">hadowing reaction times were </w:t>
      </w:r>
      <w:r w:rsidR="008A08BB" w:rsidRPr="008F23EA">
        <w:rPr>
          <w:sz w:val="23"/>
          <w:szCs w:val="23"/>
        </w:rPr>
        <w:t xml:space="preserve">submitted to by-participants and by-items ANOVAs with the factors of </w:t>
      </w:r>
      <w:r w:rsidR="00835C92" w:rsidRPr="008F23EA">
        <w:rPr>
          <w:sz w:val="23"/>
          <w:szCs w:val="23"/>
        </w:rPr>
        <w:t>Training</w:t>
      </w:r>
      <w:r w:rsidR="008A08BB" w:rsidRPr="008F23EA">
        <w:rPr>
          <w:sz w:val="23"/>
          <w:szCs w:val="23"/>
        </w:rPr>
        <w:t xml:space="preserve"> (</w:t>
      </w:r>
      <w:r w:rsidR="00835C92" w:rsidRPr="008F23EA">
        <w:rPr>
          <w:sz w:val="23"/>
          <w:szCs w:val="23"/>
        </w:rPr>
        <w:t>Trained versus Untrained</w:t>
      </w:r>
      <w:r w:rsidR="008A08BB" w:rsidRPr="008F23EA">
        <w:rPr>
          <w:sz w:val="23"/>
          <w:szCs w:val="23"/>
        </w:rPr>
        <w:t xml:space="preserve">) and Day of testing (Day 1, Day 2, Day 8). </w:t>
      </w:r>
      <w:r w:rsidR="00835C92" w:rsidRPr="008F23EA">
        <w:rPr>
          <w:sz w:val="23"/>
          <w:szCs w:val="23"/>
        </w:rPr>
        <w:t xml:space="preserve">This analysis yielded a significant main effect of Training, </w:t>
      </w:r>
      <w:r w:rsidR="000339A0" w:rsidRPr="008F23EA">
        <w:rPr>
          <w:sz w:val="23"/>
          <w:szCs w:val="23"/>
        </w:rPr>
        <w:t>F</w:t>
      </w:r>
      <w:r w:rsidR="000339A0" w:rsidRPr="008F23EA">
        <w:rPr>
          <w:sz w:val="23"/>
          <w:szCs w:val="23"/>
          <w:vertAlign w:val="subscript"/>
        </w:rPr>
        <w:t>1</w:t>
      </w:r>
      <w:r w:rsidR="000339A0" w:rsidRPr="008F23EA">
        <w:rPr>
          <w:sz w:val="23"/>
          <w:szCs w:val="23"/>
        </w:rPr>
        <w:t>(1,25) = 83.41, p &lt; .001</w:t>
      </w:r>
      <w:r w:rsidR="00835C92" w:rsidRPr="008F23EA">
        <w:rPr>
          <w:sz w:val="23"/>
          <w:szCs w:val="23"/>
        </w:rPr>
        <w:t>,</w:t>
      </w:r>
      <w:r w:rsidR="00D04DCC" w:rsidRPr="008F23EA">
        <w:rPr>
          <w:sz w:val="23"/>
          <w:szCs w:val="23"/>
        </w:rPr>
        <w:t xml:space="preserve"> F</w:t>
      </w:r>
      <w:r w:rsidR="00D04DCC" w:rsidRPr="008F23EA">
        <w:rPr>
          <w:sz w:val="23"/>
          <w:szCs w:val="23"/>
          <w:vertAlign w:val="subscript"/>
        </w:rPr>
        <w:t>2</w:t>
      </w:r>
      <w:r w:rsidR="00D04DCC" w:rsidRPr="008F23EA">
        <w:rPr>
          <w:sz w:val="23"/>
          <w:szCs w:val="23"/>
        </w:rPr>
        <w:t>(1,155) = 217.66, p &lt; .001,</w:t>
      </w:r>
      <w:r w:rsidR="00835C92" w:rsidRPr="008F23EA">
        <w:rPr>
          <w:sz w:val="23"/>
          <w:szCs w:val="23"/>
        </w:rPr>
        <w:t xml:space="preserve"> and Day, </w:t>
      </w:r>
      <w:r w:rsidR="000339A0" w:rsidRPr="008F23EA">
        <w:rPr>
          <w:sz w:val="23"/>
          <w:szCs w:val="23"/>
        </w:rPr>
        <w:t>F</w:t>
      </w:r>
      <w:r w:rsidR="000339A0" w:rsidRPr="008F23EA">
        <w:rPr>
          <w:sz w:val="23"/>
          <w:szCs w:val="23"/>
          <w:vertAlign w:val="subscript"/>
        </w:rPr>
        <w:t>1</w:t>
      </w:r>
      <w:r w:rsidR="000339A0" w:rsidRPr="008F23EA">
        <w:rPr>
          <w:sz w:val="23"/>
          <w:szCs w:val="23"/>
        </w:rPr>
        <w:t>(2,50) = 4.90, p = .01</w:t>
      </w:r>
      <w:r w:rsidR="00835C92" w:rsidRPr="008F23EA">
        <w:rPr>
          <w:sz w:val="23"/>
          <w:szCs w:val="23"/>
        </w:rPr>
        <w:t xml:space="preserve">, </w:t>
      </w:r>
      <w:r w:rsidR="00D04DCC" w:rsidRPr="008F23EA">
        <w:rPr>
          <w:sz w:val="23"/>
          <w:szCs w:val="23"/>
        </w:rPr>
        <w:t>F</w:t>
      </w:r>
      <w:r w:rsidR="00D04DCC" w:rsidRPr="008F23EA">
        <w:rPr>
          <w:sz w:val="23"/>
          <w:szCs w:val="23"/>
          <w:vertAlign w:val="subscript"/>
        </w:rPr>
        <w:t>2</w:t>
      </w:r>
      <w:r w:rsidR="00D04DCC" w:rsidRPr="008F23EA">
        <w:rPr>
          <w:sz w:val="23"/>
          <w:szCs w:val="23"/>
        </w:rPr>
        <w:t xml:space="preserve">( 2,310) = 119.94, p &lt; .001, </w:t>
      </w:r>
      <w:r w:rsidR="00835C92" w:rsidRPr="008F23EA">
        <w:rPr>
          <w:sz w:val="23"/>
          <w:szCs w:val="23"/>
        </w:rPr>
        <w:t xml:space="preserve">with no </w:t>
      </w:r>
      <w:r w:rsidR="00835C92" w:rsidRPr="008F23EA">
        <w:rPr>
          <w:sz w:val="23"/>
          <w:szCs w:val="23"/>
        </w:rPr>
        <w:lastRenderedPageBreak/>
        <w:t>interaction (</w:t>
      </w:r>
      <w:r w:rsidR="000339A0" w:rsidRPr="008F23EA">
        <w:rPr>
          <w:sz w:val="23"/>
          <w:szCs w:val="23"/>
        </w:rPr>
        <w:t>F</w:t>
      </w:r>
      <w:r w:rsidR="00D04DCC" w:rsidRPr="008F23EA">
        <w:rPr>
          <w:sz w:val="23"/>
          <w:szCs w:val="23"/>
        </w:rPr>
        <w:t>s</w:t>
      </w:r>
      <w:r w:rsidR="00704406" w:rsidRPr="008F23EA">
        <w:rPr>
          <w:sz w:val="23"/>
          <w:szCs w:val="23"/>
        </w:rPr>
        <w:t xml:space="preserve"> &lt;2, p</w:t>
      </w:r>
      <w:r w:rsidR="00D04DCC" w:rsidRPr="008F23EA">
        <w:rPr>
          <w:sz w:val="23"/>
          <w:szCs w:val="23"/>
        </w:rPr>
        <w:t>s</w:t>
      </w:r>
      <w:r w:rsidR="00704406" w:rsidRPr="008F23EA">
        <w:rPr>
          <w:sz w:val="23"/>
          <w:szCs w:val="23"/>
        </w:rPr>
        <w:t xml:space="preserve"> &gt; .1</w:t>
      </w:r>
      <w:r w:rsidR="00835C92" w:rsidRPr="008F23EA">
        <w:rPr>
          <w:sz w:val="23"/>
          <w:szCs w:val="23"/>
        </w:rPr>
        <w:t>)</w:t>
      </w:r>
      <w:r w:rsidR="002626E1" w:rsidRPr="008F23EA">
        <w:rPr>
          <w:sz w:val="23"/>
          <w:szCs w:val="23"/>
        </w:rPr>
        <w:t>.</w:t>
      </w:r>
      <w:r w:rsidR="00BF74D7" w:rsidRPr="008F23EA">
        <w:rPr>
          <w:sz w:val="23"/>
          <w:szCs w:val="23"/>
        </w:rPr>
        <w:t xml:space="preserve"> </w:t>
      </w:r>
      <w:r w:rsidR="00704406" w:rsidRPr="008F23EA">
        <w:rPr>
          <w:sz w:val="23"/>
          <w:szCs w:val="23"/>
        </w:rPr>
        <w:t>Responses to</w:t>
      </w:r>
      <w:r w:rsidR="00BF74D7" w:rsidRPr="008F23EA">
        <w:rPr>
          <w:sz w:val="23"/>
          <w:szCs w:val="23"/>
        </w:rPr>
        <w:t xml:space="preserve"> </w:t>
      </w:r>
      <w:r w:rsidR="007F0F4A" w:rsidRPr="008F23EA">
        <w:rPr>
          <w:sz w:val="23"/>
          <w:szCs w:val="23"/>
        </w:rPr>
        <w:t>picture-present</w:t>
      </w:r>
      <w:r w:rsidR="00BF74D7" w:rsidRPr="008F23EA">
        <w:rPr>
          <w:sz w:val="23"/>
          <w:szCs w:val="23"/>
        </w:rPr>
        <w:t xml:space="preserve"> and form-only </w:t>
      </w:r>
      <w:r w:rsidR="00704406" w:rsidRPr="008F23EA">
        <w:rPr>
          <w:sz w:val="23"/>
          <w:szCs w:val="23"/>
        </w:rPr>
        <w:t>trained items were thus faster than untrained items across each day of testing</w:t>
      </w:r>
      <w:r w:rsidR="00F5360E" w:rsidRPr="008F23EA">
        <w:rPr>
          <w:sz w:val="23"/>
          <w:szCs w:val="23"/>
        </w:rPr>
        <w:t xml:space="preserve"> (see Table 2</w:t>
      </w:r>
      <w:r w:rsidR="00704406" w:rsidRPr="008F23EA">
        <w:rPr>
          <w:sz w:val="23"/>
          <w:szCs w:val="23"/>
        </w:rPr>
        <w:t>)</w:t>
      </w:r>
      <w:r w:rsidR="00E41011" w:rsidRPr="008F23EA">
        <w:rPr>
          <w:sz w:val="23"/>
          <w:szCs w:val="23"/>
        </w:rPr>
        <w:t>. Follow-up comparisons on the main effect of Day indicated that responses to all items sped up between Day 1 and Day 2 of testing, t</w:t>
      </w:r>
      <w:r w:rsidR="00E41011" w:rsidRPr="008F23EA">
        <w:rPr>
          <w:sz w:val="23"/>
          <w:szCs w:val="23"/>
          <w:vertAlign w:val="subscript"/>
        </w:rPr>
        <w:t>1</w:t>
      </w:r>
      <w:r w:rsidR="00E41011" w:rsidRPr="008F23EA">
        <w:rPr>
          <w:sz w:val="23"/>
          <w:szCs w:val="23"/>
        </w:rPr>
        <w:t xml:space="preserve">(29) = 2.45, p &lt; .05, </w:t>
      </w:r>
      <w:r w:rsidR="009824E0" w:rsidRPr="008F23EA">
        <w:rPr>
          <w:sz w:val="23"/>
          <w:szCs w:val="23"/>
        </w:rPr>
        <w:t>t</w:t>
      </w:r>
      <w:r w:rsidR="009824E0" w:rsidRPr="008F23EA">
        <w:rPr>
          <w:sz w:val="23"/>
          <w:szCs w:val="23"/>
          <w:vertAlign w:val="subscript"/>
        </w:rPr>
        <w:t>2</w:t>
      </w:r>
      <w:r w:rsidR="009824E0" w:rsidRPr="008F23EA">
        <w:rPr>
          <w:sz w:val="23"/>
          <w:szCs w:val="23"/>
        </w:rPr>
        <w:t xml:space="preserve">(159) = 7.9, p &lt; .001, </w:t>
      </w:r>
      <w:r w:rsidR="00E41011" w:rsidRPr="008F23EA">
        <w:rPr>
          <w:sz w:val="23"/>
          <w:szCs w:val="23"/>
        </w:rPr>
        <w:t>but not between Day 2 and Day 8</w:t>
      </w:r>
      <w:r w:rsidR="009D4A6C" w:rsidRPr="008F23EA">
        <w:rPr>
          <w:sz w:val="23"/>
          <w:szCs w:val="23"/>
        </w:rPr>
        <w:t xml:space="preserve"> (</w:t>
      </w:r>
      <w:r w:rsidR="009824E0" w:rsidRPr="008F23EA">
        <w:rPr>
          <w:sz w:val="23"/>
          <w:szCs w:val="23"/>
        </w:rPr>
        <w:t>significant by items only; t</w:t>
      </w:r>
      <w:r w:rsidR="009824E0" w:rsidRPr="008F23EA">
        <w:rPr>
          <w:sz w:val="23"/>
          <w:szCs w:val="23"/>
          <w:vertAlign w:val="subscript"/>
        </w:rPr>
        <w:t>1</w:t>
      </w:r>
      <w:r w:rsidR="009824E0" w:rsidRPr="008F23EA">
        <w:rPr>
          <w:sz w:val="23"/>
          <w:szCs w:val="23"/>
        </w:rPr>
        <w:t xml:space="preserve">(29) </w:t>
      </w:r>
      <w:r w:rsidR="000B1FE8" w:rsidRPr="008F23EA">
        <w:rPr>
          <w:sz w:val="23"/>
          <w:szCs w:val="23"/>
        </w:rPr>
        <w:t>= .92, p = .37; t</w:t>
      </w:r>
      <w:r w:rsidR="000B1FE8" w:rsidRPr="008F23EA">
        <w:rPr>
          <w:sz w:val="23"/>
          <w:szCs w:val="23"/>
          <w:vertAlign w:val="subscript"/>
        </w:rPr>
        <w:t>2</w:t>
      </w:r>
      <w:r w:rsidR="000B1FE8" w:rsidRPr="008F23EA">
        <w:rPr>
          <w:sz w:val="23"/>
          <w:szCs w:val="23"/>
        </w:rPr>
        <w:t>(159) = 2.60, p = .01).</w:t>
      </w:r>
      <w:r w:rsidR="009824E0" w:rsidRPr="008F23EA">
        <w:rPr>
          <w:sz w:val="23"/>
          <w:szCs w:val="23"/>
        </w:rPr>
        <w:t xml:space="preserve"> </w:t>
      </w:r>
      <w:r w:rsidR="009D4A6C" w:rsidRPr="008F23EA">
        <w:rPr>
          <w:sz w:val="23"/>
          <w:szCs w:val="23"/>
        </w:rPr>
        <w:br/>
        <w:t xml:space="preserve"> </w:t>
      </w:r>
      <w:r w:rsidR="009D4A6C" w:rsidRPr="008F23EA">
        <w:rPr>
          <w:sz w:val="23"/>
          <w:szCs w:val="23"/>
        </w:rPr>
        <w:tab/>
        <w:t xml:space="preserve">As the shadowing of trained items was thus faster than untrained items overall, a second analysis examined whether the magnitude of the training effect (the RT difference between trained items and untrained items) differed for </w:t>
      </w:r>
      <w:r w:rsidR="007F0F4A" w:rsidRPr="008F23EA">
        <w:rPr>
          <w:sz w:val="23"/>
          <w:szCs w:val="23"/>
        </w:rPr>
        <w:t>picture-present</w:t>
      </w:r>
      <w:r w:rsidR="009D4A6C" w:rsidRPr="008F23EA">
        <w:rPr>
          <w:sz w:val="23"/>
          <w:szCs w:val="23"/>
        </w:rPr>
        <w:t xml:space="preserve"> and form-only words. The training effect was submitted to an ANOVA with the factors of Condition (</w:t>
      </w:r>
      <w:r w:rsidR="007F0F4A" w:rsidRPr="008F23EA">
        <w:rPr>
          <w:sz w:val="23"/>
          <w:szCs w:val="23"/>
        </w:rPr>
        <w:t>Picture-present</w:t>
      </w:r>
      <w:r w:rsidR="009D4A6C" w:rsidRPr="008F23EA">
        <w:rPr>
          <w:sz w:val="23"/>
          <w:szCs w:val="23"/>
        </w:rPr>
        <w:t>, Form-only) and Day (Day 1, Day 2, Day 8)</w:t>
      </w:r>
      <w:r w:rsidR="004B0AF1" w:rsidRPr="008F23EA">
        <w:rPr>
          <w:sz w:val="23"/>
          <w:szCs w:val="23"/>
        </w:rPr>
        <w:t>. This yielded no significant main effect of Condition, Day, or interaction (all Fs &lt; 2, ps &gt; .2). The shadowing analyses thus indicated that speeded access to the trained picture-</w:t>
      </w:r>
      <w:r w:rsidR="00025D52" w:rsidRPr="008F23EA">
        <w:rPr>
          <w:noProof/>
          <w:sz w:val="23"/>
          <w:szCs w:val="23"/>
          <w:lang w:val="en-US"/>
        </w:rPr>
        <w:t xml:space="preserve"> </w:t>
      </w:r>
      <w:r w:rsidR="004B0AF1" w:rsidRPr="008F23EA">
        <w:rPr>
          <w:sz w:val="23"/>
          <w:szCs w:val="23"/>
        </w:rPr>
        <w:t xml:space="preserve">associated and form-only words was faster than untrained items on each day of testing, but </w:t>
      </w:r>
      <w:r w:rsidR="000A7D61" w:rsidRPr="008F23EA">
        <w:rPr>
          <w:sz w:val="23"/>
          <w:szCs w:val="23"/>
        </w:rPr>
        <w:t xml:space="preserve">that </w:t>
      </w:r>
      <w:r w:rsidR="004B0AF1" w:rsidRPr="008F23EA">
        <w:rPr>
          <w:sz w:val="23"/>
          <w:szCs w:val="23"/>
        </w:rPr>
        <w:t xml:space="preserve">the magnitude of this effect was unaffected by training condition or day of testing. </w:t>
      </w:r>
    </w:p>
    <w:p w14:paraId="58C7BCB5" w14:textId="6F393CCE" w:rsidR="00966682" w:rsidRPr="008F23EA" w:rsidRDefault="00966682" w:rsidP="004A2027">
      <w:pPr>
        <w:spacing w:line="480" w:lineRule="auto"/>
        <w:rPr>
          <w:sz w:val="23"/>
          <w:szCs w:val="23"/>
        </w:rPr>
      </w:pPr>
      <w:r w:rsidRPr="008F23EA">
        <w:rPr>
          <w:i/>
          <w:sz w:val="23"/>
          <w:szCs w:val="23"/>
        </w:rPr>
        <w:t>Free recall</w:t>
      </w:r>
    </w:p>
    <w:p w14:paraId="019F5A0D" w14:textId="01029B91" w:rsidR="00966682" w:rsidRPr="008F23EA" w:rsidRDefault="00966682" w:rsidP="004A2027">
      <w:pPr>
        <w:spacing w:line="480" w:lineRule="auto"/>
        <w:rPr>
          <w:sz w:val="23"/>
          <w:szCs w:val="23"/>
        </w:rPr>
      </w:pPr>
      <w:r w:rsidRPr="008F23EA">
        <w:rPr>
          <w:sz w:val="23"/>
          <w:szCs w:val="23"/>
        </w:rPr>
        <w:t xml:space="preserve"> </w:t>
      </w:r>
      <w:r w:rsidRPr="008F23EA">
        <w:rPr>
          <w:sz w:val="23"/>
          <w:szCs w:val="23"/>
        </w:rPr>
        <w:tab/>
        <w:t>The free recall data were analysed by calculating the percentage of total words recalled correctly. These percentages were arcsine-transformed to better meet the assumption of normality for percentage/proportion data, and submitted to separate by-participants (F1) and by-items (F2) ANOVAs</w:t>
      </w:r>
      <w:r w:rsidR="00713308" w:rsidRPr="008F23EA">
        <w:rPr>
          <w:sz w:val="23"/>
          <w:szCs w:val="23"/>
        </w:rPr>
        <w:t xml:space="preserve"> (as in e.g. Dumay &amp; Gaskell, 2012; </w:t>
      </w:r>
      <w:r w:rsidR="009839AC" w:rsidRPr="008F23EA">
        <w:rPr>
          <w:sz w:val="23"/>
          <w:szCs w:val="23"/>
        </w:rPr>
        <w:fldChar w:fldCharType="begin"/>
      </w:r>
      <w:r w:rsidR="009839AC" w:rsidRPr="008F23EA">
        <w:rPr>
          <w:sz w:val="23"/>
          <w:szCs w:val="23"/>
        </w:rPr>
        <w:instrText xml:space="preserve"> ADDIN EN.CITE &lt;EndNote&gt;&lt;Cite Hidden="1"&gt;&lt;Author&gt;Henderson&lt;/Author&gt;&lt;Year&gt;2013&lt;/Year&gt;&lt;RecNum&gt;74&lt;/RecNum&gt;&lt;record&gt;&lt;rec-number&gt;74&lt;/rec-number&gt;&lt;foreign-keys&gt;&lt;key app="EN" db-id="dwpzf0996ts2d4e5sxcxf0djxdxpfvdvdsta" timestamp="0"&gt;74&lt;/key&gt;&lt;/foreign-keys&gt;&lt;ref-type name="Journal Article"&gt;17&lt;/ref-type&gt;&lt;contributors&gt;&lt;authors&gt;&lt;author&gt;Henderson, L.&lt;/author&gt;&lt;author&gt;Weighall, A.&lt;/author&gt;&lt;author&gt;Gaskell, M. G.&lt;/author&gt;&lt;/authors&gt;&lt;/contributors&gt;&lt;auth-address&gt;Department of Psychology, University of York, York YO10 5DD, UK. Electronic address: lisa-mariehenderson@york.ac.uk.&lt;/auth-address&gt;&lt;titles&gt;&lt;title&gt;Learning new vocabulary during childhood: effects of semantic training on lexical consolidation and integration&lt;/title&gt;&lt;secondary-title&gt;Journal of Experimental Child Psychology&lt;/secondary-title&gt;&lt;alt-title&gt;Journal of experimental child psychology&lt;/alt-title&gt;&lt;/titles&gt;&lt;pages&gt;572-592&lt;/pages&gt;&lt;volume&gt;116&lt;/volume&gt;&lt;number&gt;3&lt;/number&gt;&lt;edition&gt;2013/08/29&lt;/edition&gt;&lt;keywords&gt;&lt;keyword&gt;Complementary learning systems&lt;/keyword&gt;&lt;keyword&gt;Consolidation&lt;/keyword&gt;&lt;keyword&gt;Lexical integration&lt;/keyword&gt;&lt;keyword&gt;Pause detection&lt;/keyword&gt;&lt;keyword&gt;Rare word learning&lt;/keyword&gt;&lt;keyword&gt;Vocabulary acquisition&lt;/keyword&gt;&lt;/keywords&gt;&lt;dates&gt;&lt;year&gt;2013&lt;/year&gt;&lt;pub-dates&gt;&lt;date&gt;Nov&lt;/date&gt;&lt;/pub-dates&gt;&lt;/dates&gt;&lt;isbn&gt;1096-0457 (Electronic)&amp;#xD;0022-0965 (Linking)&lt;/isbn&gt;&lt;accession-num&gt;23981272&lt;/accession-num&gt;&lt;urls&gt;&lt;related-urls&gt;&lt;url&gt;http://www.ncbi.nlm.nih.gov/pubmed/23981272&lt;/url&gt;&lt;/related-urls&gt;&lt;/urls&gt;&lt;electronic-resource-num&gt;10.1016/j.jecp.2013.07.004&lt;/electronic-resource-num&gt;&lt;/record&gt;&lt;/Cite&gt;&lt;/EndNote&gt;</w:instrText>
      </w:r>
      <w:r w:rsidR="009839AC" w:rsidRPr="008F23EA">
        <w:rPr>
          <w:sz w:val="23"/>
          <w:szCs w:val="23"/>
        </w:rPr>
        <w:fldChar w:fldCharType="end"/>
      </w:r>
      <w:r w:rsidR="00713308" w:rsidRPr="008F23EA">
        <w:rPr>
          <w:sz w:val="23"/>
          <w:szCs w:val="23"/>
        </w:rPr>
        <w:t xml:space="preserve">Henderson, Weighall, &amp; Gaskell, 2013; </w:t>
      </w:r>
      <w:r w:rsidR="009839AC" w:rsidRPr="008F23EA">
        <w:rPr>
          <w:sz w:val="23"/>
          <w:szCs w:val="23"/>
        </w:rPr>
        <w:fldChar w:fldCharType="begin"/>
      </w:r>
      <w:r w:rsidR="009839AC" w:rsidRPr="008F23EA">
        <w:rPr>
          <w:sz w:val="23"/>
          <w:szCs w:val="23"/>
        </w:rPr>
        <w:instrText xml:space="preserve"> ADDIN EN.CITE &lt;EndNote&gt;&lt;Cite Hidden="1"&gt;&lt;Author&gt;Henderson&lt;/Author&gt;&lt;Year&gt;2014&lt;/Year&gt;&lt;RecNum&gt;73&lt;/RecNum&gt;&lt;record&gt;&lt;rec-number&gt;73&lt;/rec-number&gt;&lt;foreign-keys&gt;&lt;key app="EN" db-id="dwpzf0996ts2d4e5sxcxf0djxdxpfvdvdsta" timestamp="0"&gt;73&lt;/key&gt;&lt;/foreign-keys&gt;&lt;ref-type name="Journal Article"&gt;17&lt;/ref-type&gt;&lt;contributors&gt;&lt;authors&gt;&lt;author&gt;Henderson, L.&lt;/author&gt;&lt;author&gt;Powell, A.&lt;/author&gt;&lt;author&gt;Gaskell, M. G.&lt;/author&gt;&lt;author&gt;Norbury, C.&lt;/author&gt;&lt;/authors&gt;&lt;/contributors&gt;&lt;auth-address&gt;Department of Psychology, University of York, UK.&lt;/auth-address&gt;&lt;titles&gt;&lt;title&gt;Learning and consolidation of new spoken words in autism spectrum disorder&lt;/title&gt;&lt;secondary-title&gt;Developmental Science&lt;/secondary-title&gt;&lt;alt-title&gt;Developmental science&lt;/alt-title&gt;&lt;/titles&gt;&lt;pages&gt;858-871&lt;/pages&gt;&lt;volume&gt;17&lt;/volume&gt;&lt;number&gt;6&lt;/number&gt;&lt;edition&gt;2014/03/19&lt;/edition&gt;&lt;dates&gt;&lt;year&gt;2014&lt;/year&gt;&lt;pub-dates&gt;&lt;date&gt;Mar 17&lt;/date&gt;&lt;/pub-dates&gt;&lt;/dates&gt;&lt;isbn&gt;1467-7687 (Electronic)&amp;#xD;1363-755X (Linking)&lt;/isbn&gt;&lt;accession-num&gt;24636285&lt;/accession-num&gt;&lt;urls&gt;&lt;related-urls&gt;&lt;url&gt;http://www.ncbi.nlm.nih.gov/pubmed/24636285&lt;/url&gt;&lt;/related-urls&gt;&lt;/urls&gt;&lt;electronic-resource-num&gt;10.1111/desc.12169&lt;/electronic-resource-num&gt;&lt;/record&gt;&lt;/Cite&gt;&lt;/EndNote&gt;</w:instrText>
      </w:r>
      <w:r w:rsidR="009839AC" w:rsidRPr="008F23EA">
        <w:rPr>
          <w:sz w:val="23"/>
          <w:szCs w:val="23"/>
        </w:rPr>
        <w:fldChar w:fldCharType="end"/>
      </w:r>
      <w:r w:rsidR="00713308" w:rsidRPr="008F23EA">
        <w:rPr>
          <w:sz w:val="23"/>
          <w:szCs w:val="23"/>
        </w:rPr>
        <w:t>Henderson et al., 2014; Tamminen et al., 2010; Tamminen et al., 2013).</w:t>
      </w:r>
      <w:r w:rsidRPr="008F23EA">
        <w:rPr>
          <w:sz w:val="23"/>
          <w:szCs w:val="23"/>
        </w:rPr>
        <w:t xml:space="preserve"> Both ANOVAs included the within-subject factors of Condition (</w:t>
      </w:r>
      <w:r w:rsidR="007F0F4A" w:rsidRPr="008F23EA">
        <w:rPr>
          <w:sz w:val="23"/>
          <w:szCs w:val="23"/>
        </w:rPr>
        <w:t>Picture-present</w:t>
      </w:r>
      <w:r w:rsidRPr="008F23EA">
        <w:rPr>
          <w:sz w:val="23"/>
          <w:szCs w:val="23"/>
        </w:rPr>
        <w:t>, Form-only) and Day of</w:t>
      </w:r>
      <w:r w:rsidR="005C66A6" w:rsidRPr="008F23EA">
        <w:rPr>
          <w:sz w:val="23"/>
          <w:szCs w:val="23"/>
        </w:rPr>
        <w:t xml:space="preserve"> testing (Day 1, Day 2, Day 8). </w:t>
      </w:r>
      <w:r w:rsidRPr="008F23EA">
        <w:rPr>
          <w:sz w:val="23"/>
          <w:szCs w:val="23"/>
        </w:rPr>
        <w:t>A significant main effect of Day was present, F</w:t>
      </w:r>
      <w:r w:rsidRPr="008F23EA">
        <w:rPr>
          <w:sz w:val="23"/>
          <w:szCs w:val="23"/>
          <w:vertAlign w:val="subscript"/>
        </w:rPr>
        <w:t>1</w:t>
      </w:r>
      <w:r w:rsidRPr="008F23EA">
        <w:rPr>
          <w:sz w:val="23"/>
          <w:szCs w:val="23"/>
        </w:rPr>
        <w:t>(2,50) = 91.66, p &lt; .001, F</w:t>
      </w:r>
      <w:r w:rsidRPr="008F23EA">
        <w:rPr>
          <w:sz w:val="23"/>
          <w:szCs w:val="23"/>
          <w:vertAlign w:val="subscript"/>
        </w:rPr>
        <w:t>2</w:t>
      </w:r>
      <w:r w:rsidRPr="008F23EA">
        <w:rPr>
          <w:sz w:val="23"/>
          <w:szCs w:val="23"/>
        </w:rPr>
        <w:t>(2,310) = 128.01, p &lt; .001. Recall increased significantly between both Day 1 and Day 2, t</w:t>
      </w:r>
      <w:r w:rsidRPr="008F23EA">
        <w:rPr>
          <w:sz w:val="23"/>
          <w:szCs w:val="23"/>
          <w:vertAlign w:val="subscript"/>
        </w:rPr>
        <w:t>1</w:t>
      </w:r>
      <w:r w:rsidRPr="008F23EA">
        <w:rPr>
          <w:sz w:val="23"/>
          <w:szCs w:val="23"/>
        </w:rPr>
        <w:t>(29) = -8.87, p &lt; .001, t</w:t>
      </w:r>
      <w:r w:rsidRPr="008F23EA">
        <w:rPr>
          <w:sz w:val="23"/>
          <w:szCs w:val="23"/>
          <w:vertAlign w:val="subscript"/>
        </w:rPr>
        <w:t>2</w:t>
      </w:r>
      <w:r w:rsidRPr="008F23EA">
        <w:rPr>
          <w:sz w:val="23"/>
          <w:szCs w:val="23"/>
        </w:rPr>
        <w:t>(159) = -9.48, p &lt; .001, and Day 2 and Day 8, t</w:t>
      </w:r>
      <w:r w:rsidRPr="008F23EA">
        <w:rPr>
          <w:sz w:val="23"/>
          <w:szCs w:val="23"/>
          <w:vertAlign w:val="subscript"/>
        </w:rPr>
        <w:t>1</w:t>
      </w:r>
      <w:r w:rsidRPr="008F23EA">
        <w:rPr>
          <w:sz w:val="23"/>
          <w:szCs w:val="23"/>
        </w:rPr>
        <w:t>(29) = -5.97, p &lt; .001, t</w:t>
      </w:r>
      <w:r w:rsidRPr="008F23EA">
        <w:rPr>
          <w:sz w:val="23"/>
          <w:szCs w:val="23"/>
          <w:vertAlign w:val="subscript"/>
        </w:rPr>
        <w:t>2</w:t>
      </w:r>
      <w:r w:rsidRPr="008F23EA">
        <w:rPr>
          <w:sz w:val="23"/>
          <w:szCs w:val="23"/>
        </w:rPr>
        <w:t xml:space="preserve">(159) = -6.59, p &lt; </w:t>
      </w:r>
      <w:r w:rsidRPr="008F23EA">
        <w:rPr>
          <w:sz w:val="23"/>
          <w:szCs w:val="23"/>
        </w:rPr>
        <w:lastRenderedPageBreak/>
        <w:t>.001. There was additionally a main effect of Condition, which was significant by items but not by participants, F</w:t>
      </w:r>
      <w:r w:rsidRPr="008F23EA">
        <w:rPr>
          <w:sz w:val="23"/>
          <w:szCs w:val="23"/>
          <w:vertAlign w:val="subscript"/>
        </w:rPr>
        <w:t>1</w:t>
      </w:r>
      <w:r w:rsidRPr="008F23EA">
        <w:rPr>
          <w:sz w:val="23"/>
          <w:szCs w:val="23"/>
        </w:rPr>
        <w:t>(1,25) = 1.38, p = .25, F</w:t>
      </w:r>
      <w:r w:rsidRPr="008F23EA">
        <w:rPr>
          <w:sz w:val="23"/>
          <w:szCs w:val="23"/>
          <w:vertAlign w:val="subscript"/>
        </w:rPr>
        <w:t>2</w:t>
      </w:r>
      <w:r w:rsidRPr="008F23EA">
        <w:rPr>
          <w:sz w:val="23"/>
          <w:szCs w:val="23"/>
        </w:rPr>
        <w:t xml:space="preserve">(1,155) = 5.55, p &lt; .05. The by-item recall of </w:t>
      </w:r>
      <w:r w:rsidR="007F0F4A" w:rsidRPr="008F23EA">
        <w:rPr>
          <w:sz w:val="23"/>
          <w:szCs w:val="23"/>
        </w:rPr>
        <w:t>picture-present</w:t>
      </w:r>
      <w:r w:rsidRPr="008F23EA">
        <w:rPr>
          <w:sz w:val="23"/>
          <w:szCs w:val="23"/>
        </w:rPr>
        <w:t xml:space="preserve"> words was higher than form-only words overall (</w:t>
      </w:r>
      <w:r w:rsidR="007F0F4A" w:rsidRPr="008F23EA">
        <w:rPr>
          <w:sz w:val="23"/>
          <w:szCs w:val="23"/>
        </w:rPr>
        <w:t>picture-present</w:t>
      </w:r>
      <w:r w:rsidRPr="008F23EA">
        <w:rPr>
          <w:sz w:val="23"/>
          <w:szCs w:val="23"/>
        </w:rPr>
        <w:t xml:space="preserve"> by-items M = 15.45%, SD = 11.87; form-only M = 12.95%, SD = 12.84; t</w:t>
      </w:r>
      <w:r w:rsidRPr="008F23EA">
        <w:rPr>
          <w:sz w:val="23"/>
          <w:szCs w:val="23"/>
          <w:vertAlign w:val="subscript"/>
        </w:rPr>
        <w:t>2</w:t>
      </w:r>
      <w:r w:rsidRPr="008F23EA">
        <w:rPr>
          <w:sz w:val="23"/>
          <w:szCs w:val="23"/>
        </w:rPr>
        <w:t>(159) = -2.25, p &lt; .05). The interaction between training condition and day of testing did not reach significance (F</w:t>
      </w:r>
      <w:r w:rsidRPr="008F23EA">
        <w:rPr>
          <w:sz w:val="23"/>
          <w:szCs w:val="23"/>
          <w:vertAlign w:val="subscript"/>
        </w:rPr>
        <w:t>1</w:t>
      </w:r>
      <w:r w:rsidRPr="008F23EA">
        <w:rPr>
          <w:sz w:val="23"/>
          <w:szCs w:val="23"/>
        </w:rPr>
        <w:t xml:space="preserve"> = 1.59, p = .21; F</w:t>
      </w:r>
      <w:r w:rsidRPr="008F23EA">
        <w:rPr>
          <w:sz w:val="23"/>
          <w:szCs w:val="23"/>
          <w:vertAlign w:val="subscript"/>
        </w:rPr>
        <w:t>2</w:t>
      </w:r>
      <w:r w:rsidRPr="008F23EA">
        <w:rPr>
          <w:sz w:val="23"/>
          <w:szCs w:val="23"/>
        </w:rPr>
        <w:t xml:space="preserve"> = 2.35, p = .097). In sum, the free recall</w:t>
      </w:r>
      <w:r w:rsidR="00D31712" w:rsidRPr="008F23EA">
        <w:rPr>
          <w:sz w:val="23"/>
          <w:szCs w:val="23"/>
        </w:rPr>
        <w:t xml:space="preserve"> </w:t>
      </w:r>
      <w:r w:rsidRPr="008F23EA">
        <w:rPr>
          <w:sz w:val="23"/>
          <w:szCs w:val="23"/>
        </w:rPr>
        <w:t>analysis indicated a significant benefit in the percentage of items recalled both 24 hours and one week after training. Figure</w:t>
      </w:r>
      <w:r w:rsidR="00AD1B73" w:rsidRPr="008F23EA">
        <w:rPr>
          <w:sz w:val="23"/>
          <w:szCs w:val="23"/>
        </w:rPr>
        <w:t xml:space="preserve"> </w:t>
      </w:r>
      <w:r w:rsidR="00003E26" w:rsidRPr="008F23EA">
        <w:rPr>
          <w:sz w:val="23"/>
          <w:szCs w:val="23"/>
        </w:rPr>
        <w:t>5</w:t>
      </w:r>
      <w:r w:rsidR="00713308" w:rsidRPr="008F23EA">
        <w:rPr>
          <w:sz w:val="23"/>
          <w:szCs w:val="23"/>
        </w:rPr>
        <w:t xml:space="preserve"> </w:t>
      </w:r>
      <w:r w:rsidRPr="008F23EA">
        <w:rPr>
          <w:sz w:val="23"/>
          <w:szCs w:val="23"/>
        </w:rPr>
        <w:t>show</w:t>
      </w:r>
      <w:r w:rsidR="009D0080" w:rsidRPr="008F23EA">
        <w:rPr>
          <w:sz w:val="23"/>
          <w:szCs w:val="23"/>
        </w:rPr>
        <w:t>s</w:t>
      </w:r>
      <w:r w:rsidRPr="008F23EA">
        <w:rPr>
          <w:sz w:val="23"/>
          <w:szCs w:val="23"/>
        </w:rPr>
        <w:t xml:space="preserve"> the untransformed percentages.</w:t>
      </w:r>
    </w:p>
    <w:p w14:paraId="5E87CAE7" w14:textId="365A61CD" w:rsidR="00FE5205" w:rsidRPr="008F23EA" w:rsidRDefault="00003E26" w:rsidP="004A2027">
      <w:pPr>
        <w:spacing w:line="480" w:lineRule="auto"/>
        <w:jc w:val="center"/>
        <w:rPr>
          <w:sz w:val="23"/>
          <w:szCs w:val="23"/>
        </w:rPr>
      </w:pPr>
      <w:r w:rsidRPr="008F23EA">
        <w:rPr>
          <w:sz w:val="23"/>
          <w:szCs w:val="23"/>
        </w:rPr>
        <w:t>(Figure 5 about here)</w:t>
      </w:r>
    </w:p>
    <w:p w14:paraId="594E6695" w14:textId="77777777" w:rsidR="00966682" w:rsidRPr="008F23EA" w:rsidRDefault="00966682" w:rsidP="004A2027">
      <w:pPr>
        <w:spacing w:line="480" w:lineRule="auto"/>
        <w:rPr>
          <w:i/>
          <w:sz w:val="23"/>
          <w:szCs w:val="23"/>
        </w:rPr>
      </w:pPr>
      <w:r w:rsidRPr="008F23EA">
        <w:rPr>
          <w:i/>
          <w:sz w:val="23"/>
          <w:szCs w:val="23"/>
        </w:rPr>
        <w:t>Recognition memory</w:t>
      </w:r>
    </w:p>
    <w:p w14:paraId="0E21BC90" w14:textId="5C16ADB7" w:rsidR="008B688E" w:rsidRPr="008F23EA" w:rsidRDefault="00966682" w:rsidP="004A2027">
      <w:pPr>
        <w:spacing w:line="480" w:lineRule="auto"/>
        <w:rPr>
          <w:i/>
          <w:sz w:val="23"/>
          <w:szCs w:val="23"/>
        </w:rPr>
      </w:pPr>
      <w:r w:rsidRPr="008F23EA">
        <w:rPr>
          <w:i/>
          <w:sz w:val="23"/>
          <w:szCs w:val="23"/>
        </w:rPr>
        <w:t xml:space="preserve"> </w:t>
      </w:r>
      <w:r w:rsidRPr="008F23EA">
        <w:rPr>
          <w:i/>
          <w:sz w:val="23"/>
          <w:szCs w:val="23"/>
        </w:rPr>
        <w:tab/>
        <w:t xml:space="preserve">Recognition d’. </w:t>
      </w:r>
      <w:r w:rsidRPr="008F23EA">
        <w:rPr>
          <w:sz w:val="23"/>
          <w:szCs w:val="23"/>
        </w:rPr>
        <w:t>Accuracy in the recognition of the trained words was analysed using signal detection measures (</w:t>
      </w:r>
      <w:r w:rsidRPr="008F23EA">
        <w:rPr>
          <w:i/>
          <w:sz w:val="23"/>
          <w:szCs w:val="23"/>
        </w:rPr>
        <w:t>d’</w:t>
      </w:r>
      <w:r w:rsidRPr="008F23EA">
        <w:rPr>
          <w:sz w:val="23"/>
          <w:szCs w:val="23"/>
        </w:rPr>
        <w:t xml:space="preserve">, </w:t>
      </w:r>
      <w:r w:rsidR="009839AC" w:rsidRPr="008F23EA">
        <w:rPr>
          <w:sz w:val="23"/>
          <w:szCs w:val="23"/>
        </w:rPr>
        <w:fldChar w:fldCharType="begin"/>
      </w:r>
      <w:r w:rsidR="009839AC" w:rsidRPr="008F23EA">
        <w:rPr>
          <w:sz w:val="23"/>
          <w:szCs w:val="23"/>
        </w:rPr>
        <w:instrText xml:space="preserve"> ADDIN EN.CITE &lt;EndNote&gt;&lt;Cite Hidden="1"&gt;&lt;Author&gt;Snodgrass&lt;/Author&gt;&lt;Year&gt;1988&lt;/Year&gt;&lt;RecNum&gt;553&lt;/RecNum&gt;&lt;record&gt;&lt;rec-number&gt;553&lt;/rec-number&gt;&lt;foreign-keys&gt;&lt;key app="EN" db-id="dwpzf0996ts2d4e5sxcxf0djxdxpfvdvdsta" timestamp="1426012418"&gt;553&lt;/key&gt;&lt;/foreign-keys&gt;&lt;ref-type name="Journal Article"&gt;17&lt;/ref-type&gt;&lt;contributors&gt;&lt;authors&gt;&lt;author&gt;Snodgrass, J. G.&lt;/author&gt;&lt;author&gt;Corwin, J.&lt;/author&gt;&lt;/authors&gt;&lt;/contributors&gt;&lt;titles&gt;&lt;title&gt;Pragmatics of Measuring Recognition Memory: Applications to Dementia and Amnesia&lt;/title&gt;&lt;secondary-title&gt;Journal of Experimental Psychology: General&lt;/secondary-title&gt;&lt;/titles&gt;&lt;periodical&gt;&lt;full-title&gt;Journal of Experimental Psychology: General&lt;/full-title&gt;&lt;/periodical&gt;&lt;pages&gt;34-50&lt;/pages&gt;&lt;volume&gt;117&lt;/volume&gt;&lt;number&gt;1&lt;/number&gt;&lt;dates&gt;&lt;year&gt;1988&lt;/year&gt;&lt;/dates&gt;&lt;urls&gt;&lt;/urls&gt;&lt;/record&gt;&lt;/Cite&gt;&lt;/EndNote&gt;</w:instrText>
      </w:r>
      <w:r w:rsidR="009839AC" w:rsidRPr="008F23EA">
        <w:rPr>
          <w:sz w:val="23"/>
          <w:szCs w:val="23"/>
        </w:rPr>
        <w:fldChar w:fldCharType="end"/>
      </w:r>
      <w:r w:rsidRPr="008F23EA">
        <w:rPr>
          <w:sz w:val="23"/>
          <w:szCs w:val="23"/>
        </w:rPr>
        <w:t xml:space="preserve">Snodgrass &amp; Corwin, 1988). Novel word recognition was measured by subtracting </w:t>
      </w:r>
      <w:r w:rsidRPr="008F23EA">
        <w:rPr>
          <w:i/>
          <w:sz w:val="23"/>
          <w:szCs w:val="23"/>
        </w:rPr>
        <w:t>z</w:t>
      </w:r>
      <w:r w:rsidRPr="008F23EA">
        <w:rPr>
          <w:sz w:val="23"/>
          <w:szCs w:val="23"/>
        </w:rPr>
        <w:t xml:space="preserve">-transformed rates of false alarms from </w:t>
      </w:r>
      <w:r w:rsidRPr="008F23EA">
        <w:rPr>
          <w:i/>
          <w:sz w:val="23"/>
          <w:szCs w:val="23"/>
        </w:rPr>
        <w:t>z-</w:t>
      </w:r>
      <w:r w:rsidRPr="008F23EA">
        <w:rPr>
          <w:sz w:val="23"/>
          <w:szCs w:val="23"/>
        </w:rPr>
        <w:t xml:space="preserve">transformed rates of hits. Trials with no response (0.69% of all trials), and responses faster than 300ms and slower than 2500ms (0.92% of all trials) were excluded from participants’ </w:t>
      </w:r>
      <w:r w:rsidRPr="008F23EA">
        <w:rPr>
          <w:i/>
          <w:sz w:val="23"/>
          <w:szCs w:val="23"/>
        </w:rPr>
        <w:t xml:space="preserve">d’ </w:t>
      </w:r>
      <w:r w:rsidRPr="008F23EA">
        <w:rPr>
          <w:sz w:val="23"/>
          <w:szCs w:val="23"/>
        </w:rPr>
        <w:t xml:space="preserve">calculation. Recognition </w:t>
      </w:r>
      <w:r w:rsidRPr="008F23EA">
        <w:rPr>
          <w:i/>
          <w:sz w:val="23"/>
          <w:szCs w:val="23"/>
        </w:rPr>
        <w:t>d’</w:t>
      </w:r>
      <w:r w:rsidRPr="008F23EA">
        <w:rPr>
          <w:sz w:val="23"/>
          <w:szCs w:val="23"/>
        </w:rPr>
        <w:t xml:space="preserve"> was then submitted to separate Condition (</w:t>
      </w:r>
      <w:r w:rsidR="007F0F4A" w:rsidRPr="008F23EA">
        <w:rPr>
          <w:sz w:val="23"/>
          <w:szCs w:val="23"/>
        </w:rPr>
        <w:t>Picture-present</w:t>
      </w:r>
      <w:r w:rsidRPr="008F23EA">
        <w:rPr>
          <w:sz w:val="23"/>
          <w:szCs w:val="23"/>
        </w:rPr>
        <w:t>, Form-only) by Day of testing (Day 1, Day 2, Day 8) repeated-measures ANOVAs for participants (F1) and items (F2). There was a significant effect of Day only, F</w:t>
      </w:r>
      <w:r w:rsidRPr="008F23EA">
        <w:rPr>
          <w:sz w:val="23"/>
          <w:szCs w:val="23"/>
          <w:vertAlign w:val="subscript"/>
        </w:rPr>
        <w:t>1</w:t>
      </w:r>
      <w:r w:rsidRPr="008F23EA">
        <w:rPr>
          <w:sz w:val="23"/>
          <w:szCs w:val="23"/>
        </w:rPr>
        <w:t>(2,50) = 36.37, p &lt; .001, F</w:t>
      </w:r>
      <w:r w:rsidRPr="008F23EA">
        <w:rPr>
          <w:sz w:val="23"/>
          <w:szCs w:val="23"/>
          <w:vertAlign w:val="subscript"/>
        </w:rPr>
        <w:t>2</w:t>
      </w:r>
      <w:r w:rsidRPr="008F23EA">
        <w:rPr>
          <w:sz w:val="23"/>
          <w:szCs w:val="23"/>
        </w:rPr>
        <w:t>(2,310) = 76.77, p &lt; .001. Recognition sensitivity increased between both Day 1 and Day 2, t</w:t>
      </w:r>
      <w:r w:rsidRPr="008F23EA">
        <w:rPr>
          <w:sz w:val="23"/>
          <w:szCs w:val="23"/>
          <w:vertAlign w:val="subscript"/>
        </w:rPr>
        <w:t>1</w:t>
      </w:r>
      <w:r w:rsidRPr="008F23EA">
        <w:rPr>
          <w:sz w:val="23"/>
          <w:szCs w:val="23"/>
        </w:rPr>
        <w:t>(29) = -5.84, p &lt; .001, t</w:t>
      </w:r>
      <w:r w:rsidRPr="008F23EA">
        <w:rPr>
          <w:sz w:val="23"/>
          <w:szCs w:val="23"/>
          <w:vertAlign w:val="subscript"/>
        </w:rPr>
        <w:t>2</w:t>
      </w:r>
      <w:r w:rsidRPr="008F23EA">
        <w:rPr>
          <w:sz w:val="23"/>
          <w:szCs w:val="23"/>
        </w:rPr>
        <w:t>(159) = -6.38, p &lt; .001, and between Day 2 and Day 8, t</w:t>
      </w:r>
      <w:r w:rsidRPr="008F23EA">
        <w:rPr>
          <w:sz w:val="23"/>
          <w:szCs w:val="23"/>
          <w:vertAlign w:val="subscript"/>
        </w:rPr>
        <w:t>1</w:t>
      </w:r>
      <w:r w:rsidRPr="008F23EA">
        <w:rPr>
          <w:sz w:val="23"/>
          <w:szCs w:val="23"/>
        </w:rPr>
        <w:t>(29) = -3.37, p &lt; .05, t</w:t>
      </w:r>
      <w:r w:rsidRPr="008F23EA">
        <w:rPr>
          <w:sz w:val="23"/>
          <w:szCs w:val="23"/>
          <w:vertAlign w:val="subscript"/>
        </w:rPr>
        <w:t>2</w:t>
      </w:r>
      <w:r w:rsidRPr="008F23EA">
        <w:rPr>
          <w:sz w:val="23"/>
          <w:szCs w:val="23"/>
        </w:rPr>
        <w:t xml:space="preserve">(159) = -6.12, p &lt; .001. There was no significant effect of Condition on recognition sensitivity, or a Condition x Day interaction (Fs &lt; 1, ps &gt; .4). There was thus a significant enhancement of recognition memory on each day of testing in both conditions, with no impact of training condition. Table </w:t>
      </w:r>
      <w:r w:rsidR="00453D8F" w:rsidRPr="008F23EA">
        <w:rPr>
          <w:sz w:val="23"/>
          <w:szCs w:val="23"/>
        </w:rPr>
        <w:t>3</w:t>
      </w:r>
      <w:r w:rsidRPr="008F23EA">
        <w:rPr>
          <w:sz w:val="23"/>
          <w:szCs w:val="23"/>
        </w:rPr>
        <w:t xml:space="preserve"> shows the average recognit</w:t>
      </w:r>
      <w:r w:rsidR="008B688E" w:rsidRPr="008F23EA">
        <w:rPr>
          <w:sz w:val="23"/>
          <w:szCs w:val="23"/>
        </w:rPr>
        <w:t>ion d’ over subjects and items.</w:t>
      </w:r>
    </w:p>
    <w:p w14:paraId="4D51EA63" w14:textId="6D132D7B" w:rsidR="00966682" w:rsidRPr="008F23EA" w:rsidRDefault="008B688E" w:rsidP="004A2027">
      <w:pPr>
        <w:spacing w:line="480" w:lineRule="auto"/>
        <w:rPr>
          <w:sz w:val="23"/>
          <w:szCs w:val="23"/>
        </w:rPr>
      </w:pPr>
      <w:r w:rsidRPr="008F23EA">
        <w:rPr>
          <w:i/>
          <w:sz w:val="23"/>
          <w:szCs w:val="23"/>
        </w:rPr>
        <w:lastRenderedPageBreak/>
        <w:t xml:space="preserve"> </w:t>
      </w:r>
      <w:r w:rsidRPr="008F23EA">
        <w:rPr>
          <w:i/>
          <w:sz w:val="23"/>
          <w:szCs w:val="23"/>
        </w:rPr>
        <w:tab/>
      </w:r>
      <w:r w:rsidR="00966682" w:rsidRPr="008F23EA">
        <w:rPr>
          <w:i/>
          <w:sz w:val="23"/>
          <w:szCs w:val="23"/>
        </w:rPr>
        <w:t>Recognition speed.</w:t>
      </w:r>
      <w:r w:rsidR="00966682" w:rsidRPr="008F23EA">
        <w:rPr>
          <w:sz w:val="23"/>
          <w:szCs w:val="23"/>
        </w:rPr>
        <w:t xml:space="preserve"> </w:t>
      </w:r>
      <w:r w:rsidR="009D0080" w:rsidRPr="008F23EA">
        <w:rPr>
          <w:sz w:val="23"/>
          <w:szCs w:val="23"/>
        </w:rPr>
        <w:t xml:space="preserve">Accurate reaction </w:t>
      </w:r>
      <w:r w:rsidR="00966682" w:rsidRPr="008F23EA">
        <w:rPr>
          <w:sz w:val="23"/>
          <w:szCs w:val="23"/>
        </w:rPr>
        <w:t xml:space="preserve">times </w:t>
      </w:r>
      <w:r w:rsidR="009D0080" w:rsidRPr="008F23EA">
        <w:rPr>
          <w:sz w:val="23"/>
          <w:szCs w:val="23"/>
        </w:rPr>
        <w:t xml:space="preserve">(81.29% of trials) </w:t>
      </w:r>
      <w:r w:rsidR="00966682" w:rsidRPr="008F23EA">
        <w:rPr>
          <w:sz w:val="23"/>
          <w:szCs w:val="23"/>
        </w:rPr>
        <w:t xml:space="preserve">were </w:t>
      </w:r>
      <w:r w:rsidR="009D0080" w:rsidRPr="008F23EA">
        <w:rPr>
          <w:sz w:val="23"/>
          <w:szCs w:val="23"/>
        </w:rPr>
        <w:t>submitted to by</w:t>
      </w:r>
      <w:r w:rsidRPr="008F23EA">
        <w:rPr>
          <w:sz w:val="23"/>
          <w:szCs w:val="23"/>
        </w:rPr>
        <w:t>-</w:t>
      </w:r>
      <w:r w:rsidR="009D0080" w:rsidRPr="008F23EA">
        <w:rPr>
          <w:sz w:val="23"/>
          <w:szCs w:val="23"/>
        </w:rPr>
        <w:t xml:space="preserve">participant and by-item ANOVAs, </w:t>
      </w:r>
      <w:r w:rsidR="002F0D43" w:rsidRPr="008F23EA">
        <w:rPr>
          <w:sz w:val="23"/>
          <w:szCs w:val="23"/>
        </w:rPr>
        <w:t>with the factors of Condition (</w:t>
      </w:r>
      <w:r w:rsidR="007F0F4A" w:rsidRPr="008F23EA">
        <w:rPr>
          <w:sz w:val="23"/>
          <w:szCs w:val="23"/>
        </w:rPr>
        <w:t>Picture-present</w:t>
      </w:r>
      <w:r w:rsidR="002F0D43" w:rsidRPr="008F23EA">
        <w:rPr>
          <w:sz w:val="23"/>
          <w:szCs w:val="23"/>
        </w:rPr>
        <w:t>, Form-only) and Day (Day 1, Day 2, Day 8). These analyses yielded a significant main effect of Day only</w:t>
      </w:r>
      <w:r w:rsidR="00CB2D75" w:rsidRPr="008F23EA">
        <w:rPr>
          <w:sz w:val="23"/>
          <w:szCs w:val="23"/>
        </w:rPr>
        <w:t>, F</w:t>
      </w:r>
      <w:r w:rsidR="00CB2D75" w:rsidRPr="008F23EA">
        <w:rPr>
          <w:sz w:val="23"/>
          <w:szCs w:val="23"/>
          <w:vertAlign w:val="subscript"/>
        </w:rPr>
        <w:t>1</w:t>
      </w:r>
      <w:r w:rsidR="00CB2D75" w:rsidRPr="008F23EA">
        <w:rPr>
          <w:sz w:val="23"/>
          <w:szCs w:val="23"/>
        </w:rPr>
        <w:t>(2,50) = 9.74, p &lt;.001, F</w:t>
      </w:r>
      <w:r w:rsidR="00CB2D75" w:rsidRPr="008F23EA">
        <w:rPr>
          <w:sz w:val="23"/>
          <w:szCs w:val="23"/>
          <w:vertAlign w:val="subscript"/>
        </w:rPr>
        <w:t>2</w:t>
      </w:r>
      <w:r w:rsidR="00C0370F" w:rsidRPr="008F23EA">
        <w:rPr>
          <w:sz w:val="23"/>
          <w:szCs w:val="23"/>
        </w:rPr>
        <w:t>(2,310) = 113.41, p &lt; .001</w:t>
      </w:r>
      <w:r w:rsidR="002F0D43" w:rsidRPr="008F23EA">
        <w:rPr>
          <w:sz w:val="23"/>
          <w:szCs w:val="23"/>
        </w:rPr>
        <w:t xml:space="preserve">, in </w:t>
      </w:r>
      <w:r w:rsidR="00CB5A10" w:rsidRPr="008F23EA">
        <w:rPr>
          <w:sz w:val="23"/>
          <w:szCs w:val="23"/>
        </w:rPr>
        <w:t>which responses sped up on each Day of testing (</w:t>
      </w:r>
      <w:r w:rsidR="00CB2D75" w:rsidRPr="008F23EA">
        <w:rPr>
          <w:sz w:val="23"/>
          <w:szCs w:val="23"/>
        </w:rPr>
        <w:t>Day 1 to Day 2: t</w:t>
      </w:r>
      <w:r w:rsidR="00CB2D75" w:rsidRPr="008F23EA">
        <w:rPr>
          <w:sz w:val="23"/>
          <w:szCs w:val="23"/>
          <w:vertAlign w:val="subscript"/>
        </w:rPr>
        <w:t>1</w:t>
      </w:r>
      <w:r w:rsidR="004F55B2" w:rsidRPr="008F23EA">
        <w:rPr>
          <w:sz w:val="23"/>
          <w:szCs w:val="23"/>
        </w:rPr>
        <w:t>(29) = 1.90, p = .067</w:t>
      </w:r>
      <w:r w:rsidR="00CB2D75" w:rsidRPr="008F23EA">
        <w:rPr>
          <w:sz w:val="23"/>
          <w:szCs w:val="23"/>
        </w:rPr>
        <w:t>, t</w:t>
      </w:r>
      <w:r w:rsidR="00CB2D75" w:rsidRPr="008F23EA">
        <w:rPr>
          <w:sz w:val="23"/>
          <w:szCs w:val="23"/>
          <w:vertAlign w:val="subscript"/>
        </w:rPr>
        <w:t>2</w:t>
      </w:r>
      <w:r w:rsidR="004F55B2" w:rsidRPr="008F23EA">
        <w:rPr>
          <w:sz w:val="23"/>
          <w:szCs w:val="23"/>
        </w:rPr>
        <w:t xml:space="preserve">(159) = </w:t>
      </w:r>
      <w:r w:rsidR="005E77BD" w:rsidRPr="008F23EA">
        <w:rPr>
          <w:sz w:val="23"/>
          <w:szCs w:val="23"/>
        </w:rPr>
        <w:t>5.98, p &lt; .001</w:t>
      </w:r>
      <w:r w:rsidR="00CB2D75" w:rsidRPr="008F23EA">
        <w:rPr>
          <w:sz w:val="23"/>
          <w:szCs w:val="23"/>
        </w:rPr>
        <w:t>; Day 2 to Day 8:</w:t>
      </w:r>
      <w:r w:rsidR="004F55B2" w:rsidRPr="008F23EA">
        <w:rPr>
          <w:sz w:val="23"/>
          <w:szCs w:val="23"/>
        </w:rPr>
        <w:t xml:space="preserve"> t</w:t>
      </w:r>
      <w:r w:rsidR="004F55B2" w:rsidRPr="008F23EA">
        <w:rPr>
          <w:sz w:val="23"/>
          <w:szCs w:val="23"/>
          <w:vertAlign w:val="subscript"/>
        </w:rPr>
        <w:t>1</w:t>
      </w:r>
      <w:r w:rsidR="004F55B2" w:rsidRPr="008F23EA">
        <w:rPr>
          <w:sz w:val="23"/>
          <w:szCs w:val="23"/>
        </w:rPr>
        <w:t>(29) = 3.19, p &lt; .01, t</w:t>
      </w:r>
      <w:r w:rsidR="004F55B2" w:rsidRPr="008F23EA">
        <w:rPr>
          <w:sz w:val="23"/>
          <w:szCs w:val="23"/>
          <w:vertAlign w:val="subscript"/>
        </w:rPr>
        <w:t>2</w:t>
      </w:r>
      <w:r w:rsidR="004F55B2" w:rsidRPr="008F23EA">
        <w:rPr>
          <w:sz w:val="23"/>
          <w:szCs w:val="23"/>
        </w:rPr>
        <w:t>(159)</w:t>
      </w:r>
      <w:r w:rsidR="005E77BD" w:rsidRPr="008F23EA">
        <w:rPr>
          <w:sz w:val="23"/>
          <w:szCs w:val="23"/>
        </w:rPr>
        <w:t xml:space="preserve"> = 9.83, p &lt; .001</w:t>
      </w:r>
      <w:r w:rsidR="00CB5A10" w:rsidRPr="008F23EA">
        <w:rPr>
          <w:sz w:val="23"/>
          <w:szCs w:val="23"/>
        </w:rPr>
        <w:t xml:space="preserve">). </w:t>
      </w:r>
      <w:r w:rsidR="00C0370F" w:rsidRPr="008F23EA">
        <w:rPr>
          <w:sz w:val="23"/>
          <w:szCs w:val="23"/>
        </w:rPr>
        <w:t>The main effect of Condition, and Condition x Day interaction, was not significant (all Fs &lt;1, ps &gt; .5). Recognition speed thus increased on each Day of testing, and was unaffected by training condition.</w:t>
      </w:r>
      <w:r w:rsidR="005E77BD" w:rsidRPr="008F23EA">
        <w:rPr>
          <w:sz w:val="23"/>
          <w:szCs w:val="23"/>
        </w:rPr>
        <w:t xml:space="preserve"> T</w:t>
      </w:r>
      <w:r w:rsidR="00453D8F" w:rsidRPr="008F23EA">
        <w:rPr>
          <w:sz w:val="23"/>
          <w:szCs w:val="23"/>
        </w:rPr>
        <w:t>able 3</w:t>
      </w:r>
      <w:r w:rsidR="005E77BD" w:rsidRPr="008F23EA">
        <w:rPr>
          <w:sz w:val="23"/>
          <w:szCs w:val="23"/>
        </w:rPr>
        <w:t xml:space="preserve"> presents the reaction time data.</w:t>
      </w:r>
    </w:p>
    <w:p w14:paraId="1A7FF3FC" w14:textId="4466D0E3" w:rsidR="00FE5205" w:rsidRPr="008F23EA" w:rsidRDefault="00350E0A" w:rsidP="004A2027">
      <w:pPr>
        <w:spacing w:line="480" w:lineRule="auto"/>
        <w:jc w:val="center"/>
        <w:rPr>
          <w:sz w:val="23"/>
          <w:szCs w:val="23"/>
        </w:rPr>
      </w:pPr>
      <w:r w:rsidRPr="008F23EA">
        <w:rPr>
          <w:sz w:val="23"/>
          <w:szCs w:val="23"/>
        </w:rPr>
        <w:t>(Table 3 about here)</w:t>
      </w:r>
    </w:p>
    <w:p w14:paraId="2CC4E1F0" w14:textId="181C7334" w:rsidR="007D62B1" w:rsidRPr="008F23EA" w:rsidRDefault="007D62B1" w:rsidP="004A2027">
      <w:pPr>
        <w:spacing w:line="480" w:lineRule="auto"/>
        <w:jc w:val="center"/>
        <w:rPr>
          <w:sz w:val="23"/>
          <w:szCs w:val="23"/>
        </w:rPr>
      </w:pPr>
      <w:r w:rsidRPr="008F23EA">
        <w:rPr>
          <w:sz w:val="23"/>
          <w:szCs w:val="23"/>
        </w:rPr>
        <w:t>(Table 4 about here)</w:t>
      </w:r>
    </w:p>
    <w:p w14:paraId="4852EA57" w14:textId="77777777" w:rsidR="00E7445C" w:rsidRPr="008F23EA" w:rsidRDefault="00105248" w:rsidP="004A2027">
      <w:pPr>
        <w:pStyle w:val="ThesisSubheading1"/>
        <w:spacing w:line="480" w:lineRule="auto"/>
        <w:rPr>
          <w:sz w:val="23"/>
          <w:szCs w:val="23"/>
        </w:rPr>
      </w:pPr>
      <w:r w:rsidRPr="008F23EA">
        <w:rPr>
          <w:sz w:val="23"/>
          <w:szCs w:val="23"/>
        </w:rPr>
        <w:t>Discussion</w:t>
      </w:r>
    </w:p>
    <w:p w14:paraId="5E897550" w14:textId="5D6616B4" w:rsidR="001B1E8E" w:rsidRPr="008F23EA" w:rsidRDefault="00630674" w:rsidP="004A2027">
      <w:pPr>
        <w:widowControl w:val="0"/>
        <w:autoSpaceDE w:val="0"/>
        <w:autoSpaceDN w:val="0"/>
        <w:adjustRightInd w:val="0"/>
        <w:spacing w:after="240" w:line="480" w:lineRule="auto"/>
        <w:rPr>
          <w:sz w:val="23"/>
          <w:szCs w:val="23"/>
        </w:rPr>
      </w:pPr>
      <w:r w:rsidRPr="008F23EA">
        <w:rPr>
          <w:sz w:val="23"/>
          <w:szCs w:val="23"/>
        </w:rPr>
        <w:tab/>
        <w:t xml:space="preserve">The current study addressed whether the provision of semantic information in learning new spoken words impacts on the time-course with which those new words are integrated with existing lexical knowledge.  Previous research has suggested that the provision of semantic information during novel word learning can </w:t>
      </w:r>
      <w:r w:rsidR="00EA3726" w:rsidRPr="008F23EA">
        <w:rPr>
          <w:sz w:val="23"/>
          <w:szCs w:val="23"/>
        </w:rPr>
        <w:t xml:space="preserve">delay the time-course of lexical integration (Dumay et al., 2004; Takashima et al, 2014).  </w:t>
      </w:r>
      <w:r w:rsidRPr="008F23EA">
        <w:rPr>
          <w:sz w:val="23"/>
          <w:szCs w:val="23"/>
        </w:rPr>
        <w:t xml:space="preserve">This delay could reflect important limitations of the lexical integration process; specifically, it could be that the integration of semantic information requires a more gradual time-course due to the density of existing semantic networks (e.g. McClelland, 2013). However, this delay might also arise as a consequence of semantic information pulling the attentional focus away from phonological information during learning.  Thus, in this study we investigated whether </w:t>
      </w:r>
      <w:r w:rsidR="00CA416A" w:rsidRPr="008F23EA">
        <w:rPr>
          <w:sz w:val="23"/>
          <w:szCs w:val="23"/>
        </w:rPr>
        <w:t>a focus on</w:t>
      </w:r>
      <w:r w:rsidR="00DC6853" w:rsidRPr="008F23EA">
        <w:rPr>
          <w:sz w:val="23"/>
          <w:szCs w:val="23"/>
        </w:rPr>
        <w:t xml:space="preserve"> the</w:t>
      </w:r>
      <w:r w:rsidR="00CA416A" w:rsidRPr="008F23EA">
        <w:rPr>
          <w:sz w:val="23"/>
          <w:szCs w:val="23"/>
        </w:rPr>
        <w:t xml:space="preserve"> phonological </w:t>
      </w:r>
      <w:r w:rsidR="00293BA5" w:rsidRPr="008F23EA">
        <w:rPr>
          <w:sz w:val="23"/>
          <w:szCs w:val="23"/>
        </w:rPr>
        <w:t>processing</w:t>
      </w:r>
      <w:r w:rsidR="00CA416A" w:rsidRPr="008F23EA">
        <w:rPr>
          <w:sz w:val="23"/>
          <w:szCs w:val="23"/>
        </w:rPr>
        <w:t xml:space="preserve"> of semantically-associated words could </w:t>
      </w:r>
      <w:r w:rsidR="00DC6853" w:rsidRPr="008F23EA">
        <w:rPr>
          <w:sz w:val="23"/>
          <w:szCs w:val="23"/>
        </w:rPr>
        <w:t>enable</w:t>
      </w:r>
      <w:r w:rsidR="00FD3D87" w:rsidRPr="008F23EA">
        <w:rPr>
          <w:sz w:val="23"/>
          <w:szCs w:val="23"/>
        </w:rPr>
        <w:t xml:space="preserve"> a</w:t>
      </w:r>
      <w:r w:rsidR="00293BA5" w:rsidRPr="008F23EA">
        <w:rPr>
          <w:sz w:val="23"/>
          <w:szCs w:val="23"/>
        </w:rPr>
        <w:t>n equivalent</w:t>
      </w:r>
      <w:r w:rsidR="00FD3D87" w:rsidRPr="008F23EA">
        <w:rPr>
          <w:sz w:val="23"/>
          <w:szCs w:val="23"/>
        </w:rPr>
        <w:t xml:space="preserve"> </w:t>
      </w:r>
      <w:r w:rsidR="00DC6853" w:rsidRPr="008F23EA">
        <w:rPr>
          <w:sz w:val="23"/>
          <w:szCs w:val="23"/>
        </w:rPr>
        <w:t xml:space="preserve">lexicalization </w:t>
      </w:r>
      <w:r w:rsidR="00915846" w:rsidRPr="008F23EA">
        <w:rPr>
          <w:sz w:val="23"/>
          <w:szCs w:val="23"/>
        </w:rPr>
        <w:t>time-course</w:t>
      </w:r>
      <w:r w:rsidR="00FD3D87" w:rsidRPr="008F23EA">
        <w:rPr>
          <w:sz w:val="23"/>
          <w:szCs w:val="23"/>
        </w:rPr>
        <w:t xml:space="preserve"> </w:t>
      </w:r>
      <w:r w:rsidR="00CA416A" w:rsidRPr="008F23EA">
        <w:rPr>
          <w:sz w:val="23"/>
          <w:szCs w:val="23"/>
        </w:rPr>
        <w:t xml:space="preserve">to novel words </w:t>
      </w:r>
      <w:r w:rsidR="009E395C" w:rsidRPr="008F23EA">
        <w:rPr>
          <w:sz w:val="23"/>
          <w:szCs w:val="23"/>
        </w:rPr>
        <w:t>acquired</w:t>
      </w:r>
      <w:r w:rsidR="00CA416A" w:rsidRPr="008F23EA">
        <w:rPr>
          <w:sz w:val="23"/>
          <w:szCs w:val="23"/>
        </w:rPr>
        <w:t xml:space="preserve"> </w:t>
      </w:r>
      <w:r w:rsidR="009E395C" w:rsidRPr="008F23EA">
        <w:rPr>
          <w:sz w:val="23"/>
          <w:szCs w:val="23"/>
        </w:rPr>
        <w:t>via phonological training alone</w:t>
      </w:r>
      <w:r w:rsidR="00CA416A" w:rsidRPr="008F23EA">
        <w:rPr>
          <w:sz w:val="23"/>
          <w:szCs w:val="23"/>
        </w:rPr>
        <w:t>.</w:t>
      </w:r>
      <w:r w:rsidR="00FD3D87" w:rsidRPr="008F23EA">
        <w:rPr>
          <w:sz w:val="23"/>
          <w:szCs w:val="23"/>
        </w:rPr>
        <w:t xml:space="preserve"> </w:t>
      </w:r>
      <w:r w:rsidR="00F82F5C" w:rsidRPr="008F23EA">
        <w:rPr>
          <w:sz w:val="23"/>
          <w:szCs w:val="23"/>
        </w:rPr>
        <w:br/>
      </w:r>
      <w:r w:rsidR="00F82F5C" w:rsidRPr="008F23EA">
        <w:rPr>
          <w:sz w:val="23"/>
          <w:szCs w:val="23"/>
        </w:rPr>
        <w:lastRenderedPageBreak/>
        <w:t xml:space="preserve"> </w:t>
      </w:r>
      <w:r w:rsidR="00F82F5C" w:rsidRPr="008F23EA">
        <w:rPr>
          <w:sz w:val="23"/>
          <w:szCs w:val="23"/>
        </w:rPr>
        <w:tab/>
      </w:r>
      <w:r w:rsidR="00FD3D87" w:rsidRPr="008F23EA">
        <w:rPr>
          <w:sz w:val="23"/>
          <w:szCs w:val="23"/>
        </w:rPr>
        <w:t xml:space="preserve">In an extension of the methodology used by Takashima et al. (2014), participants learnt novel spoken words in a phoneme monitoring task, in which half of the novel words were consistently associated with a picture referent. Critically, participants were instructed to learn the spoken word forms, with no explicit instruction to learn the picture referents. </w:t>
      </w:r>
      <w:r w:rsidR="00915846" w:rsidRPr="008F23EA">
        <w:rPr>
          <w:sz w:val="23"/>
          <w:szCs w:val="23"/>
        </w:rPr>
        <w:t>Overall, the study yielded three key findings</w:t>
      </w:r>
      <w:r w:rsidR="007D62B1" w:rsidRPr="008F23EA">
        <w:rPr>
          <w:sz w:val="23"/>
          <w:szCs w:val="23"/>
        </w:rPr>
        <w:t>, with the overall findings summarised in Table 4</w:t>
      </w:r>
      <w:r w:rsidR="00915846" w:rsidRPr="008F23EA">
        <w:rPr>
          <w:sz w:val="23"/>
          <w:szCs w:val="23"/>
        </w:rPr>
        <w:t xml:space="preserve">. First, an equivalent lexical integration time-course was obtained for both </w:t>
      </w:r>
      <w:r w:rsidR="007F0F4A" w:rsidRPr="008F23EA">
        <w:rPr>
          <w:sz w:val="23"/>
          <w:szCs w:val="23"/>
        </w:rPr>
        <w:t>picture-present</w:t>
      </w:r>
      <w:r w:rsidR="00915846" w:rsidRPr="008F23EA">
        <w:rPr>
          <w:sz w:val="23"/>
          <w:szCs w:val="23"/>
        </w:rPr>
        <w:t xml:space="preserve"> and form-only words</w:t>
      </w:r>
      <w:r w:rsidR="00AD0C72" w:rsidRPr="008F23EA">
        <w:rPr>
          <w:sz w:val="23"/>
          <w:szCs w:val="23"/>
        </w:rPr>
        <w:t xml:space="preserve">. Second, </w:t>
      </w:r>
      <w:r w:rsidR="008A579B" w:rsidRPr="008F23EA">
        <w:rPr>
          <w:sz w:val="23"/>
          <w:szCs w:val="23"/>
        </w:rPr>
        <w:t xml:space="preserve">correlational analyses suggested that greater phonemic attention during learning supported stronger declarative memory of the new words, which </w:t>
      </w:r>
      <w:r w:rsidR="00620F34" w:rsidRPr="008F23EA">
        <w:rPr>
          <w:sz w:val="23"/>
          <w:szCs w:val="23"/>
        </w:rPr>
        <w:t>was in turn tied to larger lexical competition effects following one week of consolidation. Third,</w:t>
      </w:r>
      <w:r w:rsidR="00ED2F77" w:rsidRPr="008F23EA">
        <w:rPr>
          <w:sz w:val="23"/>
          <w:szCs w:val="23"/>
        </w:rPr>
        <w:t xml:space="preserve"> in contrast to previous studies (e.g. Henderson et al., 2013; Takashima et al., 2014),</w:t>
      </w:r>
      <w:r w:rsidR="00620F34" w:rsidRPr="008F23EA">
        <w:rPr>
          <w:sz w:val="23"/>
          <w:szCs w:val="23"/>
        </w:rPr>
        <w:t xml:space="preserve"> there was no robust semantic benefit across measures of </w:t>
      </w:r>
      <w:r w:rsidR="00603EBB" w:rsidRPr="008F23EA">
        <w:rPr>
          <w:sz w:val="23"/>
          <w:szCs w:val="23"/>
        </w:rPr>
        <w:t>declarative word knowledge</w:t>
      </w:r>
      <w:r w:rsidR="00ED2F77" w:rsidRPr="008F23EA">
        <w:rPr>
          <w:sz w:val="23"/>
          <w:szCs w:val="23"/>
        </w:rPr>
        <w:t xml:space="preserve"> even though the evidence showed that participants had learned and retained the associations between novel words and their picture referents.  </w:t>
      </w:r>
      <w:r w:rsidR="0025758A" w:rsidRPr="008F23EA">
        <w:rPr>
          <w:sz w:val="23"/>
          <w:szCs w:val="23"/>
        </w:rPr>
        <w:t>T</w:t>
      </w:r>
      <w:r w:rsidR="006E66D5" w:rsidRPr="008F23EA">
        <w:rPr>
          <w:sz w:val="23"/>
          <w:szCs w:val="23"/>
        </w:rPr>
        <w:t>aken together, t</w:t>
      </w:r>
      <w:r w:rsidR="0025758A" w:rsidRPr="008F23EA">
        <w:rPr>
          <w:sz w:val="23"/>
          <w:szCs w:val="23"/>
        </w:rPr>
        <w:t xml:space="preserve">hese findings suggest that the </w:t>
      </w:r>
      <w:r w:rsidRPr="008F23EA">
        <w:rPr>
          <w:sz w:val="23"/>
          <w:szCs w:val="23"/>
        </w:rPr>
        <w:t>manner in which novel words are initially acquired</w:t>
      </w:r>
      <w:r w:rsidR="00B03A0C" w:rsidRPr="008F23EA">
        <w:rPr>
          <w:sz w:val="23"/>
          <w:szCs w:val="23"/>
        </w:rPr>
        <w:t xml:space="preserve"> can impact upon </w:t>
      </w:r>
      <w:r w:rsidR="0025758A" w:rsidRPr="008F23EA">
        <w:rPr>
          <w:sz w:val="23"/>
          <w:szCs w:val="23"/>
        </w:rPr>
        <w:t xml:space="preserve">subsequent </w:t>
      </w:r>
      <w:r w:rsidR="00B03A0C" w:rsidRPr="008F23EA">
        <w:rPr>
          <w:sz w:val="23"/>
          <w:szCs w:val="23"/>
        </w:rPr>
        <w:t>lexical integration</w:t>
      </w:r>
      <w:r w:rsidR="0025758A" w:rsidRPr="008F23EA">
        <w:rPr>
          <w:sz w:val="23"/>
          <w:szCs w:val="23"/>
        </w:rPr>
        <w:t xml:space="preserve">. </w:t>
      </w:r>
      <w:r w:rsidR="008A579B" w:rsidRPr="008F23EA">
        <w:rPr>
          <w:sz w:val="23"/>
          <w:szCs w:val="23"/>
        </w:rPr>
        <w:t xml:space="preserve"> </w:t>
      </w:r>
      <w:r w:rsidR="00293BA5" w:rsidRPr="008F23EA">
        <w:rPr>
          <w:sz w:val="23"/>
          <w:szCs w:val="23"/>
        </w:rPr>
        <w:br/>
        <w:t xml:space="preserve"> </w:t>
      </w:r>
      <w:r w:rsidR="00293BA5" w:rsidRPr="008F23EA">
        <w:rPr>
          <w:sz w:val="23"/>
          <w:szCs w:val="23"/>
        </w:rPr>
        <w:tab/>
      </w:r>
      <w:r w:rsidR="0044659B" w:rsidRPr="008F23EA">
        <w:rPr>
          <w:sz w:val="23"/>
          <w:szCs w:val="23"/>
        </w:rPr>
        <w:t>S</w:t>
      </w:r>
      <w:r w:rsidR="00F40220" w:rsidRPr="008F23EA">
        <w:rPr>
          <w:sz w:val="23"/>
          <w:szCs w:val="23"/>
        </w:rPr>
        <w:t>lower pause detection latencies emerged for both novel word conditions follow</w:t>
      </w:r>
      <w:r w:rsidR="006E66D5" w:rsidRPr="008F23EA">
        <w:rPr>
          <w:sz w:val="23"/>
          <w:szCs w:val="23"/>
        </w:rPr>
        <w:t>ing one week of consolidation</w:t>
      </w:r>
      <w:r w:rsidR="00356C10" w:rsidRPr="008F23EA">
        <w:rPr>
          <w:sz w:val="23"/>
          <w:szCs w:val="23"/>
        </w:rPr>
        <w:t xml:space="preserve">, in contrast to the twenty-four hour time-course typically observed </w:t>
      </w:r>
      <w:r w:rsidR="00426A25" w:rsidRPr="008F23EA">
        <w:rPr>
          <w:sz w:val="23"/>
          <w:szCs w:val="23"/>
        </w:rPr>
        <w:t xml:space="preserve">for items trained under form-only conditions </w:t>
      </w:r>
      <w:r w:rsidR="00356C10" w:rsidRPr="008F23EA">
        <w:rPr>
          <w:sz w:val="23"/>
          <w:szCs w:val="23"/>
        </w:rPr>
        <w:t>(e.g. Davis et al., 2009; Dumay &amp; Gaskell, 2007, 2012; Henderson, Weighall, et al., 2013; Takashima et al., 2014)</w:t>
      </w:r>
      <w:r w:rsidR="006E66D5" w:rsidRPr="008F23EA">
        <w:rPr>
          <w:sz w:val="23"/>
          <w:szCs w:val="23"/>
        </w:rPr>
        <w:t xml:space="preserve">. An important consideration is thus whether </w:t>
      </w:r>
      <w:r w:rsidR="0044659B" w:rsidRPr="008F23EA">
        <w:rPr>
          <w:sz w:val="23"/>
          <w:szCs w:val="23"/>
        </w:rPr>
        <w:t xml:space="preserve">the current data reflect </w:t>
      </w:r>
      <w:r w:rsidR="006E66D5" w:rsidRPr="008F23EA">
        <w:rPr>
          <w:sz w:val="23"/>
          <w:szCs w:val="23"/>
        </w:rPr>
        <w:t>a delay in the form-only word</w:t>
      </w:r>
      <w:r w:rsidR="005562E0" w:rsidRPr="008F23EA">
        <w:rPr>
          <w:sz w:val="23"/>
          <w:szCs w:val="23"/>
        </w:rPr>
        <w:t>s’</w:t>
      </w:r>
      <w:r w:rsidR="006E66D5" w:rsidRPr="008F23EA">
        <w:rPr>
          <w:sz w:val="23"/>
          <w:szCs w:val="23"/>
        </w:rPr>
        <w:t xml:space="preserve"> lexicalization, </w:t>
      </w:r>
      <w:r w:rsidR="005562E0" w:rsidRPr="008F23EA">
        <w:rPr>
          <w:sz w:val="23"/>
          <w:szCs w:val="23"/>
        </w:rPr>
        <w:t xml:space="preserve">rather than more efficient lexicalization of the </w:t>
      </w:r>
      <w:r w:rsidR="007F0F4A" w:rsidRPr="008F23EA">
        <w:rPr>
          <w:sz w:val="23"/>
          <w:szCs w:val="23"/>
        </w:rPr>
        <w:t>picture-present</w:t>
      </w:r>
      <w:r w:rsidR="005562E0" w:rsidRPr="008F23EA">
        <w:rPr>
          <w:sz w:val="23"/>
          <w:szCs w:val="23"/>
        </w:rPr>
        <w:t xml:space="preserve"> words. Lexicalization may have emerged over one week in the current study due to relatively weaker representations of the newly-learnt word</w:t>
      </w:r>
      <w:r w:rsidR="005212A2" w:rsidRPr="008F23EA">
        <w:rPr>
          <w:sz w:val="23"/>
          <w:szCs w:val="23"/>
        </w:rPr>
        <w:t>s</w:t>
      </w:r>
      <w:r w:rsidR="001D298C" w:rsidRPr="008F23EA">
        <w:rPr>
          <w:sz w:val="23"/>
          <w:szCs w:val="23"/>
        </w:rPr>
        <w:t xml:space="preserve">; indeed, </w:t>
      </w:r>
      <w:r w:rsidR="002F14E1" w:rsidRPr="008F23EA">
        <w:rPr>
          <w:sz w:val="23"/>
          <w:szCs w:val="23"/>
        </w:rPr>
        <w:t xml:space="preserve">recognition memory at the twenty-four </w:t>
      </w:r>
      <w:r w:rsidR="00A80F68" w:rsidRPr="008F23EA">
        <w:rPr>
          <w:sz w:val="23"/>
          <w:szCs w:val="23"/>
        </w:rPr>
        <w:t xml:space="preserve">hour </w:t>
      </w:r>
      <w:r w:rsidR="002F14E1" w:rsidRPr="008F23EA">
        <w:rPr>
          <w:sz w:val="23"/>
          <w:szCs w:val="23"/>
        </w:rPr>
        <w:t>test in the current study was substantially below</w:t>
      </w:r>
      <w:r w:rsidR="007C4E52" w:rsidRPr="008F23EA">
        <w:rPr>
          <w:sz w:val="23"/>
          <w:szCs w:val="23"/>
        </w:rPr>
        <w:t xml:space="preserve"> that of Takashima et al. (75% vs. 95</w:t>
      </w:r>
      <w:r w:rsidR="002F14E1" w:rsidRPr="008F23EA">
        <w:rPr>
          <w:sz w:val="23"/>
          <w:szCs w:val="23"/>
        </w:rPr>
        <w:t>%). Critically,</w:t>
      </w:r>
      <w:r w:rsidR="00C25D9F" w:rsidRPr="008F23EA">
        <w:rPr>
          <w:sz w:val="23"/>
          <w:szCs w:val="23"/>
        </w:rPr>
        <w:t xml:space="preserve"> however,</w:t>
      </w:r>
      <w:r w:rsidR="002F14E1" w:rsidRPr="008F23EA">
        <w:rPr>
          <w:sz w:val="23"/>
          <w:szCs w:val="23"/>
        </w:rPr>
        <w:t xml:space="preserve"> these memory constraints should have affected both conditions equally, as there was no difference between the novel word groups in recognition memory</w:t>
      </w:r>
      <w:r w:rsidR="006B1FC7" w:rsidRPr="008F23EA">
        <w:rPr>
          <w:sz w:val="23"/>
          <w:szCs w:val="23"/>
        </w:rPr>
        <w:t xml:space="preserve">. </w:t>
      </w:r>
      <w:r w:rsidR="00426A25" w:rsidRPr="008F23EA">
        <w:rPr>
          <w:sz w:val="23"/>
          <w:szCs w:val="23"/>
        </w:rPr>
        <w:t>Overall, the</w:t>
      </w:r>
      <w:r w:rsidR="006B1FC7" w:rsidRPr="008F23EA">
        <w:rPr>
          <w:sz w:val="23"/>
          <w:szCs w:val="23"/>
        </w:rPr>
        <w:t xml:space="preserve"> </w:t>
      </w:r>
      <w:r w:rsidR="00A63FDB" w:rsidRPr="008F23EA">
        <w:rPr>
          <w:sz w:val="23"/>
          <w:szCs w:val="23"/>
        </w:rPr>
        <w:t>equivalent lexical integration time-course</w:t>
      </w:r>
      <w:r w:rsidR="007C4E52" w:rsidRPr="008F23EA">
        <w:rPr>
          <w:sz w:val="23"/>
          <w:szCs w:val="23"/>
        </w:rPr>
        <w:t xml:space="preserve"> for </w:t>
      </w:r>
      <w:r w:rsidR="007C4E52" w:rsidRPr="008F23EA">
        <w:rPr>
          <w:sz w:val="23"/>
          <w:szCs w:val="23"/>
        </w:rPr>
        <w:lastRenderedPageBreak/>
        <w:t xml:space="preserve">both </w:t>
      </w:r>
      <w:r w:rsidR="007F0F4A" w:rsidRPr="008F23EA">
        <w:rPr>
          <w:sz w:val="23"/>
          <w:szCs w:val="23"/>
        </w:rPr>
        <w:t>picture-present</w:t>
      </w:r>
      <w:r w:rsidR="007C4E52" w:rsidRPr="008F23EA">
        <w:rPr>
          <w:sz w:val="23"/>
          <w:szCs w:val="23"/>
        </w:rPr>
        <w:t xml:space="preserve"> and form-only words </w:t>
      </w:r>
      <w:r w:rsidR="006B1FC7" w:rsidRPr="008F23EA">
        <w:rPr>
          <w:sz w:val="23"/>
          <w:szCs w:val="23"/>
        </w:rPr>
        <w:t>thus suggest</w:t>
      </w:r>
      <w:r w:rsidR="007C4E52" w:rsidRPr="008F23EA">
        <w:rPr>
          <w:sz w:val="23"/>
          <w:szCs w:val="23"/>
        </w:rPr>
        <w:t>s</w:t>
      </w:r>
      <w:r w:rsidR="006B1FC7" w:rsidRPr="008F23EA">
        <w:rPr>
          <w:sz w:val="23"/>
          <w:szCs w:val="23"/>
        </w:rPr>
        <w:t xml:space="preserve"> that there </w:t>
      </w:r>
      <w:r w:rsidR="00CB6978" w:rsidRPr="008F23EA">
        <w:rPr>
          <w:sz w:val="23"/>
          <w:szCs w:val="23"/>
        </w:rPr>
        <w:t>was</w:t>
      </w:r>
      <w:r w:rsidR="00C25D9F" w:rsidRPr="008F23EA">
        <w:rPr>
          <w:sz w:val="23"/>
          <w:szCs w:val="23"/>
        </w:rPr>
        <w:t xml:space="preserve"> </w:t>
      </w:r>
      <w:r w:rsidR="007C4E52" w:rsidRPr="008F23EA">
        <w:rPr>
          <w:sz w:val="23"/>
          <w:szCs w:val="23"/>
        </w:rPr>
        <w:t>no</w:t>
      </w:r>
      <w:r w:rsidR="006B1FC7" w:rsidRPr="008F23EA">
        <w:rPr>
          <w:sz w:val="23"/>
          <w:szCs w:val="23"/>
        </w:rPr>
        <w:t xml:space="preserve"> </w:t>
      </w:r>
      <w:r w:rsidR="006B1FC7" w:rsidRPr="008F23EA">
        <w:rPr>
          <w:i/>
          <w:sz w:val="23"/>
          <w:szCs w:val="23"/>
        </w:rPr>
        <w:t>relative</w:t>
      </w:r>
      <w:r w:rsidR="006B1FC7" w:rsidRPr="008F23EA">
        <w:rPr>
          <w:sz w:val="23"/>
          <w:szCs w:val="23"/>
        </w:rPr>
        <w:t xml:space="preserve"> lexicalization advantage for form-only novel words when equating the learning goals with </w:t>
      </w:r>
      <w:r w:rsidR="007F0F4A" w:rsidRPr="008F23EA">
        <w:rPr>
          <w:sz w:val="23"/>
          <w:szCs w:val="23"/>
        </w:rPr>
        <w:t>picture-present</w:t>
      </w:r>
      <w:r w:rsidR="006B1FC7" w:rsidRPr="008F23EA">
        <w:rPr>
          <w:sz w:val="23"/>
          <w:szCs w:val="23"/>
        </w:rPr>
        <w:t xml:space="preserve"> novel words.</w:t>
      </w:r>
      <w:r w:rsidR="004644AA" w:rsidRPr="008F23EA">
        <w:rPr>
          <w:sz w:val="23"/>
          <w:szCs w:val="23"/>
        </w:rPr>
        <w:br/>
      </w:r>
      <w:r w:rsidR="00B803B2" w:rsidRPr="008F23EA">
        <w:rPr>
          <w:sz w:val="23"/>
          <w:szCs w:val="23"/>
        </w:rPr>
        <w:t xml:space="preserve"> </w:t>
      </w:r>
      <w:r w:rsidR="00B803B2" w:rsidRPr="008F23EA">
        <w:rPr>
          <w:sz w:val="23"/>
          <w:szCs w:val="23"/>
        </w:rPr>
        <w:tab/>
      </w:r>
      <w:r w:rsidR="00426A25" w:rsidRPr="008F23EA">
        <w:rPr>
          <w:sz w:val="23"/>
          <w:szCs w:val="23"/>
        </w:rPr>
        <w:t xml:space="preserve">While evidence of lexical competition arising as a result of the trained items did not emerge until one week after training, it is of interest to note that </w:t>
      </w:r>
      <w:r w:rsidR="00270558" w:rsidRPr="008F23EA">
        <w:rPr>
          <w:sz w:val="23"/>
          <w:szCs w:val="23"/>
        </w:rPr>
        <w:t xml:space="preserve">shadowing performance for trained items showed an advantage immediately after learning.  </w:t>
      </w:r>
      <w:r w:rsidR="00582C7F" w:rsidRPr="008F23EA">
        <w:rPr>
          <w:sz w:val="23"/>
          <w:szCs w:val="23"/>
        </w:rPr>
        <w:t>We believe that this pattern of results nicely reflects the distinction between lexical configuration and lexical engagement proposed by Le</w:t>
      </w:r>
      <w:r w:rsidR="00D17E90" w:rsidRPr="008F23EA">
        <w:rPr>
          <w:sz w:val="23"/>
          <w:szCs w:val="23"/>
        </w:rPr>
        <w:fldChar w:fldCharType="begin"/>
      </w:r>
      <w:r w:rsidR="00D17E90" w:rsidRPr="008F23EA">
        <w:rPr>
          <w:sz w:val="23"/>
          <w:szCs w:val="23"/>
        </w:rPr>
        <w:instrText xml:space="preserve"> ADDIN EN.CITE &lt;EndNote&gt;&lt;Cite Hidden="1"&gt;&lt;Author&gt;Leach&lt;/Author&gt;&lt;Year&gt;2007&lt;/Year&gt;&lt;RecNum&gt;78&lt;/RecNum&gt;&lt;record&gt;&lt;rec-number&gt;78&lt;/rec-number&gt;&lt;foreign-keys&gt;&lt;key app="EN" db-id="dwpzf0996ts2d4e5sxcxf0djxdxpfvdvdsta" timestamp="0"&gt;78&lt;/key&gt;&lt;/foreign-keys&gt;&lt;ref-type name="Journal Article"&gt;17&lt;/ref-type&gt;&lt;contributors&gt;&lt;authors&gt;&lt;author&gt;Leach, L.&lt;/author&gt;&lt;author&gt;Samuel, A. G.&lt;/author&gt;&lt;/authors&gt;&lt;/contributors&gt;&lt;auth-address&gt;Department of Psychology, SUNY Stony Brook, Stony Brook, NY 11794-2500, USA.&lt;/auth-address&gt;&lt;titles&gt;&lt;title&gt;Lexical configuration and lexical engagement: when adults learn new words&lt;/title&gt;&lt;secondary-title&gt;Cognitive Psychology&lt;/secondary-title&gt;&lt;alt-title&gt;Cognitive psychology&lt;/alt-title&gt;&lt;/titles&gt;&lt;periodical&gt;&lt;full-title&gt;Cognitive Psychology&lt;/full-title&gt;&lt;/periodical&gt;&lt;alt-periodical&gt;&lt;full-title&gt;Cognitive Psychology&lt;/full-title&gt;&lt;/alt-periodical&gt;&lt;pages&gt;306-353&lt;/pages&gt;&lt;volume&gt;55&lt;/volume&gt;&lt;number&gt;4&lt;/number&gt;&lt;edition&gt;2007/03/21&lt;/edition&gt;&lt;keywords&gt;&lt;keyword&gt;Adult&lt;/keyword&gt;&lt;keyword&gt;Humans&lt;/keyword&gt;&lt;keyword&gt;Retention (Psychology)&lt;/keyword&gt;&lt;keyword&gt;Semantics&lt;/keyword&gt;&lt;keyword&gt;Time Factors&lt;/keyword&gt;&lt;keyword&gt;*Verbal Learning&lt;/keyword&gt;&lt;keyword&gt;*Vocabulary&lt;/keyword&gt;&lt;/keywords&gt;&lt;dates&gt;&lt;year&gt;2007&lt;/year&gt;&lt;pub-dates&gt;&lt;date&gt;Dec&lt;/date&gt;&lt;/pub-dates&gt;&lt;/dates&gt;&lt;isbn&gt;0010-0285 (Print)&amp;#xD;0010-0285 (Linking)&lt;/isbn&gt;&lt;accession-num&gt;17367775&lt;/accession-num&gt;&lt;work-type&gt;Research Support, N.I.H., Extramural&amp;#xD;Research Support, U.S. Gov&amp;apos;t, Non-P.H.S.&lt;/work-type&gt;&lt;urls&gt;&lt;related-urls&gt;&lt;url&gt;http://www.ncbi.nlm.nih.gov/pubmed/17367775&lt;/url&gt;&lt;/related-urls&gt;&lt;/urls&gt;&lt;custom2&gt;2134982&lt;/custom2&gt;&lt;electronic-resource-num&gt;10.1016/j.cogpsych.2007.01.001&lt;/electronic-resource-num&gt;&lt;/record&gt;&lt;/Cite&gt;&lt;/EndNote&gt;</w:instrText>
      </w:r>
      <w:r w:rsidR="00D17E90" w:rsidRPr="008F23EA">
        <w:rPr>
          <w:sz w:val="23"/>
          <w:szCs w:val="23"/>
        </w:rPr>
        <w:fldChar w:fldCharType="end"/>
      </w:r>
      <w:r w:rsidR="00582C7F" w:rsidRPr="008F23EA">
        <w:rPr>
          <w:sz w:val="23"/>
          <w:szCs w:val="23"/>
        </w:rPr>
        <w:t xml:space="preserve">ach and Samuel </w:t>
      </w:r>
      <w:r w:rsidR="00662C14" w:rsidRPr="008F23EA">
        <w:rPr>
          <w:sz w:val="23"/>
          <w:szCs w:val="23"/>
        </w:rPr>
        <w:t xml:space="preserve">(2007). In this account lexical configuration is factual knowledge </w:t>
      </w:r>
      <w:r w:rsidR="00B84159" w:rsidRPr="008F23EA">
        <w:rPr>
          <w:sz w:val="23"/>
          <w:szCs w:val="23"/>
        </w:rPr>
        <w:t xml:space="preserve">about a </w:t>
      </w:r>
      <w:r w:rsidR="00691636" w:rsidRPr="008F23EA">
        <w:rPr>
          <w:sz w:val="23"/>
          <w:szCs w:val="23"/>
        </w:rPr>
        <w:t xml:space="preserve">new </w:t>
      </w:r>
      <w:r w:rsidR="00B84159" w:rsidRPr="008F23EA">
        <w:rPr>
          <w:sz w:val="23"/>
          <w:szCs w:val="23"/>
        </w:rPr>
        <w:t>word (i.e. its phonological form and meaning), w</w:t>
      </w:r>
      <w:r w:rsidR="0052028D" w:rsidRPr="008F23EA">
        <w:rPr>
          <w:sz w:val="23"/>
          <w:szCs w:val="23"/>
        </w:rPr>
        <w:t xml:space="preserve">hilst lexical engagement is the influence of new words on the processing of </w:t>
      </w:r>
      <w:r w:rsidR="00B84159" w:rsidRPr="008F23EA">
        <w:rPr>
          <w:sz w:val="23"/>
          <w:szCs w:val="23"/>
        </w:rPr>
        <w:t>existing lexical items</w:t>
      </w:r>
      <w:r w:rsidR="0052028D" w:rsidRPr="008F23EA">
        <w:rPr>
          <w:sz w:val="23"/>
          <w:szCs w:val="23"/>
        </w:rPr>
        <w:t xml:space="preserve"> (i.e. lexical competition)</w:t>
      </w:r>
      <w:r w:rsidR="00386C67" w:rsidRPr="008F23EA">
        <w:rPr>
          <w:sz w:val="23"/>
          <w:szCs w:val="23"/>
        </w:rPr>
        <w:t>.</w:t>
      </w:r>
      <w:r w:rsidR="006704F7" w:rsidRPr="008F23EA">
        <w:rPr>
          <w:sz w:val="23"/>
          <w:szCs w:val="23"/>
        </w:rPr>
        <w:t xml:space="preserve"> The shadowing and lexical competition data reinforce the distinction between having immediate access to the stored phonological form of a new word, and the slower integration of this form with existing knowledge.</w:t>
      </w:r>
      <w:r w:rsidR="00386C67" w:rsidRPr="008F23EA">
        <w:rPr>
          <w:sz w:val="23"/>
          <w:szCs w:val="23"/>
        </w:rPr>
        <w:t xml:space="preserve"> </w:t>
      </w:r>
      <w:r w:rsidR="00EB4A5F" w:rsidRPr="008F23EA">
        <w:rPr>
          <w:sz w:val="23"/>
          <w:szCs w:val="23"/>
        </w:rPr>
        <w:t xml:space="preserve">A comparable result was observed by Henderson et al. (2013), in which semantically-associated and form-only novel words showed equivalent lexical competition effects, but with a declarative memory benefit for words learned with semantic information one week after learning (measured by cued recall).  </w:t>
      </w:r>
      <w:r w:rsidR="009530EB" w:rsidRPr="008F23EA">
        <w:rPr>
          <w:sz w:val="23"/>
          <w:szCs w:val="23"/>
        </w:rPr>
        <w:t>These data together support the distinction between factual knowledge about a new word and the engagement of this new word with existing lexical items.</w:t>
      </w:r>
      <w:r w:rsidR="00386C67" w:rsidRPr="008F23EA">
        <w:rPr>
          <w:sz w:val="23"/>
          <w:szCs w:val="23"/>
        </w:rPr>
        <w:br/>
      </w:r>
      <w:r w:rsidR="003E5073" w:rsidRPr="008F23EA">
        <w:rPr>
          <w:sz w:val="23"/>
          <w:szCs w:val="23"/>
        </w:rPr>
        <w:tab/>
      </w:r>
      <w:r w:rsidR="00EA6797" w:rsidRPr="008F23EA">
        <w:rPr>
          <w:sz w:val="23"/>
          <w:szCs w:val="23"/>
        </w:rPr>
        <w:t xml:space="preserve">One interesting aspect of our data in relation to Takashima et al. (2014) concerns the effect of picture associations on declarative memory.  </w:t>
      </w:r>
      <w:r w:rsidR="00E73CBE" w:rsidRPr="008F23EA">
        <w:rPr>
          <w:sz w:val="23"/>
          <w:szCs w:val="23"/>
        </w:rPr>
        <w:t>In Takashima et al. (2014)</w:t>
      </w:r>
      <w:r w:rsidR="00EA6797" w:rsidRPr="008F23EA">
        <w:rPr>
          <w:sz w:val="23"/>
          <w:szCs w:val="23"/>
        </w:rPr>
        <w:t>,</w:t>
      </w:r>
      <w:r w:rsidR="00E73CBE" w:rsidRPr="008F23EA">
        <w:rPr>
          <w:sz w:val="23"/>
          <w:szCs w:val="23"/>
        </w:rPr>
        <w:t xml:space="preserve"> the </w:t>
      </w:r>
      <w:r w:rsidR="007F0F4A" w:rsidRPr="008F23EA">
        <w:rPr>
          <w:sz w:val="23"/>
          <w:szCs w:val="23"/>
        </w:rPr>
        <w:t>picture-present</w:t>
      </w:r>
      <w:r w:rsidR="00E73CBE" w:rsidRPr="008F23EA">
        <w:rPr>
          <w:sz w:val="23"/>
          <w:szCs w:val="23"/>
        </w:rPr>
        <w:t xml:space="preserve"> words showed higher free recall</w:t>
      </w:r>
      <w:r w:rsidR="00D52B0F" w:rsidRPr="008F23EA">
        <w:rPr>
          <w:sz w:val="23"/>
          <w:szCs w:val="23"/>
        </w:rPr>
        <w:t xml:space="preserve"> accuracy</w:t>
      </w:r>
      <w:r w:rsidR="00E22799" w:rsidRPr="008F23EA">
        <w:rPr>
          <w:sz w:val="23"/>
          <w:szCs w:val="23"/>
        </w:rPr>
        <w:t>,</w:t>
      </w:r>
      <w:r w:rsidR="00E73CBE" w:rsidRPr="008F23EA">
        <w:rPr>
          <w:sz w:val="23"/>
          <w:szCs w:val="23"/>
        </w:rPr>
        <w:t xml:space="preserve"> </w:t>
      </w:r>
      <w:r w:rsidR="00D52B0F" w:rsidRPr="008F23EA">
        <w:rPr>
          <w:sz w:val="23"/>
          <w:szCs w:val="23"/>
        </w:rPr>
        <w:t>and a greater overnight improvement in recognition accuracy</w:t>
      </w:r>
      <w:r w:rsidR="00E22799" w:rsidRPr="008F23EA">
        <w:rPr>
          <w:sz w:val="23"/>
          <w:szCs w:val="23"/>
        </w:rPr>
        <w:t>,</w:t>
      </w:r>
      <w:r w:rsidR="00D52B0F" w:rsidRPr="008F23EA">
        <w:rPr>
          <w:sz w:val="23"/>
          <w:szCs w:val="23"/>
        </w:rPr>
        <w:t xml:space="preserve"> compared to the form-only words. </w:t>
      </w:r>
      <w:r w:rsidR="00E22799" w:rsidRPr="008F23EA">
        <w:rPr>
          <w:sz w:val="23"/>
          <w:szCs w:val="23"/>
        </w:rPr>
        <w:t xml:space="preserve">In contrast, the current data show </w:t>
      </w:r>
      <w:r w:rsidR="006C1EB0" w:rsidRPr="008F23EA">
        <w:rPr>
          <w:sz w:val="23"/>
          <w:szCs w:val="23"/>
        </w:rPr>
        <w:t>no declarative memory</w:t>
      </w:r>
      <w:r w:rsidR="00E22799" w:rsidRPr="008F23EA">
        <w:rPr>
          <w:sz w:val="23"/>
          <w:szCs w:val="23"/>
        </w:rPr>
        <w:t xml:space="preserve"> advantage for the </w:t>
      </w:r>
      <w:r w:rsidR="007F0F4A" w:rsidRPr="008F23EA">
        <w:rPr>
          <w:sz w:val="23"/>
          <w:szCs w:val="23"/>
        </w:rPr>
        <w:t>picture-present</w:t>
      </w:r>
      <w:r w:rsidR="00E22799" w:rsidRPr="008F23EA">
        <w:rPr>
          <w:sz w:val="23"/>
          <w:szCs w:val="23"/>
        </w:rPr>
        <w:t xml:space="preserve"> words</w:t>
      </w:r>
      <w:r w:rsidR="00FA73D4" w:rsidRPr="008F23EA">
        <w:rPr>
          <w:sz w:val="23"/>
          <w:szCs w:val="23"/>
        </w:rPr>
        <w:t>.</w:t>
      </w:r>
      <w:r w:rsidR="00E22799" w:rsidRPr="008F23EA">
        <w:rPr>
          <w:sz w:val="23"/>
          <w:szCs w:val="23"/>
        </w:rPr>
        <w:t xml:space="preserve"> </w:t>
      </w:r>
      <w:r w:rsidR="00E1367F" w:rsidRPr="008F23EA">
        <w:rPr>
          <w:sz w:val="23"/>
          <w:szCs w:val="23"/>
        </w:rPr>
        <w:t>Indeed</w:t>
      </w:r>
      <w:r w:rsidR="00646B3F" w:rsidRPr="008F23EA">
        <w:rPr>
          <w:sz w:val="23"/>
          <w:szCs w:val="23"/>
        </w:rPr>
        <w:t xml:space="preserve">, whilst participants successfully acquired the picture-word associations in the current study, as indicated by the association memory task (with performance at 70% immediately after learning), these </w:t>
      </w:r>
      <w:r w:rsidR="00646B3F" w:rsidRPr="008F23EA">
        <w:rPr>
          <w:sz w:val="23"/>
          <w:szCs w:val="23"/>
        </w:rPr>
        <w:lastRenderedPageBreak/>
        <w:t xml:space="preserve">associations failed to benefit the strength of new word representations (recognition memory) or their retrieval (free recall). </w:t>
      </w:r>
      <w:r w:rsidR="00EA6797" w:rsidRPr="008F23EA">
        <w:rPr>
          <w:sz w:val="23"/>
          <w:szCs w:val="23"/>
        </w:rPr>
        <w:t xml:space="preserve"> One possibility is that the learning goal of acquiring the new word forms only (and not the picture associations) may have attenuated any semantic advantage.  The notion that </w:t>
      </w:r>
      <w:r w:rsidR="00001587" w:rsidRPr="008F23EA">
        <w:rPr>
          <w:sz w:val="23"/>
          <w:szCs w:val="23"/>
        </w:rPr>
        <w:t xml:space="preserve">learning goals </w:t>
      </w:r>
      <w:r w:rsidR="00EA6797" w:rsidRPr="008F23EA">
        <w:rPr>
          <w:sz w:val="23"/>
          <w:szCs w:val="23"/>
        </w:rPr>
        <w:t xml:space="preserve">can influence </w:t>
      </w:r>
      <w:r w:rsidR="00001587" w:rsidRPr="008F23EA">
        <w:rPr>
          <w:sz w:val="23"/>
          <w:szCs w:val="23"/>
        </w:rPr>
        <w:t xml:space="preserve">explicit knowledge of new words is consistent with similar reports in the literature. </w:t>
      </w:r>
      <w:r w:rsidR="006C1EB0" w:rsidRPr="008F23EA">
        <w:rPr>
          <w:sz w:val="23"/>
          <w:szCs w:val="23"/>
        </w:rPr>
        <w:t>For example</w:t>
      </w:r>
      <w:r w:rsidR="00B20966" w:rsidRPr="008F23EA">
        <w:rPr>
          <w:sz w:val="23"/>
          <w:szCs w:val="23"/>
        </w:rPr>
        <w:t xml:space="preserve">, </w:t>
      </w:r>
      <w:r w:rsidR="009839AC" w:rsidRPr="008F23EA">
        <w:rPr>
          <w:sz w:val="23"/>
          <w:szCs w:val="23"/>
        </w:rPr>
        <w:fldChar w:fldCharType="begin"/>
      </w:r>
      <w:r w:rsidR="009839AC" w:rsidRPr="008F23EA">
        <w:rPr>
          <w:sz w:val="23"/>
          <w:szCs w:val="23"/>
        </w:rPr>
        <w:instrText xml:space="preserve"> ADDIN EN.CITE &lt;EndNote&gt;&lt;Cite Hidden="1"&gt;&lt;Author&gt;Rodd&lt;/Author&gt;&lt;Year&gt;2012&lt;/Year&gt;&lt;RecNum&gt;304&lt;/RecNum&gt;&lt;record&gt;&lt;rec-number&gt;304&lt;/rec-number&gt;&lt;foreign-keys&gt;&lt;key app="EN" db-id="dwpzf0996ts2d4e5sxcxf0djxdxpfvdvdsta" timestamp="0"&gt;304&lt;/key&gt;&lt;/foreign-keys&gt;&lt;ref-type name="Journal Article"&gt;17&lt;/ref-type&gt;&lt;contributors&gt;&lt;authors&gt;&lt;author&gt;Rodd, J. M.&lt;/author&gt;&lt;author&gt;Berriman, R.&lt;/author&gt;&lt;author&gt;Landau, M.&lt;/author&gt;&lt;author&gt;Lee, T.&lt;/author&gt;&lt;author&gt;Ho, C.&lt;/author&gt;&lt;author&gt;Gaskell, M. G.&lt;/author&gt;&lt;author&gt;Davis, M. H.&lt;/author&gt;&lt;/authors&gt;&lt;/contributors&gt;&lt;auth-address&gt;Research Department of Cognitive Perceptual and Brain Sciences, University College London, London, UK. j.rodd@ucl.ac.uk&lt;/auth-address&gt;&lt;titles&gt;&lt;title&gt;Learning new meanings for old words: effects of semantic relatedness&lt;/title&gt;&lt;secondary-title&gt;Memory &amp;amp; Cognition&lt;/secondary-title&gt;&lt;alt-title&gt;Memory &amp;amp; cognition&lt;/alt-title&gt;&lt;/titles&gt;&lt;pages&gt;1095-1108&lt;/pages&gt;&lt;volume&gt;40&lt;/volume&gt;&lt;number&gt;7&lt;/number&gt;&lt;edition&gt;2012/05/23&lt;/edition&gt;&lt;keywords&gt;&lt;keyword&gt;Adult&lt;/keyword&gt;&lt;keyword&gt;Female&lt;/keyword&gt;&lt;keyword&gt;Humans&lt;/keyword&gt;&lt;keyword&gt;Learning/*physiology&lt;/keyword&gt;&lt;keyword&gt;Male&lt;/keyword&gt;&lt;keyword&gt;Mental Recall/*physiology&lt;/keyword&gt;&lt;keyword&gt;Neuropsychological Tests&lt;/keyword&gt;&lt;keyword&gt;Psycholinguistics/*methods&lt;/keyword&gt;&lt;keyword&gt;Recognition (Psychology)/*physiology&lt;/keyword&gt;&lt;keyword&gt;*Semantics&lt;/keyword&gt;&lt;keyword&gt;Vocabulary&lt;/keyword&gt;&lt;keyword&gt;Young Adult&lt;/keyword&gt;&lt;/keywords&gt;&lt;dates&gt;&lt;year&gt;2012&lt;/year&gt;&lt;pub-dates&gt;&lt;date&gt;Oct&lt;/date&gt;&lt;/pub-dates&gt;&lt;/dates&gt;&lt;isbn&gt;1532-5946 (Electronic)&amp;#xD;0090-502X (Linking)&lt;/isbn&gt;&lt;accession-num&gt;22614728&lt;/accession-num&gt;&lt;work-type&gt;Comparative Study&amp;#xD;Research Support, Non-U.S. Gov&amp;apos;t&lt;/work-type&gt;&lt;urls&gt;&lt;related-urls&gt;&lt;url&gt;http://www.ncbi.nlm.nih.gov/pubmed/22614728&lt;/url&gt;&lt;/related-urls&gt;&lt;/urls&gt;&lt;electronic-resource-num&gt;10.3758/s13421-012-0209-1&lt;/electronic-resource-num&gt;&lt;/record&gt;&lt;/Cite&gt;&lt;/EndNote&gt;</w:instrText>
      </w:r>
      <w:r w:rsidR="009839AC" w:rsidRPr="008F23EA">
        <w:rPr>
          <w:sz w:val="23"/>
          <w:szCs w:val="23"/>
        </w:rPr>
        <w:fldChar w:fldCharType="end"/>
      </w:r>
      <w:r w:rsidR="00B20966" w:rsidRPr="008F23EA">
        <w:rPr>
          <w:sz w:val="23"/>
          <w:szCs w:val="23"/>
        </w:rPr>
        <w:t xml:space="preserve">Rodd et al. (2012) taught participants existing words with new meanings, which were either related or unrelated to the existing meaning. An advantage for learning the related meanings emerged only when participants explicitly focused on learning the new word-meaning mappings. </w:t>
      </w:r>
      <w:r w:rsidR="007054A8" w:rsidRPr="008F23EA">
        <w:rPr>
          <w:sz w:val="23"/>
          <w:szCs w:val="23"/>
        </w:rPr>
        <w:t>This pattern of data is consistent with the proposal that learning goals</w:t>
      </w:r>
      <w:r w:rsidR="00E1367F" w:rsidRPr="008F23EA">
        <w:rPr>
          <w:sz w:val="23"/>
          <w:szCs w:val="23"/>
        </w:rPr>
        <w:t xml:space="preserve"> may</w:t>
      </w:r>
      <w:r w:rsidR="007054A8" w:rsidRPr="008F23EA">
        <w:rPr>
          <w:sz w:val="23"/>
          <w:szCs w:val="23"/>
        </w:rPr>
        <w:t xml:space="preserve"> impact upon the extent of semantic recruitment in the encoding and subsequent retrieval of novel words.</w:t>
      </w:r>
      <w:r w:rsidR="00E059CC" w:rsidRPr="008F23EA">
        <w:rPr>
          <w:sz w:val="23"/>
          <w:szCs w:val="23"/>
        </w:rPr>
        <w:br/>
        <w:t xml:space="preserve"> </w:t>
      </w:r>
      <w:r w:rsidR="00E059CC" w:rsidRPr="008F23EA">
        <w:rPr>
          <w:sz w:val="23"/>
          <w:szCs w:val="23"/>
        </w:rPr>
        <w:tab/>
        <w:t>Identifying a shared structure between new and existing knowledge is proposed by the CLS account (McClelland et al., 1995) as a core tenet of interleaving new with existing representations. It follows that new word representations encoded with a greater degree of phonological detail may show faster lexicalization than new words with poorly encoded phonological detail</w:t>
      </w:r>
      <w:r w:rsidR="009F1164" w:rsidRPr="008F23EA">
        <w:rPr>
          <w:sz w:val="23"/>
          <w:szCs w:val="23"/>
        </w:rPr>
        <w:t>, by new word representations being better able to utilize the phonological structure of existing words in order to enter into competition during spoken word recognition</w:t>
      </w:r>
      <w:r w:rsidR="00E059CC" w:rsidRPr="008F23EA">
        <w:rPr>
          <w:sz w:val="23"/>
          <w:szCs w:val="23"/>
        </w:rPr>
        <w:t>. The current findings are consistent with this proposal:</w:t>
      </w:r>
      <w:r w:rsidR="007C74A1" w:rsidRPr="008F23EA">
        <w:rPr>
          <w:sz w:val="23"/>
          <w:szCs w:val="23"/>
        </w:rPr>
        <w:t xml:space="preserve"> </w:t>
      </w:r>
      <w:r w:rsidR="006D5A4A" w:rsidRPr="008F23EA">
        <w:rPr>
          <w:sz w:val="23"/>
          <w:szCs w:val="23"/>
        </w:rPr>
        <w:t>participants with stronger recognition memory at the initial test showed larger lexical competition effects at the one-week test, and stronger recognition memory at the initial test was tied to higher accuracy in phoneme detection during training. T</w:t>
      </w:r>
      <w:r w:rsidR="007C74A1" w:rsidRPr="008F23EA">
        <w:rPr>
          <w:sz w:val="23"/>
          <w:szCs w:val="23"/>
        </w:rPr>
        <w:t>hese correlational analyses suggest that the degree of phonological processing may support the strength of explicit new word memories, and stronger new word memories with such phonological detail may thus enable lexicalization. However, an additional possibility warrants consideration. Lexicalization was measured using pause detection, due to its sensitivity to online lexical activity</w:t>
      </w:r>
      <w:r w:rsidR="003C6E0C" w:rsidRPr="008F23EA">
        <w:rPr>
          <w:sz w:val="23"/>
          <w:szCs w:val="23"/>
        </w:rPr>
        <w:t xml:space="preserve"> during spoken word recognition</w:t>
      </w:r>
      <w:r w:rsidR="007C74A1" w:rsidRPr="008F23EA">
        <w:rPr>
          <w:sz w:val="23"/>
          <w:szCs w:val="23"/>
        </w:rPr>
        <w:t xml:space="preserve"> (e.g. Mattys &amp; Clark, 2002; </w:t>
      </w:r>
      <w:r w:rsidR="009839AC" w:rsidRPr="008F23EA">
        <w:rPr>
          <w:sz w:val="23"/>
          <w:szCs w:val="23"/>
        </w:rPr>
        <w:fldChar w:fldCharType="begin"/>
      </w:r>
      <w:r w:rsidR="009839AC" w:rsidRPr="008F23EA">
        <w:rPr>
          <w:sz w:val="23"/>
          <w:szCs w:val="23"/>
        </w:rPr>
        <w:instrText xml:space="preserve"> ADDIN EN.CITE &lt;EndNote&gt;&lt;Cite Hidden="1"&gt;&lt;Author&gt;Mattys&lt;/Author&gt;&lt;Year&gt;2005&lt;/Year&gt;&lt;RecNum&gt;278&lt;/RecNum&gt;&lt;record&gt;&lt;rec-number&gt;278&lt;/rec-number&gt;&lt;foreign-keys&gt;&lt;key app="EN" db-id="dwpzf0996ts2d4e5sxcxf0djxdxpfvdvdsta" timestamp="0"&gt;278&lt;/key&gt;&lt;/foreign-keys&gt;&lt;ref-type name="Journal Article"&gt;17&lt;/ref-type&gt;&lt;contributors&gt;&lt;authors&gt;&lt;author&gt;Mattys, S. L.&lt;/author&gt;&lt;author&gt;Pleydell-Pearce, C. W.&lt;/author&gt;&lt;author&gt;Melhorn, J. F.&lt;/author&gt;&lt;author&gt;Whitecross, S. E.&lt;/author&gt;&lt;/authors&gt;&lt;/contributors&gt;&lt;titles&gt;&lt;title&gt;Detecting Silent Pauses in Speech: A New Tool for Measuring On-Line Lexical and Semantic Processing&lt;/title&gt;&lt;secondary-title&gt;Psychological Science&lt;/secondary-title&gt;&lt;/titles&gt;&lt;pages&gt;958-964&lt;/pages&gt;&lt;volume&gt;16&lt;/volume&gt;&lt;number&gt;12&lt;/number&gt;&lt;dates&gt;&lt;year&gt;2005&lt;/year&gt;&lt;/dates&gt;&lt;urls&gt;&lt;/urls&gt;&lt;/record&gt;&lt;/Cite&gt;&lt;/EndNote&gt;</w:instrText>
      </w:r>
      <w:r w:rsidR="009839AC" w:rsidRPr="008F23EA">
        <w:rPr>
          <w:sz w:val="23"/>
          <w:szCs w:val="23"/>
        </w:rPr>
        <w:fldChar w:fldCharType="end"/>
      </w:r>
      <w:r w:rsidR="007C74A1" w:rsidRPr="008F23EA">
        <w:rPr>
          <w:sz w:val="23"/>
          <w:szCs w:val="23"/>
        </w:rPr>
        <w:t xml:space="preserve">Mattys et al., 2005). Spoken word recognition is a highly automatized perceptual skill, which </w:t>
      </w:r>
      <w:r w:rsidR="007C74A1" w:rsidRPr="008F23EA">
        <w:rPr>
          <w:sz w:val="23"/>
          <w:szCs w:val="23"/>
        </w:rPr>
        <w:lastRenderedPageBreak/>
        <w:t>draws on the phonological structure of lexical representations to evoke competition between phonologicall</w:t>
      </w:r>
      <w:r w:rsidR="00EF4889" w:rsidRPr="008F23EA">
        <w:rPr>
          <w:sz w:val="23"/>
          <w:szCs w:val="23"/>
        </w:rPr>
        <w:t>y</w:t>
      </w:r>
      <w:r w:rsidR="007C74A1" w:rsidRPr="008F23EA">
        <w:rPr>
          <w:sz w:val="23"/>
          <w:szCs w:val="23"/>
        </w:rPr>
        <w:t xml:space="preserve"> overlapping neighbours</w:t>
      </w:r>
      <w:r w:rsidR="00EF4889" w:rsidRPr="008F23EA">
        <w:rPr>
          <w:sz w:val="23"/>
          <w:szCs w:val="23"/>
        </w:rPr>
        <w:t>. The degree of phonological processing subserving learning may thus be important for lexical integration, but critically only when the lexicalization</w:t>
      </w:r>
      <w:r w:rsidR="003C6E0C" w:rsidRPr="008F23EA">
        <w:rPr>
          <w:sz w:val="23"/>
          <w:szCs w:val="23"/>
        </w:rPr>
        <w:t xml:space="preserve"> test</w:t>
      </w:r>
      <w:r w:rsidR="00EF4889" w:rsidRPr="008F23EA">
        <w:rPr>
          <w:sz w:val="23"/>
          <w:szCs w:val="23"/>
        </w:rPr>
        <w:t xml:space="preserve"> </w:t>
      </w:r>
      <w:r w:rsidR="00EF4889" w:rsidRPr="008F23EA">
        <w:rPr>
          <w:i/>
          <w:sz w:val="23"/>
          <w:szCs w:val="23"/>
        </w:rPr>
        <w:t>necessitates</w:t>
      </w:r>
      <w:r w:rsidR="00EF4889" w:rsidRPr="008F23EA">
        <w:rPr>
          <w:sz w:val="23"/>
          <w:szCs w:val="23"/>
        </w:rPr>
        <w:t xml:space="preserve"> fine-grained phonological knowledge in such a way.</w:t>
      </w:r>
      <w:r w:rsidR="0093698C" w:rsidRPr="008F23EA">
        <w:rPr>
          <w:sz w:val="23"/>
          <w:szCs w:val="23"/>
        </w:rPr>
        <w:t xml:space="preserve"> The current findings thus indicate that the type of encoding supporting novel word learning can influence subsequent lexicalization, but the way in which the type of encoding pertains to the measure of lexicalization used remains to be addressed.</w:t>
      </w:r>
      <w:r w:rsidR="0093698C" w:rsidRPr="008F23EA">
        <w:rPr>
          <w:sz w:val="23"/>
          <w:szCs w:val="23"/>
        </w:rPr>
        <w:br/>
        <w:t xml:space="preserve"> </w:t>
      </w:r>
      <w:r w:rsidR="0093698C" w:rsidRPr="008F23EA">
        <w:rPr>
          <w:sz w:val="23"/>
          <w:szCs w:val="23"/>
        </w:rPr>
        <w:tab/>
      </w:r>
      <w:r w:rsidR="005A5218" w:rsidRPr="008F23EA">
        <w:rPr>
          <w:sz w:val="23"/>
          <w:szCs w:val="23"/>
        </w:rPr>
        <w:t xml:space="preserve">The current study </w:t>
      </w:r>
      <w:r w:rsidR="00485E59" w:rsidRPr="008F23EA">
        <w:rPr>
          <w:sz w:val="23"/>
          <w:szCs w:val="23"/>
        </w:rPr>
        <w:t xml:space="preserve">re-examined </w:t>
      </w:r>
      <w:r w:rsidR="005A5218" w:rsidRPr="008F23EA">
        <w:rPr>
          <w:sz w:val="23"/>
          <w:szCs w:val="23"/>
        </w:rPr>
        <w:t>whether</w:t>
      </w:r>
      <w:r w:rsidR="00A416BB" w:rsidRPr="008F23EA">
        <w:rPr>
          <w:sz w:val="23"/>
          <w:szCs w:val="23"/>
        </w:rPr>
        <w:t xml:space="preserve"> </w:t>
      </w:r>
      <w:r w:rsidR="00485E59" w:rsidRPr="008F23EA">
        <w:rPr>
          <w:sz w:val="23"/>
          <w:szCs w:val="23"/>
        </w:rPr>
        <w:t xml:space="preserve">the provision of semantic information during training </w:t>
      </w:r>
      <w:r w:rsidR="000F654A" w:rsidRPr="008F23EA">
        <w:rPr>
          <w:sz w:val="23"/>
          <w:szCs w:val="23"/>
        </w:rPr>
        <w:t>impacts upon the time-course of lexical integration</w:t>
      </w:r>
      <w:r w:rsidR="005A5218" w:rsidRPr="008F23EA">
        <w:rPr>
          <w:sz w:val="23"/>
          <w:szCs w:val="23"/>
        </w:rPr>
        <w:t>.</w:t>
      </w:r>
      <w:r w:rsidR="00FE4B8E" w:rsidRPr="008F23EA">
        <w:rPr>
          <w:sz w:val="23"/>
          <w:szCs w:val="23"/>
        </w:rPr>
        <w:t xml:space="preserve"> </w:t>
      </w:r>
      <w:r w:rsidR="00BC32E3" w:rsidRPr="008F23EA">
        <w:rPr>
          <w:sz w:val="23"/>
          <w:szCs w:val="23"/>
        </w:rPr>
        <w:t xml:space="preserve">The data support the conclusion that </w:t>
      </w:r>
      <w:r w:rsidR="000F654A" w:rsidRPr="008F23EA">
        <w:rPr>
          <w:sz w:val="23"/>
          <w:szCs w:val="23"/>
        </w:rPr>
        <w:t xml:space="preserve">semantic information does not slow the time-course of lexical integration, provided that phonological information is recruited sufficiently well during training. </w:t>
      </w:r>
      <w:r w:rsidR="006935F2" w:rsidRPr="008F23EA">
        <w:rPr>
          <w:sz w:val="23"/>
          <w:szCs w:val="23"/>
        </w:rPr>
        <w:t>More broadly, the current study aligns with emerging reports suggesting that t</w:t>
      </w:r>
      <w:r w:rsidR="00BC32E3" w:rsidRPr="008F23EA">
        <w:rPr>
          <w:sz w:val="23"/>
          <w:szCs w:val="23"/>
        </w:rPr>
        <w:t xml:space="preserve">he </w:t>
      </w:r>
      <w:r w:rsidR="006935F2" w:rsidRPr="008F23EA">
        <w:rPr>
          <w:sz w:val="23"/>
          <w:szCs w:val="23"/>
        </w:rPr>
        <w:t>manner</w:t>
      </w:r>
      <w:r w:rsidR="00BC32E3" w:rsidRPr="008F23EA">
        <w:rPr>
          <w:sz w:val="23"/>
          <w:szCs w:val="23"/>
        </w:rPr>
        <w:t xml:space="preserve"> </w:t>
      </w:r>
      <w:r w:rsidR="006935F2" w:rsidRPr="008F23EA">
        <w:rPr>
          <w:sz w:val="23"/>
          <w:szCs w:val="23"/>
        </w:rPr>
        <w:t xml:space="preserve">in which novel words are acquired can influence the subsequent lexicalization process (e.g. Coutanche &amp; Thompson-Schill, 2014; </w:t>
      </w:r>
      <w:r w:rsidR="000F2497" w:rsidRPr="008F23EA">
        <w:rPr>
          <w:sz w:val="23"/>
          <w:szCs w:val="23"/>
        </w:rPr>
        <w:t xml:space="preserve">Fernandes et al., 2009; </w:t>
      </w:r>
      <w:r w:rsidR="006935F2" w:rsidRPr="008F23EA">
        <w:rPr>
          <w:sz w:val="23"/>
          <w:szCs w:val="23"/>
        </w:rPr>
        <w:t>Szmalec et al., 2012</w:t>
      </w:r>
      <w:r w:rsidR="000F2497" w:rsidRPr="008F23EA">
        <w:rPr>
          <w:sz w:val="23"/>
          <w:szCs w:val="23"/>
        </w:rPr>
        <w:t>)</w:t>
      </w:r>
      <w:r w:rsidR="00BC32E3" w:rsidRPr="008F23EA">
        <w:rPr>
          <w:sz w:val="23"/>
          <w:szCs w:val="23"/>
        </w:rPr>
        <w:t>. Three main find</w:t>
      </w:r>
      <w:r w:rsidR="00351E59" w:rsidRPr="008F23EA">
        <w:rPr>
          <w:sz w:val="23"/>
          <w:szCs w:val="23"/>
        </w:rPr>
        <w:t>ings align with this conclusion</w:t>
      </w:r>
      <w:r w:rsidR="00BC32E3" w:rsidRPr="008F23EA">
        <w:rPr>
          <w:sz w:val="23"/>
          <w:szCs w:val="23"/>
        </w:rPr>
        <w:t>: t</w:t>
      </w:r>
      <w:r w:rsidR="00FE4B8E" w:rsidRPr="008F23EA">
        <w:rPr>
          <w:sz w:val="23"/>
          <w:szCs w:val="23"/>
        </w:rPr>
        <w:t xml:space="preserve">he concurrent emergence of lexical competition for novel words acquired both with and without a </w:t>
      </w:r>
      <w:r w:rsidR="00335569" w:rsidRPr="008F23EA">
        <w:rPr>
          <w:sz w:val="23"/>
          <w:szCs w:val="23"/>
        </w:rPr>
        <w:t>picture present</w:t>
      </w:r>
      <w:r w:rsidR="00351E59" w:rsidRPr="008F23EA">
        <w:rPr>
          <w:sz w:val="23"/>
          <w:szCs w:val="23"/>
        </w:rPr>
        <w:t xml:space="preserve"> </w:t>
      </w:r>
      <w:r w:rsidR="00BC32E3" w:rsidRPr="008F23EA">
        <w:rPr>
          <w:sz w:val="23"/>
          <w:szCs w:val="23"/>
        </w:rPr>
        <w:t>in contrast to Takashima et al. (2014),</w:t>
      </w:r>
      <w:r w:rsidR="00FE4B8E" w:rsidRPr="008F23EA">
        <w:rPr>
          <w:sz w:val="23"/>
          <w:szCs w:val="23"/>
        </w:rPr>
        <w:t xml:space="preserve"> the magnitude of the lexical competition effect being constrained by explicit recognition immediately after learning, </w:t>
      </w:r>
      <w:r w:rsidR="00BC32E3" w:rsidRPr="008F23EA">
        <w:rPr>
          <w:sz w:val="23"/>
          <w:szCs w:val="23"/>
        </w:rPr>
        <w:t>and the positive correlation between explicit recognition and accuracy during the phonological training task.</w:t>
      </w:r>
      <w:r w:rsidR="00351E59" w:rsidRPr="008F23EA">
        <w:rPr>
          <w:sz w:val="23"/>
          <w:szCs w:val="23"/>
        </w:rPr>
        <w:t xml:space="preserve"> A key question stemming from this work concerns the precise mechanisms by which </w:t>
      </w:r>
      <w:r w:rsidR="00192369" w:rsidRPr="008F23EA">
        <w:rPr>
          <w:sz w:val="23"/>
          <w:szCs w:val="23"/>
        </w:rPr>
        <w:t>the</w:t>
      </w:r>
      <w:r w:rsidR="00351E59" w:rsidRPr="008F23EA">
        <w:rPr>
          <w:sz w:val="23"/>
          <w:szCs w:val="23"/>
        </w:rPr>
        <w:t xml:space="preserve"> integration</w:t>
      </w:r>
      <w:r w:rsidR="00192369" w:rsidRPr="008F23EA">
        <w:rPr>
          <w:sz w:val="23"/>
          <w:szCs w:val="23"/>
        </w:rPr>
        <w:t xml:space="preserve"> of new and existing words</w:t>
      </w:r>
      <w:r w:rsidR="00351E59" w:rsidRPr="008F23EA">
        <w:rPr>
          <w:sz w:val="23"/>
          <w:szCs w:val="23"/>
        </w:rPr>
        <w:t xml:space="preserve"> </w:t>
      </w:r>
      <w:r w:rsidR="009334C1" w:rsidRPr="008F23EA">
        <w:rPr>
          <w:sz w:val="23"/>
          <w:szCs w:val="23"/>
        </w:rPr>
        <w:t>is</w:t>
      </w:r>
      <w:r w:rsidR="00351E59" w:rsidRPr="008F23EA">
        <w:rPr>
          <w:sz w:val="23"/>
          <w:szCs w:val="23"/>
        </w:rPr>
        <w:t xml:space="preserve"> supported by phonological detail in</w:t>
      </w:r>
      <w:r w:rsidR="00192369" w:rsidRPr="008F23EA">
        <w:rPr>
          <w:sz w:val="23"/>
          <w:szCs w:val="23"/>
        </w:rPr>
        <w:t xml:space="preserve"> the initial</w:t>
      </w:r>
      <w:r w:rsidR="00351E59" w:rsidRPr="008F23EA">
        <w:rPr>
          <w:sz w:val="23"/>
          <w:szCs w:val="23"/>
        </w:rPr>
        <w:t xml:space="preserve"> representations</w:t>
      </w:r>
      <w:r w:rsidR="00192369" w:rsidRPr="008F23EA">
        <w:rPr>
          <w:sz w:val="23"/>
          <w:szCs w:val="23"/>
        </w:rPr>
        <w:t xml:space="preserve"> of new words</w:t>
      </w:r>
      <w:r w:rsidR="00351E59" w:rsidRPr="008F23EA">
        <w:rPr>
          <w:sz w:val="23"/>
          <w:szCs w:val="23"/>
        </w:rPr>
        <w:t xml:space="preserve">. </w:t>
      </w:r>
      <w:r w:rsidR="00642CC4" w:rsidRPr="008F23EA">
        <w:rPr>
          <w:sz w:val="23"/>
          <w:szCs w:val="23"/>
        </w:rPr>
        <w:t xml:space="preserve">Critically, the constraints placed on lexical integration </w:t>
      </w:r>
      <w:r w:rsidR="005347C6" w:rsidRPr="008F23EA">
        <w:rPr>
          <w:sz w:val="23"/>
          <w:szCs w:val="23"/>
        </w:rPr>
        <w:t xml:space="preserve">by both the strength and type of </w:t>
      </w:r>
      <w:r w:rsidR="006475BC" w:rsidRPr="008F23EA">
        <w:rPr>
          <w:sz w:val="23"/>
          <w:szCs w:val="23"/>
        </w:rPr>
        <w:t xml:space="preserve">initial </w:t>
      </w:r>
      <w:r w:rsidR="005347C6" w:rsidRPr="008F23EA">
        <w:rPr>
          <w:sz w:val="23"/>
          <w:szCs w:val="23"/>
        </w:rPr>
        <w:t>learning point to the importance of effective training for the successful integration of old and new knowledge.</w:t>
      </w:r>
    </w:p>
    <w:p w14:paraId="3ED7093C" w14:textId="3FF8A76F" w:rsidR="00F15192" w:rsidRPr="008F23EA" w:rsidRDefault="008F23EA" w:rsidP="004A2027">
      <w:pPr>
        <w:spacing w:after="160" w:line="480" w:lineRule="auto"/>
        <w:rPr>
          <w:sz w:val="23"/>
          <w:szCs w:val="23"/>
        </w:rPr>
      </w:pPr>
      <w:r w:rsidRPr="008F23EA">
        <w:rPr>
          <w:sz w:val="23"/>
          <w:szCs w:val="23"/>
        </w:rPr>
        <w:lastRenderedPageBreak/>
        <w:t>Footnote</w:t>
      </w:r>
      <w:r>
        <w:rPr>
          <w:sz w:val="23"/>
          <w:szCs w:val="23"/>
        </w:rPr>
        <w:t>:</w:t>
      </w:r>
      <w:r>
        <w:rPr>
          <w:sz w:val="23"/>
          <w:szCs w:val="23"/>
        </w:rPr>
        <w:br/>
      </w:r>
      <w:r w:rsidRPr="008F23EA">
        <w:rPr>
          <w:sz w:val="23"/>
          <w:szCs w:val="23"/>
          <w:vertAlign w:val="superscript"/>
        </w:rPr>
        <w:t>1</w:t>
      </w:r>
      <w:r w:rsidRPr="008F23EA">
        <w:rPr>
          <w:sz w:val="23"/>
          <w:szCs w:val="23"/>
        </w:rPr>
        <w:t xml:space="preserve"> The exception to this was the within-subjects main effect of Condition, which showed trend-level significance, F(1,20) = 3.36, p = .082.</w:t>
      </w:r>
    </w:p>
    <w:p w14:paraId="252380D4" w14:textId="77777777" w:rsidR="005E02BD" w:rsidRPr="008F23EA" w:rsidRDefault="005E02BD" w:rsidP="004A2027">
      <w:pPr>
        <w:spacing w:line="480" w:lineRule="auto"/>
        <w:jc w:val="center"/>
        <w:rPr>
          <w:sz w:val="23"/>
          <w:szCs w:val="23"/>
        </w:rPr>
      </w:pPr>
      <w:r w:rsidRPr="008F23EA">
        <w:rPr>
          <w:sz w:val="23"/>
          <w:szCs w:val="23"/>
        </w:rPr>
        <w:t>References</w:t>
      </w:r>
    </w:p>
    <w:p w14:paraId="5E1206F3" w14:textId="77777777" w:rsidR="005E02BD" w:rsidRPr="008F23EA" w:rsidRDefault="005E02BD" w:rsidP="004A2027">
      <w:pPr>
        <w:pStyle w:val="EndNoteBibliography"/>
        <w:spacing w:after="0" w:line="480" w:lineRule="auto"/>
        <w:ind w:left="720" w:hanging="720"/>
        <w:rPr>
          <w:noProof/>
          <w:sz w:val="23"/>
          <w:szCs w:val="23"/>
        </w:rPr>
      </w:pPr>
      <w:r w:rsidRPr="008F23EA">
        <w:rPr>
          <w:sz w:val="23"/>
          <w:szCs w:val="23"/>
        </w:rPr>
        <w:fldChar w:fldCharType="begin"/>
      </w:r>
      <w:r w:rsidRPr="008F23EA">
        <w:rPr>
          <w:sz w:val="23"/>
          <w:szCs w:val="23"/>
        </w:rPr>
        <w:instrText xml:space="preserve"> ADDIN EN.REFLIST </w:instrText>
      </w:r>
      <w:r w:rsidRPr="008F23EA">
        <w:rPr>
          <w:sz w:val="23"/>
          <w:szCs w:val="23"/>
        </w:rPr>
        <w:fldChar w:fldCharType="separate"/>
      </w:r>
      <w:r w:rsidRPr="008F23EA">
        <w:rPr>
          <w:noProof/>
          <w:sz w:val="23"/>
          <w:szCs w:val="23"/>
        </w:rPr>
        <w:t xml:space="preserve">Baayen, R. H., Piepenbrock, R., &amp; van Rijn, H. (1993). The CELEX lexical data base on CD-ROM. Linguistic Data Consortium. </w:t>
      </w:r>
    </w:p>
    <w:p w14:paraId="74A1927C" w14:textId="77777777" w:rsidR="005E02BD" w:rsidRPr="008F23EA" w:rsidRDefault="005E02BD" w:rsidP="004A2027">
      <w:pPr>
        <w:pStyle w:val="EndNoteBibliography"/>
        <w:spacing w:after="0" w:line="480" w:lineRule="auto"/>
        <w:ind w:left="720" w:hanging="720"/>
        <w:rPr>
          <w:noProof/>
          <w:sz w:val="23"/>
          <w:szCs w:val="23"/>
        </w:rPr>
      </w:pPr>
      <w:r w:rsidRPr="008F23EA">
        <w:rPr>
          <w:noProof/>
          <w:sz w:val="23"/>
          <w:szCs w:val="23"/>
        </w:rPr>
        <w:t xml:space="preserve">Baddeley, A., Gathercole, S., &amp; Papagno, C. (1998). The Phonological Loop as a Language Learning Device. </w:t>
      </w:r>
      <w:r w:rsidRPr="008F23EA">
        <w:rPr>
          <w:i/>
          <w:noProof/>
          <w:sz w:val="23"/>
          <w:szCs w:val="23"/>
        </w:rPr>
        <w:t>Psychological Review, 105</w:t>
      </w:r>
      <w:r w:rsidRPr="008F23EA">
        <w:rPr>
          <w:noProof/>
          <w:sz w:val="23"/>
          <w:szCs w:val="23"/>
        </w:rPr>
        <w:t xml:space="preserve">(1), 158-173. </w:t>
      </w:r>
    </w:p>
    <w:p w14:paraId="757D82B3" w14:textId="77777777" w:rsidR="005E02BD" w:rsidRPr="008F23EA" w:rsidRDefault="005E02BD" w:rsidP="004A2027">
      <w:pPr>
        <w:pStyle w:val="EndNoteBibliography"/>
        <w:spacing w:after="0" w:line="480" w:lineRule="auto"/>
        <w:ind w:left="720" w:hanging="720"/>
        <w:rPr>
          <w:noProof/>
          <w:sz w:val="23"/>
          <w:szCs w:val="23"/>
        </w:rPr>
      </w:pPr>
      <w:r w:rsidRPr="008F23EA">
        <w:rPr>
          <w:noProof/>
          <w:sz w:val="23"/>
          <w:szCs w:val="23"/>
        </w:rPr>
        <w:t xml:space="preserve">Bakker, I., Takashima, A., van Hell, J. G., Janzen, G., &amp; McQueen, J. M. (2014). Competition from unseen or unheard novel words: Lexical consolidation across modalities. </w:t>
      </w:r>
      <w:r w:rsidRPr="008F23EA">
        <w:rPr>
          <w:i/>
          <w:noProof/>
          <w:sz w:val="23"/>
          <w:szCs w:val="23"/>
        </w:rPr>
        <w:t>Journal of Memory and Language, 73</w:t>
      </w:r>
      <w:r w:rsidRPr="008F23EA">
        <w:rPr>
          <w:noProof/>
          <w:sz w:val="23"/>
          <w:szCs w:val="23"/>
        </w:rPr>
        <w:t>, 116-130. doi: 10.1016/j.jml.2014.03.002</w:t>
      </w:r>
    </w:p>
    <w:p w14:paraId="6B0BFD58" w14:textId="77777777" w:rsidR="005E02BD" w:rsidRPr="008F23EA" w:rsidRDefault="005E02BD" w:rsidP="004A2027">
      <w:pPr>
        <w:pStyle w:val="EndNoteBibliography"/>
        <w:spacing w:after="0" w:line="480" w:lineRule="auto"/>
        <w:ind w:left="720" w:hanging="720"/>
        <w:rPr>
          <w:noProof/>
          <w:sz w:val="23"/>
          <w:szCs w:val="23"/>
        </w:rPr>
      </w:pPr>
      <w:r w:rsidRPr="008F23EA">
        <w:rPr>
          <w:noProof/>
          <w:sz w:val="23"/>
          <w:szCs w:val="23"/>
        </w:rPr>
        <w:t xml:space="preserve">Brown, H., Weighall, A., Henderson, L. M., &amp; Gaskell, M. G. (2012). Enhanced recognition and recall of new words in 7- and 12-year-olds following a period of offline consolidation. </w:t>
      </w:r>
      <w:r w:rsidRPr="008F23EA">
        <w:rPr>
          <w:i/>
          <w:noProof/>
          <w:sz w:val="23"/>
          <w:szCs w:val="23"/>
        </w:rPr>
        <w:t>Journal of Experimental Child Psychology, 112</w:t>
      </w:r>
      <w:r w:rsidRPr="008F23EA">
        <w:rPr>
          <w:noProof/>
          <w:sz w:val="23"/>
          <w:szCs w:val="23"/>
        </w:rPr>
        <w:t>(1), 56-72. doi: 10.1016/j.jecp.2011.11.010</w:t>
      </w:r>
    </w:p>
    <w:p w14:paraId="4602FD99" w14:textId="77777777" w:rsidR="005E02BD" w:rsidRPr="008F23EA" w:rsidRDefault="005E02BD" w:rsidP="004A2027">
      <w:pPr>
        <w:pStyle w:val="EndNoteBibliography"/>
        <w:spacing w:after="0" w:line="480" w:lineRule="auto"/>
        <w:ind w:left="720" w:hanging="720"/>
        <w:rPr>
          <w:noProof/>
          <w:sz w:val="23"/>
          <w:szCs w:val="23"/>
        </w:rPr>
      </w:pPr>
      <w:r w:rsidRPr="008F23EA">
        <w:rPr>
          <w:noProof/>
          <w:sz w:val="23"/>
          <w:szCs w:val="23"/>
        </w:rPr>
        <w:t xml:space="preserve">Cousineau, D. (2005). Confidence intervals in within-subjects designs: A simpler solution to Loftus and Masson's method. </w:t>
      </w:r>
      <w:r w:rsidRPr="008F23EA">
        <w:rPr>
          <w:i/>
          <w:noProof/>
          <w:sz w:val="23"/>
          <w:szCs w:val="23"/>
        </w:rPr>
        <w:t>Tutorials in Quantitative Methods for Psychology, 1</w:t>
      </w:r>
      <w:r w:rsidRPr="008F23EA">
        <w:rPr>
          <w:noProof/>
          <w:sz w:val="23"/>
          <w:szCs w:val="23"/>
        </w:rPr>
        <w:t xml:space="preserve">(1), 42-45. </w:t>
      </w:r>
    </w:p>
    <w:p w14:paraId="7BC7AE52" w14:textId="77777777" w:rsidR="005E02BD" w:rsidRPr="008F23EA" w:rsidRDefault="005E02BD" w:rsidP="004A2027">
      <w:pPr>
        <w:pStyle w:val="EndNoteBibliography"/>
        <w:spacing w:after="0" w:line="480" w:lineRule="auto"/>
        <w:ind w:left="720" w:hanging="720"/>
        <w:rPr>
          <w:noProof/>
          <w:sz w:val="23"/>
          <w:szCs w:val="23"/>
        </w:rPr>
      </w:pPr>
      <w:r w:rsidRPr="008F23EA">
        <w:rPr>
          <w:noProof/>
          <w:sz w:val="23"/>
          <w:szCs w:val="23"/>
        </w:rPr>
        <w:t xml:space="preserve">Coutanche, M. N., &amp; Thompson-Schill, S. L. (2014). Fast mapping rapidly integrates information into existing memory networks. </w:t>
      </w:r>
      <w:r w:rsidRPr="008F23EA">
        <w:rPr>
          <w:i/>
          <w:noProof/>
          <w:sz w:val="23"/>
          <w:szCs w:val="23"/>
        </w:rPr>
        <w:t>Journal of Experimental Psychology: General, 143</w:t>
      </w:r>
      <w:r w:rsidRPr="008F23EA">
        <w:rPr>
          <w:noProof/>
          <w:sz w:val="23"/>
          <w:szCs w:val="23"/>
        </w:rPr>
        <w:t xml:space="preserve">(6), 2296-2303. </w:t>
      </w:r>
    </w:p>
    <w:p w14:paraId="36777487" w14:textId="77777777" w:rsidR="005E02BD" w:rsidRPr="008F23EA" w:rsidRDefault="005E02BD" w:rsidP="004A2027">
      <w:pPr>
        <w:pStyle w:val="EndNoteBibliography"/>
        <w:spacing w:after="0" w:line="480" w:lineRule="auto"/>
        <w:ind w:left="720" w:hanging="720"/>
        <w:rPr>
          <w:noProof/>
          <w:sz w:val="23"/>
          <w:szCs w:val="23"/>
        </w:rPr>
      </w:pPr>
      <w:r w:rsidRPr="008F23EA">
        <w:rPr>
          <w:noProof/>
          <w:sz w:val="23"/>
          <w:szCs w:val="23"/>
        </w:rPr>
        <w:t xml:space="preserve">Davis, M. H., Di Betta, A. M., Macdonald, M. J., &amp; Gaskell, M. G. (2009). Learning and consolidation of novel spoken words. </w:t>
      </w:r>
      <w:r w:rsidRPr="008F23EA">
        <w:rPr>
          <w:i/>
          <w:noProof/>
          <w:sz w:val="23"/>
          <w:szCs w:val="23"/>
        </w:rPr>
        <w:t>Journal of Cognitive Neuroscience, 21</w:t>
      </w:r>
      <w:r w:rsidRPr="008F23EA">
        <w:rPr>
          <w:noProof/>
          <w:sz w:val="23"/>
          <w:szCs w:val="23"/>
        </w:rPr>
        <w:t>(4), 803-820. doi: 10.1162/jocn.2009.21059</w:t>
      </w:r>
    </w:p>
    <w:p w14:paraId="1FBE38E2" w14:textId="77777777" w:rsidR="005E02BD" w:rsidRPr="008F23EA" w:rsidRDefault="005E02BD" w:rsidP="004A2027">
      <w:pPr>
        <w:pStyle w:val="EndNoteBibliography"/>
        <w:spacing w:after="0" w:line="480" w:lineRule="auto"/>
        <w:ind w:left="720" w:hanging="720"/>
        <w:rPr>
          <w:noProof/>
          <w:sz w:val="23"/>
          <w:szCs w:val="23"/>
        </w:rPr>
      </w:pPr>
      <w:r w:rsidRPr="008F23EA">
        <w:rPr>
          <w:noProof/>
          <w:sz w:val="23"/>
          <w:szCs w:val="23"/>
        </w:rPr>
        <w:lastRenderedPageBreak/>
        <w:t xml:space="preserve">Davis, M. H., &amp; Gaskell, M. G. (2009). A complementary systems account of word learning: neural and behavioural evidence. </w:t>
      </w:r>
      <w:r w:rsidRPr="008F23EA">
        <w:rPr>
          <w:i/>
          <w:noProof/>
          <w:sz w:val="23"/>
          <w:szCs w:val="23"/>
        </w:rPr>
        <w:t>Philosophical Transaction of the Royal Society B, 364</w:t>
      </w:r>
      <w:r w:rsidRPr="008F23EA">
        <w:rPr>
          <w:noProof/>
          <w:sz w:val="23"/>
          <w:szCs w:val="23"/>
        </w:rPr>
        <w:t>, 3773-3800. doi: 10.1098/rstb.2009.0111</w:t>
      </w:r>
    </w:p>
    <w:p w14:paraId="5F9907C6" w14:textId="77777777" w:rsidR="005E02BD" w:rsidRPr="008F23EA" w:rsidRDefault="005E02BD" w:rsidP="004A2027">
      <w:pPr>
        <w:pStyle w:val="EndNoteBibliography"/>
        <w:spacing w:after="0" w:line="480" w:lineRule="auto"/>
        <w:ind w:left="720" w:hanging="720"/>
        <w:rPr>
          <w:noProof/>
          <w:sz w:val="23"/>
          <w:szCs w:val="23"/>
        </w:rPr>
      </w:pPr>
      <w:r w:rsidRPr="008F23EA">
        <w:rPr>
          <w:noProof/>
          <w:sz w:val="23"/>
          <w:szCs w:val="23"/>
        </w:rPr>
        <w:t xml:space="preserve">Dumay, N., &amp; Gaskell, M. G. (2007). Sleep-associated changes in the mental representation of spoken words. </w:t>
      </w:r>
      <w:r w:rsidRPr="008F23EA">
        <w:rPr>
          <w:i/>
          <w:noProof/>
          <w:sz w:val="23"/>
          <w:szCs w:val="23"/>
        </w:rPr>
        <w:t>Psychological Science, 18</w:t>
      </w:r>
      <w:r w:rsidRPr="008F23EA">
        <w:rPr>
          <w:noProof/>
          <w:sz w:val="23"/>
          <w:szCs w:val="23"/>
        </w:rPr>
        <w:t>(1), 35-39. doi: 10.1111/j.1467-9280.2007.01845.x</w:t>
      </w:r>
    </w:p>
    <w:p w14:paraId="0CCC1053" w14:textId="77777777" w:rsidR="005E02BD" w:rsidRPr="008F23EA" w:rsidRDefault="005E02BD" w:rsidP="004A2027">
      <w:pPr>
        <w:pStyle w:val="EndNoteBibliography"/>
        <w:spacing w:after="0" w:line="480" w:lineRule="auto"/>
        <w:ind w:left="720" w:hanging="720"/>
        <w:rPr>
          <w:noProof/>
          <w:sz w:val="23"/>
          <w:szCs w:val="23"/>
        </w:rPr>
      </w:pPr>
      <w:r w:rsidRPr="008F23EA">
        <w:rPr>
          <w:noProof/>
          <w:sz w:val="23"/>
          <w:szCs w:val="23"/>
        </w:rPr>
        <w:t xml:space="preserve">Dumay, N., &amp; Gaskell, M. G. (2012). Overnight lexical consolidation revealed by speech segmentation. </w:t>
      </w:r>
      <w:r w:rsidRPr="008F23EA">
        <w:rPr>
          <w:i/>
          <w:noProof/>
          <w:sz w:val="23"/>
          <w:szCs w:val="23"/>
        </w:rPr>
        <w:t>Cognition, 123</w:t>
      </w:r>
      <w:r w:rsidRPr="008F23EA">
        <w:rPr>
          <w:noProof/>
          <w:sz w:val="23"/>
          <w:szCs w:val="23"/>
        </w:rPr>
        <w:t>(1), 119-132. doi: 10.1016/j.cognition.2011.12.009</w:t>
      </w:r>
    </w:p>
    <w:p w14:paraId="0B9AE805" w14:textId="77777777" w:rsidR="005E02BD" w:rsidRPr="008F23EA" w:rsidRDefault="005E02BD" w:rsidP="004A2027">
      <w:pPr>
        <w:pStyle w:val="EndNoteBibliography"/>
        <w:spacing w:after="0" w:line="480" w:lineRule="auto"/>
        <w:ind w:left="720" w:hanging="720"/>
        <w:rPr>
          <w:noProof/>
          <w:sz w:val="23"/>
          <w:szCs w:val="23"/>
        </w:rPr>
      </w:pPr>
      <w:r w:rsidRPr="008F23EA">
        <w:rPr>
          <w:noProof/>
          <w:sz w:val="23"/>
          <w:szCs w:val="23"/>
        </w:rPr>
        <w:t xml:space="preserve">Dumay, N., Gaskell, M. G., &amp; Feng, X. (2004). A Day in the Life of a Spoken Word. In K. Forbus, D. Gentner &amp; T. Regier (Eds.), </w:t>
      </w:r>
      <w:r w:rsidRPr="008F23EA">
        <w:rPr>
          <w:i/>
          <w:noProof/>
          <w:sz w:val="23"/>
          <w:szCs w:val="23"/>
        </w:rPr>
        <w:t>Proceedings of the twenty-sixth annual conference of the cognitive science society.</w:t>
      </w:r>
      <w:r w:rsidRPr="008F23EA">
        <w:rPr>
          <w:noProof/>
          <w:sz w:val="23"/>
          <w:szCs w:val="23"/>
        </w:rPr>
        <w:t xml:space="preserve"> (pp. 339-344). Mahwah, NJ: Erlbaum.</w:t>
      </w:r>
    </w:p>
    <w:p w14:paraId="50C3AD34" w14:textId="77777777" w:rsidR="005E02BD" w:rsidRPr="008F23EA" w:rsidRDefault="005E02BD" w:rsidP="004A2027">
      <w:pPr>
        <w:pStyle w:val="EndNoteBibliography"/>
        <w:spacing w:after="0" w:line="480" w:lineRule="auto"/>
        <w:ind w:left="720" w:hanging="720"/>
        <w:rPr>
          <w:noProof/>
          <w:sz w:val="23"/>
          <w:szCs w:val="23"/>
        </w:rPr>
      </w:pPr>
      <w:r w:rsidRPr="008F23EA">
        <w:rPr>
          <w:noProof/>
          <w:sz w:val="23"/>
          <w:szCs w:val="23"/>
        </w:rPr>
        <w:t xml:space="preserve">Fernandes, T., Kolinsky, R., &amp; Ventura, P. (2009). The metamorphosis of the statistical segmentation output: lexicalization during artificial language learning. </w:t>
      </w:r>
      <w:r w:rsidRPr="008F23EA">
        <w:rPr>
          <w:i/>
          <w:noProof/>
          <w:sz w:val="23"/>
          <w:szCs w:val="23"/>
        </w:rPr>
        <w:t>Cognition, 112</w:t>
      </w:r>
      <w:r w:rsidRPr="008F23EA">
        <w:rPr>
          <w:noProof/>
          <w:sz w:val="23"/>
          <w:szCs w:val="23"/>
        </w:rPr>
        <w:t>(3), 349-366. doi: 10.1016/j.cognition.2009.05.002</w:t>
      </w:r>
    </w:p>
    <w:p w14:paraId="7DD8963A" w14:textId="77777777" w:rsidR="005E02BD" w:rsidRPr="008F23EA" w:rsidRDefault="005E02BD" w:rsidP="004A2027">
      <w:pPr>
        <w:pStyle w:val="EndNoteBibliography"/>
        <w:spacing w:after="0" w:line="480" w:lineRule="auto"/>
        <w:ind w:left="720" w:hanging="720"/>
        <w:rPr>
          <w:noProof/>
          <w:sz w:val="23"/>
          <w:szCs w:val="23"/>
        </w:rPr>
      </w:pPr>
      <w:r w:rsidRPr="008F23EA">
        <w:rPr>
          <w:noProof/>
          <w:sz w:val="23"/>
          <w:szCs w:val="23"/>
        </w:rPr>
        <w:t xml:space="preserve">Forster, K. I., &amp; Forster, J. C. (2003). DMDX: A windows display program with millisecond accuracy. </w:t>
      </w:r>
      <w:r w:rsidRPr="008F23EA">
        <w:rPr>
          <w:i/>
          <w:noProof/>
          <w:sz w:val="23"/>
          <w:szCs w:val="23"/>
        </w:rPr>
        <w:t>Behavior Research Methods, Instruments, &amp; Computers, 35</w:t>
      </w:r>
      <w:r w:rsidRPr="008F23EA">
        <w:rPr>
          <w:noProof/>
          <w:sz w:val="23"/>
          <w:szCs w:val="23"/>
        </w:rPr>
        <w:t xml:space="preserve">, 116-124. </w:t>
      </w:r>
    </w:p>
    <w:p w14:paraId="79083650" w14:textId="77777777" w:rsidR="005E02BD" w:rsidRPr="008F23EA" w:rsidRDefault="005E02BD" w:rsidP="004A2027">
      <w:pPr>
        <w:pStyle w:val="EndNoteBibliography"/>
        <w:spacing w:after="0" w:line="480" w:lineRule="auto"/>
        <w:ind w:left="720" w:hanging="720"/>
        <w:rPr>
          <w:noProof/>
          <w:sz w:val="23"/>
          <w:szCs w:val="23"/>
        </w:rPr>
      </w:pPr>
      <w:r w:rsidRPr="008F23EA">
        <w:rPr>
          <w:noProof/>
          <w:sz w:val="23"/>
          <w:szCs w:val="23"/>
        </w:rPr>
        <w:t xml:space="preserve">French, R. M. (1999). Catastrophic forgetting in connectionist networks. </w:t>
      </w:r>
      <w:r w:rsidRPr="008F23EA">
        <w:rPr>
          <w:i/>
          <w:noProof/>
          <w:sz w:val="23"/>
          <w:szCs w:val="23"/>
        </w:rPr>
        <w:t>Trends in Cognitive Sciences, 3</w:t>
      </w:r>
      <w:r w:rsidRPr="008F23EA">
        <w:rPr>
          <w:noProof/>
          <w:sz w:val="23"/>
          <w:szCs w:val="23"/>
        </w:rPr>
        <w:t xml:space="preserve">(4), 128-135. </w:t>
      </w:r>
    </w:p>
    <w:p w14:paraId="4B189605" w14:textId="77777777" w:rsidR="005E02BD" w:rsidRPr="008F23EA" w:rsidRDefault="005E02BD" w:rsidP="004A2027">
      <w:pPr>
        <w:pStyle w:val="EndNoteBibliography"/>
        <w:spacing w:after="0" w:line="480" w:lineRule="auto"/>
        <w:ind w:left="720" w:hanging="720"/>
        <w:rPr>
          <w:noProof/>
          <w:sz w:val="23"/>
          <w:szCs w:val="23"/>
        </w:rPr>
      </w:pPr>
      <w:r w:rsidRPr="008F23EA">
        <w:rPr>
          <w:noProof/>
          <w:sz w:val="23"/>
          <w:szCs w:val="23"/>
        </w:rPr>
        <w:t xml:space="preserve">Gagnepain, P., Henson, R. N., &amp; Davis, M. H. (2012). Temporal predictive codes for spoken words in auditory cortex. </w:t>
      </w:r>
      <w:r w:rsidRPr="008F23EA">
        <w:rPr>
          <w:i/>
          <w:noProof/>
          <w:sz w:val="23"/>
          <w:szCs w:val="23"/>
        </w:rPr>
        <w:t>Current Biology, 22</w:t>
      </w:r>
      <w:r w:rsidRPr="008F23EA">
        <w:rPr>
          <w:noProof/>
          <w:sz w:val="23"/>
          <w:szCs w:val="23"/>
        </w:rPr>
        <w:t>(7), 615-621. doi: 10.1016/j.cub.2012.02.015</w:t>
      </w:r>
    </w:p>
    <w:p w14:paraId="09401A82" w14:textId="77777777" w:rsidR="005E02BD" w:rsidRPr="008F23EA" w:rsidRDefault="005E02BD" w:rsidP="004A2027">
      <w:pPr>
        <w:pStyle w:val="EndNoteBibliography"/>
        <w:spacing w:after="0" w:line="480" w:lineRule="auto"/>
        <w:ind w:left="720" w:hanging="720"/>
        <w:rPr>
          <w:noProof/>
          <w:sz w:val="23"/>
          <w:szCs w:val="23"/>
        </w:rPr>
      </w:pPr>
      <w:r w:rsidRPr="008F23EA">
        <w:rPr>
          <w:noProof/>
          <w:sz w:val="23"/>
          <w:szCs w:val="23"/>
        </w:rPr>
        <w:t xml:space="preserve">Gupta, P. (2003). Examining the Relationship Between Word Learning, Nonword Repetition, and Immediate Serial Recall in Adults. </w:t>
      </w:r>
      <w:r w:rsidRPr="008F23EA">
        <w:rPr>
          <w:i/>
          <w:noProof/>
          <w:sz w:val="23"/>
          <w:szCs w:val="23"/>
        </w:rPr>
        <w:t>Quarterly Journal of Experimental Psychology Section A, 56</w:t>
      </w:r>
      <w:r w:rsidRPr="008F23EA">
        <w:rPr>
          <w:noProof/>
          <w:sz w:val="23"/>
          <w:szCs w:val="23"/>
        </w:rPr>
        <w:t xml:space="preserve">(7), 1213-1236. </w:t>
      </w:r>
    </w:p>
    <w:p w14:paraId="7B4594C9" w14:textId="77777777" w:rsidR="005E02BD" w:rsidRPr="008F23EA" w:rsidRDefault="005E02BD" w:rsidP="004A2027">
      <w:pPr>
        <w:pStyle w:val="EndNoteBibliography"/>
        <w:spacing w:after="0" w:line="480" w:lineRule="auto"/>
        <w:ind w:left="720" w:hanging="720"/>
        <w:rPr>
          <w:noProof/>
          <w:sz w:val="23"/>
          <w:szCs w:val="23"/>
        </w:rPr>
      </w:pPr>
      <w:r w:rsidRPr="008F23EA">
        <w:rPr>
          <w:noProof/>
          <w:sz w:val="23"/>
          <w:szCs w:val="23"/>
        </w:rPr>
        <w:lastRenderedPageBreak/>
        <w:t xml:space="preserve">Henderson, L., Powell, A., Gaskell, M. G., &amp; Norbury, C. (2014). Learning and consolidation of new spoken words in autism spectrum disorder. </w:t>
      </w:r>
      <w:r w:rsidRPr="008F23EA">
        <w:rPr>
          <w:i/>
          <w:noProof/>
          <w:sz w:val="23"/>
          <w:szCs w:val="23"/>
        </w:rPr>
        <w:t>Developmental Science, 17</w:t>
      </w:r>
      <w:r w:rsidRPr="008F23EA">
        <w:rPr>
          <w:noProof/>
          <w:sz w:val="23"/>
          <w:szCs w:val="23"/>
        </w:rPr>
        <w:t>(6), 858-871. doi: 10.1111/desc.12169</w:t>
      </w:r>
    </w:p>
    <w:p w14:paraId="3769DFA0" w14:textId="77777777" w:rsidR="005E02BD" w:rsidRPr="008F23EA" w:rsidRDefault="005E02BD" w:rsidP="004A2027">
      <w:pPr>
        <w:pStyle w:val="EndNoteBibliography"/>
        <w:spacing w:after="0" w:line="480" w:lineRule="auto"/>
        <w:ind w:left="720" w:hanging="720"/>
        <w:rPr>
          <w:noProof/>
          <w:sz w:val="23"/>
          <w:szCs w:val="23"/>
        </w:rPr>
      </w:pPr>
      <w:r w:rsidRPr="008F23EA">
        <w:rPr>
          <w:noProof/>
          <w:sz w:val="23"/>
          <w:szCs w:val="23"/>
        </w:rPr>
        <w:t xml:space="preserve">Henderson, L., Weighall, A., Brown, H., &amp; Gaskell, M. G. (2013). Online lexical competition during spoken word recognition and word learning in children and adults. </w:t>
      </w:r>
      <w:r w:rsidRPr="008F23EA">
        <w:rPr>
          <w:i/>
          <w:noProof/>
          <w:sz w:val="23"/>
          <w:szCs w:val="23"/>
        </w:rPr>
        <w:t>Child Development, 84</w:t>
      </w:r>
      <w:r w:rsidRPr="008F23EA">
        <w:rPr>
          <w:noProof/>
          <w:sz w:val="23"/>
          <w:szCs w:val="23"/>
        </w:rPr>
        <w:t>(5), 1668-1685. doi: 10.1111/cdev.12067</w:t>
      </w:r>
    </w:p>
    <w:p w14:paraId="73B4D9A9" w14:textId="77777777" w:rsidR="005E02BD" w:rsidRPr="008F23EA" w:rsidRDefault="005E02BD" w:rsidP="004A2027">
      <w:pPr>
        <w:pStyle w:val="EndNoteBibliography"/>
        <w:spacing w:after="0" w:line="480" w:lineRule="auto"/>
        <w:ind w:left="720" w:hanging="720"/>
        <w:rPr>
          <w:noProof/>
          <w:sz w:val="23"/>
          <w:szCs w:val="23"/>
        </w:rPr>
      </w:pPr>
      <w:r w:rsidRPr="008F23EA">
        <w:rPr>
          <w:noProof/>
          <w:sz w:val="23"/>
          <w:szCs w:val="23"/>
        </w:rPr>
        <w:t xml:space="preserve">Henderson, L., Weighall, A., &amp; Gaskell, M. G. (2013). Learning new vocabulary during childhood: effects of semantic training on lexical consolidation and integration. </w:t>
      </w:r>
      <w:r w:rsidRPr="008F23EA">
        <w:rPr>
          <w:i/>
          <w:noProof/>
          <w:sz w:val="23"/>
          <w:szCs w:val="23"/>
        </w:rPr>
        <w:t>Journal of Experimental Child Psychology, 116</w:t>
      </w:r>
      <w:r w:rsidRPr="008F23EA">
        <w:rPr>
          <w:noProof/>
          <w:sz w:val="23"/>
          <w:szCs w:val="23"/>
        </w:rPr>
        <w:t>(3), 572-592. doi: 10.1016/j.jecp.2013.07.004</w:t>
      </w:r>
    </w:p>
    <w:p w14:paraId="7C0F0EBE" w14:textId="77777777" w:rsidR="005E02BD" w:rsidRPr="008F23EA" w:rsidRDefault="005E02BD" w:rsidP="004A2027">
      <w:pPr>
        <w:pStyle w:val="EndNoteBibliography"/>
        <w:spacing w:after="0" w:line="480" w:lineRule="auto"/>
        <w:ind w:left="720" w:hanging="720"/>
        <w:rPr>
          <w:noProof/>
          <w:sz w:val="23"/>
          <w:szCs w:val="23"/>
        </w:rPr>
      </w:pPr>
      <w:r w:rsidRPr="008F23EA">
        <w:rPr>
          <w:noProof/>
          <w:sz w:val="23"/>
          <w:szCs w:val="23"/>
        </w:rPr>
        <w:t xml:space="preserve">Henderson, L. M., Weighall, A. R., Brown, H., &amp; Gaskell, M. G. (2012). Consolidation of vocabulary is associated with sleep in children. </w:t>
      </w:r>
      <w:r w:rsidRPr="008F23EA">
        <w:rPr>
          <w:i/>
          <w:noProof/>
          <w:sz w:val="23"/>
          <w:szCs w:val="23"/>
        </w:rPr>
        <w:t>Developmental Science, 15</w:t>
      </w:r>
      <w:r w:rsidRPr="008F23EA">
        <w:rPr>
          <w:noProof/>
          <w:sz w:val="23"/>
          <w:szCs w:val="23"/>
        </w:rPr>
        <w:t>(5), 674-687. doi: 10.1111/j.1467-7687.2012.01172.x</w:t>
      </w:r>
    </w:p>
    <w:p w14:paraId="68B59405" w14:textId="77777777" w:rsidR="005E02BD" w:rsidRPr="008F23EA" w:rsidRDefault="005E02BD" w:rsidP="004A2027">
      <w:pPr>
        <w:pStyle w:val="EndNoteBibliography"/>
        <w:spacing w:after="0" w:line="480" w:lineRule="auto"/>
        <w:ind w:left="720" w:hanging="720"/>
        <w:rPr>
          <w:noProof/>
          <w:sz w:val="23"/>
          <w:szCs w:val="23"/>
        </w:rPr>
      </w:pPr>
      <w:r w:rsidRPr="008F23EA">
        <w:rPr>
          <w:noProof/>
          <w:sz w:val="23"/>
          <w:szCs w:val="23"/>
        </w:rPr>
        <w:t xml:space="preserve">Horst, J. S., &amp; Hout, M. C. (2014). </w:t>
      </w:r>
      <w:r w:rsidRPr="008F23EA">
        <w:rPr>
          <w:i/>
          <w:noProof/>
          <w:sz w:val="23"/>
          <w:szCs w:val="23"/>
        </w:rPr>
        <w:t>The Novel Object and Unusual Name (NOUN) Database: a collection of novel images for use in experimental research</w:t>
      </w:r>
      <w:r w:rsidRPr="008F23EA">
        <w:rPr>
          <w:noProof/>
          <w:sz w:val="23"/>
          <w:szCs w:val="23"/>
        </w:rPr>
        <w:t xml:space="preserve">. Unpublished manuscript. </w:t>
      </w:r>
    </w:p>
    <w:p w14:paraId="18FC6D8B" w14:textId="77777777" w:rsidR="005E02BD" w:rsidRPr="008F23EA" w:rsidRDefault="005E02BD" w:rsidP="004A2027">
      <w:pPr>
        <w:pStyle w:val="EndNoteBibliography"/>
        <w:spacing w:after="0" w:line="480" w:lineRule="auto"/>
        <w:ind w:left="720" w:hanging="720"/>
        <w:rPr>
          <w:noProof/>
          <w:sz w:val="23"/>
          <w:szCs w:val="23"/>
        </w:rPr>
      </w:pPr>
      <w:r w:rsidRPr="008F23EA">
        <w:rPr>
          <w:noProof/>
          <w:sz w:val="23"/>
          <w:szCs w:val="23"/>
        </w:rPr>
        <w:t xml:space="preserve">Leach, L., &amp; Samuel, A. G. (2007). Lexical configuration and lexical engagement: when adults learn new words. </w:t>
      </w:r>
      <w:r w:rsidRPr="008F23EA">
        <w:rPr>
          <w:i/>
          <w:noProof/>
          <w:sz w:val="23"/>
          <w:szCs w:val="23"/>
        </w:rPr>
        <w:t>Cognitive Psychology, 55</w:t>
      </w:r>
      <w:r w:rsidRPr="008F23EA">
        <w:rPr>
          <w:noProof/>
          <w:sz w:val="23"/>
          <w:szCs w:val="23"/>
        </w:rPr>
        <w:t>(4), 306-353. doi: 10.1016/j.cogpsych.2007.01.001</w:t>
      </w:r>
    </w:p>
    <w:p w14:paraId="27032C4A" w14:textId="77777777" w:rsidR="005E02BD" w:rsidRPr="008F23EA" w:rsidRDefault="005E02BD" w:rsidP="004A2027">
      <w:pPr>
        <w:pStyle w:val="EndNoteBibliography"/>
        <w:spacing w:after="0" w:line="480" w:lineRule="auto"/>
        <w:ind w:left="720" w:hanging="720"/>
        <w:rPr>
          <w:noProof/>
          <w:sz w:val="23"/>
          <w:szCs w:val="23"/>
        </w:rPr>
      </w:pPr>
      <w:r w:rsidRPr="008F23EA">
        <w:rPr>
          <w:noProof/>
          <w:sz w:val="23"/>
          <w:szCs w:val="23"/>
        </w:rPr>
        <w:t xml:space="preserve">Mattys, S. L., Pleydell-Pearce, C. W., Melhorn, J. F., &amp; Whitecross, S. E. (2005). Detecting Silent Pauses in Speech: A New Tool for Measuring On-Line Lexical and Semantic Processing. </w:t>
      </w:r>
      <w:r w:rsidRPr="008F23EA">
        <w:rPr>
          <w:i/>
          <w:noProof/>
          <w:sz w:val="23"/>
          <w:szCs w:val="23"/>
        </w:rPr>
        <w:t>Psychological Science, 16</w:t>
      </w:r>
      <w:r w:rsidRPr="008F23EA">
        <w:rPr>
          <w:noProof/>
          <w:sz w:val="23"/>
          <w:szCs w:val="23"/>
        </w:rPr>
        <w:t xml:space="preserve">(12), 958-964. </w:t>
      </w:r>
    </w:p>
    <w:p w14:paraId="3FC6CE9A" w14:textId="77777777" w:rsidR="005E02BD" w:rsidRPr="008F23EA" w:rsidRDefault="005E02BD" w:rsidP="004A2027">
      <w:pPr>
        <w:pStyle w:val="EndNoteBibliography"/>
        <w:spacing w:after="0" w:line="480" w:lineRule="auto"/>
        <w:ind w:left="720" w:hanging="720"/>
        <w:rPr>
          <w:noProof/>
          <w:sz w:val="23"/>
          <w:szCs w:val="23"/>
        </w:rPr>
      </w:pPr>
      <w:r w:rsidRPr="008F23EA">
        <w:rPr>
          <w:noProof/>
          <w:sz w:val="23"/>
          <w:szCs w:val="23"/>
        </w:rPr>
        <w:t xml:space="preserve">McClelland, J. L. (2013). Incorporating rapid neocortical learning of new schema-consistent information into complementary learning systems theory. </w:t>
      </w:r>
      <w:r w:rsidRPr="008F23EA">
        <w:rPr>
          <w:i/>
          <w:noProof/>
          <w:sz w:val="23"/>
          <w:szCs w:val="23"/>
        </w:rPr>
        <w:t>Journal of Experimental Psychology: General, 142</w:t>
      </w:r>
      <w:r w:rsidRPr="008F23EA">
        <w:rPr>
          <w:noProof/>
          <w:sz w:val="23"/>
          <w:szCs w:val="23"/>
        </w:rPr>
        <w:t>(4), 1190-1210. doi: 10.1037/a0033812</w:t>
      </w:r>
    </w:p>
    <w:p w14:paraId="48F0BADE" w14:textId="77777777" w:rsidR="005E02BD" w:rsidRPr="008F23EA" w:rsidRDefault="005E02BD" w:rsidP="004A2027">
      <w:pPr>
        <w:pStyle w:val="EndNoteBibliography"/>
        <w:spacing w:after="0" w:line="480" w:lineRule="auto"/>
        <w:ind w:left="720" w:hanging="720"/>
        <w:rPr>
          <w:noProof/>
          <w:sz w:val="23"/>
          <w:szCs w:val="23"/>
        </w:rPr>
      </w:pPr>
      <w:r w:rsidRPr="008F23EA">
        <w:rPr>
          <w:noProof/>
          <w:sz w:val="23"/>
          <w:szCs w:val="23"/>
        </w:rPr>
        <w:t xml:space="preserve">McClelland, J. L., &amp; Elman, J. L. (1986). The TRACE Model of Speech Perception. </w:t>
      </w:r>
      <w:r w:rsidRPr="008F23EA">
        <w:rPr>
          <w:i/>
          <w:noProof/>
          <w:sz w:val="23"/>
          <w:szCs w:val="23"/>
        </w:rPr>
        <w:t>Cognitive Psychology, 18</w:t>
      </w:r>
      <w:r w:rsidRPr="008F23EA">
        <w:rPr>
          <w:noProof/>
          <w:sz w:val="23"/>
          <w:szCs w:val="23"/>
        </w:rPr>
        <w:t xml:space="preserve">, 1-86. </w:t>
      </w:r>
    </w:p>
    <w:p w14:paraId="563DB715" w14:textId="77777777" w:rsidR="005E02BD" w:rsidRPr="008F23EA" w:rsidRDefault="005E02BD" w:rsidP="004A2027">
      <w:pPr>
        <w:pStyle w:val="EndNoteBibliography"/>
        <w:spacing w:after="0" w:line="480" w:lineRule="auto"/>
        <w:ind w:left="720" w:hanging="720"/>
        <w:rPr>
          <w:noProof/>
          <w:sz w:val="23"/>
          <w:szCs w:val="23"/>
        </w:rPr>
      </w:pPr>
      <w:r w:rsidRPr="008F23EA">
        <w:rPr>
          <w:noProof/>
          <w:sz w:val="23"/>
          <w:szCs w:val="23"/>
        </w:rPr>
        <w:lastRenderedPageBreak/>
        <w:t xml:space="preserve">McClelland, J. L., McNaughton, B. L., &amp; O'Reilly, R. C. (1995). Why There Are Complementary Learning Systems in the Hippocampus and Neocortex: Insights From the Successes and Failures of Connectionist Models of Learning and Memory. </w:t>
      </w:r>
      <w:r w:rsidRPr="008F23EA">
        <w:rPr>
          <w:i/>
          <w:noProof/>
          <w:sz w:val="23"/>
          <w:szCs w:val="23"/>
        </w:rPr>
        <w:t>Psychological Review, 102</w:t>
      </w:r>
      <w:r w:rsidRPr="008F23EA">
        <w:rPr>
          <w:noProof/>
          <w:sz w:val="23"/>
          <w:szCs w:val="23"/>
        </w:rPr>
        <w:t xml:space="preserve">(3), 419-457. </w:t>
      </w:r>
    </w:p>
    <w:p w14:paraId="18A571B4" w14:textId="77777777" w:rsidR="005E02BD" w:rsidRPr="008F23EA" w:rsidRDefault="005E02BD" w:rsidP="004A2027">
      <w:pPr>
        <w:pStyle w:val="EndNoteBibliography"/>
        <w:spacing w:after="0" w:line="480" w:lineRule="auto"/>
        <w:ind w:left="720" w:hanging="720"/>
        <w:rPr>
          <w:noProof/>
          <w:sz w:val="23"/>
          <w:szCs w:val="23"/>
        </w:rPr>
      </w:pPr>
      <w:r w:rsidRPr="008F23EA">
        <w:rPr>
          <w:noProof/>
          <w:sz w:val="23"/>
          <w:szCs w:val="23"/>
        </w:rPr>
        <w:t xml:space="preserve">Page, M. P., &amp; Norris, D. (2009). A model linking immediate serial recall, the Hebb repetition effect and the learning of phonological word forms. </w:t>
      </w:r>
      <w:r w:rsidRPr="008F23EA">
        <w:rPr>
          <w:i/>
          <w:noProof/>
          <w:sz w:val="23"/>
          <w:szCs w:val="23"/>
        </w:rPr>
        <w:t>Philosophical Transaction of the Royal Society B, 364</w:t>
      </w:r>
      <w:r w:rsidRPr="008F23EA">
        <w:rPr>
          <w:noProof/>
          <w:sz w:val="23"/>
          <w:szCs w:val="23"/>
        </w:rPr>
        <w:t>(1536), 3737-3753. doi: 10.1098/rstb.2009.0173</w:t>
      </w:r>
    </w:p>
    <w:p w14:paraId="1E07CE66" w14:textId="77777777" w:rsidR="005E02BD" w:rsidRPr="008F23EA" w:rsidRDefault="005E02BD" w:rsidP="004A2027">
      <w:pPr>
        <w:pStyle w:val="EndNoteBibliography"/>
        <w:spacing w:after="0" w:line="480" w:lineRule="auto"/>
        <w:ind w:left="720" w:hanging="720"/>
        <w:rPr>
          <w:noProof/>
          <w:sz w:val="23"/>
          <w:szCs w:val="23"/>
        </w:rPr>
      </w:pPr>
      <w:r w:rsidRPr="008F23EA">
        <w:rPr>
          <w:noProof/>
          <w:sz w:val="23"/>
          <w:szCs w:val="23"/>
        </w:rPr>
        <w:t xml:space="preserve">Papagno, C., &amp; Vallar, G. (1992). Phonological Short-term Memory and the Learning of Novel Words: The Effect of Phonological Similarity and Item Length. </w:t>
      </w:r>
      <w:r w:rsidRPr="008F23EA">
        <w:rPr>
          <w:i/>
          <w:noProof/>
          <w:sz w:val="23"/>
          <w:szCs w:val="23"/>
        </w:rPr>
        <w:t>The Quarterly Journal of Experimental Psychology Section A, 44</w:t>
      </w:r>
      <w:r w:rsidRPr="008F23EA">
        <w:rPr>
          <w:noProof/>
          <w:sz w:val="23"/>
          <w:szCs w:val="23"/>
        </w:rPr>
        <w:t>(1), 47-67. doi: 10.1080/14640749208401283</w:t>
      </w:r>
    </w:p>
    <w:p w14:paraId="2C85E7E3" w14:textId="77777777" w:rsidR="005E02BD" w:rsidRPr="008F23EA" w:rsidRDefault="005E02BD" w:rsidP="004A2027">
      <w:pPr>
        <w:pStyle w:val="EndNoteBibliography"/>
        <w:spacing w:after="0" w:line="480" w:lineRule="auto"/>
        <w:ind w:left="720" w:hanging="720"/>
        <w:rPr>
          <w:noProof/>
          <w:sz w:val="23"/>
          <w:szCs w:val="23"/>
        </w:rPr>
      </w:pPr>
      <w:r w:rsidRPr="008F23EA">
        <w:rPr>
          <w:noProof/>
          <w:sz w:val="23"/>
          <w:szCs w:val="23"/>
        </w:rPr>
        <w:t xml:space="preserve">Pollatsek, A., &amp; Well, A. D. (1995). On the Use of Counterbalanced Designs in Cognitive Research: A Suggestion for a Better and More Powerful Analysis. </w:t>
      </w:r>
      <w:r w:rsidRPr="008F23EA">
        <w:rPr>
          <w:i/>
          <w:noProof/>
          <w:sz w:val="23"/>
          <w:szCs w:val="23"/>
        </w:rPr>
        <w:t>Journal of Experimental Psychology: Learning, Memory, and Cognition, 21</w:t>
      </w:r>
      <w:r w:rsidRPr="008F23EA">
        <w:rPr>
          <w:noProof/>
          <w:sz w:val="23"/>
          <w:szCs w:val="23"/>
        </w:rPr>
        <w:t xml:space="preserve">(3), 785-794. </w:t>
      </w:r>
    </w:p>
    <w:p w14:paraId="281DB839" w14:textId="77777777" w:rsidR="005E02BD" w:rsidRPr="008F23EA" w:rsidRDefault="005E02BD" w:rsidP="004A2027">
      <w:pPr>
        <w:pStyle w:val="EndNoteBibliography"/>
        <w:spacing w:after="0" w:line="480" w:lineRule="auto"/>
        <w:ind w:left="720" w:hanging="720"/>
        <w:rPr>
          <w:noProof/>
          <w:sz w:val="23"/>
          <w:szCs w:val="23"/>
        </w:rPr>
      </w:pPr>
      <w:r w:rsidRPr="008F23EA">
        <w:rPr>
          <w:noProof/>
          <w:sz w:val="23"/>
          <w:szCs w:val="23"/>
        </w:rPr>
        <w:t xml:space="preserve">Protopapas, A. (2007). CheckVocal: A program to facilitate checking the accuracy and response time of vocal responses from DMDX. </w:t>
      </w:r>
      <w:r w:rsidRPr="008F23EA">
        <w:rPr>
          <w:i/>
          <w:noProof/>
          <w:sz w:val="23"/>
          <w:szCs w:val="23"/>
        </w:rPr>
        <w:t>Behavior Research Methods, 39</w:t>
      </w:r>
      <w:r w:rsidRPr="008F23EA">
        <w:rPr>
          <w:noProof/>
          <w:sz w:val="23"/>
          <w:szCs w:val="23"/>
        </w:rPr>
        <w:t xml:space="preserve">(4), 859-862. </w:t>
      </w:r>
    </w:p>
    <w:p w14:paraId="1731247F" w14:textId="77777777" w:rsidR="005E02BD" w:rsidRPr="008F23EA" w:rsidRDefault="005E02BD" w:rsidP="004A2027">
      <w:pPr>
        <w:pStyle w:val="EndNoteBibliography"/>
        <w:spacing w:after="0" w:line="480" w:lineRule="auto"/>
        <w:ind w:left="720" w:hanging="720"/>
        <w:rPr>
          <w:noProof/>
          <w:sz w:val="23"/>
          <w:szCs w:val="23"/>
        </w:rPr>
      </w:pPr>
      <w:r w:rsidRPr="008F23EA">
        <w:rPr>
          <w:noProof/>
          <w:sz w:val="23"/>
          <w:szCs w:val="23"/>
        </w:rPr>
        <w:t xml:space="preserve">Rastle, K., Croot, K. P., Harrington, J. M., &amp; Coltheart, M. (2005). Characterizing the motor execution stage of speech production: consonantal effects on delayed naming latency and onset duration. </w:t>
      </w:r>
      <w:r w:rsidRPr="008F23EA">
        <w:rPr>
          <w:i/>
          <w:noProof/>
          <w:sz w:val="23"/>
          <w:szCs w:val="23"/>
        </w:rPr>
        <w:t>Journal of Experimental Psychology: Human Perception and Performance, 31</w:t>
      </w:r>
      <w:r w:rsidRPr="008F23EA">
        <w:rPr>
          <w:noProof/>
          <w:sz w:val="23"/>
          <w:szCs w:val="23"/>
        </w:rPr>
        <w:t>(5), 1083-1095. doi: 10.1037/0096-1523.31.5.1083</w:t>
      </w:r>
    </w:p>
    <w:p w14:paraId="5351E20B" w14:textId="77777777" w:rsidR="005E02BD" w:rsidRPr="008F23EA" w:rsidRDefault="005E02BD" w:rsidP="004A2027">
      <w:pPr>
        <w:pStyle w:val="EndNoteBibliography"/>
        <w:spacing w:after="0" w:line="480" w:lineRule="auto"/>
        <w:ind w:left="720" w:hanging="720"/>
        <w:rPr>
          <w:noProof/>
          <w:sz w:val="23"/>
          <w:szCs w:val="23"/>
        </w:rPr>
      </w:pPr>
      <w:r w:rsidRPr="008F23EA">
        <w:rPr>
          <w:noProof/>
          <w:sz w:val="23"/>
          <w:szCs w:val="23"/>
        </w:rPr>
        <w:t xml:space="preserve">Rodd, J. M., Berriman, R., Landau, M., Lee, T., Ho, C., Gaskell, M. G., &amp; Davis, M. H. (2012). Learning new meanings for old words: effects of semantic relatedness. </w:t>
      </w:r>
      <w:r w:rsidRPr="008F23EA">
        <w:rPr>
          <w:i/>
          <w:noProof/>
          <w:sz w:val="23"/>
          <w:szCs w:val="23"/>
        </w:rPr>
        <w:t>Memory &amp; Cognition, 40</w:t>
      </w:r>
      <w:r w:rsidRPr="008F23EA">
        <w:rPr>
          <w:noProof/>
          <w:sz w:val="23"/>
          <w:szCs w:val="23"/>
        </w:rPr>
        <w:t>(7), 1095-1108. doi: 10.3758/s13421-012-0209-1</w:t>
      </w:r>
    </w:p>
    <w:p w14:paraId="0759ABE6" w14:textId="77777777" w:rsidR="005E02BD" w:rsidRPr="008F23EA" w:rsidRDefault="005E02BD" w:rsidP="004A2027">
      <w:pPr>
        <w:pStyle w:val="EndNoteBibliography"/>
        <w:spacing w:after="0" w:line="480" w:lineRule="auto"/>
        <w:ind w:left="720" w:hanging="720"/>
        <w:rPr>
          <w:noProof/>
          <w:sz w:val="23"/>
          <w:szCs w:val="23"/>
        </w:rPr>
      </w:pPr>
      <w:r w:rsidRPr="008F23EA">
        <w:rPr>
          <w:noProof/>
          <w:sz w:val="23"/>
          <w:szCs w:val="23"/>
        </w:rPr>
        <w:t xml:space="preserve">Ruz, M., &amp; Nobre, A. C. (2008). Attention Modulates Initial Stages of Visual Word Processing. </w:t>
      </w:r>
      <w:r w:rsidRPr="008F23EA">
        <w:rPr>
          <w:i/>
          <w:noProof/>
          <w:sz w:val="23"/>
          <w:szCs w:val="23"/>
        </w:rPr>
        <w:t>Journal of Cognitive Neuroscience, 20</w:t>
      </w:r>
      <w:r w:rsidRPr="008F23EA">
        <w:rPr>
          <w:noProof/>
          <w:sz w:val="23"/>
          <w:szCs w:val="23"/>
        </w:rPr>
        <w:t xml:space="preserve">(9), 1727-1736. </w:t>
      </w:r>
    </w:p>
    <w:p w14:paraId="16243940" w14:textId="77777777" w:rsidR="005E02BD" w:rsidRPr="008F23EA" w:rsidRDefault="005E02BD" w:rsidP="004A2027">
      <w:pPr>
        <w:pStyle w:val="EndNoteBibliography"/>
        <w:spacing w:after="0" w:line="480" w:lineRule="auto"/>
        <w:ind w:left="720" w:hanging="720"/>
        <w:rPr>
          <w:noProof/>
          <w:sz w:val="23"/>
          <w:szCs w:val="23"/>
        </w:rPr>
      </w:pPr>
      <w:r w:rsidRPr="008F23EA">
        <w:rPr>
          <w:noProof/>
          <w:sz w:val="23"/>
          <w:szCs w:val="23"/>
        </w:rPr>
        <w:lastRenderedPageBreak/>
        <w:t xml:space="preserve">Snodgrass, J. G., &amp; Corwin, J. (1988). Pragmatics of Measuring Recognition Memory: Applications to Dementia and Amnesia. </w:t>
      </w:r>
      <w:r w:rsidRPr="008F23EA">
        <w:rPr>
          <w:i/>
          <w:noProof/>
          <w:sz w:val="23"/>
          <w:szCs w:val="23"/>
        </w:rPr>
        <w:t>Journal of Experimental Psychology: General, 117</w:t>
      </w:r>
      <w:r w:rsidRPr="008F23EA">
        <w:rPr>
          <w:noProof/>
          <w:sz w:val="23"/>
          <w:szCs w:val="23"/>
        </w:rPr>
        <w:t xml:space="preserve">(1), 34-50. </w:t>
      </w:r>
    </w:p>
    <w:p w14:paraId="06B5038D" w14:textId="77777777" w:rsidR="005E02BD" w:rsidRPr="008F23EA" w:rsidRDefault="005E02BD" w:rsidP="004A2027">
      <w:pPr>
        <w:pStyle w:val="EndNoteBibliography"/>
        <w:spacing w:after="0" w:line="480" w:lineRule="auto"/>
        <w:ind w:left="720" w:hanging="720"/>
        <w:rPr>
          <w:noProof/>
          <w:sz w:val="23"/>
          <w:szCs w:val="23"/>
        </w:rPr>
      </w:pPr>
      <w:r w:rsidRPr="008F23EA">
        <w:rPr>
          <w:noProof/>
          <w:sz w:val="23"/>
          <w:szCs w:val="23"/>
        </w:rPr>
        <w:t xml:space="preserve">Szmalec, A., Page, M. P. A., &amp; Duyck, W. (2012). The development of long-term lexical representations through Hebb repetition learning. </w:t>
      </w:r>
      <w:r w:rsidRPr="008F23EA">
        <w:rPr>
          <w:i/>
          <w:noProof/>
          <w:sz w:val="23"/>
          <w:szCs w:val="23"/>
        </w:rPr>
        <w:t>Journal of Memory and Language, 67</w:t>
      </w:r>
      <w:r w:rsidRPr="008F23EA">
        <w:rPr>
          <w:noProof/>
          <w:sz w:val="23"/>
          <w:szCs w:val="23"/>
        </w:rPr>
        <w:t>(3), 342-354. doi: 10.1016/j.jml.2012.07.001</w:t>
      </w:r>
    </w:p>
    <w:p w14:paraId="6955EDA5" w14:textId="77777777" w:rsidR="005E02BD" w:rsidRPr="008F23EA" w:rsidRDefault="005E02BD" w:rsidP="004A2027">
      <w:pPr>
        <w:pStyle w:val="EndNoteBibliography"/>
        <w:spacing w:after="0" w:line="480" w:lineRule="auto"/>
        <w:ind w:left="720" w:hanging="720"/>
        <w:rPr>
          <w:noProof/>
          <w:sz w:val="23"/>
          <w:szCs w:val="23"/>
        </w:rPr>
      </w:pPr>
      <w:r w:rsidRPr="008F23EA">
        <w:rPr>
          <w:noProof/>
          <w:sz w:val="23"/>
          <w:szCs w:val="23"/>
        </w:rPr>
        <w:t xml:space="preserve">Takashima, A., Bakker, I., van Hell, J. G., Janzen, G., &amp; McQueen, J. M. (2014). Richness of information about novel words influences how episodic and semantic memory networks interact during lexicalization. </w:t>
      </w:r>
      <w:r w:rsidRPr="008F23EA">
        <w:rPr>
          <w:i/>
          <w:noProof/>
          <w:sz w:val="23"/>
          <w:szCs w:val="23"/>
        </w:rPr>
        <w:t>NeuroImage, 84</w:t>
      </w:r>
      <w:r w:rsidRPr="008F23EA">
        <w:rPr>
          <w:noProof/>
          <w:sz w:val="23"/>
          <w:szCs w:val="23"/>
        </w:rPr>
        <w:t>, 265-278. doi: 10.1016/j.neuroimage.2013.08.023</w:t>
      </w:r>
    </w:p>
    <w:p w14:paraId="208AC057" w14:textId="77777777" w:rsidR="005E02BD" w:rsidRPr="008F23EA" w:rsidRDefault="005E02BD" w:rsidP="004A2027">
      <w:pPr>
        <w:pStyle w:val="EndNoteBibliography"/>
        <w:spacing w:after="0" w:line="480" w:lineRule="auto"/>
        <w:ind w:left="720" w:hanging="720"/>
        <w:rPr>
          <w:noProof/>
          <w:sz w:val="23"/>
          <w:szCs w:val="23"/>
        </w:rPr>
      </w:pPr>
      <w:r w:rsidRPr="008F23EA">
        <w:rPr>
          <w:noProof/>
          <w:sz w:val="23"/>
          <w:szCs w:val="23"/>
        </w:rPr>
        <w:t xml:space="preserve">Tamminen, J., &amp; Gaskell, M. G. (2008). Newly learned spoken words show long-term lexical competition effects. </w:t>
      </w:r>
      <w:r w:rsidRPr="008F23EA">
        <w:rPr>
          <w:i/>
          <w:noProof/>
          <w:sz w:val="23"/>
          <w:szCs w:val="23"/>
        </w:rPr>
        <w:t>The Quarterly Journal of Experimental Psychology, 61</w:t>
      </w:r>
      <w:r w:rsidRPr="008F23EA">
        <w:rPr>
          <w:noProof/>
          <w:sz w:val="23"/>
          <w:szCs w:val="23"/>
        </w:rPr>
        <w:t>(3), 361-371. doi: 10.1080/17470210701634545</w:t>
      </w:r>
    </w:p>
    <w:p w14:paraId="06018494" w14:textId="77777777" w:rsidR="005E02BD" w:rsidRPr="008F23EA" w:rsidRDefault="005E02BD" w:rsidP="004A2027">
      <w:pPr>
        <w:pStyle w:val="EndNoteBibliography"/>
        <w:spacing w:after="0" w:line="480" w:lineRule="auto"/>
        <w:ind w:left="720" w:hanging="720"/>
        <w:rPr>
          <w:noProof/>
          <w:sz w:val="23"/>
          <w:szCs w:val="23"/>
        </w:rPr>
      </w:pPr>
      <w:r w:rsidRPr="008F23EA">
        <w:rPr>
          <w:noProof/>
          <w:sz w:val="23"/>
          <w:szCs w:val="23"/>
        </w:rPr>
        <w:t xml:space="preserve">Tamminen, J., Lambon Ralph, M. A., &amp; Lewis, P. A. (2013). The Role of Sleep Spindles and Slow-Wave Activity in Integrating New Information in Semantic Memory. </w:t>
      </w:r>
      <w:r w:rsidRPr="008F23EA">
        <w:rPr>
          <w:i/>
          <w:noProof/>
          <w:sz w:val="23"/>
          <w:szCs w:val="23"/>
        </w:rPr>
        <w:t>Journal of Neuroscience, 33</w:t>
      </w:r>
      <w:r w:rsidRPr="008F23EA">
        <w:rPr>
          <w:noProof/>
          <w:sz w:val="23"/>
          <w:szCs w:val="23"/>
        </w:rPr>
        <w:t>(39), 15376-15381. doi: 10.1523/JNEUROSCI.5093-12.2013</w:t>
      </w:r>
    </w:p>
    <w:p w14:paraId="0347D35F" w14:textId="77777777" w:rsidR="005E02BD" w:rsidRPr="008F23EA" w:rsidRDefault="005E02BD" w:rsidP="004A2027">
      <w:pPr>
        <w:pStyle w:val="EndNoteBibliography"/>
        <w:spacing w:after="0" w:line="480" w:lineRule="auto"/>
        <w:ind w:left="720" w:hanging="720"/>
        <w:rPr>
          <w:noProof/>
          <w:sz w:val="23"/>
          <w:szCs w:val="23"/>
        </w:rPr>
      </w:pPr>
      <w:r w:rsidRPr="008F23EA">
        <w:rPr>
          <w:noProof/>
          <w:sz w:val="23"/>
          <w:szCs w:val="23"/>
        </w:rPr>
        <w:t xml:space="preserve">Tamminen, J., Payne, J. D., Stickgold, R., Wamsley, E. J., &amp; Gaskell, M. G. (2010). Sleep Spindle Activity is Associated with the Integration of New Memories and Existing Knowledge. </w:t>
      </w:r>
      <w:r w:rsidRPr="008F23EA">
        <w:rPr>
          <w:i/>
          <w:noProof/>
          <w:sz w:val="23"/>
          <w:szCs w:val="23"/>
        </w:rPr>
        <w:t>Journal of Neuroscience, 30</w:t>
      </w:r>
      <w:r w:rsidRPr="008F23EA">
        <w:rPr>
          <w:noProof/>
          <w:sz w:val="23"/>
          <w:szCs w:val="23"/>
        </w:rPr>
        <w:t>(43), 14356-14360. doi: 10.1523/JNEUROSCI.3028-10.2010</w:t>
      </w:r>
    </w:p>
    <w:p w14:paraId="7584A06D" w14:textId="77777777" w:rsidR="005E02BD" w:rsidRPr="008F23EA" w:rsidRDefault="005E02BD" w:rsidP="004A2027">
      <w:pPr>
        <w:pStyle w:val="EndNoteBibliography"/>
        <w:spacing w:after="0" w:line="480" w:lineRule="auto"/>
        <w:ind w:left="720" w:hanging="720"/>
        <w:rPr>
          <w:noProof/>
          <w:sz w:val="23"/>
          <w:szCs w:val="23"/>
        </w:rPr>
      </w:pPr>
      <w:r w:rsidRPr="008F23EA">
        <w:rPr>
          <w:noProof/>
          <w:sz w:val="23"/>
          <w:szCs w:val="23"/>
        </w:rPr>
        <w:t xml:space="preserve">Ulrich, R., &amp; Miller, J. (1994). Effects of Truncation on Reaction Time Analysis. </w:t>
      </w:r>
      <w:r w:rsidRPr="008F23EA">
        <w:rPr>
          <w:i/>
          <w:noProof/>
          <w:sz w:val="23"/>
          <w:szCs w:val="23"/>
        </w:rPr>
        <w:t>Journal of Experimental Psychology: General, 123</w:t>
      </w:r>
      <w:r w:rsidRPr="008F23EA">
        <w:rPr>
          <w:noProof/>
          <w:sz w:val="23"/>
          <w:szCs w:val="23"/>
        </w:rPr>
        <w:t xml:space="preserve">(1), 34-80. </w:t>
      </w:r>
    </w:p>
    <w:p w14:paraId="7C0B6949" w14:textId="77777777" w:rsidR="005E02BD" w:rsidRPr="008F23EA" w:rsidRDefault="005E02BD" w:rsidP="004A2027">
      <w:pPr>
        <w:pStyle w:val="EndNoteBibliography"/>
        <w:spacing w:line="480" w:lineRule="auto"/>
        <w:ind w:left="720" w:hanging="720"/>
        <w:rPr>
          <w:noProof/>
          <w:sz w:val="23"/>
          <w:szCs w:val="23"/>
        </w:rPr>
      </w:pPr>
      <w:r w:rsidRPr="008F23EA">
        <w:rPr>
          <w:noProof/>
          <w:sz w:val="23"/>
          <w:szCs w:val="23"/>
        </w:rPr>
        <w:t xml:space="preserve">Yoncheva, Y. N., Blau, V. C., Maurer, U., &amp; McCandliss, B. D. (2010). Attentional Focus During Learning Impacts N170 ERP Responses to an Artificial Script. </w:t>
      </w:r>
      <w:r w:rsidRPr="008F23EA">
        <w:rPr>
          <w:i/>
          <w:noProof/>
          <w:sz w:val="23"/>
          <w:szCs w:val="23"/>
        </w:rPr>
        <w:t>Developmental Neuropsychology, 35</w:t>
      </w:r>
      <w:r w:rsidRPr="008F23EA">
        <w:rPr>
          <w:noProof/>
          <w:sz w:val="23"/>
          <w:szCs w:val="23"/>
        </w:rPr>
        <w:t>(4), 423-445. doi: 10.1080/875656412010480918</w:t>
      </w:r>
    </w:p>
    <w:p w14:paraId="750DADA5" w14:textId="10F14978" w:rsidR="002123CA" w:rsidRDefault="005E02BD" w:rsidP="004A2027">
      <w:pPr>
        <w:spacing w:line="480" w:lineRule="auto"/>
        <w:jc w:val="center"/>
        <w:rPr>
          <w:sz w:val="23"/>
          <w:szCs w:val="23"/>
        </w:rPr>
      </w:pPr>
      <w:r w:rsidRPr="008F23EA">
        <w:rPr>
          <w:sz w:val="23"/>
          <w:szCs w:val="23"/>
        </w:rPr>
        <w:fldChar w:fldCharType="end"/>
      </w:r>
    </w:p>
    <w:tbl>
      <w:tblPr>
        <w:tblStyle w:val="TableGrid"/>
        <w:tblW w:w="0" w:type="auto"/>
        <w:tblLook w:val="04A0" w:firstRow="1" w:lastRow="0" w:firstColumn="1" w:lastColumn="0" w:noHBand="0" w:noVBand="1"/>
      </w:tblPr>
      <w:tblGrid>
        <w:gridCol w:w="2127"/>
        <w:gridCol w:w="2129"/>
        <w:gridCol w:w="2130"/>
        <w:gridCol w:w="2130"/>
      </w:tblGrid>
      <w:tr w:rsidR="002123CA" w:rsidRPr="00CB4CD7" w14:paraId="4F3A4575" w14:textId="77777777" w:rsidTr="002123CA">
        <w:trPr>
          <w:trHeight w:val="309"/>
        </w:trPr>
        <w:tc>
          <w:tcPr>
            <w:tcW w:w="2127" w:type="dxa"/>
            <w:tcBorders>
              <w:left w:val="nil"/>
              <w:bottom w:val="nil"/>
              <w:right w:val="nil"/>
            </w:tcBorders>
          </w:tcPr>
          <w:p w14:paraId="447409BB" w14:textId="77777777" w:rsidR="002123CA" w:rsidRPr="00CB4CD7" w:rsidRDefault="002123CA" w:rsidP="002123CA">
            <w:pPr>
              <w:spacing w:line="480" w:lineRule="auto"/>
            </w:pPr>
          </w:p>
        </w:tc>
        <w:tc>
          <w:tcPr>
            <w:tcW w:w="2129" w:type="dxa"/>
            <w:tcBorders>
              <w:left w:val="nil"/>
              <w:right w:val="nil"/>
            </w:tcBorders>
          </w:tcPr>
          <w:p w14:paraId="32A619AF" w14:textId="77777777" w:rsidR="002123CA" w:rsidRPr="00CB4CD7" w:rsidRDefault="002123CA" w:rsidP="002123CA">
            <w:pPr>
              <w:spacing w:line="480" w:lineRule="auto"/>
              <w:jc w:val="center"/>
              <w:rPr>
                <w:b/>
              </w:rPr>
            </w:pPr>
            <w:r w:rsidRPr="00CB4CD7">
              <w:rPr>
                <w:b/>
              </w:rPr>
              <w:t>Day 1</w:t>
            </w:r>
          </w:p>
        </w:tc>
        <w:tc>
          <w:tcPr>
            <w:tcW w:w="2130" w:type="dxa"/>
            <w:tcBorders>
              <w:left w:val="nil"/>
              <w:right w:val="nil"/>
            </w:tcBorders>
          </w:tcPr>
          <w:p w14:paraId="293424BE" w14:textId="77777777" w:rsidR="002123CA" w:rsidRPr="00CB4CD7" w:rsidRDefault="002123CA" w:rsidP="002123CA">
            <w:pPr>
              <w:spacing w:line="480" w:lineRule="auto"/>
              <w:jc w:val="center"/>
              <w:rPr>
                <w:b/>
              </w:rPr>
            </w:pPr>
            <w:r w:rsidRPr="00CB4CD7">
              <w:rPr>
                <w:b/>
              </w:rPr>
              <w:t>Day 2</w:t>
            </w:r>
          </w:p>
        </w:tc>
        <w:tc>
          <w:tcPr>
            <w:tcW w:w="2130" w:type="dxa"/>
            <w:tcBorders>
              <w:left w:val="nil"/>
              <w:right w:val="nil"/>
            </w:tcBorders>
          </w:tcPr>
          <w:p w14:paraId="50726284" w14:textId="77777777" w:rsidR="002123CA" w:rsidRPr="00CB4CD7" w:rsidRDefault="002123CA" w:rsidP="002123CA">
            <w:pPr>
              <w:spacing w:line="480" w:lineRule="auto"/>
              <w:jc w:val="center"/>
              <w:rPr>
                <w:b/>
              </w:rPr>
            </w:pPr>
            <w:r w:rsidRPr="00CB4CD7">
              <w:rPr>
                <w:b/>
              </w:rPr>
              <w:t>Day 8</w:t>
            </w:r>
          </w:p>
        </w:tc>
      </w:tr>
      <w:tr w:rsidR="002123CA" w:rsidRPr="00CB4CD7" w14:paraId="24B01ADF" w14:textId="77777777" w:rsidTr="002123CA">
        <w:trPr>
          <w:trHeight w:val="514"/>
        </w:trPr>
        <w:tc>
          <w:tcPr>
            <w:tcW w:w="2127" w:type="dxa"/>
            <w:tcBorders>
              <w:top w:val="nil"/>
              <w:left w:val="nil"/>
              <w:right w:val="nil"/>
            </w:tcBorders>
          </w:tcPr>
          <w:p w14:paraId="09877BBD" w14:textId="77777777" w:rsidR="002123CA" w:rsidRPr="00CB4CD7" w:rsidRDefault="002123CA" w:rsidP="002123CA">
            <w:pPr>
              <w:spacing w:line="480" w:lineRule="auto"/>
              <w:rPr>
                <w:i/>
              </w:rPr>
            </w:pPr>
            <w:r w:rsidRPr="00CB4CD7">
              <w:rPr>
                <w:i/>
              </w:rPr>
              <w:t xml:space="preserve">Target picture </w:t>
            </w:r>
          </w:p>
        </w:tc>
        <w:tc>
          <w:tcPr>
            <w:tcW w:w="2129" w:type="dxa"/>
            <w:tcBorders>
              <w:left w:val="nil"/>
              <w:right w:val="nil"/>
            </w:tcBorders>
          </w:tcPr>
          <w:p w14:paraId="2DA2BA28" w14:textId="77777777" w:rsidR="002123CA" w:rsidRPr="00CB4CD7" w:rsidRDefault="002123CA" w:rsidP="002123CA">
            <w:pPr>
              <w:spacing w:line="480" w:lineRule="auto"/>
              <w:jc w:val="center"/>
            </w:pPr>
            <w:r w:rsidRPr="00CB4CD7">
              <w:t>69.69 (21.87)</w:t>
            </w:r>
          </w:p>
        </w:tc>
        <w:tc>
          <w:tcPr>
            <w:tcW w:w="2130" w:type="dxa"/>
            <w:tcBorders>
              <w:left w:val="nil"/>
              <w:right w:val="nil"/>
            </w:tcBorders>
          </w:tcPr>
          <w:p w14:paraId="56CC68B9" w14:textId="77777777" w:rsidR="002123CA" w:rsidRPr="00CB4CD7" w:rsidRDefault="002123CA" w:rsidP="002123CA">
            <w:pPr>
              <w:spacing w:line="480" w:lineRule="auto"/>
              <w:jc w:val="center"/>
            </w:pPr>
            <w:r w:rsidRPr="00CB4CD7">
              <w:t>61.25 (23.29)</w:t>
            </w:r>
          </w:p>
        </w:tc>
        <w:tc>
          <w:tcPr>
            <w:tcW w:w="2130" w:type="dxa"/>
            <w:tcBorders>
              <w:left w:val="nil"/>
              <w:right w:val="nil"/>
            </w:tcBorders>
          </w:tcPr>
          <w:p w14:paraId="7ADA5307" w14:textId="77777777" w:rsidR="002123CA" w:rsidRPr="00CB4CD7" w:rsidRDefault="002123CA" w:rsidP="002123CA">
            <w:pPr>
              <w:spacing w:line="480" w:lineRule="auto"/>
              <w:jc w:val="center"/>
            </w:pPr>
            <w:r w:rsidRPr="00CB4CD7">
              <w:t>54.17 (22.48)</w:t>
            </w:r>
          </w:p>
        </w:tc>
      </w:tr>
      <w:tr w:rsidR="002123CA" w:rsidRPr="00CB4CD7" w14:paraId="07503343" w14:textId="77777777" w:rsidTr="002123CA">
        <w:trPr>
          <w:trHeight w:val="531"/>
        </w:trPr>
        <w:tc>
          <w:tcPr>
            <w:tcW w:w="2127" w:type="dxa"/>
            <w:tcBorders>
              <w:left w:val="nil"/>
              <w:bottom w:val="single" w:sz="4" w:space="0" w:color="auto"/>
              <w:right w:val="nil"/>
            </w:tcBorders>
          </w:tcPr>
          <w:p w14:paraId="1303A313" w14:textId="77777777" w:rsidR="002123CA" w:rsidRPr="00CB4CD7" w:rsidRDefault="002123CA" w:rsidP="002123CA">
            <w:pPr>
              <w:spacing w:line="480" w:lineRule="auto"/>
              <w:rPr>
                <w:i/>
              </w:rPr>
            </w:pPr>
            <w:r w:rsidRPr="00CB4CD7">
              <w:rPr>
                <w:i/>
              </w:rPr>
              <w:t>Foil picture</w:t>
            </w:r>
          </w:p>
        </w:tc>
        <w:tc>
          <w:tcPr>
            <w:tcW w:w="2129" w:type="dxa"/>
            <w:tcBorders>
              <w:left w:val="nil"/>
              <w:bottom w:val="single" w:sz="4" w:space="0" w:color="auto"/>
              <w:right w:val="nil"/>
            </w:tcBorders>
          </w:tcPr>
          <w:p w14:paraId="0D93BD03" w14:textId="77777777" w:rsidR="002123CA" w:rsidRPr="00CB4CD7" w:rsidRDefault="002123CA" w:rsidP="002123CA">
            <w:pPr>
              <w:spacing w:line="480" w:lineRule="auto"/>
              <w:jc w:val="center"/>
            </w:pPr>
            <w:r w:rsidRPr="00CB4CD7">
              <w:t>6.13 (8.06)</w:t>
            </w:r>
          </w:p>
        </w:tc>
        <w:tc>
          <w:tcPr>
            <w:tcW w:w="2130" w:type="dxa"/>
            <w:tcBorders>
              <w:left w:val="nil"/>
              <w:bottom w:val="single" w:sz="4" w:space="0" w:color="auto"/>
              <w:right w:val="nil"/>
            </w:tcBorders>
          </w:tcPr>
          <w:p w14:paraId="77C6DCE6" w14:textId="77777777" w:rsidR="002123CA" w:rsidRPr="00CB4CD7" w:rsidRDefault="002123CA" w:rsidP="002123CA">
            <w:pPr>
              <w:spacing w:line="480" w:lineRule="auto"/>
              <w:jc w:val="center"/>
            </w:pPr>
            <w:r w:rsidRPr="00CB4CD7">
              <w:t>5.67 (11.40)</w:t>
            </w:r>
          </w:p>
        </w:tc>
        <w:tc>
          <w:tcPr>
            <w:tcW w:w="2130" w:type="dxa"/>
            <w:tcBorders>
              <w:left w:val="nil"/>
              <w:bottom w:val="single" w:sz="4" w:space="0" w:color="auto"/>
              <w:right w:val="nil"/>
            </w:tcBorders>
          </w:tcPr>
          <w:p w14:paraId="23156854" w14:textId="77777777" w:rsidR="002123CA" w:rsidRPr="00CB4CD7" w:rsidRDefault="002123CA" w:rsidP="002123CA">
            <w:pPr>
              <w:spacing w:line="480" w:lineRule="auto"/>
              <w:jc w:val="center"/>
            </w:pPr>
            <w:r w:rsidRPr="00CB4CD7">
              <w:t>6.48 (9.96)</w:t>
            </w:r>
          </w:p>
        </w:tc>
      </w:tr>
      <w:tr w:rsidR="002123CA" w:rsidRPr="00CB4CD7" w14:paraId="39B32FB0" w14:textId="77777777" w:rsidTr="002123CA">
        <w:trPr>
          <w:trHeight w:val="514"/>
        </w:trPr>
        <w:tc>
          <w:tcPr>
            <w:tcW w:w="2127" w:type="dxa"/>
            <w:tcBorders>
              <w:left w:val="nil"/>
              <w:right w:val="nil"/>
            </w:tcBorders>
          </w:tcPr>
          <w:p w14:paraId="2ACB5587" w14:textId="77777777" w:rsidR="002123CA" w:rsidRPr="00CB4CD7" w:rsidRDefault="002123CA" w:rsidP="002123CA">
            <w:pPr>
              <w:spacing w:line="480" w:lineRule="auto"/>
              <w:rPr>
                <w:i/>
              </w:rPr>
            </w:pPr>
            <w:r w:rsidRPr="00CB4CD7">
              <w:rPr>
                <w:i/>
              </w:rPr>
              <w:t>‘None’</w:t>
            </w:r>
          </w:p>
        </w:tc>
        <w:tc>
          <w:tcPr>
            <w:tcW w:w="2129" w:type="dxa"/>
            <w:tcBorders>
              <w:left w:val="nil"/>
              <w:right w:val="nil"/>
            </w:tcBorders>
          </w:tcPr>
          <w:p w14:paraId="559CDAC2" w14:textId="77777777" w:rsidR="002123CA" w:rsidRPr="00CB4CD7" w:rsidRDefault="002123CA" w:rsidP="002123CA">
            <w:pPr>
              <w:spacing w:line="480" w:lineRule="auto"/>
              <w:jc w:val="center"/>
            </w:pPr>
            <w:r w:rsidRPr="00CB4CD7">
              <w:t>25.58 (20.38)</w:t>
            </w:r>
          </w:p>
        </w:tc>
        <w:tc>
          <w:tcPr>
            <w:tcW w:w="2130" w:type="dxa"/>
            <w:tcBorders>
              <w:left w:val="nil"/>
              <w:right w:val="nil"/>
            </w:tcBorders>
          </w:tcPr>
          <w:p w14:paraId="7D811F96" w14:textId="77777777" w:rsidR="002123CA" w:rsidRPr="00CB4CD7" w:rsidRDefault="002123CA" w:rsidP="002123CA">
            <w:pPr>
              <w:spacing w:line="480" w:lineRule="auto"/>
              <w:jc w:val="center"/>
            </w:pPr>
            <w:r w:rsidRPr="00CB4CD7">
              <w:t>34.84 (22.04)</w:t>
            </w:r>
          </w:p>
        </w:tc>
        <w:tc>
          <w:tcPr>
            <w:tcW w:w="2130" w:type="dxa"/>
            <w:tcBorders>
              <w:left w:val="nil"/>
              <w:right w:val="nil"/>
            </w:tcBorders>
          </w:tcPr>
          <w:p w14:paraId="5DA5B8E6" w14:textId="77777777" w:rsidR="002123CA" w:rsidRPr="00CB4CD7" w:rsidRDefault="002123CA" w:rsidP="002123CA">
            <w:pPr>
              <w:spacing w:line="480" w:lineRule="auto"/>
              <w:jc w:val="center"/>
            </w:pPr>
            <w:r w:rsidRPr="00CB4CD7">
              <w:t>39.70 (24.54)</w:t>
            </w:r>
          </w:p>
        </w:tc>
      </w:tr>
      <w:tr w:rsidR="002123CA" w:rsidRPr="00CB4CD7" w14:paraId="73855CFD" w14:textId="77777777" w:rsidTr="002123CA">
        <w:trPr>
          <w:trHeight w:val="762"/>
        </w:trPr>
        <w:tc>
          <w:tcPr>
            <w:tcW w:w="8516" w:type="dxa"/>
            <w:gridSpan w:val="4"/>
            <w:tcBorders>
              <w:left w:val="nil"/>
              <w:bottom w:val="single" w:sz="4" w:space="0" w:color="auto"/>
              <w:right w:val="nil"/>
            </w:tcBorders>
          </w:tcPr>
          <w:p w14:paraId="2A394E80" w14:textId="77777777" w:rsidR="002123CA" w:rsidRPr="00CB4CD7" w:rsidRDefault="002123CA" w:rsidP="002123CA">
            <w:pPr>
              <w:spacing w:line="480" w:lineRule="auto"/>
            </w:pPr>
            <w:r w:rsidRPr="00CB4CD7">
              <w:rPr>
                <w:i/>
              </w:rPr>
              <w:t>Note.</w:t>
            </w:r>
            <w:r w:rsidRPr="00CB4CD7">
              <w:t xml:space="preserve"> The percentages are the raw untransformed percentages, with standard deviation shown in brackets.</w:t>
            </w:r>
          </w:p>
        </w:tc>
      </w:tr>
    </w:tbl>
    <w:p w14:paraId="5E4D439B" w14:textId="77777777" w:rsidR="002123CA" w:rsidRDefault="002123CA" w:rsidP="002123CA"/>
    <w:p w14:paraId="55276826" w14:textId="77777777" w:rsidR="002123CA" w:rsidRPr="000B0E5D" w:rsidRDefault="002123CA" w:rsidP="002123CA">
      <w:r w:rsidRPr="000B0E5D">
        <w:t>Table 1. Percentage of responses in each response category for the picture-present words</w:t>
      </w:r>
      <w:r>
        <w:t xml:space="preserve"> in the association memory task</w:t>
      </w:r>
      <w:r w:rsidRPr="000B0E5D">
        <w:t>.</w:t>
      </w:r>
    </w:p>
    <w:p w14:paraId="63D367A6" w14:textId="77777777" w:rsidR="002123CA" w:rsidRDefault="002123CA">
      <w:pPr>
        <w:spacing w:after="160" w:line="259" w:lineRule="auto"/>
        <w:rPr>
          <w:sz w:val="23"/>
          <w:szCs w:val="23"/>
        </w:rPr>
      </w:pPr>
    </w:p>
    <w:p w14:paraId="403C3015" w14:textId="77777777" w:rsidR="002123CA" w:rsidRDefault="002123CA">
      <w:pPr>
        <w:spacing w:after="160" w:line="259" w:lineRule="auto"/>
        <w:rPr>
          <w:sz w:val="23"/>
          <w:szCs w:val="23"/>
        </w:rPr>
      </w:pPr>
    </w:p>
    <w:p w14:paraId="139C3053" w14:textId="77777777" w:rsidR="002123CA" w:rsidRDefault="002123CA">
      <w:pPr>
        <w:spacing w:after="160" w:line="259" w:lineRule="auto"/>
        <w:rPr>
          <w:sz w:val="23"/>
          <w:szCs w:val="23"/>
        </w:rPr>
      </w:pPr>
      <w:r>
        <w:rPr>
          <w:sz w:val="23"/>
          <w:szCs w:val="23"/>
        </w:rPr>
        <w:br w:type="page"/>
      </w:r>
    </w:p>
    <w:tbl>
      <w:tblPr>
        <w:tblStyle w:val="TableGrid"/>
        <w:tblpPr w:leftFromText="180" w:rightFromText="180" w:vertAnchor="text" w:horzAnchor="margin" w:tblpX="-312" w:tblpY="68"/>
        <w:tblW w:w="9249"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682"/>
        <w:gridCol w:w="1143"/>
        <w:gridCol w:w="72"/>
        <w:gridCol w:w="1310"/>
        <w:gridCol w:w="1139"/>
        <w:gridCol w:w="74"/>
        <w:gridCol w:w="1308"/>
        <w:gridCol w:w="1139"/>
        <w:gridCol w:w="74"/>
        <w:gridCol w:w="1308"/>
      </w:tblGrid>
      <w:tr w:rsidR="002123CA" w:rsidRPr="009F1CE1" w14:paraId="5C218934" w14:textId="77777777" w:rsidTr="002123CA">
        <w:trPr>
          <w:trHeight w:val="491"/>
        </w:trPr>
        <w:tc>
          <w:tcPr>
            <w:tcW w:w="1682" w:type="dxa"/>
            <w:tcBorders>
              <w:top w:val="single" w:sz="4" w:space="0" w:color="auto"/>
              <w:bottom w:val="single" w:sz="4" w:space="0" w:color="auto"/>
            </w:tcBorders>
          </w:tcPr>
          <w:p w14:paraId="3B057FB7" w14:textId="77777777" w:rsidR="002123CA" w:rsidRPr="009F1CE1" w:rsidRDefault="002123CA" w:rsidP="002123CA">
            <w:pPr>
              <w:spacing w:line="480" w:lineRule="auto"/>
              <w:rPr>
                <w:rFonts w:asciiTheme="majorHAnsi" w:hAnsiTheme="majorHAnsi"/>
              </w:rPr>
            </w:pPr>
          </w:p>
        </w:tc>
        <w:tc>
          <w:tcPr>
            <w:tcW w:w="2525" w:type="dxa"/>
            <w:gridSpan w:val="3"/>
            <w:tcBorders>
              <w:top w:val="single" w:sz="4" w:space="0" w:color="auto"/>
              <w:bottom w:val="single" w:sz="4" w:space="0" w:color="auto"/>
            </w:tcBorders>
          </w:tcPr>
          <w:p w14:paraId="5D016EDD" w14:textId="77777777" w:rsidR="002123CA" w:rsidRPr="009F1CE1" w:rsidRDefault="002123CA" w:rsidP="002123CA">
            <w:pPr>
              <w:spacing w:line="480" w:lineRule="auto"/>
              <w:jc w:val="center"/>
              <w:rPr>
                <w:rFonts w:asciiTheme="majorHAnsi" w:hAnsiTheme="majorHAnsi"/>
                <w:b/>
              </w:rPr>
            </w:pPr>
            <w:r w:rsidRPr="009F1CE1">
              <w:rPr>
                <w:rFonts w:asciiTheme="majorHAnsi" w:hAnsiTheme="majorHAnsi"/>
                <w:b/>
              </w:rPr>
              <w:t>Day 1 test</w:t>
            </w:r>
          </w:p>
        </w:tc>
        <w:tc>
          <w:tcPr>
            <w:tcW w:w="2521" w:type="dxa"/>
            <w:gridSpan w:val="3"/>
            <w:tcBorders>
              <w:top w:val="single" w:sz="4" w:space="0" w:color="auto"/>
              <w:bottom w:val="single" w:sz="4" w:space="0" w:color="auto"/>
            </w:tcBorders>
          </w:tcPr>
          <w:p w14:paraId="1B06F6E5" w14:textId="77777777" w:rsidR="002123CA" w:rsidRPr="009F1CE1" w:rsidRDefault="002123CA" w:rsidP="002123CA">
            <w:pPr>
              <w:spacing w:line="480" w:lineRule="auto"/>
              <w:jc w:val="center"/>
              <w:rPr>
                <w:rFonts w:asciiTheme="majorHAnsi" w:hAnsiTheme="majorHAnsi"/>
                <w:b/>
              </w:rPr>
            </w:pPr>
            <w:r w:rsidRPr="009F1CE1">
              <w:rPr>
                <w:rFonts w:asciiTheme="majorHAnsi" w:hAnsiTheme="majorHAnsi"/>
                <w:b/>
              </w:rPr>
              <w:t>Day 2 test</w:t>
            </w:r>
          </w:p>
        </w:tc>
        <w:tc>
          <w:tcPr>
            <w:tcW w:w="2521" w:type="dxa"/>
            <w:gridSpan w:val="3"/>
            <w:tcBorders>
              <w:top w:val="single" w:sz="4" w:space="0" w:color="auto"/>
              <w:bottom w:val="single" w:sz="4" w:space="0" w:color="auto"/>
            </w:tcBorders>
          </w:tcPr>
          <w:p w14:paraId="753A642A" w14:textId="77777777" w:rsidR="002123CA" w:rsidRPr="009F1CE1" w:rsidRDefault="002123CA" w:rsidP="002123CA">
            <w:pPr>
              <w:spacing w:line="480" w:lineRule="auto"/>
              <w:jc w:val="center"/>
              <w:rPr>
                <w:rFonts w:asciiTheme="majorHAnsi" w:hAnsiTheme="majorHAnsi"/>
                <w:b/>
              </w:rPr>
            </w:pPr>
            <w:r w:rsidRPr="009F1CE1">
              <w:rPr>
                <w:rFonts w:asciiTheme="majorHAnsi" w:hAnsiTheme="majorHAnsi"/>
                <w:b/>
              </w:rPr>
              <w:t>Day 8 test</w:t>
            </w:r>
          </w:p>
        </w:tc>
      </w:tr>
      <w:tr w:rsidR="002123CA" w:rsidRPr="009F1CE1" w14:paraId="3860C76B" w14:textId="77777777" w:rsidTr="002123CA">
        <w:trPr>
          <w:trHeight w:val="798"/>
        </w:trPr>
        <w:tc>
          <w:tcPr>
            <w:tcW w:w="1682" w:type="dxa"/>
            <w:tcBorders>
              <w:top w:val="single" w:sz="4" w:space="0" w:color="auto"/>
            </w:tcBorders>
          </w:tcPr>
          <w:p w14:paraId="0D998A1A" w14:textId="77777777" w:rsidR="002123CA" w:rsidRPr="009F1CE1" w:rsidRDefault="002123CA" w:rsidP="002123CA">
            <w:pPr>
              <w:spacing w:line="480" w:lineRule="auto"/>
              <w:rPr>
                <w:rFonts w:asciiTheme="majorHAnsi" w:hAnsiTheme="majorHAnsi"/>
              </w:rPr>
            </w:pPr>
          </w:p>
        </w:tc>
        <w:tc>
          <w:tcPr>
            <w:tcW w:w="1143" w:type="dxa"/>
            <w:tcBorders>
              <w:top w:val="single" w:sz="4" w:space="0" w:color="auto"/>
            </w:tcBorders>
          </w:tcPr>
          <w:p w14:paraId="5653C4BC" w14:textId="77777777" w:rsidR="002123CA" w:rsidRPr="009F1CE1" w:rsidRDefault="002123CA" w:rsidP="002123CA">
            <w:pPr>
              <w:spacing w:line="480" w:lineRule="auto"/>
              <w:jc w:val="center"/>
              <w:rPr>
                <w:rFonts w:asciiTheme="majorHAnsi" w:hAnsiTheme="majorHAnsi"/>
              </w:rPr>
            </w:pPr>
            <w:r w:rsidRPr="009F1CE1">
              <w:rPr>
                <w:rFonts w:asciiTheme="majorHAnsi" w:hAnsiTheme="majorHAnsi"/>
              </w:rPr>
              <w:t>RT ms (SD)</w:t>
            </w:r>
          </w:p>
        </w:tc>
        <w:tc>
          <w:tcPr>
            <w:tcW w:w="1382" w:type="dxa"/>
            <w:gridSpan w:val="2"/>
            <w:tcBorders>
              <w:top w:val="single" w:sz="4" w:space="0" w:color="auto"/>
            </w:tcBorders>
          </w:tcPr>
          <w:p w14:paraId="66AF5076" w14:textId="77777777" w:rsidR="002123CA" w:rsidRPr="009F1CE1" w:rsidRDefault="002123CA" w:rsidP="002123CA">
            <w:pPr>
              <w:spacing w:line="480" w:lineRule="auto"/>
              <w:jc w:val="center"/>
              <w:rPr>
                <w:rFonts w:asciiTheme="majorHAnsi" w:hAnsiTheme="majorHAnsi"/>
              </w:rPr>
            </w:pPr>
            <w:r w:rsidRPr="009F1CE1">
              <w:rPr>
                <w:rFonts w:asciiTheme="majorHAnsi" w:hAnsiTheme="majorHAnsi"/>
              </w:rPr>
              <w:t>Training effect (SD)</w:t>
            </w:r>
          </w:p>
        </w:tc>
        <w:tc>
          <w:tcPr>
            <w:tcW w:w="1139" w:type="dxa"/>
            <w:tcBorders>
              <w:top w:val="single" w:sz="4" w:space="0" w:color="auto"/>
            </w:tcBorders>
          </w:tcPr>
          <w:p w14:paraId="6EAEBBD8" w14:textId="77777777" w:rsidR="002123CA" w:rsidRPr="009F1CE1" w:rsidRDefault="002123CA" w:rsidP="002123CA">
            <w:pPr>
              <w:spacing w:line="480" w:lineRule="auto"/>
              <w:jc w:val="center"/>
              <w:rPr>
                <w:rFonts w:asciiTheme="majorHAnsi" w:hAnsiTheme="majorHAnsi"/>
              </w:rPr>
            </w:pPr>
            <w:r w:rsidRPr="009F1CE1">
              <w:rPr>
                <w:rFonts w:asciiTheme="majorHAnsi" w:hAnsiTheme="majorHAnsi"/>
              </w:rPr>
              <w:t>RT ms (SD)</w:t>
            </w:r>
          </w:p>
        </w:tc>
        <w:tc>
          <w:tcPr>
            <w:tcW w:w="1382" w:type="dxa"/>
            <w:gridSpan w:val="2"/>
            <w:tcBorders>
              <w:top w:val="single" w:sz="4" w:space="0" w:color="auto"/>
            </w:tcBorders>
          </w:tcPr>
          <w:p w14:paraId="40694CC6" w14:textId="77777777" w:rsidR="002123CA" w:rsidRPr="009F1CE1" w:rsidRDefault="002123CA" w:rsidP="002123CA">
            <w:pPr>
              <w:spacing w:line="480" w:lineRule="auto"/>
              <w:jc w:val="center"/>
              <w:rPr>
                <w:rFonts w:asciiTheme="majorHAnsi" w:hAnsiTheme="majorHAnsi"/>
              </w:rPr>
            </w:pPr>
            <w:r w:rsidRPr="009F1CE1">
              <w:rPr>
                <w:rFonts w:asciiTheme="majorHAnsi" w:hAnsiTheme="majorHAnsi"/>
              </w:rPr>
              <w:t>Training effect (SD)</w:t>
            </w:r>
          </w:p>
        </w:tc>
        <w:tc>
          <w:tcPr>
            <w:tcW w:w="1139" w:type="dxa"/>
            <w:tcBorders>
              <w:top w:val="single" w:sz="4" w:space="0" w:color="auto"/>
            </w:tcBorders>
          </w:tcPr>
          <w:p w14:paraId="22B312C9" w14:textId="77777777" w:rsidR="002123CA" w:rsidRPr="009F1CE1" w:rsidRDefault="002123CA" w:rsidP="002123CA">
            <w:pPr>
              <w:spacing w:line="480" w:lineRule="auto"/>
              <w:jc w:val="center"/>
              <w:rPr>
                <w:rFonts w:asciiTheme="majorHAnsi" w:hAnsiTheme="majorHAnsi"/>
              </w:rPr>
            </w:pPr>
            <w:r w:rsidRPr="009F1CE1">
              <w:rPr>
                <w:rFonts w:asciiTheme="majorHAnsi" w:hAnsiTheme="majorHAnsi"/>
              </w:rPr>
              <w:t>RT ms (SD)</w:t>
            </w:r>
          </w:p>
        </w:tc>
        <w:tc>
          <w:tcPr>
            <w:tcW w:w="1382" w:type="dxa"/>
            <w:gridSpan w:val="2"/>
            <w:tcBorders>
              <w:top w:val="single" w:sz="4" w:space="0" w:color="auto"/>
            </w:tcBorders>
          </w:tcPr>
          <w:p w14:paraId="4AE46E1A" w14:textId="77777777" w:rsidR="002123CA" w:rsidRPr="009F1CE1" w:rsidRDefault="002123CA" w:rsidP="002123CA">
            <w:pPr>
              <w:spacing w:line="480" w:lineRule="auto"/>
              <w:jc w:val="center"/>
              <w:rPr>
                <w:rFonts w:asciiTheme="majorHAnsi" w:hAnsiTheme="majorHAnsi"/>
              </w:rPr>
            </w:pPr>
            <w:r w:rsidRPr="009F1CE1">
              <w:rPr>
                <w:rFonts w:asciiTheme="majorHAnsi" w:hAnsiTheme="majorHAnsi"/>
              </w:rPr>
              <w:t>Training effect (SD)</w:t>
            </w:r>
          </w:p>
        </w:tc>
      </w:tr>
      <w:tr w:rsidR="002123CA" w:rsidRPr="009F1CE1" w14:paraId="219E6EC8" w14:textId="77777777" w:rsidTr="002123CA">
        <w:trPr>
          <w:trHeight w:val="710"/>
        </w:trPr>
        <w:tc>
          <w:tcPr>
            <w:tcW w:w="1682" w:type="dxa"/>
            <w:tcBorders>
              <w:bottom w:val="nil"/>
            </w:tcBorders>
          </w:tcPr>
          <w:p w14:paraId="73CF23E4" w14:textId="77777777" w:rsidR="002123CA" w:rsidRPr="009F1CE1" w:rsidRDefault="002123CA" w:rsidP="002123CA">
            <w:pPr>
              <w:spacing w:line="480" w:lineRule="auto"/>
              <w:rPr>
                <w:rFonts w:asciiTheme="majorHAnsi" w:hAnsiTheme="majorHAnsi"/>
                <w:i/>
              </w:rPr>
            </w:pPr>
            <w:r w:rsidRPr="009F1CE1">
              <w:rPr>
                <w:rFonts w:asciiTheme="majorHAnsi" w:hAnsiTheme="majorHAnsi"/>
                <w:i/>
              </w:rPr>
              <w:t>Picture-present</w:t>
            </w:r>
          </w:p>
        </w:tc>
        <w:tc>
          <w:tcPr>
            <w:tcW w:w="1143" w:type="dxa"/>
            <w:tcBorders>
              <w:bottom w:val="nil"/>
            </w:tcBorders>
          </w:tcPr>
          <w:p w14:paraId="6CA0E1BA" w14:textId="77777777" w:rsidR="002123CA" w:rsidRPr="009F1CE1" w:rsidRDefault="002123CA" w:rsidP="002123CA">
            <w:pPr>
              <w:spacing w:line="480" w:lineRule="auto"/>
              <w:jc w:val="center"/>
              <w:rPr>
                <w:rFonts w:asciiTheme="majorHAnsi" w:hAnsiTheme="majorHAnsi"/>
                <w:sz w:val="19"/>
                <w:szCs w:val="19"/>
              </w:rPr>
            </w:pPr>
            <w:r w:rsidRPr="009F1CE1">
              <w:rPr>
                <w:rFonts w:asciiTheme="majorHAnsi" w:hAnsiTheme="majorHAnsi"/>
                <w:sz w:val="19"/>
                <w:szCs w:val="19"/>
              </w:rPr>
              <w:t>1097 (174)</w:t>
            </w:r>
          </w:p>
        </w:tc>
        <w:tc>
          <w:tcPr>
            <w:tcW w:w="1382" w:type="dxa"/>
            <w:gridSpan w:val="2"/>
            <w:tcBorders>
              <w:bottom w:val="nil"/>
            </w:tcBorders>
          </w:tcPr>
          <w:p w14:paraId="73009F2B" w14:textId="77777777" w:rsidR="002123CA" w:rsidRPr="009F1CE1" w:rsidRDefault="002123CA" w:rsidP="002123CA">
            <w:pPr>
              <w:spacing w:line="480" w:lineRule="auto"/>
              <w:jc w:val="center"/>
              <w:rPr>
                <w:rFonts w:asciiTheme="majorHAnsi" w:hAnsiTheme="majorHAnsi"/>
                <w:sz w:val="19"/>
                <w:szCs w:val="19"/>
              </w:rPr>
            </w:pPr>
            <w:r w:rsidRPr="009F1CE1">
              <w:rPr>
                <w:rFonts w:asciiTheme="majorHAnsi" w:hAnsiTheme="majorHAnsi"/>
                <w:sz w:val="19"/>
                <w:szCs w:val="19"/>
              </w:rPr>
              <w:t>31 (27)</w:t>
            </w:r>
          </w:p>
        </w:tc>
        <w:tc>
          <w:tcPr>
            <w:tcW w:w="1139" w:type="dxa"/>
            <w:tcBorders>
              <w:bottom w:val="nil"/>
            </w:tcBorders>
          </w:tcPr>
          <w:p w14:paraId="79E72589" w14:textId="77777777" w:rsidR="002123CA" w:rsidRPr="009F1CE1" w:rsidRDefault="002123CA" w:rsidP="002123CA">
            <w:pPr>
              <w:spacing w:line="480" w:lineRule="auto"/>
              <w:jc w:val="center"/>
              <w:rPr>
                <w:rFonts w:asciiTheme="majorHAnsi" w:hAnsiTheme="majorHAnsi"/>
                <w:sz w:val="19"/>
                <w:szCs w:val="19"/>
              </w:rPr>
            </w:pPr>
            <w:r w:rsidRPr="009F1CE1">
              <w:rPr>
                <w:rFonts w:asciiTheme="majorHAnsi" w:hAnsiTheme="majorHAnsi"/>
                <w:sz w:val="19"/>
                <w:szCs w:val="19"/>
              </w:rPr>
              <w:t>1057 (150)</w:t>
            </w:r>
          </w:p>
        </w:tc>
        <w:tc>
          <w:tcPr>
            <w:tcW w:w="1382" w:type="dxa"/>
            <w:gridSpan w:val="2"/>
            <w:tcBorders>
              <w:bottom w:val="nil"/>
            </w:tcBorders>
          </w:tcPr>
          <w:p w14:paraId="3397EEC8" w14:textId="77777777" w:rsidR="002123CA" w:rsidRPr="009F1CE1" w:rsidRDefault="002123CA" w:rsidP="002123CA">
            <w:pPr>
              <w:spacing w:line="480" w:lineRule="auto"/>
              <w:jc w:val="center"/>
              <w:rPr>
                <w:rFonts w:asciiTheme="majorHAnsi" w:hAnsiTheme="majorHAnsi"/>
                <w:sz w:val="19"/>
                <w:szCs w:val="19"/>
              </w:rPr>
            </w:pPr>
            <w:r w:rsidRPr="009F1CE1">
              <w:rPr>
                <w:rFonts w:asciiTheme="majorHAnsi" w:hAnsiTheme="majorHAnsi"/>
                <w:sz w:val="19"/>
                <w:szCs w:val="19"/>
              </w:rPr>
              <w:t>38 (38)</w:t>
            </w:r>
          </w:p>
        </w:tc>
        <w:tc>
          <w:tcPr>
            <w:tcW w:w="1139" w:type="dxa"/>
            <w:tcBorders>
              <w:bottom w:val="nil"/>
            </w:tcBorders>
          </w:tcPr>
          <w:p w14:paraId="66B04BCA" w14:textId="77777777" w:rsidR="002123CA" w:rsidRPr="009F1CE1" w:rsidRDefault="002123CA" w:rsidP="002123CA">
            <w:pPr>
              <w:spacing w:line="480" w:lineRule="auto"/>
              <w:jc w:val="center"/>
              <w:rPr>
                <w:rFonts w:asciiTheme="majorHAnsi" w:hAnsiTheme="majorHAnsi"/>
                <w:sz w:val="19"/>
                <w:szCs w:val="19"/>
              </w:rPr>
            </w:pPr>
            <w:r w:rsidRPr="009F1CE1">
              <w:rPr>
                <w:rFonts w:asciiTheme="majorHAnsi" w:hAnsiTheme="majorHAnsi"/>
                <w:sz w:val="19"/>
                <w:szCs w:val="19"/>
              </w:rPr>
              <w:t>1045 (160)</w:t>
            </w:r>
          </w:p>
        </w:tc>
        <w:tc>
          <w:tcPr>
            <w:tcW w:w="1382" w:type="dxa"/>
            <w:gridSpan w:val="2"/>
            <w:tcBorders>
              <w:bottom w:val="nil"/>
            </w:tcBorders>
          </w:tcPr>
          <w:p w14:paraId="14587C1F" w14:textId="77777777" w:rsidR="002123CA" w:rsidRPr="009F1CE1" w:rsidRDefault="002123CA" w:rsidP="002123CA">
            <w:pPr>
              <w:spacing w:line="480" w:lineRule="auto"/>
              <w:jc w:val="center"/>
              <w:rPr>
                <w:rFonts w:asciiTheme="majorHAnsi" w:hAnsiTheme="majorHAnsi"/>
                <w:sz w:val="19"/>
                <w:szCs w:val="19"/>
              </w:rPr>
            </w:pPr>
            <w:r w:rsidRPr="009F1CE1">
              <w:rPr>
                <w:rFonts w:asciiTheme="majorHAnsi" w:hAnsiTheme="majorHAnsi"/>
                <w:sz w:val="19"/>
                <w:szCs w:val="19"/>
              </w:rPr>
              <w:t>42 (33)</w:t>
            </w:r>
          </w:p>
        </w:tc>
      </w:tr>
      <w:tr w:rsidR="002123CA" w:rsidRPr="009F1CE1" w14:paraId="60FCE032" w14:textId="77777777" w:rsidTr="002123CA">
        <w:trPr>
          <w:trHeight w:val="435"/>
        </w:trPr>
        <w:tc>
          <w:tcPr>
            <w:tcW w:w="1682" w:type="dxa"/>
            <w:tcBorders>
              <w:top w:val="nil"/>
              <w:bottom w:val="nil"/>
            </w:tcBorders>
          </w:tcPr>
          <w:p w14:paraId="560CA700" w14:textId="77777777" w:rsidR="002123CA" w:rsidRPr="009F1CE1" w:rsidRDefault="002123CA" w:rsidP="002123CA">
            <w:pPr>
              <w:spacing w:line="480" w:lineRule="auto"/>
              <w:rPr>
                <w:rFonts w:asciiTheme="majorHAnsi" w:hAnsiTheme="majorHAnsi"/>
                <w:i/>
              </w:rPr>
            </w:pPr>
            <w:r w:rsidRPr="009F1CE1">
              <w:rPr>
                <w:rFonts w:asciiTheme="majorHAnsi" w:hAnsiTheme="majorHAnsi"/>
                <w:i/>
              </w:rPr>
              <w:t>Form-only</w:t>
            </w:r>
          </w:p>
        </w:tc>
        <w:tc>
          <w:tcPr>
            <w:tcW w:w="1215" w:type="dxa"/>
            <w:gridSpan w:val="2"/>
            <w:tcBorders>
              <w:top w:val="nil"/>
              <w:bottom w:val="nil"/>
            </w:tcBorders>
          </w:tcPr>
          <w:p w14:paraId="3E6F9B9E" w14:textId="77777777" w:rsidR="002123CA" w:rsidRPr="009F1CE1" w:rsidRDefault="002123CA" w:rsidP="002123CA">
            <w:pPr>
              <w:spacing w:line="480" w:lineRule="auto"/>
              <w:rPr>
                <w:rFonts w:asciiTheme="majorHAnsi" w:hAnsiTheme="majorHAnsi"/>
                <w:sz w:val="19"/>
                <w:szCs w:val="19"/>
              </w:rPr>
            </w:pPr>
            <w:r w:rsidRPr="009F1CE1">
              <w:rPr>
                <w:rFonts w:asciiTheme="majorHAnsi" w:hAnsiTheme="majorHAnsi"/>
                <w:sz w:val="19"/>
                <w:szCs w:val="19"/>
              </w:rPr>
              <w:t>1094 (176)</w:t>
            </w:r>
          </w:p>
        </w:tc>
        <w:tc>
          <w:tcPr>
            <w:tcW w:w="1310" w:type="dxa"/>
            <w:tcBorders>
              <w:top w:val="nil"/>
              <w:bottom w:val="nil"/>
            </w:tcBorders>
          </w:tcPr>
          <w:p w14:paraId="5AB1D676" w14:textId="77777777" w:rsidR="002123CA" w:rsidRPr="009F1CE1" w:rsidRDefault="002123CA" w:rsidP="002123CA">
            <w:pPr>
              <w:spacing w:line="480" w:lineRule="auto"/>
              <w:jc w:val="center"/>
              <w:rPr>
                <w:rFonts w:asciiTheme="majorHAnsi" w:hAnsiTheme="majorHAnsi"/>
                <w:sz w:val="19"/>
                <w:szCs w:val="19"/>
              </w:rPr>
            </w:pPr>
            <w:r w:rsidRPr="009F1CE1">
              <w:rPr>
                <w:rFonts w:asciiTheme="majorHAnsi" w:hAnsiTheme="majorHAnsi"/>
                <w:sz w:val="19"/>
                <w:szCs w:val="19"/>
              </w:rPr>
              <w:t>34 (30)</w:t>
            </w:r>
          </w:p>
        </w:tc>
        <w:tc>
          <w:tcPr>
            <w:tcW w:w="1213" w:type="dxa"/>
            <w:gridSpan w:val="2"/>
            <w:tcBorders>
              <w:top w:val="nil"/>
              <w:bottom w:val="nil"/>
            </w:tcBorders>
          </w:tcPr>
          <w:p w14:paraId="737D5371" w14:textId="77777777" w:rsidR="002123CA" w:rsidRPr="009F1CE1" w:rsidRDefault="002123CA" w:rsidP="002123CA">
            <w:pPr>
              <w:spacing w:line="480" w:lineRule="auto"/>
              <w:rPr>
                <w:rFonts w:asciiTheme="majorHAnsi" w:hAnsiTheme="majorHAnsi"/>
                <w:sz w:val="19"/>
                <w:szCs w:val="19"/>
              </w:rPr>
            </w:pPr>
            <w:r w:rsidRPr="009F1CE1">
              <w:rPr>
                <w:rFonts w:asciiTheme="majorHAnsi" w:hAnsiTheme="majorHAnsi"/>
                <w:sz w:val="19"/>
                <w:szCs w:val="19"/>
              </w:rPr>
              <w:t xml:space="preserve">1058 (155) </w:t>
            </w:r>
          </w:p>
        </w:tc>
        <w:tc>
          <w:tcPr>
            <w:tcW w:w="1308" w:type="dxa"/>
            <w:tcBorders>
              <w:top w:val="nil"/>
              <w:bottom w:val="nil"/>
            </w:tcBorders>
          </w:tcPr>
          <w:p w14:paraId="29F70971" w14:textId="77777777" w:rsidR="002123CA" w:rsidRPr="009F1CE1" w:rsidRDefault="002123CA" w:rsidP="002123CA">
            <w:pPr>
              <w:spacing w:line="480" w:lineRule="auto"/>
              <w:jc w:val="center"/>
              <w:rPr>
                <w:rFonts w:asciiTheme="majorHAnsi" w:hAnsiTheme="majorHAnsi"/>
                <w:sz w:val="19"/>
                <w:szCs w:val="19"/>
              </w:rPr>
            </w:pPr>
            <w:r w:rsidRPr="009F1CE1">
              <w:rPr>
                <w:rFonts w:asciiTheme="majorHAnsi" w:hAnsiTheme="majorHAnsi"/>
                <w:sz w:val="19"/>
                <w:szCs w:val="19"/>
              </w:rPr>
              <w:t>37 (25)</w:t>
            </w:r>
          </w:p>
        </w:tc>
        <w:tc>
          <w:tcPr>
            <w:tcW w:w="1213" w:type="dxa"/>
            <w:gridSpan w:val="2"/>
            <w:tcBorders>
              <w:top w:val="nil"/>
              <w:bottom w:val="nil"/>
            </w:tcBorders>
          </w:tcPr>
          <w:p w14:paraId="05320367" w14:textId="77777777" w:rsidR="002123CA" w:rsidRPr="009F1CE1" w:rsidRDefault="002123CA" w:rsidP="002123CA">
            <w:pPr>
              <w:spacing w:line="480" w:lineRule="auto"/>
              <w:rPr>
                <w:rFonts w:asciiTheme="majorHAnsi" w:hAnsiTheme="majorHAnsi"/>
                <w:sz w:val="19"/>
                <w:szCs w:val="19"/>
              </w:rPr>
            </w:pPr>
            <w:r w:rsidRPr="009F1CE1">
              <w:rPr>
                <w:rFonts w:asciiTheme="majorHAnsi" w:hAnsiTheme="majorHAnsi"/>
                <w:sz w:val="19"/>
                <w:szCs w:val="19"/>
              </w:rPr>
              <w:t>1047 (157)</w:t>
            </w:r>
          </w:p>
        </w:tc>
        <w:tc>
          <w:tcPr>
            <w:tcW w:w="1308" w:type="dxa"/>
            <w:tcBorders>
              <w:top w:val="nil"/>
              <w:bottom w:val="nil"/>
            </w:tcBorders>
          </w:tcPr>
          <w:p w14:paraId="6AB9479A" w14:textId="77777777" w:rsidR="002123CA" w:rsidRPr="009F1CE1" w:rsidRDefault="002123CA" w:rsidP="002123CA">
            <w:pPr>
              <w:spacing w:line="480" w:lineRule="auto"/>
              <w:jc w:val="center"/>
              <w:rPr>
                <w:rFonts w:asciiTheme="majorHAnsi" w:hAnsiTheme="majorHAnsi"/>
                <w:sz w:val="19"/>
                <w:szCs w:val="19"/>
              </w:rPr>
            </w:pPr>
            <w:r w:rsidRPr="009F1CE1">
              <w:rPr>
                <w:rFonts w:asciiTheme="majorHAnsi" w:hAnsiTheme="majorHAnsi"/>
                <w:sz w:val="19"/>
                <w:szCs w:val="19"/>
              </w:rPr>
              <w:t>40 (26)</w:t>
            </w:r>
          </w:p>
        </w:tc>
      </w:tr>
      <w:tr w:rsidR="002123CA" w:rsidRPr="009F1CE1" w14:paraId="36743F03" w14:textId="77777777" w:rsidTr="002123CA">
        <w:trPr>
          <w:trHeight w:val="730"/>
        </w:trPr>
        <w:tc>
          <w:tcPr>
            <w:tcW w:w="1682" w:type="dxa"/>
            <w:tcBorders>
              <w:top w:val="nil"/>
              <w:bottom w:val="single" w:sz="4" w:space="0" w:color="auto"/>
            </w:tcBorders>
          </w:tcPr>
          <w:p w14:paraId="6031C4AA" w14:textId="77777777" w:rsidR="002123CA" w:rsidRPr="009F1CE1" w:rsidRDefault="002123CA" w:rsidP="002123CA">
            <w:pPr>
              <w:spacing w:line="480" w:lineRule="auto"/>
              <w:rPr>
                <w:rFonts w:asciiTheme="majorHAnsi" w:hAnsiTheme="majorHAnsi"/>
                <w:i/>
              </w:rPr>
            </w:pPr>
            <w:r w:rsidRPr="009F1CE1">
              <w:rPr>
                <w:rFonts w:asciiTheme="majorHAnsi" w:hAnsiTheme="majorHAnsi"/>
                <w:i/>
              </w:rPr>
              <w:t>Untrained</w:t>
            </w:r>
          </w:p>
        </w:tc>
        <w:tc>
          <w:tcPr>
            <w:tcW w:w="1143" w:type="dxa"/>
            <w:tcBorders>
              <w:top w:val="nil"/>
              <w:bottom w:val="single" w:sz="4" w:space="0" w:color="auto"/>
            </w:tcBorders>
          </w:tcPr>
          <w:p w14:paraId="70529A2D" w14:textId="77777777" w:rsidR="002123CA" w:rsidRPr="009F1CE1" w:rsidRDefault="002123CA" w:rsidP="002123CA">
            <w:pPr>
              <w:spacing w:line="480" w:lineRule="auto"/>
              <w:jc w:val="center"/>
              <w:rPr>
                <w:rFonts w:asciiTheme="majorHAnsi" w:hAnsiTheme="majorHAnsi"/>
                <w:sz w:val="19"/>
                <w:szCs w:val="19"/>
              </w:rPr>
            </w:pPr>
            <w:r w:rsidRPr="009F1CE1">
              <w:rPr>
                <w:rFonts w:asciiTheme="majorHAnsi" w:hAnsiTheme="majorHAnsi"/>
                <w:sz w:val="19"/>
                <w:szCs w:val="19"/>
              </w:rPr>
              <w:t>1128 (176)</w:t>
            </w:r>
          </w:p>
        </w:tc>
        <w:tc>
          <w:tcPr>
            <w:tcW w:w="1382" w:type="dxa"/>
            <w:gridSpan w:val="2"/>
            <w:tcBorders>
              <w:top w:val="nil"/>
              <w:bottom w:val="single" w:sz="4" w:space="0" w:color="auto"/>
            </w:tcBorders>
          </w:tcPr>
          <w:p w14:paraId="2BF1AA2F" w14:textId="77777777" w:rsidR="002123CA" w:rsidRPr="009F1CE1" w:rsidRDefault="002123CA" w:rsidP="002123CA">
            <w:pPr>
              <w:spacing w:line="480" w:lineRule="auto"/>
              <w:jc w:val="center"/>
              <w:rPr>
                <w:rFonts w:asciiTheme="majorHAnsi" w:hAnsiTheme="majorHAnsi"/>
                <w:sz w:val="19"/>
                <w:szCs w:val="19"/>
              </w:rPr>
            </w:pPr>
          </w:p>
        </w:tc>
        <w:tc>
          <w:tcPr>
            <w:tcW w:w="1139" w:type="dxa"/>
            <w:tcBorders>
              <w:top w:val="nil"/>
              <w:bottom w:val="single" w:sz="4" w:space="0" w:color="auto"/>
            </w:tcBorders>
          </w:tcPr>
          <w:p w14:paraId="711A8E09" w14:textId="77777777" w:rsidR="002123CA" w:rsidRPr="009F1CE1" w:rsidRDefault="002123CA" w:rsidP="002123CA">
            <w:pPr>
              <w:spacing w:line="480" w:lineRule="auto"/>
              <w:jc w:val="center"/>
              <w:rPr>
                <w:rFonts w:asciiTheme="majorHAnsi" w:hAnsiTheme="majorHAnsi"/>
                <w:sz w:val="19"/>
                <w:szCs w:val="19"/>
              </w:rPr>
            </w:pPr>
            <w:r w:rsidRPr="009F1CE1">
              <w:rPr>
                <w:rFonts w:asciiTheme="majorHAnsi" w:hAnsiTheme="majorHAnsi"/>
                <w:sz w:val="19"/>
                <w:szCs w:val="19"/>
              </w:rPr>
              <w:t>1096 (153)</w:t>
            </w:r>
          </w:p>
        </w:tc>
        <w:tc>
          <w:tcPr>
            <w:tcW w:w="1382" w:type="dxa"/>
            <w:gridSpan w:val="2"/>
            <w:tcBorders>
              <w:top w:val="nil"/>
              <w:bottom w:val="single" w:sz="4" w:space="0" w:color="auto"/>
            </w:tcBorders>
          </w:tcPr>
          <w:p w14:paraId="22C7DB9E" w14:textId="77777777" w:rsidR="002123CA" w:rsidRPr="009F1CE1" w:rsidRDefault="002123CA" w:rsidP="002123CA">
            <w:pPr>
              <w:spacing w:line="480" w:lineRule="auto"/>
              <w:jc w:val="center"/>
              <w:rPr>
                <w:rFonts w:asciiTheme="majorHAnsi" w:hAnsiTheme="majorHAnsi"/>
                <w:sz w:val="19"/>
                <w:szCs w:val="19"/>
              </w:rPr>
            </w:pPr>
          </w:p>
        </w:tc>
        <w:tc>
          <w:tcPr>
            <w:tcW w:w="1139" w:type="dxa"/>
            <w:tcBorders>
              <w:top w:val="nil"/>
              <w:bottom w:val="single" w:sz="4" w:space="0" w:color="auto"/>
            </w:tcBorders>
          </w:tcPr>
          <w:p w14:paraId="6841090C" w14:textId="77777777" w:rsidR="002123CA" w:rsidRPr="009F1CE1" w:rsidRDefault="002123CA" w:rsidP="002123CA">
            <w:pPr>
              <w:spacing w:line="480" w:lineRule="auto"/>
              <w:jc w:val="center"/>
              <w:rPr>
                <w:rFonts w:asciiTheme="majorHAnsi" w:hAnsiTheme="majorHAnsi"/>
                <w:sz w:val="19"/>
                <w:szCs w:val="19"/>
              </w:rPr>
            </w:pPr>
            <w:r w:rsidRPr="009F1CE1">
              <w:rPr>
                <w:rFonts w:asciiTheme="majorHAnsi" w:hAnsiTheme="majorHAnsi"/>
                <w:sz w:val="19"/>
                <w:szCs w:val="19"/>
              </w:rPr>
              <w:t>1087 (163)</w:t>
            </w:r>
          </w:p>
        </w:tc>
        <w:tc>
          <w:tcPr>
            <w:tcW w:w="1382" w:type="dxa"/>
            <w:gridSpan w:val="2"/>
            <w:tcBorders>
              <w:top w:val="nil"/>
              <w:bottom w:val="single" w:sz="4" w:space="0" w:color="auto"/>
            </w:tcBorders>
          </w:tcPr>
          <w:p w14:paraId="22050A98" w14:textId="77777777" w:rsidR="002123CA" w:rsidRPr="009F1CE1" w:rsidRDefault="002123CA" w:rsidP="002123CA">
            <w:pPr>
              <w:spacing w:line="480" w:lineRule="auto"/>
              <w:rPr>
                <w:rFonts w:asciiTheme="majorHAnsi" w:hAnsiTheme="majorHAnsi"/>
                <w:sz w:val="19"/>
                <w:szCs w:val="19"/>
              </w:rPr>
            </w:pPr>
          </w:p>
        </w:tc>
      </w:tr>
    </w:tbl>
    <w:p w14:paraId="24A22F1B" w14:textId="77777777" w:rsidR="002123CA" w:rsidRDefault="002123CA" w:rsidP="002123CA">
      <w:pPr>
        <w:rPr>
          <w:rFonts w:asciiTheme="majorHAnsi" w:hAnsiTheme="majorHAnsi"/>
        </w:rPr>
      </w:pPr>
    </w:p>
    <w:p w14:paraId="7CF5F08D" w14:textId="77777777" w:rsidR="002123CA" w:rsidRDefault="002123CA" w:rsidP="002123CA">
      <w:pPr>
        <w:rPr>
          <w:rFonts w:asciiTheme="majorHAnsi" w:hAnsiTheme="majorHAnsi"/>
        </w:rPr>
      </w:pPr>
      <w:bookmarkStart w:id="2" w:name="_Toc405244226"/>
      <w:r w:rsidRPr="009F1CE1">
        <w:rPr>
          <w:rFonts w:asciiTheme="majorHAnsi" w:hAnsiTheme="majorHAnsi"/>
        </w:rPr>
        <w:t>Table 2. Shadowing reaction times.</w:t>
      </w:r>
      <w:bookmarkEnd w:id="2"/>
    </w:p>
    <w:p w14:paraId="021A57F3" w14:textId="77777777" w:rsidR="002123CA" w:rsidRPr="009F1CE1" w:rsidRDefault="002123CA" w:rsidP="002123CA">
      <w:pPr>
        <w:rPr>
          <w:rFonts w:asciiTheme="majorHAnsi" w:hAnsiTheme="majorHAnsi"/>
        </w:rPr>
      </w:pPr>
      <w:r w:rsidRPr="009F1CE1">
        <w:rPr>
          <w:rFonts w:asciiTheme="majorHAnsi" w:hAnsiTheme="majorHAnsi"/>
          <w:i/>
          <w:sz w:val="21"/>
          <w:szCs w:val="21"/>
        </w:rPr>
        <w:t>Note.</w:t>
      </w:r>
      <w:r w:rsidRPr="009F1CE1">
        <w:rPr>
          <w:rFonts w:asciiTheme="majorHAnsi" w:hAnsiTheme="majorHAnsi"/>
          <w:sz w:val="21"/>
          <w:szCs w:val="21"/>
        </w:rPr>
        <w:t xml:space="preserve"> The training effect is the trained novel word shadowing RT (in milliseconds from word onset) subtracted from the untrained novel word shadowing RT, for each training condition on each day of testing. A positive training effect thus indicates faster shadowing latencies for trained words than untrained words. The standard deviation is that of the effect across participants.</w:t>
      </w:r>
    </w:p>
    <w:p w14:paraId="1E467B34" w14:textId="47ACA92B" w:rsidR="002123CA" w:rsidRDefault="002123CA">
      <w:pPr>
        <w:spacing w:after="160" w:line="259" w:lineRule="auto"/>
      </w:pPr>
      <w:r>
        <w:br w:type="page"/>
      </w:r>
    </w:p>
    <w:tbl>
      <w:tblPr>
        <w:tblStyle w:val="TableGrid"/>
        <w:tblpPr w:leftFromText="180" w:rightFromText="180" w:vertAnchor="text" w:horzAnchor="margin" w:tblpY="269"/>
        <w:tblW w:w="8586"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304"/>
        <w:gridCol w:w="1327"/>
        <w:gridCol w:w="1169"/>
        <w:gridCol w:w="1324"/>
        <w:gridCol w:w="1106"/>
        <w:gridCol w:w="1250"/>
        <w:gridCol w:w="1106"/>
      </w:tblGrid>
      <w:tr w:rsidR="002123CA" w:rsidRPr="007B1FC5" w14:paraId="594483C2" w14:textId="77777777" w:rsidTr="002123CA">
        <w:trPr>
          <w:trHeight w:val="262"/>
        </w:trPr>
        <w:tc>
          <w:tcPr>
            <w:tcW w:w="1304" w:type="dxa"/>
            <w:tcBorders>
              <w:top w:val="single" w:sz="4" w:space="0" w:color="auto"/>
              <w:bottom w:val="single" w:sz="4" w:space="0" w:color="auto"/>
              <w:right w:val="nil"/>
            </w:tcBorders>
          </w:tcPr>
          <w:p w14:paraId="2CE2FFAC" w14:textId="77777777" w:rsidR="002123CA" w:rsidRPr="007B1FC5" w:rsidRDefault="002123CA" w:rsidP="002123CA">
            <w:pPr>
              <w:jc w:val="center"/>
              <w:rPr>
                <w:rFonts w:asciiTheme="majorHAnsi" w:hAnsiTheme="majorHAnsi"/>
                <w:b/>
              </w:rPr>
            </w:pPr>
          </w:p>
        </w:tc>
        <w:tc>
          <w:tcPr>
            <w:tcW w:w="2496" w:type="dxa"/>
            <w:gridSpan w:val="2"/>
            <w:tcBorders>
              <w:top w:val="single" w:sz="4" w:space="0" w:color="auto"/>
              <w:left w:val="nil"/>
              <w:bottom w:val="single" w:sz="4" w:space="0" w:color="auto"/>
              <w:right w:val="nil"/>
            </w:tcBorders>
          </w:tcPr>
          <w:p w14:paraId="1B77316B" w14:textId="77777777" w:rsidR="002123CA" w:rsidRPr="007B1FC5" w:rsidRDefault="002123CA" w:rsidP="002123CA">
            <w:pPr>
              <w:jc w:val="center"/>
              <w:rPr>
                <w:rFonts w:asciiTheme="majorHAnsi" w:hAnsiTheme="majorHAnsi"/>
                <w:b/>
              </w:rPr>
            </w:pPr>
            <w:r w:rsidRPr="007B1FC5">
              <w:rPr>
                <w:rFonts w:asciiTheme="majorHAnsi" w:hAnsiTheme="majorHAnsi"/>
                <w:b/>
              </w:rPr>
              <w:t>Day 1 test</w:t>
            </w:r>
          </w:p>
        </w:tc>
        <w:tc>
          <w:tcPr>
            <w:tcW w:w="2430" w:type="dxa"/>
            <w:gridSpan w:val="2"/>
            <w:tcBorders>
              <w:top w:val="single" w:sz="4" w:space="0" w:color="auto"/>
              <w:left w:val="nil"/>
              <w:bottom w:val="single" w:sz="4" w:space="0" w:color="auto"/>
              <w:right w:val="nil"/>
            </w:tcBorders>
          </w:tcPr>
          <w:p w14:paraId="46AF97BC" w14:textId="77777777" w:rsidR="002123CA" w:rsidRPr="007B1FC5" w:rsidRDefault="002123CA" w:rsidP="002123CA">
            <w:pPr>
              <w:jc w:val="center"/>
              <w:rPr>
                <w:rFonts w:asciiTheme="majorHAnsi" w:hAnsiTheme="majorHAnsi"/>
                <w:b/>
              </w:rPr>
            </w:pPr>
            <w:r w:rsidRPr="007B1FC5">
              <w:rPr>
                <w:rFonts w:asciiTheme="majorHAnsi" w:hAnsiTheme="majorHAnsi"/>
                <w:b/>
              </w:rPr>
              <w:t>Day 2 test</w:t>
            </w:r>
          </w:p>
        </w:tc>
        <w:tc>
          <w:tcPr>
            <w:tcW w:w="2356" w:type="dxa"/>
            <w:gridSpan w:val="2"/>
            <w:tcBorders>
              <w:top w:val="single" w:sz="4" w:space="0" w:color="auto"/>
              <w:left w:val="nil"/>
              <w:bottom w:val="single" w:sz="4" w:space="0" w:color="auto"/>
            </w:tcBorders>
          </w:tcPr>
          <w:p w14:paraId="595CD42C" w14:textId="77777777" w:rsidR="002123CA" w:rsidRPr="007B1FC5" w:rsidRDefault="002123CA" w:rsidP="002123CA">
            <w:pPr>
              <w:jc w:val="center"/>
              <w:rPr>
                <w:rFonts w:asciiTheme="majorHAnsi" w:hAnsiTheme="majorHAnsi"/>
                <w:b/>
              </w:rPr>
            </w:pPr>
            <w:r w:rsidRPr="007B1FC5">
              <w:rPr>
                <w:rFonts w:asciiTheme="majorHAnsi" w:hAnsiTheme="majorHAnsi"/>
                <w:b/>
              </w:rPr>
              <w:t>Day 8 test</w:t>
            </w:r>
          </w:p>
        </w:tc>
      </w:tr>
      <w:tr w:rsidR="002123CA" w:rsidRPr="007B1FC5" w14:paraId="0FA92CBA" w14:textId="77777777" w:rsidTr="002123CA">
        <w:trPr>
          <w:trHeight w:val="526"/>
        </w:trPr>
        <w:tc>
          <w:tcPr>
            <w:tcW w:w="1304" w:type="dxa"/>
            <w:tcBorders>
              <w:top w:val="single" w:sz="4" w:space="0" w:color="auto"/>
              <w:bottom w:val="nil"/>
              <w:right w:val="nil"/>
            </w:tcBorders>
          </w:tcPr>
          <w:p w14:paraId="347F9945" w14:textId="77777777" w:rsidR="002123CA" w:rsidRPr="007B1FC5" w:rsidRDefault="002123CA" w:rsidP="002123CA">
            <w:pPr>
              <w:rPr>
                <w:rFonts w:asciiTheme="majorHAnsi" w:hAnsiTheme="majorHAnsi"/>
                <w:b/>
              </w:rPr>
            </w:pPr>
            <w:r w:rsidRPr="007B1FC5">
              <w:rPr>
                <w:rFonts w:asciiTheme="majorHAnsi" w:hAnsiTheme="majorHAnsi"/>
                <w:b/>
              </w:rPr>
              <w:t>Recognition memory</w:t>
            </w:r>
          </w:p>
        </w:tc>
        <w:tc>
          <w:tcPr>
            <w:tcW w:w="1327" w:type="dxa"/>
            <w:tcBorders>
              <w:top w:val="single" w:sz="4" w:space="0" w:color="auto"/>
              <w:left w:val="nil"/>
              <w:bottom w:val="nil"/>
              <w:right w:val="nil"/>
            </w:tcBorders>
          </w:tcPr>
          <w:p w14:paraId="1E27C635" w14:textId="77777777" w:rsidR="002123CA" w:rsidRPr="007B1FC5" w:rsidRDefault="002123CA" w:rsidP="002123CA">
            <w:pPr>
              <w:jc w:val="center"/>
              <w:rPr>
                <w:rFonts w:asciiTheme="majorHAnsi" w:hAnsiTheme="majorHAnsi"/>
              </w:rPr>
            </w:pPr>
            <w:r w:rsidRPr="007B1FC5">
              <w:rPr>
                <w:rFonts w:asciiTheme="majorHAnsi" w:hAnsiTheme="majorHAnsi"/>
              </w:rPr>
              <w:t>Accuracy (d’)</w:t>
            </w:r>
          </w:p>
        </w:tc>
        <w:tc>
          <w:tcPr>
            <w:tcW w:w="1169" w:type="dxa"/>
            <w:tcBorders>
              <w:top w:val="single" w:sz="4" w:space="0" w:color="auto"/>
              <w:left w:val="nil"/>
              <w:bottom w:val="nil"/>
              <w:right w:val="nil"/>
            </w:tcBorders>
          </w:tcPr>
          <w:p w14:paraId="76EBA66F" w14:textId="77777777" w:rsidR="002123CA" w:rsidRPr="007B1FC5" w:rsidRDefault="002123CA" w:rsidP="002123CA">
            <w:pPr>
              <w:jc w:val="center"/>
              <w:rPr>
                <w:rFonts w:asciiTheme="majorHAnsi" w:hAnsiTheme="majorHAnsi"/>
              </w:rPr>
            </w:pPr>
            <w:r w:rsidRPr="007B1FC5">
              <w:rPr>
                <w:rFonts w:asciiTheme="majorHAnsi" w:hAnsiTheme="majorHAnsi"/>
              </w:rPr>
              <w:t>RT</w:t>
            </w:r>
          </w:p>
        </w:tc>
        <w:tc>
          <w:tcPr>
            <w:tcW w:w="1324" w:type="dxa"/>
            <w:tcBorders>
              <w:top w:val="single" w:sz="4" w:space="0" w:color="auto"/>
              <w:left w:val="nil"/>
              <w:bottom w:val="nil"/>
              <w:right w:val="nil"/>
            </w:tcBorders>
          </w:tcPr>
          <w:p w14:paraId="495CDF98" w14:textId="77777777" w:rsidR="002123CA" w:rsidRPr="007B1FC5" w:rsidRDefault="002123CA" w:rsidP="002123CA">
            <w:pPr>
              <w:jc w:val="center"/>
              <w:rPr>
                <w:rFonts w:asciiTheme="majorHAnsi" w:hAnsiTheme="majorHAnsi"/>
              </w:rPr>
            </w:pPr>
            <w:r w:rsidRPr="007B1FC5">
              <w:rPr>
                <w:rFonts w:asciiTheme="majorHAnsi" w:hAnsiTheme="majorHAnsi"/>
              </w:rPr>
              <w:t>Accuracy (d’)</w:t>
            </w:r>
          </w:p>
        </w:tc>
        <w:tc>
          <w:tcPr>
            <w:tcW w:w="1106" w:type="dxa"/>
            <w:tcBorders>
              <w:top w:val="single" w:sz="4" w:space="0" w:color="auto"/>
              <w:left w:val="nil"/>
              <w:bottom w:val="nil"/>
              <w:right w:val="nil"/>
            </w:tcBorders>
          </w:tcPr>
          <w:p w14:paraId="0AFA9A05" w14:textId="77777777" w:rsidR="002123CA" w:rsidRPr="007B1FC5" w:rsidRDefault="002123CA" w:rsidP="002123CA">
            <w:pPr>
              <w:jc w:val="center"/>
              <w:rPr>
                <w:rFonts w:asciiTheme="majorHAnsi" w:hAnsiTheme="majorHAnsi"/>
              </w:rPr>
            </w:pPr>
            <w:r w:rsidRPr="007B1FC5">
              <w:rPr>
                <w:rFonts w:asciiTheme="majorHAnsi" w:hAnsiTheme="majorHAnsi"/>
              </w:rPr>
              <w:t>RT</w:t>
            </w:r>
          </w:p>
        </w:tc>
        <w:tc>
          <w:tcPr>
            <w:tcW w:w="1250" w:type="dxa"/>
            <w:tcBorders>
              <w:top w:val="single" w:sz="4" w:space="0" w:color="auto"/>
              <w:left w:val="nil"/>
              <w:bottom w:val="nil"/>
              <w:right w:val="nil"/>
            </w:tcBorders>
          </w:tcPr>
          <w:p w14:paraId="4AF37673" w14:textId="77777777" w:rsidR="002123CA" w:rsidRPr="007B1FC5" w:rsidRDefault="002123CA" w:rsidP="002123CA">
            <w:pPr>
              <w:jc w:val="center"/>
              <w:rPr>
                <w:rFonts w:asciiTheme="majorHAnsi" w:hAnsiTheme="majorHAnsi"/>
              </w:rPr>
            </w:pPr>
            <w:r w:rsidRPr="007B1FC5">
              <w:rPr>
                <w:rFonts w:asciiTheme="majorHAnsi" w:hAnsiTheme="majorHAnsi"/>
              </w:rPr>
              <w:t>Accuracy (d’)</w:t>
            </w:r>
          </w:p>
        </w:tc>
        <w:tc>
          <w:tcPr>
            <w:tcW w:w="1106" w:type="dxa"/>
            <w:tcBorders>
              <w:top w:val="single" w:sz="4" w:space="0" w:color="auto"/>
              <w:left w:val="nil"/>
              <w:bottom w:val="nil"/>
            </w:tcBorders>
          </w:tcPr>
          <w:p w14:paraId="7914024D" w14:textId="77777777" w:rsidR="002123CA" w:rsidRPr="007B1FC5" w:rsidRDefault="002123CA" w:rsidP="002123CA">
            <w:pPr>
              <w:jc w:val="center"/>
              <w:rPr>
                <w:rFonts w:asciiTheme="majorHAnsi" w:hAnsiTheme="majorHAnsi"/>
              </w:rPr>
            </w:pPr>
            <w:r w:rsidRPr="007B1FC5">
              <w:rPr>
                <w:rFonts w:asciiTheme="majorHAnsi" w:hAnsiTheme="majorHAnsi"/>
              </w:rPr>
              <w:t>RT</w:t>
            </w:r>
          </w:p>
        </w:tc>
      </w:tr>
      <w:tr w:rsidR="002123CA" w:rsidRPr="007B1FC5" w14:paraId="4AA7DC28" w14:textId="77777777" w:rsidTr="002123CA">
        <w:trPr>
          <w:trHeight w:val="678"/>
        </w:trPr>
        <w:tc>
          <w:tcPr>
            <w:tcW w:w="1304" w:type="dxa"/>
            <w:tcBorders>
              <w:top w:val="nil"/>
              <w:bottom w:val="nil"/>
              <w:right w:val="nil"/>
            </w:tcBorders>
          </w:tcPr>
          <w:p w14:paraId="68258CA5" w14:textId="77777777" w:rsidR="002123CA" w:rsidRPr="007B1FC5" w:rsidRDefault="002123CA" w:rsidP="002123CA">
            <w:pPr>
              <w:rPr>
                <w:rFonts w:asciiTheme="majorHAnsi" w:hAnsiTheme="majorHAnsi"/>
                <w:i/>
              </w:rPr>
            </w:pPr>
            <w:r w:rsidRPr="007B1FC5">
              <w:rPr>
                <w:rFonts w:asciiTheme="majorHAnsi" w:hAnsiTheme="majorHAnsi"/>
                <w:i/>
              </w:rPr>
              <w:t>Picture-present</w:t>
            </w:r>
          </w:p>
        </w:tc>
        <w:tc>
          <w:tcPr>
            <w:tcW w:w="1327" w:type="dxa"/>
            <w:tcBorders>
              <w:top w:val="single" w:sz="4" w:space="0" w:color="auto"/>
              <w:left w:val="nil"/>
              <w:bottom w:val="nil"/>
              <w:right w:val="nil"/>
            </w:tcBorders>
          </w:tcPr>
          <w:p w14:paraId="0391952C" w14:textId="77777777" w:rsidR="002123CA" w:rsidRPr="007B1FC5" w:rsidRDefault="002123CA" w:rsidP="002123CA">
            <w:pPr>
              <w:jc w:val="center"/>
              <w:rPr>
                <w:rFonts w:asciiTheme="majorHAnsi" w:hAnsiTheme="majorHAnsi"/>
                <w:sz w:val="19"/>
                <w:szCs w:val="19"/>
              </w:rPr>
            </w:pPr>
            <w:r w:rsidRPr="007B1FC5">
              <w:rPr>
                <w:rFonts w:asciiTheme="majorHAnsi" w:hAnsiTheme="majorHAnsi"/>
                <w:sz w:val="19"/>
                <w:szCs w:val="19"/>
              </w:rPr>
              <w:t>1.45 (0.81)</w:t>
            </w:r>
          </w:p>
        </w:tc>
        <w:tc>
          <w:tcPr>
            <w:tcW w:w="1169" w:type="dxa"/>
            <w:tcBorders>
              <w:top w:val="single" w:sz="4" w:space="0" w:color="auto"/>
              <w:left w:val="nil"/>
              <w:bottom w:val="nil"/>
              <w:right w:val="nil"/>
            </w:tcBorders>
          </w:tcPr>
          <w:p w14:paraId="03147CCC" w14:textId="77777777" w:rsidR="002123CA" w:rsidRPr="007B1FC5" w:rsidRDefault="002123CA" w:rsidP="002123CA">
            <w:pPr>
              <w:jc w:val="center"/>
              <w:rPr>
                <w:rFonts w:asciiTheme="majorHAnsi" w:hAnsiTheme="majorHAnsi"/>
                <w:sz w:val="19"/>
                <w:szCs w:val="19"/>
              </w:rPr>
            </w:pPr>
            <w:r w:rsidRPr="007B1FC5">
              <w:rPr>
                <w:rFonts w:asciiTheme="majorHAnsi" w:hAnsiTheme="majorHAnsi"/>
                <w:sz w:val="19"/>
                <w:szCs w:val="19"/>
              </w:rPr>
              <w:t>1295 (332)</w:t>
            </w:r>
          </w:p>
        </w:tc>
        <w:tc>
          <w:tcPr>
            <w:tcW w:w="1324" w:type="dxa"/>
            <w:tcBorders>
              <w:top w:val="single" w:sz="4" w:space="0" w:color="auto"/>
              <w:left w:val="nil"/>
              <w:bottom w:val="nil"/>
              <w:right w:val="nil"/>
            </w:tcBorders>
          </w:tcPr>
          <w:p w14:paraId="44046059" w14:textId="77777777" w:rsidR="002123CA" w:rsidRPr="007B1FC5" w:rsidRDefault="002123CA" w:rsidP="002123CA">
            <w:pPr>
              <w:jc w:val="center"/>
              <w:rPr>
                <w:rFonts w:asciiTheme="majorHAnsi" w:hAnsiTheme="majorHAnsi"/>
                <w:sz w:val="19"/>
                <w:szCs w:val="19"/>
              </w:rPr>
            </w:pPr>
            <w:r w:rsidRPr="007B1FC5">
              <w:rPr>
                <w:rFonts w:asciiTheme="majorHAnsi" w:hAnsiTheme="majorHAnsi"/>
                <w:sz w:val="19"/>
                <w:szCs w:val="19"/>
              </w:rPr>
              <w:t>2.24 (1.17)</w:t>
            </w:r>
          </w:p>
        </w:tc>
        <w:tc>
          <w:tcPr>
            <w:tcW w:w="1106" w:type="dxa"/>
            <w:tcBorders>
              <w:top w:val="single" w:sz="4" w:space="0" w:color="auto"/>
              <w:left w:val="nil"/>
              <w:bottom w:val="nil"/>
              <w:right w:val="nil"/>
            </w:tcBorders>
          </w:tcPr>
          <w:p w14:paraId="76F0FFB0" w14:textId="77777777" w:rsidR="002123CA" w:rsidRPr="007B1FC5" w:rsidRDefault="002123CA" w:rsidP="002123CA">
            <w:pPr>
              <w:jc w:val="center"/>
              <w:rPr>
                <w:rFonts w:asciiTheme="majorHAnsi" w:hAnsiTheme="majorHAnsi"/>
                <w:sz w:val="19"/>
                <w:szCs w:val="19"/>
              </w:rPr>
            </w:pPr>
            <w:r w:rsidRPr="007B1FC5">
              <w:rPr>
                <w:rFonts w:asciiTheme="majorHAnsi" w:hAnsiTheme="majorHAnsi"/>
                <w:sz w:val="19"/>
                <w:szCs w:val="19"/>
              </w:rPr>
              <w:t>1206 (321)</w:t>
            </w:r>
          </w:p>
        </w:tc>
        <w:tc>
          <w:tcPr>
            <w:tcW w:w="1250" w:type="dxa"/>
            <w:tcBorders>
              <w:top w:val="single" w:sz="4" w:space="0" w:color="auto"/>
              <w:left w:val="nil"/>
              <w:bottom w:val="nil"/>
              <w:right w:val="nil"/>
            </w:tcBorders>
          </w:tcPr>
          <w:p w14:paraId="168DED1D" w14:textId="77777777" w:rsidR="002123CA" w:rsidRPr="007B1FC5" w:rsidRDefault="002123CA" w:rsidP="002123CA">
            <w:pPr>
              <w:jc w:val="center"/>
              <w:rPr>
                <w:rFonts w:asciiTheme="majorHAnsi" w:hAnsiTheme="majorHAnsi"/>
                <w:sz w:val="19"/>
                <w:szCs w:val="19"/>
              </w:rPr>
            </w:pPr>
            <w:r w:rsidRPr="007B1FC5">
              <w:rPr>
                <w:rFonts w:asciiTheme="majorHAnsi" w:hAnsiTheme="majorHAnsi"/>
                <w:sz w:val="19"/>
                <w:szCs w:val="19"/>
              </w:rPr>
              <w:t>2.65 (1.32)</w:t>
            </w:r>
          </w:p>
        </w:tc>
        <w:tc>
          <w:tcPr>
            <w:tcW w:w="1106" w:type="dxa"/>
            <w:tcBorders>
              <w:top w:val="single" w:sz="4" w:space="0" w:color="auto"/>
              <w:left w:val="nil"/>
              <w:bottom w:val="nil"/>
            </w:tcBorders>
          </w:tcPr>
          <w:p w14:paraId="5DCE33D8" w14:textId="77777777" w:rsidR="002123CA" w:rsidRPr="007B1FC5" w:rsidRDefault="002123CA" w:rsidP="002123CA">
            <w:pPr>
              <w:jc w:val="center"/>
              <w:rPr>
                <w:rFonts w:asciiTheme="majorHAnsi" w:hAnsiTheme="majorHAnsi"/>
                <w:sz w:val="19"/>
                <w:szCs w:val="19"/>
              </w:rPr>
            </w:pPr>
            <w:r w:rsidRPr="007B1FC5">
              <w:rPr>
                <w:rFonts w:asciiTheme="majorHAnsi" w:hAnsiTheme="majorHAnsi"/>
                <w:sz w:val="19"/>
                <w:szCs w:val="19"/>
              </w:rPr>
              <w:t>1121 (294)</w:t>
            </w:r>
          </w:p>
        </w:tc>
      </w:tr>
      <w:tr w:rsidR="002123CA" w:rsidRPr="007B1FC5" w14:paraId="2593CD92" w14:textId="77777777" w:rsidTr="002123CA">
        <w:trPr>
          <w:trHeight w:val="602"/>
        </w:trPr>
        <w:tc>
          <w:tcPr>
            <w:tcW w:w="1304" w:type="dxa"/>
            <w:tcBorders>
              <w:top w:val="nil"/>
              <w:bottom w:val="single" w:sz="4" w:space="0" w:color="auto"/>
              <w:right w:val="nil"/>
            </w:tcBorders>
          </w:tcPr>
          <w:p w14:paraId="24B5B995" w14:textId="77777777" w:rsidR="002123CA" w:rsidRPr="007B1FC5" w:rsidRDefault="002123CA" w:rsidP="002123CA">
            <w:pPr>
              <w:rPr>
                <w:rFonts w:asciiTheme="majorHAnsi" w:hAnsiTheme="majorHAnsi"/>
                <w:i/>
              </w:rPr>
            </w:pPr>
            <w:r w:rsidRPr="007B1FC5">
              <w:rPr>
                <w:rFonts w:asciiTheme="majorHAnsi" w:hAnsiTheme="majorHAnsi"/>
                <w:i/>
              </w:rPr>
              <w:t>Form-only</w:t>
            </w:r>
          </w:p>
        </w:tc>
        <w:tc>
          <w:tcPr>
            <w:tcW w:w="1327" w:type="dxa"/>
            <w:tcBorders>
              <w:top w:val="nil"/>
              <w:left w:val="nil"/>
              <w:bottom w:val="single" w:sz="4" w:space="0" w:color="auto"/>
              <w:right w:val="nil"/>
            </w:tcBorders>
          </w:tcPr>
          <w:p w14:paraId="6A9D54CE" w14:textId="77777777" w:rsidR="002123CA" w:rsidRPr="007B1FC5" w:rsidRDefault="002123CA" w:rsidP="002123CA">
            <w:pPr>
              <w:jc w:val="center"/>
              <w:rPr>
                <w:rFonts w:asciiTheme="majorHAnsi" w:hAnsiTheme="majorHAnsi"/>
                <w:sz w:val="19"/>
                <w:szCs w:val="19"/>
              </w:rPr>
            </w:pPr>
            <w:r w:rsidRPr="007B1FC5">
              <w:rPr>
                <w:rFonts w:asciiTheme="majorHAnsi" w:hAnsiTheme="majorHAnsi"/>
                <w:sz w:val="19"/>
                <w:szCs w:val="19"/>
              </w:rPr>
              <w:t>1.51 (0.80)</w:t>
            </w:r>
          </w:p>
        </w:tc>
        <w:tc>
          <w:tcPr>
            <w:tcW w:w="1169" w:type="dxa"/>
            <w:tcBorders>
              <w:top w:val="nil"/>
              <w:left w:val="nil"/>
              <w:bottom w:val="single" w:sz="4" w:space="0" w:color="auto"/>
              <w:right w:val="nil"/>
            </w:tcBorders>
          </w:tcPr>
          <w:p w14:paraId="30CB4E36" w14:textId="77777777" w:rsidR="002123CA" w:rsidRPr="007B1FC5" w:rsidRDefault="002123CA" w:rsidP="002123CA">
            <w:pPr>
              <w:jc w:val="center"/>
              <w:rPr>
                <w:rFonts w:asciiTheme="majorHAnsi" w:hAnsiTheme="majorHAnsi"/>
                <w:sz w:val="19"/>
                <w:szCs w:val="19"/>
              </w:rPr>
            </w:pPr>
            <w:r w:rsidRPr="007B1FC5">
              <w:rPr>
                <w:rFonts w:asciiTheme="majorHAnsi" w:hAnsiTheme="majorHAnsi"/>
                <w:sz w:val="19"/>
                <w:szCs w:val="19"/>
              </w:rPr>
              <w:t>1285 (341)</w:t>
            </w:r>
          </w:p>
        </w:tc>
        <w:tc>
          <w:tcPr>
            <w:tcW w:w="1324" w:type="dxa"/>
            <w:tcBorders>
              <w:top w:val="nil"/>
              <w:left w:val="nil"/>
              <w:bottom w:val="single" w:sz="4" w:space="0" w:color="auto"/>
              <w:right w:val="nil"/>
            </w:tcBorders>
          </w:tcPr>
          <w:p w14:paraId="02842C43" w14:textId="77777777" w:rsidR="002123CA" w:rsidRPr="007B1FC5" w:rsidRDefault="002123CA" w:rsidP="002123CA">
            <w:pPr>
              <w:jc w:val="center"/>
              <w:rPr>
                <w:rFonts w:asciiTheme="majorHAnsi" w:hAnsiTheme="majorHAnsi"/>
                <w:sz w:val="19"/>
                <w:szCs w:val="19"/>
              </w:rPr>
            </w:pPr>
            <w:r w:rsidRPr="007B1FC5">
              <w:rPr>
                <w:rFonts w:asciiTheme="majorHAnsi" w:hAnsiTheme="majorHAnsi"/>
                <w:sz w:val="19"/>
                <w:szCs w:val="19"/>
              </w:rPr>
              <w:t>2.25 (1.16)</w:t>
            </w:r>
          </w:p>
        </w:tc>
        <w:tc>
          <w:tcPr>
            <w:tcW w:w="1106" w:type="dxa"/>
            <w:tcBorders>
              <w:top w:val="nil"/>
              <w:left w:val="nil"/>
              <w:bottom w:val="single" w:sz="4" w:space="0" w:color="auto"/>
              <w:right w:val="nil"/>
            </w:tcBorders>
          </w:tcPr>
          <w:p w14:paraId="23A2B420" w14:textId="77777777" w:rsidR="002123CA" w:rsidRPr="007B1FC5" w:rsidRDefault="002123CA" w:rsidP="002123CA">
            <w:pPr>
              <w:jc w:val="center"/>
              <w:rPr>
                <w:rFonts w:asciiTheme="majorHAnsi" w:hAnsiTheme="majorHAnsi"/>
                <w:sz w:val="19"/>
                <w:szCs w:val="19"/>
              </w:rPr>
            </w:pPr>
            <w:r w:rsidRPr="007B1FC5">
              <w:rPr>
                <w:rFonts w:asciiTheme="majorHAnsi" w:hAnsiTheme="majorHAnsi"/>
                <w:sz w:val="19"/>
                <w:szCs w:val="19"/>
              </w:rPr>
              <w:t>1204 (318)</w:t>
            </w:r>
          </w:p>
        </w:tc>
        <w:tc>
          <w:tcPr>
            <w:tcW w:w="1250" w:type="dxa"/>
            <w:tcBorders>
              <w:top w:val="nil"/>
              <w:left w:val="nil"/>
              <w:bottom w:val="single" w:sz="4" w:space="0" w:color="auto"/>
              <w:right w:val="nil"/>
            </w:tcBorders>
          </w:tcPr>
          <w:p w14:paraId="33E4E26E" w14:textId="77777777" w:rsidR="002123CA" w:rsidRPr="007B1FC5" w:rsidRDefault="002123CA" w:rsidP="002123CA">
            <w:pPr>
              <w:jc w:val="center"/>
              <w:rPr>
                <w:rFonts w:asciiTheme="majorHAnsi" w:hAnsiTheme="majorHAnsi"/>
                <w:sz w:val="19"/>
                <w:szCs w:val="19"/>
              </w:rPr>
            </w:pPr>
            <w:r w:rsidRPr="007B1FC5">
              <w:rPr>
                <w:rFonts w:asciiTheme="majorHAnsi" w:hAnsiTheme="majorHAnsi"/>
                <w:sz w:val="19"/>
                <w:szCs w:val="19"/>
              </w:rPr>
              <w:t>2.80 (1.48)</w:t>
            </w:r>
          </w:p>
        </w:tc>
        <w:tc>
          <w:tcPr>
            <w:tcW w:w="1106" w:type="dxa"/>
            <w:tcBorders>
              <w:top w:val="nil"/>
              <w:left w:val="nil"/>
              <w:bottom w:val="single" w:sz="4" w:space="0" w:color="auto"/>
            </w:tcBorders>
          </w:tcPr>
          <w:p w14:paraId="6ECF6648" w14:textId="77777777" w:rsidR="002123CA" w:rsidRPr="007B1FC5" w:rsidRDefault="002123CA" w:rsidP="002123CA">
            <w:pPr>
              <w:jc w:val="center"/>
              <w:rPr>
                <w:rFonts w:asciiTheme="majorHAnsi" w:hAnsiTheme="majorHAnsi"/>
                <w:sz w:val="19"/>
                <w:szCs w:val="19"/>
              </w:rPr>
            </w:pPr>
            <w:r w:rsidRPr="007B1FC5">
              <w:rPr>
                <w:rFonts w:asciiTheme="majorHAnsi" w:hAnsiTheme="majorHAnsi"/>
                <w:sz w:val="19"/>
                <w:szCs w:val="19"/>
              </w:rPr>
              <w:t>1135 (306)</w:t>
            </w:r>
          </w:p>
        </w:tc>
      </w:tr>
      <w:tr w:rsidR="002123CA" w:rsidRPr="007B1FC5" w14:paraId="2EB0A8BA" w14:textId="77777777" w:rsidTr="002123CA">
        <w:trPr>
          <w:trHeight w:val="386"/>
        </w:trPr>
        <w:tc>
          <w:tcPr>
            <w:tcW w:w="8586" w:type="dxa"/>
            <w:gridSpan w:val="7"/>
            <w:tcBorders>
              <w:top w:val="single" w:sz="4" w:space="0" w:color="auto"/>
              <w:bottom w:val="nil"/>
            </w:tcBorders>
          </w:tcPr>
          <w:p w14:paraId="324225CB" w14:textId="77777777" w:rsidR="002123CA" w:rsidRPr="007B1FC5" w:rsidRDefault="002123CA" w:rsidP="002123CA">
            <w:pPr>
              <w:rPr>
                <w:rFonts w:asciiTheme="majorHAnsi" w:hAnsiTheme="majorHAnsi"/>
                <w:i/>
                <w:sz w:val="21"/>
                <w:szCs w:val="21"/>
              </w:rPr>
            </w:pPr>
          </w:p>
        </w:tc>
      </w:tr>
    </w:tbl>
    <w:p w14:paraId="4A45A217" w14:textId="77777777" w:rsidR="002123CA" w:rsidRDefault="002123CA" w:rsidP="002123CA">
      <w:pPr>
        <w:rPr>
          <w:rFonts w:asciiTheme="majorHAnsi" w:hAnsiTheme="majorHAnsi"/>
        </w:rPr>
      </w:pPr>
      <w:r w:rsidRPr="007B1FC5">
        <w:rPr>
          <w:rFonts w:asciiTheme="majorHAnsi" w:hAnsiTheme="majorHAnsi"/>
        </w:rPr>
        <w:t>Table 3. Recognition memory task performance.</w:t>
      </w:r>
    </w:p>
    <w:p w14:paraId="6C6820DF" w14:textId="77777777" w:rsidR="002123CA" w:rsidRPr="007B1FC5" w:rsidRDefault="002123CA" w:rsidP="002123CA">
      <w:pPr>
        <w:rPr>
          <w:rFonts w:asciiTheme="majorHAnsi" w:hAnsiTheme="majorHAnsi"/>
        </w:rPr>
      </w:pPr>
      <w:r w:rsidRPr="007B1FC5">
        <w:rPr>
          <w:rFonts w:asciiTheme="majorHAnsi" w:hAnsiTheme="majorHAnsi"/>
          <w:i/>
          <w:sz w:val="21"/>
          <w:szCs w:val="21"/>
        </w:rPr>
        <w:t>Note.</w:t>
      </w:r>
      <w:r w:rsidRPr="007B1FC5">
        <w:rPr>
          <w:rFonts w:asciiTheme="majorHAnsi" w:hAnsiTheme="majorHAnsi"/>
          <w:sz w:val="21"/>
          <w:szCs w:val="21"/>
        </w:rPr>
        <w:t xml:space="preserve"> These data are the by-participant averages, with standard deviation shown in brackets.</w:t>
      </w:r>
    </w:p>
    <w:p w14:paraId="45E2B0B0" w14:textId="77777777" w:rsidR="005E02BD" w:rsidRDefault="005E02BD" w:rsidP="004A2027">
      <w:pPr>
        <w:spacing w:line="480" w:lineRule="auto"/>
        <w:jc w:val="center"/>
      </w:pPr>
    </w:p>
    <w:p w14:paraId="71C20704" w14:textId="3B9415F8" w:rsidR="002123CA" w:rsidRDefault="002123CA">
      <w:pPr>
        <w:spacing w:after="160" w:line="259" w:lineRule="auto"/>
      </w:pPr>
      <w:r>
        <w:br w:type="page"/>
      </w:r>
    </w:p>
    <w:tbl>
      <w:tblPr>
        <w:tblStyle w:val="TableGrid"/>
        <w:tblW w:w="9463" w:type="dxa"/>
        <w:tblLook w:val="04A0" w:firstRow="1" w:lastRow="0" w:firstColumn="1" w:lastColumn="0" w:noHBand="0" w:noVBand="1"/>
      </w:tblPr>
      <w:tblGrid>
        <w:gridCol w:w="1852"/>
        <w:gridCol w:w="1932"/>
        <w:gridCol w:w="1892"/>
        <w:gridCol w:w="1893"/>
        <w:gridCol w:w="1894"/>
      </w:tblGrid>
      <w:tr w:rsidR="002123CA" w:rsidRPr="00144617" w14:paraId="7CBFF478" w14:textId="77777777" w:rsidTr="002123CA">
        <w:trPr>
          <w:trHeight w:val="446"/>
        </w:trPr>
        <w:tc>
          <w:tcPr>
            <w:tcW w:w="1852" w:type="dxa"/>
            <w:tcBorders>
              <w:left w:val="nil"/>
              <w:bottom w:val="nil"/>
              <w:right w:val="nil"/>
            </w:tcBorders>
          </w:tcPr>
          <w:p w14:paraId="62AE86E6" w14:textId="77777777" w:rsidR="002123CA" w:rsidRPr="00144617" w:rsidRDefault="002123CA" w:rsidP="002123CA">
            <w:pPr>
              <w:spacing w:after="160" w:line="259" w:lineRule="auto"/>
              <w:rPr>
                <w:rFonts w:asciiTheme="majorHAnsi" w:hAnsiTheme="majorHAnsi"/>
                <w:b/>
              </w:rPr>
            </w:pPr>
          </w:p>
        </w:tc>
        <w:tc>
          <w:tcPr>
            <w:tcW w:w="3824" w:type="dxa"/>
            <w:gridSpan w:val="2"/>
            <w:tcBorders>
              <w:left w:val="nil"/>
              <w:right w:val="nil"/>
            </w:tcBorders>
          </w:tcPr>
          <w:p w14:paraId="5C79FDD2" w14:textId="77777777" w:rsidR="002123CA" w:rsidRPr="00144617" w:rsidRDefault="002123CA" w:rsidP="002123CA">
            <w:pPr>
              <w:spacing w:after="160" w:line="259" w:lineRule="auto"/>
              <w:jc w:val="center"/>
              <w:rPr>
                <w:rFonts w:asciiTheme="majorHAnsi" w:hAnsiTheme="majorHAnsi"/>
                <w:b/>
              </w:rPr>
            </w:pPr>
            <w:r w:rsidRPr="00144617">
              <w:rPr>
                <w:rFonts w:asciiTheme="majorHAnsi" w:hAnsiTheme="majorHAnsi"/>
                <w:b/>
              </w:rPr>
              <w:t>Effect of Condition?</w:t>
            </w:r>
          </w:p>
        </w:tc>
        <w:tc>
          <w:tcPr>
            <w:tcW w:w="3787" w:type="dxa"/>
            <w:gridSpan w:val="2"/>
            <w:tcBorders>
              <w:left w:val="nil"/>
              <w:right w:val="nil"/>
            </w:tcBorders>
          </w:tcPr>
          <w:p w14:paraId="4F0B3A14" w14:textId="77777777" w:rsidR="002123CA" w:rsidRPr="00144617" w:rsidRDefault="002123CA" w:rsidP="002123CA">
            <w:pPr>
              <w:spacing w:after="160" w:line="259" w:lineRule="auto"/>
              <w:jc w:val="center"/>
              <w:rPr>
                <w:rFonts w:asciiTheme="majorHAnsi" w:hAnsiTheme="majorHAnsi"/>
                <w:b/>
              </w:rPr>
            </w:pPr>
            <w:r w:rsidRPr="00144617">
              <w:rPr>
                <w:rFonts w:asciiTheme="majorHAnsi" w:hAnsiTheme="majorHAnsi"/>
                <w:b/>
              </w:rPr>
              <w:t>Effect of Day?</w:t>
            </w:r>
          </w:p>
        </w:tc>
      </w:tr>
      <w:tr w:rsidR="002123CA" w:rsidRPr="00144617" w14:paraId="15ACE8C4" w14:textId="77777777" w:rsidTr="002123CA">
        <w:trPr>
          <w:trHeight w:val="446"/>
        </w:trPr>
        <w:tc>
          <w:tcPr>
            <w:tcW w:w="1852" w:type="dxa"/>
            <w:tcBorders>
              <w:top w:val="nil"/>
              <w:left w:val="nil"/>
              <w:bottom w:val="single" w:sz="4" w:space="0" w:color="auto"/>
              <w:right w:val="nil"/>
            </w:tcBorders>
          </w:tcPr>
          <w:p w14:paraId="6B128C50" w14:textId="77777777" w:rsidR="002123CA" w:rsidRPr="00144617" w:rsidRDefault="002123CA" w:rsidP="002123CA">
            <w:pPr>
              <w:spacing w:after="160" w:line="259" w:lineRule="auto"/>
              <w:rPr>
                <w:rFonts w:asciiTheme="majorHAnsi" w:hAnsiTheme="majorHAnsi"/>
                <w:b/>
              </w:rPr>
            </w:pPr>
          </w:p>
        </w:tc>
        <w:tc>
          <w:tcPr>
            <w:tcW w:w="1932" w:type="dxa"/>
            <w:tcBorders>
              <w:left w:val="nil"/>
              <w:right w:val="nil"/>
            </w:tcBorders>
          </w:tcPr>
          <w:p w14:paraId="419DC87B" w14:textId="77777777" w:rsidR="002123CA" w:rsidRPr="00144617" w:rsidRDefault="002123CA" w:rsidP="002123CA">
            <w:pPr>
              <w:spacing w:after="160" w:line="259" w:lineRule="auto"/>
              <w:jc w:val="center"/>
              <w:rPr>
                <w:rFonts w:asciiTheme="majorHAnsi" w:hAnsiTheme="majorHAnsi"/>
              </w:rPr>
            </w:pPr>
            <w:r w:rsidRPr="00144617">
              <w:rPr>
                <w:rFonts w:asciiTheme="majorHAnsi" w:hAnsiTheme="majorHAnsi"/>
              </w:rPr>
              <w:t>By-participants</w:t>
            </w:r>
          </w:p>
        </w:tc>
        <w:tc>
          <w:tcPr>
            <w:tcW w:w="1892" w:type="dxa"/>
            <w:tcBorders>
              <w:left w:val="nil"/>
              <w:right w:val="nil"/>
            </w:tcBorders>
          </w:tcPr>
          <w:p w14:paraId="5D20F46B" w14:textId="77777777" w:rsidR="002123CA" w:rsidRPr="00144617" w:rsidRDefault="002123CA" w:rsidP="002123CA">
            <w:pPr>
              <w:spacing w:after="160" w:line="259" w:lineRule="auto"/>
              <w:jc w:val="center"/>
              <w:rPr>
                <w:rFonts w:asciiTheme="majorHAnsi" w:hAnsiTheme="majorHAnsi"/>
              </w:rPr>
            </w:pPr>
            <w:r w:rsidRPr="00144617">
              <w:rPr>
                <w:rFonts w:asciiTheme="majorHAnsi" w:hAnsiTheme="majorHAnsi"/>
              </w:rPr>
              <w:t>By-items</w:t>
            </w:r>
          </w:p>
        </w:tc>
        <w:tc>
          <w:tcPr>
            <w:tcW w:w="1893" w:type="dxa"/>
            <w:tcBorders>
              <w:left w:val="nil"/>
              <w:right w:val="nil"/>
            </w:tcBorders>
          </w:tcPr>
          <w:p w14:paraId="544D8FA0" w14:textId="77777777" w:rsidR="002123CA" w:rsidRPr="00144617" w:rsidRDefault="002123CA" w:rsidP="002123CA">
            <w:pPr>
              <w:spacing w:after="160" w:line="259" w:lineRule="auto"/>
              <w:jc w:val="center"/>
              <w:rPr>
                <w:rFonts w:asciiTheme="majorHAnsi" w:hAnsiTheme="majorHAnsi"/>
              </w:rPr>
            </w:pPr>
            <w:r w:rsidRPr="00144617">
              <w:rPr>
                <w:rFonts w:asciiTheme="majorHAnsi" w:hAnsiTheme="majorHAnsi"/>
              </w:rPr>
              <w:t>By-participants</w:t>
            </w:r>
          </w:p>
        </w:tc>
        <w:tc>
          <w:tcPr>
            <w:tcW w:w="1894" w:type="dxa"/>
            <w:tcBorders>
              <w:left w:val="nil"/>
              <w:right w:val="nil"/>
            </w:tcBorders>
          </w:tcPr>
          <w:p w14:paraId="3E8BD666" w14:textId="77777777" w:rsidR="002123CA" w:rsidRPr="00144617" w:rsidRDefault="002123CA" w:rsidP="002123CA">
            <w:pPr>
              <w:spacing w:after="160" w:line="259" w:lineRule="auto"/>
              <w:jc w:val="center"/>
              <w:rPr>
                <w:rFonts w:asciiTheme="majorHAnsi" w:hAnsiTheme="majorHAnsi"/>
              </w:rPr>
            </w:pPr>
            <w:r w:rsidRPr="00144617">
              <w:rPr>
                <w:rFonts w:asciiTheme="majorHAnsi" w:hAnsiTheme="majorHAnsi"/>
              </w:rPr>
              <w:t>By-items</w:t>
            </w:r>
          </w:p>
        </w:tc>
      </w:tr>
      <w:tr w:rsidR="002123CA" w:rsidRPr="00144617" w14:paraId="7D3148B7" w14:textId="77777777" w:rsidTr="002123CA">
        <w:trPr>
          <w:trHeight w:val="1023"/>
        </w:trPr>
        <w:tc>
          <w:tcPr>
            <w:tcW w:w="1852" w:type="dxa"/>
            <w:tcBorders>
              <w:left w:val="nil"/>
              <w:bottom w:val="nil"/>
              <w:right w:val="nil"/>
            </w:tcBorders>
          </w:tcPr>
          <w:p w14:paraId="256A5549" w14:textId="77777777" w:rsidR="002123CA" w:rsidRPr="00144617" w:rsidRDefault="002123CA" w:rsidP="002123CA">
            <w:pPr>
              <w:spacing w:after="160" w:line="259" w:lineRule="auto"/>
              <w:rPr>
                <w:rFonts w:asciiTheme="majorHAnsi" w:hAnsiTheme="majorHAnsi"/>
                <w:b/>
              </w:rPr>
            </w:pPr>
            <w:r w:rsidRPr="00144617">
              <w:rPr>
                <w:rFonts w:asciiTheme="majorHAnsi" w:hAnsiTheme="majorHAnsi"/>
                <w:b/>
              </w:rPr>
              <w:t>Lexicalization</w:t>
            </w:r>
          </w:p>
        </w:tc>
        <w:tc>
          <w:tcPr>
            <w:tcW w:w="1932" w:type="dxa"/>
            <w:tcBorders>
              <w:left w:val="nil"/>
              <w:right w:val="nil"/>
            </w:tcBorders>
          </w:tcPr>
          <w:p w14:paraId="7B56A031" w14:textId="77777777" w:rsidR="002123CA" w:rsidRPr="00144617" w:rsidRDefault="002123CA" w:rsidP="002123CA">
            <w:pPr>
              <w:spacing w:after="160" w:line="259" w:lineRule="auto"/>
              <w:jc w:val="center"/>
              <w:rPr>
                <w:rFonts w:asciiTheme="majorHAnsi" w:hAnsiTheme="majorHAnsi"/>
              </w:rPr>
            </w:pPr>
            <w:r w:rsidRPr="00144617">
              <w:rPr>
                <w:rFonts w:asciiTheme="majorHAnsi" w:hAnsiTheme="majorHAnsi"/>
              </w:rPr>
              <w:t>No</w:t>
            </w:r>
          </w:p>
        </w:tc>
        <w:tc>
          <w:tcPr>
            <w:tcW w:w="1892" w:type="dxa"/>
            <w:tcBorders>
              <w:left w:val="nil"/>
              <w:right w:val="nil"/>
            </w:tcBorders>
          </w:tcPr>
          <w:p w14:paraId="454C6D5D" w14:textId="77777777" w:rsidR="002123CA" w:rsidRPr="00144617" w:rsidRDefault="002123CA" w:rsidP="002123CA">
            <w:pPr>
              <w:spacing w:after="160" w:line="259" w:lineRule="auto"/>
              <w:jc w:val="center"/>
              <w:rPr>
                <w:rFonts w:asciiTheme="majorHAnsi" w:hAnsiTheme="majorHAnsi"/>
              </w:rPr>
            </w:pPr>
            <w:r w:rsidRPr="00144617">
              <w:rPr>
                <w:rFonts w:asciiTheme="majorHAnsi" w:hAnsiTheme="majorHAnsi"/>
              </w:rPr>
              <w:t>No</w:t>
            </w:r>
          </w:p>
        </w:tc>
        <w:tc>
          <w:tcPr>
            <w:tcW w:w="1893" w:type="dxa"/>
            <w:tcBorders>
              <w:left w:val="nil"/>
              <w:right w:val="nil"/>
            </w:tcBorders>
          </w:tcPr>
          <w:p w14:paraId="200C627A" w14:textId="77777777" w:rsidR="002123CA" w:rsidRPr="00144617" w:rsidRDefault="002123CA" w:rsidP="002123CA">
            <w:pPr>
              <w:spacing w:after="160" w:line="259" w:lineRule="auto"/>
              <w:jc w:val="center"/>
              <w:rPr>
                <w:rFonts w:asciiTheme="majorHAnsi" w:hAnsiTheme="majorHAnsi"/>
              </w:rPr>
            </w:pPr>
            <w:r w:rsidRPr="00144617">
              <w:rPr>
                <w:rFonts w:asciiTheme="majorHAnsi" w:hAnsiTheme="majorHAnsi"/>
              </w:rPr>
              <w:t>Yes</w:t>
            </w:r>
            <w:r w:rsidRPr="00144617">
              <w:rPr>
                <w:rFonts w:asciiTheme="majorHAnsi" w:hAnsiTheme="majorHAnsi"/>
              </w:rPr>
              <w:br/>
              <w:t>Lexicalization on Day 8</w:t>
            </w:r>
          </w:p>
        </w:tc>
        <w:tc>
          <w:tcPr>
            <w:tcW w:w="1894" w:type="dxa"/>
            <w:tcBorders>
              <w:left w:val="nil"/>
              <w:right w:val="nil"/>
            </w:tcBorders>
          </w:tcPr>
          <w:p w14:paraId="162AA60F" w14:textId="77777777" w:rsidR="002123CA" w:rsidRPr="00144617" w:rsidRDefault="002123CA" w:rsidP="002123CA">
            <w:pPr>
              <w:spacing w:after="160" w:line="259" w:lineRule="auto"/>
              <w:jc w:val="center"/>
              <w:rPr>
                <w:rFonts w:asciiTheme="majorHAnsi" w:hAnsiTheme="majorHAnsi"/>
              </w:rPr>
            </w:pPr>
            <w:r w:rsidRPr="00144617">
              <w:rPr>
                <w:rFonts w:asciiTheme="majorHAnsi" w:hAnsiTheme="majorHAnsi"/>
              </w:rPr>
              <w:t>Yes</w:t>
            </w:r>
            <w:r w:rsidRPr="00144617">
              <w:rPr>
                <w:rFonts w:asciiTheme="majorHAnsi" w:hAnsiTheme="majorHAnsi"/>
              </w:rPr>
              <w:br/>
              <w:t>Lexicalization on Day 8</w:t>
            </w:r>
          </w:p>
        </w:tc>
      </w:tr>
      <w:tr w:rsidR="002123CA" w:rsidRPr="00144617" w14:paraId="0F33AE32" w14:textId="77777777" w:rsidTr="002123CA">
        <w:trPr>
          <w:trHeight w:val="1321"/>
        </w:trPr>
        <w:tc>
          <w:tcPr>
            <w:tcW w:w="1852" w:type="dxa"/>
            <w:tcBorders>
              <w:top w:val="nil"/>
              <w:left w:val="nil"/>
              <w:bottom w:val="nil"/>
              <w:right w:val="nil"/>
            </w:tcBorders>
          </w:tcPr>
          <w:p w14:paraId="66BF8851" w14:textId="77777777" w:rsidR="002123CA" w:rsidRPr="00144617" w:rsidRDefault="002123CA" w:rsidP="002123CA">
            <w:pPr>
              <w:spacing w:after="160" w:line="259" w:lineRule="auto"/>
              <w:rPr>
                <w:rFonts w:asciiTheme="majorHAnsi" w:hAnsiTheme="majorHAnsi"/>
                <w:b/>
              </w:rPr>
            </w:pPr>
            <w:r w:rsidRPr="00144617">
              <w:rPr>
                <w:rFonts w:asciiTheme="majorHAnsi" w:hAnsiTheme="majorHAnsi"/>
                <w:b/>
              </w:rPr>
              <w:t>Shadowing RTs</w:t>
            </w:r>
          </w:p>
        </w:tc>
        <w:tc>
          <w:tcPr>
            <w:tcW w:w="1932" w:type="dxa"/>
            <w:tcBorders>
              <w:left w:val="nil"/>
              <w:right w:val="nil"/>
            </w:tcBorders>
          </w:tcPr>
          <w:p w14:paraId="5CDD84BC" w14:textId="77777777" w:rsidR="002123CA" w:rsidRPr="00144617" w:rsidRDefault="002123CA" w:rsidP="002123CA">
            <w:pPr>
              <w:spacing w:after="160" w:line="259" w:lineRule="auto"/>
              <w:jc w:val="center"/>
              <w:rPr>
                <w:rFonts w:asciiTheme="majorHAnsi" w:hAnsiTheme="majorHAnsi"/>
              </w:rPr>
            </w:pPr>
            <w:r w:rsidRPr="00144617">
              <w:rPr>
                <w:rFonts w:asciiTheme="majorHAnsi" w:hAnsiTheme="majorHAnsi"/>
              </w:rPr>
              <w:t>No</w:t>
            </w:r>
          </w:p>
        </w:tc>
        <w:tc>
          <w:tcPr>
            <w:tcW w:w="1892" w:type="dxa"/>
            <w:tcBorders>
              <w:left w:val="nil"/>
              <w:right w:val="nil"/>
            </w:tcBorders>
          </w:tcPr>
          <w:p w14:paraId="3939FD0F" w14:textId="77777777" w:rsidR="002123CA" w:rsidRPr="00144617" w:rsidRDefault="002123CA" w:rsidP="002123CA">
            <w:pPr>
              <w:spacing w:after="160" w:line="259" w:lineRule="auto"/>
              <w:jc w:val="center"/>
              <w:rPr>
                <w:rFonts w:asciiTheme="majorHAnsi" w:hAnsiTheme="majorHAnsi"/>
              </w:rPr>
            </w:pPr>
            <w:r w:rsidRPr="00144617">
              <w:rPr>
                <w:rFonts w:asciiTheme="majorHAnsi" w:hAnsiTheme="majorHAnsi"/>
              </w:rPr>
              <w:t>No</w:t>
            </w:r>
          </w:p>
        </w:tc>
        <w:tc>
          <w:tcPr>
            <w:tcW w:w="1893" w:type="dxa"/>
            <w:tcBorders>
              <w:left w:val="nil"/>
              <w:right w:val="nil"/>
            </w:tcBorders>
          </w:tcPr>
          <w:p w14:paraId="00ADFD59" w14:textId="77777777" w:rsidR="002123CA" w:rsidRPr="00144617" w:rsidRDefault="002123CA" w:rsidP="002123CA">
            <w:pPr>
              <w:spacing w:after="160" w:line="259" w:lineRule="auto"/>
              <w:jc w:val="center"/>
              <w:rPr>
                <w:rFonts w:asciiTheme="majorHAnsi" w:hAnsiTheme="majorHAnsi"/>
              </w:rPr>
            </w:pPr>
            <w:r w:rsidRPr="00144617">
              <w:rPr>
                <w:rFonts w:asciiTheme="majorHAnsi" w:hAnsiTheme="majorHAnsi"/>
              </w:rPr>
              <w:t>Yes</w:t>
            </w:r>
            <w:r w:rsidRPr="00144617">
              <w:rPr>
                <w:rFonts w:asciiTheme="majorHAnsi" w:hAnsiTheme="majorHAnsi"/>
              </w:rPr>
              <w:br/>
              <w:t>Faster RTs on Day 2 than Day 1</w:t>
            </w:r>
          </w:p>
        </w:tc>
        <w:tc>
          <w:tcPr>
            <w:tcW w:w="1894" w:type="dxa"/>
            <w:tcBorders>
              <w:left w:val="nil"/>
              <w:right w:val="nil"/>
            </w:tcBorders>
          </w:tcPr>
          <w:p w14:paraId="2DDCEB17" w14:textId="77777777" w:rsidR="002123CA" w:rsidRPr="00144617" w:rsidRDefault="002123CA" w:rsidP="002123CA">
            <w:pPr>
              <w:spacing w:after="160" w:line="259" w:lineRule="auto"/>
              <w:jc w:val="center"/>
              <w:rPr>
                <w:rFonts w:asciiTheme="majorHAnsi" w:hAnsiTheme="majorHAnsi"/>
              </w:rPr>
            </w:pPr>
            <w:r w:rsidRPr="00144617">
              <w:rPr>
                <w:rFonts w:asciiTheme="majorHAnsi" w:hAnsiTheme="majorHAnsi"/>
              </w:rPr>
              <w:t>Yes</w:t>
            </w:r>
            <w:r w:rsidRPr="00144617">
              <w:rPr>
                <w:rFonts w:asciiTheme="majorHAnsi" w:hAnsiTheme="majorHAnsi"/>
              </w:rPr>
              <w:br/>
              <w:t>Faster RTs on Day 2 than Day 1</w:t>
            </w:r>
          </w:p>
        </w:tc>
      </w:tr>
      <w:tr w:rsidR="002123CA" w:rsidRPr="00144617" w14:paraId="5226AC8C" w14:textId="77777777" w:rsidTr="002123CA">
        <w:trPr>
          <w:trHeight w:val="1321"/>
        </w:trPr>
        <w:tc>
          <w:tcPr>
            <w:tcW w:w="1852" w:type="dxa"/>
            <w:tcBorders>
              <w:top w:val="nil"/>
              <w:left w:val="nil"/>
              <w:bottom w:val="nil"/>
              <w:right w:val="nil"/>
            </w:tcBorders>
          </w:tcPr>
          <w:p w14:paraId="4CAE752A" w14:textId="77777777" w:rsidR="002123CA" w:rsidRPr="00144617" w:rsidRDefault="002123CA" w:rsidP="002123CA">
            <w:pPr>
              <w:spacing w:after="160" w:line="259" w:lineRule="auto"/>
              <w:rPr>
                <w:rFonts w:asciiTheme="majorHAnsi" w:hAnsiTheme="majorHAnsi"/>
                <w:b/>
              </w:rPr>
            </w:pPr>
            <w:r w:rsidRPr="00144617">
              <w:rPr>
                <w:rFonts w:asciiTheme="majorHAnsi" w:hAnsiTheme="majorHAnsi"/>
                <w:b/>
              </w:rPr>
              <w:t>Free recall accuracy</w:t>
            </w:r>
          </w:p>
        </w:tc>
        <w:tc>
          <w:tcPr>
            <w:tcW w:w="1932" w:type="dxa"/>
            <w:tcBorders>
              <w:left w:val="nil"/>
              <w:right w:val="nil"/>
            </w:tcBorders>
          </w:tcPr>
          <w:p w14:paraId="5BD1A8E8" w14:textId="77777777" w:rsidR="002123CA" w:rsidRPr="00144617" w:rsidRDefault="002123CA" w:rsidP="002123CA">
            <w:pPr>
              <w:spacing w:after="160" w:line="259" w:lineRule="auto"/>
              <w:jc w:val="center"/>
              <w:rPr>
                <w:rFonts w:asciiTheme="majorHAnsi" w:hAnsiTheme="majorHAnsi"/>
              </w:rPr>
            </w:pPr>
            <w:r w:rsidRPr="00144617">
              <w:rPr>
                <w:rFonts w:asciiTheme="majorHAnsi" w:hAnsiTheme="majorHAnsi"/>
              </w:rPr>
              <w:t>No</w:t>
            </w:r>
          </w:p>
        </w:tc>
        <w:tc>
          <w:tcPr>
            <w:tcW w:w="1892" w:type="dxa"/>
            <w:tcBorders>
              <w:left w:val="nil"/>
              <w:right w:val="nil"/>
            </w:tcBorders>
          </w:tcPr>
          <w:p w14:paraId="1549A9F2" w14:textId="77777777" w:rsidR="002123CA" w:rsidRPr="00144617" w:rsidRDefault="002123CA" w:rsidP="002123CA">
            <w:pPr>
              <w:spacing w:after="160" w:line="259" w:lineRule="auto"/>
              <w:jc w:val="center"/>
              <w:rPr>
                <w:rFonts w:asciiTheme="majorHAnsi" w:hAnsiTheme="majorHAnsi"/>
              </w:rPr>
            </w:pPr>
            <w:r w:rsidRPr="00144617">
              <w:rPr>
                <w:rFonts w:asciiTheme="majorHAnsi" w:hAnsiTheme="majorHAnsi"/>
              </w:rPr>
              <w:t>Yes</w:t>
            </w:r>
            <w:r w:rsidRPr="00144617">
              <w:rPr>
                <w:rFonts w:asciiTheme="majorHAnsi" w:hAnsiTheme="majorHAnsi"/>
              </w:rPr>
              <w:br/>
              <w:t>Higher recall of picture-present words</w:t>
            </w:r>
          </w:p>
        </w:tc>
        <w:tc>
          <w:tcPr>
            <w:tcW w:w="1893" w:type="dxa"/>
            <w:tcBorders>
              <w:left w:val="nil"/>
              <w:right w:val="nil"/>
            </w:tcBorders>
          </w:tcPr>
          <w:p w14:paraId="46095E57" w14:textId="77777777" w:rsidR="002123CA" w:rsidRPr="00144617" w:rsidRDefault="002123CA" w:rsidP="002123CA">
            <w:pPr>
              <w:spacing w:after="160" w:line="259" w:lineRule="auto"/>
              <w:jc w:val="center"/>
              <w:rPr>
                <w:rFonts w:asciiTheme="majorHAnsi" w:hAnsiTheme="majorHAnsi"/>
              </w:rPr>
            </w:pPr>
            <w:r w:rsidRPr="00144617">
              <w:rPr>
                <w:rFonts w:asciiTheme="majorHAnsi" w:hAnsiTheme="majorHAnsi"/>
              </w:rPr>
              <w:t>Yes</w:t>
            </w:r>
            <w:r w:rsidRPr="00144617">
              <w:rPr>
                <w:rFonts w:asciiTheme="majorHAnsi" w:hAnsiTheme="majorHAnsi"/>
              </w:rPr>
              <w:br/>
              <w:t>Accuracy increased over each Day</w:t>
            </w:r>
          </w:p>
        </w:tc>
        <w:tc>
          <w:tcPr>
            <w:tcW w:w="1894" w:type="dxa"/>
            <w:tcBorders>
              <w:left w:val="nil"/>
              <w:right w:val="nil"/>
            </w:tcBorders>
          </w:tcPr>
          <w:p w14:paraId="7074F6A3" w14:textId="77777777" w:rsidR="002123CA" w:rsidRPr="00144617" w:rsidRDefault="002123CA" w:rsidP="002123CA">
            <w:pPr>
              <w:spacing w:after="160" w:line="259" w:lineRule="auto"/>
              <w:jc w:val="center"/>
              <w:rPr>
                <w:rFonts w:asciiTheme="majorHAnsi" w:hAnsiTheme="majorHAnsi"/>
              </w:rPr>
            </w:pPr>
            <w:r w:rsidRPr="00144617">
              <w:rPr>
                <w:rFonts w:asciiTheme="majorHAnsi" w:hAnsiTheme="majorHAnsi"/>
              </w:rPr>
              <w:t>Yes</w:t>
            </w:r>
            <w:r w:rsidRPr="00144617">
              <w:rPr>
                <w:rFonts w:asciiTheme="majorHAnsi" w:hAnsiTheme="majorHAnsi"/>
              </w:rPr>
              <w:br/>
              <w:t>Accuracy increased over each Day</w:t>
            </w:r>
          </w:p>
        </w:tc>
      </w:tr>
      <w:tr w:rsidR="002123CA" w:rsidRPr="00144617" w14:paraId="5C7BD8F7" w14:textId="77777777" w:rsidTr="002123CA">
        <w:trPr>
          <w:trHeight w:val="1321"/>
        </w:trPr>
        <w:tc>
          <w:tcPr>
            <w:tcW w:w="1852" w:type="dxa"/>
            <w:tcBorders>
              <w:top w:val="nil"/>
              <w:left w:val="nil"/>
              <w:bottom w:val="nil"/>
              <w:right w:val="nil"/>
            </w:tcBorders>
          </w:tcPr>
          <w:p w14:paraId="30B64EE7" w14:textId="77777777" w:rsidR="002123CA" w:rsidRPr="00144617" w:rsidRDefault="002123CA" w:rsidP="002123CA">
            <w:pPr>
              <w:spacing w:after="160" w:line="259" w:lineRule="auto"/>
              <w:rPr>
                <w:rFonts w:asciiTheme="majorHAnsi" w:hAnsiTheme="majorHAnsi"/>
                <w:b/>
              </w:rPr>
            </w:pPr>
            <w:r w:rsidRPr="00144617">
              <w:rPr>
                <w:rFonts w:asciiTheme="majorHAnsi" w:hAnsiTheme="majorHAnsi"/>
                <w:b/>
              </w:rPr>
              <w:t>Recognition d’</w:t>
            </w:r>
          </w:p>
        </w:tc>
        <w:tc>
          <w:tcPr>
            <w:tcW w:w="1932" w:type="dxa"/>
            <w:tcBorders>
              <w:left w:val="nil"/>
              <w:right w:val="nil"/>
            </w:tcBorders>
          </w:tcPr>
          <w:p w14:paraId="5CFDB7CD" w14:textId="77777777" w:rsidR="002123CA" w:rsidRPr="00144617" w:rsidRDefault="002123CA" w:rsidP="002123CA">
            <w:pPr>
              <w:spacing w:after="160" w:line="259" w:lineRule="auto"/>
              <w:jc w:val="center"/>
              <w:rPr>
                <w:rFonts w:asciiTheme="majorHAnsi" w:hAnsiTheme="majorHAnsi"/>
              </w:rPr>
            </w:pPr>
            <w:r w:rsidRPr="00144617">
              <w:rPr>
                <w:rFonts w:asciiTheme="majorHAnsi" w:hAnsiTheme="majorHAnsi"/>
              </w:rPr>
              <w:t>No</w:t>
            </w:r>
          </w:p>
        </w:tc>
        <w:tc>
          <w:tcPr>
            <w:tcW w:w="1892" w:type="dxa"/>
            <w:tcBorders>
              <w:left w:val="nil"/>
              <w:right w:val="nil"/>
            </w:tcBorders>
          </w:tcPr>
          <w:p w14:paraId="0C81230B" w14:textId="77777777" w:rsidR="002123CA" w:rsidRPr="00144617" w:rsidRDefault="002123CA" w:rsidP="002123CA">
            <w:pPr>
              <w:spacing w:after="160" w:line="259" w:lineRule="auto"/>
              <w:jc w:val="center"/>
              <w:rPr>
                <w:rFonts w:asciiTheme="majorHAnsi" w:hAnsiTheme="majorHAnsi"/>
              </w:rPr>
            </w:pPr>
            <w:r w:rsidRPr="00144617">
              <w:rPr>
                <w:rFonts w:asciiTheme="majorHAnsi" w:hAnsiTheme="majorHAnsi"/>
              </w:rPr>
              <w:t>No</w:t>
            </w:r>
          </w:p>
        </w:tc>
        <w:tc>
          <w:tcPr>
            <w:tcW w:w="1893" w:type="dxa"/>
            <w:tcBorders>
              <w:left w:val="nil"/>
              <w:right w:val="nil"/>
            </w:tcBorders>
          </w:tcPr>
          <w:p w14:paraId="512A223B" w14:textId="77777777" w:rsidR="002123CA" w:rsidRPr="00144617" w:rsidRDefault="002123CA" w:rsidP="002123CA">
            <w:pPr>
              <w:spacing w:after="160" w:line="259" w:lineRule="auto"/>
              <w:jc w:val="center"/>
              <w:rPr>
                <w:rFonts w:asciiTheme="majorHAnsi" w:hAnsiTheme="majorHAnsi"/>
              </w:rPr>
            </w:pPr>
            <w:r w:rsidRPr="00144617">
              <w:rPr>
                <w:rFonts w:asciiTheme="majorHAnsi" w:hAnsiTheme="majorHAnsi"/>
              </w:rPr>
              <w:t>Yes</w:t>
            </w:r>
            <w:r w:rsidRPr="00144617">
              <w:rPr>
                <w:rFonts w:asciiTheme="majorHAnsi" w:hAnsiTheme="majorHAnsi"/>
              </w:rPr>
              <w:br/>
              <w:t>Accuracy increased over each Day</w:t>
            </w:r>
          </w:p>
        </w:tc>
        <w:tc>
          <w:tcPr>
            <w:tcW w:w="1894" w:type="dxa"/>
            <w:tcBorders>
              <w:left w:val="nil"/>
              <w:right w:val="nil"/>
            </w:tcBorders>
          </w:tcPr>
          <w:p w14:paraId="587004FA" w14:textId="77777777" w:rsidR="002123CA" w:rsidRPr="00144617" w:rsidRDefault="002123CA" w:rsidP="002123CA">
            <w:pPr>
              <w:spacing w:after="160" w:line="259" w:lineRule="auto"/>
              <w:jc w:val="center"/>
              <w:rPr>
                <w:rFonts w:asciiTheme="majorHAnsi" w:hAnsiTheme="majorHAnsi"/>
              </w:rPr>
            </w:pPr>
            <w:r w:rsidRPr="00144617">
              <w:rPr>
                <w:rFonts w:asciiTheme="majorHAnsi" w:hAnsiTheme="majorHAnsi"/>
              </w:rPr>
              <w:t>Yes</w:t>
            </w:r>
            <w:r w:rsidRPr="00144617">
              <w:rPr>
                <w:rFonts w:asciiTheme="majorHAnsi" w:hAnsiTheme="majorHAnsi"/>
              </w:rPr>
              <w:br/>
              <w:t>Accuracy increased over each Day</w:t>
            </w:r>
          </w:p>
        </w:tc>
      </w:tr>
      <w:tr w:rsidR="002123CA" w:rsidRPr="00144617" w14:paraId="6676F69B" w14:textId="77777777" w:rsidTr="002123CA">
        <w:trPr>
          <w:trHeight w:val="1042"/>
        </w:trPr>
        <w:tc>
          <w:tcPr>
            <w:tcW w:w="1852" w:type="dxa"/>
            <w:tcBorders>
              <w:top w:val="nil"/>
              <w:left w:val="nil"/>
              <w:right w:val="nil"/>
            </w:tcBorders>
          </w:tcPr>
          <w:p w14:paraId="163F5606" w14:textId="77777777" w:rsidR="002123CA" w:rsidRPr="00144617" w:rsidRDefault="002123CA" w:rsidP="002123CA">
            <w:pPr>
              <w:spacing w:after="160" w:line="259" w:lineRule="auto"/>
              <w:rPr>
                <w:rFonts w:asciiTheme="majorHAnsi" w:hAnsiTheme="majorHAnsi"/>
                <w:b/>
              </w:rPr>
            </w:pPr>
            <w:r w:rsidRPr="00144617">
              <w:rPr>
                <w:rFonts w:asciiTheme="majorHAnsi" w:hAnsiTheme="majorHAnsi"/>
                <w:b/>
              </w:rPr>
              <w:t>Recognition RTs</w:t>
            </w:r>
          </w:p>
        </w:tc>
        <w:tc>
          <w:tcPr>
            <w:tcW w:w="1932" w:type="dxa"/>
            <w:tcBorders>
              <w:left w:val="nil"/>
              <w:right w:val="nil"/>
            </w:tcBorders>
          </w:tcPr>
          <w:p w14:paraId="16D3D2F0" w14:textId="77777777" w:rsidR="002123CA" w:rsidRPr="00144617" w:rsidRDefault="002123CA" w:rsidP="002123CA">
            <w:pPr>
              <w:spacing w:after="160" w:line="259" w:lineRule="auto"/>
              <w:jc w:val="center"/>
              <w:rPr>
                <w:rFonts w:asciiTheme="majorHAnsi" w:hAnsiTheme="majorHAnsi"/>
              </w:rPr>
            </w:pPr>
            <w:r w:rsidRPr="00144617">
              <w:rPr>
                <w:rFonts w:asciiTheme="majorHAnsi" w:hAnsiTheme="majorHAnsi"/>
              </w:rPr>
              <w:t>No</w:t>
            </w:r>
          </w:p>
        </w:tc>
        <w:tc>
          <w:tcPr>
            <w:tcW w:w="1892" w:type="dxa"/>
            <w:tcBorders>
              <w:left w:val="nil"/>
              <w:right w:val="nil"/>
            </w:tcBorders>
          </w:tcPr>
          <w:p w14:paraId="575001D9" w14:textId="77777777" w:rsidR="002123CA" w:rsidRPr="00144617" w:rsidRDefault="002123CA" w:rsidP="002123CA">
            <w:pPr>
              <w:spacing w:after="160" w:line="259" w:lineRule="auto"/>
              <w:jc w:val="center"/>
              <w:rPr>
                <w:rFonts w:asciiTheme="majorHAnsi" w:hAnsiTheme="majorHAnsi"/>
              </w:rPr>
            </w:pPr>
            <w:r w:rsidRPr="00144617">
              <w:rPr>
                <w:rFonts w:asciiTheme="majorHAnsi" w:hAnsiTheme="majorHAnsi"/>
              </w:rPr>
              <w:t>No</w:t>
            </w:r>
          </w:p>
        </w:tc>
        <w:tc>
          <w:tcPr>
            <w:tcW w:w="1893" w:type="dxa"/>
            <w:tcBorders>
              <w:left w:val="nil"/>
              <w:right w:val="nil"/>
            </w:tcBorders>
          </w:tcPr>
          <w:p w14:paraId="3363D8AB" w14:textId="77777777" w:rsidR="002123CA" w:rsidRPr="00144617" w:rsidRDefault="002123CA" w:rsidP="002123CA">
            <w:pPr>
              <w:spacing w:after="160" w:line="259" w:lineRule="auto"/>
              <w:jc w:val="center"/>
              <w:rPr>
                <w:rFonts w:asciiTheme="majorHAnsi" w:hAnsiTheme="majorHAnsi"/>
              </w:rPr>
            </w:pPr>
            <w:r w:rsidRPr="00144617">
              <w:rPr>
                <w:rFonts w:asciiTheme="majorHAnsi" w:hAnsiTheme="majorHAnsi"/>
              </w:rPr>
              <w:t>Yes</w:t>
            </w:r>
            <w:r w:rsidRPr="00144617">
              <w:rPr>
                <w:rFonts w:asciiTheme="majorHAnsi" w:hAnsiTheme="majorHAnsi"/>
              </w:rPr>
              <w:br/>
              <w:t>Faster over each Day</w:t>
            </w:r>
          </w:p>
        </w:tc>
        <w:tc>
          <w:tcPr>
            <w:tcW w:w="1894" w:type="dxa"/>
            <w:tcBorders>
              <w:left w:val="nil"/>
              <w:right w:val="nil"/>
            </w:tcBorders>
          </w:tcPr>
          <w:p w14:paraId="187BF51C" w14:textId="77777777" w:rsidR="002123CA" w:rsidRPr="00144617" w:rsidRDefault="002123CA" w:rsidP="002123CA">
            <w:pPr>
              <w:spacing w:after="160" w:line="259" w:lineRule="auto"/>
              <w:jc w:val="center"/>
              <w:rPr>
                <w:rFonts w:asciiTheme="majorHAnsi" w:hAnsiTheme="majorHAnsi"/>
              </w:rPr>
            </w:pPr>
            <w:r w:rsidRPr="00144617">
              <w:rPr>
                <w:rFonts w:asciiTheme="majorHAnsi" w:hAnsiTheme="majorHAnsi"/>
              </w:rPr>
              <w:t>Yes</w:t>
            </w:r>
            <w:r w:rsidRPr="00144617">
              <w:rPr>
                <w:rFonts w:asciiTheme="majorHAnsi" w:hAnsiTheme="majorHAnsi"/>
              </w:rPr>
              <w:br/>
              <w:t>Faster over each Day</w:t>
            </w:r>
          </w:p>
        </w:tc>
      </w:tr>
    </w:tbl>
    <w:p w14:paraId="7CDF846D" w14:textId="77777777" w:rsidR="002123CA" w:rsidRDefault="002123CA" w:rsidP="002123CA">
      <w:pPr>
        <w:rPr>
          <w:rFonts w:asciiTheme="majorHAnsi" w:hAnsiTheme="majorHAnsi"/>
        </w:rPr>
      </w:pPr>
    </w:p>
    <w:p w14:paraId="25E84DEC" w14:textId="77777777" w:rsidR="002123CA" w:rsidRPr="00144617" w:rsidRDefault="002123CA" w:rsidP="002123CA">
      <w:pPr>
        <w:rPr>
          <w:rFonts w:asciiTheme="majorHAnsi" w:hAnsiTheme="majorHAnsi"/>
        </w:rPr>
      </w:pPr>
      <w:r w:rsidRPr="00144617">
        <w:rPr>
          <w:rFonts w:asciiTheme="majorHAnsi" w:hAnsiTheme="majorHAnsi"/>
        </w:rPr>
        <w:t>Table 4. Summary of the findings, based on the effect of Condition and Day on each test.</w:t>
      </w:r>
    </w:p>
    <w:p w14:paraId="3B1BAC20" w14:textId="059F91BE" w:rsidR="002123CA" w:rsidRDefault="002123CA">
      <w:pPr>
        <w:spacing w:after="160" w:line="259" w:lineRule="auto"/>
      </w:pPr>
      <w:r>
        <w:br w:type="page"/>
      </w:r>
    </w:p>
    <w:p w14:paraId="70DFDDE3" w14:textId="77777777" w:rsidR="002123CA" w:rsidRDefault="002123CA" w:rsidP="002123CA">
      <w:pPr>
        <w:spacing w:line="480" w:lineRule="auto"/>
      </w:pPr>
    </w:p>
    <w:p w14:paraId="13D46E16" w14:textId="77777777" w:rsidR="002123CA" w:rsidRPr="00884C67" w:rsidRDefault="002123CA" w:rsidP="002123CA">
      <w:pPr>
        <w:spacing w:line="480" w:lineRule="auto"/>
        <w:rPr>
          <w:rFonts w:asciiTheme="majorHAnsi" w:hAnsiTheme="majorHAnsi"/>
        </w:rPr>
      </w:pPr>
      <w:r w:rsidRPr="00884C67">
        <w:rPr>
          <w:rFonts w:asciiTheme="majorHAnsi" w:hAnsiTheme="majorHAnsi"/>
        </w:rPr>
        <w:t xml:space="preserve">Figure 1. Schematic of the experimental design. </w:t>
      </w:r>
    </w:p>
    <w:p w14:paraId="57504952" w14:textId="6AD90321" w:rsidR="002123CA" w:rsidRDefault="002123CA" w:rsidP="004A2027">
      <w:pPr>
        <w:spacing w:line="480" w:lineRule="auto"/>
        <w:jc w:val="center"/>
      </w:pPr>
      <w:r>
        <w:rPr>
          <w:noProof/>
          <w:lang w:eastAsia="en-GB"/>
        </w:rPr>
        <w:drawing>
          <wp:inline distT="0" distB="0" distL="0" distR="0" wp14:anchorId="2259EE25" wp14:editId="47D86544">
            <wp:extent cx="4640935" cy="241935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wkins&amp;Rastle_Figure1.tiff"/>
                    <pic:cNvPicPr/>
                  </pic:nvPicPr>
                  <pic:blipFill>
                    <a:blip r:embed="rId8">
                      <a:extLst>
                        <a:ext uri="{28A0092B-C50C-407E-A947-70E740481C1C}">
                          <a14:useLocalDpi xmlns:a14="http://schemas.microsoft.com/office/drawing/2010/main" val="0"/>
                        </a:ext>
                      </a:extLst>
                    </a:blip>
                    <a:stretch>
                      <a:fillRect/>
                    </a:stretch>
                  </pic:blipFill>
                  <pic:spPr>
                    <a:xfrm>
                      <a:off x="0" y="0"/>
                      <a:ext cx="4663526" cy="2431127"/>
                    </a:xfrm>
                    <a:prstGeom prst="rect">
                      <a:avLst/>
                    </a:prstGeom>
                  </pic:spPr>
                </pic:pic>
              </a:graphicData>
            </a:graphic>
          </wp:inline>
        </w:drawing>
      </w:r>
    </w:p>
    <w:p w14:paraId="3E19B25F" w14:textId="7665062E" w:rsidR="002123CA" w:rsidRDefault="002123CA">
      <w:pPr>
        <w:spacing w:after="160" w:line="259" w:lineRule="auto"/>
      </w:pPr>
      <w:r>
        <w:br w:type="page"/>
      </w:r>
    </w:p>
    <w:p w14:paraId="71C98351" w14:textId="5ABFBA41" w:rsidR="002123CA" w:rsidRPr="003A78D6" w:rsidRDefault="002123CA" w:rsidP="002123CA">
      <w:pPr>
        <w:spacing w:line="480" w:lineRule="auto"/>
        <w:rPr>
          <w:rFonts w:asciiTheme="majorHAnsi" w:hAnsiTheme="majorHAnsi"/>
        </w:rPr>
      </w:pPr>
      <w:r w:rsidRPr="003A78D6">
        <w:rPr>
          <w:rFonts w:asciiTheme="majorHAnsi" w:hAnsiTheme="majorHAnsi"/>
        </w:rPr>
        <w:lastRenderedPageBreak/>
        <w:t>Figure 2. The lexical competition effect immediately, twenty-four hours</w:t>
      </w:r>
      <w:r>
        <w:rPr>
          <w:rFonts w:asciiTheme="majorHAnsi" w:hAnsiTheme="majorHAnsi"/>
        </w:rPr>
        <w:t xml:space="preserve">, and one week after training. </w:t>
      </w:r>
      <w:r w:rsidRPr="003A78D6">
        <w:rPr>
          <w:rFonts w:asciiTheme="majorHAnsi" w:hAnsiTheme="majorHAnsi"/>
        </w:rPr>
        <w:t xml:space="preserve">The lexical competition effect is averaged over all data points for participants and items. The error bars show the standard error of the mean corrected for within-subjects comparisons. </w:t>
      </w:r>
    </w:p>
    <w:p w14:paraId="1B66468D" w14:textId="3DAD56DB" w:rsidR="002123CA" w:rsidRDefault="002123CA">
      <w:pPr>
        <w:spacing w:after="160" w:line="259" w:lineRule="auto"/>
      </w:pPr>
    </w:p>
    <w:p w14:paraId="3DE9DBE9" w14:textId="3BADF6F7" w:rsidR="002123CA" w:rsidRDefault="002123CA">
      <w:pPr>
        <w:spacing w:after="160" w:line="259" w:lineRule="auto"/>
      </w:pPr>
    </w:p>
    <w:p w14:paraId="05562588" w14:textId="24474957" w:rsidR="002123CA" w:rsidRDefault="002123CA">
      <w:pPr>
        <w:spacing w:after="160" w:line="259" w:lineRule="auto"/>
        <w:rPr>
          <w:noProof/>
          <w:lang w:eastAsia="en-GB"/>
        </w:rPr>
      </w:pPr>
      <w:r>
        <w:rPr>
          <w:noProof/>
          <w:lang w:eastAsia="en-GB"/>
        </w:rPr>
        <w:drawing>
          <wp:inline distT="0" distB="0" distL="0" distR="0" wp14:anchorId="5DD54D2B" wp14:editId="5AFE5E29">
            <wp:extent cx="3395345" cy="2719153"/>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wkins&amp;Rastle_Figure2.tiff"/>
                    <pic:cNvPicPr/>
                  </pic:nvPicPr>
                  <pic:blipFill>
                    <a:blip r:embed="rId9">
                      <a:extLst>
                        <a:ext uri="{28A0092B-C50C-407E-A947-70E740481C1C}">
                          <a14:useLocalDpi xmlns:a14="http://schemas.microsoft.com/office/drawing/2010/main" val="0"/>
                        </a:ext>
                      </a:extLst>
                    </a:blip>
                    <a:stretch>
                      <a:fillRect/>
                    </a:stretch>
                  </pic:blipFill>
                  <pic:spPr>
                    <a:xfrm>
                      <a:off x="0" y="0"/>
                      <a:ext cx="3430053" cy="2746949"/>
                    </a:xfrm>
                    <a:prstGeom prst="rect">
                      <a:avLst/>
                    </a:prstGeom>
                  </pic:spPr>
                </pic:pic>
              </a:graphicData>
            </a:graphic>
          </wp:inline>
        </w:drawing>
      </w:r>
      <w:r>
        <w:rPr>
          <w:noProof/>
          <w:lang w:eastAsia="en-GB"/>
        </w:rPr>
        <w:br w:type="page"/>
      </w:r>
    </w:p>
    <w:p w14:paraId="74E28379" w14:textId="77777777" w:rsidR="002123CA" w:rsidRPr="00BB21D0" w:rsidRDefault="002123CA" w:rsidP="002123CA">
      <w:pPr>
        <w:spacing w:line="480" w:lineRule="auto"/>
        <w:rPr>
          <w:rFonts w:asciiTheme="majorHAnsi" w:hAnsiTheme="majorHAnsi"/>
        </w:rPr>
      </w:pPr>
      <w:r w:rsidRPr="00BB21D0">
        <w:rPr>
          <w:rFonts w:asciiTheme="majorHAnsi" w:hAnsiTheme="majorHAnsi"/>
        </w:rPr>
        <w:lastRenderedPageBreak/>
        <w:t>Figure 3. The lexical competition effect, split by recognition memory group. The error bars show standard error of the mean corrected for within-subjects comparisons.</w:t>
      </w:r>
    </w:p>
    <w:p w14:paraId="30DAA12F" w14:textId="77777777" w:rsidR="002123CA" w:rsidRDefault="002123CA">
      <w:pPr>
        <w:spacing w:after="160" w:line="259" w:lineRule="auto"/>
      </w:pPr>
    </w:p>
    <w:p w14:paraId="4E665506" w14:textId="77777777" w:rsidR="002123CA" w:rsidRDefault="002123CA">
      <w:pPr>
        <w:spacing w:after="160" w:line="259" w:lineRule="auto"/>
      </w:pPr>
    </w:p>
    <w:p w14:paraId="45A30F50" w14:textId="02C80A69" w:rsidR="002123CA" w:rsidRDefault="002123CA">
      <w:pPr>
        <w:spacing w:after="160" w:line="259" w:lineRule="auto"/>
      </w:pPr>
      <w:r>
        <w:rPr>
          <w:noProof/>
          <w:lang w:eastAsia="en-GB"/>
        </w:rPr>
        <w:drawing>
          <wp:inline distT="0" distB="0" distL="0" distR="0" wp14:anchorId="4F44124B" wp14:editId="290E4AD0">
            <wp:extent cx="4574278" cy="27527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awkins&amp;Rastle_Figure3.tiff"/>
                    <pic:cNvPicPr/>
                  </pic:nvPicPr>
                  <pic:blipFill>
                    <a:blip r:embed="rId10">
                      <a:extLst>
                        <a:ext uri="{28A0092B-C50C-407E-A947-70E740481C1C}">
                          <a14:useLocalDpi xmlns:a14="http://schemas.microsoft.com/office/drawing/2010/main" val="0"/>
                        </a:ext>
                      </a:extLst>
                    </a:blip>
                    <a:stretch>
                      <a:fillRect/>
                    </a:stretch>
                  </pic:blipFill>
                  <pic:spPr>
                    <a:xfrm>
                      <a:off x="0" y="0"/>
                      <a:ext cx="4589127" cy="2761661"/>
                    </a:xfrm>
                    <a:prstGeom prst="rect">
                      <a:avLst/>
                    </a:prstGeom>
                  </pic:spPr>
                </pic:pic>
              </a:graphicData>
            </a:graphic>
          </wp:inline>
        </w:drawing>
      </w:r>
      <w:r>
        <w:br w:type="page"/>
      </w:r>
    </w:p>
    <w:p w14:paraId="2B70CEBD" w14:textId="21B7F04B" w:rsidR="002123CA" w:rsidRDefault="002123CA" w:rsidP="002123CA">
      <w:pPr>
        <w:spacing w:line="480" w:lineRule="auto"/>
        <w:rPr>
          <w:rFonts w:asciiTheme="majorHAnsi" w:hAnsiTheme="majorHAnsi"/>
        </w:rPr>
      </w:pPr>
      <w:r w:rsidRPr="0050359E">
        <w:rPr>
          <w:rFonts w:asciiTheme="majorHAnsi" w:hAnsiTheme="majorHAnsi"/>
        </w:rPr>
        <w:lastRenderedPageBreak/>
        <w:t>Figure 4. Relationship between phoneme monitoring, recognition memory, and lexicalization. A) The relationship between phoneme monitoring accuracy and recognition memory at the immediate test, and B) the relationship between recognition memory at the immediate test and the magnitude of the lexical competition effect after one week of consolidation. Each data point is a participant’s average score across both form-only and picture-present words.</w:t>
      </w:r>
    </w:p>
    <w:p w14:paraId="288A399A" w14:textId="77777777" w:rsidR="002123CA" w:rsidRDefault="002123CA" w:rsidP="002123CA">
      <w:pPr>
        <w:spacing w:line="480" w:lineRule="auto"/>
        <w:rPr>
          <w:rFonts w:asciiTheme="majorHAnsi" w:hAnsiTheme="majorHAnsi"/>
        </w:rPr>
      </w:pPr>
    </w:p>
    <w:p w14:paraId="59D07FF1" w14:textId="75E36A87" w:rsidR="002123CA" w:rsidRPr="0050359E" w:rsidRDefault="002123CA" w:rsidP="002123CA">
      <w:pPr>
        <w:spacing w:line="480" w:lineRule="auto"/>
        <w:rPr>
          <w:rFonts w:asciiTheme="majorHAnsi" w:hAnsiTheme="majorHAnsi"/>
        </w:rPr>
      </w:pPr>
      <w:r>
        <w:rPr>
          <w:rFonts w:asciiTheme="majorHAnsi" w:hAnsiTheme="majorHAnsi"/>
          <w:noProof/>
          <w:lang w:eastAsia="en-GB"/>
        </w:rPr>
        <w:drawing>
          <wp:inline distT="0" distB="0" distL="0" distR="0" wp14:anchorId="307AC33E" wp14:editId="4FFD8531">
            <wp:extent cx="5465784" cy="2752725"/>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awkins&amp;Rastle_Figure4.tiff"/>
                    <pic:cNvPicPr/>
                  </pic:nvPicPr>
                  <pic:blipFill>
                    <a:blip r:embed="rId11">
                      <a:extLst>
                        <a:ext uri="{28A0092B-C50C-407E-A947-70E740481C1C}">
                          <a14:useLocalDpi xmlns:a14="http://schemas.microsoft.com/office/drawing/2010/main" val="0"/>
                        </a:ext>
                      </a:extLst>
                    </a:blip>
                    <a:stretch>
                      <a:fillRect/>
                    </a:stretch>
                  </pic:blipFill>
                  <pic:spPr>
                    <a:xfrm>
                      <a:off x="0" y="0"/>
                      <a:ext cx="5483853" cy="2761825"/>
                    </a:xfrm>
                    <a:prstGeom prst="rect">
                      <a:avLst/>
                    </a:prstGeom>
                  </pic:spPr>
                </pic:pic>
              </a:graphicData>
            </a:graphic>
          </wp:inline>
        </w:drawing>
      </w:r>
    </w:p>
    <w:p w14:paraId="65DEB463" w14:textId="77777777" w:rsidR="002123CA" w:rsidRDefault="002123CA">
      <w:pPr>
        <w:spacing w:after="160" w:line="259" w:lineRule="auto"/>
      </w:pPr>
    </w:p>
    <w:p w14:paraId="3B64A7A4" w14:textId="4BEB83EA" w:rsidR="002123CA" w:rsidRDefault="002123CA">
      <w:pPr>
        <w:spacing w:after="160" w:line="259" w:lineRule="auto"/>
      </w:pPr>
      <w:r>
        <w:br w:type="page"/>
      </w:r>
    </w:p>
    <w:p w14:paraId="007E3E5F" w14:textId="77777777" w:rsidR="002123CA" w:rsidRDefault="002123CA" w:rsidP="002123CA">
      <w:pPr>
        <w:spacing w:line="480" w:lineRule="auto"/>
        <w:rPr>
          <w:rFonts w:asciiTheme="majorHAnsi" w:hAnsiTheme="majorHAnsi"/>
        </w:rPr>
      </w:pPr>
      <w:r w:rsidRPr="00976E75">
        <w:rPr>
          <w:rFonts w:asciiTheme="majorHAnsi" w:hAnsiTheme="majorHAnsi"/>
        </w:rPr>
        <w:lastRenderedPageBreak/>
        <w:t xml:space="preserve">Figure 5. Free recall performance across each Day of testing. </w:t>
      </w:r>
    </w:p>
    <w:p w14:paraId="4C433D9E" w14:textId="77777777" w:rsidR="002123CA" w:rsidRDefault="002123CA" w:rsidP="002123CA">
      <w:pPr>
        <w:spacing w:line="480" w:lineRule="auto"/>
        <w:rPr>
          <w:rFonts w:asciiTheme="majorHAnsi" w:hAnsiTheme="majorHAnsi"/>
        </w:rPr>
      </w:pPr>
    </w:p>
    <w:p w14:paraId="4A9FB5E4" w14:textId="77777777" w:rsidR="002123CA" w:rsidRDefault="002123CA" w:rsidP="002123CA">
      <w:pPr>
        <w:spacing w:line="480" w:lineRule="auto"/>
        <w:rPr>
          <w:rFonts w:asciiTheme="majorHAnsi" w:hAnsiTheme="majorHAnsi"/>
        </w:rPr>
      </w:pPr>
    </w:p>
    <w:p w14:paraId="6C11BE19" w14:textId="6B001A94" w:rsidR="002123CA" w:rsidRDefault="002123CA" w:rsidP="002123CA">
      <w:pPr>
        <w:spacing w:line="480" w:lineRule="auto"/>
        <w:rPr>
          <w:rFonts w:asciiTheme="majorHAnsi" w:hAnsiTheme="majorHAnsi"/>
        </w:rPr>
      </w:pPr>
      <w:r>
        <w:rPr>
          <w:rFonts w:asciiTheme="majorHAnsi" w:hAnsiTheme="majorHAnsi"/>
          <w:noProof/>
          <w:lang w:eastAsia="en-GB"/>
        </w:rPr>
        <w:drawing>
          <wp:inline distT="0" distB="0" distL="0" distR="0" wp14:anchorId="77CBEB67" wp14:editId="01B7655C">
            <wp:extent cx="4276725" cy="389204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wkins&amp;Rastle_Figure5.tiff"/>
                    <pic:cNvPicPr/>
                  </pic:nvPicPr>
                  <pic:blipFill>
                    <a:blip r:embed="rId12">
                      <a:extLst>
                        <a:ext uri="{28A0092B-C50C-407E-A947-70E740481C1C}">
                          <a14:useLocalDpi xmlns:a14="http://schemas.microsoft.com/office/drawing/2010/main" val="0"/>
                        </a:ext>
                      </a:extLst>
                    </a:blip>
                    <a:stretch>
                      <a:fillRect/>
                    </a:stretch>
                  </pic:blipFill>
                  <pic:spPr>
                    <a:xfrm>
                      <a:off x="0" y="0"/>
                      <a:ext cx="4292261" cy="3906186"/>
                    </a:xfrm>
                    <a:prstGeom prst="rect">
                      <a:avLst/>
                    </a:prstGeom>
                  </pic:spPr>
                </pic:pic>
              </a:graphicData>
            </a:graphic>
          </wp:inline>
        </w:drawing>
      </w:r>
    </w:p>
    <w:p w14:paraId="09F11202" w14:textId="77777777" w:rsidR="002123CA" w:rsidRPr="002123CA" w:rsidRDefault="002123CA" w:rsidP="002123CA">
      <w:pPr>
        <w:rPr>
          <w:rFonts w:asciiTheme="majorHAnsi" w:hAnsiTheme="majorHAnsi"/>
        </w:rPr>
      </w:pPr>
    </w:p>
    <w:p w14:paraId="164FDCAF" w14:textId="77777777" w:rsidR="002123CA" w:rsidRPr="002123CA" w:rsidRDefault="002123CA" w:rsidP="002123CA">
      <w:pPr>
        <w:rPr>
          <w:rFonts w:asciiTheme="majorHAnsi" w:hAnsiTheme="majorHAnsi"/>
        </w:rPr>
      </w:pPr>
    </w:p>
    <w:p w14:paraId="5C9AB21B" w14:textId="59F41439" w:rsidR="002123CA" w:rsidRDefault="002123CA">
      <w:pPr>
        <w:spacing w:after="160" w:line="259" w:lineRule="auto"/>
        <w:rPr>
          <w:rFonts w:asciiTheme="majorHAnsi" w:hAnsiTheme="majorHAnsi"/>
        </w:rPr>
      </w:pPr>
      <w:r>
        <w:rPr>
          <w:rFonts w:asciiTheme="majorHAnsi" w:hAnsiTheme="majorHAnsi"/>
        </w:rPr>
        <w:br w:type="page"/>
      </w:r>
    </w:p>
    <w:p w14:paraId="4208B9C6" w14:textId="77777777" w:rsidR="002123CA" w:rsidRDefault="002123CA" w:rsidP="002123CA">
      <w:pPr>
        <w:rPr>
          <w:rFonts w:asciiTheme="majorHAnsi" w:hAnsiTheme="majorHAnsi"/>
        </w:rPr>
      </w:pPr>
      <w:r w:rsidRPr="001A7555">
        <w:rPr>
          <w:rFonts w:asciiTheme="majorHAnsi" w:hAnsiTheme="majorHAnsi"/>
          <w:b/>
        </w:rPr>
        <w:lastRenderedPageBreak/>
        <w:t>Supplementary Information 1</w:t>
      </w:r>
    </w:p>
    <w:p w14:paraId="63CBC52F" w14:textId="77777777" w:rsidR="002123CA" w:rsidRPr="001A7555" w:rsidRDefault="002123CA" w:rsidP="002123CA">
      <w:pPr>
        <w:rPr>
          <w:rFonts w:asciiTheme="majorHAnsi" w:hAnsiTheme="majorHAnsi"/>
        </w:rPr>
      </w:pPr>
      <w:r w:rsidRPr="001A7555">
        <w:rPr>
          <w:rFonts w:asciiTheme="majorHAnsi" w:hAnsiTheme="majorHAnsi"/>
        </w:rPr>
        <w:t>The word triplets used for the training and test tasks, from Tamminen and Gaskell (2008) and Gagnepain, Henson, and Davis (2012).</w:t>
      </w:r>
    </w:p>
    <w:tbl>
      <w:tblPr>
        <w:tblW w:w="8087" w:type="dxa"/>
        <w:tblInd w:w="93" w:type="dxa"/>
        <w:tblBorders>
          <w:top w:val="single" w:sz="4" w:space="0" w:color="auto"/>
        </w:tblBorders>
        <w:tblLook w:val="04A0" w:firstRow="1" w:lastRow="0" w:firstColumn="1" w:lastColumn="0" w:noHBand="0" w:noVBand="1"/>
      </w:tblPr>
      <w:tblGrid>
        <w:gridCol w:w="841"/>
        <w:gridCol w:w="1408"/>
        <w:gridCol w:w="1863"/>
        <w:gridCol w:w="1863"/>
        <w:gridCol w:w="2112"/>
      </w:tblGrid>
      <w:tr w:rsidR="002123CA" w:rsidRPr="001A7555" w14:paraId="4B15AAF4" w14:textId="77777777" w:rsidTr="002123CA">
        <w:trPr>
          <w:trHeight w:val="302"/>
        </w:trPr>
        <w:tc>
          <w:tcPr>
            <w:tcW w:w="841" w:type="dxa"/>
            <w:tcBorders>
              <w:top w:val="single" w:sz="4" w:space="0" w:color="auto"/>
              <w:bottom w:val="single" w:sz="4" w:space="0" w:color="auto"/>
            </w:tcBorders>
            <w:shd w:val="clear" w:color="auto" w:fill="auto"/>
            <w:noWrap/>
            <w:vAlign w:val="bottom"/>
            <w:hideMark/>
          </w:tcPr>
          <w:p w14:paraId="1B587744" w14:textId="77777777" w:rsidR="002123CA" w:rsidRPr="001A7555" w:rsidRDefault="002123CA" w:rsidP="002123CA">
            <w:pPr>
              <w:spacing w:after="0" w:line="240" w:lineRule="auto"/>
              <w:jc w:val="center"/>
              <w:rPr>
                <w:rFonts w:asciiTheme="majorHAnsi" w:eastAsia="Times New Roman" w:hAnsiTheme="majorHAnsi" w:cs="Times New Roman"/>
                <w:b/>
                <w:bCs/>
                <w:color w:val="000000"/>
                <w:sz w:val="20"/>
                <w:lang w:eastAsia="en-GB"/>
              </w:rPr>
            </w:pPr>
            <w:r w:rsidRPr="001A7555">
              <w:rPr>
                <w:rFonts w:asciiTheme="majorHAnsi" w:eastAsia="Times New Roman" w:hAnsiTheme="majorHAnsi" w:cs="Times New Roman"/>
                <w:b/>
                <w:bCs/>
                <w:color w:val="000000"/>
                <w:sz w:val="20"/>
                <w:lang w:eastAsia="en-GB"/>
              </w:rPr>
              <w:t>Item</w:t>
            </w:r>
          </w:p>
        </w:tc>
        <w:tc>
          <w:tcPr>
            <w:tcW w:w="1408" w:type="dxa"/>
            <w:tcBorders>
              <w:top w:val="single" w:sz="4" w:space="0" w:color="auto"/>
              <w:bottom w:val="single" w:sz="4" w:space="0" w:color="auto"/>
            </w:tcBorders>
            <w:shd w:val="clear" w:color="auto" w:fill="auto"/>
            <w:noWrap/>
            <w:vAlign w:val="bottom"/>
            <w:hideMark/>
          </w:tcPr>
          <w:p w14:paraId="2BE4215A" w14:textId="77777777" w:rsidR="002123CA" w:rsidRPr="001A7555" w:rsidRDefault="002123CA" w:rsidP="002123CA">
            <w:pPr>
              <w:spacing w:after="0" w:line="240" w:lineRule="auto"/>
              <w:jc w:val="center"/>
              <w:rPr>
                <w:rFonts w:asciiTheme="majorHAnsi" w:eastAsia="Times New Roman" w:hAnsiTheme="majorHAnsi" w:cs="Times New Roman"/>
                <w:b/>
                <w:bCs/>
                <w:color w:val="000000"/>
                <w:sz w:val="20"/>
                <w:lang w:eastAsia="en-GB"/>
              </w:rPr>
            </w:pPr>
            <w:r w:rsidRPr="001A7555">
              <w:rPr>
                <w:rFonts w:asciiTheme="majorHAnsi" w:eastAsia="Times New Roman" w:hAnsiTheme="majorHAnsi" w:cs="Times New Roman"/>
                <w:b/>
                <w:bCs/>
                <w:color w:val="000000"/>
                <w:sz w:val="20"/>
                <w:lang w:eastAsia="en-GB"/>
              </w:rPr>
              <w:t>Base word</w:t>
            </w:r>
          </w:p>
        </w:tc>
        <w:tc>
          <w:tcPr>
            <w:tcW w:w="1863" w:type="dxa"/>
            <w:tcBorders>
              <w:top w:val="single" w:sz="4" w:space="0" w:color="auto"/>
              <w:bottom w:val="single" w:sz="4" w:space="0" w:color="auto"/>
            </w:tcBorders>
            <w:shd w:val="clear" w:color="auto" w:fill="auto"/>
            <w:noWrap/>
            <w:vAlign w:val="bottom"/>
            <w:hideMark/>
          </w:tcPr>
          <w:p w14:paraId="69E055A1" w14:textId="77777777" w:rsidR="002123CA" w:rsidRPr="001A7555" w:rsidRDefault="002123CA" w:rsidP="002123CA">
            <w:pPr>
              <w:spacing w:after="0" w:line="240" w:lineRule="auto"/>
              <w:jc w:val="center"/>
              <w:rPr>
                <w:rFonts w:asciiTheme="majorHAnsi" w:eastAsia="Times New Roman" w:hAnsiTheme="majorHAnsi" w:cs="Times New Roman"/>
                <w:b/>
                <w:bCs/>
                <w:color w:val="000000"/>
                <w:sz w:val="20"/>
                <w:lang w:eastAsia="en-GB"/>
              </w:rPr>
            </w:pPr>
            <w:r w:rsidRPr="001A7555">
              <w:rPr>
                <w:rFonts w:asciiTheme="majorHAnsi" w:eastAsia="Times New Roman" w:hAnsiTheme="majorHAnsi" w:cs="Times New Roman"/>
                <w:b/>
                <w:bCs/>
                <w:color w:val="000000"/>
                <w:sz w:val="20"/>
                <w:lang w:eastAsia="en-GB"/>
              </w:rPr>
              <w:t>Novel word 1</w:t>
            </w:r>
          </w:p>
        </w:tc>
        <w:tc>
          <w:tcPr>
            <w:tcW w:w="1863" w:type="dxa"/>
            <w:tcBorders>
              <w:top w:val="single" w:sz="4" w:space="0" w:color="auto"/>
              <w:bottom w:val="single" w:sz="4" w:space="0" w:color="auto"/>
            </w:tcBorders>
            <w:shd w:val="clear" w:color="auto" w:fill="auto"/>
            <w:noWrap/>
            <w:vAlign w:val="bottom"/>
            <w:hideMark/>
          </w:tcPr>
          <w:p w14:paraId="5E41FCD2" w14:textId="77777777" w:rsidR="002123CA" w:rsidRPr="001A7555" w:rsidRDefault="002123CA" w:rsidP="002123CA">
            <w:pPr>
              <w:spacing w:after="0" w:line="240" w:lineRule="auto"/>
              <w:jc w:val="center"/>
              <w:rPr>
                <w:rFonts w:asciiTheme="majorHAnsi" w:eastAsia="Times New Roman" w:hAnsiTheme="majorHAnsi" w:cs="Times New Roman"/>
                <w:b/>
                <w:bCs/>
                <w:color w:val="000000"/>
                <w:sz w:val="20"/>
                <w:lang w:eastAsia="en-GB"/>
              </w:rPr>
            </w:pPr>
            <w:r w:rsidRPr="001A7555">
              <w:rPr>
                <w:rFonts w:asciiTheme="majorHAnsi" w:eastAsia="Times New Roman" w:hAnsiTheme="majorHAnsi" w:cs="Times New Roman"/>
                <w:b/>
                <w:bCs/>
                <w:color w:val="000000"/>
                <w:sz w:val="20"/>
                <w:lang w:eastAsia="en-GB"/>
              </w:rPr>
              <w:t>Novel word 2</w:t>
            </w:r>
          </w:p>
        </w:tc>
        <w:tc>
          <w:tcPr>
            <w:tcW w:w="2112" w:type="dxa"/>
            <w:tcBorders>
              <w:top w:val="single" w:sz="4" w:space="0" w:color="auto"/>
              <w:bottom w:val="single" w:sz="4" w:space="0" w:color="auto"/>
            </w:tcBorders>
            <w:shd w:val="clear" w:color="auto" w:fill="auto"/>
            <w:noWrap/>
            <w:vAlign w:val="bottom"/>
            <w:hideMark/>
          </w:tcPr>
          <w:p w14:paraId="248CDD61" w14:textId="77777777" w:rsidR="002123CA" w:rsidRPr="001A7555" w:rsidRDefault="002123CA" w:rsidP="002123CA">
            <w:pPr>
              <w:spacing w:after="0" w:line="240" w:lineRule="auto"/>
              <w:jc w:val="center"/>
              <w:rPr>
                <w:rFonts w:asciiTheme="majorHAnsi" w:eastAsia="Times New Roman" w:hAnsiTheme="majorHAnsi" w:cs="Times New Roman"/>
                <w:b/>
                <w:bCs/>
                <w:color w:val="000000"/>
                <w:sz w:val="20"/>
                <w:lang w:eastAsia="en-GB"/>
              </w:rPr>
            </w:pPr>
            <w:r w:rsidRPr="001A7555">
              <w:rPr>
                <w:rFonts w:asciiTheme="majorHAnsi" w:eastAsia="Times New Roman" w:hAnsiTheme="majorHAnsi" w:cs="Times New Roman"/>
                <w:b/>
                <w:bCs/>
                <w:color w:val="000000"/>
                <w:sz w:val="20"/>
                <w:lang w:eastAsia="en-GB"/>
              </w:rPr>
              <w:t>Base word, with pause inserted</w:t>
            </w:r>
          </w:p>
        </w:tc>
      </w:tr>
      <w:tr w:rsidR="002123CA" w:rsidRPr="001A7555" w14:paraId="3CEDD3E2" w14:textId="77777777" w:rsidTr="002123CA">
        <w:trPr>
          <w:trHeight w:val="302"/>
        </w:trPr>
        <w:tc>
          <w:tcPr>
            <w:tcW w:w="841" w:type="dxa"/>
            <w:tcBorders>
              <w:top w:val="single" w:sz="4" w:space="0" w:color="auto"/>
            </w:tcBorders>
            <w:shd w:val="clear" w:color="auto" w:fill="auto"/>
            <w:noWrap/>
            <w:vAlign w:val="bottom"/>
            <w:hideMark/>
          </w:tcPr>
          <w:p w14:paraId="194C2EE1"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1</w:t>
            </w:r>
          </w:p>
        </w:tc>
        <w:tc>
          <w:tcPr>
            <w:tcW w:w="1408" w:type="dxa"/>
            <w:tcBorders>
              <w:top w:val="single" w:sz="4" w:space="0" w:color="auto"/>
            </w:tcBorders>
            <w:shd w:val="clear" w:color="auto" w:fill="auto"/>
            <w:noWrap/>
            <w:vAlign w:val="bottom"/>
            <w:hideMark/>
          </w:tcPr>
          <w:p w14:paraId="1AAF3838"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blossom</w:t>
            </w:r>
          </w:p>
        </w:tc>
        <w:tc>
          <w:tcPr>
            <w:tcW w:w="1863" w:type="dxa"/>
            <w:tcBorders>
              <w:top w:val="single" w:sz="4" w:space="0" w:color="auto"/>
            </w:tcBorders>
            <w:shd w:val="clear" w:color="auto" w:fill="auto"/>
            <w:noWrap/>
            <w:vAlign w:val="bottom"/>
            <w:hideMark/>
          </w:tcPr>
          <w:p w14:paraId="4F0C84F3"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blossail</w:t>
            </w:r>
          </w:p>
        </w:tc>
        <w:tc>
          <w:tcPr>
            <w:tcW w:w="1863" w:type="dxa"/>
            <w:tcBorders>
              <w:top w:val="single" w:sz="4" w:space="0" w:color="auto"/>
            </w:tcBorders>
            <w:shd w:val="clear" w:color="auto" w:fill="auto"/>
            <w:noWrap/>
            <w:vAlign w:val="bottom"/>
            <w:hideMark/>
          </w:tcPr>
          <w:p w14:paraId="2E55387E"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blossain</w:t>
            </w:r>
          </w:p>
        </w:tc>
        <w:tc>
          <w:tcPr>
            <w:tcW w:w="2112" w:type="dxa"/>
            <w:tcBorders>
              <w:top w:val="single" w:sz="4" w:space="0" w:color="auto"/>
            </w:tcBorders>
            <w:shd w:val="clear" w:color="auto" w:fill="auto"/>
            <w:noWrap/>
            <w:vAlign w:val="bottom"/>
            <w:hideMark/>
          </w:tcPr>
          <w:p w14:paraId="166507ED"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bloss_om</w:t>
            </w:r>
          </w:p>
        </w:tc>
      </w:tr>
      <w:tr w:rsidR="002123CA" w:rsidRPr="001A7555" w14:paraId="173ADC49" w14:textId="77777777" w:rsidTr="002123CA">
        <w:trPr>
          <w:trHeight w:val="302"/>
        </w:trPr>
        <w:tc>
          <w:tcPr>
            <w:tcW w:w="841" w:type="dxa"/>
            <w:shd w:val="clear" w:color="auto" w:fill="auto"/>
            <w:noWrap/>
            <w:vAlign w:val="bottom"/>
            <w:hideMark/>
          </w:tcPr>
          <w:p w14:paraId="0AE65534"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2</w:t>
            </w:r>
          </w:p>
        </w:tc>
        <w:tc>
          <w:tcPr>
            <w:tcW w:w="1408" w:type="dxa"/>
            <w:shd w:val="clear" w:color="auto" w:fill="auto"/>
            <w:noWrap/>
            <w:vAlign w:val="bottom"/>
            <w:hideMark/>
          </w:tcPr>
          <w:p w14:paraId="415F6609"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pulpit</w:t>
            </w:r>
          </w:p>
        </w:tc>
        <w:tc>
          <w:tcPr>
            <w:tcW w:w="1863" w:type="dxa"/>
            <w:shd w:val="clear" w:color="auto" w:fill="auto"/>
            <w:noWrap/>
            <w:vAlign w:val="bottom"/>
            <w:hideMark/>
          </w:tcPr>
          <w:p w14:paraId="03DA3F50"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pulpen</w:t>
            </w:r>
          </w:p>
        </w:tc>
        <w:tc>
          <w:tcPr>
            <w:tcW w:w="1863" w:type="dxa"/>
            <w:shd w:val="clear" w:color="auto" w:fill="auto"/>
            <w:noWrap/>
            <w:vAlign w:val="bottom"/>
            <w:hideMark/>
          </w:tcPr>
          <w:p w14:paraId="66BBA3F2"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pulpek</w:t>
            </w:r>
          </w:p>
        </w:tc>
        <w:tc>
          <w:tcPr>
            <w:tcW w:w="2112" w:type="dxa"/>
            <w:shd w:val="clear" w:color="auto" w:fill="auto"/>
            <w:noWrap/>
            <w:vAlign w:val="bottom"/>
            <w:hideMark/>
          </w:tcPr>
          <w:p w14:paraId="478D6A7B"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pulp_it</w:t>
            </w:r>
          </w:p>
        </w:tc>
      </w:tr>
      <w:tr w:rsidR="002123CA" w:rsidRPr="001A7555" w14:paraId="26F193F1" w14:textId="77777777" w:rsidTr="002123CA">
        <w:trPr>
          <w:trHeight w:val="302"/>
        </w:trPr>
        <w:tc>
          <w:tcPr>
            <w:tcW w:w="841" w:type="dxa"/>
            <w:shd w:val="clear" w:color="auto" w:fill="auto"/>
            <w:noWrap/>
            <w:vAlign w:val="bottom"/>
            <w:hideMark/>
          </w:tcPr>
          <w:p w14:paraId="482189B3"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3</w:t>
            </w:r>
          </w:p>
        </w:tc>
        <w:tc>
          <w:tcPr>
            <w:tcW w:w="1408" w:type="dxa"/>
            <w:shd w:val="clear" w:color="auto" w:fill="auto"/>
            <w:noWrap/>
            <w:vAlign w:val="bottom"/>
            <w:hideMark/>
          </w:tcPr>
          <w:p w14:paraId="49AC862C"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lantern</w:t>
            </w:r>
          </w:p>
        </w:tc>
        <w:tc>
          <w:tcPr>
            <w:tcW w:w="1863" w:type="dxa"/>
            <w:shd w:val="clear" w:color="auto" w:fill="auto"/>
            <w:noWrap/>
            <w:vAlign w:val="bottom"/>
            <w:hideMark/>
          </w:tcPr>
          <w:p w14:paraId="7AA42045"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lantobe</w:t>
            </w:r>
          </w:p>
        </w:tc>
        <w:tc>
          <w:tcPr>
            <w:tcW w:w="1863" w:type="dxa"/>
            <w:shd w:val="clear" w:color="auto" w:fill="auto"/>
            <w:noWrap/>
            <w:vAlign w:val="bottom"/>
            <w:hideMark/>
          </w:tcPr>
          <w:p w14:paraId="0576F28D"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lantoke</w:t>
            </w:r>
          </w:p>
        </w:tc>
        <w:tc>
          <w:tcPr>
            <w:tcW w:w="2112" w:type="dxa"/>
            <w:shd w:val="clear" w:color="auto" w:fill="auto"/>
            <w:noWrap/>
            <w:vAlign w:val="bottom"/>
            <w:hideMark/>
          </w:tcPr>
          <w:p w14:paraId="3F43CBE3"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lant_ern</w:t>
            </w:r>
          </w:p>
        </w:tc>
      </w:tr>
      <w:tr w:rsidR="002123CA" w:rsidRPr="001A7555" w14:paraId="119EF18F" w14:textId="77777777" w:rsidTr="002123CA">
        <w:trPr>
          <w:trHeight w:val="302"/>
        </w:trPr>
        <w:tc>
          <w:tcPr>
            <w:tcW w:w="841" w:type="dxa"/>
            <w:shd w:val="clear" w:color="auto" w:fill="auto"/>
            <w:noWrap/>
            <w:vAlign w:val="bottom"/>
            <w:hideMark/>
          </w:tcPr>
          <w:p w14:paraId="1CC53B2D"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4</w:t>
            </w:r>
          </w:p>
        </w:tc>
        <w:tc>
          <w:tcPr>
            <w:tcW w:w="1408" w:type="dxa"/>
            <w:shd w:val="clear" w:color="auto" w:fill="auto"/>
            <w:noWrap/>
            <w:vAlign w:val="bottom"/>
            <w:hideMark/>
          </w:tcPr>
          <w:p w14:paraId="557BF0C8"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partridge</w:t>
            </w:r>
          </w:p>
        </w:tc>
        <w:tc>
          <w:tcPr>
            <w:tcW w:w="1863" w:type="dxa"/>
            <w:shd w:val="clear" w:color="auto" w:fill="auto"/>
            <w:noWrap/>
            <w:vAlign w:val="bottom"/>
            <w:hideMark/>
          </w:tcPr>
          <w:p w14:paraId="0ED114C8"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partred</w:t>
            </w:r>
          </w:p>
        </w:tc>
        <w:tc>
          <w:tcPr>
            <w:tcW w:w="1863" w:type="dxa"/>
            <w:shd w:val="clear" w:color="auto" w:fill="auto"/>
            <w:noWrap/>
            <w:vAlign w:val="bottom"/>
            <w:hideMark/>
          </w:tcPr>
          <w:p w14:paraId="0616F442"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partren</w:t>
            </w:r>
          </w:p>
        </w:tc>
        <w:tc>
          <w:tcPr>
            <w:tcW w:w="2112" w:type="dxa"/>
            <w:shd w:val="clear" w:color="auto" w:fill="auto"/>
            <w:noWrap/>
            <w:vAlign w:val="bottom"/>
            <w:hideMark/>
          </w:tcPr>
          <w:p w14:paraId="39A532E9"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partr_idge</w:t>
            </w:r>
          </w:p>
        </w:tc>
      </w:tr>
      <w:tr w:rsidR="002123CA" w:rsidRPr="001A7555" w14:paraId="72DBD8AF" w14:textId="77777777" w:rsidTr="002123CA">
        <w:trPr>
          <w:trHeight w:val="302"/>
        </w:trPr>
        <w:tc>
          <w:tcPr>
            <w:tcW w:w="841" w:type="dxa"/>
            <w:shd w:val="clear" w:color="auto" w:fill="auto"/>
            <w:noWrap/>
            <w:vAlign w:val="bottom"/>
            <w:hideMark/>
          </w:tcPr>
          <w:p w14:paraId="19A5B76B"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5</w:t>
            </w:r>
          </w:p>
        </w:tc>
        <w:tc>
          <w:tcPr>
            <w:tcW w:w="1408" w:type="dxa"/>
            <w:shd w:val="clear" w:color="auto" w:fill="auto"/>
            <w:noWrap/>
            <w:vAlign w:val="bottom"/>
            <w:hideMark/>
          </w:tcPr>
          <w:p w14:paraId="057A4DC1"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parsnip</w:t>
            </w:r>
          </w:p>
        </w:tc>
        <w:tc>
          <w:tcPr>
            <w:tcW w:w="1863" w:type="dxa"/>
            <w:shd w:val="clear" w:color="auto" w:fill="auto"/>
            <w:noWrap/>
            <w:vAlign w:val="bottom"/>
            <w:hideMark/>
          </w:tcPr>
          <w:p w14:paraId="40059C56"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parsneg</w:t>
            </w:r>
          </w:p>
        </w:tc>
        <w:tc>
          <w:tcPr>
            <w:tcW w:w="1863" w:type="dxa"/>
            <w:shd w:val="clear" w:color="auto" w:fill="auto"/>
            <w:noWrap/>
            <w:vAlign w:val="bottom"/>
            <w:hideMark/>
          </w:tcPr>
          <w:p w14:paraId="324B6410"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parsnes</w:t>
            </w:r>
          </w:p>
        </w:tc>
        <w:tc>
          <w:tcPr>
            <w:tcW w:w="2112" w:type="dxa"/>
            <w:shd w:val="clear" w:color="auto" w:fill="auto"/>
            <w:noWrap/>
            <w:vAlign w:val="bottom"/>
            <w:hideMark/>
          </w:tcPr>
          <w:p w14:paraId="114A84F8"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parsn_ip</w:t>
            </w:r>
          </w:p>
        </w:tc>
      </w:tr>
      <w:tr w:rsidR="002123CA" w:rsidRPr="001A7555" w14:paraId="5B51FFA3" w14:textId="77777777" w:rsidTr="002123CA">
        <w:trPr>
          <w:trHeight w:val="302"/>
        </w:trPr>
        <w:tc>
          <w:tcPr>
            <w:tcW w:w="841" w:type="dxa"/>
            <w:shd w:val="clear" w:color="auto" w:fill="auto"/>
            <w:noWrap/>
            <w:vAlign w:val="bottom"/>
            <w:hideMark/>
          </w:tcPr>
          <w:p w14:paraId="7714B36C"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6</w:t>
            </w:r>
          </w:p>
        </w:tc>
        <w:tc>
          <w:tcPr>
            <w:tcW w:w="1408" w:type="dxa"/>
            <w:shd w:val="clear" w:color="auto" w:fill="auto"/>
            <w:noWrap/>
            <w:vAlign w:val="bottom"/>
            <w:hideMark/>
          </w:tcPr>
          <w:p w14:paraId="70342E31"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molecule</w:t>
            </w:r>
          </w:p>
        </w:tc>
        <w:tc>
          <w:tcPr>
            <w:tcW w:w="1863" w:type="dxa"/>
            <w:shd w:val="clear" w:color="auto" w:fill="auto"/>
            <w:noWrap/>
            <w:vAlign w:val="bottom"/>
            <w:hideMark/>
          </w:tcPr>
          <w:p w14:paraId="1CDD06AA"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molekyen</w:t>
            </w:r>
          </w:p>
        </w:tc>
        <w:tc>
          <w:tcPr>
            <w:tcW w:w="1863" w:type="dxa"/>
            <w:shd w:val="clear" w:color="auto" w:fill="auto"/>
            <w:noWrap/>
            <w:vAlign w:val="bottom"/>
            <w:hideMark/>
          </w:tcPr>
          <w:p w14:paraId="66555AC8"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molekyek</w:t>
            </w:r>
          </w:p>
        </w:tc>
        <w:tc>
          <w:tcPr>
            <w:tcW w:w="2112" w:type="dxa"/>
            <w:shd w:val="clear" w:color="auto" w:fill="auto"/>
            <w:noWrap/>
            <w:vAlign w:val="bottom"/>
            <w:hideMark/>
          </w:tcPr>
          <w:p w14:paraId="73889F3E"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molec_ule</w:t>
            </w:r>
          </w:p>
        </w:tc>
      </w:tr>
      <w:tr w:rsidR="002123CA" w:rsidRPr="001A7555" w14:paraId="091911E7" w14:textId="77777777" w:rsidTr="002123CA">
        <w:trPr>
          <w:trHeight w:val="302"/>
        </w:trPr>
        <w:tc>
          <w:tcPr>
            <w:tcW w:w="841" w:type="dxa"/>
            <w:shd w:val="clear" w:color="auto" w:fill="auto"/>
            <w:noWrap/>
            <w:vAlign w:val="bottom"/>
            <w:hideMark/>
          </w:tcPr>
          <w:p w14:paraId="73C902A1"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7</w:t>
            </w:r>
          </w:p>
        </w:tc>
        <w:tc>
          <w:tcPr>
            <w:tcW w:w="1408" w:type="dxa"/>
            <w:shd w:val="clear" w:color="auto" w:fill="auto"/>
            <w:noWrap/>
            <w:vAlign w:val="bottom"/>
            <w:hideMark/>
          </w:tcPr>
          <w:p w14:paraId="0176C258"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biscuit</w:t>
            </w:r>
          </w:p>
        </w:tc>
        <w:tc>
          <w:tcPr>
            <w:tcW w:w="1863" w:type="dxa"/>
            <w:shd w:val="clear" w:color="auto" w:fill="auto"/>
            <w:noWrap/>
            <w:vAlign w:val="bottom"/>
            <w:hideMark/>
          </w:tcPr>
          <w:p w14:paraId="440A5427"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biscal</w:t>
            </w:r>
          </w:p>
        </w:tc>
        <w:tc>
          <w:tcPr>
            <w:tcW w:w="1863" w:type="dxa"/>
            <w:shd w:val="clear" w:color="auto" w:fill="auto"/>
            <w:noWrap/>
            <w:vAlign w:val="bottom"/>
            <w:hideMark/>
          </w:tcPr>
          <w:p w14:paraId="5B4B401F"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biscan</w:t>
            </w:r>
          </w:p>
        </w:tc>
        <w:tc>
          <w:tcPr>
            <w:tcW w:w="2112" w:type="dxa"/>
            <w:shd w:val="clear" w:color="auto" w:fill="auto"/>
            <w:noWrap/>
            <w:vAlign w:val="bottom"/>
            <w:hideMark/>
          </w:tcPr>
          <w:p w14:paraId="70E7D667"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bisc_uit</w:t>
            </w:r>
          </w:p>
        </w:tc>
      </w:tr>
      <w:tr w:rsidR="002123CA" w:rsidRPr="001A7555" w14:paraId="505D3688" w14:textId="77777777" w:rsidTr="002123CA">
        <w:trPr>
          <w:trHeight w:val="302"/>
        </w:trPr>
        <w:tc>
          <w:tcPr>
            <w:tcW w:w="841" w:type="dxa"/>
            <w:shd w:val="clear" w:color="auto" w:fill="auto"/>
            <w:noWrap/>
            <w:vAlign w:val="bottom"/>
            <w:hideMark/>
          </w:tcPr>
          <w:p w14:paraId="21D06E5C"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8</w:t>
            </w:r>
          </w:p>
        </w:tc>
        <w:tc>
          <w:tcPr>
            <w:tcW w:w="1408" w:type="dxa"/>
            <w:shd w:val="clear" w:color="auto" w:fill="auto"/>
            <w:noWrap/>
            <w:vAlign w:val="bottom"/>
            <w:hideMark/>
          </w:tcPr>
          <w:p w14:paraId="5426960A"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capsule</w:t>
            </w:r>
          </w:p>
        </w:tc>
        <w:tc>
          <w:tcPr>
            <w:tcW w:w="1863" w:type="dxa"/>
            <w:shd w:val="clear" w:color="auto" w:fill="auto"/>
            <w:noWrap/>
            <w:vAlign w:val="bottom"/>
            <w:hideMark/>
          </w:tcPr>
          <w:p w14:paraId="6756D692"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capsyod</w:t>
            </w:r>
          </w:p>
        </w:tc>
        <w:tc>
          <w:tcPr>
            <w:tcW w:w="1863" w:type="dxa"/>
            <w:shd w:val="clear" w:color="auto" w:fill="auto"/>
            <w:noWrap/>
            <w:vAlign w:val="bottom"/>
            <w:hideMark/>
          </w:tcPr>
          <w:p w14:paraId="0972902F"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capsyoff</w:t>
            </w:r>
          </w:p>
        </w:tc>
        <w:tc>
          <w:tcPr>
            <w:tcW w:w="2112" w:type="dxa"/>
            <w:shd w:val="clear" w:color="auto" w:fill="auto"/>
            <w:noWrap/>
            <w:vAlign w:val="bottom"/>
            <w:hideMark/>
          </w:tcPr>
          <w:p w14:paraId="0B121931"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caps_ule</w:t>
            </w:r>
          </w:p>
        </w:tc>
      </w:tr>
      <w:tr w:rsidR="002123CA" w:rsidRPr="001A7555" w14:paraId="531ACD0D" w14:textId="77777777" w:rsidTr="002123CA">
        <w:trPr>
          <w:trHeight w:val="302"/>
        </w:trPr>
        <w:tc>
          <w:tcPr>
            <w:tcW w:w="841" w:type="dxa"/>
            <w:shd w:val="clear" w:color="auto" w:fill="auto"/>
            <w:noWrap/>
            <w:vAlign w:val="bottom"/>
            <w:hideMark/>
          </w:tcPr>
          <w:p w14:paraId="2301CF0F"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9</w:t>
            </w:r>
          </w:p>
        </w:tc>
        <w:tc>
          <w:tcPr>
            <w:tcW w:w="1408" w:type="dxa"/>
            <w:shd w:val="clear" w:color="auto" w:fill="auto"/>
            <w:noWrap/>
            <w:vAlign w:val="bottom"/>
            <w:hideMark/>
          </w:tcPr>
          <w:p w14:paraId="17712926"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tulip</w:t>
            </w:r>
          </w:p>
        </w:tc>
        <w:tc>
          <w:tcPr>
            <w:tcW w:w="1863" w:type="dxa"/>
            <w:shd w:val="clear" w:color="auto" w:fill="auto"/>
            <w:noWrap/>
            <w:vAlign w:val="bottom"/>
            <w:hideMark/>
          </w:tcPr>
          <w:p w14:paraId="6B446135"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tulode</w:t>
            </w:r>
          </w:p>
        </w:tc>
        <w:tc>
          <w:tcPr>
            <w:tcW w:w="1863" w:type="dxa"/>
            <w:shd w:val="clear" w:color="auto" w:fill="auto"/>
            <w:noWrap/>
            <w:vAlign w:val="bottom"/>
            <w:hideMark/>
          </w:tcPr>
          <w:p w14:paraId="39521641"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tulome</w:t>
            </w:r>
          </w:p>
        </w:tc>
        <w:tc>
          <w:tcPr>
            <w:tcW w:w="2112" w:type="dxa"/>
            <w:shd w:val="clear" w:color="auto" w:fill="auto"/>
            <w:noWrap/>
            <w:vAlign w:val="bottom"/>
            <w:hideMark/>
          </w:tcPr>
          <w:p w14:paraId="1D2C99F3"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tul_ip</w:t>
            </w:r>
          </w:p>
        </w:tc>
      </w:tr>
      <w:tr w:rsidR="002123CA" w:rsidRPr="001A7555" w14:paraId="6663C34E" w14:textId="77777777" w:rsidTr="002123CA">
        <w:trPr>
          <w:trHeight w:val="302"/>
        </w:trPr>
        <w:tc>
          <w:tcPr>
            <w:tcW w:w="841" w:type="dxa"/>
            <w:shd w:val="clear" w:color="auto" w:fill="auto"/>
            <w:noWrap/>
            <w:vAlign w:val="bottom"/>
            <w:hideMark/>
          </w:tcPr>
          <w:p w14:paraId="46395A64"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10</w:t>
            </w:r>
          </w:p>
        </w:tc>
        <w:tc>
          <w:tcPr>
            <w:tcW w:w="1408" w:type="dxa"/>
            <w:shd w:val="clear" w:color="auto" w:fill="auto"/>
            <w:noWrap/>
            <w:vAlign w:val="bottom"/>
            <w:hideMark/>
          </w:tcPr>
          <w:p w14:paraId="214D9309"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cataract</w:t>
            </w:r>
          </w:p>
        </w:tc>
        <w:tc>
          <w:tcPr>
            <w:tcW w:w="1863" w:type="dxa"/>
            <w:shd w:val="clear" w:color="auto" w:fill="auto"/>
            <w:noWrap/>
            <w:vAlign w:val="bottom"/>
            <w:hideMark/>
          </w:tcPr>
          <w:p w14:paraId="380E788B"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catarist</w:t>
            </w:r>
          </w:p>
        </w:tc>
        <w:tc>
          <w:tcPr>
            <w:tcW w:w="1863" w:type="dxa"/>
            <w:shd w:val="clear" w:color="auto" w:fill="auto"/>
            <w:noWrap/>
            <w:vAlign w:val="bottom"/>
            <w:hideMark/>
          </w:tcPr>
          <w:p w14:paraId="1E332FC9"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catarill</w:t>
            </w:r>
          </w:p>
        </w:tc>
        <w:tc>
          <w:tcPr>
            <w:tcW w:w="2112" w:type="dxa"/>
            <w:shd w:val="clear" w:color="auto" w:fill="auto"/>
            <w:noWrap/>
            <w:vAlign w:val="bottom"/>
            <w:hideMark/>
          </w:tcPr>
          <w:p w14:paraId="2CBCE9D8"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catar_act</w:t>
            </w:r>
          </w:p>
        </w:tc>
      </w:tr>
      <w:tr w:rsidR="002123CA" w:rsidRPr="001A7555" w14:paraId="684E5F5D" w14:textId="77777777" w:rsidTr="002123CA">
        <w:trPr>
          <w:trHeight w:val="302"/>
        </w:trPr>
        <w:tc>
          <w:tcPr>
            <w:tcW w:w="841" w:type="dxa"/>
            <w:shd w:val="clear" w:color="auto" w:fill="auto"/>
            <w:noWrap/>
            <w:vAlign w:val="bottom"/>
            <w:hideMark/>
          </w:tcPr>
          <w:p w14:paraId="1C487E40"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11</w:t>
            </w:r>
          </w:p>
        </w:tc>
        <w:tc>
          <w:tcPr>
            <w:tcW w:w="1408" w:type="dxa"/>
            <w:shd w:val="clear" w:color="auto" w:fill="auto"/>
            <w:noWrap/>
            <w:vAlign w:val="bottom"/>
            <w:hideMark/>
          </w:tcPr>
          <w:p w14:paraId="24201AD8"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pelican</w:t>
            </w:r>
          </w:p>
        </w:tc>
        <w:tc>
          <w:tcPr>
            <w:tcW w:w="1863" w:type="dxa"/>
            <w:shd w:val="clear" w:color="auto" w:fill="auto"/>
            <w:noWrap/>
            <w:vAlign w:val="bottom"/>
            <w:hideMark/>
          </w:tcPr>
          <w:p w14:paraId="7EB28FC8"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pelikiyve</w:t>
            </w:r>
          </w:p>
        </w:tc>
        <w:tc>
          <w:tcPr>
            <w:tcW w:w="1863" w:type="dxa"/>
            <w:shd w:val="clear" w:color="auto" w:fill="auto"/>
            <w:noWrap/>
            <w:vAlign w:val="bottom"/>
            <w:hideMark/>
          </w:tcPr>
          <w:p w14:paraId="2342D828"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pelikibe</w:t>
            </w:r>
          </w:p>
        </w:tc>
        <w:tc>
          <w:tcPr>
            <w:tcW w:w="2112" w:type="dxa"/>
            <w:shd w:val="clear" w:color="auto" w:fill="auto"/>
            <w:noWrap/>
            <w:vAlign w:val="bottom"/>
            <w:hideMark/>
          </w:tcPr>
          <w:p w14:paraId="566B2A9B"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pelic_an</w:t>
            </w:r>
          </w:p>
        </w:tc>
      </w:tr>
      <w:tr w:rsidR="002123CA" w:rsidRPr="001A7555" w14:paraId="2E3464B3" w14:textId="77777777" w:rsidTr="002123CA">
        <w:trPr>
          <w:trHeight w:val="302"/>
        </w:trPr>
        <w:tc>
          <w:tcPr>
            <w:tcW w:w="841" w:type="dxa"/>
            <w:shd w:val="clear" w:color="auto" w:fill="auto"/>
            <w:noWrap/>
            <w:vAlign w:val="bottom"/>
            <w:hideMark/>
          </w:tcPr>
          <w:p w14:paraId="21AD5192"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12</w:t>
            </w:r>
          </w:p>
        </w:tc>
        <w:tc>
          <w:tcPr>
            <w:tcW w:w="1408" w:type="dxa"/>
            <w:shd w:val="clear" w:color="auto" w:fill="auto"/>
            <w:noWrap/>
            <w:vAlign w:val="bottom"/>
            <w:hideMark/>
          </w:tcPr>
          <w:p w14:paraId="111F1F44"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skeleton</w:t>
            </w:r>
          </w:p>
        </w:tc>
        <w:tc>
          <w:tcPr>
            <w:tcW w:w="1863" w:type="dxa"/>
            <w:shd w:val="clear" w:color="auto" w:fill="auto"/>
            <w:noWrap/>
            <w:vAlign w:val="bottom"/>
            <w:hideMark/>
          </w:tcPr>
          <w:p w14:paraId="71FF2348"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skeletobe</w:t>
            </w:r>
          </w:p>
        </w:tc>
        <w:tc>
          <w:tcPr>
            <w:tcW w:w="1863" w:type="dxa"/>
            <w:shd w:val="clear" w:color="auto" w:fill="auto"/>
            <w:noWrap/>
            <w:vAlign w:val="bottom"/>
            <w:hideMark/>
          </w:tcPr>
          <w:p w14:paraId="63F9681B"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skeletope</w:t>
            </w:r>
          </w:p>
        </w:tc>
        <w:tc>
          <w:tcPr>
            <w:tcW w:w="2112" w:type="dxa"/>
            <w:shd w:val="clear" w:color="auto" w:fill="auto"/>
            <w:noWrap/>
            <w:vAlign w:val="bottom"/>
            <w:hideMark/>
          </w:tcPr>
          <w:p w14:paraId="721BC3D3"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skelet_on</w:t>
            </w:r>
          </w:p>
        </w:tc>
      </w:tr>
      <w:tr w:rsidR="002123CA" w:rsidRPr="001A7555" w14:paraId="04B81D14" w14:textId="77777777" w:rsidTr="002123CA">
        <w:trPr>
          <w:trHeight w:val="302"/>
        </w:trPr>
        <w:tc>
          <w:tcPr>
            <w:tcW w:w="841" w:type="dxa"/>
            <w:shd w:val="clear" w:color="auto" w:fill="auto"/>
            <w:noWrap/>
            <w:vAlign w:val="bottom"/>
            <w:hideMark/>
          </w:tcPr>
          <w:p w14:paraId="2B07E1FF"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13</w:t>
            </w:r>
          </w:p>
        </w:tc>
        <w:tc>
          <w:tcPr>
            <w:tcW w:w="1408" w:type="dxa"/>
            <w:shd w:val="clear" w:color="auto" w:fill="auto"/>
            <w:noWrap/>
            <w:vAlign w:val="bottom"/>
            <w:hideMark/>
          </w:tcPr>
          <w:p w14:paraId="6875CB9A"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apricot</w:t>
            </w:r>
          </w:p>
        </w:tc>
        <w:tc>
          <w:tcPr>
            <w:tcW w:w="1863" w:type="dxa"/>
            <w:shd w:val="clear" w:color="auto" w:fill="auto"/>
            <w:noWrap/>
            <w:vAlign w:val="bottom"/>
            <w:hideMark/>
          </w:tcPr>
          <w:p w14:paraId="0A10B63B"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aprickel</w:t>
            </w:r>
          </w:p>
        </w:tc>
        <w:tc>
          <w:tcPr>
            <w:tcW w:w="1863" w:type="dxa"/>
            <w:shd w:val="clear" w:color="auto" w:fill="auto"/>
            <w:noWrap/>
            <w:vAlign w:val="bottom"/>
            <w:hideMark/>
          </w:tcPr>
          <w:p w14:paraId="3E2B9C66"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apricken</w:t>
            </w:r>
          </w:p>
        </w:tc>
        <w:tc>
          <w:tcPr>
            <w:tcW w:w="2112" w:type="dxa"/>
            <w:shd w:val="clear" w:color="auto" w:fill="auto"/>
            <w:noWrap/>
            <w:vAlign w:val="bottom"/>
            <w:hideMark/>
          </w:tcPr>
          <w:p w14:paraId="2A1BB9EA"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apric_ot</w:t>
            </w:r>
          </w:p>
        </w:tc>
      </w:tr>
      <w:tr w:rsidR="002123CA" w:rsidRPr="001A7555" w14:paraId="696BAEB8" w14:textId="77777777" w:rsidTr="002123CA">
        <w:trPr>
          <w:trHeight w:val="302"/>
        </w:trPr>
        <w:tc>
          <w:tcPr>
            <w:tcW w:w="841" w:type="dxa"/>
            <w:shd w:val="clear" w:color="auto" w:fill="auto"/>
            <w:noWrap/>
            <w:vAlign w:val="bottom"/>
            <w:hideMark/>
          </w:tcPr>
          <w:p w14:paraId="26403E4A"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14</w:t>
            </w:r>
          </w:p>
        </w:tc>
        <w:tc>
          <w:tcPr>
            <w:tcW w:w="1408" w:type="dxa"/>
            <w:shd w:val="clear" w:color="auto" w:fill="auto"/>
            <w:noWrap/>
            <w:vAlign w:val="bottom"/>
            <w:hideMark/>
          </w:tcPr>
          <w:p w14:paraId="09A2754D"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clarinet</w:t>
            </w:r>
          </w:p>
        </w:tc>
        <w:tc>
          <w:tcPr>
            <w:tcW w:w="1863" w:type="dxa"/>
            <w:shd w:val="clear" w:color="auto" w:fill="auto"/>
            <w:noWrap/>
            <w:vAlign w:val="bottom"/>
            <w:hideMark/>
          </w:tcPr>
          <w:p w14:paraId="387ACB56"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clarinern</w:t>
            </w:r>
          </w:p>
        </w:tc>
        <w:tc>
          <w:tcPr>
            <w:tcW w:w="1863" w:type="dxa"/>
            <w:shd w:val="clear" w:color="auto" w:fill="auto"/>
            <w:noWrap/>
            <w:vAlign w:val="bottom"/>
            <w:hideMark/>
          </w:tcPr>
          <w:p w14:paraId="59D77D34"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clarinerl</w:t>
            </w:r>
          </w:p>
        </w:tc>
        <w:tc>
          <w:tcPr>
            <w:tcW w:w="2112" w:type="dxa"/>
            <w:shd w:val="clear" w:color="auto" w:fill="auto"/>
            <w:noWrap/>
            <w:vAlign w:val="bottom"/>
            <w:hideMark/>
          </w:tcPr>
          <w:p w14:paraId="3AEB215D"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clarin_et</w:t>
            </w:r>
          </w:p>
        </w:tc>
      </w:tr>
      <w:tr w:rsidR="002123CA" w:rsidRPr="001A7555" w14:paraId="5AFFFCAC" w14:textId="77777777" w:rsidTr="002123CA">
        <w:trPr>
          <w:trHeight w:val="302"/>
        </w:trPr>
        <w:tc>
          <w:tcPr>
            <w:tcW w:w="841" w:type="dxa"/>
            <w:shd w:val="clear" w:color="auto" w:fill="auto"/>
            <w:noWrap/>
            <w:vAlign w:val="bottom"/>
            <w:hideMark/>
          </w:tcPr>
          <w:p w14:paraId="631AC30D"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15</w:t>
            </w:r>
          </w:p>
        </w:tc>
        <w:tc>
          <w:tcPr>
            <w:tcW w:w="1408" w:type="dxa"/>
            <w:shd w:val="clear" w:color="auto" w:fill="auto"/>
            <w:noWrap/>
            <w:vAlign w:val="bottom"/>
            <w:hideMark/>
          </w:tcPr>
          <w:p w14:paraId="14B9AD61"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ornament</w:t>
            </w:r>
          </w:p>
        </w:tc>
        <w:tc>
          <w:tcPr>
            <w:tcW w:w="1863" w:type="dxa"/>
            <w:shd w:val="clear" w:color="auto" w:fill="auto"/>
            <w:noWrap/>
            <w:vAlign w:val="bottom"/>
            <w:hideMark/>
          </w:tcPr>
          <w:p w14:paraId="323D2C0B"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ornameast</w:t>
            </w:r>
          </w:p>
        </w:tc>
        <w:tc>
          <w:tcPr>
            <w:tcW w:w="1863" w:type="dxa"/>
            <w:shd w:val="clear" w:color="auto" w:fill="auto"/>
            <w:noWrap/>
            <w:vAlign w:val="bottom"/>
            <w:hideMark/>
          </w:tcPr>
          <w:p w14:paraId="6FCF789C"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ornameab</w:t>
            </w:r>
          </w:p>
        </w:tc>
        <w:tc>
          <w:tcPr>
            <w:tcW w:w="2112" w:type="dxa"/>
            <w:shd w:val="clear" w:color="auto" w:fill="auto"/>
            <w:noWrap/>
            <w:vAlign w:val="bottom"/>
            <w:hideMark/>
          </w:tcPr>
          <w:p w14:paraId="0552F7FB"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ornam_ent</w:t>
            </w:r>
          </w:p>
        </w:tc>
      </w:tr>
      <w:tr w:rsidR="002123CA" w:rsidRPr="001A7555" w14:paraId="2AE45CDC" w14:textId="77777777" w:rsidTr="002123CA">
        <w:trPr>
          <w:trHeight w:val="302"/>
        </w:trPr>
        <w:tc>
          <w:tcPr>
            <w:tcW w:w="841" w:type="dxa"/>
            <w:shd w:val="clear" w:color="auto" w:fill="auto"/>
            <w:noWrap/>
            <w:vAlign w:val="bottom"/>
            <w:hideMark/>
          </w:tcPr>
          <w:p w14:paraId="298D3DEF"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16</w:t>
            </w:r>
          </w:p>
        </w:tc>
        <w:tc>
          <w:tcPr>
            <w:tcW w:w="1408" w:type="dxa"/>
            <w:shd w:val="clear" w:color="auto" w:fill="auto"/>
            <w:noWrap/>
            <w:vAlign w:val="bottom"/>
            <w:hideMark/>
          </w:tcPr>
          <w:p w14:paraId="2A8DBF6F"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badminton</w:t>
            </w:r>
          </w:p>
        </w:tc>
        <w:tc>
          <w:tcPr>
            <w:tcW w:w="1863" w:type="dxa"/>
            <w:shd w:val="clear" w:color="auto" w:fill="auto"/>
            <w:noWrap/>
            <w:vAlign w:val="bottom"/>
            <w:hideMark/>
          </w:tcPr>
          <w:p w14:paraId="1AF5D55A"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badmintel</w:t>
            </w:r>
          </w:p>
        </w:tc>
        <w:tc>
          <w:tcPr>
            <w:tcW w:w="1863" w:type="dxa"/>
            <w:shd w:val="clear" w:color="auto" w:fill="auto"/>
            <w:noWrap/>
            <w:vAlign w:val="bottom"/>
            <w:hideMark/>
          </w:tcPr>
          <w:p w14:paraId="640690DF"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badmintet</w:t>
            </w:r>
          </w:p>
        </w:tc>
        <w:tc>
          <w:tcPr>
            <w:tcW w:w="2112" w:type="dxa"/>
            <w:shd w:val="clear" w:color="auto" w:fill="auto"/>
            <w:noWrap/>
            <w:vAlign w:val="bottom"/>
            <w:hideMark/>
          </w:tcPr>
          <w:p w14:paraId="6AF0972C"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badmint_on</w:t>
            </w:r>
          </w:p>
        </w:tc>
      </w:tr>
      <w:tr w:rsidR="002123CA" w:rsidRPr="001A7555" w14:paraId="13ED9C8E" w14:textId="77777777" w:rsidTr="002123CA">
        <w:trPr>
          <w:trHeight w:val="302"/>
        </w:trPr>
        <w:tc>
          <w:tcPr>
            <w:tcW w:w="841" w:type="dxa"/>
            <w:shd w:val="clear" w:color="auto" w:fill="auto"/>
            <w:noWrap/>
            <w:vAlign w:val="bottom"/>
            <w:hideMark/>
          </w:tcPr>
          <w:p w14:paraId="15CB30BA"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17</w:t>
            </w:r>
          </w:p>
        </w:tc>
        <w:tc>
          <w:tcPr>
            <w:tcW w:w="1408" w:type="dxa"/>
            <w:shd w:val="clear" w:color="auto" w:fill="auto"/>
            <w:noWrap/>
            <w:vAlign w:val="bottom"/>
            <w:hideMark/>
          </w:tcPr>
          <w:p w14:paraId="2F190A04"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anecdote</w:t>
            </w:r>
          </w:p>
        </w:tc>
        <w:tc>
          <w:tcPr>
            <w:tcW w:w="1863" w:type="dxa"/>
            <w:shd w:val="clear" w:color="auto" w:fill="auto"/>
            <w:noWrap/>
            <w:vAlign w:val="bottom"/>
            <w:hideMark/>
          </w:tcPr>
          <w:p w14:paraId="6EA20900"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anecdel</w:t>
            </w:r>
          </w:p>
        </w:tc>
        <w:tc>
          <w:tcPr>
            <w:tcW w:w="1863" w:type="dxa"/>
            <w:shd w:val="clear" w:color="auto" w:fill="auto"/>
            <w:noWrap/>
            <w:vAlign w:val="bottom"/>
            <w:hideMark/>
          </w:tcPr>
          <w:p w14:paraId="59404520"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anecden</w:t>
            </w:r>
          </w:p>
        </w:tc>
        <w:tc>
          <w:tcPr>
            <w:tcW w:w="2112" w:type="dxa"/>
            <w:shd w:val="clear" w:color="auto" w:fill="auto"/>
            <w:noWrap/>
            <w:vAlign w:val="bottom"/>
            <w:hideMark/>
          </w:tcPr>
          <w:p w14:paraId="11A8CDD8"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anecd_ote</w:t>
            </w:r>
          </w:p>
        </w:tc>
      </w:tr>
      <w:tr w:rsidR="002123CA" w:rsidRPr="001A7555" w14:paraId="10F70812" w14:textId="77777777" w:rsidTr="002123CA">
        <w:trPr>
          <w:trHeight w:val="302"/>
        </w:trPr>
        <w:tc>
          <w:tcPr>
            <w:tcW w:w="841" w:type="dxa"/>
            <w:shd w:val="clear" w:color="auto" w:fill="auto"/>
            <w:noWrap/>
            <w:vAlign w:val="bottom"/>
            <w:hideMark/>
          </w:tcPr>
          <w:p w14:paraId="1D9BB932"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18</w:t>
            </w:r>
          </w:p>
        </w:tc>
        <w:tc>
          <w:tcPr>
            <w:tcW w:w="1408" w:type="dxa"/>
            <w:shd w:val="clear" w:color="auto" w:fill="auto"/>
            <w:noWrap/>
            <w:vAlign w:val="bottom"/>
            <w:hideMark/>
          </w:tcPr>
          <w:p w14:paraId="7A1C832F"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decibel</w:t>
            </w:r>
          </w:p>
        </w:tc>
        <w:tc>
          <w:tcPr>
            <w:tcW w:w="1863" w:type="dxa"/>
            <w:shd w:val="clear" w:color="auto" w:fill="auto"/>
            <w:noWrap/>
            <w:vAlign w:val="bottom"/>
            <w:hideMark/>
          </w:tcPr>
          <w:p w14:paraId="32E1A1FA"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decibit</w:t>
            </w:r>
          </w:p>
        </w:tc>
        <w:tc>
          <w:tcPr>
            <w:tcW w:w="1863" w:type="dxa"/>
            <w:shd w:val="clear" w:color="auto" w:fill="auto"/>
            <w:noWrap/>
            <w:vAlign w:val="bottom"/>
            <w:hideMark/>
          </w:tcPr>
          <w:p w14:paraId="150FD00F"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decibice</w:t>
            </w:r>
          </w:p>
        </w:tc>
        <w:tc>
          <w:tcPr>
            <w:tcW w:w="2112" w:type="dxa"/>
            <w:shd w:val="clear" w:color="auto" w:fill="auto"/>
            <w:noWrap/>
            <w:vAlign w:val="bottom"/>
            <w:hideMark/>
          </w:tcPr>
          <w:p w14:paraId="1AAD99EE"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decib_el</w:t>
            </w:r>
          </w:p>
        </w:tc>
      </w:tr>
      <w:tr w:rsidR="002123CA" w:rsidRPr="001A7555" w14:paraId="082BBD85" w14:textId="77777777" w:rsidTr="002123CA">
        <w:trPr>
          <w:trHeight w:val="302"/>
        </w:trPr>
        <w:tc>
          <w:tcPr>
            <w:tcW w:w="841" w:type="dxa"/>
            <w:shd w:val="clear" w:color="auto" w:fill="auto"/>
            <w:noWrap/>
            <w:vAlign w:val="bottom"/>
            <w:hideMark/>
          </w:tcPr>
          <w:p w14:paraId="6FFD4E63"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19</w:t>
            </w:r>
          </w:p>
        </w:tc>
        <w:tc>
          <w:tcPr>
            <w:tcW w:w="1408" w:type="dxa"/>
            <w:shd w:val="clear" w:color="auto" w:fill="auto"/>
            <w:noWrap/>
            <w:vAlign w:val="bottom"/>
            <w:hideMark/>
          </w:tcPr>
          <w:p w14:paraId="63B5207A"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spasm</w:t>
            </w:r>
          </w:p>
        </w:tc>
        <w:tc>
          <w:tcPr>
            <w:tcW w:w="1863" w:type="dxa"/>
            <w:shd w:val="clear" w:color="auto" w:fill="auto"/>
            <w:noWrap/>
            <w:vAlign w:val="bottom"/>
            <w:hideMark/>
          </w:tcPr>
          <w:p w14:paraId="36ABD38B"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spaset</w:t>
            </w:r>
          </w:p>
        </w:tc>
        <w:tc>
          <w:tcPr>
            <w:tcW w:w="1863" w:type="dxa"/>
            <w:shd w:val="clear" w:color="auto" w:fill="auto"/>
            <w:noWrap/>
            <w:vAlign w:val="bottom"/>
            <w:hideMark/>
          </w:tcPr>
          <w:p w14:paraId="78DF528F"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spasel</w:t>
            </w:r>
          </w:p>
        </w:tc>
        <w:tc>
          <w:tcPr>
            <w:tcW w:w="2112" w:type="dxa"/>
            <w:shd w:val="clear" w:color="auto" w:fill="auto"/>
            <w:noWrap/>
            <w:vAlign w:val="bottom"/>
            <w:hideMark/>
          </w:tcPr>
          <w:p w14:paraId="2A6F3AB3"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spas_m</w:t>
            </w:r>
          </w:p>
        </w:tc>
      </w:tr>
      <w:tr w:rsidR="002123CA" w:rsidRPr="001A7555" w14:paraId="6D0D8925" w14:textId="77777777" w:rsidTr="002123CA">
        <w:trPr>
          <w:trHeight w:val="302"/>
        </w:trPr>
        <w:tc>
          <w:tcPr>
            <w:tcW w:w="841" w:type="dxa"/>
            <w:shd w:val="clear" w:color="auto" w:fill="auto"/>
            <w:noWrap/>
            <w:vAlign w:val="bottom"/>
            <w:hideMark/>
          </w:tcPr>
          <w:p w14:paraId="11125EA7"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20</w:t>
            </w:r>
          </w:p>
        </w:tc>
        <w:tc>
          <w:tcPr>
            <w:tcW w:w="1408" w:type="dxa"/>
            <w:shd w:val="clear" w:color="auto" w:fill="auto"/>
            <w:noWrap/>
            <w:vAlign w:val="bottom"/>
            <w:hideMark/>
          </w:tcPr>
          <w:p w14:paraId="08C5DD26"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bayonet</w:t>
            </w:r>
          </w:p>
        </w:tc>
        <w:tc>
          <w:tcPr>
            <w:tcW w:w="1863" w:type="dxa"/>
            <w:shd w:val="clear" w:color="auto" w:fill="auto"/>
            <w:noWrap/>
            <w:vAlign w:val="bottom"/>
            <w:hideMark/>
          </w:tcPr>
          <w:p w14:paraId="29C1C24A"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bayoniss</w:t>
            </w:r>
          </w:p>
        </w:tc>
        <w:tc>
          <w:tcPr>
            <w:tcW w:w="1863" w:type="dxa"/>
            <w:shd w:val="clear" w:color="auto" w:fill="auto"/>
            <w:noWrap/>
            <w:vAlign w:val="bottom"/>
            <w:hideMark/>
          </w:tcPr>
          <w:p w14:paraId="09474F4D"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bayonil</w:t>
            </w:r>
          </w:p>
        </w:tc>
        <w:tc>
          <w:tcPr>
            <w:tcW w:w="2112" w:type="dxa"/>
            <w:shd w:val="clear" w:color="auto" w:fill="auto"/>
            <w:noWrap/>
            <w:vAlign w:val="bottom"/>
            <w:hideMark/>
          </w:tcPr>
          <w:p w14:paraId="0FB9FC37"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bayon_et</w:t>
            </w:r>
          </w:p>
        </w:tc>
      </w:tr>
      <w:tr w:rsidR="002123CA" w:rsidRPr="001A7555" w14:paraId="417AEBB8" w14:textId="77777777" w:rsidTr="002123CA">
        <w:trPr>
          <w:trHeight w:val="302"/>
        </w:trPr>
        <w:tc>
          <w:tcPr>
            <w:tcW w:w="841" w:type="dxa"/>
            <w:shd w:val="clear" w:color="auto" w:fill="auto"/>
            <w:noWrap/>
            <w:vAlign w:val="bottom"/>
            <w:hideMark/>
          </w:tcPr>
          <w:p w14:paraId="3B532F00"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21</w:t>
            </w:r>
          </w:p>
        </w:tc>
        <w:tc>
          <w:tcPr>
            <w:tcW w:w="1408" w:type="dxa"/>
            <w:shd w:val="clear" w:color="auto" w:fill="auto"/>
            <w:noWrap/>
            <w:vAlign w:val="bottom"/>
            <w:hideMark/>
          </w:tcPr>
          <w:p w14:paraId="013EF5D6"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tycoon</w:t>
            </w:r>
          </w:p>
        </w:tc>
        <w:tc>
          <w:tcPr>
            <w:tcW w:w="1863" w:type="dxa"/>
            <w:shd w:val="clear" w:color="auto" w:fill="auto"/>
            <w:noWrap/>
            <w:vAlign w:val="bottom"/>
            <w:hideMark/>
          </w:tcPr>
          <w:p w14:paraId="6769B642"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tycol</w:t>
            </w:r>
          </w:p>
        </w:tc>
        <w:tc>
          <w:tcPr>
            <w:tcW w:w="1863" w:type="dxa"/>
            <w:shd w:val="clear" w:color="auto" w:fill="auto"/>
            <w:noWrap/>
            <w:vAlign w:val="bottom"/>
            <w:hideMark/>
          </w:tcPr>
          <w:p w14:paraId="5D81DF90"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tycoff</w:t>
            </w:r>
          </w:p>
        </w:tc>
        <w:tc>
          <w:tcPr>
            <w:tcW w:w="2112" w:type="dxa"/>
            <w:shd w:val="clear" w:color="auto" w:fill="auto"/>
            <w:noWrap/>
            <w:vAlign w:val="bottom"/>
            <w:hideMark/>
          </w:tcPr>
          <w:p w14:paraId="5A6A7798"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tyc_oon</w:t>
            </w:r>
          </w:p>
        </w:tc>
      </w:tr>
      <w:tr w:rsidR="002123CA" w:rsidRPr="001A7555" w14:paraId="15A0FFE3" w14:textId="77777777" w:rsidTr="002123CA">
        <w:trPr>
          <w:trHeight w:val="302"/>
        </w:trPr>
        <w:tc>
          <w:tcPr>
            <w:tcW w:w="841" w:type="dxa"/>
            <w:shd w:val="clear" w:color="auto" w:fill="auto"/>
            <w:noWrap/>
            <w:vAlign w:val="bottom"/>
            <w:hideMark/>
          </w:tcPr>
          <w:p w14:paraId="23B1C218"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22</w:t>
            </w:r>
          </w:p>
        </w:tc>
        <w:tc>
          <w:tcPr>
            <w:tcW w:w="1408" w:type="dxa"/>
            <w:shd w:val="clear" w:color="auto" w:fill="auto"/>
            <w:noWrap/>
            <w:vAlign w:val="bottom"/>
            <w:hideMark/>
          </w:tcPr>
          <w:p w14:paraId="756FDACC"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crocodile</w:t>
            </w:r>
          </w:p>
        </w:tc>
        <w:tc>
          <w:tcPr>
            <w:tcW w:w="1863" w:type="dxa"/>
            <w:shd w:val="clear" w:color="auto" w:fill="auto"/>
            <w:noWrap/>
            <w:vAlign w:val="bottom"/>
            <w:hideMark/>
          </w:tcPr>
          <w:p w14:paraId="5F29BA45"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crocodiss</w:t>
            </w:r>
          </w:p>
        </w:tc>
        <w:tc>
          <w:tcPr>
            <w:tcW w:w="1863" w:type="dxa"/>
            <w:shd w:val="clear" w:color="auto" w:fill="auto"/>
            <w:noWrap/>
            <w:vAlign w:val="bottom"/>
            <w:hideMark/>
          </w:tcPr>
          <w:p w14:paraId="5EDBD423"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crocodin</w:t>
            </w:r>
          </w:p>
        </w:tc>
        <w:tc>
          <w:tcPr>
            <w:tcW w:w="2112" w:type="dxa"/>
            <w:shd w:val="clear" w:color="auto" w:fill="auto"/>
            <w:noWrap/>
            <w:vAlign w:val="bottom"/>
            <w:hideMark/>
          </w:tcPr>
          <w:p w14:paraId="32663236"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crocod_ile</w:t>
            </w:r>
          </w:p>
        </w:tc>
      </w:tr>
      <w:tr w:rsidR="002123CA" w:rsidRPr="001A7555" w14:paraId="44450621" w14:textId="77777777" w:rsidTr="002123CA">
        <w:trPr>
          <w:trHeight w:val="302"/>
        </w:trPr>
        <w:tc>
          <w:tcPr>
            <w:tcW w:w="841" w:type="dxa"/>
            <w:shd w:val="clear" w:color="auto" w:fill="auto"/>
            <w:noWrap/>
            <w:vAlign w:val="bottom"/>
            <w:hideMark/>
          </w:tcPr>
          <w:p w14:paraId="5C8558C4"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23</w:t>
            </w:r>
          </w:p>
        </w:tc>
        <w:tc>
          <w:tcPr>
            <w:tcW w:w="1408" w:type="dxa"/>
            <w:shd w:val="clear" w:color="auto" w:fill="auto"/>
            <w:noWrap/>
            <w:vAlign w:val="bottom"/>
            <w:hideMark/>
          </w:tcPr>
          <w:p w14:paraId="02AB44FA"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yoghourt</w:t>
            </w:r>
          </w:p>
        </w:tc>
        <w:tc>
          <w:tcPr>
            <w:tcW w:w="1863" w:type="dxa"/>
            <w:shd w:val="clear" w:color="auto" w:fill="auto"/>
            <w:noWrap/>
            <w:vAlign w:val="bottom"/>
            <w:hideMark/>
          </w:tcPr>
          <w:p w14:paraId="7F81E244"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yogem</w:t>
            </w:r>
          </w:p>
        </w:tc>
        <w:tc>
          <w:tcPr>
            <w:tcW w:w="1863" w:type="dxa"/>
            <w:shd w:val="clear" w:color="auto" w:fill="auto"/>
            <w:noWrap/>
            <w:vAlign w:val="bottom"/>
            <w:hideMark/>
          </w:tcPr>
          <w:p w14:paraId="34D2346E"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yogell</w:t>
            </w:r>
          </w:p>
        </w:tc>
        <w:tc>
          <w:tcPr>
            <w:tcW w:w="2112" w:type="dxa"/>
            <w:shd w:val="clear" w:color="auto" w:fill="auto"/>
            <w:noWrap/>
            <w:vAlign w:val="bottom"/>
            <w:hideMark/>
          </w:tcPr>
          <w:p w14:paraId="7F3235C0"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yog_hourt</w:t>
            </w:r>
          </w:p>
        </w:tc>
      </w:tr>
      <w:tr w:rsidR="002123CA" w:rsidRPr="001A7555" w14:paraId="2F16B460" w14:textId="77777777" w:rsidTr="002123CA">
        <w:trPr>
          <w:trHeight w:val="302"/>
        </w:trPr>
        <w:tc>
          <w:tcPr>
            <w:tcW w:w="841" w:type="dxa"/>
            <w:shd w:val="clear" w:color="auto" w:fill="auto"/>
            <w:noWrap/>
            <w:vAlign w:val="bottom"/>
            <w:hideMark/>
          </w:tcPr>
          <w:p w14:paraId="2708F1BD"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24</w:t>
            </w:r>
          </w:p>
        </w:tc>
        <w:tc>
          <w:tcPr>
            <w:tcW w:w="1408" w:type="dxa"/>
            <w:shd w:val="clear" w:color="auto" w:fill="auto"/>
            <w:noWrap/>
            <w:vAlign w:val="bottom"/>
            <w:hideMark/>
          </w:tcPr>
          <w:p w14:paraId="1D2E99A8"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moped</w:t>
            </w:r>
          </w:p>
        </w:tc>
        <w:tc>
          <w:tcPr>
            <w:tcW w:w="1863" w:type="dxa"/>
            <w:shd w:val="clear" w:color="auto" w:fill="auto"/>
            <w:noWrap/>
            <w:vAlign w:val="bottom"/>
            <w:hideMark/>
          </w:tcPr>
          <w:p w14:paraId="1FC98C23"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mopall</w:t>
            </w:r>
          </w:p>
        </w:tc>
        <w:tc>
          <w:tcPr>
            <w:tcW w:w="1863" w:type="dxa"/>
            <w:shd w:val="clear" w:color="auto" w:fill="auto"/>
            <w:noWrap/>
            <w:vAlign w:val="bottom"/>
            <w:hideMark/>
          </w:tcPr>
          <w:p w14:paraId="1211E6D8"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mopass</w:t>
            </w:r>
          </w:p>
        </w:tc>
        <w:tc>
          <w:tcPr>
            <w:tcW w:w="2112" w:type="dxa"/>
            <w:shd w:val="clear" w:color="auto" w:fill="auto"/>
            <w:noWrap/>
            <w:vAlign w:val="bottom"/>
            <w:hideMark/>
          </w:tcPr>
          <w:p w14:paraId="53D1B4EC"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mop_ed</w:t>
            </w:r>
          </w:p>
        </w:tc>
      </w:tr>
      <w:tr w:rsidR="002123CA" w:rsidRPr="001A7555" w14:paraId="3EA31CBA" w14:textId="77777777" w:rsidTr="002123CA">
        <w:trPr>
          <w:trHeight w:val="302"/>
        </w:trPr>
        <w:tc>
          <w:tcPr>
            <w:tcW w:w="841" w:type="dxa"/>
            <w:shd w:val="clear" w:color="auto" w:fill="auto"/>
            <w:noWrap/>
            <w:vAlign w:val="bottom"/>
            <w:hideMark/>
          </w:tcPr>
          <w:p w14:paraId="15129D45"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25</w:t>
            </w:r>
          </w:p>
        </w:tc>
        <w:tc>
          <w:tcPr>
            <w:tcW w:w="1408" w:type="dxa"/>
            <w:shd w:val="clear" w:color="auto" w:fill="auto"/>
            <w:noWrap/>
            <w:vAlign w:val="bottom"/>
            <w:hideMark/>
          </w:tcPr>
          <w:p w14:paraId="0628241B"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bramble</w:t>
            </w:r>
          </w:p>
        </w:tc>
        <w:tc>
          <w:tcPr>
            <w:tcW w:w="1863" w:type="dxa"/>
            <w:shd w:val="clear" w:color="auto" w:fill="auto"/>
            <w:noWrap/>
            <w:vAlign w:val="bottom"/>
            <w:hideMark/>
          </w:tcPr>
          <w:p w14:paraId="4CFDD096"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brambooce</w:t>
            </w:r>
          </w:p>
        </w:tc>
        <w:tc>
          <w:tcPr>
            <w:tcW w:w="1863" w:type="dxa"/>
            <w:shd w:val="clear" w:color="auto" w:fill="auto"/>
            <w:noWrap/>
            <w:vAlign w:val="bottom"/>
            <w:hideMark/>
          </w:tcPr>
          <w:p w14:paraId="4037EDD9"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bramboof</w:t>
            </w:r>
          </w:p>
        </w:tc>
        <w:tc>
          <w:tcPr>
            <w:tcW w:w="2112" w:type="dxa"/>
            <w:shd w:val="clear" w:color="auto" w:fill="auto"/>
            <w:noWrap/>
            <w:vAlign w:val="bottom"/>
            <w:hideMark/>
          </w:tcPr>
          <w:p w14:paraId="3CAC7220"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bram_ble</w:t>
            </w:r>
          </w:p>
        </w:tc>
      </w:tr>
      <w:tr w:rsidR="002123CA" w:rsidRPr="001A7555" w14:paraId="3FEE8E81" w14:textId="77777777" w:rsidTr="002123CA">
        <w:trPr>
          <w:trHeight w:val="302"/>
        </w:trPr>
        <w:tc>
          <w:tcPr>
            <w:tcW w:w="841" w:type="dxa"/>
            <w:shd w:val="clear" w:color="auto" w:fill="auto"/>
            <w:noWrap/>
            <w:vAlign w:val="bottom"/>
            <w:hideMark/>
          </w:tcPr>
          <w:p w14:paraId="1291E304"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26</w:t>
            </w:r>
          </w:p>
        </w:tc>
        <w:tc>
          <w:tcPr>
            <w:tcW w:w="1408" w:type="dxa"/>
            <w:shd w:val="clear" w:color="auto" w:fill="auto"/>
            <w:noWrap/>
            <w:vAlign w:val="bottom"/>
            <w:hideMark/>
          </w:tcPr>
          <w:p w14:paraId="01BEC2F5"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octopus</w:t>
            </w:r>
          </w:p>
        </w:tc>
        <w:tc>
          <w:tcPr>
            <w:tcW w:w="1863" w:type="dxa"/>
            <w:shd w:val="clear" w:color="auto" w:fill="auto"/>
            <w:noWrap/>
            <w:vAlign w:val="bottom"/>
            <w:hideMark/>
          </w:tcPr>
          <w:p w14:paraId="0E49F4D1"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octopoth</w:t>
            </w:r>
          </w:p>
        </w:tc>
        <w:tc>
          <w:tcPr>
            <w:tcW w:w="1863" w:type="dxa"/>
            <w:shd w:val="clear" w:color="auto" w:fill="auto"/>
            <w:noWrap/>
            <w:vAlign w:val="bottom"/>
            <w:hideMark/>
          </w:tcPr>
          <w:p w14:paraId="4641B82A"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octopol</w:t>
            </w:r>
          </w:p>
        </w:tc>
        <w:tc>
          <w:tcPr>
            <w:tcW w:w="2112" w:type="dxa"/>
            <w:shd w:val="clear" w:color="auto" w:fill="auto"/>
            <w:noWrap/>
            <w:vAlign w:val="bottom"/>
            <w:hideMark/>
          </w:tcPr>
          <w:p w14:paraId="6243039D"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octop_us</w:t>
            </w:r>
          </w:p>
        </w:tc>
      </w:tr>
      <w:tr w:rsidR="002123CA" w:rsidRPr="001A7555" w14:paraId="01EA3F8E" w14:textId="77777777" w:rsidTr="002123CA">
        <w:trPr>
          <w:trHeight w:val="302"/>
        </w:trPr>
        <w:tc>
          <w:tcPr>
            <w:tcW w:w="841" w:type="dxa"/>
            <w:shd w:val="clear" w:color="auto" w:fill="auto"/>
            <w:noWrap/>
            <w:vAlign w:val="bottom"/>
            <w:hideMark/>
          </w:tcPr>
          <w:p w14:paraId="3DDDB6FE"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27</w:t>
            </w:r>
          </w:p>
        </w:tc>
        <w:tc>
          <w:tcPr>
            <w:tcW w:w="1408" w:type="dxa"/>
            <w:shd w:val="clear" w:color="auto" w:fill="auto"/>
            <w:noWrap/>
            <w:vAlign w:val="bottom"/>
            <w:hideMark/>
          </w:tcPr>
          <w:p w14:paraId="7DC1F6BA"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pyramid</w:t>
            </w:r>
          </w:p>
        </w:tc>
        <w:tc>
          <w:tcPr>
            <w:tcW w:w="1863" w:type="dxa"/>
            <w:shd w:val="clear" w:color="auto" w:fill="auto"/>
            <w:noWrap/>
            <w:vAlign w:val="bottom"/>
            <w:hideMark/>
          </w:tcPr>
          <w:p w14:paraId="15233037"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pyramon</w:t>
            </w:r>
          </w:p>
        </w:tc>
        <w:tc>
          <w:tcPr>
            <w:tcW w:w="1863" w:type="dxa"/>
            <w:shd w:val="clear" w:color="auto" w:fill="auto"/>
            <w:noWrap/>
            <w:vAlign w:val="bottom"/>
            <w:hideMark/>
          </w:tcPr>
          <w:p w14:paraId="01FD5E2A"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pyramotch</w:t>
            </w:r>
          </w:p>
        </w:tc>
        <w:tc>
          <w:tcPr>
            <w:tcW w:w="2112" w:type="dxa"/>
            <w:shd w:val="clear" w:color="auto" w:fill="auto"/>
            <w:noWrap/>
            <w:vAlign w:val="bottom"/>
            <w:hideMark/>
          </w:tcPr>
          <w:p w14:paraId="70121CDD"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pyram_id</w:t>
            </w:r>
          </w:p>
        </w:tc>
      </w:tr>
      <w:tr w:rsidR="002123CA" w:rsidRPr="001A7555" w14:paraId="1C7BB295" w14:textId="77777777" w:rsidTr="002123CA">
        <w:trPr>
          <w:trHeight w:val="302"/>
        </w:trPr>
        <w:tc>
          <w:tcPr>
            <w:tcW w:w="841" w:type="dxa"/>
            <w:shd w:val="clear" w:color="auto" w:fill="auto"/>
            <w:noWrap/>
            <w:vAlign w:val="bottom"/>
            <w:hideMark/>
          </w:tcPr>
          <w:p w14:paraId="1294D8F8"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28</w:t>
            </w:r>
          </w:p>
        </w:tc>
        <w:tc>
          <w:tcPr>
            <w:tcW w:w="1408" w:type="dxa"/>
            <w:shd w:val="clear" w:color="auto" w:fill="auto"/>
            <w:noWrap/>
            <w:vAlign w:val="bottom"/>
            <w:hideMark/>
          </w:tcPr>
          <w:p w14:paraId="73546647"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fountain</w:t>
            </w:r>
          </w:p>
        </w:tc>
        <w:tc>
          <w:tcPr>
            <w:tcW w:w="1863" w:type="dxa"/>
            <w:shd w:val="clear" w:color="auto" w:fill="auto"/>
            <w:noWrap/>
            <w:vAlign w:val="bottom"/>
            <w:hideMark/>
          </w:tcPr>
          <w:p w14:paraId="07E4ADE1"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fountel</w:t>
            </w:r>
          </w:p>
        </w:tc>
        <w:tc>
          <w:tcPr>
            <w:tcW w:w="1863" w:type="dxa"/>
            <w:shd w:val="clear" w:color="auto" w:fill="auto"/>
            <w:noWrap/>
            <w:vAlign w:val="bottom"/>
            <w:hideMark/>
          </w:tcPr>
          <w:p w14:paraId="6AEF3C6B"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founted</w:t>
            </w:r>
          </w:p>
        </w:tc>
        <w:tc>
          <w:tcPr>
            <w:tcW w:w="2112" w:type="dxa"/>
            <w:shd w:val="clear" w:color="auto" w:fill="auto"/>
            <w:noWrap/>
            <w:vAlign w:val="bottom"/>
            <w:hideMark/>
          </w:tcPr>
          <w:p w14:paraId="76EDD119"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fount_ain</w:t>
            </w:r>
          </w:p>
        </w:tc>
      </w:tr>
      <w:tr w:rsidR="002123CA" w:rsidRPr="001A7555" w14:paraId="49047B41" w14:textId="77777777" w:rsidTr="002123CA">
        <w:trPr>
          <w:trHeight w:val="302"/>
        </w:trPr>
        <w:tc>
          <w:tcPr>
            <w:tcW w:w="841" w:type="dxa"/>
            <w:shd w:val="clear" w:color="auto" w:fill="auto"/>
            <w:noWrap/>
            <w:vAlign w:val="bottom"/>
            <w:hideMark/>
          </w:tcPr>
          <w:p w14:paraId="507EB367"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29</w:t>
            </w:r>
          </w:p>
        </w:tc>
        <w:tc>
          <w:tcPr>
            <w:tcW w:w="1408" w:type="dxa"/>
            <w:shd w:val="clear" w:color="auto" w:fill="auto"/>
            <w:noWrap/>
            <w:vAlign w:val="bottom"/>
            <w:hideMark/>
          </w:tcPr>
          <w:p w14:paraId="27B555E1"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hyacinth</w:t>
            </w:r>
          </w:p>
        </w:tc>
        <w:tc>
          <w:tcPr>
            <w:tcW w:w="1863" w:type="dxa"/>
            <w:shd w:val="clear" w:color="auto" w:fill="auto"/>
            <w:noWrap/>
            <w:vAlign w:val="bottom"/>
            <w:hideMark/>
          </w:tcPr>
          <w:p w14:paraId="72AC5BF2"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hyasel</w:t>
            </w:r>
          </w:p>
        </w:tc>
        <w:tc>
          <w:tcPr>
            <w:tcW w:w="1863" w:type="dxa"/>
            <w:shd w:val="clear" w:color="auto" w:fill="auto"/>
            <w:noWrap/>
            <w:vAlign w:val="bottom"/>
            <w:hideMark/>
          </w:tcPr>
          <w:p w14:paraId="5950507E"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hyased</w:t>
            </w:r>
          </w:p>
        </w:tc>
        <w:tc>
          <w:tcPr>
            <w:tcW w:w="2112" w:type="dxa"/>
            <w:shd w:val="clear" w:color="auto" w:fill="auto"/>
            <w:noWrap/>
            <w:vAlign w:val="bottom"/>
            <w:hideMark/>
          </w:tcPr>
          <w:p w14:paraId="792CDC18"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hyac_inth</w:t>
            </w:r>
          </w:p>
        </w:tc>
      </w:tr>
      <w:tr w:rsidR="002123CA" w:rsidRPr="001A7555" w14:paraId="23377542" w14:textId="77777777" w:rsidTr="002123CA">
        <w:trPr>
          <w:trHeight w:val="302"/>
        </w:trPr>
        <w:tc>
          <w:tcPr>
            <w:tcW w:w="841" w:type="dxa"/>
            <w:shd w:val="clear" w:color="auto" w:fill="auto"/>
            <w:noWrap/>
            <w:vAlign w:val="bottom"/>
            <w:hideMark/>
          </w:tcPr>
          <w:p w14:paraId="4BF9543D"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30</w:t>
            </w:r>
          </w:p>
        </w:tc>
        <w:tc>
          <w:tcPr>
            <w:tcW w:w="1408" w:type="dxa"/>
            <w:shd w:val="clear" w:color="auto" w:fill="auto"/>
            <w:noWrap/>
            <w:vAlign w:val="bottom"/>
            <w:hideMark/>
          </w:tcPr>
          <w:p w14:paraId="37218A04"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assassin</w:t>
            </w:r>
          </w:p>
        </w:tc>
        <w:tc>
          <w:tcPr>
            <w:tcW w:w="1863" w:type="dxa"/>
            <w:shd w:val="clear" w:color="auto" w:fill="auto"/>
            <w:noWrap/>
            <w:vAlign w:val="bottom"/>
            <w:hideMark/>
          </w:tcPr>
          <w:p w14:paraId="1CB89DD6"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assassool</w:t>
            </w:r>
          </w:p>
        </w:tc>
        <w:tc>
          <w:tcPr>
            <w:tcW w:w="1863" w:type="dxa"/>
            <w:shd w:val="clear" w:color="auto" w:fill="auto"/>
            <w:noWrap/>
            <w:vAlign w:val="bottom"/>
            <w:hideMark/>
          </w:tcPr>
          <w:p w14:paraId="718BE12C"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assassood</w:t>
            </w:r>
          </w:p>
        </w:tc>
        <w:tc>
          <w:tcPr>
            <w:tcW w:w="2112" w:type="dxa"/>
            <w:shd w:val="clear" w:color="auto" w:fill="auto"/>
            <w:noWrap/>
            <w:vAlign w:val="bottom"/>
            <w:hideMark/>
          </w:tcPr>
          <w:p w14:paraId="1E4A4B4C"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assass_in</w:t>
            </w:r>
          </w:p>
        </w:tc>
      </w:tr>
      <w:tr w:rsidR="002123CA" w:rsidRPr="001A7555" w14:paraId="555290A6" w14:textId="77777777" w:rsidTr="002123CA">
        <w:trPr>
          <w:trHeight w:val="302"/>
        </w:trPr>
        <w:tc>
          <w:tcPr>
            <w:tcW w:w="841" w:type="dxa"/>
            <w:shd w:val="clear" w:color="auto" w:fill="auto"/>
            <w:noWrap/>
            <w:vAlign w:val="bottom"/>
            <w:hideMark/>
          </w:tcPr>
          <w:p w14:paraId="219A25DE"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31</w:t>
            </w:r>
          </w:p>
        </w:tc>
        <w:tc>
          <w:tcPr>
            <w:tcW w:w="1408" w:type="dxa"/>
            <w:shd w:val="clear" w:color="auto" w:fill="auto"/>
            <w:noWrap/>
            <w:vAlign w:val="bottom"/>
            <w:hideMark/>
          </w:tcPr>
          <w:p w14:paraId="31AB74AA"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napkin</w:t>
            </w:r>
          </w:p>
        </w:tc>
        <w:tc>
          <w:tcPr>
            <w:tcW w:w="1863" w:type="dxa"/>
            <w:shd w:val="clear" w:color="auto" w:fill="auto"/>
            <w:noWrap/>
            <w:vAlign w:val="bottom"/>
            <w:hideMark/>
          </w:tcPr>
          <w:p w14:paraId="19A76E62"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napkem</w:t>
            </w:r>
          </w:p>
        </w:tc>
        <w:tc>
          <w:tcPr>
            <w:tcW w:w="1863" w:type="dxa"/>
            <w:shd w:val="clear" w:color="auto" w:fill="auto"/>
            <w:noWrap/>
            <w:vAlign w:val="bottom"/>
            <w:hideMark/>
          </w:tcPr>
          <w:p w14:paraId="47426A29"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napkess</w:t>
            </w:r>
          </w:p>
        </w:tc>
        <w:tc>
          <w:tcPr>
            <w:tcW w:w="2112" w:type="dxa"/>
            <w:shd w:val="clear" w:color="auto" w:fill="auto"/>
            <w:noWrap/>
            <w:vAlign w:val="bottom"/>
            <w:hideMark/>
          </w:tcPr>
          <w:p w14:paraId="59EF8873"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napk_in</w:t>
            </w:r>
          </w:p>
        </w:tc>
      </w:tr>
      <w:tr w:rsidR="002123CA" w:rsidRPr="001A7555" w14:paraId="2D2B27B1" w14:textId="77777777" w:rsidTr="002123CA">
        <w:trPr>
          <w:trHeight w:val="302"/>
        </w:trPr>
        <w:tc>
          <w:tcPr>
            <w:tcW w:w="841" w:type="dxa"/>
            <w:shd w:val="clear" w:color="auto" w:fill="auto"/>
            <w:noWrap/>
            <w:vAlign w:val="bottom"/>
            <w:hideMark/>
          </w:tcPr>
          <w:p w14:paraId="5B840738"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32</w:t>
            </w:r>
          </w:p>
        </w:tc>
        <w:tc>
          <w:tcPr>
            <w:tcW w:w="1408" w:type="dxa"/>
            <w:shd w:val="clear" w:color="auto" w:fill="auto"/>
            <w:noWrap/>
            <w:vAlign w:val="bottom"/>
            <w:hideMark/>
          </w:tcPr>
          <w:p w14:paraId="7315E427"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parachute</w:t>
            </w:r>
          </w:p>
        </w:tc>
        <w:tc>
          <w:tcPr>
            <w:tcW w:w="1863" w:type="dxa"/>
            <w:shd w:val="clear" w:color="auto" w:fill="auto"/>
            <w:noWrap/>
            <w:vAlign w:val="bottom"/>
            <w:hideMark/>
          </w:tcPr>
          <w:p w14:paraId="29DEB331"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parasheff</w:t>
            </w:r>
          </w:p>
        </w:tc>
        <w:tc>
          <w:tcPr>
            <w:tcW w:w="1863" w:type="dxa"/>
            <w:shd w:val="clear" w:color="auto" w:fill="auto"/>
            <w:noWrap/>
            <w:vAlign w:val="bottom"/>
            <w:hideMark/>
          </w:tcPr>
          <w:p w14:paraId="5F8D1E90"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parashen</w:t>
            </w:r>
          </w:p>
        </w:tc>
        <w:tc>
          <w:tcPr>
            <w:tcW w:w="2112" w:type="dxa"/>
            <w:shd w:val="clear" w:color="auto" w:fill="auto"/>
            <w:noWrap/>
            <w:vAlign w:val="bottom"/>
            <w:hideMark/>
          </w:tcPr>
          <w:p w14:paraId="43DA6A41"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parach_ute</w:t>
            </w:r>
          </w:p>
        </w:tc>
      </w:tr>
      <w:tr w:rsidR="002123CA" w:rsidRPr="001A7555" w14:paraId="1FADB220" w14:textId="77777777" w:rsidTr="002123CA">
        <w:trPr>
          <w:trHeight w:val="302"/>
        </w:trPr>
        <w:tc>
          <w:tcPr>
            <w:tcW w:w="841" w:type="dxa"/>
            <w:shd w:val="clear" w:color="auto" w:fill="auto"/>
            <w:noWrap/>
            <w:vAlign w:val="bottom"/>
            <w:hideMark/>
          </w:tcPr>
          <w:p w14:paraId="6B9E703D"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33</w:t>
            </w:r>
          </w:p>
        </w:tc>
        <w:tc>
          <w:tcPr>
            <w:tcW w:w="1408" w:type="dxa"/>
            <w:shd w:val="clear" w:color="auto" w:fill="auto"/>
            <w:noWrap/>
            <w:vAlign w:val="bottom"/>
            <w:hideMark/>
          </w:tcPr>
          <w:p w14:paraId="3844C42E"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onslaught</w:t>
            </w:r>
          </w:p>
        </w:tc>
        <w:tc>
          <w:tcPr>
            <w:tcW w:w="1863" w:type="dxa"/>
            <w:shd w:val="clear" w:color="auto" w:fill="auto"/>
            <w:noWrap/>
            <w:vAlign w:val="bottom"/>
            <w:hideMark/>
          </w:tcPr>
          <w:p w14:paraId="4126E177"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onsleete</w:t>
            </w:r>
          </w:p>
        </w:tc>
        <w:tc>
          <w:tcPr>
            <w:tcW w:w="1863" w:type="dxa"/>
            <w:shd w:val="clear" w:color="auto" w:fill="auto"/>
            <w:noWrap/>
            <w:vAlign w:val="bottom"/>
            <w:hideMark/>
          </w:tcPr>
          <w:p w14:paraId="0BA47A62"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onsleeth</w:t>
            </w:r>
          </w:p>
        </w:tc>
        <w:tc>
          <w:tcPr>
            <w:tcW w:w="2112" w:type="dxa"/>
            <w:shd w:val="clear" w:color="auto" w:fill="auto"/>
            <w:noWrap/>
            <w:vAlign w:val="bottom"/>
            <w:hideMark/>
          </w:tcPr>
          <w:p w14:paraId="3FF7C783"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onsl_aught</w:t>
            </w:r>
          </w:p>
        </w:tc>
      </w:tr>
      <w:tr w:rsidR="002123CA" w:rsidRPr="001A7555" w14:paraId="577CA8E4" w14:textId="77777777" w:rsidTr="002123CA">
        <w:trPr>
          <w:trHeight w:val="302"/>
        </w:trPr>
        <w:tc>
          <w:tcPr>
            <w:tcW w:w="841" w:type="dxa"/>
            <w:shd w:val="clear" w:color="auto" w:fill="auto"/>
            <w:noWrap/>
            <w:vAlign w:val="bottom"/>
            <w:hideMark/>
          </w:tcPr>
          <w:p w14:paraId="65973EAE"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34</w:t>
            </w:r>
          </w:p>
        </w:tc>
        <w:tc>
          <w:tcPr>
            <w:tcW w:w="1408" w:type="dxa"/>
            <w:shd w:val="clear" w:color="auto" w:fill="auto"/>
            <w:noWrap/>
            <w:vAlign w:val="bottom"/>
            <w:hideMark/>
          </w:tcPr>
          <w:p w14:paraId="764C76DE"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baboon</w:t>
            </w:r>
          </w:p>
        </w:tc>
        <w:tc>
          <w:tcPr>
            <w:tcW w:w="1863" w:type="dxa"/>
            <w:shd w:val="clear" w:color="auto" w:fill="auto"/>
            <w:noWrap/>
            <w:vAlign w:val="bottom"/>
            <w:hideMark/>
          </w:tcPr>
          <w:p w14:paraId="6E7924CC"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babeel</w:t>
            </w:r>
          </w:p>
        </w:tc>
        <w:tc>
          <w:tcPr>
            <w:tcW w:w="1863" w:type="dxa"/>
            <w:shd w:val="clear" w:color="auto" w:fill="auto"/>
            <w:noWrap/>
            <w:vAlign w:val="bottom"/>
            <w:hideMark/>
          </w:tcPr>
          <w:p w14:paraId="38859395"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babeen</w:t>
            </w:r>
          </w:p>
        </w:tc>
        <w:tc>
          <w:tcPr>
            <w:tcW w:w="2112" w:type="dxa"/>
            <w:shd w:val="clear" w:color="auto" w:fill="auto"/>
            <w:noWrap/>
            <w:vAlign w:val="bottom"/>
            <w:hideMark/>
          </w:tcPr>
          <w:p w14:paraId="777B7D23"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bab_oon</w:t>
            </w:r>
          </w:p>
        </w:tc>
      </w:tr>
      <w:tr w:rsidR="002123CA" w:rsidRPr="001A7555" w14:paraId="40932034" w14:textId="77777777" w:rsidTr="002123CA">
        <w:trPr>
          <w:trHeight w:val="302"/>
        </w:trPr>
        <w:tc>
          <w:tcPr>
            <w:tcW w:w="841" w:type="dxa"/>
            <w:shd w:val="clear" w:color="auto" w:fill="auto"/>
            <w:noWrap/>
            <w:vAlign w:val="bottom"/>
            <w:hideMark/>
          </w:tcPr>
          <w:p w14:paraId="6468125C"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35</w:t>
            </w:r>
          </w:p>
        </w:tc>
        <w:tc>
          <w:tcPr>
            <w:tcW w:w="1408" w:type="dxa"/>
            <w:shd w:val="clear" w:color="auto" w:fill="auto"/>
            <w:noWrap/>
            <w:vAlign w:val="bottom"/>
            <w:hideMark/>
          </w:tcPr>
          <w:p w14:paraId="079543F8"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siren</w:t>
            </w:r>
          </w:p>
        </w:tc>
        <w:tc>
          <w:tcPr>
            <w:tcW w:w="1863" w:type="dxa"/>
            <w:shd w:val="clear" w:color="auto" w:fill="auto"/>
            <w:noWrap/>
            <w:vAlign w:val="bottom"/>
            <w:hideMark/>
          </w:tcPr>
          <w:p w14:paraId="045D2DD4"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siridge</w:t>
            </w:r>
          </w:p>
        </w:tc>
        <w:tc>
          <w:tcPr>
            <w:tcW w:w="1863" w:type="dxa"/>
            <w:shd w:val="clear" w:color="auto" w:fill="auto"/>
            <w:noWrap/>
            <w:vAlign w:val="bottom"/>
            <w:hideMark/>
          </w:tcPr>
          <w:p w14:paraId="05B3E25B"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sirit</w:t>
            </w:r>
          </w:p>
        </w:tc>
        <w:tc>
          <w:tcPr>
            <w:tcW w:w="2112" w:type="dxa"/>
            <w:shd w:val="clear" w:color="auto" w:fill="auto"/>
            <w:noWrap/>
            <w:vAlign w:val="bottom"/>
            <w:hideMark/>
          </w:tcPr>
          <w:p w14:paraId="60FF6358"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sir_en</w:t>
            </w:r>
          </w:p>
        </w:tc>
      </w:tr>
      <w:tr w:rsidR="002123CA" w:rsidRPr="001A7555" w14:paraId="3D57CD2E" w14:textId="77777777" w:rsidTr="002123CA">
        <w:trPr>
          <w:trHeight w:val="302"/>
        </w:trPr>
        <w:tc>
          <w:tcPr>
            <w:tcW w:w="841" w:type="dxa"/>
            <w:shd w:val="clear" w:color="auto" w:fill="auto"/>
            <w:noWrap/>
            <w:vAlign w:val="bottom"/>
            <w:hideMark/>
          </w:tcPr>
          <w:p w14:paraId="674740AE"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36</w:t>
            </w:r>
          </w:p>
        </w:tc>
        <w:tc>
          <w:tcPr>
            <w:tcW w:w="1408" w:type="dxa"/>
            <w:shd w:val="clear" w:color="auto" w:fill="auto"/>
            <w:noWrap/>
            <w:vAlign w:val="bottom"/>
            <w:hideMark/>
          </w:tcPr>
          <w:p w14:paraId="33895297"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amulet</w:t>
            </w:r>
          </w:p>
        </w:tc>
        <w:tc>
          <w:tcPr>
            <w:tcW w:w="1863" w:type="dxa"/>
            <w:shd w:val="clear" w:color="auto" w:fill="auto"/>
            <w:noWrap/>
            <w:vAlign w:val="bottom"/>
            <w:hideMark/>
          </w:tcPr>
          <w:p w14:paraId="36323C9A"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amulos</w:t>
            </w:r>
          </w:p>
        </w:tc>
        <w:tc>
          <w:tcPr>
            <w:tcW w:w="1863" w:type="dxa"/>
            <w:shd w:val="clear" w:color="auto" w:fill="auto"/>
            <w:noWrap/>
            <w:vAlign w:val="bottom"/>
            <w:hideMark/>
          </w:tcPr>
          <w:p w14:paraId="404BC04E"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amulok</w:t>
            </w:r>
          </w:p>
        </w:tc>
        <w:tc>
          <w:tcPr>
            <w:tcW w:w="2112" w:type="dxa"/>
            <w:shd w:val="clear" w:color="auto" w:fill="auto"/>
            <w:noWrap/>
            <w:vAlign w:val="bottom"/>
            <w:hideMark/>
          </w:tcPr>
          <w:p w14:paraId="351D3A71"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amul_et</w:t>
            </w:r>
          </w:p>
        </w:tc>
      </w:tr>
      <w:tr w:rsidR="002123CA" w:rsidRPr="001A7555" w14:paraId="7E77ECB9" w14:textId="77777777" w:rsidTr="002123CA">
        <w:trPr>
          <w:trHeight w:val="302"/>
        </w:trPr>
        <w:tc>
          <w:tcPr>
            <w:tcW w:w="841" w:type="dxa"/>
            <w:shd w:val="clear" w:color="auto" w:fill="auto"/>
            <w:noWrap/>
            <w:vAlign w:val="bottom"/>
            <w:hideMark/>
          </w:tcPr>
          <w:p w14:paraId="6C67262A"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37</w:t>
            </w:r>
          </w:p>
        </w:tc>
        <w:tc>
          <w:tcPr>
            <w:tcW w:w="1408" w:type="dxa"/>
            <w:shd w:val="clear" w:color="auto" w:fill="auto"/>
            <w:noWrap/>
            <w:vAlign w:val="bottom"/>
            <w:hideMark/>
          </w:tcPr>
          <w:p w14:paraId="4C300BE6"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canyon</w:t>
            </w:r>
          </w:p>
        </w:tc>
        <w:tc>
          <w:tcPr>
            <w:tcW w:w="1863" w:type="dxa"/>
            <w:shd w:val="clear" w:color="auto" w:fill="auto"/>
            <w:noWrap/>
            <w:vAlign w:val="bottom"/>
            <w:hideMark/>
          </w:tcPr>
          <w:p w14:paraId="6A454D18"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canyel</w:t>
            </w:r>
          </w:p>
        </w:tc>
        <w:tc>
          <w:tcPr>
            <w:tcW w:w="1863" w:type="dxa"/>
            <w:shd w:val="clear" w:color="auto" w:fill="auto"/>
            <w:noWrap/>
            <w:vAlign w:val="bottom"/>
            <w:hideMark/>
          </w:tcPr>
          <w:p w14:paraId="7FAB8A0D"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canyes</w:t>
            </w:r>
          </w:p>
        </w:tc>
        <w:tc>
          <w:tcPr>
            <w:tcW w:w="2112" w:type="dxa"/>
            <w:shd w:val="clear" w:color="auto" w:fill="auto"/>
            <w:noWrap/>
            <w:vAlign w:val="bottom"/>
            <w:hideMark/>
          </w:tcPr>
          <w:p w14:paraId="72DC09FC"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cany_on</w:t>
            </w:r>
          </w:p>
        </w:tc>
      </w:tr>
      <w:tr w:rsidR="002123CA" w:rsidRPr="001A7555" w14:paraId="171E4382" w14:textId="77777777" w:rsidTr="002123CA">
        <w:trPr>
          <w:trHeight w:val="302"/>
        </w:trPr>
        <w:tc>
          <w:tcPr>
            <w:tcW w:w="841" w:type="dxa"/>
            <w:shd w:val="clear" w:color="auto" w:fill="auto"/>
            <w:noWrap/>
            <w:vAlign w:val="bottom"/>
            <w:hideMark/>
          </w:tcPr>
          <w:p w14:paraId="59C16FDD"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38</w:t>
            </w:r>
          </w:p>
        </w:tc>
        <w:tc>
          <w:tcPr>
            <w:tcW w:w="1408" w:type="dxa"/>
            <w:shd w:val="clear" w:color="auto" w:fill="auto"/>
            <w:noWrap/>
            <w:vAlign w:val="bottom"/>
            <w:hideMark/>
          </w:tcPr>
          <w:p w14:paraId="6CED5876"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cartridge</w:t>
            </w:r>
          </w:p>
        </w:tc>
        <w:tc>
          <w:tcPr>
            <w:tcW w:w="1863" w:type="dxa"/>
            <w:shd w:val="clear" w:color="auto" w:fill="auto"/>
            <w:noWrap/>
            <w:vAlign w:val="bottom"/>
            <w:hideMark/>
          </w:tcPr>
          <w:p w14:paraId="68678546"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cartroce</w:t>
            </w:r>
          </w:p>
        </w:tc>
        <w:tc>
          <w:tcPr>
            <w:tcW w:w="1863" w:type="dxa"/>
            <w:shd w:val="clear" w:color="auto" w:fill="auto"/>
            <w:noWrap/>
            <w:vAlign w:val="bottom"/>
            <w:hideMark/>
          </w:tcPr>
          <w:p w14:paraId="6670C989"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cartrole</w:t>
            </w:r>
          </w:p>
        </w:tc>
        <w:tc>
          <w:tcPr>
            <w:tcW w:w="2112" w:type="dxa"/>
            <w:shd w:val="clear" w:color="auto" w:fill="auto"/>
            <w:noWrap/>
            <w:vAlign w:val="bottom"/>
            <w:hideMark/>
          </w:tcPr>
          <w:p w14:paraId="0FF07752"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cartr_idge</w:t>
            </w:r>
          </w:p>
        </w:tc>
      </w:tr>
      <w:tr w:rsidR="002123CA" w:rsidRPr="001A7555" w14:paraId="0846AE43" w14:textId="77777777" w:rsidTr="002123CA">
        <w:trPr>
          <w:trHeight w:val="302"/>
        </w:trPr>
        <w:tc>
          <w:tcPr>
            <w:tcW w:w="841" w:type="dxa"/>
            <w:shd w:val="clear" w:color="auto" w:fill="auto"/>
            <w:noWrap/>
            <w:vAlign w:val="bottom"/>
            <w:hideMark/>
          </w:tcPr>
          <w:p w14:paraId="7F1086F9"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39</w:t>
            </w:r>
          </w:p>
        </w:tc>
        <w:tc>
          <w:tcPr>
            <w:tcW w:w="1408" w:type="dxa"/>
            <w:shd w:val="clear" w:color="auto" w:fill="auto"/>
            <w:noWrap/>
            <w:vAlign w:val="bottom"/>
            <w:hideMark/>
          </w:tcPr>
          <w:p w14:paraId="3816F9DD"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daffodil</w:t>
            </w:r>
          </w:p>
        </w:tc>
        <w:tc>
          <w:tcPr>
            <w:tcW w:w="1863" w:type="dxa"/>
            <w:shd w:val="clear" w:color="auto" w:fill="auto"/>
            <w:noWrap/>
            <w:vAlign w:val="bottom"/>
            <w:hideMark/>
          </w:tcPr>
          <w:p w14:paraId="647C736B"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daffadat</w:t>
            </w:r>
          </w:p>
        </w:tc>
        <w:tc>
          <w:tcPr>
            <w:tcW w:w="1863" w:type="dxa"/>
            <w:shd w:val="clear" w:color="auto" w:fill="auto"/>
            <w:noWrap/>
            <w:vAlign w:val="bottom"/>
            <w:hideMark/>
          </w:tcPr>
          <w:p w14:paraId="1564AB70"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daffadan</w:t>
            </w:r>
          </w:p>
        </w:tc>
        <w:tc>
          <w:tcPr>
            <w:tcW w:w="2112" w:type="dxa"/>
            <w:shd w:val="clear" w:color="auto" w:fill="auto"/>
            <w:noWrap/>
            <w:vAlign w:val="bottom"/>
            <w:hideMark/>
          </w:tcPr>
          <w:p w14:paraId="521199D0"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daffod_il</w:t>
            </w:r>
          </w:p>
        </w:tc>
      </w:tr>
      <w:tr w:rsidR="002123CA" w:rsidRPr="001A7555" w14:paraId="0C29B53D" w14:textId="77777777" w:rsidTr="002123CA">
        <w:trPr>
          <w:trHeight w:val="302"/>
        </w:trPr>
        <w:tc>
          <w:tcPr>
            <w:tcW w:w="841" w:type="dxa"/>
            <w:tcBorders>
              <w:bottom w:val="nil"/>
            </w:tcBorders>
            <w:shd w:val="clear" w:color="auto" w:fill="auto"/>
            <w:noWrap/>
            <w:vAlign w:val="bottom"/>
            <w:hideMark/>
          </w:tcPr>
          <w:p w14:paraId="1A97F0D2"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40</w:t>
            </w:r>
          </w:p>
        </w:tc>
        <w:tc>
          <w:tcPr>
            <w:tcW w:w="1408" w:type="dxa"/>
            <w:tcBorders>
              <w:bottom w:val="nil"/>
            </w:tcBorders>
            <w:shd w:val="clear" w:color="auto" w:fill="auto"/>
            <w:noWrap/>
            <w:vAlign w:val="bottom"/>
            <w:hideMark/>
          </w:tcPr>
          <w:p w14:paraId="51FE6FC5"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cardigan</w:t>
            </w:r>
          </w:p>
        </w:tc>
        <w:tc>
          <w:tcPr>
            <w:tcW w:w="1863" w:type="dxa"/>
            <w:tcBorders>
              <w:bottom w:val="nil"/>
            </w:tcBorders>
            <w:shd w:val="clear" w:color="auto" w:fill="auto"/>
            <w:noWrap/>
            <w:vAlign w:val="bottom"/>
            <w:hideMark/>
          </w:tcPr>
          <w:p w14:paraId="2912BD59"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cardigite</w:t>
            </w:r>
          </w:p>
        </w:tc>
        <w:tc>
          <w:tcPr>
            <w:tcW w:w="1863" w:type="dxa"/>
            <w:tcBorders>
              <w:bottom w:val="nil"/>
            </w:tcBorders>
            <w:shd w:val="clear" w:color="auto" w:fill="auto"/>
            <w:noWrap/>
            <w:vAlign w:val="bottom"/>
            <w:hideMark/>
          </w:tcPr>
          <w:p w14:paraId="4EF6BE92"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cardigile</w:t>
            </w:r>
          </w:p>
        </w:tc>
        <w:tc>
          <w:tcPr>
            <w:tcW w:w="2112" w:type="dxa"/>
            <w:tcBorders>
              <w:bottom w:val="nil"/>
            </w:tcBorders>
            <w:shd w:val="clear" w:color="auto" w:fill="auto"/>
            <w:noWrap/>
            <w:vAlign w:val="bottom"/>
            <w:hideMark/>
          </w:tcPr>
          <w:p w14:paraId="6AF9CC91"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cardig_an</w:t>
            </w:r>
          </w:p>
        </w:tc>
      </w:tr>
      <w:tr w:rsidR="002123CA" w:rsidRPr="001A7555" w14:paraId="13B7675F" w14:textId="77777777" w:rsidTr="002123CA">
        <w:trPr>
          <w:trHeight w:val="302"/>
        </w:trPr>
        <w:tc>
          <w:tcPr>
            <w:tcW w:w="8087" w:type="dxa"/>
            <w:gridSpan w:val="5"/>
            <w:tcBorders>
              <w:top w:val="nil"/>
              <w:bottom w:val="single" w:sz="4" w:space="0" w:color="auto"/>
            </w:tcBorders>
            <w:shd w:val="clear" w:color="auto" w:fill="auto"/>
            <w:noWrap/>
            <w:vAlign w:val="bottom"/>
          </w:tcPr>
          <w:p w14:paraId="371AA1A1" w14:textId="77777777" w:rsidR="002123CA" w:rsidRPr="001A7555" w:rsidRDefault="002123CA" w:rsidP="002123CA">
            <w:pPr>
              <w:spacing w:after="0" w:line="360" w:lineRule="auto"/>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lastRenderedPageBreak/>
              <w:t>SI 1 continued</w:t>
            </w:r>
          </w:p>
        </w:tc>
      </w:tr>
      <w:tr w:rsidR="002123CA" w:rsidRPr="001A7555" w14:paraId="30120EA0" w14:textId="77777777" w:rsidTr="002123CA">
        <w:trPr>
          <w:trHeight w:val="302"/>
        </w:trPr>
        <w:tc>
          <w:tcPr>
            <w:tcW w:w="841" w:type="dxa"/>
            <w:tcBorders>
              <w:top w:val="single" w:sz="4" w:space="0" w:color="auto"/>
            </w:tcBorders>
            <w:shd w:val="clear" w:color="auto" w:fill="auto"/>
            <w:noWrap/>
            <w:vAlign w:val="bottom"/>
          </w:tcPr>
          <w:p w14:paraId="7E055EBB"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b/>
                <w:bCs/>
                <w:color w:val="000000"/>
                <w:sz w:val="20"/>
                <w:lang w:eastAsia="en-GB"/>
              </w:rPr>
              <w:t>Item</w:t>
            </w:r>
          </w:p>
        </w:tc>
        <w:tc>
          <w:tcPr>
            <w:tcW w:w="1408" w:type="dxa"/>
            <w:tcBorders>
              <w:top w:val="single" w:sz="4" w:space="0" w:color="auto"/>
            </w:tcBorders>
            <w:shd w:val="clear" w:color="auto" w:fill="auto"/>
            <w:noWrap/>
            <w:vAlign w:val="bottom"/>
          </w:tcPr>
          <w:p w14:paraId="2F10271E"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b/>
                <w:bCs/>
                <w:color w:val="000000"/>
                <w:sz w:val="20"/>
                <w:lang w:eastAsia="en-GB"/>
              </w:rPr>
              <w:t>Base word</w:t>
            </w:r>
          </w:p>
        </w:tc>
        <w:tc>
          <w:tcPr>
            <w:tcW w:w="1863" w:type="dxa"/>
            <w:tcBorders>
              <w:top w:val="single" w:sz="4" w:space="0" w:color="auto"/>
            </w:tcBorders>
            <w:shd w:val="clear" w:color="auto" w:fill="auto"/>
            <w:noWrap/>
            <w:vAlign w:val="bottom"/>
          </w:tcPr>
          <w:p w14:paraId="19B9750E"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b/>
                <w:bCs/>
                <w:color w:val="000000"/>
                <w:sz w:val="20"/>
                <w:lang w:eastAsia="en-GB"/>
              </w:rPr>
              <w:t>Novel word 1</w:t>
            </w:r>
          </w:p>
        </w:tc>
        <w:tc>
          <w:tcPr>
            <w:tcW w:w="1863" w:type="dxa"/>
            <w:tcBorders>
              <w:top w:val="single" w:sz="4" w:space="0" w:color="auto"/>
            </w:tcBorders>
            <w:shd w:val="clear" w:color="auto" w:fill="auto"/>
            <w:noWrap/>
            <w:vAlign w:val="bottom"/>
          </w:tcPr>
          <w:p w14:paraId="7ACC54AD"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b/>
                <w:bCs/>
                <w:color w:val="000000"/>
                <w:sz w:val="20"/>
                <w:lang w:eastAsia="en-GB"/>
              </w:rPr>
              <w:t>Novel word 2</w:t>
            </w:r>
          </w:p>
        </w:tc>
        <w:tc>
          <w:tcPr>
            <w:tcW w:w="2112" w:type="dxa"/>
            <w:tcBorders>
              <w:top w:val="single" w:sz="4" w:space="0" w:color="auto"/>
            </w:tcBorders>
            <w:shd w:val="clear" w:color="auto" w:fill="auto"/>
            <w:noWrap/>
            <w:vAlign w:val="bottom"/>
          </w:tcPr>
          <w:p w14:paraId="0BD972B4"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b/>
                <w:bCs/>
                <w:color w:val="000000"/>
                <w:sz w:val="20"/>
                <w:lang w:eastAsia="en-GB"/>
              </w:rPr>
              <w:t>Base word, with pause inserted</w:t>
            </w:r>
          </w:p>
        </w:tc>
      </w:tr>
      <w:tr w:rsidR="002123CA" w:rsidRPr="001A7555" w14:paraId="5323E6B7" w14:textId="77777777" w:rsidTr="002123CA">
        <w:trPr>
          <w:trHeight w:val="302"/>
        </w:trPr>
        <w:tc>
          <w:tcPr>
            <w:tcW w:w="841" w:type="dxa"/>
            <w:tcBorders>
              <w:top w:val="single" w:sz="4" w:space="0" w:color="auto"/>
            </w:tcBorders>
            <w:shd w:val="clear" w:color="auto" w:fill="auto"/>
            <w:noWrap/>
            <w:vAlign w:val="bottom"/>
            <w:hideMark/>
          </w:tcPr>
          <w:p w14:paraId="3FC7E28C"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41</w:t>
            </w:r>
          </w:p>
        </w:tc>
        <w:tc>
          <w:tcPr>
            <w:tcW w:w="1408" w:type="dxa"/>
            <w:tcBorders>
              <w:top w:val="single" w:sz="4" w:space="0" w:color="auto"/>
            </w:tcBorders>
            <w:shd w:val="clear" w:color="auto" w:fill="auto"/>
            <w:noWrap/>
            <w:vAlign w:val="bottom"/>
            <w:hideMark/>
          </w:tcPr>
          <w:p w14:paraId="724AE734"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ravine</w:t>
            </w:r>
          </w:p>
        </w:tc>
        <w:tc>
          <w:tcPr>
            <w:tcW w:w="1863" w:type="dxa"/>
            <w:tcBorders>
              <w:top w:val="single" w:sz="4" w:space="0" w:color="auto"/>
            </w:tcBorders>
            <w:shd w:val="clear" w:color="auto" w:fill="auto"/>
            <w:noWrap/>
            <w:vAlign w:val="bottom"/>
            <w:hideMark/>
          </w:tcPr>
          <w:p w14:paraId="3E94A7A2"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ravooce</w:t>
            </w:r>
          </w:p>
        </w:tc>
        <w:tc>
          <w:tcPr>
            <w:tcW w:w="1863" w:type="dxa"/>
            <w:tcBorders>
              <w:top w:val="single" w:sz="4" w:space="0" w:color="auto"/>
            </w:tcBorders>
            <w:shd w:val="clear" w:color="auto" w:fill="auto"/>
            <w:noWrap/>
            <w:vAlign w:val="bottom"/>
            <w:hideMark/>
          </w:tcPr>
          <w:p w14:paraId="67EFC180"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ravoole</w:t>
            </w:r>
          </w:p>
        </w:tc>
        <w:tc>
          <w:tcPr>
            <w:tcW w:w="2112" w:type="dxa"/>
            <w:tcBorders>
              <w:top w:val="single" w:sz="4" w:space="0" w:color="auto"/>
            </w:tcBorders>
            <w:shd w:val="clear" w:color="auto" w:fill="auto"/>
            <w:noWrap/>
            <w:vAlign w:val="bottom"/>
            <w:hideMark/>
          </w:tcPr>
          <w:p w14:paraId="73DF288F"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rav_ine</w:t>
            </w:r>
          </w:p>
        </w:tc>
      </w:tr>
      <w:tr w:rsidR="002123CA" w:rsidRPr="001A7555" w14:paraId="364C6525" w14:textId="77777777" w:rsidTr="002123CA">
        <w:trPr>
          <w:trHeight w:val="302"/>
        </w:trPr>
        <w:tc>
          <w:tcPr>
            <w:tcW w:w="841" w:type="dxa"/>
            <w:shd w:val="clear" w:color="auto" w:fill="auto"/>
            <w:noWrap/>
            <w:vAlign w:val="bottom"/>
            <w:hideMark/>
          </w:tcPr>
          <w:p w14:paraId="2356E28F"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42</w:t>
            </w:r>
          </w:p>
        </w:tc>
        <w:tc>
          <w:tcPr>
            <w:tcW w:w="1408" w:type="dxa"/>
            <w:shd w:val="clear" w:color="auto" w:fill="auto"/>
            <w:noWrap/>
            <w:vAlign w:val="bottom"/>
            <w:hideMark/>
          </w:tcPr>
          <w:p w14:paraId="573E46E3"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caravan</w:t>
            </w:r>
          </w:p>
        </w:tc>
        <w:tc>
          <w:tcPr>
            <w:tcW w:w="1863" w:type="dxa"/>
            <w:shd w:val="clear" w:color="auto" w:fill="auto"/>
            <w:noWrap/>
            <w:vAlign w:val="bottom"/>
            <w:hideMark/>
          </w:tcPr>
          <w:p w14:paraId="0B32627C"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caravoth</w:t>
            </w:r>
          </w:p>
        </w:tc>
        <w:tc>
          <w:tcPr>
            <w:tcW w:w="1863" w:type="dxa"/>
            <w:shd w:val="clear" w:color="auto" w:fill="auto"/>
            <w:noWrap/>
            <w:vAlign w:val="bottom"/>
            <w:hideMark/>
          </w:tcPr>
          <w:p w14:paraId="26F8F7BB"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caravol</w:t>
            </w:r>
          </w:p>
        </w:tc>
        <w:tc>
          <w:tcPr>
            <w:tcW w:w="2112" w:type="dxa"/>
            <w:shd w:val="clear" w:color="auto" w:fill="auto"/>
            <w:noWrap/>
            <w:vAlign w:val="bottom"/>
            <w:hideMark/>
          </w:tcPr>
          <w:p w14:paraId="38447BC1"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carav_an</w:t>
            </w:r>
          </w:p>
        </w:tc>
      </w:tr>
      <w:tr w:rsidR="002123CA" w:rsidRPr="001A7555" w14:paraId="58FA537B" w14:textId="77777777" w:rsidTr="002123CA">
        <w:trPr>
          <w:trHeight w:val="302"/>
        </w:trPr>
        <w:tc>
          <w:tcPr>
            <w:tcW w:w="841" w:type="dxa"/>
            <w:shd w:val="clear" w:color="auto" w:fill="auto"/>
            <w:noWrap/>
            <w:vAlign w:val="bottom"/>
            <w:hideMark/>
          </w:tcPr>
          <w:p w14:paraId="2BD1019A"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43</w:t>
            </w:r>
          </w:p>
        </w:tc>
        <w:tc>
          <w:tcPr>
            <w:tcW w:w="1408" w:type="dxa"/>
            <w:shd w:val="clear" w:color="auto" w:fill="auto"/>
            <w:noWrap/>
            <w:vAlign w:val="bottom"/>
            <w:hideMark/>
          </w:tcPr>
          <w:p w14:paraId="0C373D87"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culprit</w:t>
            </w:r>
          </w:p>
        </w:tc>
        <w:tc>
          <w:tcPr>
            <w:tcW w:w="1863" w:type="dxa"/>
            <w:shd w:val="clear" w:color="auto" w:fill="auto"/>
            <w:noWrap/>
            <w:vAlign w:val="bottom"/>
            <w:hideMark/>
          </w:tcPr>
          <w:p w14:paraId="3E400995"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culpren</w:t>
            </w:r>
          </w:p>
        </w:tc>
        <w:tc>
          <w:tcPr>
            <w:tcW w:w="1863" w:type="dxa"/>
            <w:shd w:val="clear" w:color="auto" w:fill="auto"/>
            <w:noWrap/>
            <w:vAlign w:val="bottom"/>
            <w:hideMark/>
          </w:tcPr>
          <w:p w14:paraId="39BC730B"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culpred</w:t>
            </w:r>
          </w:p>
        </w:tc>
        <w:tc>
          <w:tcPr>
            <w:tcW w:w="2112" w:type="dxa"/>
            <w:shd w:val="clear" w:color="auto" w:fill="auto"/>
            <w:noWrap/>
            <w:vAlign w:val="bottom"/>
            <w:hideMark/>
          </w:tcPr>
          <w:p w14:paraId="0D9645A4"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culpr_it</w:t>
            </w:r>
          </w:p>
        </w:tc>
      </w:tr>
      <w:tr w:rsidR="002123CA" w:rsidRPr="001A7555" w14:paraId="57253831" w14:textId="77777777" w:rsidTr="002123CA">
        <w:trPr>
          <w:trHeight w:val="302"/>
        </w:trPr>
        <w:tc>
          <w:tcPr>
            <w:tcW w:w="841" w:type="dxa"/>
            <w:shd w:val="clear" w:color="auto" w:fill="auto"/>
            <w:noWrap/>
            <w:vAlign w:val="bottom"/>
            <w:hideMark/>
          </w:tcPr>
          <w:p w14:paraId="16618AA6"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44</w:t>
            </w:r>
          </w:p>
        </w:tc>
        <w:tc>
          <w:tcPr>
            <w:tcW w:w="1408" w:type="dxa"/>
            <w:shd w:val="clear" w:color="auto" w:fill="auto"/>
            <w:noWrap/>
            <w:vAlign w:val="bottom"/>
            <w:hideMark/>
          </w:tcPr>
          <w:p w14:paraId="3710CA89"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profile</w:t>
            </w:r>
          </w:p>
        </w:tc>
        <w:tc>
          <w:tcPr>
            <w:tcW w:w="1863" w:type="dxa"/>
            <w:shd w:val="clear" w:color="auto" w:fill="auto"/>
            <w:noWrap/>
            <w:vAlign w:val="bottom"/>
            <w:hideMark/>
          </w:tcPr>
          <w:p w14:paraId="1A36C782"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profon</w:t>
            </w:r>
          </w:p>
        </w:tc>
        <w:tc>
          <w:tcPr>
            <w:tcW w:w="1863" w:type="dxa"/>
            <w:shd w:val="clear" w:color="auto" w:fill="auto"/>
            <w:noWrap/>
            <w:vAlign w:val="bottom"/>
            <w:hideMark/>
          </w:tcPr>
          <w:p w14:paraId="4290829E"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profod</w:t>
            </w:r>
          </w:p>
        </w:tc>
        <w:tc>
          <w:tcPr>
            <w:tcW w:w="2112" w:type="dxa"/>
            <w:shd w:val="clear" w:color="auto" w:fill="auto"/>
            <w:noWrap/>
            <w:vAlign w:val="bottom"/>
            <w:hideMark/>
          </w:tcPr>
          <w:p w14:paraId="3CEFD0AC"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prof_ile</w:t>
            </w:r>
          </w:p>
        </w:tc>
      </w:tr>
      <w:tr w:rsidR="002123CA" w:rsidRPr="001A7555" w14:paraId="205A00A5" w14:textId="77777777" w:rsidTr="002123CA">
        <w:trPr>
          <w:trHeight w:val="302"/>
        </w:trPr>
        <w:tc>
          <w:tcPr>
            <w:tcW w:w="841" w:type="dxa"/>
            <w:shd w:val="clear" w:color="auto" w:fill="auto"/>
            <w:noWrap/>
            <w:vAlign w:val="bottom"/>
            <w:hideMark/>
          </w:tcPr>
          <w:p w14:paraId="49E9843F"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45</w:t>
            </w:r>
          </w:p>
        </w:tc>
        <w:tc>
          <w:tcPr>
            <w:tcW w:w="1408" w:type="dxa"/>
            <w:shd w:val="clear" w:color="auto" w:fill="auto"/>
            <w:noWrap/>
            <w:vAlign w:val="bottom"/>
            <w:hideMark/>
          </w:tcPr>
          <w:p w14:paraId="1E833390"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mucus</w:t>
            </w:r>
          </w:p>
        </w:tc>
        <w:tc>
          <w:tcPr>
            <w:tcW w:w="1863" w:type="dxa"/>
            <w:shd w:val="clear" w:color="auto" w:fill="auto"/>
            <w:noWrap/>
            <w:vAlign w:val="bottom"/>
            <w:hideMark/>
          </w:tcPr>
          <w:p w14:paraId="2A5DEA83"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muckip</w:t>
            </w:r>
          </w:p>
        </w:tc>
        <w:tc>
          <w:tcPr>
            <w:tcW w:w="1863" w:type="dxa"/>
            <w:shd w:val="clear" w:color="auto" w:fill="auto"/>
            <w:noWrap/>
            <w:vAlign w:val="bottom"/>
            <w:hideMark/>
          </w:tcPr>
          <w:p w14:paraId="6FFA7D34"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muckin</w:t>
            </w:r>
          </w:p>
        </w:tc>
        <w:tc>
          <w:tcPr>
            <w:tcW w:w="2112" w:type="dxa"/>
            <w:shd w:val="clear" w:color="auto" w:fill="auto"/>
            <w:noWrap/>
            <w:vAlign w:val="bottom"/>
            <w:hideMark/>
          </w:tcPr>
          <w:p w14:paraId="77A21705"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muc_us</w:t>
            </w:r>
          </w:p>
        </w:tc>
      </w:tr>
      <w:tr w:rsidR="002123CA" w:rsidRPr="001A7555" w14:paraId="1C0AC846" w14:textId="77777777" w:rsidTr="002123CA">
        <w:trPr>
          <w:trHeight w:val="302"/>
        </w:trPr>
        <w:tc>
          <w:tcPr>
            <w:tcW w:w="841" w:type="dxa"/>
            <w:shd w:val="clear" w:color="auto" w:fill="auto"/>
            <w:noWrap/>
            <w:vAlign w:val="bottom"/>
            <w:hideMark/>
          </w:tcPr>
          <w:p w14:paraId="37D78E16"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46</w:t>
            </w:r>
          </w:p>
        </w:tc>
        <w:tc>
          <w:tcPr>
            <w:tcW w:w="1408" w:type="dxa"/>
            <w:shd w:val="clear" w:color="auto" w:fill="auto"/>
            <w:noWrap/>
            <w:vAlign w:val="bottom"/>
            <w:hideMark/>
          </w:tcPr>
          <w:p w14:paraId="6372BB28"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canvas</w:t>
            </w:r>
          </w:p>
        </w:tc>
        <w:tc>
          <w:tcPr>
            <w:tcW w:w="1863" w:type="dxa"/>
            <w:shd w:val="clear" w:color="auto" w:fill="auto"/>
            <w:noWrap/>
            <w:vAlign w:val="bottom"/>
            <w:hideMark/>
          </w:tcPr>
          <w:p w14:paraId="4382CD37"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canvick</w:t>
            </w:r>
          </w:p>
        </w:tc>
        <w:tc>
          <w:tcPr>
            <w:tcW w:w="1863" w:type="dxa"/>
            <w:shd w:val="clear" w:color="auto" w:fill="auto"/>
            <w:noWrap/>
            <w:vAlign w:val="bottom"/>
            <w:hideMark/>
          </w:tcPr>
          <w:p w14:paraId="0C078F1A"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canvit</w:t>
            </w:r>
          </w:p>
        </w:tc>
        <w:tc>
          <w:tcPr>
            <w:tcW w:w="2112" w:type="dxa"/>
            <w:shd w:val="clear" w:color="auto" w:fill="auto"/>
            <w:noWrap/>
            <w:vAlign w:val="bottom"/>
            <w:hideMark/>
          </w:tcPr>
          <w:p w14:paraId="19097CF0"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canv_as</w:t>
            </w:r>
          </w:p>
        </w:tc>
      </w:tr>
      <w:tr w:rsidR="002123CA" w:rsidRPr="001A7555" w14:paraId="77A76324" w14:textId="77777777" w:rsidTr="002123CA">
        <w:trPr>
          <w:trHeight w:val="302"/>
        </w:trPr>
        <w:tc>
          <w:tcPr>
            <w:tcW w:w="841" w:type="dxa"/>
            <w:shd w:val="clear" w:color="auto" w:fill="auto"/>
            <w:noWrap/>
            <w:vAlign w:val="bottom"/>
            <w:hideMark/>
          </w:tcPr>
          <w:p w14:paraId="64B1EB09"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47</w:t>
            </w:r>
          </w:p>
        </w:tc>
        <w:tc>
          <w:tcPr>
            <w:tcW w:w="1408" w:type="dxa"/>
            <w:shd w:val="clear" w:color="auto" w:fill="auto"/>
            <w:noWrap/>
            <w:vAlign w:val="bottom"/>
            <w:hideMark/>
          </w:tcPr>
          <w:p w14:paraId="1892AEA9"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cathedral</w:t>
            </w:r>
          </w:p>
        </w:tc>
        <w:tc>
          <w:tcPr>
            <w:tcW w:w="1863" w:type="dxa"/>
            <w:shd w:val="clear" w:color="auto" w:fill="auto"/>
            <w:noWrap/>
            <w:vAlign w:val="bottom"/>
            <w:hideMark/>
          </w:tcPr>
          <w:p w14:paraId="4E433C92"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cathedruke</w:t>
            </w:r>
          </w:p>
        </w:tc>
        <w:tc>
          <w:tcPr>
            <w:tcW w:w="1863" w:type="dxa"/>
            <w:shd w:val="clear" w:color="auto" w:fill="auto"/>
            <w:noWrap/>
            <w:vAlign w:val="bottom"/>
            <w:hideMark/>
          </w:tcPr>
          <w:p w14:paraId="04778934"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cathedruce</w:t>
            </w:r>
          </w:p>
        </w:tc>
        <w:tc>
          <w:tcPr>
            <w:tcW w:w="2112" w:type="dxa"/>
            <w:shd w:val="clear" w:color="auto" w:fill="auto"/>
            <w:noWrap/>
            <w:vAlign w:val="bottom"/>
            <w:hideMark/>
          </w:tcPr>
          <w:p w14:paraId="78D75366"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cathedr_al</w:t>
            </w:r>
          </w:p>
        </w:tc>
      </w:tr>
      <w:tr w:rsidR="002123CA" w:rsidRPr="001A7555" w14:paraId="376A6B4F" w14:textId="77777777" w:rsidTr="002123CA">
        <w:trPr>
          <w:trHeight w:val="302"/>
        </w:trPr>
        <w:tc>
          <w:tcPr>
            <w:tcW w:w="841" w:type="dxa"/>
            <w:shd w:val="clear" w:color="auto" w:fill="auto"/>
            <w:noWrap/>
            <w:vAlign w:val="bottom"/>
            <w:hideMark/>
          </w:tcPr>
          <w:p w14:paraId="6B935C47"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48</w:t>
            </w:r>
          </w:p>
        </w:tc>
        <w:tc>
          <w:tcPr>
            <w:tcW w:w="1408" w:type="dxa"/>
            <w:shd w:val="clear" w:color="auto" w:fill="auto"/>
            <w:noWrap/>
            <w:vAlign w:val="bottom"/>
            <w:hideMark/>
          </w:tcPr>
          <w:p w14:paraId="0F4807E8"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mandarin</w:t>
            </w:r>
          </w:p>
        </w:tc>
        <w:tc>
          <w:tcPr>
            <w:tcW w:w="1863" w:type="dxa"/>
            <w:shd w:val="clear" w:color="auto" w:fill="auto"/>
            <w:noWrap/>
            <w:vAlign w:val="bottom"/>
            <w:hideMark/>
          </w:tcPr>
          <w:p w14:paraId="59640959"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mandarook</w:t>
            </w:r>
          </w:p>
        </w:tc>
        <w:tc>
          <w:tcPr>
            <w:tcW w:w="1863" w:type="dxa"/>
            <w:shd w:val="clear" w:color="auto" w:fill="auto"/>
            <w:noWrap/>
            <w:vAlign w:val="bottom"/>
            <w:hideMark/>
          </w:tcPr>
          <w:p w14:paraId="6DC792C4"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mandarool</w:t>
            </w:r>
          </w:p>
        </w:tc>
        <w:tc>
          <w:tcPr>
            <w:tcW w:w="2112" w:type="dxa"/>
            <w:shd w:val="clear" w:color="auto" w:fill="auto"/>
            <w:noWrap/>
            <w:vAlign w:val="bottom"/>
            <w:hideMark/>
          </w:tcPr>
          <w:p w14:paraId="1C565793"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mandar_in</w:t>
            </w:r>
          </w:p>
        </w:tc>
      </w:tr>
      <w:tr w:rsidR="002123CA" w:rsidRPr="001A7555" w14:paraId="660FFE65" w14:textId="77777777" w:rsidTr="002123CA">
        <w:trPr>
          <w:trHeight w:val="302"/>
        </w:trPr>
        <w:tc>
          <w:tcPr>
            <w:tcW w:w="841" w:type="dxa"/>
            <w:shd w:val="clear" w:color="auto" w:fill="auto"/>
            <w:noWrap/>
            <w:vAlign w:val="bottom"/>
            <w:hideMark/>
          </w:tcPr>
          <w:p w14:paraId="08A3856D"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49</w:t>
            </w:r>
          </w:p>
        </w:tc>
        <w:tc>
          <w:tcPr>
            <w:tcW w:w="1408" w:type="dxa"/>
            <w:shd w:val="clear" w:color="auto" w:fill="auto"/>
            <w:noWrap/>
            <w:vAlign w:val="bottom"/>
            <w:hideMark/>
          </w:tcPr>
          <w:p w14:paraId="04426445"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squirrel</w:t>
            </w:r>
          </w:p>
        </w:tc>
        <w:tc>
          <w:tcPr>
            <w:tcW w:w="1863" w:type="dxa"/>
            <w:shd w:val="clear" w:color="auto" w:fill="auto"/>
            <w:noWrap/>
            <w:vAlign w:val="bottom"/>
            <w:hideMark/>
          </w:tcPr>
          <w:p w14:paraId="020D4AFD"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squirrome</w:t>
            </w:r>
          </w:p>
        </w:tc>
        <w:tc>
          <w:tcPr>
            <w:tcW w:w="1863" w:type="dxa"/>
            <w:shd w:val="clear" w:color="auto" w:fill="auto"/>
            <w:noWrap/>
            <w:vAlign w:val="bottom"/>
            <w:hideMark/>
          </w:tcPr>
          <w:p w14:paraId="53028DEC"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squirrope</w:t>
            </w:r>
          </w:p>
        </w:tc>
        <w:tc>
          <w:tcPr>
            <w:tcW w:w="2112" w:type="dxa"/>
            <w:shd w:val="clear" w:color="auto" w:fill="auto"/>
            <w:noWrap/>
            <w:vAlign w:val="bottom"/>
            <w:hideMark/>
          </w:tcPr>
          <w:p w14:paraId="240B718D"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squirr_el</w:t>
            </w:r>
          </w:p>
        </w:tc>
      </w:tr>
      <w:tr w:rsidR="002123CA" w:rsidRPr="001A7555" w14:paraId="14CBFDE3" w14:textId="77777777" w:rsidTr="002123CA">
        <w:trPr>
          <w:trHeight w:val="302"/>
        </w:trPr>
        <w:tc>
          <w:tcPr>
            <w:tcW w:w="841" w:type="dxa"/>
            <w:shd w:val="clear" w:color="auto" w:fill="auto"/>
            <w:noWrap/>
            <w:vAlign w:val="bottom"/>
            <w:hideMark/>
          </w:tcPr>
          <w:p w14:paraId="0E9F502C"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50</w:t>
            </w:r>
          </w:p>
        </w:tc>
        <w:tc>
          <w:tcPr>
            <w:tcW w:w="1408" w:type="dxa"/>
            <w:shd w:val="clear" w:color="auto" w:fill="auto"/>
            <w:noWrap/>
            <w:vAlign w:val="bottom"/>
            <w:hideMark/>
          </w:tcPr>
          <w:p w14:paraId="10D3558B"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dolphin</w:t>
            </w:r>
          </w:p>
        </w:tc>
        <w:tc>
          <w:tcPr>
            <w:tcW w:w="1863" w:type="dxa"/>
            <w:shd w:val="clear" w:color="auto" w:fill="auto"/>
            <w:noWrap/>
            <w:vAlign w:val="bottom"/>
            <w:hideMark/>
          </w:tcPr>
          <w:p w14:paraId="168579C2"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dolpheg</w:t>
            </w:r>
          </w:p>
        </w:tc>
        <w:tc>
          <w:tcPr>
            <w:tcW w:w="1863" w:type="dxa"/>
            <w:shd w:val="clear" w:color="auto" w:fill="auto"/>
            <w:noWrap/>
            <w:vAlign w:val="bottom"/>
            <w:hideMark/>
          </w:tcPr>
          <w:p w14:paraId="199CCD2A"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dolphess</w:t>
            </w:r>
          </w:p>
        </w:tc>
        <w:tc>
          <w:tcPr>
            <w:tcW w:w="2112" w:type="dxa"/>
            <w:shd w:val="clear" w:color="auto" w:fill="auto"/>
            <w:noWrap/>
            <w:vAlign w:val="bottom"/>
            <w:hideMark/>
          </w:tcPr>
          <w:p w14:paraId="2F7774E3"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dolph_in</w:t>
            </w:r>
          </w:p>
        </w:tc>
      </w:tr>
      <w:tr w:rsidR="002123CA" w:rsidRPr="001A7555" w14:paraId="78FAB8E5" w14:textId="77777777" w:rsidTr="002123CA">
        <w:trPr>
          <w:trHeight w:val="302"/>
        </w:trPr>
        <w:tc>
          <w:tcPr>
            <w:tcW w:w="841" w:type="dxa"/>
            <w:shd w:val="clear" w:color="auto" w:fill="auto"/>
            <w:noWrap/>
            <w:vAlign w:val="bottom"/>
            <w:hideMark/>
          </w:tcPr>
          <w:p w14:paraId="70D7A3A3"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51</w:t>
            </w:r>
          </w:p>
        </w:tc>
        <w:tc>
          <w:tcPr>
            <w:tcW w:w="1408" w:type="dxa"/>
            <w:shd w:val="clear" w:color="auto" w:fill="auto"/>
            <w:noWrap/>
            <w:vAlign w:val="bottom"/>
            <w:hideMark/>
          </w:tcPr>
          <w:p w14:paraId="1BAD8A92"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alcohol</w:t>
            </w:r>
          </w:p>
        </w:tc>
        <w:tc>
          <w:tcPr>
            <w:tcW w:w="1863" w:type="dxa"/>
            <w:shd w:val="clear" w:color="auto" w:fill="auto"/>
            <w:noWrap/>
            <w:vAlign w:val="bottom"/>
            <w:hideMark/>
          </w:tcPr>
          <w:p w14:paraId="6BA9BB4F"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alcohin</w:t>
            </w:r>
          </w:p>
        </w:tc>
        <w:tc>
          <w:tcPr>
            <w:tcW w:w="1863" w:type="dxa"/>
            <w:shd w:val="clear" w:color="auto" w:fill="auto"/>
            <w:noWrap/>
            <w:vAlign w:val="bottom"/>
            <w:hideMark/>
          </w:tcPr>
          <w:p w14:paraId="6983AF59"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alcohid</w:t>
            </w:r>
          </w:p>
        </w:tc>
        <w:tc>
          <w:tcPr>
            <w:tcW w:w="2112" w:type="dxa"/>
            <w:shd w:val="clear" w:color="auto" w:fill="auto"/>
            <w:noWrap/>
            <w:vAlign w:val="bottom"/>
            <w:hideMark/>
          </w:tcPr>
          <w:p w14:paraId="7BEAC7AA"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alcoh_ol</w:t>
            </w:r>
          </w:p>
        </w:tc>
      </w:tr>
      <w:tr w:rsidR="002123CA" w:rsidRPr="001A7555" w14:paraId="4786A895" w14:textId="77777777" w:rsidTr="002123CA">
        <w:trPr>
          <w:trHeight w:val="302"/>
        </w:trPr>
        <w:tc>
          <w:tcPr>
            <w:tcW w:w="841" w:type="dxa"/>
            <w:shd w:val="clear" w:color="auto" w:fill="auto"/>
            <w:noWrap/>
            <w:vAlign w:val="bottom"/>
            <w:hideMark/>
          </w:tcPr>
          <w:p w14:paraId="45941803"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52</w:t>
            </w:r>
          </w:p>
        </w:tc>
        <w:tc>
          <w:tcPr>
            <w:tcW w:w="1408" w:type="dxa"/>
            <w:shd w:val="clear" w:color="auto" w:fill="auto"/>
            <w:noWrap/>
            <w:vAlign w:val="bottom"/>
            <w:hideMark/>
          </w:tcPr>
          <w:p w14:paraId="5D69F771"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dungeon</w:t>
            </w:r>
          </w:p>
        </w:tc>
        <w:tc>
          <w:tcPr>
            <w:tcW w:w="1863" w:type="dxa"/>
            <w:shd w:val="clear" w:color="auto" w:fill="auto"/>
            <w:noWrap/>
            <w:vAlign w:val="bottom"/>
            <w:hideMark/>
          </w:tcPr>
          <w:p w14:paraId="45468769"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dungeill</w:t>
            </w:r>
          </w:p>
        </w:tc>
        <w:tc>
          <w:tcPr>
            <w:tcW w:w="1863" w:type="dxa"/>
            <w:shd w:val="clear" w:color="auto" w:fill="auto"/>
            <w:noWrap/>
            <w:vAlign w:val="bottom"/>
            <w:hideMark/>
          </w:tcPr>
          <w:p w14:paraId="3DC5AD6C"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dungeic</w:t>
            </w:r>
          </w:p>
        </w:tc>
        <w:tc>
          <w:tcPr>
            <w:tcW w:w="2112" w:type="dxa"/>
            <w:shd w:val="clear" w:color="auto" w:fill="auto"/>
            <w:noWrap/>
            <w:vAlign w:val="bottom"/>
            <w:hideMark/>
          </w:tcPr>
          <w:p w14:paraId="639ADFC0"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dung_eon</w:t>
            </w:r>
          </w:p>
        </w:tc>
      </w:tr>
      <w:tr w:rsidR="002123CA" w:rsidRPr="001A7555" w14:paraId="4F02A559" w14:textId="77777777" w:rsidTr="002123CA">
        <w:trPr>
          <w:trHeight w:val="302"/>
        </w:trPr>
        <w:tc>
          <w:tcPr>
            <w:tcW w:w="841" w:type="dxa"/>
            <w:shd w:val="clear" w:color="auto" w:fill="auto"/>
            <w:noWrap/>
            <w:vAlign w:val="bottom"/>
            <w:hideMark/>
          </w:tcPr>
          <w:p w14:paraId="13FE422F"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53</w:t>
            </w:r>
          </w:p>
        </w:tc>
        <w:tc>
          <w:tcPr>
            <w:tcW w:w="1408" w:type="dxa"/>
            <w:shd w:val="clear" w:color="auto" w:fill="auto"/>
            <w:noWrap/>
            <w:vAlign w:val="bottom"/>
            <w:hideMark/>
          </w:tcPr>
          <w:p w14:paraId="1C3DC7B0"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hurricane</w:t>
            </w:r>
          </w:p>
        </w:tc>
        <w:tc>
          <w:tcPr>
            <w:tcW w:w="1863" w:type="dxa"/>
            <w:shd w:val="clear" w:color="auto" w:fill="auto"/>
            <w:noWrap/>
            <w:vAlign w:val="bottom"/>
            <w:hideMark/>
          </w:tcPr>
          <w:p w14:paraId="092270C6"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hurricarb</w:t>
            </w:r>
          </w:p>
        </w:tc>
        <w:tc>
          <w:tcPr>
            <w:tcW w:w="1863" w:type="dxa"/>
            <w:shd w:val="clear" w:color="auto" w:fill="auto"/>
            <w:noWrap/>
            <w:vAlign w:val="bottom"/>
            <w:hideMark/>
          </w:tcPr>
          <w:p w14:paraId="094D1A80"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hurricarth</w:t>
            </w:r>
          </w:p>
        </w:tc>
        <w:tc>
          <w:tcPr>
            <w:tcW w:w="2112" w:type="dxa"/>
            <w:shd w:val="clear" w:color="auto" w:fill="auto"/>
            <w:noWrap/>
            <w:vAlign w:val="bottom"/>
            <w:hideMark/>
          </w:tcPr>
          <w:p w14:paraId="6DFE474F"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hurric_ane</w:t>
            </w:r>
          </w:p>
        </w:tc>
      </w:tr>
      <w:tr w:rsidR="002123CA" w:rsidRPr="001A7555" w14:paraId="0C0ABBB6" w14:textId="77777777" w:rsidTr="002123CA">
        <w:trPr>
          <w:trHeight w:val="302"/>
        </w:trPr>
        <w:tc>
          <w:tcPr>
            <w:tcW w:w="841" w:type="dxa"/>
            <w:shd w:val="clear" w:color="auto" w:fill="auto"/>
            <w:noWrap/>
            <w:vAlign w:val="bottom"/>
            <w:hideMark/>
          </w:tcPr>
          <w:p w14:paraId="338E26B8"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54</w:t>
            </w:r>
          </w:p>
        </w:tc>
        <w:tc>
          <w:tcPr>
            <w:tcW w:w="1408" w:type="dxa"/>
            <w:shd w:val="clear" w:color="auto" w:fill="auto"/>
            <w:noWrap/>
            <w:vAlign w:val="bottom"/>
            <w:hideMark/>
          </w:tcPr>
          <w:p w14:paraId="6F701D15"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lectern</w:t>
            </w:r>
          </w:p>
        </w:tc>
        <w:tc>
          <w:tcPr>
            <w:tcW w:w="1863" w:type="dxa"/>
            <w:shd w:val="clear" w:color="auto" w:fill="auto"/>
            <w:noWrap/>
            <w:vAlign w:val="bottom"/>
            <w:hideMark/>
          </w:tcPr>
          <w:p w14:paraId="3B18B055"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lectas</w:t>
            </w:r>
          </w:p>
        </w:tc>
        <w:tc>
          <w:tcPr>
            <w:tcW w:w="1863" w:type="dxa"/>
            <w:shd w:val="clear" w:color="auto" w:fill="auto"/>
            <w:noWrap/>
            <w:vAlign w:val="bottom"/>
            <w:hideMark/>
          </w:tcPr>
          <w:p w14:paraId="3D31708A"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lectack</w:t>
            </w:r>
          </w:p>
        </w:tc>
        <w:tc>
          <w:tcPr>
            <w:tcW w:w="2112" w:type="dxa"/>
            <w:shd w:val="clear" w:color="auto" w:fill="auto"/>
            <w:noWrap/>
            <w:vAlign w:val="bottom"/>
            <w:hideMark/>
          </w:tcPr>
          <w:p w14:paraId="2CB738CC"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lect_ern</w:t>
            </w:r>
          </w:p>
        </w:tc>
      </w:tr>
      <w:tr w:rsidR="002123CA" w:rsidRPr="001A7555" w14:paraId="266CE9DC" w14:textId="77777777" w:rsidTr="002123CA">
        <w:trPr>
          <w:trHeight w:val="302"/>
        </w:trPr>
        <w:tc>
          <w:tcPr>
            <w:tcW w:w="841" w:type="dxa"/>
            <w:shd w:val="clear" w:color="auto" w:fill="auto"/>
            <w:noWrap/>
            <w:vAlign w:val="bottom"/>
            <w:hideMark/>
          </w:tcPr>
          <w:p w14:paraId="12CFE12E"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55</w:t>
            </w:r>
          </w:p>
        </w:tc>
        <w:tc>
          <w:tcPr>
            <w:tcW w:w="1408" w:type="dxa"/>
            <w:shd w:val="clear" w:color="auto" w:fill="auto"/>
            <w:noWrap/>
            <w:vAlign w:val="bottom"/>
            <w:hideMark/>
          </w:tcPr>
          <w:p w14:paraId="4BFE4DB2"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artichoke</w:t>
            </w:r>
          </w:p>
        </w:tc>
        <w:tc>
          <w:tcPr>
            <w:tcW w:w="1863" w:type="dxa"/>
            <w:shd w:val="clear" w:color="auto" w:fill="auto"/>
            <w:noWrap/>
            <w:vAlign w:val="bottom"/>
            <w:hideMark/>
          </w:tcPr>
          <w:p w14:paraId="75F7710A"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artiched</w:t>
            </w:r>
          </w:p>
        </w:tc>
        <w:tc>
          <w:tcPr>
            <w:tcW w:w="1863" w:type="dxa"/>
            <w:shd w:val="clear" w:color="auto" w:fill="auto"/>
            <w:noWrap/>
            <w:vAlign w:val="bottom"/>
            <w:hideMark/>
          </w:tcPr>
          <w:p w14:paraId="30B8827F"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artichen</w:t>
            </w:r>
          </w:p>
        </w:tc>
        <w:tc>
          <w:tcPr>
            <w:tcW w:w="2112" w:type="dxa"/>
            <w:shd w:val="clear" w:color="auto" w:fill="auto"/>
            <w:noWrap/>
            <w:vAlign w:val="bottom"/>
            <w:hideMark/>
          </w:tcPr>
          <w:p w14:paraId="31731156"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artich_oke</w:t>
            </w:r>
          </w:p>
        </w:tc>
      </w:tr>
      <w:tr w:rsidR="002123CA" w:rsidRPr="001A7555" w14:paraId="5251B3D6" w14:textId="77777777" w:rsidTr="002123CA">
        <w:trPr>
          <w:trHeight w:val="302"/>
        </w:trPr>
        <w:tc>
          <w:tcPr>
            <w:tcW w:w="841" w:type="dxa"/>
            <w:shd w:val="clear" w:color="auto" w:fill="auto"/>
            <w:noWrap/>
            <w:vAlign w:val="bottom"/>
            <w:hideMark/>
          </w:tcPr>
          <w:p w14:paraId="3B5459B0"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56</w:t>
            </w:r>
          </w:p>
        </w:tc>
        <w:tc>
          <w:tcPr>
            <w:tcW w:w="1408" w:type="dxa"/>
            <w:shd w:val="clear" w:color="auto" w:fill="auto"/>
            <w:noWrap/>
            <w:vAlign w:val="bottom"/>
            <w:hideMark/>
          </w:tcPr>
          <w:p w14:paraId="2E019AB1"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gimmick</w:t>
            </w:r>
          </w:p>
        </w:tc>
        <w:tc>
          <w:tcPr>
            <w:tcW w:w="1863" w:type="dxa"/>
            <w:shd w:val="clear" w:color="auto" w:fill="auto"/>
            <w:noWrap/>
            <w:vAlign w:val="bottom"/>
            <w:hideMark/>
          </w:tcPr>
          <w:p w14:paraId="0E984568"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gimmon</w:t>
            </w:r>
          </w:p>
        </w:tc>
        <w:tc>
          <w:tcPr>
            <w:tcW w:w="1863" w:type="dxa"/>
            <w:shd w:val="clear" w:color="auto" w:fill="auto"/>
            <w:noWrap/>
            <w:vAlign w:val="bottom"/>
            <w:hideMark/>
          </w:tcPr>
          <w:p w14:paraId="02AB56BD"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gimmod</w:t>
            </w:r>
          </w:p>
        </w:tc>
        <w:tc>
          <w:tcPr>
            <w:tcW w:w="2112" w:type="dxa"/>
            <w:shd w:val="clear" w:color="auto" w:fill="auto"/>
            <w:noWrap/>
            <w:vAlign w:val="bottom"/>
            <w:hideMark/>
          </w:tcPr>
          <w:p w14:paraId="022B4DBB"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gimm_ick</w:t>
            </w:r>
          </w:p>
        </w:tc>
      </w:tr>
      <w:tr w:rsidR="002123CA" w:rsidRPr="001A7555" w14:paraId="02B7B728" w14:textId="77777777" w:rsidTr="002123CA">
        <w:trPr>
          <w:trHeight w:val="302"/>
        </w:trPr>
        <w:tc>
          <w:tcPr>
            <w:tcW w:w="841" w:type="dxa"/>
            <w:shd w:val="clear" w:color="auto" w:fill="auto"/>
            <w:noWrap/>
            <w:vAlign w:val="bottom"/>
            <w:hideMark/>
          </w:tcPr>
          <w:p w14:paraId="236CEC5C"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57</w:t>
            </w:r>
          </w:p>
        </w:tc>
        <w:tc>
          <w:tcPr>
            <w:tcW w:w="1408" w:type="dxa"/>
            <w:shd w:val="clear" w:color="auto" w:fill="auto"/>
            <w:noWrap/>
            <w:vAlign w:val="bottom"/>
            <w:hideMark/>
          </w:tcPr>
          <w:p w14:paraId="24B44C88"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slogan</w:t>
            </w:r>
          </w:p>
        </w:tc>
        <w:tc>
          <w:tcPr>
            <w:tcW w:w="1863" w:type="dxa"/>
            <w:shd w:val="clear" w:color="auto" w:fill="auto"/>
            <w:noWrap/>
            <w:vAlign w:val="bottom"/>
            <w:hideMark/>
          </w:tcPr>
          <w:p w14:paraId="33E8BF58"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slowgiss</w:t>
            </w:r>
          </w:p>
        </w:tc>
        <w:tc>
          <w:tcPr>
            <w:tcW w:w="1863" w:type="dxa"/>
            <w:shd w:val="clear" w:color="auto" w:fill="auto"/>
            <w:noWrap/>
            <w:vAlign w:val="bottom"/>
            <w:hideMark/>
          </w:tcPr>
          <w:p w14:paraId="030166D1"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slowgith</w:t>
            </w:r>
          </w:p>
        </w:tc>
        <w:tc>
          <w:tcPr>
            <w:tcW w:w="2112" w:type="dxa"/>
            <w:shd w:val="clear" w:color="auto" w:fill="auto"/>
            <w:noWrap/>
            <w:vAlign w:val="bottom"/>
            <w:hideMark/>
          </w:tcPr>
          <w:p w14:paraId="67D21D37"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slog_an</w:t>
            </w:r>
          </w:p>
        </w:tc>
      </w:tr>
      <w:tr w:rsidR="002123CA" w:rsidRPr="001A7555" w14:paraId="1846ED9C" w14:textId="77777777" w:rsidTr="002123CA">
        <w:trPr>
          <w:trHeight w:val="302"/>
        </w:trPr>
        <w:tc>
          <w:tcPr>
            <w:tcW w:w="841" w:type="dxa"/>
            <w:shd w:val="clear" w:color="auto" w:fill="auto"/>
            <w:noWrap/>
            <w:vAlign w:val="bottom"/>
            <w:hideMark/>
          </w:tcPr>
          <w:p w14:paraId="5CFA1A6C"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58</w:t>
            </w:r>
          </w:p>
        </w:tc>
        <w:tc>
          <w:tcPr>
            <w:tcW w:w="1408" w:type="dxa"/>
            <w:shd w:val="clear" w:color="auto" w:fill="auto"/>
            <w:noWrap/>
            <w:vAlign w:val="bottom"/>
            <w:hideMark/>
          </w:tcPr>
          <w:p w14:paraId="01D4977A"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grimace</w:t>
            </w:r>
          </w:p>
        </w:tc>
        <w:tc>
          <w:tcPr>
            <w:tcW w:w="1863" w:type="dxa"/>
            <w:shd w:val="clear" w:color="auto" w:fill="auto"/>
            <w:noWrap/>
            <w:vAlign w:val="bottom"/>
            <w:hideMark/>
          </w:tcPr>
          <w:p w14:paraId="53C3DF90"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grimin</w:t>
            </w:r>
          </w:p>
        </w:tc>
        <w:tc>
          <w:tcPr>
            <w:tcW w:w="1863" w:type="dxa"/>
            <w:shd w:val="clear" w:color="auto" w:fill="auto"/>
            <w:noWrap/>
            <w:vAlign w:val="bottom"/>
            <w:hideMark/>
          </w:tcPr>
          <w:p w14:paraId="1C6472A8"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grimib</w:t>
            </w:r>
          </w:p>
        </w:tc>
        <w:tc>
          <w:tcPr>
            <w:tcW w:w="2112" w:type="dxa"/>
            <w:shd w:val="clear" w:color="auto" w:fill="auto"/>
            <w:noWrap/>
            <w:vAlign w:val="bottom"/>
            <w:hideMark/>
          </w:tcPr>
          <w:p w14:paraId="548F4B41"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grim_ace</w:t>
            </w:r>
          </w:p>
        </w:tc>
      </w:tr>
      <w:tr w:rsidR="002123CA" w:rsidRPr="001A7555" w14:paraId="09E4C9B6" w14:textId="77777777" w:rsidTr="002123CA">
        <w:trPr>
          <w:trHeight w:val="302"/>
        </w:trPr>
        <w:tc>
          <w:tcPr>
            <w:tcW w:w="841" w:type="dxa"/>
            <w:shd w:val="clear" w:color="auto" w:fill="auto"/>
            <w:noWrap/>
            <w:vAlign w:val="bottom"/>
            <w:hideMark/>
          </w:tcPr>
          <w:p w14:paraId="741629D9"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59</w:t>
            </w:r>
          </w:p>
        </w:tc>
        <w:tc>
          <w:tcPr>
            <w:tcW w:w="1408" w:type="dxa"/>
            <w:shd w:val="clear" w:color="auto" w:fill="auto"/>
            <w:noWrap/>
            <w:vAlign w:val="bottom"/>
            <w:hideMark/>
          </w:tcPr>
          <w:p w14:paraId="1150622C"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mistress</w:t>
            </w:r>
          </w:p>
        </w:tc>
        <w:tc>
          <w:tcPr>
            <w:tcW w:w="1863" w:type="dxa"/>
            <w:shd w:val="clear" w:color="auto" w:fill="auto"/>
            <w:noWrap/>
            <w:vAlign w:val="bottom"/>
            <w:hideMark/>
          </w:tcPr>
          <w:p w14:paraId="53D2DAAB"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mistrool</w:t>
            </w:r>
          </w:p>
        </w:tc>
        <w:tc>
          <w:tcPr>
            <w:tcW w:w="1863" w:type="dxa"/>
            <w:shd w:val="clear" w:color="auto" w:fill="auto"/>
            <w:noWrap/>
            <w:vAlign w:val="bottom"/>
            <w:hideMark/>
          </w:tcPr>
          <w:p w14:paraId="5B1BC429"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mistrooke</w:t>
            </w:r>
          </w:p>
        </w:tc>
        <w:tc>
          <w:tcPr>
            <w:tcW w:w="2112" w:type="dxa"/>
            <w:shd w:val="clear" w:color="auto" w:fill="auto"/>
            <w:noWrap/>
            <w:vAlign w:val="bottom"/>
            <w:hideMark/>
          </w:tcPr>
          <w:p w14:paraId="53414444"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mistr_ess</w:t>
            </w:r>
          </w:p>
        </w:tc>
      </w:tr>
      <w:tr w:rsidR="002123CA" w:rsidRPr="001A7555" w14:paraId="63456AD5" w14:textId="77777777" w:rsidTr="002123CA">
        <w:trPr>
          <w:trHeight w:val="302"/>
        </w:trPr>
        <w:tc>
          <w:tcPr>
            <w:tcW w:w="841" w:type="dxa"/>
            <w:shd w:val="clear" w:color="auto" w:fill="auto"/>
            <w:noWrap/>
            <w:vAlign w:val="bottom"/>
            <w:hideMark/>
          </w:tcPr>
          <w:p w14:paraId="291AF8E6"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60</w:t>
            </w:r>
          </w:p>
        </w:tc>
        <w:tc>
          <w:tcPr>
            <w:tcW w:w="1408" w:type="dxa"/>
            <w:shd w:val="clear" w:color="auto" w:fill="auto"/>
            <w:noWrap/>
            <w:vAlign w:val="bottom"/>
            <w:hideMark/>
          </w:tcPr>
          <w:p w14:paraId="0ACB68B9"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methanol</w:t>
            </w:r>
          </w:p>
        </w:tc>
        <w:tc>
          <w:tcPr>
            <w:tcW w:w="1863" w:type="dxa"/>
            <w:shd w:val="clear" w:color="auto" w:fill="auto"/>
            <w:noWrap/>
            <w:vAlign w:val="bottom"/>
            <w:hideMark/>
          </w:tcPr>
          <w:p w14:paraId="387D3A87"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methanack</w:t>
            </w:r>
          </w:p>
        </w:tc>
        <w:tc>
          <w:tcPr>
            <w:tcW w:w="1863" w:type="dxa"/>
            <w:shd w:val="clear" w:color="auto" w:fill="auto"/>
            <w:noWrap/>
            <w:vAlign w:val="bottom"/>
            <w:hideMark/>
          </w:tcPr>
          <w:p w14:paraId="373B2529"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methanat</w:t>
            </w:r>
          </w:p>
        </w:tc>
        <w:tc>
          <w:tcPr>
            <w:tcW w:w="2112" w:type="dxa"/>
            <w:shd w:val="clear" w:color="auto" w:fill="auto"/>
            <w:noWrap/>
            <w:vAlign w:val="bottom"/>
            <w:hideMark/>
          </w:tcPr>
          <w:p w14:paraId="730D60BF"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methan_ol</w:t>
            </w:r>
          </w:p>
        </w:tc>
      </w:tr>
      <w:tr w:rsidR="002123CA" w:rsidRPr="001A7555" w14:paraId="5CAB696D" w14:textId="77777777" w:rsidTr="002123CA">
        <w:trPr>
          <w:trHeight w:val="302"/>
        </w:trPr>
        <w:tc>
          <w:tcPr>
            <w:tcW w:w="841" w:type="dxa"/>
            <w:shd w:val="clear" w:color="auto" w:fill="auto"/>
            <w:noWrap/>
            <w:vAlign w:val="bottom"/>
            <w:hideMark/>
          </w:tcPr>
          <w:p w14:paraId="7920597F"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61</w:t>
            </w:r>
          </w:p>
        </w:tc>
        <w:tc>
          <w:tcPr>
            <w:tcW w:w="1408" w:type="dxa"/>
            <w:shd w:val="clear" w:color="auto" w:fill="auto"/>
            <w:noWrap/>
            <w:vAlign w:val="bottom"/>
            <w:hideMark/>
          </w:tcPr>
          <w:p w14:paraId="69166175"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pedestal</w:t>
            </w:r>
          </w:p>
        </w:tc>
        <w:tc>
          <w:tcPr>
            <w:tcW w:w="1863" w:type="dxa"/>
            <w:shd w:val="clear" w:color="auto" w:fill="auto"/>
            <w:noWrap/>
            <w:vAlign w:val="bottom"/>
            <w:hideMark/>
          </w:tcPr>
          <w:p w14:paraId="1AA5BD51"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pedestoke</w:t>
            </w:r>
          </w:p>
        </w:tc>
        <w:tc>
          <w:tcPr>
            <w:tcW w:w="1863" w:type="dxa"/>
            <w:shd w:val="clear" w:color="auto" w:fill="auto"/>
            <w:noWrap/>
            <w:vAlign w:val="bottom"/>
            <w:hideMark/>
          </w:tcPr>
          <w:p w14:paraId="635C90E9"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pedestode</w:t>
            </w:r>
          </w:p>
        </w:tc>
        <w:tc>
          <w:tcPr>
            <w:tcW w:w="2112" w:type="dxa"/>
            <w:shd w:val="clear" w:color="auto" w:fill="auto"/>
            <w:noWrap/>
            <w:vAlign w:val="bottom"/>
            <w:hideMark/>
          </w:tcPr>
          <w:p w14:paraId="7130153B"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pedest_al</w:t>
            </w:r>
          </w:p>
        </w:tc>
      </w:tr>
      <w:tr w:rsidR="002123CA" w:rsidRPr="001A7555" w14:paraId="70174AB2" w14:textId="77777777" w:rsidTr="002123CA">
        <w:trPr>
          <w:trHeight w:val="302"/>
        </w:trPr>
        <w:tc>
          <w:tcPr>
            <w:tcW w:w="841" w:type="dxa"/>
            <w:shd w:val="clear" w:color="auto" w:fill="auto"/>
            <w:noWrap/>
            <w:vAlign w:val="bottom"/>
            <w:hideMark/>
          </w:tcPr>
          <w:p w14:paraId="36F85124"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62</w:t>
            </w:r>
          </w:p>
        </w:tc>
        <w:tc>
          <w:tcPr>
            <w:tcW w:w="1408" w:type="dxa"/>
            <w:shd w:val="clear" w:color="auto" w:fill="auto"/>
            <w:noWrap/>
            <w:vAlign w:val="bottom"/>
            <w:hideMark/>
          </w:tcPr>
          <w:p w14:paraId="6F4DA40C"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specimen</w:t>
            </w:r>
          </w:p>
        </w:tc>
        <w:tc>
          <w:tcPr>
            <w:tcW w:w="1863" w:type="dxa"/>
            <w:shd w:val="clear" w:color="auto" w:fill="auto"/>
            <w:noWrap/>
            <w:vAlign w:val="bottom"/>
            <w:hideMark/>
          </w:tcPr>
          <w:p w14:paraId="109B55A0"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specimal</w:t>
            </w:r>
          </w:p>
        </w:tc>
        <w:tc>
          <w:tcPr>
            <w:tcW w:w="1863" w:type="dxa"/>
            <w:shd w:val="clear" w:color="auto" w:fill="auto"/>
            <w:noWrap/>
            <w:vAlign w:val="bottom"/>
            <w:hideMark/>
          </w:tcPr>
          <w:p w14:paraId="323098F1"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specimav</w:t>
            </w:r>
          </w:p>
        </w:tc>
        <w:tc>
          <w:tcPr>
            <w:tcW w:w="2112" w:type="dxa"/>
            <w:shd w:val="clear" w:color="auto" w:fill="auto"/>
            <w:noWrap/>
            <w:vAlign w:val="bottom"/>
            <w:hideMark/>
          </w:tcPr>
          <w:p w14:paraId="0D6829C6"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specim_en</w:t>
            </w:r>
          </w:p>
        </w:tc>
      </w:tr>
      <w:tr w:rsidR="002123CA" w:rsidRPr="001A7555" w14:paraId="5FC5F21D" w14:textId="77777777" w:rsidTr="002123CA">
        <w:trPr>
          <w:trHeight w:val="302"/>
        </w:trPr>
        <w:tc>
          <w:tcPr>
            <w:tcW w:w="841" w:type="dxa"/>
            <w:shd w:val="clear" w:color="auto" w:fill="auto"/>
            <w:noWrap/>
            <w:vAlign w:val="bottom"/>
            <w:hideMark/>
          </w:tcPr>
          <w:p w14:paraId="48999097"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63</w:t>
            </w:r>
          </w:p>
        </w:tc>
        <w:tc>
          <w:tcPr>
            <w:tcW w:w="1408" w:type="dxa"/>
            <w:shd w:val="clear" w:color="auto" w:fill="auto"/>
            <w:noWrap/>
            <w:vAlign w:val="bottom"/>
            <w:hideMark/>
          </w:tcPr>
          <w:p w14:paraId="464CC97F"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consensus</w:t>
            </w:r>
          </w:p>
        </w:tc>
        <w:tc>
          <w:tcPr>
            <w:tcW w:w="1863" w:type="dxa"/>
            <w:shd w:val="clear" w:color="auto" w:fill="auto"/>
            <w:noWrap/>
            <w:vAlign w:val="bottom"/>
            <w:hideMark/>
          </w:tcPr>
          <w:p w14:paraId="0ADAE269"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consensom</w:t>
            </w:r>
          </w:p>
        </w:tc>
        <w:tc>
          <w:tcPr>
            <w:tcW w:w="1863" w:type="dxa"/>
            <w:shd w:val="clear" w:color="auto" w:fill="auto"/>
            <w:noWrap/>
            <w:vAlign w:val="bottom"/>
            <w:hideMark/>
          </w:tcPr>
          <w:p w14:paraId="0A2C7E62"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consensog</w:t>
            </w:r>
          </w:p>
        </w:tc>
        <w:tc>
          <w:tcPr>
            <w:tcW w:w="2112" w:type="dxa"/>
            <w:shd w:val="clear" w:color="auto" w:fill="auto"/>
            <w:noWrap/>
            <w:vAlign w:val="bottom"/>
            <w:hideMark/>
          </w:tcPr>
          <w:p w14:paraId="67F93DD5"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consens_us</w:t>
            </w:r>
          </w:p>
        </w:tc>
      </w:tr>
      <w:tr w:rsidR="002123CA" w:rsidRPr="001A7555" w14:paraId="3B06B3B1" w14:textId="77777777" w:rsidTr="002123CA">
        <w:trPr>
          <w:trHeight w:val="302"/>
        </w:trPr>
        <w:tc>
          <w:tcPr>
            <w:tcW w:w="841" w:type="dxa"/>
            <w:shd w:val="clear" w:color="auto" w:fill="auto"/>
            <w:noWrap/>
            <w:vAlign w:val="bottom"/>
            <w:hideMark/>
          </w:tcPr>
          <w:p w14:paraId="47E6254A"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64</w:t>
            </w:r>
          </w:p>
        </w:tc>
        <w:tc>
          <w:tcPr>
            <w:tcW w:w="1408" w:type="dxa"/>
            <w:shd w:val="clear" w:color="auto" w:fill="auto"/>
            <w:noWrap/>
            <w:vAlign w:val="bottom"/>
            <w:hideMark/>
          </w:tcPr>
          <w:p w14:paraId="63317128"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utensil</w:t>
            </w:r>
          </w:p>
        </w:tc>
        <w:tc>
          <w:tcPr>
            <w:tcW w:w="1863" w:type="dxa"/>
            <w:shd w:val="clear" w:color="auto" w:fill="auto"/>
            <w:noWrap/>
            <w:vAlign w:val="bottom"/>
            <w:hideMark/>
          </w:tcPr>
          <w:p w14:paraId="7ACEED3C"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utensont</w:t>
            </w:r>
          </w:p>
        </w:tc>
        <w:tc>
          <w:tcPr>
            <w:tcW w:w="1863" w:type="dxa"/>
            <w:shd w:val="clear" w:color="auto" w:fill="auto"/>
            <w:noWrap/>
            <w:vAlign w:val="bottom"/>
            <w:hideMark/>
          </w:tcPr>
          <w:p w14:paraId="6F70119A"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utensop</w:t>
            </w:r>
          </w:p>
        </w:tc>
        <w:tc>
          <w:tcPr>
            <w:tcW w:w="2112" w:type="dxa"/>
            <w:shd w:val="clear" w:color="auto" w:fill="auto"/>
            <w:noWrap/>
            <w:vAlign w:val="bottom"/>
            <w:hideMark/>
          </w:tcPr>
          <w:p w14:paraId="3960360F"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utens_il</w:t>
            </w:r>
          </w:p>
        </w:tc>
      </w:tr>
      <w:tr w:rsidR="002123CA" w:rsidRPr="001A7555" w14:paraId="01F50710" w14:textId="77777777" w:rsidTr="002123CA">
        <w:trPr>
          <w:trHeight w:val="302"/>
        </w:trPr>
        <w:tc>
          <w:tcPr>
            <w:tcW w:w="841" w:type="dxa"/>
            <w:shd w:val="clear" w:color="auto" w:fill="auto"/>
            <w:noWrap/>
            <w:vAlign w:val="bottom"/>
            <w:hideMark/>
          </w:tcPr>
          <w:p w14:paraId="0B2869C4"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65</w:t>
            </w:r>
          </w:p>
        </w:tc>
        <w:tc>
          <w:tcPr>
            <w:tcW w:w="1408" w:type="dxa"/>
            <w:shd w:val="clear" w:color="auto" w:fill="auto"/>
            <w:noWrap/>
            <w:vAlign w:val="bottom"/>
            <w:hideMark/>
          </w:tcPr>
          <w:p w14:paraId="286E3D3A"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aubergine</w:t>
            </w:r>
          </w:p>
        </w:tc>
        <w:tc>
          <w:tcPr>
            <w:tcW w:w="1863" w:type="dxa"/>
            <w:shd w:val="clear" w:color="auto" w:fill="auto"/>
            <w:noWrap/>
            <w:vAlign w:val="bottom"/>
            <w:hideMark/>
          </w:tcPr>
          <w:p w14:paraId="282F9650"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aubergore</w:t>
            </w:r>
          </w:p>
        </w:tc>
        <w:tc>
          <w:tcPr>
            <w:tcW w:w="1863" w:type="dxa"/>
            <w:shd w:val="clear" w:color="auto" w:fill="auto"/>
            <w:noWrap/>
            <w:vAlign w:val="bottom"/>
            <w:hideMark/>
          </w:tcPr>
          <w:p w14:paraId="44A65666"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aubergette</w:t>
            </w:r>
          </w:p>
        </w:tc>
        <w:tc>
          <w:tcPr>
            <w:tcW w:w="2112" w:type="dxa"/>
            <w:shd w:val="clear" w:color="auto" w:fill="auto"/>
            <w:noWrap/>
            <w:vAlign w:val="bottom"/>
            <w:hideMark/>
          </w:tcPr>
          <w:p w14:paraId="3C4D7101"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auberg_ine</w:t>
            </w:r>
          </w:p>
        </w:tc>
      </w:tr>
      <w:tr w:rsidR="002123CA" w:rsidRPr="001A7555" w14:paraId="4B5E33E8" w14:textId="77777777" w:rsidTr="002123CA">
        <w:trPr>
          <w:trHeight w:val="302"/>
        </w:trPr>
        <w:tc>
          <w:tcPr>
            <w:tcW w:w="841" w:type="dxa"/>
            <w:shd w:val="clear" w:color="auto" w:fill="auto"/>
            <w:noWrap/>
            <w:vAlign w:val="bottom"/>
            <w:hideMark/>
          </w:tcPr>
          <w:p w14:paraId="301CA02B"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66</w:t>
            </w:r>
          </w:p>
        </w:tc>
        <w:tc>
          <w:tcPr>
            <w:tcW w:w="1408" w:type="dxa"/>
            <w:shd w:val="clear" w:color="auto" w:fill="auto"/>
            <w:noWrap/>
            <w:vAlign w:val="bottom"/>
            <w:hideMark/>
          </w:tcPr>
          <w:p w14:paraId="553963AB"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diplomat</w:t>
            </w:r>
          </w:p>
        </w:tc>
        <w:tc>
          <w:tcPr>
            <w:tcW w:w="1863" w:type="dxa"/>
            <w:shd w:val="clear" w:color="auto" w:fill="auto"/>
            <w:noWrap/>
            <w:vAlign w:val="bottom"/>
            <w:hideMark/>
          </w:tcPr>
          <w:p w14:paraId="15B183FF"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diplomul</w:t>
            </w:r>
          </w:p>
        </w:tc>
        <w:tc>
          <w:tcPr>
            <w:tcW w:w="1863" w:type="dxa"/>
            <w:shd w:val="clear" w:color="auto" w:fill="auto"/>
            <w:noWrap/>
            <w:vAlign w:val="bottom"/>
            <w:hideMark/>
          </w:tcPr>
          <w:p w14:paraId="56217E30"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diplomig</w:t>
            </w:r>
          </w:p>
        </w:tc>
        <w:tc>
          <w:tcPr>
            <w:tcW w:w="2112" w:type="dxa"/>
            <w:shd w:val="clear" w:color="auto" w:fill="auto"/>
            <w:noWrap/>
            <w:vAlign w:val="bottom"/>
            <w:hideMark/>
          </w:tcPr>
          <w:p w14:paraId="5DF2EC40"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diplom_at</w:t>
            </w:r>
          </w:p>
        </w:tc>
      </w:tr>
      <w:tr w:rsidR="002123CA" w:rsidRPr="001A7555" w14:paraId="0DFB6D8D" w14:textId="77777777" w:rsidTr="002123CA">
        <w:trPr>
          <w:trHeight w:val="302"/>
        </w:trPr>
        <w:tc>
          <w:tcPr>
            <w:tcW w:w="841" w:type="dxa"/>
            <w:shd w:val="clear" w:color="auto" w:fill="auto"/>
            <w:noWrap/>
            <w:vAlign w:val="bottom"/>
            <w:hideMark/>
          </w:tcPr>
          <w:p w14:paraId="77FA3141"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67</w:t>
            </w:r>
          </w:p>
        </w:tc>
        <w:tc>
          <w:tcPr>
            <w:tcW w:w="1408" w:type="dxa"/>
            <w:shd w:val="clear" w:color="auto" w:fill="auto"/>
            <w:noWrap/>
            <w:vAlign w:val="bottom"/>
            <w:hideMark/>
          </w:tcPr>
          <w:p w14:paraId="544092FB"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veranda</w:t>
            </w:r>
          </w:p>
        </w:tc>
        <w:tc>
          <w:tcPr>
            <w:tcW w:w="1863" w:type="dxa"/>
            <w:shd w:val="clear" w:color="auto" w:fill="auto"/>
            <w:noWrap/>
            <w:vAlign w:val="bottom"/>
            <w:hideMark/>
          </w:tcPr>
          <w:p w14:paraId="4C539780"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verandab</w:t>
            </w:r>
          </w:p>
        </w:tc>
        <w:tc>
          <w:tcPr>
            <w:tcW w:w="1863" w:type="dxa"/>
            <w:shd w:val="clear" w:color="auto" w:fill="auto"/>
            <w:noWrap/>
            <w:vAlign w:val="bottom"/>
            <w:hideMark/>
          </w:tcPr>
          <w:p w14:paraId="3DE7EE0E"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verandaf</w:t>
            </w:r>
          </w:p>
        </w:tc>
        <w:tc>
          <w:tcPr>
            <w:tcW w:w="2112" w:type="dxa"/>
            <w:shd w:val="clear" w:color="auto" w:fill="auto"/>
            <w:noWrap/>
            <w:vAlign w:val="bottom"/>
            <w:hideMark/>
          </w:tcPr>
          <w:p w14:paraId="05A45FCA"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verand_a</w:t>
            </w:r>
          </w:p>
        </w:tc>
      </w:tr>
      <w:tr w:rsidR="002123CA" w:rsidRPr="001A7555" w14:paraId="1AEACC81" w14:textId="77777777" w:rsidTr="002123CA">
        <w:trPr>
          <w:trHeight w:val="302"/>
        </w:trPr>
        <w:tc>
          <w:tcPr>
            <w:tcW w:w="841" w:type="dxa"/>
            <w:shd w:val="clear" w:color="auto" w:fill="auto"/>
            <w:noWrap/>
            <w:vAlign w:val="bottom"/>
            <w:hideMark/>
          </w:tcPr>
          <w:p w14:paraId="01A6714D"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68</w:t>
            </w:r>
          </w:p>
        </w:tc>
        <w:tc>
          <w:tcPr>
            <w:tcW w:w="1408" w:type="dxa"/>
            <w:shd w:val="clear" w:color="auto" w:fill="auto"/>
            <w:noWrap/>
            <w:vAlign w:val="bottom"/>
            <w:hideMark/>
          </w:tcPr>
          <w:p w14:paraId="6955377D"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metronome</w:t>
            </w:r>
          </w:p>
        </w:tc>
        <w:tc>
          <w:tcPr>
            <w:tcW w:w="1863" w:type="dxa"/>
            <w:shd w:val="clear" w:color="auto" w:fill="auto"/>
            <w:noWrap/>
            <w:vAlign w:val="bottom"/>
            <w:hideMark/>
          </w:tcPr>
          <w:p w14:paraId="053EB02C"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metronash</w:t>
            </w:r>
          </w:p>
        </w:tc>
        <w:tc>
          <w:tcPr>
            <w:tcW w:w="1863" w:type="dxa"/>
            <w:shd w:val="clear" w:color="auto" w:fill="auto"/>
            <w:noWrap/>
            <w:vAlign w:val="bottom"/>
            <w:hideMark/>
          </w:tcPr>
          <w:p w14:paraId="50F94D4B"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metronip</w:t>
            </w:r>
          </w:p>
        </w:tc>
        <w:tc>
          <w:tcPr>
            <w:tcW w:w="2112" w:type="dxa"/>
            <w:shd w:val="clear" w:color="auto" w:fill="auto"/>
            <w:noWrap/>
            <w:vAlign w:val="bottom"/>
            <w:hideMark/>
          </w:tcPr>
          <w:p w14:paraId="071710C3"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metron_ome</w:t>
            </w:r>
          </w:p>
        </w:tc>
      </w:tr>
      <w:tr w:rsidR="002123CA" w:rsidRPr="001A7555" w14:paraId="41585DAB" w14:textId="77777777" w:rsidTr="002123CA">
        <w:trPr>
          <w:trHeight w:val="302"/>
        </w:trPr>
        <w:tc>
          <w:tcPr>
            <w:tcW w:w="841" w:type="dxa"/>
            <w:shd w:val="clear" w:color="auto" w:fill="auto"/>
            <w:noWrap/>
            <w:vAlign w:val="bottom"/>
            <w:hideMark/>
          </w:tcPr>
          <w:p w14:paraId="3CB4252A"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69</w:t>
            </w:r>
          </w:p>
        </w:tc>
        <w:tc>
          <w:tcPr>
            <w:tcW w:w="1408" w:type="dxa"/>
            <w:shd w:val="clear" w:color="auto" w:fill="auto"/>
            <w:noWrap/>
            <w:vAlign w:val="bottom"/>
            <w:hideMark/>
          </w:tcPr>
          <w:p w14:paraId="66028DDA"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revenue</w:t>
            </w:r>
          </w:p>
        </w:tc>
        <w:tc>
          <w:tcPr>
            <w:tcW w:w="1863" w:type="dxa"/>
            <w:shd w:val="clear" w:color="auto" w:fill="auto"/>
            <w:noWrap/>
            <w:vAlign w:val="bottom"/>
            <w:hideMark/>
          </w:tcPr>
          <w:p w14:paraId="0B08DCFC"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revenyol</w:t>
            </w:r>
          </w:p>
        </w:tc>
        <w:tc>
          <w:tcPr>
            <w:tcW w:w="1863" w:type="dxa"/>
            <w:shd w:val="clear" w:color="auto" w:fill="auto"/>
            <w:noWrap/>
            <w:vAlign w:val="bottom"/>
            <w:hideMark/>
          </w:tcPr>
          <w:p w14:paraId="6E125B87"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revenyem</w:t>
            </w:r>
          </w:p>
        </w:tc>
        <w:tc>
          <w:tcPr>
            <w:tcW w:w="2112" w:type="dxa"/>
            <w:shd w:val="clear" w:color="auto" w:fill="auto"/>
            <w:noWrap/>
            <w:vAlign w:val="bottom"/>
            <w:hideMark/>
          </w:tcPr>
          <w:p w14:paraId="514E3BC9"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reven_ue</w:t>
            </w:r>
          </w:p>
        </w:tc>
      </w:tr>
      <w:tr w:rsidR="002123CA" w:rsidRPr="001A7555" w14:paraId="476A27ED" w14:textId="77777777" w:rsidTr="002123CA">
        <w:trPr>
          <w:trHeight w:val="302"/>
        </w:trPr>
        <w:tc>
          <w:tcPr>
            <w:tcW w:w="841" w:type="dxa"/>
            <w:shd w:val="clear" w:color="auto" w:fill="auto"/>
            <w:noWrap/>
            <w:vAlign w:val="bottom"/>
            <w:hideMark/>
          </w:tcPr>
          <w:p w14:paraId="760E462E"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70</w:t>
            </w:r>
          </w:p>
        </w:tc>
        <w:tc>
          <w:tcPr>
            <w:tcW w:w="1408" w:type="dxa"/>
            <w:shd w:val="clear" w:color="auto" w:fill="auto"/>
            <w:noWrap/>
            <w:vAlign w:val="bottom"/>
            <w:hideMark/>
          </w:tcPr>
          <w:p w14:paraId="1CA7437B"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albatross</w:t>
            </w:r>
          </w:p>
        </w:tc>
        <w:tc>
          <w:tcPr>
            <w:tcW w:w="1863" w:type="dxa"/>
            <w:shd w:val="clear" w:color="auto" w:fill="auto"/>
            <w:noWrap/>
            <w:vAlign w:val="bottom"/>
            <w:hideMark/>
          </w:tcPr>
          <w:p w14:paraId="57D48765"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albatrum</w:t>
            </w:r>
          </w:p>
        </w:tc>
        <w:tc>
          <w:tcPr>
            <w:tcW w:w="1863" w:type="dxa"/>
            <w:shd w:val="clear" w:color="auto" w:fill="auto"/>
            <w:noWrap/>
            <w:vAlign w:val="bottom"/>
            <w:hideMark/>
          </w:tcPr>
          <w:p w14:paraId="0F5B12FF"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albatrit</w:t>
            </w:r>
          </w:p>
        </w:tc>
        <w:tc>
          <w:tcPr>
            <w:tcW w:w="2112" w:type="dxa"/>
            <w:shd w:val="clear" w:color="auto" w:fill="auto"/>
            <w:noWrap/>
            <w:vAlign w:val="bottom"/>
            <w:hideMark/>
          </w:tcPr>
          <w:p w14:paraId="33F48A4B"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albatr_oss</w:t>
            </w:r>
          </w:p>
        </w:tc>
      </w:tr>
      <w:tr w:rsidR="002123CA" w:rsidRPr="001A7555" w14:paraId="0A72981A" w14:textId="77777777" w:rsidTr="002123CA">
        <w:trPr>
          <w:trHeight w:val="302"/>
        </w:trPr>
        <w:tc>
          <w:tcPr>
            <w:tcW w:w="841" w:type="dxa"/>
            <w:shd w:val="clear" w:color="auto" w:fill="auto"/>
            <w:noWrap/>
            <w:vAlign w:val="bottom"/>
            <w:hideMark/>
          </w:tcPr>
          <w:p w14:paraId="4E8A9047"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71</w:t>
            </w:r>
          </w:p>
        </w:tc>
        <w:tc>
          <w:tcPr>
            <w:tcW w:w="1408" w:type="dxa"/>
            <w:shd w:val="clear" w:color="auto" w:fill="auto"/>
            <w:noWrap/>
            <w:vAlign w:val="bottom"/>
            <w:hideMark/>
          </w:tcPr>
          <w:p w14:paraId="34CDE430"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anvil</w:t>
            </w:r>
          </w:p>
        </w:tc>
        <w:tc>
          <w:tcPr>
            <w:tcW w:w="1863" w:type="dxa"/>
            <w:shd w:val="clear" w:color="auto" w:fill="auto"/>
            <w:noWrap/>
            <w:vAlign w:val="bottom"/>
            <w:hideMark/>
          </w:tcPr>
          <w:p w14:paraId="59B7CA98"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anvik</w:t>
            </w:r>
          </w:p>
        </w:tc>
        <w:tc>
          <w:tcPr>
            <w:tcW w:w="1863" w:type="dxa"/>
            <w:shd w:val="clear" w:color="auto" w:fill="auto"/>
            <w:noWrap/>
            <w:vAlign w:val="bottom"/>
            <w:hideMark/>
          </w:tcPr>
          <w:p w14:paraId="7AE41C28"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anvit</w:t>
            </w:r>
          </w:p>
        </w:tc>
        <w:tc>
          <w:tcPr>
            <w:tcW w:w="2112" w:type="dxa"/>
            <w:shd w:val="clear" w:color="auto" w:fill="auto"/>
            <w:noWrap/>
            <w:vAlign w:val="bottom"/>
            <w:hideMark/>
          </w:tcPr>
          <w:p w14:paraId="1C191CCD"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anv_il</w:t>
            </w:r>
          </w:p>
        </w:tc>
      </w:tr>
      <w:tr w:rsidR="002123CA" w:rsidRPr="001A7555" w14:paraId="57E1CF49" w14:textId="77777777" w:rsidTr="002123CA">
        <w:trPr>
          <w:trHeight w:val="302"/>
        </w:trPr>
        <w:tc>
          <w:tcPr>
            <w:tcW w:w="841" w:type="dxa"/>
            <w:shd w:val="clear" w:color="auto" w:fill="auto"/>
            <w:noWrap/>
            <w:vAlign w:val="bottom"/>
            <w:hideMark/>
          </w:tcPr>
          <w:p w14:paraId="6941D6B0"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72</w:t>
            </w:r>
          </w:p>
        </w:tc>
        <w:tc>
          <w:tcPr>
            <w:tcW w:w="1408" w:type="dxa"/>
            <w:shd w:val="clear" w:color="auto" w:fill="auto"/>
            <w:noWrap/>
            <w:vAlign w:val="bottom"/>
            <w:hideMark/>
          </w:tcPr>
          <w:p w14:paraId="1DD61573"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cactus</w:t>
            </w:r>
          </w:p>
        </w:tc>
        <w:tc>
          <w:tcPr>
            <w:tcW w:w="1863" w:type="dxa"/>
            <w:shd w:val="clear" w:color="auto" w:fill="auto"/>
            <w:noWrap/>
            <w:vAlign w:val="bottom"/>
            <w:hideMark/>
          </w:tcPr>
          <w:p w14:paraId="3901ABC1"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cactul</w:t>
            </w:r>
          </w:p>
        </w:tc>
        <w:tc>
          <w:tcPr>
            <w:tcW w:w="1863" w:type="dxa"/>
            <w:shd w:val="clear" w:color="auto" w:fill="auto"/>
            <w:noWrap/>
            <w:vAlign w:val="bottom"/>
            <w:hideMark/>
          </w:tcPr>
          <w:p w14:paraId="1026CFD3"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cactuk</w:t>
            </w:r>
          </w:p>
        </w:tc>
        <w:tc>
          <w:tcPr>
            <w:tcW w:w="2112" w:type="dxa"/>
            <w:shd w:val="clear" w:color="auto" w:fill="auto"/>
            <w:noWrap/>
            <w:vAlign w:val="bottom"/>
            <w:hideMark/>
          </w:tcPr>
          <w:p w14:paraId="3BFF9AC8"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cact_us</w:t>
            </w:r>
          </w:p>
        </w:tc>
      </w:tr>
      <w:tr w:rsidR="002123CA" w:rsidRPr="001A7555" w14:paraId="362D7EE4" w14:textId="77777777" w:rsidTr="002123CA">
        <w:trPr>
          <w:trHeight w:val="302"/>
        </w:trPr>
        <w:tc>
          <w:tcPr>
            <w:tcW w:w="841" w:type="dxa"/>
            <w:shd w:val="clear" w:color="auto" w:fill="auto"/>
            <w:noWrap/>
            <w:vAlign w:val="bottom"/>
            <w:hideMark/>
          </w:tcPr>
          <w:p w14:paraId="0CD9FB30"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73</w:t>
            </w:r>
          </w:p>
        </w:tc>
        <w:tc>
          <w:tcPr>
            <w:tcW w:w="1408" w:type="dxa"/>
            <w:shd w:val="clear" w:color="auto" w:fill="auto"/>
            <w:noWrap/>
            <w:vAlign w:val="bottom"/>
            <w:hideMark/>
          </w:tcPr>
          <w:p w14:paraId="218627D9"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magenta</w:t>
            </w:r>
          </w:p>
        </w:tc>
        <w:tc>
          <w:tcPr>
            <w:tcW w:w="1863" w:type="dxa"/>
            <w:shd w:val="clear" w:color="auto" w:fill="auto"/>
            <w:noWrap/>
            <w:vAlign w:val="bottom"/>
            <w:hideMark/>
          </w:tcPr>
          <w:p w14:paraId="32B36748"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magentald</w:t>
            </w:r>
          </w:p>
        </w:tc>
        <w:tc>
          <w:tcPr>
            <w:tcW w:w="1863" w:type="dxa"/>
            <w:shd w:val="clear" w:color="auto" w:fill="auto"/>
            <w:noWrap/>
            <w:vAlign w:val="bottom"/>
            <w:hideMark/>
          </w:tcPr>
          <w:p w14:paraId="278DF885"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magentaft</w:t>
            </w:r>
          </w:p>
        </w:tc>
        <w:tc>
          <w:tcPr>
            <w:tcW w:w="2112" w:type="dxa"/>
            <w:shd w:val="clear" w:color="auto" w:fill="auto"/>
            <w:noWrap/>
            <w:vAlign w:val="bottom"/>
            <w:hideMark/>
          </w:tcPr>
          <w:p w14:paraId="0C83C51C"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magent_a</w:t>
            </w:r>
          </w:p>
        </w:tc>
      </w:tr>
      <w:tr w:rsidR="002123CA" w:rsidRPr="001A7555" w14:paraId="35D30F73" w14:textId="77777777" w:rsidTr="002123CA">
        <w:trPr>
          <w:trHeight w:val="302"/>
        </w:trPr>
        <w:tc>
          <w:tcPr>
            <w:tcW w:w="841" w:type="dxa"/>
            <w:shd w:val="clear" w:color="auto" w:fill="auto"/>
            <w:noWrap/>
            <w:vAlign w:val="bottom"/>
            <w:hideMark/>
          </w:tcPr>
          <w:p w14:paraId="0A69C1C1"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74</w:t>
            </w:r>
          </w:p>
        </w:tc>
        <w:tc>
          <w:tcPr>
            <w:tcW w:w="1408" w:type="dxa"/>
            <w:shd w:val="clear" w:color="auto" w:fill="auto"/>
            <w:noWrap/>
            <w:vAlign w:val="bottom"/>
            <w:hideMark/>
          </w:tcPr>
          <w:p w14:paraId="163AC330"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flotsam</w:t>
            </w:r>
          </w:p>
        </w:tc>
        <w:tc>
          <w:tcPr>
            <w:tcW w:w="1863" w:type="dxa"/>
            <w:shd w:val="clear" w:color="auto" w:fill="auto"/>
            <w:noWrap/>
            <w:vAlign w:val="bottom"/>
            <w:hideMark/>
          </w:tcPr>
          <w:p w14:paraId="675EB325"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flotsaise</w:t>
            </w:r>
          </w:p>
        </w:tc>
        <w:tc>
          <w:tcPr>
            <w:tcW w:w="1863" w:type="dxa"/>
            <w:shd w:val="clear" w:color="auto" w:fill="auto"/>
            <w:noWrap/>
            <w:vAlign w:val="bottom"/>
            <w:hideMark/>
          </w:tcPr>
          <w:p w14:paraId="370B80D0"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flotsote</w:t>
            </w:r>
          </w:p>
        </w:tc>
        <w:tc>
          <w:tcPr>
            <w:tcW w:w="2112" w:type="dxa"/>
            <w:shd w:val="clear" w:color="auto" w:fill="auto"/>
            <w:noWrap/>
            <w:vAlign w:val="bottom"/>
            <w:hideMark/>
          </w:tcPr>
          <w:p w14:paraId="4F597464"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flots_am</w:t>
            </w:r>
          </w:p>
        </w:tc>
      </w:tr>
      <w:tr w:rsidR="002123CA" w:rsidRPr="001A7555" w14:paraId="2358E284" w14:textId="77777777" w:rsidTr="002123CA">
        <w:trPr>
          <w:trHeight w:val="302"/>
        </w:trPr>
        <w:tc>
          <w:tcPr>
            <w:tcW w:w="841" w:type="dxa"/>
            <w:shd w:val="clear" w:color="auto" w:fill="auto"/>
            <w:noWrap/>
            <w:vAlign w:val="bottom"/>
            <w:hideMark/>
          </w:tcPr>
          <w:p w14:paraId="7D047090"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75</w:t>
            </w:r>
          </w:p>
        </w:tc>
        <w:tc>
          <w:tcPr>
            <w:tcW w:w="1408" w:type="dxa"/>
            <w:shd w:val="clear" w:color="auto" w:fill="auto"/>
            <w:noWrap/>
            <w:vAlign w:val="bottom"/>
            <w:hideMark/>
          </w:tcPr>
          <w:p w14:paraId="2E5F3096"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barnacle</w:t>
            </w:r>
          </w:p>
        </w:tc>
        <w:tc>
          <w:tcPr>
            <w:tcW w:w="1863" w:type="dxa"/>
            <w:shd w:val="clear" w:color="auto" w:fill="auto"/>
            <w:noWrap/>
            <w:vAlign w:val="bottom"/>
            <w:hideMark/>
          </w:tcPr>
          <w:p w14:paraId="14D7B01B"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barnaci</w:t>
            </w:r>
          </w:p>
        </w:tc>
        <w:tc>
          <w:tcPr>
            <w:tcW w:w="1863" w:type="dxa"/>
            <w:shd w:val="clear" w:color="auto" w:fill="auto"/>
            <w:noWrap/>
            <w:vAlign w:val="bottom"/>
            <w:hideMark/>
          </w:tcPr>
          <w:p w14:paraId="318BA578"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barnacu</w:t>
            </w:r>
          </w:p>
        </w:tc>
        <w:tc>
          <w:tcPr>
            <w:tcW w:w="2112" w:type="dxa"/>
            <w:shd w:val="clear" w:color="auto" w:fill="auto"/>
            <w:noWrap/>
            <w:vAlign w:val="bottom"/>
            <w:hideMark/>
          </w:tcPr>
          <w:p w14:paraId="5557C622"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barnac_le</w:t>
            </w:r>
          </w:p>
        </w:tc>
      </w:tr>
      <w:tr w:rsidR="002123CA" w:rsidRPr="001A7555" w14:paraId="42A6C18F" w14:textId="77777777" w:rsidTr="002123CA">
        <w:trPr>
          <w:trHeight w:val="302"/>
        </w:trPr>
        <w:tc>
          <w:tcPr>
            <w:tcW w:w="841" w:type="dxa"/>
            <w:shd w:val="clear" w:color="auto" w:fill="auto"/>
            <w:noWrap/>
            <w:vAlign w:val="bottom"/>
            <w:hideMark/>
          </w:tcPr>
          <w:p w14:paraId="23F6A577"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76</w:t>
            </w:r>
          </w:p>
        </w:tc>
        <w:tc>
          <w:tcPr>
            <w:tcW w:w="1408" w:type="dxa"/>
            <w:shd w:val="clear" w:color="auto" w:fill="auto"/>
            <w:noWrap/>
            <w:vAlign w:val="bottom"/>
            <w:hideMark/>
          </w:tcPr>
          <w:p w14:paraId="483692F5"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tissue</w:t>
            </w:r>
          </w:p>
        </w:tc>
        <w:tc>
          <w:tcPr>
            <w:tcW w:w="1863" w:type="dxa"/>
            <w:shd w:val="clear" w:color="auto" w:fill="auto"/>
            <w:noWrap/>
            <w:vAlign w:val="bottom"/>
            <w:hideMark/>
          </w:tcPr>
          <w:p w14:paraId="70B09AD7"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tissuge</w:t>
            </w:r>
          </w:p>
        </w:tc>
        <w:tc>
          <w:tcPr>
            <w:tcW w:w="1863" w:type="dxa"/>
            <w:shd w:val="clear" w:color="auto" w:fill="auto"/>
            <w:noWrap/>
            <w:vAlign w:val="bottom"/>
            <w:hideMark/>
          </w:tcPr>
          <w:p w14:paraId="42312224"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tissup</w:t>
            </w:r>
          </w:p>
        </w:tc>
        <w:tc>
          <w:tcPr>
            <w:tcW w:w="2112" w:type="dxa"/>
            <w:shd w:val="clear" w:color="auto" w:fill="auto"/>
            <w:noWrap/>
            <w:vAlign w:val="bottom"/>
            <w:hideMark/>
          </w:tcPr>
          <w:p w14:paraId="71F7989D"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tissu_e</w:t>
            </w:r>
          </w:p>
        </w:tc>
      </w:tr>
      <w:tr w:rsidR="002123CA" w:rsidRPr="001A7555" w14:paraId="1A8EF803" w14:textId="77777777" w:rsidTr="002123CA">
        <w:trPr>
          <w:trHeight w:val="302"/>
        </w:trPr>
        <w:tc>
          <w:tcPr>
            <w:tcW w:w="841" w:type="dxa"/>
            <w:shd w:val="clear" w:color="auto" w:fill="auto"/>
            <w:noWrap/>
            <w:vAlign w:val="bottom"/>
            <w:hideMark/>
          </w:tcPr>
          <w:p w14:paraId="125C74FA"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77</w:t>
            </w:r>
          </w:p>
        </w:tc>
        <w:tc>
          <w:tcPr>
            <w:tcW w:w="1408" w:type="dxa"/>
            <w:shd w:val="clear" w:color="auto" w:fill="auto"/>
            <w:noWrap/>
            <w:vAlign w:val="bottom"/>
            <w:hideMark/>
          </w:tcPr>
          <w:p w14:paraId="00004F20"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tavern</w:t>
            </w:r>
          </w:p>
        </w:tc>
        <w:tc>
          <w:tcPr>
            <w:tcW w:w="1863" w:type="dxa"/>
            <w:shd w:val="clear" w:color="auto" w:fill="auto"/>
            <w:noWrap/>
            <w:vAlign w:val="bottom"/>
            <w:hideMark/>
          </w:tcPr>
          <w:p w14:paraId="26E829DC"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tavite</w:t>
            </w:r>
          </w:p>
        </w:tc>
        <w:tc>
          <w:tcPr>
            <w:tcW w:w="1863" w:type="dxa"/>
            <w:shd w:val="clear" w:color="auto" w:fill="auto"/>
            <w:noWrap/>
            <w:vAlign w:val="bottom"/>
            <w:hideMark/>
          </w:tcPr>
          <w:p w14:paraId="339AAF58"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tavile</w:t>
            </w:r>
          </w:p>
        </w:tc>
        <w:tc>
          <w:tcPr>
            <w:tcW w:w="2112" w:type="dxa"/>
            <w:shd w:val="clear" w:color="auto" w:fill="auto"/>
            <w:noWrap/>
            <w:vAlign w:val="bottom"/>
            <w:hideMark/>
          </w:tcPr>
          <w:p w14:paraId="5045A31A"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tav_ern</w:t>
            </w:r>
          </w:p>
        </w:tc>
      </w:tr>
      <w:tr w:rsidR="002123CA" w:rsidRPr="001A7555" w14:paraId="1AAEA8EE" w14:textId="77777777" w:rsidTr="002123CA">
        <w:trPr>
          <w:trHeight w:val="302"/>
        </w:trPr>
        <w:tc>
          <w:tcPr>
            <w:tcW w:w="841" w:type="dxa"/>
            <w:shd w:val="clear" w:color="auto" w:fill="auto"/>
            <w:noWrap/>
            <w:vAlign w:val="bottom"/>
            <w:hideMark/>
          </w:tcPr>
          <w:p w14:paraId="79CD3D37"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78</w:t>
            </w:r>
          </w:p>
        </w:tc>
        <w:tc>
          <w:tcPr>
            <w:tcW w:w="1408" w:type="dxa"/>
            <w:shd w:val="clear" w:color="auto" w:fill="auto"/>
            <w:noWrap/>
            <w:vAlign w:val="bottom"/>
            <w:hideMark/>
          </w:tcPr>
          <w:p w14:paraId="51B254AD"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haddock</w:t>
            </w:r>
          </w:p>
        </w:tc>
        <w:tc>
          <w:tcPr>
            <w:tcW w:w="1863" w:type="dxa"/>
            <w:shd w:val="clear" w:color="auto" w:fill="auto"/>
            <w:noWrap/>
            <w:vAlign w:val="bottom"/>
            <w:hideMark/>
          </w:tcPr>
          <w:p w14:paraId="416747B1"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haddale</w:t>
            </w:r>
          </w:p>
        </w:tc>
        <w:tc>
          <w:tcPr>
            <w:tcW w:w="1863" w:type="dxa"/>
            <w:shd w:val="clear" w:color="auto" w:fill="auto"/>
            <w:noWrap/>
            <w:vAlign w:val="bottom"/>
            <w:hideMark/>
          </w:tcPr>
          <w:p w14:paraId="323618C9"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haddan</w:t>
            </w:r>
          </w:p>
        </w:tc>
        <w:tc>
          <w:tcPr>
            <w:tcW w:w="2112" w:type="dxa"/>
            <w:shd w:val="clear" w:color="auto" w:fill="auto"/>
            <w:noWrap/>
            <w:vAlign w:val="bottom"/>
            <w:hideMark/>
          </w:tcPr>
          <w:p w14:paraId="6061956F"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hadd_ock</w:t>
            </w:r>
          </w:p>
        </w:tc>
      </w:tr>
      <w:tr w:rsidR="002123CA" w:rsidRPr="001A7555" w14:paraId="411E5999" w14:textId="77777777" w:rsidTr="002123CA">
        <w:trPr>
          <w:trHeight w:val="302"/>
        </w:trPr>
        <w:tc>
          <w:tcPr>
            <w:tcW w:w="841" w:type="dxa"/>
            <w:tcBorders>
              <w:bottom w:val="nil"/>
            </w:tcBorders>
            <w:shd w:val="clear" w:color="auto" w:fill="auto"/>
            <w:noWrap/>
            <w:vAlign w:val="bottom"/>
            <w:hideMark/>
          </w:tcPr>
          <w:p w14:paraId="399371A0"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79</w:t>
            </w:r>
          </w:p>
        </w:tc>
        <w:tc>
          <w:tcPr>
            <w:tcW w:w="1408" w:type="dxa"/>
            <w:tcBorders>
              <w:bottom w:val="nil"/>
            </w:tcBorders>
            <w:shd w:val="clear" w:color="auto" w:fill="auto"/>
            <w:noWrap/>
            <w:vAlign w:val="bottom"/>
            <w:hideMark/>
          </w:tcPr>
          <w:p w14:paraId="687AE5AF"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gelatine</w:t>
            </w:r>
          </w:p>
        </w:tc>
        <w:tc>
          <w:tcPr>
            <w:tcW w:w="1863" w:type="dxa"/>
            <w:tcBorders>
              <w:bottom w:val="nil"/>
            </w:tcBorders>
            <w:shd w:val="clear" w:color="auto" w:fill="auto"/>
            <w:noWrap/>
            <w:vAlign w:val="bottom"/>
            <w:hideMark/>
          </w:tcPr>
          <w:p w14:paraId="4DCA4D41"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gelatord</w:t>
            </w:r>
          </w:p>
        </w:tc>
        <w:tc>
          <w:tcPr>
            <w:tcW w:w="1863" w:type="dxa"/>
            <w:tcBorders>
              <w:bottom w:val="nil"/>
            </w:tcBorders>
            <w:shd w:val="clear" w:color="auto" w:fill="auto"/>
            <w:noWrap/>
            <w:vAlign w:val="bottom"/>
            <w:hideMark/>
          </w:tcPr>
          <w:p w14:paraId="650298EB"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gelatorl</w:t>
            </w:r>
          </w:p>
        </w:tc>
        <w:tc>
          <w:tcPr>
            <w:tcW w:w="2112" w:type="dxa"/>
            <w:tcBorders>
              <w:bottom w:val="nil"/>
            </w:tcBorders>
            <w:shd w:val="clear" w:color="auto" w:fill="auto"/>
            <w:noWrap/>
            <w:vAlign w:val="bottom"/>
            <w:hideMark/>
          </w:tcPr>
          <w:p w14:paraId="2FB15533"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gelat_ine</w:t>
            </w:r>
          </w:p>
        </w:tc>
      </w:tr>
      <w:tr w:rsidR="002123CA" w:rsidRPr="001A7555" w14:paraId="23DEEC9C" w14:textId="77777777" w:rsidTr="002123CA">
        <w:trPr>
          <w:trHeight w:val="302"/>
        </w:trPr>
        <w:tc>
          <w:tcPr>
            <w:tcW w:w="841" w:type="dxa"/>
            <w:tcBorders>
              <w:top w:val="nil"/>
              <w:bottom w:val="nil"/>
            </w:tcBorders>
            <w:shd w:val="clear" w:color="auto" w:fill="auto"/>
            <w:noWrap/>
            <w:vAlign w:val="bottom"/>
            <w:hideMark/>
          </w:tcPr>
          <w:p w14:paraId="446014C7"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80</w:t>
            </w:r>
          </w:p>
        </w:tc>
        <w:tc>
          <w:tcPr>
            <w:tcW w:w="1408" w:type="dxa"/>
            <w:tcBorders>
              <w:top w:val="nil"/>
              <w:bottom w:val="nil"/>
            </w:tcBorders>
            <w:shd w:val="clear" w:color="auto" w:fill="auto"/>
            <w:noWrap/>
            <w:vAlign w:val="bottom"/>
            <w:hideMark/>
          </w:tcPr>
          <w:p w14:paraId="3509FA19"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hormone</w:t>
            </w:r>
          </w:p>
        </w:tc>
        <w:tc>
          <w:tcPr>
            <w:tcW w:w="1863" w:type="dxa"/>
            <w:tcBorders>
              <w:top w:val="nil"/>
              <w:bottom w:val="nil"/>
            </w:tcBorders>
            <w:shd w:val="clear" w:color="auto" w:fill="auto"/>
            <w:noWrap/>
            <w:vAlign w:val="bottom"/>
            <w:hideMark/>
          </w:tcPr>
          <w:p w14:paraId="5ACC68D2"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hormice</w:t>
            </w:r>
          </w:p>
        </w:tc>
        <w:tc>
          <w:tcPr>
            <w:tcW w:w="1863" w:type="dxa"/>
            <w:tcBorders>
              <w:top w:val="nil"/>
              <w:bottom w:val="nil"/>
            </w:tcBorders>
            <w:shd w:val="clear" w:color="auto" w:fill="auto"/>
            <w:noWrap/>
            <w:vAlign w:val="bottom"/>
            <w:hideMark/>
          </w:tcPr>
          <w:p w14:paraId="6EDE3506"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hormike</w:t>
            </w:r>
          </w:p>
        </w:tc>
        <w:tc>
          <w:tcPr>
            <w:tcW w:w="2112" w:type="dxa"/>
            <w:tcBorders>
              <w:top w:val="nil"/>
              <w:bottom w:val="nil"/>
            </w:tcBorders>
            <w:shd w:val="clear" w:color="auto" w:fill="auto"/>
            <w:noWrap/>
            <w:vAlign w:val="bottom"/>
            <w:hideMark/>
          </w:tcPr>
          <w:p w14:paraId="5DA5273B"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horm_one</w:t>
            </w:r>
          </w:p>
        </w:tc>
      </w:tr>
    </w:tbl>
    <w:p w14:paraId="3A27DEE9" w14:textId="77777777" w:rsidR="002123CA" w:rsidRPr="001A7555" w:rsidRDefault="002123CA" w:rsidP="002123CA">
      <w:pPr>
        <w:rPr>
          <w:rFonts w:asciiTheme="majorHAnsi" w:hAnsiTheme="majorHAnsi"/>
        </w:rPr>
      </w:pPr>
    </w:p>
    <w:p w14:paraId="269F5A00" w14:textId="77777777" w:rsidR="002123CA" w:rsidRPr="001A7555" w:rsidRDefault="002123CA" w:rsidP="002123CA">
      <w:pPr>
        <w:rPr>
          <w:rFonts w:asciiTheme="majorHAnsi" w:hAnsiTheme="majorHAnsi"/>
        </w:rPr>
      </w:pPr>
    </w:p>
    <w:p w14:paraId="4A4C852C" w14:textId="77777777" w:rsidR="002123CA" w:rsidRPr="001A7555" w:rsidRDefault="002123CA" w:rsidP="002123CA">
      <w:pPr>
        <w:rPr>
          <w:rFonts w:asciiTheme="majorHAnsi" w:hAnsiTheme="majorHAnsi"/>
        </w:rPr>
      </w:pPr>
    </w:p>
    <w:p w14:paraId="749DB449" w14:textId="77777777" w:rsidR="002123CA" w:rsidRPr="001A7555" w:rsidRDefault="002123CA" w:rsidP="002123CA">
      <w:pPr>
        <w:rPr>
          <w:rFonts w:asciiTheme="majorHAnsi" w:hAnsiTheme="majorHAnsi"/>
        </w:rPr>
      </w:pPr>
      <w:r w:rsidRPr="001A7555">
        <w:rPr>
          <w:rFonts w:asciiTheme="majorHAnsi" w:hAnsiTheme="majorHAnsi"/>
        </w:rPr>
        <w:t>SI 1 continued</w:t>
      </w:r>
    </w:p>
    <w:tbl>
      <w:tblPr>
        <w:tblW w:w="7814" w:type="dxa"/>
        <w:tblInd w:w="93" w:type="dxa"/>
        <w:tblLook w:val="04A0" w:firstRow="1" w:lastRow="0" w:firstColumn="1" w:lastColumn="0" w:noHBand="0" w:noVBand="1"/>
      </w:tblPr>
      <w:tblGrid>
        <w:gridCol w:w="1122"/>
        <w:gridCol w:w="1296"/>
        <w:gridCol w:w="1466"/>
        <w:gridCol w:w="1662"/>
        <w:gridCol w:w="2268"/>
      </w:tblGrid>
      <w:tr w:rsidR="002123CA" w:rsidRPr="001A7555" w14:paraId="536BE0E3" w14:textId="77777777" w:rsidTr="002123CA">
        <w:trPr>
          <w:trHeight w:val="300"/>
        </w:trPr>
        <w:tc>
          <w:tcPr>
            <w:tcW w:w="1122" w:type="dxa"/>
            <w:tcBorders>
              <w:top w:val="single" w:sz="4" w:space="0" w:color="auto"/>
              <w:left w:val="nil"/>
              <w:bottom w:val="nil"/>
              <w:right w:val="nil"/>
            </w:tcBorders>
            <w:shd w:val="clear" w:color="auto" w:fill="auto"/>
            <w:noWrap/>
            <w:vAlign w:val="bottom"/>
          </w:tcPr>
          <w:p w14:paraId="611A4369"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b/>
                <w:bCs/>
                <w:color w:val="000000"/>
                <w:sz w:val="20"/>
                <w:lang w:eastAsia="en-GB"/>
              </w:rPr>
              <w:t>Item</w:t>
            </w:r>
          </w:p>
        </w:tc>
        <w:tc>
          <w:tcPr>
            <w:tcW w:w="1296" w:type="dxa"/>
            <w:tcBorders>
              <w:top w:val="single" w:sz="4" w:space="0" w:color="auto"/>
              <w:left w:val="nil"/>
              <w:bottom w:val="nil"/>
              <w:right w:val="nil"/>
            </w:tcBorders>
            <w:shd w:val="clear" w:color="auto" w:fill="auto"/>
            <w:noWrap/>
            <w:vAlign w:val="bottom"/>
          </w:tcPr>
          <w:p w14:paraId="47990CC1"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b/>
                <w:bCs/>
                <w:color w:val="000000"/>
                <w:sz w:val="20"/>
                <w:lang w:eastAsia="en-GB"/>
              </w:rPr>
              <w:t>Base word</w:t>
            </w:r>
          </w:p>
        </w:tc>
        <w:tc>
          <w:tcPr>
            <w:tcW w:w="1466" w:type="dxa"/>
            <w:tcBorders>
              <w:top w:val="single" w:sz="4" w:space="0" w:color="auto"/>
              <w:left w:val="nil"/>
              <w:bottom w:val="nil"/>
              <w:right w:val="nil"/>
            </w:tcBorders>
            <w:shd w:val="clear" w:color="auto" w:fill="auto"/>
            <w:noWrap/>
            <w:vAlign w:val="bottom"/>
          </w:tcPr>
          <w:p w14:paraId="558B1A62"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b/>
                <w:bCs/>
                <w:color w:val="000000"/>
                <w:sz w:val="20"/>
                <w:lang w:eastAsia="en-GB"/>
              </w:rPr>
              <w:t>Novel word 1</w:t>
            </w:r>
          </w:p>
        </w:tc>
        <w:tc>
          <w:tcPr>
            <w:tcW w:w="1662" w:type="dxa"/>
            <w:tcBorders>
              <w:top w:val="single" w:sz="4" w:space="0" w:color="auto"/>
              <w:left w:val="nil"/>
              <w:bottom w:val="nil"/>
              <w:right w:val="nil"/>
            </w:tcBorders>
            <w:shd w:val="clear" w:color="auto" w:fill="auto"/>
            <w:noWrap/>
            <w:vAlign w:val="bottom"/>
          </w:tcPr>
          <w:p w14:paraId="54800C60"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b/>
                <w:bCs/>
                <w:color w:val="000000"/>
                <w:sz w:val="20"/>
                <w:lang w:eastAsia="en-GB"/>
              </w:rPr>
              <w:t>Novel word 2</w:t>
            </w:r>
          </w:p>
        </w:tc>
        <w:tc>
          <w:tcPr>
            <w:tcW w:w="2268" w:type="dxa"/>
            <w:tcBorders>
              <w:top w:val="single" w:sz="4" w:space="0" w:color="auto"/>
              <w:left w:val="nil"/>
              <w:bottom w:val="nil"/>
              <w:right w:val="nil"/>
            </w:tcBorders>
            <w:shd w:val="clear" w:color="auto" w:fill="auto"/>
            <w:noWrap/>
            <w:vAlign w:val="bottom"/>
          </w:tcPr>
          <w:p w14:paraId="4F67927F"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b/>
                <w:bCs/>
                <w:color w:val="000000"/>
                <w:sz w:val="20"/>
                <w:lang w:eastAsia="en-GB"/>
              </w:rPr>
              <w:t>Base word, with pause inserted</w:t>
            </w:r>
          </w:p>
        </w:tc>
      </w:tr>
      <w:tr w:rsidR="002123CA" w:rsidRPr="001A7555" w14:paraId="2D476D01" w14:textId="77777777" w:rsidTr="002123CA">
        <w:trPr>
          <w:trHeight w:val="300"/>
        </w:trPr>
        <w:tc>
          <w:tcPr>
            <w:tcW w:w="1122" w:type="dxa"/>
            <w:tcBorders>
              <w:top w:val="single" w:sz="4" w:space="0" w:color="auto"/>
              <w:left w:val="nil"/>
              <w:bottom w:val="nil"/>
              <w:right w:val="nil"/>
            </w:tcBorders>
            <w:shd w:val="clear" w:color="auto" w:fill="auto"/>
            <w:noWrap/>
            <w:vAlign w:val="bottom"/>
            <w:hideMark/>
          </w:tcPr>
          <w:p w14:paraId="6C9F3AA1"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81</w:t>
            </w:r>
          </w:p>
        </w:tc>
        <w:tc>
          <w:tcPr>
            <w:tcW w:w="1296" w:type="dxa"/>
            <w:tcBorders>
              <w:top w:val="single" w:sz="4" w:space="0" w:color="auto"/>
              <w:left w:val="nil"/>
              <w:bottom w:val="nil"/>
              <w:right w:val="nil"/>
            </w:tcBorders>
            <w:shd w:val="clear" w:color="auto" w:fill="auto"/>
            <w:noWrap/>
            <w:vAlign w:val="bottom"/>
            <w:hideMark/>
          </w:tcPr>
          <w:p w14:paraId="33992E59"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umpire</w:t>
            </w:r>
          </w:p>
        </w:tc>
        <w:tc>
          <w:tcPr>
            <w:tcW w:w="1466" w:type="dxa"/>
            <w:tcBorders>
              <w:top w:val="single" w:sz="4" w:space="0" w:color="auto"/>
              <w:left w:val="nil"/>
              <w:bottom w:val="nil"/>
              <w:right w:val="nil"/>
            </w:tcBorders>
            <w:shd w:val="clear" w:color="auto" w:fill="auto"/>
            <w:noWrap/>
            <w:vAlign w:val="bottom"/>
            <w:hideMark/>
          </w:tcPr>
          <w:p w14:paraId="1693C98D"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umpiam</w:t>
            </w:r>
          </w:p>
        </w:tc>
        <w:tc>
          <w:tcPr>
            <w:tcW w:w="1662" w:type="dxa"/>
            <w:tcBorders>
              <w:top w:val="single" w:sz="4" w:space="0" w:color="auto"/>
              <w:left w:val="nil"/>
              <w:bottom w:val="nil"/>
              <w:right w:val="nil"/>
            </w:tcBorders>
            <w:shd w:val="clear" w:color="auto" w:fill="auto"/>
            <w:noWrap/>
            <w:vAlign w:val="bottom"/>
            <w:hideMark/>
          </w:tcPr>
          <w:p w14:paraId="3EA7E90F"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umpiack</w:t>
            </w:r>
          </w:p>
        </w:tc>
        <w:tc>
          <w:tcPr>
            <w:tcW w:w="2268" w:type="dxa"/>
            <w:tcBorders>
              <w:top w:val="single" w:sz="4" w:space="0" w:color="auto"/>
              <w:left w:val="nil"/>
              <w:bottom w:val="nil"/>
              <w:right w:val="nil"/>
            </w:tcBorders>
            <w:shd w:val="clear" w:color="auto" w:fill="auto"/>
            <w:noWrap/>
            <w:vAlign w:val="bottom"/>
            <w:hideMark/>
          </w:tcPr>
          <w:p w14:paraId="4AA4BF30"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ump_ire</w:t>
            </w:r>
          </w:p>
        </w:tc>
      </w:tr>
      <w:tr w:rsidR="002123CA" w:rsidRPr="001A7555" w14:paraId="422F2498" w14:textId="77777777" w:rsidTr="002123CA">
        <w:trPr>
          <w:trHeight w:val="300"/>
        </w:trPr>
        <w:tc>
          <w:tcPr>
            <w:tcW w:w="1122" w:type="dxa"/>
            <w:tcBorders>
              <w:top w:val="nil"/>
              <w:left w:val="nil"/>
              <w:bottom w:val="nil"/>
              <w:right w:val="nil"/>
            </w:tcBorders>
            <w:shd w:val="clear" w:color="auto" w:fill="auto"/>
            <w:noWrap/>
            <w:vAlign w:val="bottom"/>
            <w:hideMark/>
          </w:tcPr>
          <w:p w14:paraId="282D8DAA"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82</w:t>
            </w:r>
          </w:p>
        </w:tc>
        <w:tc>
          <w:tcPr>
            <w:tcW w:w="1296" w:type="dxa"/>
            <w:tcBorders>
              <w:top w:val="nil"/>
              <w:left w:val="nil"/>
              <w:bottom w:val="nil"/>
              <w:right w:val="nil"/>
            </w:tcBorders>
            <w:shd w:val="clear" w:color="auto" w:fill="auto"/>
            <w:noWrap/>
            <w:vAlign w:val="bottom"/>
            <w:hideMark/>
          </w:tcPr>
          <w:p w14:paraId="76A0857A"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mushroom</w:t>
            </w:r>
          </w:p>
        </w:tc>
        <w:tc>
          <w:tcPr>
            <w:tcW w:w="1466" w:type="dxa"/>
            <w:tcBorders>
              <w:top w:val="nil"/>
              <w:left w:val="nil"/>
              <w:bottom w:val="nil"/>
              <w:right w:val="nil"/>
            </w:tcBorders>
            <w:shd w:val="clear" w:color="auto" w:fill="auto"/>
            <w:noWrap/>
            <w:vAlign w:val="bottom"/>
            <w:hideMark/>
          </w:tcPr>
          <w:p w14:paraId="072D878B"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mushrood</w:t>
            </w:r>
          </w:p>
        </w:tc>
        <w:tc>
          <w:tcPr>
            <w:tcW w:w="1662" w:type="dxa"/>
            <w:tcBorders>
              <w:top w:val="nil"/>
              <w:left w:val="nil"/>
              <w:bottom w:val="nil"/>
              <w:right w:val="nil"/>
            </w:tcBorders>
            <w:shd w:val="clear" w:color="auto" w:fill="auto"/>
            <w:noWrap/>
            <w:vAlign w:val="bottom"/>
            <w:hideMark/>
          </w:tcPr>
          <w:p w14:paraId="78B59A76"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mushrook</w:t>
            </w:r>
          </w:p>
        </w:tc>
        <w:tc>
          <w:tcPr>
            <w:tcW w:w="2268" w:type="dxa"/>
            <w:tcBorders>
              <w:top w:val="nil"/>
              <w:left w:val="nil"/>
              <w:bottom w:val="nil"/>
              <w:right w:val="nil"/>
            </w:tcBorders>
            <w:shd w:val="clear" w:color="auto" w:fill="auto"/>
            <w:noWrap/>
            <w:vAlign w:val="bottom"/>
            <w:hideMark/>
          </w:tcPr>
          <w:p w14:paraId="69F39F32"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mushroo_m</w:t>
            </w:r>
          </w:p>
        </w:tc>
      </w:tr>
      <w:tr w:rsidR="002123CA" w:rsidRPr="001A7555" w14:paraId="46428F1D" w14:textId="77777777" w:rsidTr="002123CA">
        <w:trPr>
          <w:trHeight w:val="300"/>
        </w:trPr>
        <w:tc>
          <w:tcPr>
            <w:tcW w:w="1122" w:type="dxa"/>
            <w:tcBorders>
              <w:top w:val="nil"/>
              <w:left w:val="nil"/>
              <w:bottom w:val="nil"/>
              <w:right w:val="nil"/>
            </w:tcBorders>
            <w:shd w:val="clear" w:color="auto" w:fill="auto"/>
            <w:noWrap/>
            <w:vAlign w:val="bottom"/>
            <w:hideMark/>
          </w:tcPr>
          <w:p w14:paraId="259BB67C"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83</w:t>
            </w:r>
          </w:p>
        </w:tc>
        <w:tc>
          <w:tcPr>
            <w:tcW w:w="1296" w:type="dxa"/>
            <w:tcBorders>
              <w:top w:val="nil"/>
              <w:left w:val="nil"/>
              <w:bottom w:val="nil"/>
              <w:right w:val="nil"/>
            </w:tcBorders>
            <w:shd w:val="clear" w:color="auto" w:fill="auto"/>
            <w:noWrap/>
            <w:vAlign w:val="bottom"/>
            <w:hideMark/>
          </w:tcPr>
          <w:p w14:paraId="61B46FAA"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agenda</w:t>
            </w:r>
          </w:p>
        </w:tc>
        <w:tc>
          <w:tcPr>
            <w:tcW w:w="1466" w:type="dxa"/>
            <w:tcBorders>
              <w:top w:val="nil"/>
              <w:left w:val="nil"/>
              <w:bottom w:val="nil"/>
              <w:right w:val="nil"/>
            </w:tcBorders>
            <w:shd w:val="clear" w:color="auto" w:fill="auto"/>
            <w:noWrap/>
            <w:vAlign w:val="bottom"/>
            <w:hideMark/>
          </w:tcPr>
          <w:p w14:paraId="622CA492"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agenfi</w:t>
            </w:r>
          </w:p>
        </w:tc>
        <w:tc>
          <w:tcPr>
            <w:tcW w:w="1662" w:type="dxa"/>
            <w:tcBorders>
              <w:top w:val="nil"/>
              <w:left w:val="nil"/>
              <w:bottom w:val="nil"/>
              <w:right w:val="nil"/>
            </w:tcBorders>
            <w:shd w:val="clear" w:color="auto" w:fill="auto"/>
            <w:noWrap/>
            <w:vAlign w:val="bottom"/>
            <w:hideMark/>
          </w:tcPr>
          <w:p w14:paraId="65B270BE"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agento</w:t>
            </w:r>
          </w:p>
        </w:tc>
        <w:tc>
          <w:tcPr>
            <w:tcW w:w="2268" w:type="dxa"/>
            <w:tcBorders>
              <w:top w:val="nil"/>
              <w:left w:val="nil"/>
              <w:bottom w:val="nil"/>
              <w:right w:val="nil"/>
            </w:tcBorders>
            <w:shd w:val="clear" w:color="auto" w:fill="auto"/>
            <w:noWrap/>
            <w:vAlign w:val="bottom"/>
            <w:hideMark/>
          </w:tcPr>
          <w:p w14:paraId="099C24F5"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agen_da</w:t>
            </w:r>
          </w:p>
        </w:tc>
      </w:tr>
      <w:tr w:rsidR="002123CA" w:rsidRPr="001A7555" w14:paraId="31B25ADF" w14:textId="77777777" w:rsidTr="002123CA">
        <w:trPr>
          <w:trHeight w:val="300"/>
        </w:trPr>
        <w:tc>
          <w:tcPr>
            <w:tcW w:w="1122" w:type="dxa"/>
            <w:tcBorders>
              <w:top w:val="nil"/>
              <w:left w:val="nil"/>
              <w:bottom w:val="nil"/>
              <w:right w:val="nil"/>
            </w:tcBorders>
            <w:shd w:val="clear" w:color="auto" w:fill="auto"/>
            <w:noWrap/>
            <w:vAlign w:val="bottom"/>
            <w:hideMark/>
          </w:tcPr>
          <w:p w14:paraId="027929A6"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84</w:t>
            </w:r>
          </w:p>
        </w:tc>
        <w:tc>
          <w:tcPr>
            <w:tcW w:w="1296" w:type="dxa"/>
            <w:tcBorders>
              <w:top w:val="nil"/>
              <w:left w:val="nil"/>
              <w:bottom w:val="nil"/>
              <w:right w:val="nil"/>
            </w:tcBorders>
            <w:shd w:val="clear" w:color="auto" w:fill="auto"/>
            <w:noWrap/>
            <w:vAlign w:val="bottom"/>
            <w:hideMark/>
          </w:tcPr>
          <w:p w14:paraId="7D3F7E2C"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balcony</w:t>
            </w:r>
          </w:p>
        </w:tc>
        <w:tc>
          <w:tcPr>
            <w:tcW w:w="1466" w:type="dxa"/>
            <w:tcBorders>
              <w:top w:val="nil"/>
              <w:left w:val="nil"/>
              <w:bottom w:val="nil"/>
              <w:right w:val="nil"/>
            </w:tcBorders>
            <w:shd w:val="clear" w:color="auto" w:fill="auto"/>
            <w:noWrap/>
            <w:vAlign w:val="bottom"/>
            <w:hideMark/>
          </w:tcPr>
          <w:p w14:paraId="07D85906"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balcozo</w:t>
            </w:r>
          </w:p>
        </w:tc>
        <w:tc>
          <w:tcPr>
            <w:tcW w:w="1662" w:type="dxa"/>
            <w:tcBorders>
              <w:top w:val="nil"/>
              <w:left w:val="nil"/>
              <w:bottom w:val="nil"/>
              <w:right w:val="nil"/>
            </w:tcBorders>
            <w:shd w:val="clear" w:color="auto" w:fill="auto"/>
            <w:noWrap/>
            <w:vAlign w:val="bottom"/>
            <w:hideMark/>
          </w:tcPr>
          <w:p w14:paraId="11DBE91D"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balcola</w:t>
            </w:r>
          </w:p>
        </w:tc>
        <w:tc>
          <w:tcPr>
            <w:tcW w:w="2268" w:type="dxa"/>
            <w:tcBorders>
              <w:top w:val="nil"/>
              <w:left w:val="nil"/>
              <w:bottom w:val="nil"/>
              <w:right w:val="nil"/>
            </w:tcBorders>
            <w:shd w:val="clear" w:color="auto" w:fill="auto"/>
            <w:noWrap/>
            <w:vAlign w:val="bottom"/>
            <w:hideMark/>
          </w:tcPr>
          <w:p w14:paraId="3C8ABE46"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balc_ony</w:t>
            </w:r>
          </w:p>
        </w:tc>
      </w:tr>
      <w:tr w:rsidR="002123CA" w:rsidRPr="001A7555" w14:paraId="00472F0C" w14:textId="77777777" w:rsidTr="002123CA">
        <w:trPr>
          <w:trHeight w:val="300"/>
        </w:trPr>
        <w:tc>
          <w:tcPr>
            <w:tcW w:w="1122" w:type="dxa"/>
            <w:tcBorders>
              <w:top w:val="nil"/>
              <w:left w:val="nil"/>
              <w:bottom w:val="nil"/>
              <w:right w:val="nil"/>
            </w:tcBorders>
            <w:shd w:val="clear" w:color="auto" w:fill="auto"/>
            <w:noWrap/>
            <w:vAlign w:val="bottom"/>
            <w:hideMark/>
          </w:tcPr>
          <w:p w14:paraId="2254F5E1"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85</w:t>
            </w:r>
          </w:p>
        </w:tc>
        <w:tc>
          <w:tcPr>
            <w:tcW w:w="1296" w:type="dxa"/>
            <w:tcBorders>
              <w:top w:val="nil"/>
              <w:left w:val="nil"/>
              <w:bottom w:val="nil"/>
              <w:right w:val="nil"/>
            </w:tcBorders>
            <w:shd w:val="clear" w:color="auto" w:fill="auto"/>
            <w:noWrap/>
            <w:vAlign w:val="bottom"/>
            <w:hideMark/>
          </w:tcPr>
          <w:p w14:paraId="30697C8D"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fanfare</w:t>
            </w:r>
          </w:p>
        </w:tc>
        <w:tc>
          <w:tcPr>
            <w:tcW w:w="1466" w:type="dxa"/>
            <w:tcBorders>
              <w:top w:val="nil"/>
              <w:left w:val="nil"/>
              <w:bottom w:val="nil"/>
              <w:right w:val="nil"/>
            </w:tcBorders>
            <w:shd w:val="clear" w:color="auto" w:fill="auto"/>
            <w:noWrap/>
            <w:vAlign w:val="bottom"/>
            <w:hideMark/>
          </w:tcPr>
          <w:p w14:paraId="59DBEF75"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fanfairge</w:t>
            </w:r>
          </w:p>
        </w:tc>
        <w:tc>
          <w:tcPr>
            <w:tcW w:w="1662" w:type="dxa"/>
            <w:tcBorders>
              <w:top w:val="nil"/>
              <w:left w:val="nil"/>
              <w:bottom w:val="nil"/>
              <w:right w:val="nil"/>
            </w:tcBorders>
            <w:shd w:val="clear" w:color="auto" w:fill="auto"/>
            <w:noWrap/>
            <w:vAlign w:val="bottom"/>
            <w:hideMark/>
          </w:tcPr>
          <w:p w14:paraId="657E4B38"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fanfairn</w:t>
            </w:r>
          </w:p>
        </w:tc>
        <w:tc>
          <w:tcPr>
            <w:tcW w:w="2268" w:type="dxa"/>
            <w:tcBorders>
              <w:top w:val="nil"/>
              <w:left w:val="nil"/>
              <w:bottom w:val="nil"/>
              <w:right w:val="nil"/>
            </w:tcBorders>
            <w:shd w:val="clear" w:color="auto" w:fill="auto"/>
            <w:noWrap/>
            <w:vAlign w:val="bottom"/>
            <w:hideMark/>
          </w:tcPr>
          <w:p w14:paraId="39189CE1"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fanfar_e</w:t>
            </w:r>
          </w:p>
        </w:tc>
      </w:tr>
      <w:tr w:rsidR="002123CA" w:rsidRPr="001A7555" w14:paraId="3636D4AB" w14:textId="77777777" w:rsidTr="002123CA">
        <w:trPr>
          <w:trHeight w:val="300"/>
        </w:trPr>
        <w:tc>
          <w:tcPr>
            <w:tcW w:w="1122" w:type="dxa"/>
            <w:tcBorders>
              <w:top w:val="nil"/>
              <w:left w:val="nil"/>
              <w:bottom w:val="nil"/>
              <w:right w:val="nil"/>
            </w:tcBorders>
            <w:shd w:val="clear" w:color="auto" w:fill="auto"/>
            <w:noWrap/>
            <w:vAlign w:val="bottom"/>
            <w:hideMark/>
          </w:tcPr>
          <w:p w14:paraId="45E48187"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86</w:t>
            </w:r>
          </w:p>
        </w:tc>
        <w:tc>
          <w:tcPr>
            <w:tcW w:w="1296" w:type="dxa"/>
            <w:tcBorders>
              <w:top w:val="nil"/>
              <w:left w:val="nil"/>
              <w:bottom w:val="nil"/>
              <w:right w:val="nil"/>
            </w:tcBorders>
            <w:shd w:val="clear" w:color="auto" w:fill="auto"/>
            <w:noWrap/>
            <w:vAlign w:val="bottom"/>
            <w:hideMark/>
          </w:tcPr>
          <w:p w14:paraId="6A49EB4A"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asbestos</w:t>
            </w:r>
          </w:p>
        </w:tc>
        <w:tc>
          <w:tcPr>
            <w:tcW w:w="1466" w:type="dxa"/>
            <w:tcBorders>
              <w:top w:val="nil"/>
              <w:left w:val="nil"/>
              <w:bottom w:val="nil"/>
              <w:right w:val="nil"/>
            </w:tcBorders>
            <w:shd w:val="clear" w:color="auto" w:fill="auto"/>
            <w:noWrap/>
            <w:vAlign w:val="bottom"/>
            <w:hideMark/>
          </w:tcPr>
          <w:p w14:paraId="30D4568B"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asbestash</w:t>
            </w:r>
          </w:p>
        </w:tc>
        <w:tc>
          <w:tcPr>
            <w:tcW w:w="1662" w:type="dxa"/>
            <w:tcBorders>
              <w:top w:val="nil"/>
              <w:left w:val="nil"/>
              <w:bottom w:val="nil"/>
              <w:right w:val="nil"/>
            </w:tcBorders>
            <w:shd w:val="clear" w:color="auto" w:fill="auto"/>
            <w:noWrap/>
            <w:vAlign w:val="bottom"/>
            <w:hideMark/>
          </w:tcPr>
          <w:p w14:paraId="5D08D21C"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asbestib</w:t>
            </w:r>
          </w:p>
        </w:tc>
        <w:tc>
          <w:tcPr>
            <w:tcW w:w="2268" w:type="dxa"/>
            <w:tcBorders>
              <w:top w:val="nil"/>
              <w:left w:val="nil"/>
              <w:bottom w:val="nil"/>
              <w:right w:val="nil"/>
            </w:tcBorders>
            <w:shd w:val="clear" w:color="auto" w:fill="auto"/>
            <w:noWrap/>
            <w:vAlign w:val="bottom"/>
            <w:hideMark/>
          </w:tcPr>
          <w:p w14:paraId="36715E2E"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asbest_os</w:t>
            </w:r>
          </w:p>
        </w:tc>
      </w:tr>
      <w:tr w:rsidR="002123CA" w:rsidRPr="001A7555" w14:paraId="40401979" w14:textId="77777777" w:rsidTr="002123CA">
        <w:trPr>
          <w:trHeight w:val="300"/>
        </w:trPr>
        <w:tc>
          <w:tcPr>
            <w:tcW w:w="1122" w:type="dxa"/>
            <w:tcBorders>
              <w:top w:val="nil"/>
              <w:left w:val="nil"/>
              <w:bottom w:val="nil"/>
              <w:right w:val="nil"/>
            </w:tcBorders>
            <w:shd w:val="clear" w:color="auto" w:fill="auto"/>
            <w:noWrap/>
            <w:vAlign w:val="bottom"/>
            <w:hideMark/>
          </w:tcPr>
          <w:p w14:paraId="7089624F"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87</w:t>
            </w:r>
          </w:p>
        </w:tc>
        <w:tc>
          <w:tcPr>
            <w:tcW w:w="1296" w:type="dxa"/>
            <w:tcBorders>
              <w:top w:val="nil"/>
              <w:left w:val="nil"/>
              <w:bottom w:val="nil"/>
              <w:right w:val="nil"/>
            </w:tcBorders>
            <w:shd w:val="clear" w:color="auto" w:fill="auto"/>
            <w:noWrap/>
            <w:vAlign w:val="bottom"/>
            <w:hideMark/>
          </w:tcPr>
          <w:p w14:paraId="618D67C2"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cobalt</w:t>
            </w:r>
          </w:p>
        </w:tc>
        <w:tc>
          <w:tcPr>
            <w:tcW w:w="1466" w:type="dxa"/>
            <w:tcBorders>
              <w:top w:val="nil"/>
              <w:left w:val="nil"/>
              <w:bottom w:val="nil"/>
              <w:right w:val="nil"/>
            </w:tcBorders>
            <w:shd w:val="clear" w:color="auto" w:fill="auto"/>
            <w:noWrap/>
            <w:vAlign w:val="bottom"/>
            <w:hideMark/>
          </w:tcPr>
          <w:p w14:paraId="08D26F72"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cobalve</w:t>
            </w:r>
          </w:p>
        </w:tc>
        <w:tc>
          <w:tcPr>
            <w:tcW w:w="1662" w:type="dxa"/>
            <w:tcBorders>
              <w:top w:val="nil"/>
              <w:left w:val="nil"/>
              <w:bottom w:val="nil"/>
              <w:right w:val="nil"/>
            </w:tcBorders>
            <w:shd w:val="clear" w:color="auto" w:fill="auto"/>
            <w:noWrap/>
            <w:vAlign w:val="bottom"/>
            <w:hideMark/>
          </w:tcPr>
          <w:p w14:paraId="0C0A2675"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cobalk</w:t>
            </w:r>
          </w:p>
        </w:tc>
        <w:tc>
          <w:tcPr>
            <w:tcW w:w="2268" w:type="dxa"/>
            <w:tcBorders>
              <w:top w:val="nil"/>
              <w:left w:val="nil"/>
              <w:bottom w:val="nil"/>
              <w:right w:val="nil"/>
            </w:tcBorders>
            <w:shd w:val="clear" w:color="auto" w:fill="auto"/>
            <w:noWrap/>
            <w:vAlign w:val="bottom"/>
            <w:hideMark/>
          </w:tcPr>
          <w:p w14:paraId="7C721943"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coba_lt</w:t>
            </w:r>
          </w:p>
        </w:tc>
      </w:tr>
      <w:tr w:rsidR="002123CA" w:rsidRPr="001A7555" w14:paraId="4708D06B" w14:textId="77777777" w:rsidTr="002123CA">
        <w:trPr>
          <w:trHeight w:val="300"/>
        </w:trPr>
        <w:tc>
          <w:tcPr>
            <w:tcW w:w="1122" w:type="dxa"/>
            <w:tcBorders>
              <w:top w:val="nil"/>
              <w:left w:val="nil"/>
              <w:bottom w:val="nil"/>
              <w:right w:val="nil"/>
            </w:tcBorders>
            <w:shd w:val="clear" w:color="auto" w:fill="auto"/>
            <w:noWrap/>
            <w:vAlign w:val="bottom"/>
            <w:hideMark/>
          </w:tcPr>
          <w:p w14:paraId="761E13CA"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88</w:t>
            </w:r>
          </w:p>
        </w:tc>
        <w:tc>
          <w:tcPr>
            <w:tcW w:w="1296" w:type="dxa"/>
            <w:tcBorders>
              <w:top w:val="nil"/>
              <w:left w:val="nil"/>
              <w:bottom w:val="nil"/>
              <w:right w:val="nil"/>
            </w:tcBorders>
            <w:shd w:val="clear" w:color="auto" w:fill="auto"/>
            <w:noWrap/>
            <w:vAlign w:val="bottom"/>
            <w:hideMark/>
          </w:tcPr>
          <w:p w14:paraId="7AEA2E9B"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murder</w:t>
            </w:r>
          </w:p>
        </w:tc>
        <w:tc>
          <w:tcPr>
            <w:tcW w:w="1466" w:type="dxa"/>
            <w:tcBorders>
              <w:top w:val="nil"/>
              <w:left w:val="nil"/>
              <w:bottom w:val="nil"/>
              <w:right w:val="nil"/>
            </w:tcBorders>
            <w:shd w:val="clear" w:color="auto" w:fill="auto"/>
            <w:noWrap/>
            <w:vAlign w:val="bottom"/>
            <w:hideMark/>
          </w:tcPr>
          <w:p w14:paraId="050AE4D3"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murdek</w:t>
            </w:r>
          </w:p>
        </w:tc>
        <w:tc>
          <w:tcPr>
            <w:tcW w:w="1662" w:type="dxa"/>
            <w:tcBorders>
              <w:top w:val="nil"/>
              <w:left w:val="nil"/>
              <w:bottom w:val="nil"/>
              <w:right w:val="nil"/>
            </w:tcBorders>
            <w:shd w:val="clear" w:color="auto" w:fill="auto"/>
            <w:noWrap/>
            <w:vAlign w:val="bottom"/>
            <w:hideMark/>
          </w:tcPr>
          <w:p w14:paraId="0DF93784"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murdell</w:t>
            </w:r>
          </w:p>
        </w:tc>
        <w:tc>
          <w:tcPr>
            <w:tcW w:w="2268" w:type="dxa"/>
            <w:tcBorders>
              <w:top w:val="nil"/>
              <w:left w:val="nil"/>
              <w:bottom w:val="nil"/>
              <w:right w:val="nil"/>
            </w:tcBorders>
            <w:shd w:val="clear" w:color="auto" w:fill="auto"/>
            <w:noWrap/>
            <w:vAlign w:val="bottom"/>
            <w:hideMark/>
          </w:tcPr>
          <w:p w14:paraId="2CD373A8"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murd_er</w:t>
            </w:r>
          </w:p>
        </w:tc>
      </w:tr>
      <w:tr w:rsidR="002123CA" w:rsidRPr="001A7555" w14:paraId="4490D846" w14:textId="77777777" w:rsidTr="002123CA">
        <w:trPr>
          <w:trHeight w:val="300"/>
        </w:trPr>
        <w:tc>
          <w:tcPr>
            <w:tcW w:w="1122" w:type="dxa"/>
            <w:tcBorders>
              <w:top w:val="nil"/>
              <w:left w:val="nil"/>
              <w:bottom w:val="nil"/>
              <w:right w:val="nil"/>
            </w:tcBorders>
            <w:shd w:val="clear" w:color="auto" w:fill="auto"/>
            <w:noWrap/>
            <w:vAlign w:val="bottom"/>
            <w:hideMark/>
          </w:tcPr>
          <w:p w14:paraId="3830714A"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89</w:t>
            </w:r>
          </w:p>
        </w:tc>
        <w:tc>
          <w:tcPr>
            <w:tcW w:w="1296" w:type="dxa"/>
            <w:tcBorders>
              <w:top w:val="nil"/>
              <w:left w:val="nil"/>
              <w:bottom w:val="nil"/>
              <w:right w:val="nil"/>
            </w:tcBorders>
            <w:shd w:val="clear" w:color="auto" w:fill="auto"/>
            <w:noWrap/>
            <w:vAlign w:val="bottom"/>
            <w:hideMark/>
          </w:tcPr>
          <w:p w14:paraId="3576E43F"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scaffold</w:t>
            </w:r>
          </w:p>
        </w:tc>
        <w:tc>
          <w:tcPr>
            <w:tcW w:w="1466" w:type="dxa"/>
            <w:tcBorders>
              <w:top w:val="nil"/>
              <w:left w:val="nil"/>
              <w:bottom w:val="nil"/>
              <w:right w:val="nil"/>
            </w:tcBorders>
            <w:shd w:val="clear" w:color="auto" w:fill="auto"/>
            <w:noWrap/>
            <w:vAlign w:val="bottom"/>
            <w:hideMark/>
          </w:tcPr>
          <w:p w14:paraId="2D1F1FDA"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scaffost</w:t>
            </w:r>
          </w:p>
        </w:tc>
        <w:tc>
          <w:tcPr>
            <w:tcW w:w="1662" w:type="dxa"/>
            <w:tcBorders>
              <w:top w:val="nil"/>
              <w:left w:val="nil"/>
              <w:bottom w:val="nil"/>
              <w:right w:val="nil"/>
            </w:tcBorders>
            <w:shd w:val="clear" w:color="auto" w:fill="auto"/>
            <w:noWrap/>
            <w:vAlign w:val="bottom"/>
            <w:hideMark/>
          </w:tcPr>
          <w:p w14:paraId="1E15B54E"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scaffont</w:t>
            </w:r>
          </w:p>
        </w:tc>
        <w:tc>
          <w:tcPr>
            <w:tcW w:w="2268" w:type="dxa"/>
            <w:tcBorders>
              <w:top w:val="nil"/>
              <w:left w:val="nil"/>
              <w:bottom w:val="nil"/>
              <w:right w:val="nil"/>
            </w:tcBorders>
            <w:shd w:val="clear" w:color="auto" w:fill="auto"/>
            <w:noWrap/>
            <w:vAlign w:val="bottom"/>
            <w:hideMark/>
          </w:tcPr>
          <w:p w14:paraId="41D93346"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scaff_old</w:t>
            </w:r>
          </w:p>
        </w:tc>
      </w:tr>
      <w:tr w:rsidR="002123CA" w:rsidRPr="001A7555" w14:paraId="11EDC0A1" w14:textId="77777777" w:rsidTr="002123CA">
        <w:trPr>
          <w:trHeight w:val="300"/>
        </w:trPr>
        <w:tc>
          <w:tcPr>
            <w:tcW w:w="1122" w:type="dxa"/>
            <w:tcBorders>
              <w:top w:val="nil"/>
              <w:left w:val="nil"/>
              <w:bottom w:val="nil"/>
              <w:right w:val="nil"/>
            </w:tcBorders>
            <w:shd w:val="clear" w:color="auto" w:fill="auto"/>
            <w:noWrap/>
            <w:vAlign w:val="bottom"/>
            <w:hideMark/>
          </w:tcPr>
          <w:p w14:paraId="03C5D917"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90</w:t>
            </w:r>
          </w:p>
        </w:tc>
        <w:tc>
          <w:tcPr>
            <w:tcW w:w="1296" w:type="dxa"/>
            <w:tcBorders>
              <w:top w:val="nil"/>
              <w:left w:val="nil"/>
              <w:bottom w:val="nil"/>
              <w:right w:val="nil"/>
            </w:tcBorders>
            <w:shd w:val="clear" w:color="auto" w:fill="auto"/>
            <w:noWrap/>
            <w:vAlign w:val="bottom"/>
            <w:hideMark/>
          </w:tcPr>
          <w:p w14:paraId="5825EACC"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succulent</w:t>
            </w:r>
          </w:p>
        </w:tc>
        <w:tc>
          <w:tcPr>
            <w:tcW w:w="1466" w:type="dxa"/>
            <w:tcBorders>
              <w:top w:val="nil"/>
              <w:left w:val="nil"/>
              <w:bottom w:val="nil"/>
              <w:right w:val="nil"/>
            </w:tcBorders>
            <w:shd w:val="clear" w:color="auto" w:fill="auto"/>
            <w:noWrap/>
            <w:vAlign w:val="bottom"/>
            <w:hideMark/>
          </w:tcPr>
          <w:p w14:paraId="41AD6ABA"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succulelv</w:t>
            </w:r>
          </w:p>
        </w:tc>
        <w:tc>
          <w:tcPr>
            <w:tcW w:w="1662" w:type="dxa"/>
            <w:tcBorders>
              <w:top w:val="nil"/>
              <w:left w:val="nil"/>
              <w:bottom w:val="nil"/>
              <w:right w:val="nil"/>
            </w:tcBorders>
            <w:shd w:val="clear" w:color="auto" w:fill="auto"/>
            <w:noWrap/>
            <w:vAlign w:val="bottom"/>
            <w:hideMark/>
          </w:tcPr>
          <w:p w14:paraId="34E43A83"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succulumph</w:t>
            </w:r>
          </w:p>
        </w:tc>
        <w:tc>
          <w:tcPr>
            <w:tcW w:w="2268" w:type="dxa"/>
            <w:tcBorders>
              <w:top w:val="nil"/>
              <w:left w:val="nil"/>
              <w:bottom w:val="nil"/>
              <w:right w:val="nil"/>
            </w:tcBorders>
            <w:shd w:val="clear" w:color="auto" w:fill="auto"/>
            <w:noWrap/>
            <w:vAlign w:val="bottom"/>
            <w:hideMark/>
          </w:tcPr>
          <w:p w14:paraId="32A57E5F"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succul_ent</w:t>
            </w:r>
          </w:p>
        </w:tc>
      </w:tr>
      <w:tr w:rsidR="002123CA" w:rsidRPr="001A7555" w14:paraId="7DDAF3E2" w14:textId="77777777" w:rsidTr="002123CA">
        <w:trPr>
          <w:trHeight w:val="300"/>
        </w:trPr>
        <w:tc>
          <w:tcPr>
            <w:tcW w:w="1122" w:type="dxa"/>
            <w:tcBorders>
              <w:top w:val="nil"/>
              <w:left w:val="nil"/>
              <w:bottom w:val="nil"/>
              <w:right w:val="nil"/>
            </w:tcBorders>
            <w:shd w:val="clear" w:color="auto" w:fill="auto"/>
            <w:noWrap/>
            <w:vAlign w:val="bottom"/>
            <w:hideMark/>
          </w:tcPr>
          <w:p w14:paraId="6903AA37"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91</w:t>
            </w:r>
          </w:p>
        </w:tc>
        <w:tc>
          <w:tcPr>
            <w:tcW w:w="1296" w:type="dxa"/>
            <w:tcBorders>
              <w:top w:val="nil"/>
              <w:left w:val="nil"/>
              <w:bottom w:val="nil"/>
              <w:right w:val="nil"/>
            </w:tcBorders>
            <w:shd w:val="clear" w:color="auto" w:fill="auto"/>
            <w:noWrap/>
            <w:vAlign w:val="bottom"/>
            <w:hideMark/>
          </w:tcPr>
          <w:p w14:paraId="4CA5F5FE"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signature</w:t>
            </w:r>
          </w:p>
        </w:tc>
        <w:tc>
          <w:tcPr>
            <w:tcW w:w="1466" w:type="dxa"/>
            <w:tcBorders>
              <w:top w:val="nil"/>
              <w:left w:val="nil"/>
              <w:bottom w:val="nil"/>
              <w:right w:val="nil"/>
            </w:tcBorders>
            <w:shd w:val="clear" w:color="auto" w:fill="auto"/>
            <w:noWrap/>
            <w:vAlign w:val="bottom"/>
            <w:hideMark/>
          </w:tcPr>
          <w:p w14:paraId="15DAEE56"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signatik</w:t>
            </w:r>
          </w:p>
        </w:tc>
        <w:tc>
          <w:tcPr>
            <w:tcW w:w="1662" w:type="dxa"/>
            <w:tcBorders>
              <w:top w:val="nil"/>
              <w:left w:val="nil"/>
              <w:bottom w:val="nil"/>
              <w:right w:val="nil"/>
            </w:tcBorders>
            <w:shd w:val="clear" w:color="auto" w:fill="auto"/>
            <w:noWrap/>
            <w:vAlign w:val="bottom"/>
            <w:hideMark/>
          </w:tcPr>
          <w:p w14:paraId="0AF623A6"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signatad</w:t>
            </w:r>
          </w:p>
        </w:tc>
        <w:tc>
          <w:tcPr>
            <w:tcW w:w="2268" w:type="dxa"/>
            <w:tcBorders>
              <w:top w:val="nil"/>
              <w:left w:val="nil"/>
              <w:bottom w:val="nil"/>
              <w:right w:val="nil"/>
            </w:tcBorders>
            <w:shd w:val="clear" w:color="auto" w:fill="auto"/>
            <w:noWrap/>
            <w:vAlign w:val="bottom"/>
            <w:hideMark/>
          </w:tcPr>
          <w:p w14:paraId="1FC258F2"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signa_ture</w:t>
            </w:r>
          </w:p>
        </w:tc>
      </w:tr>
      <w:tr w:rsidR="002123CA" w:rsidRPr="001A7555" w14:paraId="4DC86104" w14:textId="77777777" w:rsidTr="002123CA">
        <w:trPr>
          <w:trHeight w:val="300"/>
        </w:trPr>
        <w:tc>
          <w:tcPr>
            <w:tcW w:w="1122" w:type="dxa"/>
            <w:tcBorders>
              <w:top w:val="nil"/>
              <w:left w:val="nil"/>
              <w:bottom w:val="nil"/>
              <w:right w:val="nil"/>
            </w:tcBorders>
            <w:shd w:val="clear" w:color="auto" w:fill="auto"/>
            <w:noWrap/>
            <w:vAlign w:val="bottom"/>
            <w:hideMark/>
          </w:tcPr>
          <w:p w14:paraId="53CB193D"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92</w:t>
            </w:r>
          </w:p>
        </w:tc>
        <w:tc>
          <w:tcPr>
            <w:tcW w:w="1296" w:type="dxa"/>
            <w:tcBorders>
              <w:top w:val="nil"/>
              <w:left w:val="nil"/>
              <w:bottom w:val="nil"/>
              <w:right w:val="nil"/>
            </w:tcBorders>
            <w:shd w:val="clear" w:color="auto" w:fill="auto"/>
            <w:noWrap/>
            <w:vAlign w:val="bottom"/>
            <w:hideMark/>
          </w:tcPr>
          <w:p w14:paraId="319427FB"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tranquil</w:t>
            </w:r>
          </w:p>
        </w:tc>
        <w:tc>
          <w:tcPr>
            <w:tcW w:w="1466" w:type="dxa"/>
            <w:tcBorders>
              <w:top w:val="nil"/>
              <w:left w:val="nil"/>
              <w:bottom w:val="nil"/>
              <w:right w:val="nil"/>
            </w:tcBorders>
            <w:shd w:val="clear" w:color="auto" w:fill="auto"/>
            <w:noWrap/>
            <w:vAlign w:val="bottom"/>
            <w:hideMark/>
          </w:tcPr>
          <w:p w14:paraId="1BCE9477"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tranquet</w:t>
            </w:r>
          </w:p>
        </w:tc>
        <w:tc>
          <w:tcPr>
            <w:tcW w:w="1662" w:type="dxa"/>
            <w:tcBorders>
              <w:top w:val="nil"/>
              <w:left w:val="nil"/>
              <w:bottom w:val="nil"/>
              <w:right w:val="nil"/>
            </w:tcBorders>
            <w:shd w:val="clear" w:color="auto" w:fill="auto"/>
            <w:noWrap/>
            <w:vAlign w:val="bottom"/>
            <w:hideMark/>
          </w:tcPr>
          <w:p w14:paraId="5F224942"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tranquowl</w:t>
            </w:r>
          </w:p>
        </w:tc>
        <w:tc>
          <w:tcPr>
            <w:tcW w:w="2268" w:type="dxa"/>
            <w:tcBorders>
              <w:top w:val="nil"/>
              <w:left w:val="nil"/>
              <w:bottom w:val="nil"/>
              <w:right w:val="nil"/>
            </w:tcBorders>
            <w:shd w:val="clear" w:color="auto" w:fill="auto"/>
            <w:noWrap/>
            <w:vAlign w:val="bottom"/>
            <w:hideMark/>
          </w:tcPr>
          <w:p w14:paraId="41615360"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tranqu_il</w:t>
            </w:r>
          </w:p>
        </w:tc>
      </w:tr>
      <w:tr w:rsidR="002123CA" w:rsidRPr="001A7555" w14:paraId="68916F8E" w14:textId="77777777" w:rsidTr="002123CA">
        <w:trPr>
          <w:trHeight w:val="300"/>
        </w:trPr>
        <w:tc>
          <w:tcPr>
            <w:tcW w:w="1122" w:type="dxa"/>
            <w:tcBorders>
              <w:top w:val="nil"/>
              <w:left w:val="nil"/>
              <w:bottom w:val="nil"/>
              <w:right w:val="nil"/>
            </w:tcBorders>
            <w:shd w:val="clear" w:color="auto" w:fill="auto"/>
            <w:noWrap/>
            <w:vAlign w:val="bottom"/>
            <w:hideMark/>
          </w:tcPr>
          <w:p w14:paraId="1B3EB9D0"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93</w:t>
            </w:r>
          </w:p>
        </w:tc>
        <w:tc>
          <w:tcPr>
            <w:tcW w:w="1296" w:type="dxa"/>
            <w:tcBorders>
              <w:top w:val="nil"/>
              <w:left w:val="nil"/>
              <w:bottom w:val="nil"/>
              <w:right w:val="nil"/>
            </w:tcBorders>
            <w:shd w:val="clear" w:color="auto" w:fill="auto"/>
            <w:noWrap/>
            <w:vAlign w:val="bottom"/>
            <w:hideMark/>
          </w:tcPr>
          <w:p w14:paraId="506B0E7E"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portcullis</w:t>
            </w:r>
          </w:p>
        </w:tc>
        <w:tc>
          <w:tcPr>
            <w:tcW w:w="1466" w:type="dxa"/>
            <w:tcBorders>
              <w:top w:val="nil"/>
              <w:left w:val="nil"/>
              <w:bottom w:val="nil"/>
              <w:right w:val="nil"/>
            </w:tcBorders>
            <w:shd w:val="clear" w:color="auto" w:fill="auto"/>
            <w:noWrap/>
            <w:vAlign w:val="bottom"/>
            <w:hideMark/>
          </w:tcPr>
          <w:p w14:paraId="3617DEE0"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portcullate</w:t>
            </w:r>
          </w:p>
        </w:tc>
        <w:tc>
          <w:tcPr>
            <w:tcW w:w="1662" w:type="dxa"/>
            <w:tcBorders>
              <w:top w:val="nil"/>
              <w:left w:val="nil"/>
              <w:bottom w:val="nil"/>
              <w:right w:val="nil"/>
            </w:tcBorders>
            <w:shd w:val="clear" w:color="auto" w:fill="auto"/>
            <w:noWrap/>
            <w:vAlign w:val="bottom"/>
            <w:hideMark/>
          </w:tcPr>
          <w:p w14:paraId="4CCE0ED1"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portculluv</w:t>
            </w:r>
          </w:p>
        </w:tc>
        <w:tc>
          <w:tcPr>
            <w:tcW w:w="2268" w:type="dxa"/>
            <w:tcBorders>
              <w:top w:val="nil"/>
              <w:left w:val="nil"/>
              <w:bottom w:val="nil"/>
              <w:right w:val="nil"/>
            </w:tcBorders>
            <w:shd w:val="clear" w:color="auto" w:fill="auto"/>
            <w:noWrap/>
            <w:vAlign w:val="bottom"/>
            <w:hideMark/>
          </w:tcPr>
          <w:p w14:paraId="181B40CB"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portcull_is</w:t>
            </w:r>
          </w:p>
        </w:tc>
      </w:tr>
      <w:tr w:rsidR="002123CA" w:rsidRPr="001A7555" w14:paraId="33AC467C" w14:textId="77777777" w:rsidTr="002123CA">
        <w:trPr>
          <w:trHeight w:val="300"/>
        </w:trPr>
        <w:tc>
          <w:tcPr>
            <w:tcW w:w="1122" w:type="dxa"/>
            <w:tcBorders>
              <w:top w:val="nil"/>
              <w:left w:val="nil"/>
              <w:bottom w:val="nil"/>
              <w:right w:val="nil"/>
            </w:tcBorders>
            <w:shd w:val="clear" w:color="auto" w:fill="auto"/>
            <w:noWrap/>
            <w:vAlign w:val="bottom"/>
            <w:hideMark/>
          </w:tcPr>
          <w:p w14:paraId="2E718330"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94</w:t>
            </w:r>
          </w:p>
        </w:tc>
        <w:tc>
          <w:tcPr>
            <w:tcW w:w="1296" w:type="dxa"/>
            <w:tcBorders>
              <w:top w:val="nil"/>
              <w:left w:val="nil"/>
              <w:bottom w:val="nil"/>
              <w:right w:val="nil"/>
            </w:tcBorders>
            <w:shd w:val="clear" w:color="auto" w:fill="auto"/>
            <w:noWrap/>
            <w:vAlign w:val="bottom"/>
            <w:hideMark/>
          </w:tcPr>
          <w:p w14:paraId="53C291CB"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kiosk</w:t>
            </w:r>
          </w:p>
        </w:tc>
        <w:tc>
          <w:tcPr>
            <w:tcW w:w="1466" w:type="dxa"/>
            <w:tcBorders>
              <w:top w:val="nil"/>
              <w:left w:val="nil"/>
              <w:bottom w:val="nil"/>
              <w:right w:val="nil"/>
            </w:tcBorders>
            <w:shd w:val="clear" w:color="auto" w:fill="auto"/>
            <w:noWrap/>
            <w:vAlign w:val="bottom"/>
            <w:hideMark/>
          </w:tcPr>
          <w:p w14:paraId="6A5FEBEA"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kiosd</w:t>
            </w:r>
          </w:p>
        </w:tc>
        <w:tc>
          <w:tcPr>
            <w:tcW w:w="1662" w:type="dxa"/>
            <w:tcBorders>
              <w:top w:val="nil"/>
              <w:left w:val="nil"/>
              <w:bottom w:val="nil"/>
              <w:right w:val="nil"/>
            </w:tcBorders>
            <w:shd w:val="clear" w:color="auto" w:fill="auto"/>
            <w:noWrap/>
            <w:vAlign w:val="bottom"/>
            <w:hideMark/>
          </w:tcPr>
          <w:p w14:paraId="7CEA61AC"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kiosp</w:t>
            </w:r>
          </w:p>
        </w:tc>
        <w:tc>
          <w:tcPr>
            <w:tcW w:w="2268" w:type="dxa"/>
            <w:tcBorders>
              <w:top w:val="nil"/>
              <w:left w:val="nil"/>
              <w:bottom w:val="nil"/>
              <w:right w:val="nil"/>
            </w:tcBorders>
            <w:shd w:val="clear" w:color="auto" w:fill="auto"/>
            <w:noWrap/>
            <w:vAlign w:val="bottom"/>
            <w:hideMark/>
          </w:tcPr>
          <w:p w14:paraId="46B1F261"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kios_k</w:t>
            </w:r>
          </w:p>
        </w:tc>
      </w:tr>
      <w:tr w:rsidR="002123CA" w:rsidRPr="001A7555" w14:paraId="65D511CF" w14:textId="77777777" w:rsidTr="002123CA">
        <w:trPr>
          <w:trHeight w:val="300"/>
        </w:trPr>
        <w:tc>
          <w:tcPr>
            <w:tcW w:w="1122" w:type="dxa"/>
            <w:tcBorders>
              <w:top w:val="nil"/>
              <w:left w:val="nil"/>
              <w:bottom w:val="nil"/>
              <w:right w:val="nil"/>
            </w:tcBorders>
            <w:shd w:val="clear" w:color="auto" w:fill="auto"/>
            <w:noWrap/>
            <w:vAlign w:val="bottom"/>
            <w:hideMark/>
          </w:tcPr>
          <w:p w14:paraId="7318D551"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95</w:t>
            </w:r>
          </w:p>
        </w:tc>
        <w:tc>
          <w:tcPr>
            <w:tcW w:w="1296" w:type="dxa"/>
            <w:tcBorders>
              <w:top w:val="nil"/>
              <w:left w:val="nil"/>
              <w:bottom w:val="nil"/>
              <w:right w:val="nil"/>
            </w:tcBorders>
            <w:shd w:val="clear" w:color="auto" w:fill="auto"/>
            <w:noWrap/>
            <w:vAlign w:val="bottom"/>
            <w:hideMark/>
          </w:tcPr>
          <w:p w14:paraId="1ABC6F34"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bachelor</w:t>
            </w:r>
          </w:p>
        </w:tc>
        <w:tc>
          <w:tcPr>
            <w:tcW w:w="1466" w:type="dxa"/>
            <w:tcBorders>
              <w:top w:val="nil"/>
              <w:left w:val="nil"/>
              <w:bottom w:val="nil"/>
              <w:right w:val="nil"/>
            </w:tcBorders>
            <w:shd w:val="clear" w:color="auto" w:fill="auto"/>
            <w:noWrap/>
            <w:vAlign w:val="bottom"/>
            <w:hideMark/>
          </w:tcPr>
          <w:p w14:paraId="4A02CB39"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bachelil</w:t>
            </w:r>
          </w:p>
        </w:tc>
        <w:tc>
          <w:tcPr>
            <w:tcW w:w="1662" w:type="dxa"/>
            <w:tcBorders>
              <w:top w:val="nil"/>
              <w:left w:val="nil"/>
              <w:bottom w:val="nil"/>
              <w:right w:val="nil"/>
            </w:tcBorders>
            <w:shd w:val="clear" w:color="auto" w:fill="auto"/>
            <w:noWrap/>
            <w:vAlign w:val="bottom"/>
            <w:hideMark/>
          </w:tcPr>
          <w:p w14:paraId="683B1F6C"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bacheludge</w:t>
            </w:r>
          </w:p>
        </w:tc>
        <w:tc>
          <w:tcPr>
            <w:tcW w:w="2268" w:type="dxa"/>
            <w:tcBorders>
              <w:top w:val="nil"/>
              <w:left w:val="nil"/>
              <w:bottom w:val="nil"/>
              <w:right w:val="nil"/>
            </w:tcBorders>
            <w:shd w:val="clear" w:color="auto" w:fill="auto"/>
            <w:noWrap/>
            <w:vAlign w:val="bottom"/>
            <w:hideMark/>
          </w:tcPr>
          <w:p w14:paraId="3F316AA5"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bachel_or</w:t>
            </w:r>
          </w:p>
        </w:tc>
      </w:tr>
      <w:tr w:rsidR="002123CA" w:rsidRPr="001A7555" w14:paraId="633A2A6D" w14:textId="77777777" w:rsidTr="002123CA">
        <w:trPr>
          <w:trHeight w:val="300"/>
        </w:trPr>
        <w:tc>
          <w:tcPr>
            <w:tcW w:w="1122" w:type="dxa"/>
            <w:tcBorders>
              <w:top w:val="nil"/>
              <w:left w:val="nil"/>
              <w:bottom w:val="nil"/>
              <w:right w:val="nil"/>
            </w:tcBorders>
            <w:shd w:val="clear" w:color="auto" w:fill="auto"/>
            <w:noWrap/>
            <w:vAlign w:val="bottom"/>
            <w:hideMark/>
          </w:tcPr>
          <w:p w14:paraId="3A19122F"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96</w:t>
            </w:r>
          </w:p>
        </w:tc>
        <w:tc>
          <w:tcPr>
            <w:tcW w:w="1296" w:type="dxa"/>
            <w:tcBorders>
              <w:top w:val="nil"/>
              <w:left w:val="nil"/>
              <w:bottom w:val="nil"/>
              <w:right w:val="nil"/>
            </w:tcBorders>
            <w:shd w:val="clear" w:color="auto" w:fill="auto"/>
            <w:noWrap/>
            <w:vAlign w:val="bottom"/>
            <w:hideMark/>
          </w:tcPr>
          <w:p w14:paraId="6EDB62B3"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tarpaulin</w:t>
            </w:r>
          </w:p>
        </w:tc>
        <w:tc>
          <w:tcPr>
            <w:tcW w:w="1466" w:type="dxa"/>
            <w:tcBorders>
              <w:top w:val="nil"/>
              <w:left w:val="nil"/>
              <w:bottom w:val="nil"/>
              <w:right w:val="nil"/>
            </w:tcBorders>
            <w:shd w:val="clear" w:color="auto" w:fill="auto"/>
            <w:noWrap/>
            <w:vAlign w:val="bottom"/>
            <w:hideMark/>
          </w:tcPr>
          <w:p w14:paraId="71664DC2"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tarpaulos</w:t>
            </w:r>
          </w:p>
        </w:tc>
        <w:tc>
          <w:tcPr>
            <w:tcW w:w="1662" w:type="dxa"/>
            <w:tcBorders>
              <w:top w:val="nil"/>
              <w:left w:val="nil"/>
              <w:bottom w:val="nil"/>
              <w:right w:val="nil"/>
            </w:tcBorders>
            <w:shd w:val="clear" w:color="auto" w:fill="auto"/>
            <w:noWrap/>
            <w:vAlign w:val="bottom"/>
            <w:hideMark/>
          </w:tcPr>
          <w:p w14:paraId="7CC1F87E"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tarpaulurb</w:t>
            </w:r>
          </w:p>
        </w:tc>
        <w:tc>
          <w:tcPr>
            <w:tcW w:w="2268" w:type="dxa"/>
            <w:tcBorders>
              <w:top w:val="nil"/>
              <w:left w:val="nil"/>
              <w:bottom w:val="nil"/>
              <w:right w:val="nil"/>
            </w:tcBorders>
            <w:shd w:val="clear" w:color="auto" w:fill="auto"/>
            <w:noWrap/>
            <w:vAlign w:val="bottom"/>
            <w:hideMark/>
          </w:tcPr>
          <w:p w14:paraId="38670511"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tarpaul_in</w:t>
            </w:r>
          </w:p>
        </w:tc>
      </w:tr>
      <w:tr w:rsidR="002123CA" w:rsidRPr="001A7555" w14:paraId="28AB8DD7" w14:textId="77777777" w:rsidTr="002123CA">
        <w:trPr>
          <w:trHeight w:val="300"/>
        </w:trPr>
        <w:tc>
          <w:tcPr>
            <w:tcW w:w="1122" w:type="dxa"/>
            <w:tcBorders>
              <w:top w:val="nil"/>
              <w:left w:val="nil"/>
              <w:bottom w:val="nil"/>
              <w:right w:val="nil"/>
            </w:tcBorders>
            <w:shd w:val="clear" w:color="auto" w:fill="auto"/>
            <w:noWrap/>
            <w:vAlign w:val="bottom"/>
            <w:hideMark/>
          </w:tcPr>
          <w:p w14:paraId="497A7BDA"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97</w:t>
            </w:r>
          </w:p>
        </w:tc>
        <w:tc>
          <w:tcPr>
            <w:tcW w:w="1296" w:type="dxa"/>
            <w:tcBorders>
              <w:top w:val="nil"/>
              <w:left w:val="nil"/>
              <w:bottom w:val="nil"/>
              <w:right w:val="nil"/>
            </w:tcBorders>
            <w:shd w:val="clear" w:color="auto" w:fill="auto"/>
            <w:noWrap/>
            <w:vAlign w:val="bottom"/>
            <w:hideMark/>
          </w:tcPr>
          <w:p w14:paraId="7AEE3561"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somersault</w:t>
            </w:r>
          </w:p>
        </w:tc>
        <w:tc>
          <w:tcPr>
            <w:tcW w:w="1466" w:type="dxa"/>
            <w:tcBorders>
              <w:top w:val="nil"/>
              <w:left w:val="nil"/>
              <w:bottom w:val="nil"/>
              <w:right w:val="nil"/>
            </w:tcBorders>
            <w:shd w:val="clear" w:color="auto" w:fill="auto"/>
            <w:noWrap/>
            <w:vAlign w:val="bottom"/>
            <w:hideMark/>
          </w:tcPr>
          <w:p w14:paraId="1F82CC9E"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somersaumf</w:t>
            </w:r>
          </w:p>
        </w:tc>
        <w:tc>
          <w:tcPr>
            <w:tcW w:w="1662" w:type="dxa"/>
            <w:tcBorders>
              <w:top w:val="nil"/>
              <w:left w:val="nil"/>
              <w:bottom w:val="nil"/>
              <w:right w:val="nil"/>
            </w:tcBorders>
            <w:shd w:val="clear" w:color="auto" w:fill="auto"/>
            <w:noWrap/>
            <w:vAlign w:val="bottom"/>
            <w:hideMark/>
          </w:tcPr>
          <w:p w14:paraId="77F07EF8"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somersausp</w:t>
            </w:r>
          </w:p>
        </w:tc>
        <w:tc>
          <w:tcPr>
            <w:tcW w:w="2268" w:type="dxa"/>
            <w:tcBorders>
              <w:top w:val="nil"/>
              <w:left w:val="nil"/>
              <w:bottom w:val="nil"/>
              <w:right w:val="nil"/>
            </w:tcBorders>
            <w:shd w:val="clear" w:color="auto" w:fill="auto"/>
            <w:noWrap/>
            <w:vAlign w:val="bottom"/>
            <w:hideMark/>
          </w:tcPr>
          <w:p w14:paraId="6043EB6D"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somers_ault</w:t>
            </w:r>
          </w:p>
        </w:tc>
      </w:tr>
      <w:tr w:rsidR="002123CA" w:rsidRPr="001A7555" w14:paraId="6FD8EFF2" w14:textId="77777777" w:rsidTr="002123CA">
        <w:trPr>
          <w:trHeight w:val="300"/>
        </w:trPr>
        <w:tc>
          <w:tcPr>
            <w:tcW w:w="1122" w:type="dxa"/>
            <w:tcBorders>
              <w:top w:val="nil"/>
              <w:left w:val="nil"/>
              <w:bottom w:val="nil"/>
              <w:right w:val="nil"/>
            </w:tcBorders>
            <w:shd w:val="clear" w:color="auto" w:fill="auto"/>
            <w:noWrap/>
            <w:vAlign w:val="bottom"/>
            <w:hideMark/>
          </w:tcPr>
          <w:p w14:paraId="586D3165"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98</w:t>
            </w:r>
          </w:p>
        </w:tc>
        <w:tc>
          <w:tcPr>
            <w:tcW w:w="1296" w:type="dxa"/>
            <w:tcBorders>
              <w:top w:val="nil"/>
              <w:left w:val="nil"/>
              <w:bottom w:val="nil"/>
              <w:right w:val="nil"/>
            </w:tcBorders>
            <w:shd w:val="clear" w:color="auto" w:fill="auto"/>
            <w:noWrap/>
            <w:vAlign w:val="bottom"/>
            <w:hideMark/>
          </w:tcPr>
          <w:p w14:paraId="700CC3AF"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astute</w:t>
            </w:r>
          </w:p>
        </w:tc>
        <w:tc>
          <w:tcPr>
            <w:tcW w:w="1466" w:type="dxa"/>
            <w:tcBorders>
              <w:top w:val="nil"/>
              <w:left w:val="nil"/>
              <w:bottom w:val="nil"/>
              <w:right w:val="nil"/>
            </w:tcBorders>
            <w:shd w:val="clear" w:color="auto" w:fill="auto"/>
            <w:noWrap/>
            <w:vAlign w:val="bottom"/>
            <w:hideMark/>
          </w:tcPr>
          <w:p w14:paraId="34BC022B"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astum</w:t>
            </w:r>
          </w:p>
        </w:tc>
        <w:tc>
          <w:tcPr>
            <w:tcW w:w="1662" w:type="dxa"/>
            <w:tcBorders>
              <w:top w:val="nil"/>
              <w:left w:val="nil"/>
              <w:bottom w:val="nil"/>
              <w:right w:val="nil"/>
            </w:tcBorders>
            <w:shd w:val="clear" w:color="auto" w:fill="auto"/>
            <w:noWrap/>
            <w:vAlign w:val="bottom"/>
            <w:hideMark/>
          </w:tcPr>
          <w:p w14:paraId="2BABED2F"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astul</w:t>
            </w:r>
          </w:p>
        </w:tc>
        <w:tc>
          <w:tcPr>
            <w:tcW w:w="2268" w:type="dxa"/>
            <w:tcBorders>
              <w:top w:val="nil"/>
              <w:left w:val="nil"/>
              <w:bottom w:val="nil"/>
              <w:right w:val="nil"/>
            </w:tcBorders>
            <w:shd w:val="clear" w:color="auto" w:fill="auto"/>
            <w:noWrap/>
            <w:vAlign w:val="bottom"/>
            <w:hideMark/>
          </w:tcPr>
          <w:p w14:paraId="7DB6FB70"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astu_te</w:t>
            </w:r>
          </w:p>
        </w:tc>
      </w:tr>
      <w:tr w:rsidR="002123CA" w:rsidRPr="001A7555" w14:paraId="369C579E" w14:textId="77777777" w:rsidTr="002123CA">
        <w:trPr>
          <w:trHeight w:val="300"/>
        </w:trPr>
        <w:tc>
          <w:tcPr>
            <w:tcW w:w="1122" w:type="dxa"/>
            <w:tcBorders>
              <w:top w:val="nil"/>
              <w:left w:val="nil"/>
              <w:bottom w:val="nil"/>
              <w:right w:val="nil"/>
            </w:tcBorders>
            <w:shd w:val="clear" w:color="auto" w:fill="auto"/>
            <w:noWrap/>
            <w:vAlign w:val="bottom"/>
            <w:hideMark/>
          </w:tcPr>
          <w:p w14:paraId="707A0548"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99</w:t>
            </w:r>
          </w:p>
        </w:tc>
        <w:tc>
          <w:tcPr>
            <w:tcW w:w="1296" w:type="dxa"/>
            <w:tcBorders>
              <w:top w:val="nil"/>
              <w:left w:val="nil"/>
              <w:bottom w:val="nil"/>
              <w:right w:val="nil"/>
            </w:tcBorders>
            <w:shd w:val="clear" w:color="auto" w:fill="auto"/>
            <w:noWrap/>
            <w:vAlign w:val="bottom"/>
            <w:hideMark/>
          </w:tcPr>
          <w:p w14:paraId="14298A6E"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thorax</w:t>
            </w:r>
          </w:p>
        </w:tc>
        <w:tc>
          <w:tcPr>
            <w:tcW w:w="1466" w:type="dxa"/>
            <w:tcBorders>
              <w:top w:val="nil"/>
              <w:left w:val="nil"/>
              <w:bottom w:val="nil"/>
              <w:right w:val="nil"/>
            </w:tcBorders>
            <w:shd w:val="clear" w:color="auto" w:fill="auto"/>
            <w:noWrap/>
            <w:vAlign w:val="bottom"/>
            <w:hideMark/>
          </w:tcPr>
          <w:p w14:paraId="18B04766"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thorant</w:t>
            </w:r>
          </w:p>
        </w:tc>
        <w:tc>
          <w:tcPr>
            <w:tcW w:w="1662" w:type="dxa"/>
            <w:tcBorders>
              <w:top w:val="nil"/>
              <w:left w:val="nil"/>
              <w:bottom w:val="nil"/>
              <w:right w:val="nil"/>
            </w:tcBorders>
            <w:shd w:val="clear" w:color="auto" w:fill="auto"/>
            <w:noWrap/>
            <w:vAlign w:val="bottom"/>
            <w:hideMark/>
          </w:tcPr>
          <w:p w14:paraId="3DAFD8B1"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thoralt</w:t>
            </w:r>
          </w:p>
        </w:tc>
        <w:tc>
          <w:tcPr>
            <w:tcW w:w="2268" w:type="dxa"/>
            <w:tcBorders>
              <w:top w:val="nil"/>
              <w:left w:val="nil"/>
              <w:bottom w:val="nil"/>
              <w:right w:val="nil"/>
            </w:tcBorders>
            <w:shd w:val="clear" w:color="auto" w:fill="auto"/>
            <w:noWrap/>
            <w:vAlign w:val="bottom"/>
            <w:hideMark/>
          </w:tcPr>
          <w:p w14:paraId="1E18C077"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thor_ax</w:t>
            </w:r>
          </w:p>
        </w:tc>
      </w:tr>
      <w:tr w:rsidR="002123CA" w:rsidRPr="001A7555" w14:paraId="2B595067" w14:textId="77777777" w:rsidTr="002123CA">
        <w:trPr>
          <w:trHeight w:val="300"/>
        </w:trPr>
        <w:tc>
          <w:tcPr>
            <w:tcW w:w="1122" w:type="dxa"/>
            <w:tcBorders>
              <w:top w:val="nil"/>
              <w:left w:val="nil"/>
              <w:bottom w:val="nil"/>
              <w:right w:val="nil"/>
            </w:tcBorders>
            <w:shd w:val="clear" w:color="auto" w:fill="auto"/>
            <w:noWrap/>
            <w:vAlign w:val="bottom"/>
            <w:hideMark/>
          </w:tcPr>
          <w:p w14:paraId="26DA1FB1"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100</w:t>
            </w:r>
          </w:p>
        </w:tc>
        <w:tc>
          <w:tcPr>
            <w:tcW w:w="1296" w:type="dxa"/>
            <w:tcBorders>
              <w:top w:val="nil"/>
              <w:left w:val="nil"/>
              <w:bottom w:val="nil"/>
              <w:right w:val="nil"/>
            </w:tcBorders>
            <w:shd w:val="clear" w:color="auto" w:fill="auto"/>
            <w:noWrap/>
            <w:vAlign w:val="bottom"/>
            <w:hideMark/>
          </w:tcPr>
          <w:p w14:paraId="18FE943B"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impromptu</w:t>
            </w:r>
          </w:p>
        </w:tc>
        <w:tc>
          <w:tcPr>
            <w:tcW w:w="1466" w:type="dxa"/>
            <w:tcBorders>
              <w:top w:val="nil"/>
              <w:left w:val="nil"/>
              <w:bottom w:val="nil"/>
              <w:right w:val="nil"/>
            </w:tcBorders>
            <w:shd w:val="clear" w:color="auto" w:fill="auto"/>
            <w:noWrap/>
            <w:vAlign w:val="bottom"/>
            <w:hideMark/>
          </w:tcPr>
          <w:p w14:paraId="7989677C"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impromptrow</w:t>
            </w:r>
          </w:p>
        </w:tc>
        <w:tc>
          <w:tcPr>
            <w:tcW w:w="1662" w:type="dxa"/>
            <w:tcBorders>
              <w:top w:val="nil"/>
              <w:left w:val="nil"/>
              <w:bottom w:val="nil"/>
              <w:right w:val="nil"/>
            </w:tcBorders>
            <w:shd w:val="clear" w:color="auto" w:fill="auto"/>
            <w:noWrap/>
            <w:vAlign w:val="bottom"/>
            <w:hideMark/>
          </w:tcPr>
          <w:p w14:paraId="2753E7E6"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impromptlai</w:t>
            </w:r>
          </w:p>
        </w:tc>
        <w:tc>
          <w:tcPr>
            <w:tcW w:w="2268" w:type="dxa"/>
            <w:tcBorders>
              <w:top w:val="nil"/>
              <w:left w:val="nil"/>
              <w:bottom w:val="nil"/>
              <w:right w:val="nil"/>
            </w:tcBorders>
            <w:shd w:val="clear" w:color="auto" w:fill="auto"/>
            <w:noWrap/>
            <w:vAlign w:val="bottom"/>
            <w:hideMark/>
          </w:tcPr>
          <w:p w14:paraId="58F4331A"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imprompt_u</w:t>
            </w:r>
          </w:p>
        </w:tc>
      </w:tr>
      <w:tr w:rsidR="002123CA" w:rsidRPr="001A7555" w14:paraId="08848A3B" w14:textId="77777777" w:rsidTr="002123CA">
        <w:trPr>
          <w:trHeight w:val="300"/>
        </w:trPr>
        <w:tc>
          <w:tcPr>
            <w:tcW w:w="1122" w:type="dxa"/>
            <w:tcBorders>
              <w:top w:val="nil"/>
              <w:left w:val="nil"/>
              <w:bottom w:val="nil"/>
              <w:right w:val="nil"/>
            </w:tcBorders>
            <w:shd w:val="clear" w:color="auto" w:fill="auto"/>
            <w:noWrap/>
            <w:vAlign w:val="bottom"/>
            <w:hideMark/>
          </w:tcPr>
          <w:p w14:paraId="1C6E3EBC"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101</w:t>
            </w:r>
          </w:p>
        </w:tc>
        <w:tc>
          <w:tcPr>
            <w:tcW w:w="1296" w:type="dxa"/>
            <w:tcBorders>
              <w:top w:val="nil"/>
              <w:left w:val="nil"/>
              <w:bottom w:val="nil"/>
              <w:right w:val="nil"/>
            </w:tcBorders>
            <w:shd w:val="clear" w:color="auto" w:fill="auto"/>
            <w:noWrap/>
            <w:vAlign w:val="bottom"/>
            <w:hideMark/>
          </w:tcPr>
          <w:p w14:paraId="4C69786E"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porcelain</w:t>
            </w:r>
          </w:p>
        </w:tc>
        <w:tc>
          <w:tcPr>
            <w:tcW w:w="1466" w:type="dxa"/>
            <w:tcBorders>
              <w:top w:val="nil"/>
              <w:left w:val="nil"/>
              <w:bottom w:val="nil"/>
              <w:right w:val="nil"/>
            </w:tcBorders>
            <w:shd w:val="clear" w:color="auto" w:fill="auto"/>
            <w:noWrap/>
            <w:vAlign w:val="bottom"/>
            <w:hideMark/>
          </w:tcPr>
          <w:p w14:paraId="053DEE67"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porcelail</w:t>
            </w:r>
          </w:p>
        </w:tc>
        <w:tc>
          <w:tcPr>
            <w:tcW w:w="1662" w:type="dxa"/>
            <w:tcBorders>
              <w:top w:val="nil"/>
              <w:left w:val="nil"/>
              <w:bottom w:val="nil"/>
              <w:right w:val="nil"/>
            </w:tcBorders>
            <w:shd w:val="clear" w:color="auto" w:fill="auto"/>
            <w:noWrap/>
            <w:vAlign w:val="bottom"/>
            <w:hideMark/>
          </w:tcPr>
          <w:p w14:paraId="33EFA21C"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porcelais</w:t>
            </w:r>
          </w:p>
        </w:tc>
        <w:tc>
          <w:tcPr>
            <w:tcW w:w="2268" w:type="dxa"/>
            <w:tcBorders>
              <w:top w:val="nil"/>
              <w:left w:val="nil"/>
              <w:bottom w:val="nil"/>
              <w:right w:val="nil"/>
            </w:tcBorders>
            <w:shd w:val="clear" w:color="auto" w:fill="auto"/>
            <w:noWrap/>
            <w:vAlign w:val="bottom"/>
            <w:hideMark/>
          </w:tcPr>
          <w:p w14:paraId="0B2AEAF6"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porcela_in</w:t>
            </w:r>
          </w:p>
        </w:tc>
      </w:tr>
      <w:tr w:rsidR="002123CA" w:rsidRPr="001A7555" w14:paraId="57FA8DA7" w14:textId="77777777" w:rsidTr="002123CA">
        <w:trPr>
          <w:trHeight w:val="300"/>
        </w:trPr>
        <w:tc>
          <w:tcPr>
            <w:tcW w:w="1122" w:type="dxa"/>
            <w:tcBorders>
              <w:top w:val="nil"/>
              <w:left w:val="nil"/>
              <w:bottom w:val="nil"/>
              <w:right w:val="nil"/>
            </w:tcBorders>
            <w:shd w:val="clear" w:color="auto" w:fill="auto"/>
            <w:noWrap/>
            <w:vAlign w:val="bottom"/>
            <w:hideMark/>
          </w:tcPr>
          <w:p w14:paraId="5FB7A903"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102</w:t>
            </w:r>
          </w:p>
        </w:tc>
        <w:tc>
          <w:tcPr>
            <w:tcW w:w="1296" w:type="dxa"/>
            <w:tcBorders>
              <w:top w:val="nil"/>
              <w:left w:val="nil"/>
              <w:bottom w:val="nil"/>
              <w:right w:val="nil"/>
            </w:tcBorders>
            <w:shd w:val="clear" w:color="auto" w:fill="auto"/>
            <w:noWrap/>
            <w:vAlign w:val="bottom"/>
            <w:hideMark/>
          </w:tcPr>
          <w:p w14:paraId="23DBBF0B"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marmoset</w:t>
            </w:r>
          </w:p>
        </w:tc>
        <w:tc>
          <w:tcPr>
            <w:tcW w:w="1466" w:type="dxa"/>
            <w:tcBorders>
              <w:top w:val="nil"/>
              <w:left w:val="nil"/>
              <w:bottom w:val="nil"/>
              <w:right w:val="nil"/>
            </w:tcBorders>
            <w:shd w:val="clear" w:color="auto" w:fill="auto"/>
            <w:noWrap/>
            <w:vAlign w:val="bottom"/>
            <w:hideMark/>
          </w:tcPr>
          <w:p w14:paraId="403CD280"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marmosum</w:t>
            </w:r>
          </w:p>
        </w:tc>
        <w:tc>
          <w:tcPr>
            <w:tcW w:w="1662" w:type="dxa"/>
            <w:tcBorders>
              <w:top w:val="nil"/>
              <w:left w:val="nil"/>
              <w:bottom w:val="nil"/>
              <w:right w:val="nil"/>
            </w:tcBorders>
            <w:shd w:val="clear" w:color="auto" w:fill="auto"/>
            <w:noWrap/>
            <w:vAlign w:val="bottom"/>
            <w:hideMark/>
          </w:tcPr>
          <w:p w14:paraId="7864599B"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marmosole</w:t>
            </w:r>
          </w:p>
        </w:tc>
        <w:tc>
          <w:tcPr>
            <w:tcW w:w="2268" w:type="dxa"/>
            <w:tcBorders>
              <w:top w:val="nil"/>
              <w:left w:val="nil"/>
              <w:bottom w:val="nil"/>
              <w:right w:val="nil"/>
            </w:tcBorders>
            <w:shd w:val="clear" w:color="auto" w:fill="auto"/>
            <w:noWrap/>
            <w:vAlign w:val="bottom"/>
            <w:hideMark/>
          </w:tcPr>
          <w:p w14:paraId="3CCE78BC"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marmos_et</w:t>
            </w:r>
          </w:p>
        </w:tc>
      </w:tr>
      <w:tr w:rsidR="002123CA" w:rsidRPr="001A7555" w14:paraId="2A25A78E" w14:textId="77777777" w:rsidTr="002123CA">
        <w:trPr>
          <w:trHeight w:val="300"/>
        </w:trPr>
        <w:tc>
          <w:tcPr>
            <w:tcW w:w="1122" w:type="dxa"/>
            <w:tcBorders>
              <w:top w:val="nil"/>
              <w:left w:val="nil"/>
              <w:bottom w:val="nil"/>
              <w:right w:val="nil"/>
            </w:tcBorders>
            <w:shd w:val="clear" w:color="auto" w:fill="auto"/>
            <w:noWrap/>
            <w:vAlign w:val="bottom"/>
            <w:hideMark/>
          </w:tcPr>
          <w:p w14:paraId="421912D7"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103</w:t>
            </w:r>
          </w:p>
        </w:tc>
        <w:tc>
          <w:tcPr>
            <w:tcW w:w="1296" w:type="dxa"/>
            <w:tcBorders>
              <w:top w:val="nil"/>
              <w:left w:val="nil"/>
              <w:bottom w:val="nil"/>
              <w:right w:val="nil"/>
            </w:tcBorders>
            <w:shd w:val="clear" w:color="auto" w:fill="auto"/>
            <w:noWrap/>
            <w:vAlign w:val="bottom"/>
            <w:hideMark/>
          </w:tcPr>
          <w:p w14:paraId="56F48D68"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costume</w:t>
            </w:r>
          </w:p>
        </w:tc>
        <w:tc>
          <w:tcPr>
            <w:tcW w:w="1466" w:type="dxa"/>
            <w:tcBorders>
              <w:top w:val="nil"/>
              <w:left w:val="nil"/>
              <w:bottom w:val="nil"/>
              <w:right w:val="nil"/>
            </w:tcBorders>
            <w:shd w:val="clear" w:color="auto" w:fill="auto"/>
            <w:noWrap/>
            <w:vAlign w:val="bottom"/>
            <w:hideMark/>
          </w:tcPr>
          <w:p w14:paraId="7EE1BDAC"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costuke</w:t>
            </w:r>
          </w:p>
        </w:tc>
        <w:tc>
          <w:tcPr>
            <w:tcW w:w="1662" w:type="dxa"/>
            <w:tcBorders>
              <w:top w:val="nil"/>
              <w:left w:val="nil"/>
              <w:bottom w:val="nil"/>
              <w:right w:val="nil"/>
            </w:tcBorders>
            <w:shd w:val="clear" w:color="auto" w:fill="auto"/>
            <w:noWrap/>
            <w:vAlign w:val="bottom"/>
            <w:hideMark/>
          </w:tcPr>
          <w:p w14:paraId="35366918"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costute</w:t>
            </w:r>
          </w:p>
        </w:tc>
        <w:tc>
          <w:tcPr>
            <w:tcW w:w="2268" w:type="dxa"/>
            <w:tcBorders>
              <w:top w:val="nil"/>
              <w:left w:val="nil"/>
              <w:bottom w:val="nil"/>
              <w:right w:val="nil"/>
            </w:tcBorders>
            <w:shd w:val="clear" w:color="auto" w:fill="auto"/>
            <w:noWrap/>
            <w:vAlign w:val="bottom"/>
            <w:hideMark/>
          </w:tcPr>
          <w:p w14:paraId="036A9012"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cost_ume</w:t>
            </w:r>
          </w:p>
        </w:tc>
      </w:tr>
      <w:tr w:rsidR="002123CA" w:rsidRPr="001A7555" w14:paraId="7E9BA6AD" w14:textId="77777777" w:rsidTr="002123CA">
        <w:trPr>
          <w:trHeight w:val="300"/>
        </w:trPr>
        <w:tc>
          <w:tcPr>
            <w:tcW w:w="1122" w:type="dxa"/>
            <w:tcBorders>
              <w:top w:val="nil"/>
              <w:left w:val="nil"/>
              <w:bottom w:val="nil"/>
              <w:right w:val="nil"/>
            </w:tcBorders>
            <w:shd w:val="clear" w:color="auto" w:fill="auto"/>
            <w:noWrap/>
            <w:vAlign w:val="bottom"/>
            <w:hideMark/>
          </w:tcPr>
          <w:p w14:paraId="0199C217"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104</w:t>
            </w:r>
          </w:p>
        </w:tc>
        <w:tc>
          <w:tcPr>
            <w:tcW w:w="1296" w:type="dxa"/>
            <w:tcBorders>
              <w:top w:val="nil"/>
              <w:left w:val="nil"/>
              <w:bottom w:val="nil"/>
              <w:right w:val="nil"/>
            </w:tcBorders>
            <w:shd w:val="clear" w:color="auto" w:fill="auto"/>
            <w:noWrap/>
            <w:vAlign w:val="bottom"/>
            <w:hideMark/>
          </w:tcPr>
          <w:p w14:paraId="02B7951F"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peculiar</w:t>
            </w:r>
          </w:p>
        </w:tc>
        <w:tc>
          <w:tcPr>
            <w:tcW w:w="1466" w:type="dxa"/>
            <w:tcBorders>
              <w:top w:val="nil"/>
              <w:left w:val="nil"/>
              <w:bottom w:val="nil"/>
              <w:right w:val="nil"/>
            </w:tcBorders>
            <w:shd w:val="clear" w:color="auto" w:fill="auto"/>
            <w:noWrap/>
            <w:vAlign w:val="bottom"/>
            <w:hideMark/>
          </w:tcPr>
          <w:p w14:paraId="57E0728B"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peculiet</w:t>
            </w:r>
          </w:p>
        </w:tc>
        <w:tc>
          <w:tcPr>
            <w:tcW w:w="1662" w:type="dxa"/>
            <w:tcBorders>
              <w:top w:val="nil"/>
              <w:left w:val="nil"/>
              <w:bottom w:val="nil"/>
              <w:right w:val="nil"/>
            </w:tcBorders>
            <w:shd w:val="clear" w:color="auto" w:fill="auto"/>
            <w:noWrap/>
            <w:vAlign w:val="bottom"/>
            <w:hideMark/>
          </w:tcPr>
          <w:p w14:paraId="5897313F"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peculiop</w:t>
            </w:r>
          </w:p>
        </w:tc>
        <w:tc>
          <w:tcPr>
            <w:tcW w:w="2268" w:type="dxa"/>
            <w:tcBorders>
              <w:top w:val="nil"/>
              <w:left w:val="nil"/>
              <w:bottom w:val="nil"/>
              <w:right w:val="nil"/>
            </w:tcBorders>
            <w:shd w:val="clear" w:color="auto" w:fill="auto"/>
            <w:noWrap/>
            <w:vAlign w:val="bottom"/>
            <w:hideMark/>
          </w:tcPr>
          <w:p w14:paraId="3B491AF3"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pecul_iar</w:t>
            </w:r>
          </w:p>
        </w:tc>
      </w:tr>
      <w:tr w:rsidR="002123CA" w:rsidRPr="001A7555" w14:paraId="64706549" w14:textId="77777777" w:rsidTr="002123CA">
        <w:trPr>
          <w:trHeight w:val="300"/>
        </w:trPr>
        <w:tc>
          <w:tcPr>
            <w:tcW w:w="1122" w:type="dxa"/>
            <w:tcBorders>
              <w:top w:val="nil"/>
              <w:left w:val="nil"/>
              <w:bottom w:val="nil"/>
              <w:right w:val="nil"/>
            </w:tcBorders>
            <w:shd w:val="clear" w:color="auto" w:fill="auto"/>
            <w:noWrap/>
            <w:vAlign w:val="bottom"/>
            <w:hideMark/>
          </w:tcPr>
          <w:p w14:paraId="34564936"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105</w:t>
            </w:r>
          </w:p>
        </w:tc>
        <w:tc>
          <w:tcPr>
            <w:tcW w:w="1296" w:type="dxa"/>
            <w:tcBorders>
              <w:top w:val="nil"/>
              <w:left w:val="nil"/>
              <w:bottom w:val="nil"/>
              <w:right w:val="nil"/>
            </w:tcBorders>
            <w:shd w:val="clear" w:color="auto" w:fill="auto"/>
            <w:noWrap/>
            <w:vAlign w:val="bottom"/>
            <w:hideMark/>
          </w:tcPr>
          <w:p w14:paraId="6D437AF3"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spider</w:t>
            </w:r>
          </w:p>
        </w:tc>
        <w:tc>
          <w:tcPr>
            <w:tcW w:w="1466" w:type="dxa"/>
            <w:tcBorders>
              <w:top w:val="nil"/>
              <w:left w:val="nil"/>
              <w:bottom w:val="nil"/>
              <w:right w:val="nil"/>
            </w:tcBorders>
            <w:shd w:val="clear" w:color="auto" w:fill="auto"/>
            <w:noWrap/>
            <w:vAlign w:val="bottom"/>
            <w:hideMark/>
          </w:tcPr>
          <w:p w14:paraId="50D0B06A"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spidet</w:t>
            </w:r>
          </w:p>
        </w:tc>
        <w:tc>
          <w:tcPr>
            <w:tcW w:w="1662" w:type="dxa"/>
            <w:tcBorders>
              <w:top w:val="nil"/>
              <w:left w:val="nil"/>
              <w:bottom w:val="nil"/>
              <w:right w:val="nil"/>
            </w:tcBorders>
            <w:shd w:val="clear" w:color="auto" w:fill="auto"/>
            <w:noWrap/>
            <w:vAlign w:val="bottom"/>
            <w:hideMark/>
          </w:tcPr>
          <w:p w14:paraId="710CC153"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spided</w:t>
            </w:r>
          </w:p>
        </w:tc>
        <w:tc>
          <w:tcPr>
            <w:tcW w:w="2268" w:type="dxa"/>
            <w:tcBorders>
              <w:top w:val="nil"/>
              <w:left w:val="nil"/>
              <w:bottom w:val="nil"/>
              <w:right w:val="nil"/>
            </w:tcBorders>
            <w:shd w:val="clear" w:color="auto" w:fill="auto"/>
            <w:noWrap/>
            <w:vAlign w:val="bottom"/>
            <w:hideMark/>
          </w:tcPr>
          <w:p w14:paraId="11617FCC"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spid_er</w:t>
            </w:r>
          </w:p>
        </w:tc>
      </w:tr>
      <w:tr w:rsidR="002123CA" w:rsidRPr="001A7555" w14:paraId="0624181A" w14:textId="77777777" w:rsidTr="002123CA">
        <w:trPr>
          <w:trHeight w:val="300"/>
        </w:trPr>
        <w:tc>
          <w:tcPr>
            <w:tcW w:w="1122" w:type="dxa"/>
            <w:tcBorders>
              <w:top w:val="nil"/>
              <w:left w:val="nil"/>
              <w:bottom w:val="nil"/>
              <w:right w:val="nil"/>
            </w:tcBorders>
            <w:shd w:val="clear" w:color="auto" w:fill="auto"/>
            <w:noWrap/>
            <w:vAlign w:val="bottom"/>
            <w:hideMark/>
          </w:tcPr>
          <w:p w14:paraId="46EA99DB"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106</w:t>
            </w:r>
          </w:p>
        </w:tc>
        <w:tc>
          <w:tcPr>
            <w:tcW w:w="1296" w:type="dxa"/>
            <w:tcBorders>
              <w:top w:val="nil"/>
              <w:left w:val="nil"/>
              <w:bottom w:val="nil"/>
              <w:right w:val="nil"/>
            </w:tcBorders>
            <w:shd w:val="clear" w:color="auto" w:fill="auto"/>
            <w:noWrap/>
            <w:vAlign w:val="bottom"/>
            <w:hideMark/>
          </w:tcPr>
          <w:p w14:paraId="311D3576"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atlas</w:t>
            </w:r>
          </w:p>
        </w:tc>
        <w:tc>
          <w:tcPr>
            <w:tcW w:w="1466" w:type="dxa"/>
            <w:tcBorders>
              <w:top w:val="nil"/>
              <w:left w:val="nil"/>
              <w:bottom w:val="nil"/>
              <w:right w:val="nil"/>
            </w:tcBorders>
            <w:shd w:val="clear" w:color="auto" w:fill="auto"/>
            <w:noWrap/>
            <w:vAlign w:val="bottom"/>
            <w:hideMark/>
          </w:tcPr>
          <w:p w14:paraId="4898AD9C"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atlal</w:t>
            </w:r>
          </w:p>
        </w:tc>
        <w:tc>
          <w:tcPr>
            <w:tcW w:w="1662" w:type="dxa"/>
            <w:tcBorders>
              <w:top w:val="nil"/>
              <w:left w:val="nil"/>
              <w:bottom w:val="nil"/>
              <w:right w:val="nil"/>
            </w:tcBorders>
            <w:shd w:val="clear" w:color="auto" w:fill="auto"/>
            <w:noWrap/>
            <w:vAlign w:val="bottom"/>
            <w:hideMark/>
          </w:tcPr>
          <w:p w14:paraId="244906ED"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atlap</w:t>
            </w:r>
          </w:p>
        </w:tc>
        <w:tc>
          <w:tcPr>
            <w:tcW w:w="2268" w:type="dxa"/>
            <w:tcBorders>
              <w:top w:val="nil"/>
              <w:left w:val="nil"/>
              <w:bottom w:val="nil"/>
              <w:right w:val="nil"/>
            </w:tcBorders>
            <w:shd w:val="clear" w:color="auto" w:fill="auto"/>
            <w:noWrap/>
            <w:vAlign w:val="bottom"/>
            <w:hideMark/>
          </w:tcPr>
          <w:p w14:paraId="209B6FFE"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atla_s</w:t>
            </w:r>
          </w:p>
        </w:tc>
      </w:tr>
      <w:tr w:rsidR="002123CA" w:rsidRPr="001A7555" w14:paraId="110AC3C7" w14:textId="77777777" w:rsidTr="002123CA">
        <w:trPr>
          <w:trHeight w:val="300"/>
        </w:trPr>
        <w:tc>
          <w:tcPr>
            <w:tcW w:w="1122" w:type="dxa"/>
            <w:tcBorders>
              <w:top w:val="nil"/>
              <w:left w:val="nil"/>
              <w:bottom w:val="nil"/>
              <w:right w:val="nil"/>
            </w:tcBorders>
            <w:shd w:val="clear" w:color="auto" w:fill="auto"/>
            <w:noWrap/>
            <w:vAlign w:val="bottom"/>
            <w:hideMark/>
          </w:tcPr>
          <w:p w14:paraId="31BD5318"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107</w:t>
            </w:r>
          </w:p>
        </w:tc>
        <w:tc>
          <w:tcPr>
            <w:tcW w:w="1296" w:type="dxa"/>
            <w:tcBorders>
              <w:top w:val="nil"/>
              <w:left w:val="nil"/>
              <w:bottom w:val="nil"/>
              <w:right w:val="nil"/>
            </w:tcBorders>
            <w:shd w:val="clear" w:color="auto" w:fill="auto"/>
            <w:noWrap/>
            <w:vAlign w:val="bottom"/>
            <w:hideMark/>
          </w:tcPr>
          <w:p w14:paraId="47299BA8"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graffiti</w:t>
            </w:r>
          </w:p>
        </w:tc>
        <w:tc>
          <w:tcPr>
            <w:tcW w:w="1466" w:type="dxa"/>
            <w:tcBorders>
              <w:top w:val="nil"/>
              <w:left w:val="nil"/>
              <w:bottom w:val="nil"/>
              <w:right w:val="nil"/>
            </w:tcBorders>
            <w:shd w:val="clear" w:color="auto" w:fill="auto"/>
            <w:noWrap/>
            <w:vAlign w:val="bottom"/>
            <w:hideMark/>
          </w:tcPr>
          <w:p w14:paraId="22455101"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graffino</w:t>
            </w:r>
          </w:p>
        </w:tc>
        <w:tc>
          <w:tcPr>
            <w:tcW w:w="1662" w:type="dxa"/>
            <w:tcBorders>
              <w:top w:val="nil"/>
              <w:left w:val="nil"/>
              <w:bottom w:val="nil"/>
              <w:right w:val="nil"/>
            </w:tcBorders>
            <w:shd w:val="clear" w:color="auto" w:fill="auto"/>
            <w:noWrap/>
            <w:vAlign w:val="bottom"/>
            <w:hideMark/>
          </w:tcPr>
          <w:p w14:paraId="58414617"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graffipaw</w:t>
            </w:r>
          </w:p>
        </w:tc>
        <w:tc>
          <w:tcPr>
            <w:tcW w:w="2268" w:type="dxa"/>
            <w:tcBorders>
              <w:top w:val="nil"/>
              <w:left w:val="nil"/>
              <w:bottom w:val="nil"/>
              <w:right w:val="nil"/>
            </w:tcBorders>
            <w:shd w:val="clear" w:color="auto" w:fill="auto"/>
            <w:noWrap/>
            <w:vAlign w:val="bottom"/>
            <w:hideMark/>
          </w:tcPr>
          <w:p w14:paraId="5B2AB912"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graff_iti</w:t>
            </w:r>
          </w:p>
        </w:tc>
      </w:tr>
      <w:tr w:rsidR="002123CA" w:rsidRPr="001A7555" w14:paraId="38FE9F88" w14:textId="77777777" w:rsidTr="002123CA">
        <w:trPr>
          <w:trHeight w:val="300"/>
        </w:trPr>
        <w:tc>
          <w:tcPr>
            <w:tcW w:w="1122" w:type="dxa"/>
            <w:tcBorders>
              <w:top w:val="nil"/>
              <w:left w:val="nil"/>
              <w:bottom w:val="nil"/>
              <w:right w:val="nil"/>
            </w:tcBorders>
            <w:shd w:val="clear" w:color="auto" w:fill="auto"/>
            <w:noWrap/>
            <w:vAlign w:val="bottom"/>
            <w:hideMark/>
          </w:tcPr>
          <w:p w14:paraId="650573C5"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108</w:t>
            </w:r>
          </w:p>
        </w:tc>
        <w:tc>
          <w:tcPr>
            <w:tcW w:w="1296" w:type="dxa"/>
            <w:tcBorders>
              <w:top w:val="nil"/>
              <w:left w:val="nil"/>
              <w:bottom w:val="nil"/>
              <w:right w:val="nil"/>
            </w:tcBorders>
            <w:shd w:val="clear" w:color="auto" w:fill="auto"/>
            <w:noWrap/>
            <w:vAlign w:val="bottom"/>
            <w:hideMark/>
          </w:tcPr>
          <w:p w14:paraId="1D373B8A"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kangaroo</w:t>
            </w:r>
          </w:p>
        </w:tc>
        <w:tc>
          <w:tcPr>
            <w:tcW w:w="1466" w:type="dxa"/>
            <w:tcBorders>
              <w:top w:val="nil"/>
              <w:left w:val="nil"/>
              <w:bottom w:val="nil"/>
              <w:right w:val="nil"/>
            </w:tcBorders>
            <w:shd w:val="clear" w:color="auto" w:fill="auto"/>
            <w:noWrap/>
            <w:vAlign w:val="bottom"/>
            <w:hideMark/>
          </w:tcPr>
          <w:p w14:paraId="6AF3D0FB"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kangami</w:t>
            </w:r>
          </w:p>
        </w:tc>
        <w:tc>
          <w:tcPr>
            <w:tcW w:w="1662" w:type="dxa"/>
            <w:tcBorders>
              <w:top w:val="nil"/>
              <w:left w:val="nil"/>
              <w:bottom w:val="nil"/>
              <w:right w:val="nil"/>
            </w:tcBorders>
            <w:shd w:val="clear" w:color="auto" w:fill="auto"/>
            <w:noWrap/>
            <w:vAlign w:val="bottom"/>
            <w:hideMark/>
          </w:tcPr>
          <w:p w14:paraId="26A521B3"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kangada</w:t>
            </w:r>
          </w:p>
        </w:tc>
        <w:tc>
          <w:tcPr>
            <w:tcW w:w="2268" w:type="dxa"/>
            <w:tcBorders>
              <w:top w:val="nil"/>
              <w:left w:val="nil"/>
              <w:bottom w:val="nil"/>
              <w:right w:val="nil"/>
            </w:tcBorders>
            <w:shd w:val="clear" w:color="auto" w:fill="auto"/>
            <w:noWrap/>
            <w:vAlign w:val="bottom"/>
            <w:hideMark/>
          </w:tcPr>
          <w:p w14:paraId="280A94E3"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kang_aroo</w:t>
            </w:r>
          </w:p>
        </w:tc>
      </w:tr>
      <w:tr w:rsidR="002123CA" w:rsidRPr="001A7555" w14:paraId="51167C26" w14:textId="77777777" w:rsidTr="002123CA">
        <w:trPr>
          <w:trHeight w:val="300"/>
        </w:trPr>
        <w:tc>
          <w:tcPr>
            <w:tcW w:w="1122" w:type="dxa"/>
            <w:tcBorders>
              <w:top w:val="nil"/>
              <w:left w:val="nil"/>
              <w:bottom w:val="nil"/>
              <w:right w:val="nil"/>
            </w:tcBorders>
            <w:shd w:val="clear" w:color="auto" w:fill="auto"/>
            <w:noWrap/>
            <w:vAlign w:val="bottom"/>
            <w:hideMark/>
          </w:tcPr>
          <w:p w14:paraId="1B3B00CC"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109</w:t>
            </w:r>
          </w:p>
        </w:tc>
        <w:tc>
          <w:tcPr>
            <w:tcW w:w="1296" w:type="dxa"/>
            <w:tcBorders>
              <w:top w:val="nil"/>
              <w:left w:val="nil"/>
              <w:bottom w:val="nil"/>
              <w:right w:val="nil"/>
            </w:tcBorders>
            <w:shd w:val="clear" w:color="auto" w:fill="auto"/>
            <w:noWrap/>
            <w:vAlign w:val="bottom"/>
            <w:hideMark/>
          </w:tcPr>
          <w:p w14:paraId="419A4429"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vitamin</w:t>
            </w:r>
          </w:p>
        </w:tc>
        <w:tc>
          <w:tcPr>
            <w:tcW w:w="1466" w:type="dxa"/>
            <w:tcBorders>
              <w:top w:val="nil"/>
              <w:left w:val="nil"/>
              <w:bottom w:val="nil"/>
              <w:right w:val="nil"/>
            </w:tcBorders>
            <w:shd w:val="clear" w:color="auto" w:fill="auto"/>
            <w:noWrap/>
            <w:vAlign w:val="bottom"/>
            <w:hideMark/>
          </w:tcPr>
          <w:p w14:paraId="5635BF9F"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vitamek</w:t>
            </w:r>
          </w:p>
        </w:tc>
        <w:tc>
          <w:tcPr>
            <w:tcW w:w="1662" w:type="dxa"/>
            <w:tcBorders>
              <w:top w:val="nil"/>
              <w:left w:val="nil"/>
              <w:bottom w:val="nil"/>
              <w:right w:val="nil"/>
            </w:tcBorders>
            <w:shd w:val="clear" w:color="auto" w:fill="auto"/>
            <w:noWrap/>
            <w:vAlign w:val="bottom"/>
            <w:hideMark/>
          </w:tcPr>
          <w:p w14:paraId="670511B9"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vitamat</w:t>
            </w:r>
          </w:p>
        </w:tc>
        <w:tc>
          <w:tcPr>
            <w:tcW w:w="2268" w:type="dxa"/>
            <w:tcBorders>
              <w:top w:val="nil"/>
              <w:left w:val="nil"/>
              <w:bottom w:val="nil"/>
              <w:right w:val="nil"/>
            </w:tcBorders>
            <w:shd w:val="clear" w:color="auto" w:fill="auto"/>
            <w:noWrap/>
            <w:vAlign w:val="bottom"/>
            <w:hideMark/>
          </w:tcPr>
          <w:p w14:paraId="4885D3AD"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vita_min</w:t>
            </w:r>
          </w:p>
        </w:tc>
      </w:tr>
      <w:tr w:rsidR="002123CA" w:rsidRPr="001A7555" w14:paraId="457E0622" w14:textId="77777777" w:rsidTr="002123CA">
        <w:trPr>
          <w:trHeight w:val="300"/>
        </w:trPr>
        <w:tc>
          <w:tcPr>
            <w:tcW w:w="1122" w:type="dxa"/>
            <w:tcBorders>
              <w:top w:val="nil"/>
              <w:left w:val="nil"/>
              <w:bottom w:val="nil"/>
              <w:right w:val="nil"/>
            </w:tcBorders>
            <w:shd w:val="clear" w:color="auto" w:fill="auto"/>
            <w:noWrap/>
            <w:vAlign w:val="bottom"/>
            <w:hideMark/>
          </w:tcPr>
          <w:p w14:paraId="66A591A6"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110</w:t>
            </w:r>
          </w:p>
        </w:tc>
        <w:tc>
          <w:tcPr>
            <w:tcW w:w="1296" w:type="dxa"/>
            <w:tcBorders>
              <w:top w:val="nil"/>
              <w:left w:val="nil"/>
              <w:bottom w:val="nil"/>
              <w:right w:val="nil"/>
            </w:tcBorders>
            <w:shd w:val="clear" w:color="auto" w:fill="auto"/>
            <w:noWrap/>
            <w:vAlign w:val="bottom"/>
            <w:hideMark/>
          </w:tcPr>
          <w:p w14:paraId="78D170F5"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torment</w:t>
            </w:r>
          </w:p>
        </w:tc>
        <w:tc>
          <w:tcPr>
            <w:tcW w:w="1466" w:type="dxa"/>
            <w:tcBorders>
              <w:top w:val="nil"/>
              <w:left w:val="nil"/>
              <w:bottom w:val="nil"/>
              <w:right w:val="nil"/>
            </w:tcBorders>
            <w:shd w:val="clear" w:color="auto" w:fill="auto"/>
            <w:noWrap/>
            <w:vAlign w:val="bottom"/>
            <w:hideMark/>
          </w:tcPr>
          <w:p w14:paraId="15E7572D"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tormeft</w:t>
            </w:r>
          </w:p>
        </w:tc>
        <w:tc>
          <w:tcPr>
            <w:tcW w:w="1662" w:type="dxa"/>
            <w:tcBorders>
              <w:top w:val="nil"/>
              <w:left w:val="nil"/>
              <w:bottom w:val="nil"/>
              <w:right w:val="nil"/>
            </w:tcBorders>
            <w:shd w:val="clear" w:color="auto" w:fill="auto"/>
            <w:noWrap/>
            <w:vAlign w:val="bottom"/>
            <w:hideMark/>
          </w:tcPr>
          <w:p w14:paraId="670809AD"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tormeld</w:t>
            </w:r>
          </w:p>
        </w:tc>
        <w:tc>
          <w:tcPr>
            <w:tcW w:w="2268" w:type="dxa"/>
            <w:tcBorders>
              <w:top w:val="nil"/>
              <w:left w:val="nil"/>
              <w:bottom w:val="nil"/>
              <w:right w:val="nil"/>
            </w:tcBorders>
            <w:shd w:val="clear" w:color="auto" w:fill="auto"/>
            <w:noWrap/>
            <w:vAlign w:val="bottom"/>
            <w:hideMark/>
          </w:tcPr>
          <w:p w14:paraId="3A6811C2"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torme_nt</w:t>
            </w:r>
          </w:p>
        </w:tc>
      </w:tr>
      <w:tr w:rsidR="002123CA" w:rsidRPr="001A7555" w14:paraId="080A299E" w14:textId="77777777" w:rsidTr="002123CA">
        <w:trPr>
          <w:trHeight w:val="300"/>
        </w:trPr>
        <w:tc>
          <w:tcPr>
            <w:tcW w:w="1122" w:type="dxa"/>
            <w:tcBorders>
              <w:top w:val="nil"/>
              <w:left w:val="nil"/>
              <w:bottom w:val="nil"/>
              <w:right w:val="nil"/>
            </w:tcBorders>
            <w:shd w:val="clear" w:color="auto" w:fill="auto"/>
            <w:noWrap/>
            <w:vAlign w:val="bottom"/>
            <w:hideMark/>
          </w:tcPr>
          <w:p w14:paraId="0EBE2B35"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111</w:t>
            </w:r>
          </w:p>
        </w:tc>
        <w:tc>
          <w:tcPr>
            <w:tcW w:w="1296" w:type="dxa"/>
            <w:tcBorders>
              <w:top w:val="nil"/>
              <w:left w:val="nil"/>
              <w:bottom w:val="nil"/>
              <w:right w:val="nil"/>
            </w:tcBorders>
            <w:shd w:val="clear" w:color="auto" w:fill="auto"/>
            <w:noWrap/>
            <w:vAlign w:val="bottom"/>
            <w:hideMark/>
          </w:tcPr>
          <w:p w14:paraId="308C5677"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sesame</w:t>
            </w:r>
          </w:p>
        </w:tc>
        <w:tc>
          <w:tcPr>
            <w:tcW w:w="1466" w:type="dxa"/>
            <w:tcBorders>
              <w:top w:val="nil"/>
              <w:left w:val="nil"/>
              <w:bottom w:val="nil"/>
              <w:right w:val="nil"/>
            </w:tcBorders>
            <w:shd w:val="clear" w:color="auto" w:fill="auto"/>
            <w:noWrap/>
            <w:vAlign w:val="bottom"/>
            <w:hideMark/>
          </w:tcPr>
          <w:p w14:paraId="12DDCE47"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sesamo</w:t>
            </w:r>
          </w:p>
        </w:tc>
        <w:tc>
          <w:tcPr>
            <w:tcW w:w="1662" w:type="dxa"/>
            <w:tcBorders>
              <w:top w:val="nil"/>
              <w:left w:val="nil"/>
              <w:bottom w:val="nil"/>
              <w:right w:val="nil"/>
            </w:tcBorders>
            <w:shd w:val="clear" w:color="auto" w:fill="auto"/>
            <w:noWrap/>
            <w:vAlign w:val="bottom"/>
            <w:hideMark/>
          </w:tcPr>
          <w:p w14:paraId="623F325D"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sesamuy</w:t>
            </w:r>
          </w:p>
        </w:tc>
        <w:tc>
          <w:tcPr>
            <w:tcW w:w="2268" w:type="dxa"/>
            <w:tcBorders>
              <w:top w:val="nil"/>
              <w:left w:val="nil"/>
              <w:bottom w:val="nil"/>
              <w:right w:val="nil"/>
            </w:tcBorders>
            <w:shd w:val="clear" w:color="auto" w:fill="auto"/>
            <w:noWrap/>
            <w:vAlign w:val="bottom"/>
            <w:hideMark/>
          </w:tcPr>
          <w:p w14:paraId="2D7BF8F2"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sesam_e</w:t>
            </w:r>
          </w:p>
        </w:tc>
      </w:tr>
      <w:tr w:rsidR="002123CA" w:rsidRPr="001A7555" w14:paraId="16A27F13" w14:textId="77777777" w:rsidTr="002123CA">
        <w:trPr>
          <w:trHeight w:val="300"/>
        </w:trPr>
        <w:tc>
          <w:tcPr>
            <w:tcW w:w="1122" w:type="dxa"/>
            <w:tcBorders>
              <w:top w:val="nil"/>
              <w:left w:val="nil"/>
              <w:bottom w:val="nil"/>
              <w:right w:val="nil"/>
            </w:tcBorders>
            <w:shd w:val="clear" w:color="auto" w:fill="auto"/>
            <w:noWrap/>
            <w:vAlign w:val="bottom"/>
            <w:hideMark/>
          </w:tcPr>
          <w:p w14:paraId="08EB53BD"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112</w:t>
            </w:r>
          </w:p>
        </w:tc>
        <w:tc>
          <w:tcPr>
            <w:tcW w:w="1296" w:type="dxa"/>
            <w:tcBorders>
              <w:top w:val="nil"/>
              <w:left w:val="nil"/>
              <w:bottom w:val="nil"/>
              <w:right w:val="nil"/>
            </w:tcBorders>
            <w:shd w:val="clear" w:color="auto" w:fill="auto"/>
            <w:noWrap/>
            <w:vAlign w:val="bottom"/>
            <w:hideMark/>
          </w:tcPr>
          <w:p w14:paraId="46F83C1F"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shrapnel</w:t>
            </w:r>
          </w:p>
        </w:tc>
        <w:tc>
          <w:tcPr>
            <w:tcW w:w="1466" w:type="dxa"/>
            <w:tcBorders>
              <w:top w:val="nil"/>
              <w:left w:val="nil"/>
              <w:bottom w:val="nil"/>
              <w:right w:val="nil"/>
            </w:tcBorders>
            <w:shd w:val="clear" w:color="auto" w:fill="auto"/>
            <w:noWrap/>
            <w:vAlign w:val="bottom"/>
            <w:hideMark/>
          </w:tcPr>
          <w:p w14:paraId="3C274F86"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shrapno</w:t>
            </w:r>
          </w:p>
        </w:tc>
        <w:tc>
          <w:tcPr>
            <w:tcW w:w="1662" w:type="dxa"/>
            <w:tcBorders>
              <w:top w:val="nil"/>
              <w:left w:val="nil"/>
              <w:bottom w:val="nil"/>
              <w:right w:val="nil"/>
            </w:tcBorders>
            <w:shd w:val="clear" w:color="auto" w:fill="auto"/>
            <w:noWrap/>
            <w:vAlign w:val="bottom"/>
            <w:hideMark/>
          </w:tcPr>
          <w:p w14:paraId="4B228E7D"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shrapnu</w:t>
            </w:r>
          </w:p>
        </w:tc>
        <w:tc>
          <w:tcPr>
            <w:tcW w:w="2268" w:type="dxa"/>
            <w:tcBorders>
              <w:top w:val="nil"/>
              <w:left w:val="nil"/>
              <w:bottom w:val="nil"/>
              <w:right w:val="nil"/>
            </w:tcBorders>
            <w:shd w:val="clear" w:color="auto" w:fill="auto"/>
            <w:noWrap/>
            <w:vAlign w:val="bottom"/>
            <w:hideMark/>
          </w:tcPr>
          <w:p w14:paraId="07C11DD7"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shrapn_el</w:t>
            </w:r>
          </w:p>
        </w:tc>
      </w:tr>
      <w:tr w:rsidR="002123CA" w:rsidRPr="001A7555" w14:paraId="0077E0B4" w14:textId="77777777" w:rsidTr="002123CA">
        <w:trPr>
          <w:trHeight w:val="300"/>
        </w:trPr>
        <w:tc>
          <w:tcPr>
            <w:tcW w:w="1122" w:type="dxa"/>
            <w:tcBorders>
              <w:top w:val="nil"/>
              <w:left w:val="nil"/>
              <w:bottom w:val="nil"/>
              <w:right w:val="nil"/>
            </w:tcBorders>
            <w:shd w:val="clear" w:color="auto" w:fill="auto"/>
            <w:noWrap/>
            <w:vAlign w:val="bottom"/>
            <w:hideMark/>
          </w:tcPr>
          <w:p w14:paraId="72F1B7B1"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113</w:t>
            </w:r>
          </w:p>
        </w:tc>
        <w:tc>
          <w:tcPr>
            <w:tcW w:w="1296" w:type="dxa"/>
            <w:tcBorders>
              <w:top w:val="nil"/>
              <w:left w:val="nil"/>
              <w:bottom w:val="nil"/>
              <w:right w:val="nil"/>
            </w:tcBorders>
            <w:shd w:val="clear" w:color="auto" w:fill="auto"/>
            <w:noWrap/>
            <w:vAlign w:val="bottom"/>
            <w:hideMark/>
          </w:tcPr>
          <w:p w14:paraId="3E20FF8E"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athlete</w:t>
            </w:r>
          </w:p>
        </w:tc>
        <w:tc>
          <w:tcPr>
            <w:tcW w:w="1466" w:type="dxa"/>
            <w:tcBorders>
              <w:top w:val="nil"/>
              <w:left w:val="nil"/>
              <w:bottom w:val="nil"/>
              <w:right w:val="nil"/>
            </w:tcBorders>
            <w:shd w:val="clear" w:color="auto" w:fill="auto"/>
            <w:noWrap/>
            <w:vAlign w:val="bottom"/>
            <w:hideMark/>
          </w:tcPr>
          <w:p w14:paraId="12F8C6FA"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athlove</w:t>
            </w:r>
          </w:p>
        </w:tc>
        <w:tc>
          <w:tcPr>
            <w:tcW w:w="1662" w:type="dxa"/>
            <w:tcBorders>
              <w:top w:val="nil"/>
              <w:left w:val="nil"/>
              <w:bottom w:val="nil"/>
              <w:right w:val="nil"/>
            </w:tcBorders>
            <w:shd w:val="clear" w:color="auto" w:fill="auto"/>
            <w:noWrap/>
            <w:vAlign w:val="bottom"/>
            <w:hideMark/>
          </w:tcPr>
          <w:p w14:paraId="6CF616DF"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athlake</w:t>
            </w:r>
          </w:p>
        </w:tc>
        <w:tc>
          <w:tcPr>
            <w:tcW w:w="2268" w:type="dxa"/>
            <w:tcBorders>
              <w:top w:val="nil"/>
              <w:left w:val="nil"/>
              <w:bottom w:val="nil"/>
              <w:right w:val="nil"/>
            </w:tcBorders>
            <w:shd w:val="clear" w:color="auto" w:fill="auto"/>
            <w:noWrap/>
            <w:vAlign w:val="bottom"/>
            <w:hideMark/>
          </w:tcPr>
          <w:p w14:paraId="37D84FBD"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athl_ete</w:t>
            </w:r>
          </w:p>
        </w:tc>
      </w:tr>
      <w:tr w:rsidR="002123CA" w:rsidRPr="001A7555" w14:paraId="6F0AC065" w14:textId="77777777" w:rsidTr="002123CA">
        <w:trPr>
          <w:trHeight w:val="300"/>
        </w:trPr>
        <w:tc>
          <w:tcPr>
            <w:tcW w:w="1122" w:type="dxa"/>
            <w:tcBorders>
              <w:top w:val="nil"/>
              <w:left w:val="nil"/>
              <w:bottom w:val="nil"/>
              <w:right w:val="nil"/>
            </w:tcBorders>
            <w:shd w:val="clear" w:color="auto" w:fill="auto"/>
            <w:noWrap/>
            <w:vAlign w:val="bottom"/>
            <w:hideMark/>
          </w:tcPr>
          <w:p w14:paraId="11F4011B"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114</w:t>
            </w:r>
          </w:p>
        </w:tc>
        <w:tc>
          <w:tcPr>
            <w:tcW w:w="1296" w:type="dxa"/>
            <w:tcBorders>
              <w:top w:val="nil"/>
              <w:left w:val="nil"/>
              <w:bottom w:val="nil"/>
              <w:right w:val="nil"/>
            </w:tcBorders>
            <w:shd w:val="clear" w:color="auto" w:fill="auto"/>
            <w:noWrap/>
            <w:vAlign w:val="bottom"/>
            <w:hideMark/>
          </w:tcPr>
          <w:p w14:paraId="58DB26A0"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porcupine</w:t>
            </w:r>
          </w:p>
        </w:tc>
        <w:tc>
          <w:tcPr>
            <w:tcW w:w="1466" w:type="dxa"/>
            <w:tcBorders>
              <w:top w:val="nil"/>
              <w:left w:val="nil"/>
              <w:bottom w:val="nil"/>
              <w:right w:val="nil"/>
            </w:tcBorders>
            <w:shd w:val="clear" w:color="auto" w:fill="auto"/>
            <w:noWrap/>
            <w:vAlign w:val="bottom"/>
            <w:hideMark/>
          </w:tcPr>
          <w:p w14:paraId="6A65A7D8"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porcupas</w:t>
            </w:r>
          </w:p>
        </w:tc>
        <w:tc>
          <w:tcPr>
            <w:tcW w:w="1662" w:type="dxa"/>
            <w:tcBorders>
              <w:top w:val="nil"/>
              <w:left w:val="nil"/>
              <w:bottom w:val="nil"/>
              <w:right w:val="nil"/>
            </w:tcBorders>
            <w:shd w:val="clear" w:color="auto" w:fill="auto"/>
            <w:noWrap/>
            <w:vAlign w:val="bottom"/>
            <w:hideMark/>
          </w:tcPr>
          <w:p w14:paraId="58E4F836"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porcupot</w:t>
            </w:r>
          </w:p>
        </w:tc>
        <w:tc>
          <w:tcPr>
            <w:tcW w:w="2268" w:type="dxa"/>
            <w:tcBorders>
              <w:top w:val="nil"/>
              <w:left w:val="nil"/>
              <w:bottom w:val="nil"/>
              <w:right w:val="nil"/>
            </w:tcBorders>
            <w:shd w:val="clear" w:color="auto" w:fill="auto"/>
            <w:noWrap/>
            <w:vAlign w:val="bottom"/>
            <w:hideMark/>
          </w:tcPr>
          <w:p w14:paraId="63131B4A"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porcup_ine</w:t>
            </w:r>
          </w:p>
        </w:tc>
      </w:tr>
      <w:tr w:rsidR="002123CA" w:rsidRPr="001A7555" w14:paraId="7DAB7E00" w14:textId="77777777" w:rsidTr="002123CA">
        <w:trPr>
          <w:trHeight w:val="300"/>
        </w:trPr>
        <w:tc>
          <w:tcPr>
            <w:tcW w:w="1122" w:type="dxa"/>
            <w:tcBorders>
              <w:top w:val="nil"/>
              <w:left w:val="nil"/>
              <w:bottom w:val="nil"/>
              <w:right w:val="nil"/>
            </w:tcBorders>
            <w:shd w:val="clear" w:color="auto" w:fill="auto"/>
            <w:noWrap/>
            <w:vAlign w:val="bottom"/>
            <w:hideMark/>
          </w:tcPr>
          <w:p w14:paraId="0A83CCB8"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115</w:t>
            </w:r>
          </w:p>
        </w:tc>
        <w:tc>
          <w:tcPr>
            <w:tcW w:w="1296" w:type="dxa"/>
            <w:tcBorders>
              <w:top w:val="nil"/>
              <w:left w:val="nil"/>
              <w:bottom w:val="nil"/>
              <w:right w:val="nil"/>
            </w:tcBorders>
            <w:shd w:val="clear" w:color="auto" w:fill="auto"/>
            <w:noWrap/>
            <w:vAlign w:val="bottom"/>
            <w:hideMark/>
          </w:tcPr>
          <w:p w14:paraId="7D516337"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tandem</w:t>
            </w:r>
          </w:p>
        </w:tc>
        <w:tc>
          <w:tcPr>
            <w:tcW w:w="1466" w:type="dxa"/>
            <w:tcBorders>
              <w:top w:val="nil"/>
              <w:left w:val="nil"/>
              <w:bottom w:val="nil"/>
              <w:right w:val="nil"/>
            </w:tcBorders>
            <w:shd w:val="clear" w:color="auto" w:fill="auto"/>
            <w:noWrap/>
            <w:vAlign w:val="bottom"/>
            <w:hideMark/>
          </w:tcPr>
          <w:p w14:paraId="365833E9"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tandek</w:t>
            </w:r>
          </w:p>
        </w:tc>
        <w:tc>
          <w:tcPr>
            <w:tcW w:w="1662" w:type="dxa"/>
            <w:tcBorders>
              <w:top w:val="nil"/>
              <w:left w:val="nil"/>
              <w:bottom w:val="nil"/>
              <w:right w:val="nil"/>
            </w:tcBorders>
            <w:shd w:val="clear" w:color="auto" w:fill="auto"/>
            <w:noWrap/>
            <w:vAlign w:val="bottom"/>
            <w:hideMark/>
          </w:tcPr>
          <w:p w14:paraId="70CC4018"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tandell</w:t>
            </w:r>
          </w:p>
        </w:tc>
        <w:tc>
          <w:tcPr>
            <w:tcW w:w="2268" w:type="dxa"/>
            <w:tcBorders>
              <w:top w:val="nil"/>
              <w:left w:val="nil"/>
              <w:bottom w:val="nil"/>
              <w:right w:val="nil"/>
            </w:tcBorders>
            <w:shd w:val="clear" w:color="auto" w:fill="auto"/>
            <w:noWrap/>
            <w:vAlign w:val="bottom"/>
            <w:hideMark/>
          </w:tcPr>
          <w:p w14:paraId="66C3B960"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tand_em</w:t>
            </w:r>
          </w:p>
        </w:tc>
      </w:tr>
      <w:tr w:rsidR="002123CA" w:rsidRPr="001A7555" w14:paraId="0C959B30" w14:textId="77777777" w:rsidTr="002123CA">
        <w:trPr>
          <w:trHeight w:val="300"/>
        </w:trPr>
        <w:tc>
          <w:tcPr>
            <w:tcW w:w="1122" w:type="dxa"/>
            <w:tcBorders>
              <w:top w:val="nil"/>
              <w:left w:val="nil"/>
              <w:bottom w:val="nil"/>
              <w:right w:val="nil"/>
            </w:tcBorders>
            <w:shd w:val="clear" w:color="auto" w:fill="auto"/>
            <w:noWrap/>
            <w:vAlign w:val="bottom"/>
            <w:hideMark/>
          </w:tcPr>
          <w:p w14:paraId="370DB5F2"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116</w:t>
            </w:r>
          </w:p>
        </w:tc>
        <w:tc>
          <w:tcPr>
            <w:tcW w:w="1296" w:type="dxa"/>
            <w:tcBorders>
              <w:top w:val="nil"/>
              <w:left w:val="nil"/>
              <w:bottom w:val="nil"/>
              <w:right w:val="nil"/>
            </w:tcBorders>
            <w:shd w:val="clear" w:color="auto" w:fill="auto"/>
            <w:noWrap/>
            <w:vAlign w:val="bottom"/>
            <w:hideMark/>
          </w:tcPr>
          <w:p w14:paraId="2409C6C7"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sarcasm</w:t>
            </w:r>
          </w:p>
        </w:tc>
        <w:tc>
          <w:tcPr>
            <w:tcW w:w="1466" w:type="dxa"/>
            <w:tcBorders>
              <w:top w:val="nil"/>
              <w:left w:val="nil"/>
              <w:bottom w:val="nil"/>
              <w:right w:val="nil"/>
            </w:tcBorders>
            <w:shd w:val="clear" w:color="auto" w:fill="auto"/>
            <w:noWrap/>
            <w:vAlign w:val="bottom"/>
            <w:hideMark/>
          </w:tcPr>
          <w:p w14:paraId="261B8D2C"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sarcasol</w:t>
            </w:r>
          </w:p>
        </w:tc>
        <w:tc>
          <w:tcPr>
            <w:tcW w:w="1662" w:type="dxa"/>
            <w:tcBorders>
              <w:top w:val="nil"/>
              <w:left w:val="nil"/>
              <w:bottom w:val="nil"/>
              <w:right w:val="nil"/>
            </w:tcBorders>
            <w:shd w:val="clear" w:color="auto" w:fill="auto"/>
            <w:noWrap/>
            <w:vAlign w:val="bottom"/>
            <w:hideMark/>
          </w:tcPr>
          <w:p w14:paraId="0A039267"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sarcaseed</w:t>
            </w:r>
          </w:p>
        </w:tc>
        <w:tc>
          <w:tcPr>
            <w:tcW w:w="2268" w:type="dxa"/>
            <w:tcBorders>
              <w:top w:val="nil"/>
              <w:left w:val="nil"/>
              <w:bottom w:val="nil"/>
              <w:right w:val="nil"/>
            </w:tcBorders>
            <w:shd w:val="clear" w:color="auto" w:fill="auto"/>
            <w:noWrap/>
            <w:vAlign w:val="bottom"/>
            <w:hideMark/>
          </w:tcPr>
          <w:p w14:paraId="46141C7C"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sarcas_m</w:t>
            </w:r>
          </w:p>
        </w:tc>
      </w:tr>
      <w:tr w:rsidR="002123CA" w:rsidRPr="001A7555" w14:paraId="3C899908" w14:textId="77777777" w:rsidTr="002123CA">
        <w:trPr>
          <w:trHeight w:val="300"/>
        </w:trPr>
        <w:tc>
          <w:tcPr>
            <w:tcW w:w="1122" w:type="dxa"/>
            <w:tcBorders>
              <w:top w:val="nil"/>
              <w:left w:val="nil"/>
              <w:bottom w:val="nil"/>
              <w:right w:val="nil"/>
            </w:tcBorders>
            <w:shd w:val="clear" w:color="auto" w:fill="auto"/>
            <w:noWrap/>
            <w:vAlign w:val="bottom"/>
            <w:hideMark/>
          </w:tcPr>
          <w:p w14:paraId="626F479E"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117</w:t>
            </w:r>
          </w:p>
        </w:tc>
        <w:tc>
          <w:tcPr>
            <w:tcW w:w="1296" w:type="dxa"/>
            <w:tcBorders>
              <w:top w:val="nil"/>
              <w:left w:val="nil"/>
              <w:bottom w:val="nil"/>
              <w:right w:val="nil"/>
            </w:tcBorders>
            <w:shd w:val="clear" w:color="auto" w:fill="auto"/>
            <w:noWrap/>
            <w:vAlign w:val="bottom"/>
            <w:hideMark/>
          </w:tcPr>
          <w:p w14:paraId="621B67AA"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orthodox</w:t>
            </w:r>
          </w:p>
        </w:tc>
        <w:tc>
          <w:tcPr>
            <w:tcW w:w="1466" w:type="dxa"/>
            <w:tcBorders>
              <w:top w:val="nil"/>
              <w:left w:val="nil"/>
              <w:bottom w:val="nil"/>
              <w:right w:val="nil"/>
            </w:tcBorders>
            <w:shd w:val="clear" w:color="auto" w:fill="auto"/>
            <w:noWrap/>
            <w:vAlign w:val="bottom"/>
            <w:hideMark/>
          </w:tcPr>
          <w:p w14:paraId="5064DAD8"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orthodolv</w:t>
            </w:r>
          </w:p>
        </w:tc>
        <w:tc>
          <w:tcPr>
            <w:tcW w:w="1662" w:type="dxa"/>
            <w:tcBorders>
              <w:top w:val="nil"/>
              <w:left w:val="nil"/>
              <w:bottom w:val="nil"/>
              <w:right w:val="nil"/>
            </w:tcBorders>
            <w:shd w:val="clear" w:color="auto" w:fill="auto"/>
            <w:noWrap/>
            <w:vAlign w:val="bottom"/>
            <w:hideMark/>
          </w:tcPr>
          <w:p w14:paraId="482C747F"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orthodont</w:t>
            </w:r>
          </w:p>
        </w:tc>
        <w:tc>
          <w:tcPr>
            <w:tcW w:w="2268" w:type="dxa"/>
            <w:tcBorders>
              <w:top w:val="nil"/>
              <w:left w:val="nil"/>
              <w:bottom w:val="nil"/>
              <w:right w:val="nil"/>
            </w:tcBorders>
            <w:shd w:val="clear" w:color="auto" w:fill="auto"/>
            <w:noWrap/>
            <w:vAlign w:val="bottom"/>
            <w:hideMark/>
          </w:tcPr>
          <w:p w14:paraId="6C7E18C8"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orthod_ox</w:t>
            </w:r>
          </w:p>
        </w:tc>
      </w:tr>
      <w:tr w:rsidR="002123CA" w:rsidRPr="001A7555" w14:paraId="0BE3B687" w14:textId="77777777" w:rsidTr="002123CA">
        <w:trPr>
          <w:trHeight w:val="300"/>
        </w:trPr>
        <w:tc>
          <w:tcPr>
            <w:tcW w:w="1122" w:type="dxa"/>
            <w:tcBorders>
              <w:top w:val="nil"/>
              <w:left w:val="nil"/>
              <w:bottom w:val="nil"/>
              <w:right w:val="nil"/>
            </w:tcBorders>
            <w:shd w:val="clear" w:color="auto" w:fill="auto"/>
            <w:noWrap/>
            <w:vAlign w:val="bottom"/>
            <w:hideMark/>
          </w:tcPr>
          <w:p w14:paraId="05C0A2CC"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118</w:t>
            </w:r>
          </w:p>
        </w:tc>
        <w:tc>
          <w:tcPr>
            <w:tcW w:w="1296" w:type="dxa"/>
            <w:tcBorders>
              <w:top w:val="nil"/>
              <w:left w:val="nil"/>
              <w:bottom w:val="nil"/>
              <w:right w:val="nil"/>
            </w:tcBorders>
            <w:shd w:val="clear" w:color="auto" w:fill="auto"/>
            <w:noWrap/>
            <w:vAlign w:val="bottom"/>
            <w:hideMark/>
          </w:tcPr>
          <w:p w14:paraId="4A322C3F"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mayonnaise</w:t>
            </w:r>
          </w:p>
        </w:tc>
        <w:tc>
          <w:tcPr>
            <w:tcW w:w="1466" w:type="dxa"/>
            <w:tcBorders>
              <w:top w:val="nil"/>
              <w:left w:val="nil"/>
              <w:bottom w:val="nil"/>
              <w:right w:val="nil"/>
            </w:tcBorders>
            <w:shd w:val="clear" w:color="auto" w:fill="auto"/>
            <w:noWrap/>
            <w:vAlign w:val="bottom"/>
            <w:hideMark/>
          </w:tcPr>
          <w:p w14:paraId="01D85950"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mayonnote</w:t>
            </w:r>
          </w:p>
        </w:tc>
        <w:tc>
          <w:tcPr>
            <w:tcW w:w="1662" w:type="dxa"/>
            <w:tcBorders>
              <w:top w:val="nil"/>
              <w:left w:val="nil"/>
              <w:bottom w:val="nil"/>
              <w:right w:val="nil"/>
            </w:tcBorders>
            <w:shd w:val="clear" w:color="auto" w:fill="auto"/>
            <w:noWrap/>
            <w:vAlign w:val="bottom"/>
            <w:hideMark/>
          </w:tcPr>
          <w:p w14:paraId="63E6FF2B"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mayonneure</w:t>
            </w:r>
          </w:p>
        </w:tc>
        <w:tc>
          <w:tcPr>
            <w:tcW w:w="2268" w:type="dxa"/>
            <w:tcBorders>
              <w:top w:val="nil"/>
              <w:left w:val="nil"/>
              <w:bottom w:val="nil"/>
              <w:right w:val="nil"/>
            </w:tcBorders>
            <w:shd w:val="clear" w:color="auto" w:fill="auto"/>
            <w:noWrap/>
            <w:vAlign w:val="bottom"/>
            <w:hideMark/>
          </w:tcPr>
          <w:p w14:paraId="2FD7FBCD"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mayonn_aise</w:t>
            </w:r>
          </w:p>
        </w:tc>
      </w:tr>
      <w:tr w:rsidR="002123CA" w:rsidRPr="001A7555" w14:paraId="5505D2D1" w14:textId="77777777" w:rsidTr="002123CA">
        <w:trPr>
          <w:trHeight w:val="300"/>
        </w:trPr>
        <w:tc>
          <w:tcPr>
            <w:tcW w:w="1122" w:type="dxa"/>
            <w:tcBorders>
              <w:top w:val="nil"/>
              <w:left w:val="nil"/>
              <w:right w:val="nil"/>
            </w:tcBorders>
            <w:shd w:val="clear" w:color="auto" w:fill="auto"/>
            <w:noWrap/>
            <w:vAlign w:val="bottom"/>
            <w:hideMark/>
          </w:tcPr>
          <w:p w14:paraId="39DDFE5C"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119</w:t>
            </w:r>
          </w:p>
        </w:tc>
        <w:tc>
          <w:tcPr>
            <w:tcW w:w="1296" w:type="dxa"/>
            <w:tcBorders>
              <w:top w:val="nil"/>
              <w:left w:val="nil"/>
              <w:right w:val="nil"/>
            </w:tcBorders>
            <w:shd w:val="clear" w:color="auto" w:fill="auto"/>
            <w:noWrap/>
            <w:vAlign w:val="bottom"/>
            <w:hideMark/>
          </w:tcPr>
          <w:p w14:paraId="1473D46F"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vector</w:t>
            </w:r>
          </w:p>
        </w:tc>
        <w:tc>
          <w:tcPr>
            <w:tcW w:w="1466" w:type="dxa"/>
            <w:tcBorders>
              <w:top w:val="nil"/>
              <w:left w:val="nil"/>
              <w:right w:val="nil"/>
            </w:tcBorders>
            <w:shd w:val="clear" w:color="auto" w:fill="auto"/>
            <w:noWrap/>
            <w:vAlign w:val="bottom"/>
            <w:hideMark/>
          </w:tcPr>
          <w:p w14:paraId="3AA964F7"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vectom</w:t>
            </w:r>
          </w:p>
        </w:tc>
        <w:tc>
          <w:tcPr>
            <w:tcW w:w="1662" w:type="dxa"/>
            <w:tcBorders>
              <w:top w:val="nil"/>
              <w:left w:val="nil"/>
              <w:right w:val="nil"/>
            </w:tcBorders>
            <w:shd w:val="clear" w:color="auto" w:fill="auto"/>
            <w:noWrap/>
            <w:vAlign w:val="bottom"/>
            <w:hideMark/>
          </w:tcPr>
          <w:p w14:paraId="0F932BE1"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vectol</w:t>
            </w:r>
          </w:p>
        </w:tc>
        <w:tc>
          <w:tcPr>
            <w:tcW w:w="2268" w:type="dxa"/>
            <w:tcBorders>
              <w:top w:val="nil"/>
              <w:left w:val="nil"/>
              <w:right w:val="nil"/>
            </w:tcBorders>
            <w:shd w:val="clear" w:color="auto" w:fill="auto"/>
            <w:noWrap/>
            <w:vAlign w:val="bottom"/>
            <w:hideMark/>
          </w:tcPr>
          <w:p w14:paraId="1C07098B"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vect_or</w:t>
            </w:r>
          </w:p>
        </w:tc>
      </w:tr>
      <w:tr w:rsidR="002123CA" w:rsidRPr="001A7555" w14:paraId="199DE89D" w14:textId="77777777" w:rsidTr="002123CA">
        <w:trPr>
          <w:trHeight w:val="300"/>
        </w:trPr>
        <w:tc>
          <w:tcPr>
            <w:tcW w:w="1122" w:type="dxa"/>
            <w:tcBorders>
              <w:left w:val="nil"/>
              <w:bottom w:val="nil"/>
              <w:right w:val="nil"/>
            </w:tcBorders>
            <w:shd w:val="clear" w:color="auto" w:fill="auto"/>
            <w:noWrap/>
            <w:vAlign w:val="bottom"/>
            <w:hideMark/>
          </w:tcPr>
          <w:p w14:paraId="5B75740A"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120</w:t>
            </w:r>
          </w:p>
        </w:tc>
        <w:tc>
          <w:tcPr>
            <w:tcW w:w="1296" w:type="dxa"/>
            <w:tcBorders>
              <w:left w:val="nil"/>
              <w:bottom w:val="nil"/>
              <w:right w:val="nil"/>
            </w:tcBorders>
            <w:shd w:val="clear" w:color="auto" w:fill="auto"/>
            <w:noWrap/>
            <w:vAlign w:val="bottom"/>
            <w:hideMark/>
          </w:tcPr>
          <w:p w14:paraId="43F194D9"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funeral</w:t>
            </w:r>
          </w:p>
        </w:tc>
        <w:tc>
          <w:tcPr>
            <w:tcW w:w="1466" w:type="dxa"/>
            <w:tcBorders>
              <w:left w:val="nil"/>
              <w:bottom w:val="nil"/>
              <w:right w:val="nil"/>
            </w:tcBorders>
            <w:shd w:val="clear" w:color="auto" w:fill="auto"/>
            <w:noWrap/>
            <w:vAlign w:val="bottom"/>
            <w:hideMark/>
          </w:tcPr>
          <w:p w14:paraId="25E83448"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funeret</w:t>
            </w:r>
          </w:p>
        </w:tc>
        <w:tc>
          <w:tcPr>
            <w:tcW w:w="1662" w:type="dxa"/>
            <w:tcBorders>
              <w:left w:val="nil"/>
              <w:bottom w:val="nil"/>
              <w:right w:val="nil"/>
            </w:tcBorders>
            <w:shd w:val="clear" w:color="auto" w:fill="auto"/>
            <w:noWrap/>
            <w:vAlign w:val="bottom"/>
            <w:hideMark/>
          </w:tcPr>
          <w:p w14:paraId="582A73C3"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funerine</w:t>
            </w:r>
          </w:p>
        </w:tc>
        <w:tc>
          <w:tcPr>
            <w:tcW w:w="2268" w:type="dxa"/>
            <w:tcBorders>
              <w:left w:val="nil"/>
              <w:bottom w:val="nil"/>
              <w:right w:val="nil"/>
            </w:tcBorders>
            <w:shd w:val="clear" w:color="auto" w:fill="auto"/>
            <w:noWrap/>
            <w:vAlign w:val="bottom"/>
            <w:hideMark/>
          </w:tcPr>
          <w:p w14:paraId="6FA7F639"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fune_ral</w:t>
            </w:r>
          </w:p>
        </w:tc>
      </w:tr>
      <w:tr w:rsidR="002123CA" w:rsidRPr="001A7555" w14:paraId="029C594B" w14:textId="77777777" w:rsidTr="002123CA">
        <w:trPr>
          <w:trHeight w:val="300"/>
        </w:trPr>
        <w:tc>
          <w:tcPr>
            <w:tcW w:w="1122" w:type="dxa"/>
            <w:tcBorders>
              <w:top w:val="nil"/>
              <w:left w:val="nil"/>
              <w:bottom w:val="nil"/>
              <w:right w:val="nil"/>
            </w:tcBorders>
            <w:shd w:val="clear" w:color="auto" w:fill="auto"/>
            <w:noWrap/>
            <w:vAlign w:val="bottom"/>
            <w:hideMark/>
          </w:tcPr>
          <w:p w14:paraId="59F184E8"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121</w:t>
            </w:r>
          </w:p>
        </w:tc>
        <w:tc>
          <w:tcPr>
            <w:tcW w:w="1296" w:type="dxa"/>
            <w:tcBorders>
              <w:top w:val="nil"/>
              <w:left w:val="nil"/>
              <w:bottom w:val="nil"/>
              <w:right w:val="nil"/>
            </w:tcBorders>
            <w:shd w:val="clear" w:color="auto" w:fill="auto"/>
            <w:noWrap/>
            <w:vAlign w:val="bottom"/>
            <w:hideMark/>
          </w:tcPr>
          <w:p w14:paraId="2184A920"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origin</w:t>
            </w:r>
          </w:p>
        </w:tc>
        <w:tc>
          <w:tcPr>
            <w:tcW w:w="1466" w:type="dxa"/>
            <w:tcBorders>
              <w:top w:val="nil"/>
              <w:left w:val="nil"/>
              <w:bottom w:val="nil"/>
              <w:right w:val="nil"/>
            </w:tcBorders>
            <w:shd w:val="clear" w:color="auto" w:fill="auto"/>
            <w:noWrap/>
            <w:vAlign w:val="bottom"/>
            <w:hideMark/>
          </w:tcPr>
          <w:p w14:paraId="7958F93A"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origive</w:t>
            </w:r>
          </w:p>
        </w:tc>
        <w:tc>
          <w:tcPr>
            <w:tcW w:w="1662" w:type="dxa"/>
            <w:tcBorders>
              <w:top w:val="nil"/>
              <w:left w:val="nil"/>
              <w:bottom w:val="nil"/>
              <w:right w:val="nil"/>
            </w:tcBorders>
            <w:shd w:val="clear" w:color="auto" w:fill="auto"/>
            <w:noWrap/>
            <w:vAlign w:val="bottom"/>
            <w:hideMark/>
          </w:tcPr>
          <w:p w14:paraId="655E26A5"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origisse</w:t>
            </w:r>
          </w:p>
        </w:tc>
        <w:tc>
          <w:tcPr>
            <w:tcW w:w="2268" w:type="dxa"/>
            <w:tcBorders>
              <w:top w:val="nil"/>
              <w:left w:val="nil"/>
              <w:bottom w:val="nil"/>
              <w:right w:val="nil"/>
            </w:tcBorders>
            <w:shd w:val="clear" w:color="auto" w:fill="auto"/>
            <w:noWrap/>
            <w:vAlign w:val="bottom"/>
            <w:hideMark/>
          </w:tcPr>
          <w:p w14:paraId="67FD7C74"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orig_in</w:t>
            </w:r>
          </w:p>
        </w:tc>
      </w:tr>
      <w:tr w:rsidR="002123CA" w:rsidRPr="001A7555" w14:paraId="0D343159" w14:textId="77777777" w:rsidTr="002123CA">
        <w:trPr>
          <w:trHeight w:val="300"/>
        </w:trPr>
        <w:tc>
          <w:tcPr>
            <w:tcW w:w="7814" w:type="dxa"/>
            <w:gridSpan w:val="5"/>
            <w:tcBorders>
              <w:top w:val="nil"/>
              <w:left w:val="nil"/>
              <w:bottom w:val="single" w:sz="4" w:space="0" w:color="auto"/>
              <w:right w:val="nil"/>
            </w:tcBorders>
            <w:shd w:val="clear" w:color="auto" w:fill="auto"/>
            <w:noWrap/>
            <w:vAlign w:val="bottom"/>
          </w:tcPr>
          <w:p w14:paraId="431A3BFB" w14:textId="77777777" w:rsidR="002123CA" w:rsidRPr="001A7555" w:rsidRDefault="002123CA" w:rsidP="002123CA">
            <w:pPr>
              <w:spacing w:after="0" w:line="240" w:lineRule="auto"/>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lastRenderedPageBreak/>
              <w:t>SI 1 continued</w:t>
            </w:r>
          </w:p>
          <w:p w14:paraId="607BECB1" w14:textId="77777777" w:rsidR="002123CA" w:rsidRPr="001A7555" w:rsidRDefault="002123CA" w:rsidP="002123CA">
            <w:pPr>
              <w:spacing w:after="0" w:line="240" w:lineRule="auto"/>
              <w:rPr>
                <w:rFonts w:asciiTheme="majorHAnsi" w:eastAsia="Times New Roman" w:hAnsiTheme="majorHAnsi" w:cs="Times New Roman"/>
                <w:color w:val="000000"/>
                <w:lang w:eastAsia="en-GB"/>
              </w:rPr>
            </w:pPr>
          </w:p>
        </w:tc>
      </w:tr>
      <w:tr w:rsidR="002123CA" w:rsidRPr="001A7555" w14:paraId="2B6B7379" w14:textId="77777777" w:rsidTr="002123CA">
        <w:trPr>
          <w:trHeight w:val="300"/>
        </w:trPr>
        <w:tc>
          <w:tcPr>
            <w:tcW w:w="1122" w:type="dxa"/>
            <w:tcBorders>
              <w:top w:val="single" w:sz="4" w:space="0" w:color="auto"/>
              <w:left w:val="nil"/>
              <w:bottom w:val="single" w:sz="4" w:space="0" w:color="auto"/>
              <w:right w:val="nil"/>
            </w:tcBorders>
            <w:shd w:val="clear" w:color="auto" w:fill="auto"/>
            <w:noWrap/>
            <w:vAlign w:val="bottom"/>
          </w:tcPr>
          <w:p w14:paraId="2655DE27"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b/>
                <w:bCs/>
                <w:color w:val="000000"/>
                <w:sz w:val="20"/>
                <w:lang w:eastAsia="en-GB"/>
              </w:rPr>
              <w:t>Item</w:t>
            </w:r>
          </w:p>
        </w:tc>
        <w:tc>
          <w:tcPr>
            <w:tcW w:w="1296" w:type="dxa"/>
            <w:tcBorders>
              <w:top w:val="single" w:sz="4" w:space="0" w:color="auto"/>
              <w:left w:val="nil"/>
              <w:bottom w:val="single" w:sz="4" w:space="0" w:color="auto"/>
              <w:right w:val="nil"/>
            </w:tcBorders>
            <w:shd w:val="clear" w:color="auto" w:fill="auto"/>
            <w:noWrap/>
            <w:vAlign w:val="bottom"/>
          </w:tcPr>
          <w:p w14:paraId="47384832"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b/>
                <w:bCs/>
                <w:color w:val="000000"/>
                <w:sz w:val="20"/>
                <w:lang w:eastAsia="en-GB"/>
              </w:rPr>
              <w:t>Base word</w:t>
            </w:r>
          </w:p>
        </w:tc>
        <w:tc>
          <w:tcPr>
            <w:tcW w:w="1466" w:type="dxa"/>
            <w:tcBorders>
              <w:top w:val="single" w:sz="4" w:space="0" w:color="auto"/>
              <w:left w:val="nil"/>
              <w:bottom w:val="single" w:sz="4" w:space="0" w:color="auto"/>
              <w:right w:val="nil"/>
            </w:tcBorders>
            <w:shd w:val="clear" w:color="auto" w:fill="auto"/>
            <w:noWrap/>
            <w:vAlign w:val="bottom"/>
          </w:tcPr>
          <w:p w14:paraId="553691AF"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b/>
                <w:bCs/>
                <w:color w:val="000000"/>
                <w:sz w:val="20"/>
                <w:lang w:eastAsia="en-GB"/>
              </w:rPr>
              <w:t>Novel word 1</w:t>
            </w:r>
          </w:p>
        </w:tc>
        <w:tc>
          <w:tcPr>
            <w:tcW w:w="1662" w:type="dxa"/>
            <w:tcBorders>
              <w:top w:val="single" w:sz="4" w:space="0" w:color="auto"/>
              <w:left w:val="nil"/>
              <w:bottom w:val="single" w:sz="4" w:space="0" w:color="auto"/>
              <w:right w:val="nil"/>
            </w:tcBorders>
            <w:shd w:val="clear" w:color="auto" w:fill="auto"/>
            <w:noWrap/>
            <w:vAlign w:val="bottom"/>
          </w:tcPr>
          <w:p w14:paraId="297FD984"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b/>
                <w:bCs/>
                <w:color w:val="000000"/>
                <w:sz w:val="20"/>
                <w:lang w:eastAsia="en-GB"/>
              </w:rPr>
              <w:t>Novel word 2</w:t>
            </w:r>
          </w:p>
        </w:tc>
        <w:tc>
          <w:tcPr>
            <w:tcW w:w="2268" w:type="dxa"/>
            <w:tcBorders>
              <w:top w:val="single" w:sz="4" w:space="0" w:color="auto"/>
              <w:left w:val="nil"/>
              <w:bottom w:val="single" w:sz="4" w:space="0" w:color="auto"/>
              <w:right w:val="nil"/>
            </w:tcBorders>
            <w:shd w:val="clear" w:color="auto" w:fill="auto"/>
            <w:noWrap/>
            <w:vAlign w:val="bottom"/>
          </w:tcPr>
          <w:p w14:paraId="28C868DB"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b/>
                <w:bCs/>
                <w:color w:val="000000"/>
                <w:sz w:val="20"/>
                <w:lang w:eastAsia="en-GB"/>
              </w:rPr>
              <w:t>Base word, with pause inserted</w:t>
            </w:r>
          </w:p>
        </w:tc>
      </w:tr>
      <w:tr w:rsidR="002123CA" w:rsidRPr="001A7555" w14:paraId="6E26ED5C" w14:textId="77777777" w:rsidTr="002123CA">
        <w:trPr>
          <w:trHeight w:val="300"/>
        </w:trPr>
        <w:tc>
          <w:tcPr>
            <w:tcW w:w="1122" w:type="dxa"/>
            <w:tcBorders>
              <w:top w:val="single" w:sz="4" w:space="0" w:color="auto"/>
              <w:left w:val="nil"/>
              <w:right w:val="nil"/>
            </w:tcBorders>
            <w:shd w:val="clear" w:color="auto" w:fill="auto"/>
            <w:noWrap/>
            <w:vAlign w:val="bottom"/>
            <w:hideMark/>
          </w:tcPr>
          <w:p w14:paraId="5439C199"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122</w:t>
            </w:r>
          </w:p>
        </w:tc>
        <w:tc>
          <w:tcPr>
            <w:tcW w:w="1296" w:type="dxa"/>
            <w:tcBorders>
              <w:top w:val="single" w:sz="4" w:space="0" w:color="auto"/>
              <w:left w:val="nil"/>
              <w:right w:val="nil"/>
            </w:tcBorders>
            <w:shd w:val="clear" w:color="auto" w:fill="auto"/>
            <w:noWrap/>
            <w:vAlign w:val="bottom"/>
            <w:hideMark/>
          </w:tcPr>
          <w:p w14:paraId="46C4DFDA"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paprika</w:t>
            </w:r>
          </w:p>
        </w:tc>
        <w:tc>
          <w:tcPr>
            <w:tcW w:w="1466" w:type="dxa"/>
            <w:tcBorders>
              <w:top w:val="single" w:sz="4" w:space="0" w:color="auto"/>
              <w:left w:val="nil"/>
              <w:right w:val="nil"/>
            </w:tcBorders>
            <w:shd w:val="clear" w:color="auto" w:fill="auto"/>
            <w:noWrap/>
            <w:vAlign w:val="bottom"/>
            <w:hideMark/>
          </w:tcPr>
          <w:p w14:paraId="09CC7CCC"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paprilay</w:t>
            </w:r>
          </w:p>
        </w:tc>
        <w:tc>
          <w:tcPr>
            <w:tcW w:w="1662" w:type="dxa"/>
            <w:tcBorders>
              <w:top w:val="single" w:sz="4" w:space="0" w:color="auto"/>
              <w:left w:val="nil"/>
              <w:right w:val="nil"/>
            </w:tcBorders>
            <w:shd w:val="clear" w:color="auto" w:fill="auto"/>
            <w:noWrap/>
            <w:vAlign w:val="bottom"/>
            <w:hideMark/>
          </w:tcPr>
          <w:p w14:paraId="04DC6658"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paprimo</w:t>
            </w:r>
          </w:p>
        </w:tc>
        <w:tc>
          <w:tcPr>
            <w:tcW w:w="2268" w:type="dxa"/>
            <w:tcBorders>
              <w:top w:val="single" w:sz="4" w:space="0" w:color="auto"/>
              <w:left w:val="nil"/>
              <w:right w:val="nil"/>
            </w:tcBorders>
            <w:shd w:val="clear" w:color="auto" w:fill="auto"/>
            <w:noWrap/>
            <w:vAlign w:val="bottom"/>
            <w:hideMark/>
          </w:tcPr>
          <w:p w14:paraId="164EF558"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papri_ka</w:t>
            </w:r>
          </w:p>
        </w:tc>
      </w:tr>
      <w:tr w:rsidR="002123CA" w:rsidRPr="001A7555" w14:paraId="4BBC2121" w14:textId="77777777" w:rsidTr="002123CA">
        <w:trPr>
          <w:trHeight w:val="300"/>
        </w:trPr>
        <w:tc>
          <w:tcPr>
            <w:tcW w:w="1122" w:type="dxa"/>
            <w:tcBorders>
              <w:left w:val="nil"/>
              <w:bottom w:val="nil"/>
              <w:right w:val="nil"/>
            </w:tcBorders>
            <w:shd w:val="clear" w:color="auto" w:fill="auto"/>
            <w:noWrap/>
            <w:vAlign w:val="bottom"/>
            <w:hideMark/>
          </w:tcPr>
          <w:p w14:paraId="666CCBB2"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123</w:t>
            </w:r>
          </w:p>
        </w:tc>
        <w:tc>
          <w:tcPr>
            <w:tcW w:w="1296" w:type="dxa"/>
            <w:tcBorders>
              <w:left w:val="nil"/>
              <w:bottom w:val="nil"/>
              <w:right w:val="nil"/>
            </w:tcBorders>
            <w:shd w:val="clear" w:color="auto" w:fill="auto"/>
            <w:noWrap/>
            <w:vAlign w:val="bottom"/>
            <w:hideMark/>
          </w:tcPr>
          <w:p w14:paraId="76CF4D71"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pumpkin</w:t>
            </w:r>
          </w:p>
        </w:tc>
        <w:tc>
          <w:tcPr>
            <w:tcW w:w="1466" w:type="dxa"/>
            <w:tcBorders>
              <w:left w:val="nil"/>
              <w:bottom w:val="nil"/>
              <w:right w:val="nil"/>
            </w:tcBorders>
            <w:shd w:val="clear" w:color="auto" w:fill="auto"/>
            <w:noWrap/>
            <w:vAlign w:val="bottom"/>
            <w:hideMark/>
          </w:tcPr>
          <w:p w14:paraId="09DAE9D5"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pumpkige</w:t>
            </w:r>
          </w:p>
        </w:tc>
        <w:tc>
          <w:tcPr>
            <w:tcW w:w="1662" w:type="dxa"/>
            <w:tcBorders>
              <w:left w:val="nil"/>
              <w:bottom w:val="nil"/>
              <w:right w:val="nil"/>
            </w:tcBorders>
            <w:shd w:val="clear" w:color="auto" w:fill="auto"/>
            <w:noWrap/>
            <w:vAlign w:val="bottom"/>
            <w:hideMark/>
          </w:tcPr>
          <w:p w14:paraId="2E493492"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pumpkish</w:t>
            </w:r>
          </w:p>
        </w:tc>
        <w:tc>
          <w:tcPr>
            <w:tcW w:w="2268" w:type="dxa"/>
            <w:tcBorders>
              <w:left w:val="nil"/>
              <w:bottom w:val="nil"/>
              <w:right w:val="nil"/>
            </w:tcBorders>
            <w:shd w:val="clear" w:color="auto" w:fill="auto"/>
            <w:noWrap/>
            <w:vAlign w:val="bottom"/>
            <w:hideMark/>
          </w:tcPr>
          <w:p w14:paraId="4972949D"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pumpk_in</w:t>
            </w:r>
          </w:p>
        </w:tc>
      </w:tr>
      <w:tr w:rsidR="002123CA" w:rsidRPr="001A7555" w14:paraId="0D7B1A67" w14:textId="77777777" w:rsidTr="002123CA">
        <w:trPr>
          <w:trHeight w:val="300"/>
        </w:trPr>
        <w:tc>
          <w:tcPr>
            <w:tcW w:w="1122" w:type="dxa"/>
            <w:tcBorders>
              <w:top w:val="nil"/>
              <w:left w:val="nil"/>
              <w:right w:val="nil"/>
            </w:tcBorders>
            <w:shd w:val="clear" w:color="auto" w:fill="auto"/>
            <w:noWrap/>
            <w:vAlign w:val="bottom"/>
            <w:hideMark/>
          </w:tcPr>
          <w:p w14:paraId="0B4FBD84"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124</w:t>
            </w:r>
          </w:p>
        </w:tc>
        <w:tc>
          <w:tcPr>
            <w:tcW w:w="1296" w:type="dxa"/>
            <w:tcBorders>
              <w:top w:val="nil"/>
              <w:left w:val="nil"/>
              <w:right w:val="nil"/>
            </w:tcBorders>
            <w:shd w:val="clear" w:color="auto" w:fill="auto"/>
            <w:noWrap/>
            <w:vAlign w:val="bottom"/>
            <w:hideMark/>
          </w:tcPr>
          <w:p w14:paraId="0D263238"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placenta</w:t>
            </w:r>
          </w:p>
        </w:tc>
        <w:tc>
          <w:tcPr>
            <w:tcW w:w="1466" w:type="dxa"/>
            <w:tcBorders>
              <w:top w:val="nil"/>
              <w:left w:val="nil"/>
              <w:right w:val="nil"/>
            </w:tcBorders>
            <w:shd w:val="clear" w:color="auto" w:fill="auto"/>
            <w:noWrap/>
            <w:vAlign w:val="bottom"/>
            <w:hideMark/>
          </w:tcPr>
          <w:p w14:paraId="0D6149D7"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plassybup</w:t>
            </w:r>
          </w:p>
        </w:tc>
        <w:tc>
          <w:tcPr>
            <w:tcW w:w="1662" w:type="dxa"/>
            <w:tcBorders>
              <w:top w:val="nil"/>
              <w:left w:val="nil"/>
              <w:right w:val="nil"/>
            </w:tcBorders>
            <w:shd w:val="clear" w:color="auto" w:fill="auto"/>
            <w:noWrap/>
            <w:vAlign w:val="bottom"/>
            <w:hideMark/>
          </w:tcPr>
          <w:p w14:paraId="685A791F"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placenfi</w:t>
            </w:r>
          </w:p>
        </w:tc>
        <w:tc>
          <w:tcPr>
            <w:tcW w:w="2268" w:type="dxa"/>
            <w:tcBorders>
              <w:top w:val="nil"/>
              <w:left w:val="nil"/>
              <w:right w:val="nil"/>
            </w:tcBorders>
            <w:shd w:val="clear" w:color="auto" w:fill="auto"/>
            <w:noWrap/>
            <w:vAlign w:val="bottom"/>
            <w:hideMark/>
          </w:tcPr>
          <w:p w14:paraId="71E5870E"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plac_enta</w:t>
            </w:r>
          </w:p>
        </w:tc>
      </w:tr>
      <w:tr w:rsidR="002123CA" w:rsidRPr="001A7555" w14:paraId="1CC14BE2" w14:textId="77777777" w:rsidTr="002123CA">
        <w:trPr>
          <w:trHeight w:val="300"/>
        </w:trPr>
        <w:tc>
          <w:tcPr>
            <w:tcW w:w="1122" w:type="dxa"/>
            <w:tcBorders>
              <w:left w:val="nil"/>
              <w:bottom w:val="nil"/>
              <w:right w:val="nil"/>
            </w:tcBorders>
            <w:shd w:val="clear" w:color="auto" w:fill="auto"/>
            <w:noWrap/>
            <w:vAlign w:val="bottom"/>
            <w:hideMark/>
          </w:tcPr>
          <w:p w14:paraId="46B08DB3"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125</w:t>
            </w:r>
          </w:p>
        </w:tc>
        <w:tc>
          <w:tcPr>
            <w:tcW w:w="1296" w:type="dxa"/>
            <w:tcBorders>
              <w:left w:val="nil"/>
              <w:bottom w:val="nil"/>
              <w:right w:val="nil"/>
            </w:tcBorders>
            <w:shd w:val="clear" w:color="auto" w:fill="auto"/>
            <w:noWrap/>
            <w:vAlign w:val="bottom"/>
            <w:hideMark/>
          </w:tcPr>
          <w:p w14:paraId="7E38F346"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sovereign</w:t>
            </w:r>
          </w:p>
        </w:tc>
        <w:tc>
          <w:tcPr>
            <w:tcW w:w="1466" w:type="dxa"/>
            <w:tcBorders>
              <w:left w:val="nil"/>
              <w:bottom w:val="nil"/>
              <w:right w:val="nil"/>
            </w:tcBorders>
            <w:shd w:val="clear" w:color="auto" w:fill="auto"/>
            <w:noWrap/>
            <w:vAlign w:val="bottom"/>
            <w:hideMark/>
          </w:tcPr>
          <w:p w14:paraId="69D9D02B"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soverot</w:t>
            </w:r>
          </w:p>
        </w:tc>
        <w:tc>
          <w:tcPr>
            <w:tcW w:w="1662" w:type="dxa"/>
            <w:tcBorders>
              <w:left w:val="nil"/>
              <w:bottom w:val="nil"/>
              <w:right w:val="nil"/>
            </w:tcBorders>
            <w:shd w:val="clear" w:color="auto" w:fill="auto"/>
            <w:noWrap/>
            <w:vAlign w:val="bottom"/>
            <w:hideMark/>
          </w:tcPr>
          <w:p w14:paraId="6413F8AE"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soverep</w:t>
            </w:r>
          </w:p>
        </w:tc>
        <w:tc>
          <w:tcPr>
            <w:tcW w:w="2268" w:type="dxa"/>
            <w:tcBorders>
              <w:left w:val="nil"/>
              <w:bottom w:val="nil"/>
              <w:right w:val="nil"/>
            </w:tcBorders>
            <w:shd w:val="clear" w:color="auto" w:fill="auto"/>
            <w:noWrap/>
            <w:vAlign w:val="bottom"/>
            <w:hideMark/>
          </w:tcPr>
          <w:p w14:paraId="6D381D19"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sover_eign</w:t>
            </w:r>
          </w:p>
        </w:tc>
      </w:tr>
      <w:tr w:rsidR="002123CA" w:rsidRPr="001A7555" w14:paraId="1BA5B1B3" w14:textId="77777777" w:rsidTr="002123CA">
        <w:trPr>
          <w:trHeight w:val="300"/>
        </w:trPr>
        <w:tc>
          <w:tcPr>
            <w:tcW w:w="1122" w:type="dxa"/>
            <w:tcBorders>
              <w:top w:val="nil"/>
              <w:left w:val="nil"/>
              <w:bottom w:val="nil"/>
              <w:right w:val="nil"/>
            </w:tcBorders>
            <w:shd w:val="clear" w:color="auto" w:fill="auto"/>
            <w:noWrap/>
            <w:vAlign w:val="bottom"/>
            <w:hideMark/>
          </w:tcPr>
          <w:p w14:paraId="3E88E40F"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126</w:t>
            </w:r>
          </w:p>
        </w:tc>
        <w:tc>
          <w:tcPr>
            <w:tcW w:w="1296" w:type="dxa"/>
            <w:tcBorders>
              <w:top w:val="nil"/>
              <w:left w:val="nil"/>
              <w:bottom w:val="nil"/>
              <w:right w:val="nil"/>
            </w:tcBorders>
            <w:shd w:val="clear" w:color="auto" w:fill="auto"/>
            <w:noWrap/>
            <w:vAlign w:val="bottom"/>
            <w:hideMark/>
          </w:tcPr>
          <w:p w14:paraId="24A1EDD1"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jargon</w:t>
            </w:r>
          </w:p>
        </w:tc>
        <w:tc>
          <w:tcPr>
            <w:tcW w:w="1466" w:type="dxa"/>
            <w:tcBorders>
              <w:top w:val="nil"/>
              <w:left w:val="nil"/>
              <w:bottom w:val="nil"/>
              <w:right w:val="nil"/>
            </w:tcBorders>
            <w:shd w:val="clear" w:color="auto" w:fill="auto"/>
            <w:noWrap/>
            <w:vAlign w:val="bottom"/>
            <w:hideMark/>
          </w:tcPr>
          <w:p w14:paraId="732D20A6"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jargos</w:t>
            </w:r>
          </w:p>
        </w:tc>
        <w:tc>
          <w:tcPr>
            <w:tcW w:w="1662" w:type="dxa"/>
            <w:tcBorders>
              <w:top w:val="nil"/>
              <w:left w:val="nil"/>
              <w:bottom w:val="nil"/>
              <w:right w:val="nil"/>
            </w:tcBorders>
            <w:shd w:val="clear" w:color="auto" w:fill="auto"/>
            <w:noWrap/>
            <w:vAlign w:val="bottom"/>
            <w:hideMark/>
          </w:tcPr>
          <w:p w14:paraId="254A6336"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jargol</w:t>
            </w:r>
          </w:p>
        </w:tc>
        <w:tc>
          <w:tcPr>
            <w:tcW w:w="2268" w:type="dxa"/>
            <w:tcBorders>
              <w:top w:val="nil"/>
              <w:left w:val="nil"/>
              <w:bottom w:val="nil"/>
              <w:right w:val="nil"/>
            </w:tcBorders>
            <w:shd w:val="clear" w:color="auto" w:fill="auto"/>
            <w:noWrap/>
            <w:vAlign w:val="bottom"/>
            <w:hideMark/>
          </w:tcPr>
          <w:p w14:paraId="31CCDF77"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jarg_on</w:t>
            </w:r>
          </w:p>
        </w:tc>
      </w:tr>
      <w:tr w:rsidR="002123CA" w:rsidRPr="001A7555" w14:paraId="61E8B51F" w14:textId="77777777" w:rsidTr="002123CA">
        <w:trPr>
          <w:trHeight w:val="300"/>
        </w:trPr>
        <w:tc>
          <w:tcPr>
            <w:tcW w:w="1122" w:type="dxa"/>
            <w:tcBorders>
              <w:top w:val="nil"/>
              <w:left w:val="nil"/>
              <w:bottom w:val="nil"/>
              <w:right w:val="nil"/>
            </w:tcBorders>
            <w:shd w:val="clear" w:color="auto" w:fill="auto"/>
            <w:noWrap/>
            <w:vAlign w:val="bottom"/>
            <w:hideMark/>
          </w:tcPr>
          <w:p w14:paraId="3E9ECEDC"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127</w:t>
            </w:r>
          </w:p>
        </w:tc>
        <w:tc>
          <w:tcPr>
            <w:tcW w:w="1296" w:type="dxa"/>
            <w:tcBorders>
              <w:top w:val="nil"/>
              <w:left w:val="nil"/>
              <w:bottom w:val="nil"/>
              <w:right w:val="nil"/>
            </w:tcBorders>
            <w:shd w:val="clear" w:color="auto" w:fill="auto"/>
            <w:noWrap/>
            <w:vAlign w:val="bottom"/>
            <w:hideMark/>
          </w:tcPr>
          <w:p w14:paraId="6D72958D"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crevasse</w:t>
            </w:r>
          </w:p>
        </w:tc>
        <w:tc>
          <w:tcPr>
            <w:tcW w:w="1466" w:type="dxa"/>
            <w:tcBorders>
              <w:top w:val="nil"/>
              <w:left w:val="nil"/>
              <w:bottom w:val="nil"/>
              <w:right w:val="nil"/>
            </w:tcBorders>
            <w:shd w:val="clear" w:color="auto" w:fill="auto"/>
            <w:noWrap/>
            <w:vAlign w:val="bottom"/>
            <w:hideMark/>
          </w:tcPr>
          <w:p w14:paraId="5FE034F0"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creval</w:t>
            </w:r>
          </w:p>
        </w:tc>
        <w:tc>
          <w:tcPr>
            <w:tcW w:w="1662" w:type="dxa"/>
            <w:tcBorders>
              <w:top w:val="nil"/>
              <w:left w:val="nil"/>
              <w:bottom w:val="nil"/>
              <w:right w:val="nil"/>
            </w:tcBorders>
            <w:shd w:val="clear" w:color="auto" w:fill="auto"/>
            <w:noWrap/>
            <w:vAlign w:val="bottom"/>
            <w:hideMark/>
          </w:tcPr>
          <w:p w14:paraId="375BB8A0"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crevaf</w:t>
            </w:r>
          </w:p>
        </w:tc>
        <w:tc>
          <w:tcPr>
            <w:tcW w:w="2268" w:type="dxa"/>
            <w:tcBorders>
              <w:top w:val="nil"/>
              <w:left w:val="nil"/>
              <w:bottom w:val="nil"/>
              <w:right w:val="nil"/>
            </w:tcBorders>
            <w:shd w:val="clear" w:color="auto" w:fill="auto"/>
            <w:noWrap/>
            <w:vAlign w:val="bottom"/>
            <w:hideMark/>
          </w:tcPr>
          <w:p w14:paraId="54C69902"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creva_sse</w:t>
            </w:r>
          </w:p>
        </w:tc>
      </w:tr>
      <w:tr w:rsidR="002123CA" w:rsidRPr="001A7555" w14:paraId="794F9C1F" w14:textId="77777777" w:rsidTr="002123CA">
        <w:trPr>
          <w:trHeight w:val="300"/>
        </w:trPr>
        <w:tc>
          <w:tcPr>
            <w:tcW w:w="1122" w:type="dxa"/>
            <w:tcBorders>
              <w:top w:val="nil"/>
              <w:left w:val="nil"/>
              <w:bottom w:val="nil"/>
              <w:right w:val="nil"/>
            </w:tcBorders>
            <w:shd w:val="clear" w:color="auto" w:fill="auto"/>
            <w:noWrap/>
            <w:vAlign w:val="bottom"/>
            <w:hideMark/>
          </w:tcPr>
          <w:p w14:paraId="37794678"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128</w:t>
            </w:r>
          </w:p>
        </w:tc>
        <w:tc>
          <w:tcPr>
            <w:tcW w:w="1296" w:type="dxa"/>
            <w:tcBorders>
              <w:top w:val="nil"/>
              <w:left w:val="nil"/>
              <w:bottom w:val="nil"/>
              <w:right w:val="nil"/>
            </w:tcBorders>
            <w:shd w:val="clear" w:color="auto" w:fill="auto"/>
            <w:noWrap/>
            <w:vAlign w:val="bottom"/>
            <w:hideMark/>
          </w:tcPr>
          <w:p w14:paraId="42914C20"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angel</w:t>
            </w:r>
          </w:p>
        </w:tc>
        <w:tc>
          <w:tcPr>
            <w:tcW w:w="1466" w:type="dxa"/>
            <w:tcBorders>
              <w:top w:val="nil"/>
              <w:left w:val="nil"/>
              <w:bottom w:val="nil"/>
              <w:right w:val="nil"/>
            </w:tcBorders>
            <w:shd w:val="clear" w:color="auto" w:fill="auto"/>
            <w:noWrap/>
            <w:vAlign w:val="bottom"/>
            <w:hideMark/>
          </w:tcPr>
          <w:p w14:paraId="5B223BFE"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angesh</w:t>
            </w:r>
          </w:p>
        </w:tc>
        <w:tc>
          <w:tcPr>
            <w:tcW w:w="1662" w:type="dxa"/>
            <w:tcBorders>
              <w:top w:val="nil"/>
              <w:left w:val="nil"/>
              <w:bottom w:val="nil"/>
              <w:right w:val="nil"/>
            </w:tcBorders>
            <w:shd w:val="clear" w:color="auto" w:fill="auto"/>
            <w:noWrap/>
            <w:vAlign w:val="bottom"/>
            <w:hideMark/>
          </w:tcPr>
          <w:p w14:paraId="4B646D58"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angev</w:t>
            </w:r>
          </w:p>
        </w:tc>
        <w:tc>
          <w:tcPr>
            <w:tcW w:w="2268" w:type="dxa"/>
            <w:tcBorders>
              <w:top w:val="nil"/>
              <w:left w:val="nil"/>
              <w:bottom w:val="nil"/>
              <w:right w:val="nil"/>
            </w:tcBorders>
            <w:shd w:val="clear" w:color="auto" w:fill="auto"/>
            <w:noWrap/>
            <w:vAlign w:val="bottom"/>
            <w:hideMark/>
          </w:tcPr>
          <w:p w14:paraId="66C39C49"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ange_l</w:t>
            </w:r>
          </w:p>
        </w:tc>
      </w:tr>
      <w:tr w:rsidR="002123CA" w:rsidRPr="001A7555" w14:paraId="323B0DE9" w14:textId="77777777" w:rsidTr="002123CA">
        <w:trPr>
          <w:trHeight w:val="300"/>
        </w:trPr>
        <w:tc>
          <w:tcPr>
            <w:tcW w:w="1122" w:type="dxa"/>
            <w:tcBorders>
              <w:top w:val="nil"/>
              <w:left w:val="nil"/>
              <w:bottom w:val="nil"/>
              <w:right w:val="nil"/>
            </w:tcBorders>
            <w:shd w:val="clear" w:color="auto" w:fill="auto"/>
            <w:noWrap/>
            <w:vAlign w:val="bottom"/>
            <w:hideMark/>
          </w:tcPr>
          <w:p w14:paraId="7E2537E9"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129</w:t>
            </w:r>
          </w:p>
        </w:tc>
        <w:tc>
          <w:tcPr>
            <w:tcW w:w="1296" w:type="dxa"/>
            <w:tcBorders>
              <w:top w:val="nil"/>
              <w:left w:val="nil"/>
              <w:bottom w:val="nil"/>
              <w:right w:val="nil"/>
            </w:tcBorders>
            <w:shd w:val="clear" w:color="auto" w:fill="auto"/>
            <w:noWrap/>
            <w:vAlign w:val="bottom"/>
            <w:hideMark/>
          </w:tcPr>
          <w:p w14:paraId="74DEE026"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nugget</w:t>
            </w:r>
          </w:p>
        </w:tc>
        <w:tc>
          <w:tcPr>
            <w:tcW w:w="1466" w:type="dxa"/>
            <w:tcBorders>
              <w:top w:val="nil"/>
              <w:left w:val="nil"/>
              <w:bottom w:val="nil"/>
              <w:right w:val="nil"/>
            </w:tcBorders>
            <w:shd w:val="clear" w:color="auto" w:fill="auto"/>
            <w:noWrap/>
            <w:vAlign w:val="bottom"/>
            <w:hideMark/>
          </w:tcPr>
          <w:p w14:paraId="254A1169"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nuggev</w:t>
            </w:r>
          </w:p>
        </w:tc>
        <w:tc>
          <w:tcPr>
            <w:tcW w:w="1662" w:type="dxa"/>
            <w:tcBorders>
              <w:top w:val="nil"/>
              <w:left w:val="nil"/>
              <w:bottom w:val="nil"/>
              <w:right w:val="nil"/>
            </w:tcBorders>
            <w:shd w:val="clear" w:color="auto" w:fill="auto"/>
            <w:noWrap/>
            <w:vAlign w:val="bottom"/>
            <w:hideMark/>
          </w:tcPr>
          <w:p w14:paraId="258AA983"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nugges</w:t>
            </w:r>
          </w:p>
        </w:tc>
        <w:tc>
          <w:tcPr>
            <w:tcW w:w="2268" w:type="dxa"/>
            <w:tcBorders>
              <w:top w:val="nil"/>
              <w:left w:val="nil"/>
              <w:bottom w:val="nil"/>
              <w:right w:val="nil"/>
            </w:tcBorders>
            <w:shd w:val="clear" w:color="auto" w:fill="auto"/>
            <w:noWrap/>
            <w:vAlign w:val="bottom"/>
            <w:hideMark/>
          </w:tcPr>
          <w:p w14:paraId="5395BB30"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nugg_et</w:t>
            </w:r>
          </w:p>
        </w:tc>
      </w:tr>
      <w:tr w:rsidR="002123CA" w:rsidRPr="001A7555" w14:paraId="110ED1A6" w14:textId="77777777" w:rsidTr="002123CA">
        <w:trPr>
          <w:trHeight w:val="300"/>
        </w:trPr>
        <w:tc>
          <w:tcPr>
            <w:tcW w:w="1122" w:type="dxa"/>
            <w:tcBorders>
              <w:top w:val="nil"/>
              <w:left w:val="nil"/>
              <w:bottom w:val="nil"/>
              <w:right w:val="nil"/>
            </w:tcBorders>
            <w:shd w:val="clear" w:color="auto" w:fill="auto"/>
            <w:noWrap/>
            <w:vAlign w:val="bottom"/>
            <w:hideMark/>
          </w:tcPr>
          <w:p w14:paraId="1E916595"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130</w:t>
            </w:r>
          </w:p>
        </w:tc>
        <w:tc>
          <w:tcPr>
            <w:tcW w:w="1296" w:type="dxa"/>
            <w:tcBorders>
              <w:top w:val="nil"/>
              <w:left w:val="nil"/>
              <w:bottom w:val="nil"/>
              <w:right w:val="nil"/>
            </w:tcBorders>
            <w:shd w:val="clear" w:color="auto" w:fill="auto"/>
            <w:noWrap/>
            <w:vAlign w:val="bottom"/>
            <w:hideMark/>
          </w:tcPr>
          <w:p w14:paraId="4AF2D8F9"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turquoise</w:t>
            </w:r>
          </w:p>
        </w:tc>
        <w:tc>
          <w:tcPr>
            <w:tcW w:w="1466" w:type="dxa"/>
            <w:tcBorders>
              <w:top w:val="nil"/>
              <w:left w:val="nil"/>
              <w:bottom w:val="nil"/>
              <w:right w:val="nil"/>
            </w:tcBorders>
            <w:shd w:val="clear" w:color="auto" w:fill="auto"/>
            <w:noWrap/>
            <w:vAlign w:val="bottom"/>
            <w:hideMark/>
          </w:tcPr>
          <w:p w14:paraId="617AAC1C"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turquoil</w:t>
            </w:r>
          </w:p>
        </w:tc>
        <w:tc>
          <w:tcPr>
            <w:tcW w:w="1662" w:type="dxa"/>
            <w:tcBorders>
              <w:top w:val="nil"/>
              <w:left w:val="nil"/>
              <w:bottom w:val="nil"/>
              <w:right w:val="nil"/>
            </w:tcBorders>
            <w:shd w:val="clear" w:color="auto" w:fill="auto"/>
            <w:noWrap/>
            <w:vAlign w:val="bottom"/>
            <w:hideMark/>
          </w:tcPr>
          <w:p w14:paraId="3A299E57"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turquoit</w:t>
            </w:r>
          </w:p>
        </w:tc>
        <w:tc>
          <w:tcPr>
            <w:tcW w:w="2268" w:type="dxa"/>
            <w:tcBorders>
              <w:top w:val="nil"/>
              <w:left w:val="nil"/>
              <w:bottom w:val="nil"/>
              <w:right w:val="nil"/>
            </w:tcBorders>
            <w:shd w:val="clear" w:color="auto" w:fill="auto"/>
            <w:noWrap/>
            <w:vAlign w:val="bottom"/>
            <w:hideMark/>
          </w:tcPr>
          <w:p w14:paraId="69AC4638"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turquo_ise</w:t>
            </w:r>
          </w:p>
        </w:tc>
      </w:tr>
      <w:tr w:rsidR="002123CA" w:rsidRPr="001A7555" w14:paraId="772F9F68" w14:textId="77777777" w:rsidTr="002123CA">
        <w:trPr>
          <w:trHeight w:val="300"/>
        </w:trPr>
        <w:tc>
          <w:tcPr>
            <w:tcW w:w="1122" w:type="dxa"/>
            <w:tcBorders>
              <w:top w:val="nil"/>
              <w:left w:val="nil"/>
              <w:bottom w:val="nil"/>
              <w:right w:val="nil"/>
            </w:tcBorders>
            <w:shd w:val="clear" w:color="auto" w:fill="auto"/>
            <w:noWrap/>
            <w:vAlign w:val="bottom"/>
            <w:hideMark/>
          </w:tcPr>
          <w:p w14:paraId="008D9816"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131</w:t>
            </w:r>
          </w:p>
        </w:tc>
        <w:tc>
          <w:tcPr>
            <w:tcW w:w="1296" w:type="dxa"/>
            <w:tcBorders>
              <w:top w:val="nil"/>
              <w:left w:val="nil"/>
              <w:bottom w:val="nil"/>
              <w:right w:val="nil"/>
            </w:tcBorders>
            <w:shd w:val="clear" w:color="auto" w:fill="auto"/>
            <w:noWrap/>
            <w:vAlign w:val="bottom"/>
            <w:hideMark/>
          </w:tcPr>
          <w:p w14:paraId="5310421B"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mandolin</w:t>
            </w:r>
          </w:p>
        </w:tc>
        <w:tc>
          <w:tcPr>
            <w:tcW w:w="1466" w:type="dxa"/>
            <w:tcBorders>
              <w:top w:val="nil"/>
              <w:left w:val="nil"/>
              <w:bottom w:val="nil"/>
              <w:right w:val="nil"/>
            </w:tcBorders>
            <w:shd w:val="clear" w:color="auto" w:fill="auto"/>
            <w:noWrap/>
            <w:vAlign w:val="bottom"/>
            <w:hideMark/>
          </w:tcPr>
          <w:p w14:paraId="31C4F5E7"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mandolut</w:t>
            </w:r>
          </w:p>
        </w:tc>
        <w:tc>
          <w:tcPr>
            <w:tcW w:w="1662" w:type="dxa"/>
            <w:tcBorders>
              <w:top w:val="nil"/>
              <w:left w:val="nil"/>
              <w:bottom w:val="nil"/>
              <w:right w:val="nil"/>
            </w:tcBorders>
            <w:shd w:val="clear" w:color="auto" w:fill="auto"/>
            <w:noWrap/>
            <w:vAlign w:val="bottom"/>
            <w:hideMark/>
          </w:tcPr>
          <w:p w14:paraId="6C1A7A07"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mandolul</w:t>
            </w:r>
          </w:p>
        </w:tc>
        <w:tc>
          <w:tcPr>
            <w:tcW w:w="2268" w:type="dxa"/>
            <w:tcBorders>
              <w:top w:val="nil"/>
              <w:left w:val="nil"/>
              <w:bottom w:val="nil"/>
              <w:right w:val="nil"/>
            </w:tcBorders>
            <w:shd w:val="clear" w:color="auto" w:fill="auto"/>
            <w:noWrap/>
            <w:vAlign w:val="bottom"/>
            <w:hideMark/>
          </w:tcPr>
          <w:p w14:paraId="4EC859F3"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mandol_in</w:t>
            </w:r>
          </w:p>
        </w:tc>
      </w:tr>
      <w:tr w:rsidR="002123CA" w:rsidRPr="001A7555" w14:paraId="63D46817" w14:textId="77777777" w:rsidTr="002123CA">
        <w:trPr>
          <w:trHeight w:val="300"/>
        </w:trPr>
        <w:tc>
          <w:tcPr>
            <w:tcW w:w="1122" w:type="dxa"/>
            <w:tcBorders>
              <w:top w:val="nil"/>
              <w:left w:val="nil"/>
              <w:bottom w:val="nil"/>
              <w:right w:val="nil"/>
            </w:tcBorders>
            <w:shd w:val="clear" w:color="auto" w:fill="auto"/>
            <w:noWrap/>
            <w:vAlign w:val="bottom"/>
            <w:hideMark/>
          </w:tcPr>
          <w:p w14:paraId="79035AB4"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132</w:t>
            </w:r>
          </w:p>
        </w:tc>
        <w:tc>
          <w:tcPr>
            <w:tcW w:w="1296" w:type="dxa"/>
            <w:tcBorders>
              <w:top w:val="nil"/>
              <w:left w:val="nil"/>
              <w:bottom w:val="nil"/>
              <w:right w:val="nil"/>
            </w:tcBorders>
            <w:shd w:val="clear" w:color="auto" w:fill="auto"/>
            <w:noWrap/>
            <w:vAlign w:val="bottom"/>
            <w:hideMark/>
          </w:tcPr>
          <w:p w14:paraId="10BBAA66"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jasmine</w:t>
            </w:r>
          </w:p>
        </w:tc>
        <w:tc>
          <w:tcPr>
            <w:tcW w:w="1466" w:type="dxa"/>
            <w:tcBorders>
              <w:top w:val="nil"/>
              <w:left w:val="nil"/>
              <w:bottom w:val="nil"/>
              <w:right w:val="nil"/>
            </w:tcBorders>
            <w:shd w:val="clear" w:color="auto" w:fill="auto"/>
            <w:noWrap/>
            <w:vAlign w:val="bottom"/>
            <w:hideMark/>
          </w:tcPr>
          <w:p w14:paraId="0A84BA0A"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jasmIt</w:t>
            </w:r>
          </w:p>
        </w:tc>
        <w:tc>
          <w:tcPr>
            <w:tcW w:w="1662" w:type="dxa"/>
            <w:tcBorders>
              <w:top w:val="nil"/>
              <w:left w:val="nil"/>
              <w:bottom w:val="nil"/>
              <w:right w:val="nil"/>
            </w:tcBorders>
            <w:shd w:val="clear" w:color="auto" w:fill="auto"/>
            <w:noWrap/>
            <w:vAlign w:val="bottom"/>
            <w:hideMark/>
          </w:tcPr>
          <w:p w14:paraId="20E1C0D7"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jasmis</w:t>
            </w:r>
          </w:p>
        </w:tc>
        <w:tc>
          <w:tcPr>
            <w:tcW w:w="2268" w:type="dxa"/>
            <w:tcBorders>
              <w:top w:val="nil"/>
              <w:left w:val="nil"/>
              <w:bottom w:val="nil"/>
              <w:right w:val="nil"/>
            </w:tcBorders>
            <w:shd w:val="clear" w:color="auto" w:fill="auto"/>
            <w:noWrap/>
            <w:vAlign w:val="bottom"/>
            <w:hideMark/>
          </w:tcPr>
          <w:p w14:paraId="0FAFBC38"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jasm_ine</w:t>
            </w:r>
          </w:p>
        </w:tc>
      </w:tr>
      <w:tr w:rsidR="002123CA" w:rsidRPr="001A7555" w14:paraId="1864308F" w14:textId="77777777" w:rsidTr="002123CA">
        <w:trPr>
          <w:trHeight w:val="300"/>
        </w:trPr>
        <w:tc>
          <w:tcPr>
            <w:tcW w:w="1122" w:type="dxa"/>
            <w:tcBorders>
              <w:top w:val="nil"/>
              <w:left w:val="nil"/>
              <w:bottom w:val="nil"/>
              <w:right w:val="nil"/>
            </w:tcBorders>
            <w:shd w:val="clear" w:color="auto" w:fill="auto"/>
            <w:noWrap/>
            <w:vAlign w:val="bottom"/>
            <w:hideMark/>
          </w:tcPr>
          <w:p w14:paraId="66AA1996"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133</w:t>
            </w:r>
          </w:p>
        </w:tc>
        <w:tc>
          <w:tcPr>
            <w:tcW w:w="1296" w:type="dxa"/>
            <w:tcBorders>
              <w:top w:val="nil"/>
              <w:left w:val="nil"/>
              <w:bottom w:val="nil"/>
              <w:right w:val="nil"/>
            </w:tcBorders>
            <w:shd w:val="clear" w:color="auto" w:fill="auto"/>
            <w:noWrap/>
            <w:vAlign w:val="bottom"/>
            <w:hideMark/>
          </w:tcPr>
          <w:p w14:paraId="26A48A87"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chimpanzee</w:t>
            </w:r>
          </w:p>
        </w:tc>
        <w:tc>
          <w:tcPr>
            <w:tcW w:w="1466" w:type="dxa"/>
            <w:tcBorders>
              <w:top w:val="nil"/>
              <w:left w:val="nil"/>
              <w:bottom w:val="nil"/>
              <w:right w:val="nil"/>
            </w:tcBorders>
            <w:shd w:val="clear" w:color="auto" w:fill="auto"/>
            <w:noWrap/>
            <w:vAlign w:val="bottom"/>
            <w:hideMark/>
          </w:tcPr>
          <w:p w14:paraId="11631A43"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chimpantu</w:t>
            </w:r>
          </w:p>
        </w:tc>
        <w:tc>
          <w:tcPr>
            <w:tcW w:w="1662" w:type="dxa"/>
            <w:tcBorders>
              <w:top w:val="nil"/>
              <w:left w:val="nil"/>
              <w:bottom w:val="nil"/>
              <w:right w:val="nil"/>
            </w:tcBorders>
            <w:shd w:val="clear" w:color="auto" w:fill="auto"/>
            <w:noWrap/>
            <w:vAlign w:val="bottom"/>
            <w:hideMark/>
          </w:tcPr>
          <w:p w14:paraId="21F33F2E"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chimpando</w:t>
            </w:r>
          </w:p>
        </w:tc>
        <w:tc>
          <w:tcPr>
            <w:tcW w:w="2268" w:type="dxa"/>
            <w:tcBorders>
              <w:top w:val="nil"/>
              <w:left w:val="nil"/>
              <w:bottom w:val="nil"/>
              <w:right w:val="nil"/>
            </w:tcBorders>
            <w:shd w:val="clear" w:color="auto" w:fill="auto"/>
            <w:noWrap/>
            <w:vAlign w:val="bottom"/>
            <w:hideMark/>
          </w:tcPr>
          <w:p w14:paraId="0BCB7C17"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chimpan_zee</w:t>
            </w:r>
          </w:p>
        </w:tc>
      </w:tr>
      <w:tr w:rsidR="002123CA" w:rsidRPr="001A7555" w14:paraId="57AA7D2E" w14:textId="77777777" w:rsidTr="002123CA">
        <w:trPr>
          <w:trHeight w:val="300"/>
        </w:trPr>
        <w:tc>
          <w:tcPr>
            <w:tcW w:w="1122" w:type="dxa"/>
            <w:tcBorders>
              <w:top w:val="nil"/>
              <w:left w:val="nil"/>
              <w:bottom w:val="nil"/>
              <w:right w:val="nil"/>
            </w:tcBorders>
            <w:shd w:val="clear" w:color="auto" w:fill="auto"/>
            <w:noWrap/>
            <w:vAlign w:val="bottom"/>
            <w:hideMark/>
          </w:tcPr>
          <w:p w14:paraId="56A7AC40"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134</w:t>
            </w:r>
          </w:p>
        </w:tc>
        <w:tc>
          <w:tcPr>
            <w:tcW w:w="1296" w:type="dxa"/>
            <w:tcBorders>
              <w:top w:val="nil"/>
              <w:left w:val="nil"/>
              <w:bottom w:val="nil"/>
              <w:right w:val="nil"/>
            </w:tcBorders>
            <w:shd w:val="clear" w:color="auto" w:fill="auto"/>
            <w:noWrap/>
            <w:vAlign w:val="bottom"/>
            <w:hideMark/>
          </w:tcPr>
          <w:p w14:paraId="7987E5F8"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picnic</w:t>
            </w:r>
          </w:p>
        </w:tc>
        <w:tc>
          <w:tcPr>
            <w:tcW w:w="1466" w:type="dxa"/>
            <w:tcBorders>
              <w:top w:val="nil"/>
              <w:left w:val="nil"/>
              <w:bottom w:val="nil"/>
              <w:right w:val="nil"/>
            </w:tcBorders>
            <w:shd w:val="clear" w:color="auto" w:fill="auto"/>
            <w:noWrap/>
            <w:vAlign w:val="bottom"/>
            <w:hideMark/>
          </w:tcPr>
          <w:p w14:paraId="6D8E4950"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picnin</w:t>
            </w:r>
          </w:p>
        </w:tc>
        <w:tc>
          <w:tcPr>
            <w:tcW w:w="1662" w:type="dxa"/>
            <w:tcBorders>
              <w:top w:val="nil"/>
              <w:left w:val="nil"/>
              <w:bottom w:val="nil"/>
              <w:right w:val="nil"/>
            </w:tcBorders>
            <w:shd w:val="clear" w:color="auto" w:fill="auto"/>
            <w:noWrap/>
            <w:vAlign w:val="bottom"/>
            <w:hideMark/>
          </w:tcPr>
          <w:p w14:paraId="069F6366"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picnib</w:t>
            </w:r>
          </w:p>
        </w:tc>
        <w:tc>
          <w:tcPr>
            <w:tcW w:w="2268" w:type="dxa"/>
            <w:tcBorders>
              <w:top w:val="nil"/>
              <w:left w:val="nil"/>
              <w:bottom w:val="nil"/>
              <w:right w:val="nil"/>
            </w:tcBorders>
            <w:shd w:val="clear" w:color="auto" w:fill="auto"/>
            <w:noWrap/>
            <w:vAlign w:val="bottom"/>
            <w:hideMark/>
          </w:tcPr>
          <w:p w14:paraId="2BB4F1BC"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picn_ic</w:t>
            </w:r>
          </w:p>
        </w:tc>
      </w:tr>
      <w:tr w:rsidR="002123CA" w:rsidRPr="001A7555" w14:paraId="497CA939" w14:textId="77777777" w:rsidTr="002123CA">
        <w:trPr>
          <w:trHeight w:val="300"/>
        </w:trPr>
        <w:tc>
          <w:tcPr>
            <w:tcW w:w="1122" w:type="dxa"/>
            <w:tcBorders>
              <w:top w:val="nil"/>
              <w:left w:val="nil"/>
              <w:bottom w:val="nil"/>
              <w:right w:val="nil"/>
            </w:tcBorders>
            <w:shd w:val="clear" w:color="auto" w:fill="auto"/>
            <w:noWrap/>
            <w:vAlign w:val="bottom"/>
            <w:hideMark/>
          </w:tcPr>
          <w:p w14:paraId="42913D48"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135</w:t>
            </w:r>
          </w:p>
        </w:tc>
        <w:tc>
          <w:tcPr>
            <w:tcW w:w="1296" w:type="dxa"/>
            <w:tcBorders>
              <w:top w:val="nil"/>
              <w:left w:val="nil"/>
              <w:bottom w:val="nil"/>
              <w:right w:val="nil"/>
            </w:tcBorders>
            <w:shd w:val="clear" w:color="auto" w:fill="auto"/>
            <w:noWrap/>
            <w:vAlign w:val="bottom"/>
            <w:hideMark/>
          </w:tcPr>
          <w:p w14:paraId="58E8B864"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chocolate</w:t>
            </w:r>
          </w:p>
        </w:tc>
        <w:tc>
          <w:tcPr>
            <w:tcW w:w="1466" w:type="dxa"/>
            <w:tcBorders>
              <w:top w:val="nil"/>
              <w:left w:val="nil"/>
              <w:bottom w:val="nil"/>
              <w:right w:val="nil"/>
            </w:tcBorders>
            <w:shd w:val="clear" w:color="auto" w:fill="auto"/>
            <w:noWrap/>
            <w:vAlign w:val="bottom"/>
            <w:hideMark/>
          </w:tcPr>
          <w:p w14:paraId="72F6A7DF"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chocolor</w:t>
            </w:r>
          </w:p>
        </w:tc>
        <w:tc>
          <w:tcPr>
            <w:tcW w:w="1662" w:type="dxa"/>
            <w:tcBorders>
              <w:top w:val="nil"/>
              <w:left w:val="nil"/>
              <w:bottom w:val="nil"/>
              <w:right w:val="nil"/>
            </w:tcBorders>
            <w:shd w:val="clear" w:color="auto" w:fill="auto"/>
            <w:noWrap/>
            <w:vAlign w:val="bottom"/>
            <w:hideMark/>
          </w:tcPr>
          <w:p w14:paraId="7B930427"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chocolil</w:t>
            </w:r>
          </w:p>
        </w:tc>
        <w:tc>
          <w:tcPr>
            <w:tcW w:w="2268" w:type="dxa"/>
            <w:tcBorders>
              <w:top w:val="nil"/>
              <w:left w:val="nil"/>
              <w:bottom w:val="nil"/>
              <w:right w:val="nil"/>
            </w:tcBorders>
            <w:shd w:val="clear" w:color="auto" w:fill="auto"/>
            <w:noWrap/>
            <w:vAlign w:val="bottom"/>
            <w:hideMark/>
          </w:tcPr>
          <w:p w14:paraId="52134CF8"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choco_late</w:t>
            </w:r>
          </w:p>
        </w:tc>
      </w:tr>
      <w:tr w:rsidR="002123CA" w:rsidRPr="001A7555" w14:paraId="4428E9BD" w14:textId="77777777" w:rsidTr="002123CA">
        <w:trPr>
          <w:trHeight w:val="300"/>
        </w:trPr>
        <w:tc>
          <w:tcPr>
            <w:tcW w:w="1122" w:type="dxa"/>
            <w:tcBorders>
              <w:top w:val="nil"/>
              <w:left w:val="nil"/>
              <w:bottom w:val="nil"/>
              <w:right w:val="nil"/>
            </w:tcBorders>
            <w:shd w:val="clear" w:color="auto" w:fill="auto"/>
            <w:noWrap/>
            <w:vAlign w:val="bottom"/>
            <w:hideMark/>
          </w:tcPr>
          <w:p w14:paraId="4E74D576"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136</w:t>
            </w:r>
          </w:p>
        </w:tc>
        <w:tc>
          <w:tcPr>
            <w:tcW w:w="1296" w:type="dxa"/>
            <w:tcBorders>
              <w:top w:val="nil"/>
              <w:left w:val="nil"/>
              <w:bottom w:val="nil"/>
              <w:right w:val="nil"/>
            </w:tcBorders>
            <w:shd w:val="clear" w:color="auto" w:fill="auto"/>
            <w:noWrap/>
            <w:vAlign w:val="bottom"/>
            <w:hideMark/>
          </w:tcPr>
          <w:p w14:paraId="732DDCF7"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lozenge</w:t>
            </w:r>
          </w:p>
        </w:tc>
        <w:tc>
          <w:tcPr>
            <w:tcW w:w="1466" w:type="dxa"/>
            <w:tcBorders>
              <w:top w:val="nil"/>
              <w:left w:val="nil"/>
              <w:bottom w:val="nil"/>
              <w:right w:val="nil"/>
            </w:tcBorders>
            <w:shd w:val="clear" w:color="auto" w:fill="auto"/>
            <w:noWrap/>
            <w:vAlign w:val="bottom"/>
            <w:hideMark/>
          </w:tcPr>
          <w:p w14:paraId="4182EC69"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lozeld</w:t>
            </w:r>
          </w:p>
        </w:tc>
        <w:tc>
          <w:tcPr>
            <w:tcW w:w="1662" w:type="dxa"/>
            <w:tcBorders>
              <w:top w:val="nil"/>
              <w:left w:val="nil"/>
              <w:bottom w:val="nil"/>
              <w:right w:val="nil"/>
            </w:tcBorders>
            <w:shd w:val="clear" w:color="auto" w:fill="auto"/>
            <w:noWrap/>
            <w:vAlign w:val="bottom"/>
            <w:hideMark/>
          </w:tcPr>
          <w:p w14:paraId="56B45B93"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lozex</w:t>
            </w:r>
          </w:p>
        </w:tc>
        <w:tc>
          <w:tcPr>
            <w:tcW w:w="2268" w:type="dxa"/>
            <w:tcBorders>
              <w:top w:val="nil"/>
              <w:left w:val="nil"/>
              <w:bottom w:val="nil"/>
              <w:right w:val="nil"/>
            </w:tcBorders>
            <w:shd w:val="clear" w:color="auto" w:fill="auto"/>
            <w:noWrap/>
            <w:vAlign w:val="bottom"/>
            <w:hideMark/>
          </w:tcPr>
          <w:p w14:paraId="6029F1AA"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loz_enge</w:t>
            </w:r>
          </w:p>
        </w:tc>
      </w:tr>
      <w:tr w:rsidR="002123CA" w:rsidRPr="001A7555" w14:paraId="50FFE9F9" w14:textId="77777777" w:rsidTr="002123CA">
        <w:trPr>
          <w:trHeight w:val="300"/>
        </w:trPr>
        <w:tc>
          <w:tcPr>
            <w:tcW w:w="1122" w:type="dxa"/>
            <w:tcBorders>
              <w:top w:val="nil"/>
              <w:left w:val="nil"/>
              <w:bottom w:val="nil"/>
              <w:right w:val="nil"/>
            </w:tcBorders>
            <w:shd w:val="clear" w:color="auto" w:fill="auto"/>
            <w:noWrap/>
            <w:vAlign w:val="bottom"/>
            <w:hideMark/>
          </w:tcPr>
          <w:p w14:paraId="709BCF79"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137</w:t>
            </w:r>
          </w:p>
        </w:tc>
        <w:tc>
          <w:tcPr>
            <w:tcW w:w="1296" w:type="dxa"/>
            <w:tcBorders>
              <w:top w:val="nil"/>
              <w:left w:val="nil"/>
              <w:bottom w:val="nil"/>
              <w:right w:val="nil"/>
            </w:tcBorders>
            <w:shd w:val="clear" w:color="auto" w:fill="auto"/>
            <w:noWrap/>
            <w:vAlign w:val="bottom"/>
            <w:hideMark/>
          </w:tcPr>
          <w:p w14:paraId="247350AA"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couscous</w:t>
            </w:r>
          </w:p>
        </w:tc>
        <w:tc>
          <w:tcPr>
            <w:tcW w:w="1466" w:type="dxa"/>
            <w:tcBorders>
              <w:top w:val="nil"/>
              <w:left w:val="nil"/>
              <w:bottom w:val="nil"/>
              <w:right w:val="nil"/>
            </w:tcBorders>
            <w:shd w:val="clear" w:color="auto" w:fill="auto"/>
            <w:noWrap/>
            <w:vAlign w:val="bottom"/>
            <w:hideMark/>
          </w:tcPr>
          <w:p w14:paraId="76EA5F66"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couscall</w:t>
            </w:r>
          </w:p>
        </w:tc>
        <w:tc>
          <w:tcPr>
            <w:tcW w:w="1662" w:type="dxa"/>
            <w:tcBorders>
              <w:top w:val="nil"/>
              <w:left w:val="nil"/>
              <w:bottom w:val="nil"/>
              <w:right w:val="nil"/>
            </w:tcBorders>
            <w:shd w:val="clear" w:color="auto" w:fill="auto"/>
            <w:noWrap/>
            <w:vAlign w:val="bottom"/>
            <w:hideMark/>
          </w:tcPr>
          <w:p w14:paraId="185ABD80"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couscette</w:t>
            </w:r>
          </w:p>
        </w:tc>
        <w:tc>
          <w:tcPr>
            <w:tcW w:w="2268" w:type="dxa"/>
            <w:tcBorders>
              <w:top w:val="nil"/>
              <w:left w:val="nil"/>
              <w:bottom w:val="nil"/>
              <w:right w:val="nil"/>
            </w:tcBorders>
            <w:shd w:val="clear" w:color="auto" w:fill="auto"/>
            <w:noWrap/>
            <w:vAlign w:val="bottom"/>
            <w:hideMark/>
          </w:tcPr>
          <w:p w14:paraId="6C248B46"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cousc_ous</w:t>
            </w:r>
          </w:p>
        </w:tc>
      </w:tr>
      <w:tr w:rsidR="002123CA" w:rsidRPr="001A7555" w14:paraId="43DDF36B" w14:textId="77777777" w:rsidTr="002123CA">
        <w:trPr>
          <w:trHeight w:val="300"/>
        </w:trPr>
        <w:tc>
          <w:tcPr>
            <w:tcW w:w="1122" w:type="dxa"/>
            <w:tcBorders>
              <w:top w:val="nil"/>
              <w:left w:val="nil"/>
              <w:bottom w:val="nil"/>
              <w:right w:val="nil"/>
            </w:tcBorders>
            <w:shd w:val="clear" w:color="auto" w:fill="auto"/>
            <w:noWrap/>
            <w:vAlign w:val="bottom"/>
            <w:hideMark/>
          </w:tcPr>
          <w:p w14:paraId="04BFE4E1"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138</w:t>
            </w:r>
          </w:p>
        </w:tc>
        <w:tc>
          <w:tcPr>
            <w:tcW w:w="1296" w:type="dxa"/>
            <w:tcBorders>
              <w:top w:val="nil"/>
              <w:left w:val="nil"/>
              <w:bottom w:val="nil"/>
              <w:right w:val="nil"/>
            </w:tcBorders>
            <w:shd w:val="clear" w:color="auto" w:fill="auto"/>
            <w:noWrap/>
            <w:vAlign w:val="bottom"/>
            <w:hideMark/>
          </w:tcPr>
          <w:p w14:paraId="50BC4309"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broccoli</w:t>
            </w:r>
          </w:p>
        </w:tc>
        <w:tc>
          <w:tcPr>
            <w:tcW w:w="1466" w:type="dxa"/>
            <w:tcBorders>
              <w:top w:val="nil"/>
              <w:left w:val="nil"/>
              <w:bottom w:val="nil"/>
              <w:right w:val="nil"/>
            </w:tcBorders>
            <w:shd w:val="clear" w:color="auto" w:fill="auto"/>
            <w:noWrap/>
            <w:vAlign w:val="bottom"/>
            <w:hideMark/>
          </w:tcPr>
          <w:p w14:paraId="61648C0E"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broccaroo</w:t>
            </w:r>
          </w:p>
        </w:tc>
        <w:tc>
          <w:tcPr>
            <w:tcW w:w="1662" w:type="dxa"/>
            <w:tcBorders>
              <w:top w:val="nil"/>
              <w:left w:val="nil"/>
              <w:bottom w:val="nil"/>
              <w:right w:val="nil"/>
            </w:tcBorders>
            <w:shd w:val="clear" w:color="auto" w:fill="auto"/>
            <w:noWrap/>
            <w:vAlign w:val="bottom"/>
            <w:hideMark/>
          </w:tcPr>
          <w:p w14:paraId="695DE27B"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broccato</w:t>
            </w:r>
          </w:p>
        </w:tc>
        <w:tc>
          <w:tcPr>
            <w:tcW w:w="2268" w:type="dxa"/>
            <w:tcBorders>
              <w:top w:val="nil"/>
              <w:left w:val="nil"/>
              <w:bottom w:val="nil"/>
              <w:right w:val="nil"/>
            </w:tcBorders>
            <w:shd w:val="clear" w:color="auto" w:fill="auto"/>
            <w:noWrap/>
            <w:vAlign w:val="bottom"/>
            <w:hideMark/>
          </w:tcPr>
          <w:p w14:paraId="51C66A04"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brocc_oli</w:t>
            </w:r>
          </w:p>
        </w:tc>
      </w:tr>
      <w:tr w:rsidR="002123CA" w:rsidRPr="001A7555" w14:paraId="52C2E873" w14:textId="77777777" w:rsidTr="002123CA">
        <w:trPr>
          <w:trHeight w:val="300"/>
        </w:trPr>
        <w:tc>
          <w:tcPr>
            <w:tcW w:w="1122" w:type="dxa"/>
            <w:tcBorders>
              <w:top w:val="nil"/>
              <w:left w:val="nil"/>
              <w:bottom w:val="nil"/>
              <w:right w:val="nil"/>
            </w:tcBorders>
            <w:shd w:val="clear" w:color="auto" w:fill="auto"/>
            <w:noWrap/>
            <w:vAlign w:val="bottom"/>
            <w:hideMark/>
          </w:tcPr>
          <w:p w14:paraId="34D03327"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139</w:t>
            </w:r>
          </w:p>
        </w:tc>
        <w:tc>
          <w:tcPr>
            <w:tcW w:w="1296" w:type="dxa"/>
            <w:tcBorders>
              <w:top w:val="nil"/>
              <w:left w:val="nil"/>
              <w:bottom w:val="nil"/>
              <w:right w:val="nil"/>
            </w:tcBorders>
            <w:shd w:val="clear" w:color="auto" w:fill="auto"/>
            <w:noWrap/>
            <w:vAlign w:val="bottom"/>
            <w:hideMark/>
          </w:tcPr>
          <w:p w14:paraId="32472C7F"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tempest</w:t>
            </w:r>
          </w:p>
        </w:tc>
        <w:tc>
          <w:tcPr>
            <w:tcW w:w="1466" w:type="dxa"/>
            <w:tcBorders>
              <w:top w:val="nil"/>
              <w:left w:val="nil"/>
              <w:bottom w:val="nil"/>
              <w:right w:val="nil"/>
            </w:tcBorders>
            <w:shd w:val="clear" w:color="auto" w:fill="auto"/>
            <w:noWrap/>
            <w:vAlign w:val="bottom"/>
            <w:hideMark/>
          </w:tcPr>
          <w:p w14:paraId="6F82C8FE"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tempeld</w:t>
            </w:r>
          </w:p>
        </w:tc>
        <w:tc>
          <w:tcPr>
            <w:tcW w:w="1662" w:type="dxa"/>
            <w:tcBorders>
              <w:top w:val="nil"/>
              <w:left w:val="nil"/>
              <w:bottom w:val="nil"/>
              <w:right w:val="nil"/>
            </w:tcBorders>
            <w:shd w:val="clear" w:color="auto" w:fill="auto"/>
            <w:noWrap/>
            <w:vAlign w:val="bottom"/>
            <w:hideMark/>
          </w:tcPr>
          <w:p w14:paraId="0765B5B5"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tempeft</w:t>
            </w:r>
          </w:p>
        </w:tc>
        <w:tc>
          <w:tcPr>
            <w:tcW w:w="2268" w:type="dxa"/>
            <w:tcBorders>
              <w:top w:val="nil"/>
              <w:left w:val="nil"/>
              <w:bottom w:val="nil"/>
              <w:right w:val="nil"/>
            </w:tcBorders>
            <w:shd w:val="clear" w:color="auto" w:fill="auto"/>
            <w:noWrap/>
            <w:vAlign w:val="bottom"/>
            <w:hideMark/>
          </w:tcPr>
          <w:p w14:paraId="63F896ED"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temp_est</w:t>
            </w:r>
          </w:p>
        </w:tc>
      </w:tr>
      <w:tr w:rsidR="002123CA" w:rsidRPr="001A7555" w14:paraId="61C6DC7A" w14:textId="77777777" w:rsidTr="002123CA">
        <w:trPr>
          <w:trHeight w:val="300"/>
        </w:trPr>
        <w:tc>
          <w:tcPr>
            <w:tcW w:w="1122" w:type="dxa"/>
            <w:tcBorders>
              <w:top w:val="nil"/>
              <w:left w:val="nil"/>
              <w:bottom w:val="nil"/>
              <w:right w:val="nil"/>
            </w:tcBorders>
            <w:shd w:val="clear" w:color="auto" w:fill="auto"/>
            <w:noWrap/>
            <w:vAlign w:val="bottom"/>
            <w:hideMark/>
          </w:tcPr>
          <w:p w14:paraId="1A5C6244"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140</w:t>
            </w:r>
          </w:p>
        </w:tc>
        <w:tc>
          <w:tcPr>
            <w:tcW w:w="1296" w:type="dxa"/>
            <w:tcBorders>
              <w:top w:val="nil"/>
              <w:left w:val="nil"/>
              <w:bottom w:val="nil"/>
              <w:right w:val="nil"/>
            </w:tcBorders>
            <w:shd w:val="clear" w:color="auto" w:fill="auto"/>
            <w:noWrap/>
            <w:vAlign w:val="bottom"/>
            <w:hideMark/>
          </w:tcPr>
          <w:p w14:paraId="6532800D"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guitar</w:t>
            </w:r>
          </w:p>
        </w:tc>
        <w:tc>
          <w:tcPr>
            <w:tcW w:w="1466" w:type="dxa"/>
            <w:tcBorders>
              <w:top w:val="nil"/>
              <w:left w:val="nil"/>
              <w:bottom w:val="nil"/>
              <w:right w:val="nil"/>
            </w:tcBorders>
            <w:shd w:val="clear" w:color="auto" w:fill="auto"/>
            <w:noWrap/>
            <w:vAlign w:val="bottom"/>
            <w:hideMark/>
          </w:tcPr>
          <w:p w14:paraId="5D675926"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guitas</w:t>
            </w:r>
          </w:p>
        </w:tc>
        <w:tc>
          <w:tcPr>
            <w:tcW w:w="1662" w:type="dxa"/>
            <w:tcBorders>
              <w:top w:val="nil"/>
              <w:left w:val="nil"/>
              <w:bottom w:val="nil"/>
              <w:right w:val="nil"/>
            </w:tcBorders>
            <w:shd w:val="clear" w:color="auto" w:fill="auto"/>
            <w:noWrap/>
            <w:vAlign w:val="bottom"/>
            <w:hideMark/>
          </w:tcPr>
          <w:p w14:paraId="60D3EC42"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guitat</w:t>
            </w:r>
          </w:p>
        </w:tc>
        <w:tc>
          <w:tcPr>
            <w:tcW w:w="2268" w:type="dxa"/>
            <w:tcBorders>
              <w:top w:val="nil"/>
              <w:left w:val="nil"/>
              <w:bottom w:val="nil"/>
              <w:right w:val="nil"/>
            </w:tcBorders>
            <w:shd w:val="clear" w:color="auto" w:fill="auto"/>
            <w:noWrap/>
            <w:vAlign w:val="bottom"/>
            <w:hideMark/>
          </w:tcPr>
          <w:p w14:paraId="3D1B7791"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guit_ar</w:t>
            </w:r>
          </w:p>
        </w:tc>
      </w:tr>
      <w:tr w:rsidR="002123CA" w:rsidRPr="001A7555" w14:paraId="6D7266EE" w14:textId="77777777" w:rsidTr="002123CA">
        <w:trPr>
          <w:trHeight w:val="300"/>
        </w:trPr>
        <w:tc>
          <w:tcPr>
            <w:tcW w:w="1122" w:type="dxa"/>
            <w:tcBorders>
              <w:top w:val="nil"/>
              <w:left w:val="nil"/>
              <w:bottom w:val="nil"/>
              <w:right w:val="nil"/>
            </w:tcBorders>
            <w:shd w:val="clear" w:color="auto" w:fill="auto"/>
            <w:noWrap/>
            <w:vAlign w:val="bottom"/>
            <w:hideMark/>
          </w:tcPr>
          <w:p w14:paraId="25051641"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141</w:t>
            </w:r>
          </w:p>
        </w:tc>
        <w:tc>
          <w:tcPr>
            <w:tcW w:w="1296" w:type="dxa"/>
            <w:tcBorders>
              <w:top w:val="nil"/>
              <w:left w:val="nil"/>
              <w:bottom w:val="nil"/>
              <w:right w:val="nil"/>
            </w:tcBorders>
            <w:shd w:val="clear" w:color="auto" w:fill="auto"/>
            <w:noWrap/>
            <w:vAlign w:val="bottom"/>
            <w:hideMark/>
          </w:tcPr>
          <w:p w14:paraId="4F337E99"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scoundrel</w:t>
            </w:r>
          </w:p>
        </w:tc>
        <w:tc>
          <w:tcPr>
            <w:tcW w:w="1466" w:type="dxa"/>
            <w:tcBorders>
              <w:top w:val="nil"/>
              <w:left w:val="nil"/>
              <w:bottom w:val="nil"/>
              <w:right w:val="nil"/>
            </w:tcBorders>
            <w:shd w:val="clear" w:color="auto" w:fill="auto"/>
            <w:noWrap/>
            <w:vAlign w:val="bottom"/>
            <w:hideMark/>
          </w:tcPr>
          <w:p w14:paraId="058C9C43"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scoundrait</w:t>
            </w:r>
          </w:p>
        </w:tc>
        <w:tc>
          <w:tcPr>
            <w:tcW w:w="1662" w:type="dxa"/>
            <w:tcBorders>
              <w:top w:val="nil"/>
              <w:left w:val="nil"/>
              <w:bottom w:val="nil"/>
              <w:right w:val="nil"/>
            </w:tcBorders>
            <w:shd w:val="clear" w:color="auto" w:fill="auto"/>
            <w:noWrap/>
            <w:vAlign w:val="bottom"/>
            <w:hideMark/>
          </w:tcPr>
          <w:p w14:paraId="7E53604C"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scoundriff</w:t>
            </w:r>
          </w:p>
        </w:tc>
        <w:tc>
          <w:tcPr>
            <w:tcW w:w="2268" w:type="dxa"/>
            <w:tcBorders>
              <w:top w:val="nil"/>
              <w:left w:val="nil"/>
              <w:bottom w:val="nil"/>
              <w:right w:val="nil"/>
            </w:tcBorders>
            <w:shd w:val="clear" w:color="auto" w:fill="auto"/>
            <w:noWrap/>
            <w:vAlign w:val="bottom"/>
            <w:hideMark/>
          </w:tcPr>
          <w:p w14:paraId="5FA23905"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scound_rel</w:t>
            </w:r>
          </w:p>
        </w:tc>
      </w:tr>
      <w:tr w:rsidR="002123CA" w:rsidRPr="001A7555" w14:paraId="4CB2176F" w14:textId="77777777" w:rsidTr="002123CA">
        <w:trPr>
          <w:trHeight w:val="300"/>
        </w:trPr>
        <w:tc>
          <w:tcPr>
            <w:tcW w:w="1122" w:type="dxa"/>
            <w:tcBorders>
              <w:top w:val="nil"/>
              <w:left w:val="nil"/>
              <w:bottom w:val="nil"/>
              <w:right w:val="nil"/>
            </w:tcBorders>
            <w:shd w:val="clear" w:color="auto" w:fill="auto"/>
            <w:noWrap/>
            <w:vAlign w:val="bottom"/>
            <w:hideMark/>
          </w:tcPr>
          <w:p w14:paraId="58E3AACD"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142</w:t>
            </w:r>
          </w:p>
        </w:tc>
        <w:tc>
          <w:tcPr>
            <w:tcW w:w="1296" w:type="dxa"/>
            <w:tcBorders>
              <w:top w:val="nil"/>
              <w:left w:val="nil"/>
              <w:bottom w:val="nil"/>
              <w:right w:val="nil"/>
            </w:tcBorders>
            <w:shd w:val="clear" w:color="auto" w:fill="auto"/>
            <w:noWrap/>
            <w:vAlign w:val="bottom"/>
            <w:hideMark/>
          </w:tcPr>
          <w:p w14:paraId="311C5B82"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vortex</w:t>
            </w:r>
          </w:p>
        </w:tc>
        <w:tc>
          <w:tcPr>
            <w:tcW w:w="1466" w:type="dxa"/>
            <w:tcBorders>
              <w:top w:val="nil"/>
              <w:left w:val="nil"/>
              <w:bottom w:val="nil"/>
              <w:right w:val="nil"/>
            </w:tcBorders>
            <w:shd w:val="clear" w:color="auto" w:fill="auto"/>
            <w:noWrap/>
            <w:vAlign w:val="bottom"/>
            <w:hideMark/>
          </w:tcPr>
          <w:p w14:paraId="27EF4652"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vortent</w:t>
            </w:r>
          </w:p>
        </w:tc>
        <w:tc>
          <w:tcPr>
            <w:tcW w:w="1662" w:type="dxa"/>
            <w:tcBorders>
              <w:top w:val="nil"/>
              <w:left w:val="nil"/>
              <w:bottom w:val="nil"/>
              <w:right w:val="nil"/>
            </w:tcBorders>
            <w:shd w:val="clear" w:color="auto" w:fill="auto"/>
            <w:noWrap/>
            <w:vAlign w:val="bottom"/>
            <w:hideMark/>
          </w:tcPr>
          <w:p w14:paraId="21698531"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vortest</w:t>
            </w:r>
          </w:p>
        </w:tc>
        <w:tc>
          <w:tcPr>
            <w:tcW w:w="2268" w:type="dxa"/>
            <w:tcBorders>
              <w:top w:val="nil"/>
              <w:left w:val="nil"/>
              <w:bottom w:val="nil"/>
              <w:right w:val="nil"/>
            </w:tcBorders>
            <w:shd w:val="clear" w:color="auto" w:fill="auto"/>
            <w:noWrap/>
            <w:vAlign w:val="bottom"/>
            <w:hideMark/>
          </w:tcPr>
          <w:p w14:paraId="682774A0"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vort_ex</w:t>
            </w:r>
          </w:p>
        </w:tc>
      </w:tr>
      <w:tr w:rsidR="002123CA" w:rsidRPr="001A7555" w14:paraId="580B303D" w14:textId="77777777" w:rsidTr="002123CA">
        <w:trPr>
          <w:trHeight w:val="300"/>
        </w:trPr>
        <w:tc>
          <w:tcPr>
            <w:tcW w:w="1122" w:type="dxa"/>
            <w:tcBorders>
              <w:top w:val="nil"/>
              <w:left w:val="nil"/>
              <w:bottom w:val="nil"/>
              <w:right w:val="nil"/>
            </w:tcBorders>
            <w:shd w:val="clear" w:color="auto" w:fill="auto"/>
            <w:noWrap/>
            <w:vAlign w:val="bottom"/>
            <w:hideMark/>
          </w:tcPr>
          <w:p w14:paraId="6739DA15"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143</w:t>
            </w:r>
          </w:p>
        </w:tc>
        <w:tc>
          <w:tcPr>
            <w:tcW w:w="1296" w:type="dxa"/>
            <w:tcBorders>
              <w:top w:val="nil"/>
              <w:left w:val="nil"/>
              <w:bottom w:val="nil"/>
              <w:right w:val="nil"/>
            </w:tcBorders>
            <w:shd w:val="clear" w:color="auto" w:fill="auto"/>
            <w:noWrap/>
            <w:vAlign w:val="bottom"/>
            <w:hideMark/>
          </w:tcPr>
          <w:p w14:paraId="317052E3"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algebra</w:t>
            </w:r>
          </w:p>
        </w:tc>
        <w:tc>
          <w:tcPr>
            <w:tcW w:w="1466" w:type="dxa"/>
            <w:tcBorders>
              <w:top w:val="nil"/>
              <w:left w:val="nil"/>
              <w:bottom w:val="nil"/>
              <w:right w:val="nil"/>
            </w:tcBorders>
            <w:shd w:val="clear" w:color="auto" w:fill="auto"/>
            <w:noWrap/>
            <w:vAlign w:val="bottom"/>
            <w:hideMark/>
          </w:tcPr>
          <w:p w14:paraId="3D28A096"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algeblu</w:t>
            </w:r>
          </w:p>
        </w:tc>
        <w:tc>
          <w:tcPr>
            <w:tcW w:w="1662" w:type="dxa"/>
            <w:tcBorders>
              <w:top w:val="nil"/>
              <w:left w:val="nil"/>
              <w:bottom w:val="nil"/>
              <w:right w:val="nil"/>
            </w:tcBorders>
            <w:shd w:val="clear" w:color="auto" w:fill="auto"/>
            <w:noWrap/>
            <w:vAlign w:val="bottom"/>
            <w:hideMark/>
          </w:tcPr>
          <w:p w14:paraId="5AA57754"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algebzi</w:t>
            </w:r>
          </w:p>
        </w:tc>
        <w:tc>
          <w:tcPr>
            <w:tcW w:w="2268" w:type="dxa"/>
            <w:tcBorders>
              <w:top w:val="nil"/>
              <w:left w:val="nil"/>
              <w:bottom w:val="nil"/>
              <w:right w:val="nil"/>
            </w:tcBorders>
            <w:shd w:val="clear" w:color="auto" w:fill="auto"/>
            <w:noWrap/>
            <w:vAlign w:val="bottom"/>
            <w:hideMark/>
          </w:tcPr>
          <w:p w14:paraId="18DFAD61"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algeb_ra</w:t>
            </w:r>
          </w:p>
        </w:tc>
      </w:tr>
      <w:tr w:rsidR="002123CA" w:rsidRPr="001A7555" w14:paraId="15518DCC" w14:textId="77777777" w:rsidTr="002123CA">
        <w:trPr>
          <w:trHeight w:val="300"/>
        </w:trPr>
        <w:tc>
          <w:tcPr>
            <w:tcW w:w="1122" w:type="dxa"/>
            <w:tcBorders>
              <w:top w:val="nil"/>
              <w:left w:val="nil"/>
              <w:bottom w:val="nil"/>
              <w:right w:val="nil"/>
            </w:tcBorders>
            <w:shd w:val="clear" w:color="auto" w:fill="auto"/>
            <w:noWrap/>
            <w:vAlign w:val="bottom"/>
            <w:hideMark/>
          </w:tcPr>
          <w:p w14:paraId="4046715F"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144</w:t>
            </w:r>
          </w:p>
        </w:tc>
        <w:tc>
          <w:tcPr>
            <w:tcW w:w="1296" w:type="dxa"/>
            <w:tcBorders>
              <w:top w:val="nil"/>
              <w:left w:val="nil"/>
              <w:bottom w:val="nil"/>
              <w:right w:val="nil"/>
            </w:tcBorders>
            <w:shd w:val="clear" w:color="auto" w:fill="auto"/>
            <w:noWrap/>
            <w:vAlign w:val="bottom"/>
            <w:hideMark/>
          </w:tcPr>
          <w:p w14:paraId="697821DA"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alien</w:t>
            </w:r>
          </w:p>
        </w:tc>
        <w:tc>
          <w:tcPr>
            <w:tcW w:w="1466" w:type="dxa"/>
            <w:tcBorders>
              <w:top w:val="nil"/>
              <w:left w:val="nil"/>
              <w:bottom w:val="nil"/>
              <w:right w:val="nil"/>
            </w:tcBorders>
            <w:shd w:val="clear" w:color="auto" w:fill="auto"/>
            <w:noWrap/>
            <w:vAlign w:val="bottom"/>
            <w:hideMark/>
          </w:tcPr>
          <w:p w14:paraId="40B787F4"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aliet</w:t>
            </w:r>
          </w:p>
        </w:tc>
        <w:tc>
          <w:tcPr>
            <w:tcW w:w="1662" w:type="dxa"/>
            <w:tcBorders>
              <w:top w:val="nil"/>
              <w:left w:val="nil"/>
              <w:bottom w:val="nil"/>
              <w:right w:val="nil"/>
            </w:tcBorders>
            <w:shd w:val="clear" w:color="auto" w:fill="auto"/>
            <w:noWrap/>
            <w:vAlign w:val="bottom"/>
            <w:hideMark/>
          </w:tcPr>
          <w:p w14:paraId="5BE77AB9"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aliek</w:t>
            </w:r>
          </w:p>
        </w:tc>
        <w:tc>
          <w:tcPr>
            <w:tcW w:w="2268" w:type="dxa"/>
            <w:tcBorders>
              <w:top w:val="nil"/>
              <w:left w:val="nil"/>
              <w:bottom w:val="nil"/>
              <w:right w:val="nil"/>
            </w:tcBorders>
            <w:shd w:val="clear" w:color="auto" w:fill="auto"/>
            <w:noWrap/>
            <w:vAlign w:val="bottom"/>
            <w:hideMark/>
          </w:tcPr>
          <w:p w14:paraId="5A5BF84D"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alie_n</w:t>
            </w:r>
          </w:p>
        </w:tc>
      </w:tr>
      <w:tr w:rsidR="002123CA" w:rsidRPr="001A7555" w14:paraId="6F3194D4" w14:textId="77777777" w:rsidTr="002123CA">
        <w:trPr>
          <w:trHeight w:val="300"/>
        </w:trPr>
        <w:tc>
          <w:tcPr>
            <w:tcW w:w="1122" w:type="dxa"/>
            <w:tcBorders>
              <w:top w:val="nil"/>
              <w:left w:val="nil"/>
              <w:bottom w:val="nil"/>
              <w:right w:val="nil"/>
            </w:tcBorders>
            <w:shd w:val="clear" w:color="auto" w:fill="auto"/>
            <w:noWrap/>
            <w:vAlign w:val="bottom"/>
            <w:hideMark/>
          </w:tcPr>
          <w:p w14:paraId="74B98D31"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145</w:t>
            </w:r>
          </w:p>
        </w:tc>
        <w:tc>
          <w:tcPr>
            <w:tcW w:w="1296" w:type="dxa"/>
            <w:tcBorders>
              <w:top w:val="nil"/>
              <w:left w:val="nil"/>
              <w:bottom w:val="nil"/>
              <w:right w:val="nil"/>
            </w:tcBorders>
            <w:shd w:val="clear" w:color="auto" w:fill="auto"/>
            <w:noWrap/>
            <w:vAlign w:val="bottom"/>
            <w:hideMark/>
          </w:tcPr>
          <w:p w14:paraId="0D6A98F3"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vaccine</w:t>
            </w:r>
          </w:p>
        </w:tc>
        <w:tc>
          <w:tcPr>
            <w:tcW w:w="1466" w:type="dxa"/>
            <w:tcBorders>
              <w:top w:val="nil"/>
              <w:left w:val="nil"/>
              <w:bottom w:val="nil"/>
              <w:right w:val="nil"/>
            </w:tcBorders>
            <w:shd w:val="clear" w:color="auto" w:fill="auto"/>
            <w:noWrap/>
            <w:vAlign w:val="bottom"/>
            <w:hideMark/>
          </w:tcPr>
          <w:p w14:paraId="4D7A5767"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vaccik</w:t>
            </w:r>
          </w:p>
        </w:tc>
        <w:tc>
          <w:tcPr>
            <w:tcW w:w="1662" w:type="dxa"/>
            <w:tcBorders>
              <w:top w:val="nil"/>
              <w:left w:val="nil"/>
              <w:bottom w:val="nil"/>
              <w:right w:val="nil"/>
            </w:tcBorders>
            <w:shd w:val="clear" w:color="auto" w:fill="auto"/>
            <w:noWrap/>
            <w:vAlign w:val="bottom"/>
            <w:hideMark/>
          </w:tcPr>
          <w:p w14:paraId="6977DBF0"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vaccisse</w:t>
            </w:r>
          </w:p>
        </w:tc>
        <w:tc>
          <w:tcPr>
            <w:tcW w:w="2268" w:type="dxa"/>
            <w:tcBorders>
              <w:top w:val="nil"/>
              <w:left w:val="nil"/>
              <w:bottom w:val="nil"/>
              <w:right w:val="nil"/>
            </w:tcBorders>
            <w:shd w:val="clear" w:color="auto" w:fill="auto"/>
            <w:noWrap/>
            <w:vAlign w:val="bottom"/>
            <w:hideMark/>
          </w:tcPr>
          <w:p w14:paraId="363D7801"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vacc_ine</w:t>
            </w:r>
          </w:p>
        </w:tc>
      </w:tr>
      <w:tr w:rsidR="002123CA" w:rsidRPr="001A7555" w14:paraId="3A5435BE" w14:textId="77777777" w:rsidTr="002123CA">
        <w:trPr>
          <w:trHeight w:val="300"/>
        </w:trPr>
        <w:tc>
          <w:tcPr>
            <w:tcW w:w="1122" w:type="dxa"/>
            <w:tcBorders>
              <w:top w:val="nil"/>
              <w:left w:val="nil"/>
              <w:bottom w:val="nil"/>
              <w:right w:val="nil"/>
            </w:tcBorders>
            <w:shd w:val="clear" w:color="auto" w:fill="auto"/>
            <w:noWrap/>
            <w:vAlign w:val="bottom"/>
            <w:hideMark/>
          </w:tcPr>
          <w:p w14:paraId="5C277A61"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146</w:t>
            </w:r>
          </w:p>
        </w:tc>
        <w:tc>
          <w:tcPr>
            <w:tcW w:w="1296" w:type="dxa"/>
            <w:tcBorders>
              <w:top w:val="nil"/>
              <w:left w:val="nil"/>
              <w:bottom w:val="nil"/>
              <w:right w:val="nil"/>
            </w:tcBorders>
            <w:shd w:val="clear" w:color="auto" w:fill="auto"/>
            <w:noWrap/>
            <w:vAlign w:val="bottom"/>
            <w:hideMark/>
          </w:tcPr>
          <w:p w14:paraId="718ED4B2"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avalanche</w:t>
            </w:r>
          </w:p>
        </w:tc>
        <w:tc>
          <w:tcPr>
            <w:tcW w:w="1466" w:type="dxa"/>
            <w:tcBorders>
              <w:top w:val="nil"/>
              <w:left w:val="nil"/>
              <w:bottom w:val="nil"/>
              <w:right w:val="nil"/>
            </w:tcBorders>
            <w:shd w:val="clear" w:color="auto" w:fill="auto"/>
            <w:noWrap/>
            <w:vAlign w:val="bottom"/>
            <w:hideMark/>
          </w:tcPr>
          <w:p w14:paraId="0F829B5D"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avalaks</w:t>
            </w:r>
          </w:p>
        </w:tc>
        <w:tc>
          <w:tcPr>
            <w:tcW w:w="1662" w:type="dxa"/>
            <w:tcBorders>
              <w:top w:val="nil"/>
              <w:left w:val="nil"/>
              <w:bottom w:val="nil"/>
              <w:right w:val="nil"/>
            </w:tcBorders>
            <w:shd w:val="clear" w:color="auto" w:fill="auto"/>
            <w:noWrap/>
            <w:vAlign w:val="bottom"/>
            <w:hideMark/>
          </w:tcPr>
          <w:p w14:paraId="208F0B70"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avalast</w:t>
            </w:r>
          </w:p>
        </w:tc>
        <w:tc>
          <w:tcPr>
            <w:tcW w:w="2268" w:type="dxa"/>
            <w:tcBorders>
              <w:top w:val="nil"/>
              <w:left w:val="nil"/>
              <w:bottom w:val="nil"/>
              <w:right w:val="nil"/>
            </w:tcBorders>
            <w:shd w:val="clear" w:color="auto" w:fill="auto"/>
            <w:noWrap/>
            <w:vAlign w:val="bottom"/>
            <w:hideMark/>
          </w:tcPr>
          <w:p w14:paraId="2AB69A8F"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aval_anche</w:t>
            </w:r>
          </w:p>
        </w:tc>
      </w:tr>
      <w:tr w:rsidR="002123CA" w:rsidRPr="001A7555" w14:paraId="549244A1" w14:textId="77777777" w:rsidTr="002123CA">
        <w:trPr>
          <w:trHeight w:val="300"/>
        </w:trPr>
        <w:tc>
          <w:tcPr>
            <w:tcW w:w="1122" w:type="dxa"/>
            <w:tcBorders>
              <w:top w:val="nil"/>
              <w:left w:val="nil"/>
              <w:bottom w:val="nil"/>
              <w:right w:val="nil"/>
            </w:tcBorders>
            <w:shd w:val="clear" w:color="auto" w:fill="auto"/>
            <w:noWrap/>
            <w:vAlign w:val="bottom"/>
            <w:hideMark/>
          </w:tcPr>
          <w:p w14:paraId="4B9E930A"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147</w:t>
            </w:r>
          </w:p>
        </w:tc>
        <w:tc>
          <w:tcPr>
            <w:tcW w:w="1296" w:type="dxa"/>
            <w:tcBorders>
              <w:top w:val="nil"/>
              <w:left w:val="nil"/>
              <w:bottom w:val="nil"/>
              <w:right w:val="nil"/>
            </w:tcBorders>
            <w:shd w:val="clear" w:color="auto" w:fill="auto"/>
            <w:noWrap/>
            <w:vAlign w:val="bottom"/>
            <w:hideMark/>
          </w:tcPr>
          <w:p w14:paraId="1D7BB862"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mackintosh</w:t>
            </w:r>
          </w:p>
        </w:tc>
        <w:tc>
          <w:tcPr>
            <w:tcW w:w="1466" w:type="dxa"/>
            <w:tcBorders>
              <w:top w:val="nil"/>
              <w:left w:val="nil"/>
              <w:bottom w:val="nil"/>
              <w:right w:val="nil"/>
            </w:tcBorders>
            <w:shd w:val="clear" w:color="auto" w:fill="auto"/>
            <w:noWrap/>
            <w:vAlign w:val="bottom"/>
            <w:hideMark/>
          </w:tcPr>
          <w:p w14:paraId="2E5D4199"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mackintith</w:t>
            </w:r>
          </w:p>
        </w:tc>
        <w:tc>
          <w:tcPr>
            <w:tcW w:w="1662" w:type="dxa"/>
            <w:tcBorders>
              <w:top w:val="nil"/>
              <w:left w:val="nil"/>
              <w:bottom w:val="nil"/>
              <w:right w:val="nil"/>
            </w:tcBorders>
            <w:shd w:val="clear" w:color="auto" w:fill="auto"/>
            <w:noWrap/>
            <w:vAlign w:val="bottom"/>
            <w:hideMark/>
          </w:tcPr>
          <w:p w14:paraId="4AAA54B0"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mackintetch</w:t>
            </w:r>
          </w:p>
        </w:tc>
        <w:tc>
          <w:tcPr>
            <w:tcW w:w="2268" w:type="dxa"/>
            <w:tcBorders>
              <w:top w:val="nil"/>
              <w:left w:val="nil"/>
              <w:bottom w:val="nil"/>
              <w:right w:val="nil"/>
            </w:tcBorders>
            <w:shd w:val="clear" w:color="auto" w:fill="auto"/>
            <w:noWrap/>
            <w:vAlign w:val="bottom"/>
            <w:hideMark/>
          </w:tcPr>
          <w:p w14:paraId="037FB012"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mackint_osh</w:t>
            </w:r>
          </w:p>
        </w:tc>
      </w:tr>
      <w:tr w:rsidR="002123CA" w:rsidRPr="001A7555" w14:paraId="29468ACE" w14:textId="77777777" w:rsidTr="002123CA">
        <w:trPr>
          <w:trHeight w:val="300"/>
        </w:trPr>
        <w:tc>
          <w:tcPr>
            <w:tcW w:w="1122" w:type="dxa"/>
            <w:tcBorders>
              <w:top w:val="nil"/>
              <w:left w:val="nil"/>
              <w:bottom w:val="nil"/>
              <w:right w:val="nil"/>
            </w:tcBorders>
            <w:shd w:val="clear" w:color="auto" w:fill="auto"/>
            <w:noWrap/>
            <w:vAlign w:val="bottom"/>
            <w:hideMark/>
          </w:tcPr>
          <w:p w14:paraId="0A5FC722"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148</w:t>
            </w:r>
          </w:p>
        </w:tc>
        <w:tc>
          <w:tcPr>
            <w:tcW w:w="1296" w:type="dxa"/>
            <w:tcBorders>
              <w:top w:val="nil"/>
              <w:left w:val="nil"/>
              <w:bottom w:val="nil"/>
              <w:right w:val="nil"/>
            </w:tcBorders>
            <w:shd w:val="clear" w:color="auto" w:fill="auto"/>
            <w:noWrap/>
            <w:vAlign w:val="bottom"/>
            <w:hideMark/>
          </w:tcPr>
          <w:p w14:paraId="17671362"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protocol</w:t>
            </w:r>
          </w:p>
        </w:tc>
        <w:tc>
          <w:tcPr>
            <w:tcW w:w="1466" w:type="dxa"/>
            <w:tcBorders>
              <w:top w:val="nil"/>
              <w:left w:val="nil"/>
              <w:bottom w:val="nil"/>
              <w:right w:val="nil"/>
            </w:tcBorders>
            <w:shd w:val="clear" w:color="auto" w:fill="auto"/>
            <w:noWrap/>
            <w:vAlign w:val="bottom"/>
            <w:hideMark/>
          </w:tcPr>
          <w:p w14:paraId="685F5AA2"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protocare</w:t>
            </w:r>
          </w:p>
        </w:tc>
        <w:tc>
          <w:tcPr>
            <w:tcW w:w="1662" w:type="dxa"/>
            <w:tcBorders>
              <w:top w:val="nil"/>
              <w:left w:val="nil"/>
              <w:bottom w:val="nil"/>
              <w:right w:val="nil"/>
            </w:tcBorders>
            <w:shd w:val="clear" w:color="auto" w:fill="auto"/>
            <w:noWrap/>
            <w:vAlign w:val="bottom"/>
            <w:hideMark/>
          </w:tcPr>
          <w:p w14:paraId="2D24F65C"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protokit</w:t>
            </w:r>
          </w:p>
        </w:tc>
        <w:tc>
          <w:tcPr>
            <w:tcW w:w="2268" w:type="dxa"/>
            <w:tcBorders>
              <w:top w:val="nil"/>
              <w:left w:val="nil"/>
              <w:bottom w:val="nil"/>
              <w:right w:val="nil"/>
            </w:tcBorders>
            <w:shd w:val="clear" w:color="auto" w:fill="auto"/>
            <w:noWrap/>
            <w:vAlign w:val="bottom"/>
            <w:hideMark/>
          </w:tcPr>
          <w:p w14:paraId="7E0BE469"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proto_col</w:t>
            </w:r>
          </w:p>
        </w:tc>
      </w:tr>
      <w:tr w:rsidR="002123CA" w:rsidRPr="001A7555" w14:paraId="27A3286A" w14:textId="77777777" w:rsidTr="002123CA">
        <w:trPr>
          <w:trHeight w:val="300"/>
        </w:trPr>
        <w:tc>
          <w:tcPr>
            <w:tcW w:w="1122" w:type="dxa"/>
            <w:tcBorders>
              <w:top w:val="nil"/>
              <w:left w:val="nil"/>
              <w:bottom w:val="nil"/>
              <w:right w:val="nil"/>
            </w:tcBorders>
            <w:shd w:val="clear" w:color="auto" w:fill="auto"/>
            <w:noWrap/>
            <w:vAlign w:val="bottom"/>
            <w:hideMark/>
          </w:tcPr>
          <w:p w14:paraId="1247C1A7"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149</w:t>
            </w:r>
          </w:p>
        </w:tc>
        <w:tc>
          <w:tcPr>
            <w:tcW w:w="1296" w:type="dxa"/>
            <w:tcBorders>
              <w:top w:val="nil"/>
              <w:left w:val="nil"/>
              <w:bottom w:val="nil"/>
              <w:right w:val="nil"/>
            </w:tcBorders>
            <w:shd w:val="clear" w:color="auto" w:fill="auto"/>
            <w:noWrap/>
            <w:vAlign w:val="bottom"/>
            <w:hideMark/>
          </w:tcPr>
          <w:p w14:paraId="65DCDBB6"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soluble</w:t>
            </w:r>
          </w:p>
        </w:tc>
        <w:tc>
          <w:tcPr>
            <w:tcW w:w="1466" w:type="dxa"/>
            <w:tcBorders>
              <w:top w:val="nil"/>
              <w:left w:val="nil"/>
              <w:bottom w:val="nil"/>
              <w:right w:val="nil"/>
            </w:tcBorders>
            <w:shd w:val="clear" w:color="auto" w:fill="auto"/>
            <w:noWrap/>
            <w:vAlign w:val="bottom"/>
            <w:hideMark/>
          </w:tcPr>
          <w:p w14:paraId="64E5D039"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soluba</w:t>
            </w:r>
          </w:p>
        </w:tc>
        <w:tc>
          <w:tcPr>
            <w:tcW w:w="1662" w:type="dxa"/>
            <w:tcBorders>
              <w:top w:val="nil"/>
              <w:left w:val="nil"/>
              <w:bottom w:val="nil"/>
              <w:right w:val="nil"/>
            </w:tcBorders>
            <w:shd w:val="clear" w:color="auto" w:fill="auto"/>
            <w:noWrap/>
            <w:vAlign w:val="bottom"/>
            <w:hideMark/>
          </w:tcPr>
          <w:p w14:paraId="5F720541"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solubi</w:t>
            </w:r>
          </w:p>
        </w:tc>
        <w:tc>
          <w:tcPr>
            <w:tcW w:w="2268" w:type="dxa"/>
            <w:tcBorders>
              <w:top w:val="nil"/>
              <w:left w:val="nil"/>
              <w:bottom w:val="nil"/>
              <w:right w:val="nil"/>
            </w:tcBorders>
            <w:shd w:val="clear" w:color="auto" w:fill="auto"/>
            <w:noWrap/>
            <w:vAlign w:val="bottom"/>
            <w:hideMark/>
          </w:tcPr>
          <w:p w14:paraId="344073B1"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solub_le</w:t>
            </w:r>
          </w:p>
        </w:tc>
      </w:tr>
      <w:tr w:rsidR="002123CA" w:rsidRPr="001A7555" w14:paraId="4CA3DD63" w14:textId="77777777" w:rsidTr="002123CA">
        <w:trPr>
          <w:trHeight w:val="300"/>
        </w:trPr>
        <w:tc>
          <w:tcPr>
            <w:tcW w:w="1122" w:type="dxa"/>
            <w:tcBorders>
              <w:top w:val="nil"/>
              <w:left w:val="nil"/>
              <w:bottom w:val="nil"/>
              <w:right w:val="nil"/>
            </w:tcBorders>
            <w:shd w:val="clear" w:color="auto" w:fill="auto"/>
            <w:noWrap/>
            <w:vAlign w:val="bottom"/>
            <w:hideMark/>
          </w:tcPr>
          <w:p w14:paraId="39523F8D"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150</w:t>
            </w:r>
          </w:p>
        </w:tc>
        <w:tc>
          <w:tcPr>
            <w:tcW w:w="1296" w:type="dxa"/>
            <w:tcBorders>
              <w:top w:val="nil"/>
              <w:left w:val="nil"/>
              <w:bottom w:val="nil"/>
              <w:right w:val="nil"/>
            </w:tcBorders>
            <w:shd w:val="clear" w:color="auto" w:fill="auto"/>
            <w:noWrap/>
            <w:vAlign w:val="bottom"/>
            <w:hideMark/>
          </w:tcPr>
          <w:p w14:paraId="235CE448"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thermostat</w:t>
            </w:r>
          </w:p>
        </w:tc>
        <w:tc>
          <w:tcPr>
            <w:tcW w:w="1466" w:type="dxa"/>
            <w:tcBorders>
              <w:top w:val="nil"/>
              <w:left w:val="nil"/>
              <w:bottom w:val="nil"/>
              <w:right w:val="nil"/>
            </w:tcBorders>
            <w:shd w:val="clear" w:color="auto" w:fill="auto"/>
            <w:noWrap/>
            <w:vAlign w:val="bottom"/>
            <w:hideMark/>
          </w:tcPr>
          <w:p w14:paraId="3DAE72C0"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thermostoob</w:t>
            </w:r>
          </w:p>
        </w:tc>
        <w:tc>
          <w:tcPr>
            <w:tcW w:w="1662" w:type="dxa"/>
            <w:tcBorders>
              <w:top w:val="nil"/>
              <w:left w:val="nil"/>
              <w:bottom w:val="nil"/>
              <w:right w:val="nil"/>
            </w:tcBorders>
            <w:shd w:val="clear" w:color="auto" w:fill="auto"/>
            <w:noWrap/>
            <w:vAlign w:val="bottom"/>
            <w:hideMark/>
          </w:tcPr>
          <w:p w14:paraId="68750C5C"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thermostiv</w:t>
            </w:r>
          </w:p>
        </w:tc>
        <w:tc>
          <w:tcPr>
            <w:tcW w:w="2268" w:type="dxa"/>
            <w:tcBorders>
              <w:top w:val="nil"/>
              <w:left w:val="nil"/>
              <w:bottom w:val="nil"/>
              <w:right w:val="nil"/>
            </w:tcBorders>
            <w:shd w:val="clear" w:color="auto" w:fill="auto"/>
            <w:noWrap/>
            <w:vAlign w:val="bottom"/>
            <w:hideMark/>
          </w:tcPr>
          <w:p w14:paraId="6D6812BD"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thermo_stat</w:t>
            </w:r>
          </w:p>
        </w:tc>
      </w:tr>
      <w:tr w:rsidR="002123CA" w:rsidRPr="001A7555" w14:paraId="1475F0BA" w14:textId="77777777" w:rsidTr="002123CA">
        <w:trPr>
          <w:trHeight w:val="300"/>
        </w:trPr>
        <w:tc>
          <w:tcPr>
            <w:tcW w:w="1122" w:type="dxa"/>
            <w:tcBorders>
              <w:top w:val="nil"/>
              <w:left w:val="nil"/>
              <w:bottom w:val="nil"/>
              <w:right w:val="nil"/>
            </w:tcBorders>
            <w:shd w:val="clear" w:color="auto" w:fill="auto"/>
            <w:noWrap/>
            <w:vAlign w:val="bottom"/>
            <w:hideMark/>
          </w:tcPr>
          <w:p w14:paraId="4570FB34"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151</w:t>
            </w:r>
          </w:p>
        </w:tc>
        <w:tc>
          <w:tcPr>
            <w:tcW w:w="1296" w:type="dxa"/>
            <w:tcBorders>
              <w:top w:val="nil"/>
              <w:left w:val="nil"/>
              <w:bottom w:val="nil"/>
              <w:right w:val="nil"/>
            </w:tcBorders>
            <w:shd w:val="clear" w:color="auto" w:fill="auto"/>
            <w:noWrap/>
            <w:vAlign w:val="bottom"/>
            <w:hideMark/>
          </w:tcPr>
          <w:p w14:paraId="1A61C45F"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kimono</w:t>
            </w:r>
          </w:p>
        </w:tc>
        <w:tc>
          <w:tcPr>
            <w:tcW w:w="1466" w:type="dxa"/>
            <w:tcBorders>
              <w:top w:val="nil"/>
              <w:left w:val="nil"/>
              <w:bottom w:val="nil"/>
              <w:right w:val="nil"/>
            </w:tcBorders>
            <w:shd w:val="clear" w:color="auto" w:fill="auto"/>
            <w:noWrap/>
            <w:vAlign w:val="bottom"/>
            <w:hideMark/>
          </w:tcPr>
          <w:p w14:paraId="33B7391E"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kimota</w:t>
            </w:r>
          </w:p>
        </w:tc>
        <w:tc>
          <w:tcPr>
            <w:tcW w:w="1662" w:type="dxa"/>
            <w:tcBorders>
              <w:top w:val="nil"/>
              <w:left w:val="nil"/>
              <w:bottom w:val="nil"/>
              <w:right w:val="nil"/>
            </w:tcBorders>
            <w:shd w:val="clear" w:color="auto" w:fill="auto"/>
            <w:noWrap/>
            <w:vAlign w:val="bottom"/>
            <w:hideMark/>
          </w:tcPr>
          <w:p w14:paraId="17170E1D"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kimodu</w:t>
            </w:r>
          </w:p>
        </w:tc>
        <w:tc>
          <w:tcPr>
            <w:tcW w:w="2268" w:type="dxa"/>
            <w:tcBorders>
              <w:top w:val="nil"/>
              <w:left w:val="nil"/>
              <w:bottom w:val="nil"/>
              <w:right w:val="nil"/>
            </w:tcBorders>
            <w:shd w:val="clear" w:color="auto" w:fill="auto"/>
            <w:noWrap/>
            <w:vAlign w:val="bottom"/>
            <w:hideMark/>
          </w:tcPr>
          <w:p w14:paraId="6A853CAF"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kimo_no</w:t>
            </w:r>
          </w:p>
        </w:tc>
      </w:tr>
      <w:tr w:rsidR="002123CA" w:rsidRPr="001A7555" w14:paraId="0AA75D48" w14:textId="77777777" w:rsidTr="002123CA">
        <w:trPr>
          <w:trHeight w:val="300"/>
        </w:trPr>
        <w:tc>
          <w:tcPr>
            <w:tcW w:w="1122" w:type="dxa"/>
            <w:tcBorders>
              <w:top w:val="nil"/>
              <w:left w:val="nil"/>
              <w:bottom w:val="nil"/>
              <w:right w:val="nil"/>
            </w:tcBorders>
            <w:shd w:val="clear" w:color="auto" w:fill="auto"/>
            <w:noWrap/>
            <w:vAlign w:val="bottom"/>
            <w:hideMark/>
          </w:tcPr>
          <w:p w14:paraId="0BA0B94F"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152</w:t>
            </w:r>
          </w:p>
        </w:tc>
        <w:tc>
          <w:tcPr>
            <w:tcW w:w="1296" w:type="dxa"/>
            <w:tcBorders>
              <w:top w:val="nil"/>
              <w:left w:val="nil"/>
              <w:bottom w:val="nil"/>
              <w:right w:val="nil"/>
            </w:tcBorders>
            <w:shd w:val="clear" w:color="auto" w:fill="auto"/>
            <w:noWrap/>
            <w:vAlign w:val="bottom"/>
            <w:hideMark/>
          </w:tcPr>
          <w:p w14:paraId="2FF1C5D8"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caramel</w:t>
            </w:r>
          </w:p>
        </w:tc>
        <w:tc>
          <w:tcPr>
            <w:tcW w:w="1466" w:type="dxa"/>
            <w:tcBorders>
              <w:top w:val="nil"/>
              <w:left w:val="nil"/>
              <w:bottom w:val="nil"/>
              <w:right w:val="nil"/>
            </w:tcBorders>
            <w:shd w:val="clear" w:color="auto" w:fill="auto"/>
            <w:noWrap/>
            <w:vAlign w:val="bottom"/>
            <w:hideMark/>
          </w:tcPr>
          <w:p w14:paraId="693FC782"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caramen</w:t>
            </w:r>
          </w:p>
        </w:tc>
        <w:tc>
          <w:tcPr>
            <w:tcW w:w="1662" w:type="dxa"/>
            <w:tcBorders>
              <w:top w:val="nil"/>
              <w:left w:val="nil"/>
              <w:bottom w:val="nil"/>
              <w:right w:val="nil"/>
            </w:tcBorders>
            <w:shd w:val="clear" w:color="auto" w:fill="auto"/>
            <w:noWrap/>
            <w:vAlign w:val="bottom"/>
            <w:hideMark/>
          </w:tcPr>
          <w:p w14:paraId="4ED5B079"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caramet</w:t>
            </w:r>
          </w:p>
        </w:tc>
        <w:tc>
          <w:tcPr>
            <w:tcW w:w="2268" w:type="dxa"/>
            <w:tcBorders>
              <w:top w:val="nil"/>
              <w:left w:val="nil"/>
              <w:bottom w:val="nil"/>
              <w:right w:val="nil"/>
            </w:tcBorders>
            <w:shd w:val="clear" w:color="auto" w:fill="auto"/>
            <w:noWrap/>
            <w:vAlign w:val="bottom"/>
            <w:hideMark/>
          </w:tcPr>
          <w:p w14:paraId="76E00186"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caram_el</w:t>
            </w:r>
          </w:p>
        </w:tc>
      </w:tr>
      <w:tr w:rsidR="002123CA" w:rsidRPr="001A7555" w14:paraId="4DD45CEA" w14:textId="77777777" w:rsidTr="002123CA">
        <w:trPr>
          <w:trHeight w:val="300"/>
        </w:trPr>
        <w:tc>
          <w:tcPr>
            <w:tcW w:w="1122" w:type="dxa"/>
            <w:tcBorders>
              <w:top w:val="nil"/>
              <w:left w:val="nil"/>
              <w:bottom w:val="nil"/>
              <w:right w:val="nil"/>
            </w:tcBorders>
            <w:shd w:val="clear" w:color="auto" w:fill="auto"/>
            <w:noWrap/>
            <w:vAlign w:val="bottom"/>
            <w:hideMark/>
          </w:tcPr>
          <w:p w14:paraId="51B24056"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153</w:t>
            </w:r>
          </w:p>
        </w:tc>
        <w:tc>
          <w:tcPr>
            <w:tcW w:w="1296" w:type="dxa"/>
            <w:tcBorders>
              <w:top w:val="nil"/>
              <w:left w:val="nil"/>
              <w:bottom w:val="nil"/>
              <w:right w:val="nil"/>
            </w:tcBorders>
            <w:shd w:val="clear" w:color="auto" w:fill="auto"/>
            <w:noWrap/>
            <w:vAlign w:val="bottom"/>
            <w:hideMark/>
          </w:tcPr>
          <w:p w14:paraId="3E5B1163"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volcano</w:t>
            </w:r>
          </w:p>
        </w:tc>
        <w:tc>
          <w:tcPr>
            <w:tcW w:w="1466" w:type="dxa"/>
            <w:tcBorders>
              <w:top w:val="nil"/>
              <w:left w:val="nil"/>
              <w:bottom w:val="nil"/>
              <w:right w:val="nil"/>
            </w:tcBorders>
            <w:shd w:val="clear" w:color="auto" w:fill="auto"/>
            <w:noWrap/>
            <w:vAlign w:val="bottom"/>
            <w:hideMark/>
          </w:tcPr>
          <w:p w14:paraId="46B6DD41"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volcagi</w:t>
            </w:r>
          </w:p>
        </w:tc>
        <w:tc>
          <w:tcPr>
            <w:tcW w:w="1662" w:type="dxa"/>
            <w:tcBorders>
              <w:top w:val="nil"/>
              <w:left w:val="nil"/>
              <w:bottom w:val="nil"/>
              <w:right w:val="nil"/>
            </w:tcBorders>
            <w:shd w:val="clear" w:color="auto" w:fill="auto"/>
            <w:noWrap/>
            <w:vAlign w:val="bottom"/>
            <w:hideMark/>
          </w:tcPr>
          <w:p w14:paraId="7052DBBB"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volcashu</w:t>
            </w:r>
          </w:p>
        </w:tc>
        <w:tc>
          <w:tcPr>
            <w:tcW w:w="2268" w:type="dxa"/>
            <w:tcBorders>
              <w:top w:val="nil"/>
              <w:left w:val="nil"/>
              <w:bottom w:val="nil"/>
              <w:right w:val="nil"/>
            </w:tcBorders>
            <w:shd w:val="clear" w:color="auto" w:fill="auto"/>
            <w:noWrap/>
            <w:vAlign w:val="bottom"/>
            <w:hideMark/>
          </w:tcPr>
          <w:p w14:paraId="35C47BF6"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volc_ano</w:t>
            </w:r>
          </w:p>
        </w:tc>
      </w:tr>
      <w:tr w:rsidR="002123CA" w:rsidRPr="001A7555" w14:paraId="101AE025" w14:textId="77777777" w:rsidTr="002123CA">
        <w:trPr>
          <w:trHeight w:val="300"/>
        </w:trPr>
        <w:tc>
          <w:tcPr>
            <w:tcW w:w="1122" w:type="dxa"/>
            <w:tcBorders>
              <w:top w:val="nil"/>
              <w:left w:val="nil"/>
              <w:bottom w:val="nil"/>
              <w:right w:val="nil"/>
            </w:tcBorders>
            <w:shd w:val="clear" w:color="auto" w:fill="auto"/>
            <w:noWrap/>
            <w:vAlign w:val="bottom"/>
            <w:hideMark/>
          </w:tcPr>
          <w:p w14:paraId="66FD60F6"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154</w:t>
            </w:r>
          </w:p>
        </w:tc>
        <w:tc>
          <w:tcPr>
            <w:tcW w:w="1296" w:type="dxa"/>
            <w:tcBorders>
              <w:top w:val="nil"/>
              <w:left w:val="nil"/>
              <w:bottom w:val="nil"/>
              <w:right w:val="nil"/>
            </w:tcBorders>
            <w:shd w:val="clear" w:color="auto" w:fill="auto"/>
            <w:noWrap/>
            <w:vAlign w:val="bottom"/>
            <w:hideMark/>
          </w:tcPr>
          <w:p w14:paraId="217DA30C"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lament</w:t>
            </w:r>
          </w:p>
        </w:tc>
        <w:tc>
          <w:tcPr>
            <w:tcW w:w="1466" w:type="dxa"/>
            <w:tcBorders>
              <w:top w:val="nil"/>
              <w:left w:val="nil"/>
              <w:bottom w:val="nil"/>
              <w:right w:val="nil"/>
            </w:tcBorders>
            <w:shd w:val="clear" w:color="auto" w:fill="auto"/>
            <w:noWrap/>
            <w:vAlign w:val="bottom"/>
            <w:hideMark/>
          </w:tcPr>
          <w:p w14:paraId="6BE4C97D"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lamex</w:t>
            </w:r>
          </w:p>
        </w:tc>
        <w:tc>
          <w:tcPr>
            <w:tcW w:w="1662" w:type="dxa"/>
            <w:tcBorders>
              <w:top w:val="nil"/>
              <w:left w:val="nil"/>
              <w:bottom w:val="nil"/>
              <w:right w:val="nil"/>
            </w:tcBorders>
            <w:shd w:val="clear" w:color="auto" w:fill="auto"/>
            <w:noWrap/>
            <w:vAlign w:val="bottom"/>
            <w:hideMark/>
          </w:tcPr>
          <w:p w14:paraId="4312C136"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lameft</w:t>
            </w:r>
          </w:p>
        </w:tc>
        <w:tc>
          <w:tcPr>
            <w:tcW w:w="2268" w:type="dxa"/>
            <w:tcBorders>
              <w:top w:val="nil"/>
              <w:left w:val="nil"/>
              <w:bottom w:val="nil"/>
              <w:right w:val="nil"/>
            </w:tcBorders>
            <w:shd w:val="clear" w:color="auto" w:fill="auto"/>
            <w:noWrap/>
            <w:vAlign w:val="bottom"/>
            <w:hideMark/>
          </w:tcPr>
          <w:p w14:paraId="418B17BF"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lame_nt</w:t>
            </w:r>
          </w:p>
        </w:tc>
      </w:tr>
      <w:tr w:rsidR="002123CA" w:rsidRPr="001A7555" w14:paraId="76E63A77" w14:textId="77777777" w:rsidTr="002123CA">
        <w:trPr>
          <w:trHeight w:val="300"/>
        </w:trPr>
        <w:tc>
          <w:tcPr>
            <w:tcW w:w="1122" w:type="dxa"/>
            <w:tcBorders>
              <w:top w:val="nil"/>
              <w:left w:val="nil"/>
              <w:bottom w:val="nil"/>
              <w:right w:val="nil"/>
            </w:tcBorders>
            <w:shd w:val="clear" w:color="auto" w:fill="auto"/>
            <w:noWrap/>
            <w:vAlign w:val="bottom"/>
            <w:hideMark/>
          </w:tcPr>
          <w:p w14:paraId="7215922D"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155</w:t>
            </w:r>
          </w:p>
        </w:tc>
        <w:tc>
          <w:tcPr>
            <w:tcW w:w="1296" w:type="dxa"/>
            <w:tcBorders>
              <w:top w:val="nil"/>
              <w:left w:val="nil"/>
              <w:bottom w:val="nil"/>
              <w:right w:val="nil"/>
            </w:tcBorders>
            <w:shd w:val="clear" w:color="auto" w:fill="auto"/>
            <w:noWrap/>
            <w:vAlign w:val="bottom"/>
            <w:hideMark/>
          </w:tcPr>
          <w:p w14:paraId="4095C507"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mayhem</w:t>
            </w:r>
          </w:p>
        </w:tc>
        <w:tc>
          <w:tcPr>
            <w:tcW w:w="1466" w:type="dxa"/>
            <w:tcBorders>
              <w:top w:val="nil"/>
              <w:left w:val="nil"/>
              <w:bottom w:val="nil"/>
              <w:right w:val="nil"/>
            </w:tcBorders>
            <w:shd w:val="clear" w:color="auto" w:fill="auto"/>
            <w:noWrap/>
            <w:vAlign w:val="bottom"/>
            <w:hideMark/>
          </w:tcPr>
          <w:p w14:paraId="4CB480F9"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mayhek</w:t>
            </w:r>
          </w:p>
        </w:tc>
        <w:tc>
          <w:tcPr>
            <w:tcW w:w="1662" w:type="dxa"/>
            <w:tcBorders>
              <w:top w:val="nil"/>
              <w:left w:val="nil"/>
              <w:bottom w:val="nil"/>
              <w:right w:val="nil"/>
            </w:tcBorders>
            <w:shd w:val="clear" w:color="auto" w:fill="auto"/>
            <w:noWrap/>
            <w:vAlign w:val="bottom"/>
            <w:hideMark/>
          </w:tcPr>
          <w:p w14:paraId="43C4ABB8"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mayhes</w:t>
            </w:r>
          </w:p>
        </w:tc>
        <w:tc>
          <w:tcPr>
            <w:tcW w:w="2268" w:type="dxa"/>
            <w:tcBorders>
              <w:top w:val="nil"/>
              <w:left w:val="nil"/>
              <w:bottom w:val="nil"/>
              <w:right w:val="nil"/>
            </w:tcBorders>
            <w:shd w:val="clear" w:color="auto" w:fill="auto"/>
            <w:noWrap/>
            <w:vAlign w:val="bottom"/>
            <w:hideMark/>
          </w:tcPr>
          <w:p w14:paraId="6AFC94D2"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mayh_em</w:t>
            </w:r>
          </w:p>
        </w:tc>
      </w:tr>
      <w:tr w:rsidR="002123CA" w:rsidRPr="001A7555" w14:paraId="3DADF3B2" w14:textId="77777777" w:rsidTr="002123CA">
        <w:trPr>
          <w:trHeight w:val="300"/>
        </w:trPr>
        <w:tc>
          <w:tcPr>
            <w:tcW w:w="1122" w:type="dxa"/>
            <w:tcBorders>
              <w:top w:val="nil"/>
              <w:left w:val="nil"/>
              <w:bottom w:val="nil"/>
              <w:right w:val="nil"/>
            </w:tcBorders>
            <w:shd w:val="clear" w:color="auto" w:fill="auto"/>
            <w:noWrap/>
            <w:vAlign w:val="bottom"/>
            <w:hideMark/>
          </w:tcPr>
          <w:p w14:paraId="795DE2EF"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156</w:t>
            </w:r>
          </w:p>
        </w:tc>
        <w:tc>
          <w:tcPr>
            <w:tcW w:w="1296" w:type="dxa"/>
            <w:tcBorders>
              <w:top w:val="nil"/>
              <w:left w:val="nil"/>
              <w:bottom w:val="nil"/>
              <w:right w:val="nil"/>
            </w:tcBorders>
            <w:shd w:val="clear" w:color="auto" w:fill="auto"/>
            <w:noWrap/>
            <w:vAlign w:val="bottom"/>
            <w:hideMark/>
          </w:tcPr>
          <w:p w14:paraId="21D7E6D5"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pamphlet</w:t>
            </w:r>
          </w:p>
        </w:tc>
        <w:tc>
          <w:tcPr>
            <w:tcW w:w="1466" w:type="dxa"/>
            <w:tcBorders>
              <w:top w:val="nil"/>
              <w:left w:val="nil"/>
              <w:bottom w:val="nil"/>
              <w:right w:val="nil"/>
            </w:tcBorders>
            <w:shd w:val="clear" w:color="auto" w:fill="auto"/>
            <w:noWrap/>
            <w:vAlign w:val="bottom"/>
            <w:hideMark/>
          </w:tcPr>
          <w:p w14:paraId="72BF4487"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pamphlell</w:t>
            </w:r>
          </w:p>
        </w:tc>
        <w:tc>
          <w:tcPr>
            <w:tcW w:w="1662" w:type="dxa"/>
            <w:tcBorders>
              <w:top w:val="nil"/>
              <w:left w:val="nil"/>
              <w:bottom w:val="nil"/>
              <w:right w:val="nil"/>
            </w:tcBorders>
            <w:shd w:val="clear" w:color="auto" w:fill="auto"/>
            <w:noWrap/>
            <w:vAlign w:val="bottom"/>
            <w:hideMark/>
          </w:tcPr>
          <w:p w14:paraId="2EB4F65D"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pamphlove</w:t>
            </w:r>
          </w:p>
        </w:tc>
        <w:tc>
          <w:tcPr>
            <w:tcW w:w="2268" w:type="dxa"/>
            <w:tcBorders>
              <w:top w:val="nil"/>
              <w:left w:val="nil"/>
              <w:bottom w:val="nil"/>
              <w:right w:val="nil"/>
            </w:tcBorders>
            <w:shd w:val="clear" w:color="auto" w:fill="auto"/>
            <w:noWrap/>
            <w:vAlign w:val="bottom"/>
            <w:hideMark/>
          </w:tcPr>
          <w:p w14:paraId="6F5C296B"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pamph_let</w:t>
            </w:r>
          </w:p>
        </w:tc>
      </w:tr>
      <w:tr w:rsidR="002123CA" w:rsidRPr="001A7555" w14:paraId="6544F364" w14:textId="77777777" w:rsidTr="002123CA">
        <w:trPr>
          <w:trHeight w:val="300"/>
        </w:trPr>
        <w:tc>
          <w:tcPr>
            <w:tcW w:w="1122" w:type="dxa"/>
            <w:tcBorders>
              <w:top w:val="nil"/>
              <w:left w:val="nil"/>
              <w:bottom w:val="nil"/>
              <w:right w:val="nil"/>
            </w:tcBorders>
            <w:shd w:val="clear" w:color="auto" w:fill="auto"/>
            <w:noWrap/>
            <w:vAlign w:val="bottom"/>
            <w:hideMark/>
          </w:tcPr>
          <w:p w14:paraId="556AB706"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157</w:t>
            </w:r>
          </w:p>
        </w:tc>
        <w:tc>
          <w:tcPr>
            <w:tcW w:w="1296" w:type="dxa"/>
            <w:tcBorders>
              <w:top w:val="nil"/>
              <w:left w:val="nil"/>
              <w:bottom w:val="nil"/>
              <w:right w:val="nil"/>
            </w:tcBorders>
            <w:shd w:val="clear" w:color="auto" w:fill="auto"/>
            <w:noWrap/>
            <w:vAlign w:val="bottom"/>
            <w:hideMark/>
          </w:tcPr>
          <w:p w14:paraId="79FC4654"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formula</w:t>
            </w:r>
          </w:p>
        </w:tc>
        <w:tc>
          <w:tcPr>
            <w:tcW w:w="1466" w:type="dxa"/>
            <w:tcBorders>
              <w:top w:val="nil"/>
              <w:left w:val="nil"/>
              <w:bottom w:val="nil"/>
              <w:right w:val="nil"/>
            </w:tcBorders>
            <w:shd w:val="clear" w:color="auto" w:fill="auto"/>
            <w:noWrap/>
            <w:vAlign w:val="bottom"/>
            <w:hideMark/>
          </w:tcPr>
          <w:p w14:paraId="5E230CF5"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formubo</w:t>
            </w:r>
          </w:p>
        </w:tc>
        <w:tc>
          <w:tcPr>
            <w:tcW w:w="1662" w:type="dxa"/>
            <w:tcBorders>
              <w:top w:val="nil"/>
              <w:left w:val="nil"/>
              <w:bottom w:val="nil"/>
              <w:right w:val="nil"/>
            </w:tcBorders>
            <w:shd w:val="clear" w:color="auto" w:fill="auto"/>
            <w:noWrap/>
            <w:vAlign w:val="bottom"/>
            <w:hideMark/>
          </w:tcPr>
          <w:p w14:paraId="01B50A5E"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formuta</w:t>
            </w:r>
          </w:p>
        </w:tc>
        <w:tc>
          <w:tcPr>
            <w:tcW w:w="2268" w:type="dxa"/>
            <w:tcBorders>
              <w:top w:val="nil"/>
              <w:left w:val="nil"/>
              <w:bottom w:val="nil"/>
              <w:right w:val="nil"/>
            </w:tcBorders>
            <w:shd w:val="clear" w:color="auto" w:fill="auto"/>
            <w:noWrap/>
            <w:vAlign w:val="bottom"/>
            <w:hideMark/>
          </w:tcPr>
          <w:p w14:paraId="195B7930"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form_ula</w:t>
            </w:r>
          </w:p>
        </w:tc>
      </w:tr>
      <w:tr w:rsidR="002123CA" w:rsidRPr="001A7555" w14:paraId="795DE0E3" w14:textId="77777777" w:rsidTr="002123CA">
        <w:trPr>
          <w:trHeight w:val="300"/>
        </w:trPr>
        <w:tc>
          <w:tcPr>
            <w:tcW w:w="1122" w:type="dxa"/>
            <w:tcBorders>
              <w:top w:val="nil"/>
              <w:left w:val="nil"/>
              <w:bottom w:val="nil"/>
              <w:right w:val="nil"/>
            </w:tcBorders>
            <w:shd w:val="clear" w:color="auto" w:fill="auto"/>
            <w:noWrap/>
            <w:vAlign w:val="bottom"/>
            <w:hideMark/>
          </w:tcPr>
          <w:p w14:paraId="213A22B7"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158</w:t>
            </w:r>
          </w:p>
        </w:tc>
        <w:tc>
          <w:tcPr>
            <w:tcW w:w="1296" w:type="dxa"/>
            <w:tcBorders>
              <w:top w:val="nil"/>
              <w:left w:val="nil"/>
              <w:bottom w:val="nil"/>
              <w:right w:val="nil"/>
            </w:tcBorders>
            <w:shd w:val="clear" w:color="auto" w:fill="auto"/>
            <w:noWrap/>
            <w:vAlign w:val="bottom"/>
            <w:hideMark/>
          </w:tcPr>
          <w:p w14:paraId="4E5282B9"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sergeant</w:t>
            </w:r>
          </w:p>
        </w:tc>
        <w:tc>
          <w:tcPr>
            <w:tcW w:w="1466" w:type="dxa"/>
            <w:tcBorders>
              <w:top w:val="nil"/>
              <w:left w:val="nil"/>
              <w:bottom w:val="nil"/>
              <w:right w:val="nil"/>
            </w:tcBorders>
            <w:shd w:val="clear" w:color="auto" w:fill="auto"/>
            <w:noWrap/>
            <w:vAlign w:val="bottom"/>
            <w:hideMark/>
          </w:tcPr>
          <w:p w14:paraId="4E6DCE8B"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sergeast</w:t>
            </w:r>
          </w:p>
        </w:tc>
        <w:tc>
          <w:tcPr>
            <w:tcW w:w="1662" w:type="dxa"/>
            <w:tcBorders>
              <w:top w:val="nil"/>
              <w:left w:val="nil"/>
              <w:bottom w:val="nil"/>
              <w:right w:val="nil"/>
            </w:tcBorders>
            <w:shd w:val="clear" w:color="auto" w:fill="auto"/>
            <w:noWrap/>
            <w:vAlign w:val="bottom"/>
            <w:hideMark/>
          </w:tcPr>
          <w:p w14:paraId="65999471"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sergeax</w:t>
            </w:r>
          </w:p>
        </w:tc>
        <w:tc>
          <w:tcPr>
            <w:tcW w:w="2268" w:type="dxa"/>
            <w:tcBorders>
              <w:top w:val="nil"/>
              <w:left w:val="nil"/>
              <w:bottom w:val="nil"/>
              <w:right w:val="nil"/>
            </w:tcBorders>
            <w:shd w:val="clear" w:color="auto" w:fill="auto"/>
            <w:noWrap/>
            <w:vAlign w:val="bottom"/>
            <w:hideMark/>
          </w:tcPr>
          <w:p w14:paraId="4FE0AD1C"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serg_eant</w:t>
            </w:r>
          </w:p>
        </w:tc>
      </w:tr>
      <w:tr w:rsidR="002123CA" w:rsidRPr="001A7555" w14:paraId="43CB646A" w14:textId="77777777" w:rsidTr="002123CA">
        <w:trPr>
          <w:trHeight w:val="300"/>
        </w:trPr>
        <w:tc>
          <w:tcPr>
            <w:tcW w:w="1122" w:type="dxa"/>
            <w:tcBorders>
              <w:top w:val="nil"/>
              <w:left w:val="nil"/>
              <w:right w:val="nil"/>
            </w:tcBorders>
            <w:shd w:val="clear" w:color="auto" w:fill="auto"/>
            <w:noWrap/>
            <w:vAlign w:val="bottom"/>
            <w:hideMark/>
          </w:tcPr>
          <w:p w14:paraId="21895CE0"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159</w:t>
            </w:r>
          </w:p>
        </w:tc>
        <w:tc>
          <w:tcPr>
            <w:tcW w:w="1296" w:type="dxa"/>
            <w:tcBorders>
              <w:top w:val="nil"/>
              <w:left w:val="nil"/>
              <w:right w:val="nil"/>
            </w:tcBorders>
            <w:shd w:val="clear" w:color="auto" w:fill="auto"/>
            <w:noWrap/>
            <w:vAlign w:val="bottom"/>
            <w:hideMark/>
          </w:tcPr>
          <w:p w14:paraId="2DBCD352"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ointment</w:t>
            </w:r>
          </w:p>
        </w:tc>
        <w:tc>
          <w:tcPr>
            <w:tcW w:w="1466" w:type="dxa"/>
            <w:tcBorders>
              <w:top w:val="nil"/>
              <w:left w:val="nil"/>
              <w:right w:val="nil"/>
            </w:tcBorders>
            <w:shd w:val="clear" w:color="auto" w:fill="auto"/>
            <w:noWrap/>
            <w:vAlign w:val="bottom"/>
            <w:hideMark/>
          </w:tcPr>
          <w:p w14:paraId="4003B161"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ointmex</w:t>
            </w:r>
          </w:p>
        </w:tc>
        <w:tc>
          <w:tcPr>
            <w:tcW w:w="1662" w:type="dxa"/>
            <w:tcBorders>
              <w:top w:val="nil"/>
              <w:left w:val="nil"/>
              <w:right w:val="nil"/>
            </w:tcBorders>
            <w:shd w:val="clear" w:color="auto" w:fill="auto"/>
            <w:noWrap/>
            <w:vAlign w:val="bottom"/>
            <w:hideMark/>
          </w:tcPr>
          <w:p w14:paraId="68B89FBE"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ointmeld</w:t>
            </w:r>
          </w:p>
        </w:tc>
        <w:tc>
          <w:tcPr>
            <w:tcW w:w="2268" w:type="dxa"/>
            <w:tcBorders>
              <w:top w:val="nil"/>
              <w:left w:val="nil"/>
              <w:right w:val="nil"/>
            </w:tcBorders>
            <w:shd w:val="clear" w:color="auto" w:fill="auto"/>
            <w:noWrap/>
            <w:vAlign w:val="bottom"/>
            <w:hideMark/>
          </w:tcPr>
          <w:p w14:paraId="0DD51D22"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ointm_ent</w:t>
            </w:r>
          </w:p>
        </w:tc>
      </w:tr>
      <w:tr w:rsidR="002123CA" w:rsidRPr="001A7555" w14:paraId="05E70148" w14:textId="77777777" w:rsidTr="002123CA">
        <w:trPr>
          <w:trHeight w:val="300"/>
        </w:trPr>
        <w:tc>
          <w:tcPr>
            <w:tcW w:w="1122" w:type="dxa"/>
            <w:tcBorders>
              <w:top w:val="nil"/>
              <w:left w:val="nil"/>
              <w:bottom w:val="single" w:sz="4" w:space="0" w:color="auto"/>
              <w:right w:val="nil"/>
            </w:tcBorders>
            <w:shd w:val="clear" w:color="auto" w:fill="auto"/>
            <w:noWrap/>
            <w:vAlign w:val="bottom"/>
            <w:hideMark/>
          </w:tcPr>
          <w:p w14:paraId="6CD7FFC9"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160</w:t>
            </w:r>
          </w:p>
        </w:tc>
        <w:tc>
          <w:tcPr>
            <w:tcW w:w="1296" w:type="dxa"/>
            <w:tcBorders>
              <w:top w:val="nil"/>
              <w:left w:val="nil"/>
              <w:bottom w:val="single" w:sz="4" w:space="0" w:color="auto"/>
              <w:right w:val="nil"/>
            </w:tcBorders>
            <w:shd w:val="clear" w:color="auto" w:fill="auto"/>
            <w:noWrap/>
            <w:vAlign w:val="bottom"/>
            <w:hideMark/>
          </w:tcPr>
          <w:p w14:paraId="357CB496"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penguin</w:t>
            </w:r>
          </w:p>
        </w:tc>
        <w:tc>
          <w:tcPr>
            <w:tcW w:w="1466" w:type="dxa"/>
            <w:tcBorders>
              <w:top w:val="nil"/>
              <w:left w:val="nil"/>
              <w:bottom w:val="single" w:sz="4" w:space="0" w:color="auto"/>
              <w:right w:val="nil"/>
            </w:tcBorders>
            <w:shd w:val="clear" w:color="auto" w:fill="auto"/>
            <w:noWrap/>
            <w:vAlign w:val="bottom"/>
            <w:hideMark/>
          </w:tcPr>
          <w:p w14:paraId="0C28ADFF"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pengwove</w:t>
            </w:r>
          </w:p>
        </w:tc>
        <w:tc>
          <w:tcPr>
            <w:tcW w:w="1662" w:type="dxa"/>
            <w:tcBorders>
              <w:top w:val="nil"/>
              <w:left w:val="nil"/>
              <w:bottom w:val="single" w:sz="4" w:space="0" w:color="auto"/>
              <w:right w:val="nil"/>
            </w:tcBorders>
            <w:shd w:val="clear" w:color="auto" w:fill="auto"/>
            <w:noWrap/>
            <w:vAlign w:val="bottom"/>
            <w:hideMark/>
          </w:tcPr>
          <w:p w14:paraId="0FA7B867"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pengwal</w:t>
            </w:r>
          </w:p>
        </w:tc>
        <w:tc>
          <w:tcPr>
            <w:tcW w:w="2268" w:type="dxa"/>
            <w:tcBorders>
              <w:top w:val="nil"/>
              <w:left w:val="nil"/>
              <w:bottom w:val="single" w:sz="4" w:space="0" w:color="auto"/>
              <w:right w:val="nil"/>
            </w:tcBorders>
            <w:shd w:val="clear" w:color="auto" w:fill="auto"/>
            <w:noWrap/>
            <w:vAlign w:val="bottom"/>
            <w:hideMark/>
          </w:tcPr>
          <w:p w14:paraId="3059F3B4"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peng_uin</w:t>
            </w:r>
          </w:p>
        </w:tc>
      </w:tr>
    </w:tbl>
    <w:p w14:paraId="0A28E62D" w14:textId="77777777" w:rsidR="002123CA" w:rsidRPr="001A7555" w:rsidRDefault="002123CA" w:rsidP="002123CA">
      <w:pPr>
        <w:pStyle w:val="ThesisSubheading1"/>
        <w:rPr>
          <w:rFonts w:asciiTheme="majorHAnsi" w:hAnsiTheme="majorHAnsi"/>
          <w:szCs w:val="22"/>
        </w:rPr>
      </w:pPr>
      <w:bookmarkStart w:id="3" w:name="_Toc405239516"/>
    </w:p>
    <w:bookmarkEnd w:id="3"/>
    <w:p w14:paraId="5E12F69B" w14:textId="77777777" w:rsidR="002123CA" w:rsidRPr="001A7555" w:rsidRDefault="002123CA" w:rsidP="002123CA">
      <w:pPr>
        <w:rPr>
          <w:rFonts w:asciiTheme="majorHAnsi" w:hAnsiTheme="majorHAnsi"/>
        </w:rPr>
      </w:pPr>
    </w:p>
    <w:p w14:paraId="188B833C" w14:textId="77777777" w:rsidR="002123CA" w:rsidRPr="001A7555" w:rsidRDefault="002123CA" w:rsidP="002123CA">
      <w:pPr>
        <w:rPr>
          <w:rFonts w:asciiTheme="majorHAnsi" w:hAnsiTheme="majorHAnsi"/>
          <w:b/>
        </w:rPr>
      </w:pPr>
      <w:r w:rsidRPr="001A7555">
        <w:rPr>
          <w:rFonts w:asciiTheme="majorHAnsi" w:hAnsiTheme="majorHAnsi"/>
          <w:b/>
        </w:rPr>
        <w:lastRenderedPageBreak/>
        <w:t>Supplementary Information 2</w:t>
      </w:r>
    </w:p>
    <w:p w14:paraId="3B364FFE" w14:textId="77777777" w:rsidR="002123CA" w:rsidRPr="001A7555" w:rsidRDefault="002123CA" w:rsidP="002123CA">
      <w:pPr>
        <w:rPr>
          <w:rFonts w:asciiTheme="majorHAnsi" w:hAnsiTheme="majorHAnsi"/>
        </w:rPr>
      </w:pPr>
      <w:r w:rsidRPr="001A7555">
        <w:rPr>
          <w:rFonts w:asciiTheme="majorHAnsi" w:hAnsiTheme="majorHAnsi"/>
        </w:rPr>
        <w:t>The filler items used in the pause detection task.</w:t>
      </w:r>
    </w:p>
    <w:tbl>
      <w:tblPr>
        <w:tblW w:w="6594" w:type="dxa"/>
        <w:tblInd w:w="655" w:type="dxa"/>
        <w:tblBorders>
          <w:top w:val="single" w:sz="4" w:space="0" w:color="auto"/>
        </w:tblBorders>
        <w:tblLook w:val="04A0" w:firstRow="1" w:lastRow="0" w:firstColumn="1" w:lastColumn="0" w:noHBand="0" w:noVBand="1"/>
      </w:tblPr>
      <w:tblGrid>
        <w:gridCol w:w="1371"/>
        <w:gridCol w:w="1734"/>
        <w:gridCol w:w="224"/>
        <w:gridCol w:w="1342"/>
        <w:gridCol w:w="1923"/>
      </w:tblGrid>
      <w:tr w:rsidR="002123CA" w:rsidRPr="001A7555" w14:paraId="689046FD" w14:textId="77777777" w:rsidTr="002123CA">
        <w:trPr>
          <w:trHeight w:val="398"/>
        </w:trPr>
        <w:tc>
          <w:tcPr>
            <w:tcW w:w="1371" w:type="dxa"/>
            <w:tcBorders>
              <w:top w:val="single" w:sz="4" w:space="0" w:color="auto"/>
              <w:bottom w:val="single" w:sz="4" w:space="0" w:color="auto"/>
            </w:tcBorders>
            <w:shd w:val="clear" w:color="auto" w:fill="auto"/>
            <w:noWrap/>
            <w:vAlign w:val="bottom"/>
          </w:tcPr>
          <w:p w14:paraId="2DA789C8" w14:textId="77777777" w:rsidR="002123CA" w:rsidRPr="001A7555" w:rsidRDefault="002123CA" w:rsidP="002123CA">
            <w:pPr>
              <w:spacing w:after="0" w:line="240" w:lineRule="auto"/>
              <w:jc w:val="center"/>
              <w:rPr>
                <w:rFonts w:asciiTheme="majorHAnsi" w:eastAsia="Times New Roman" w:hAnsiTheme="majorHAnsi" w:cs="Times New Roman"/>
                <w:b/>
                <w:color w:val="000000"/>
                <w:lang w:eastAsia="en-GB"/>
              </w:rPr>
            </w:pPr>
            <w:r w:rsidRPr="001A7555">
              <w:rPr>
                <w:rFonts w:asciiTheme="majorHAnsi" w:eastAsia="Times New Roman" w:hAnsiTheme="majorHAnsi" w:cs="Times New Roman"/>
                <w:b/>
                <w:color w:val="000000"/>
                <w:lang w:eastAsia="en-GB"/>
              </w:rPr>
              <w:t>Filler items</w:t>
            </w:r>
          </w:p>
        </w:tc>
        <w:tc>
          <w:tcPr>
            <w:tcW w:w="1734" w:type="dxa"/>
            <w:tcBorders>
              <w:top w:val="single" w:sz="4" w:space="0" w:color="auto"/>
              <w:bottom w:val="single" w:sz="4" w:space="0" w:color="auto"/>
            </w:tcBorders>
            <w:shd w:val="clear" w:color="auto" w:fill="auto"/>
            <w:noWrap/>
            <w:vAlign w:val="bottom"/>
          </w:tcPr>
          <w:p w14:paraId="0F5D9494" w14:textId="77777777" w:rsidR="002123CA" w:rsidRPr="001A7555" w:rsidRDefault="002123CA" w:rsidP="002123CA">
            <w:pPr>
              <w:spacing w:after="0" w:line="240" w:lineRule="auto"/>
              <w:jc w:val="center"/>
              <w:rPr>
                <w:rFonts w:asciiTheme="majorHAnsi" w:eastAsia="Times New Roman" w:hAnsiTheme="majorHAnsi" w:cs="Times New Roman"/>
                <w:b/>
                <w:color w:val="000000"/>
                <w:lang w:eastAsia="en-GB"/>
              </w:rPr>
            </w:pPr>
            <w:r w:rsidRPr="001A7555">
              <w:rPr>
                <w:rFonts w:asciiTheme="majorHAnsi" w:eastAsia="Times New Roman" w:hAnsiTheme="majorHAnsi" w:cs="Times New Roman"/>
                <w:b/>
                <w:color w:val="000000"/>
                <w:lang w:eastAsia="en-GB"/>
              </w:rPr>
              <w:t>Pause inserted</w:t>
            </w:r>
          </w:p>
        </w:tc>
        <w:tc>
          <w:tcPr>
            <w:tcW w:w="224" w:type="dxa"/>
            <w:tcBorders>
              <w:top w:val="single" w:sz="4" w:space="0" w:color="auto"/>
              <w:bottom w:val="single" w:sz="4" w:space="0" w:color="auto"/>
              <w:right w:val="single" w:sz="4" w:space="0" w:color="auto"/>
            </w:tcBorders>
            <w:shd w:val="clear" w:color="auto" w:fill="auto"/>
            <w:noWrap/>
            <w:vAlign w:val="bottom"/>
          </w:tcPr>
          <w:p w14:paraId="141999DB" w14:textId="77777777" w:rsidR="002123CA" w:rsidRPr="001A7555" w:rsidRDefault="002123CA" w:rsidP="002123CA">
            <w:pPr>
              <w:spacing w:after="0" w:line="240" w:lineRule="auto"/>
              <w:rPr>
                <w:rFonts w:asciiTheme="majorHAnsi" w:eastAsia="Times New Roman" w:hAnsiTheme="majorHAnsi" w:cs="Times New Roman"/>
                <w:color w:val="000000"/>
                <w:lang w:eastAsia="en-GB"/>
              </w:rPr>
            </w:pPr>
          </w:p>
        </w:tc>
        <w:tc>
          <w:tcPr>
            <w:tcW w:w="1342" w:type="dxa"/>
            <w:tcBorders>
              <w:top w:val="single" w:sz="4" w:space="0" w:color="auto"/>
              <w:left w:val="single" w:sz="4" w:space="0" w:color="auto"/>
              <w:bottom w:val="single" w:sz="4" w:space="0" w:color="auto"/>
            </w:tcBorders>
            <w:shd w:val="clear" w:color="auto" w:fill="auto"/>
            <w:noWrap/>
            <w:vAlign w:val="bottom"/>
          </w:tcPr>
          <w:p w14:paraId="353020DB" w14:textId="77777777" w:rsidR="002123CA" w:rsidRPr="001A7555" w:rsidRDefault="002123CA" w:rsidP="002123CA">
            <w:pPr>
              <w:spacing w:after="0" w:line="240" w:lineRule="auto"/>
              <w:jc w:val="center"/>
              <w:rPr>
                <w:rFonts w:asciiTheme="majorHAnsi" w:eastAsia="Times New Roman" w:hAnsiTheme="majorHAnsi" w:cs="Times New Roman"/>
                <w:b/>
                <w:color w:val="000000"/>
                <w:lang w:eastAsia="en-GB"/>
              </w:rPr>
            </w:pPr>
            <w:r w:rsidRPr="001A7555">
              <w:rPr>
                <w:rFonts w:asciiTheme="majorHAnsi" w:eastAsia="Times New Roman" w:hAnsiTheme="majorHAnsi" w:cs="Times New Roman"/>
                <w:b/>
                <w:color w:val="000000"/>
                <w:lang w:eastAsia="en-GB"/>
              </w:rPr>
              <w:t>Filler items</w:t>
            </w:r>
          </w:p>
        </w:tc>
        <w:tc>
          <w:tcPr>
            <w:tcW w:w="1923" w:type="dxa"/>
            <w:tcBorders>
              <w:top w:val="single" w:sz="4" w:space="0" w:color="auto"/>
              <w:bottom w:val="single" w:sz="4" w:space="0" w:color="auto"/>
            </w:tcBorders>
            <w:shd w:val="clear" w:color="auto" w:fill="auto"/>
            <w:noWrap/>
            <w:vAlign w:val="bottom"/>
          </w:tcPr>
          <w:p w14:paraId="1269312D"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b/>
                <w:color w:val="000000"/>
                <w:lang w:eastAsia="en-GB"/>
              </w:rPr>
              <w:t>Pause inserted</w:t>
            </w:r>
          </w:p>
        </w:tc>
      </w:tr>
      <w:tr w:rsidR="002123CA" w:rsidRPr="001A7555" w14:paraId="02DA6820" w14:textId="77777777" w:rsidTr="002123CA">
        <w:trPr>
          <w:trHeight w:val="296"/>
        </w:trPr>
        <w:tc>
          <w:tcPr>
            <w:tcW w:w="1371" w:type="dxa"/>
            <w:tcBorders>
              <w:top w:val="single" w:sz="4" w:space="0" w:color="auto"/>
            </w:tcBorders>
            <w:shd w:val="clear" w:color="auto" w:fill="auto"/>
            <w:noWrap/>
            <w:vAlign w:val="bottom"/>
            <w:hideMark/>
          </w:tcPr>
          <w:p w14:paraId="0200483B"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abbey</w:t>
            </w:r>
          </w:p>
        </w:tc>
        <w:tc>
          <w:tcPr>
            <w:tcW w:w="1734" w:type="dxa"/>
            <w:tcBorders>
              <w:top w:val="single" w:sz="4" w:space="0" w:color="auto"/>
            </w:tcBorders>
            <w:shd w:val="clear" w:color="auto" w:fill="auto"/>
            <w:noWrap/>
            <w:vAlign w:val="bottom"/>
            <w:hideMark/>
          </w:tcPr>
          <w:p w14:paraId="5FDFBD9F"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abb_ey</w:t>
            </w:r>
          </w:p>
        </w:tc>
        <w:tc>
          <w:tcPr>
            <w:tcW w:w="224" w:type="dxa"/>
            <w:tcBorders>
              <w:top w:val="single" w:sz="4" w:space="0" w:color="auto"/>
              <w:right w:val="single" w:sz="4" w:space="0" w:color="auto"/>
            </w:tcBorders>
            <w:shd w:val="clear" w:color="auto" w:fill="auto"/>
            <w:noWrap/>
            <w:vAlign w:val="bottom"/>
            <w:hideMark/>
          </w:tcPr>
          <w:p w14:paraId="257A73D4"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top w:val="single" w:sz="4" w:space="0" w:color="auto"/>
              <w:left w:val="single" w:sz="4" w:space="0" w:color="auto"/>
            </w:tcBorders>
            <w:shd w:val="clear" w:color="auto" w:fill="auto"/>
            <w:noWrap/>
            <w:vAlign w:val="bottom"/>
            <w:hideMark/>
          </w:tcPr>
          <w:p w14:paraId="65BA482E"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button</w:t>
            </w:r>
          </w:p>
        </w:tc>
        <w:tc>
          <w:tcPr>
            <w:tcW w:w="1923" w:type="dxa"/>
            <w:tcBorders>
              <w:top w:val="single" w:sz="4" w:space="0" w:color="auto"/>
            </w:tcBorders>
            <w:shd w:val="clear" w:color="auto" w:fill="auto"/>
            <w:noWrap/>
            <w:vAlign w:val="bottom"/>
            <w:hideMark/>
          </w:tcPr>
          <w:p w14:paraId="36700772"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b_utton</w:t>
            </w:r>
          </w:p>
        </w:tc>
      </w:tr>
      <w:tr w:rsidR="002123CA" w:rsidRPr="001A7555" w14:paraId="61295176" w14:textId="77777777" w:rsidTr="002123CA">
        <w:trPr>
          <w:trHeight w:val="296"/>
        </w:trPr>
        <w:tc>
          <w:tcPr>
            <w:tcW w:w="1371" w:type="dxa"/>
            <w:shd w:val="clear" w:color="auto" w:fill="auto"/>
            <w:noWrap/>
            <w:vAlign w:val="bottom"/>
            <w:hideMark/>
          </w:tcPr>
          <w:p w14:paraId="0FD94096"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abdomen</w:t>
            </w:r>
          </w:p>
        </w:tc>
        <w:tc>
          <w:tcPr>
            <w:tcW w:w="1734" w:type="dxa"/>
            <w:shd w:val="clear" w:color="auto" w:fill="auto"/>
            <w:noWrap/>
            <w:vAlign w:val="bottom"/>
            <w:hideMark/>
          </w:tcPr>
          <w:p w14:paraId="1C8F6D60"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ab_domen</w:t>
            </w:r>
          </w:p>
        </w:tc>
        <w:tc>
          <w:tcPr>
            <w:tcW w:w="224" w:type="dxa"/>
            <w:tcBorders>
              <w:right w:val="single" w:sz="4" w:space="0" w:color="auto"/>
            </w:tcBorders>
            <w:shd w:val="clear" w:color="auto" w:fill="auto"/>
            <w:noWrap/>
            <w:vAlign w:val="bottom"/>
            <w:hideMark/>
          </w:tcPr>
          <w:p w14:paraId="4563ACCE"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left w:val="single" w:sz="4" w:space="0" w:color="auto"/>
            </w:tcBorders>
            <w:shd w:val="clear" w:color="auto" w:fill="auto"/>
            <w:noWrap/>
            <w:vAlign w:val="bottom"/>
            <w:hideMark/>
          </w:tcPr>
          <w:p w14:paraId="1BE925C4"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cable</w:t>
            </w:r>
          </w:p>
        </w:tc>
        <w:tc>
          <w:tcPr>
            <w:tcW w:w="1923" w:type="dxa"/>
            <w:shd w:val="clear" w:color="auto" w:fill="auto"/>
            <w:noWrap/>
            <w:vAlign w:val="bottom"/>
            <w:hideMark/>
          </w:tcPr>
          <w:p w14:paraId="5A5A9C41"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cabl_e</w:t>
            </w:r>
          </w:p>
        </w:tc>
      </w:tr>
      <w:tr w:rsidR="002123CA" w:rsidRPr="001A7555" w14:paraId="13153B89" w14:textId="77777777" w:rsidTr="002123CA">
        <w:trPr>
          <w:trHeight w:val="296"/>
        </w:trPr>
        <w:tc>
          <w:tcPr>
            <w:tcW w:w="1371" w:type="dxa"/>
            <w:shd w:val="clear" w:color="auto" w:fill="auto"/>
            <w:noWrap/>
            <w:vAlign w:val="bottom"/>
            <w:hideMark/>
          </w:tcPr>
          <w:p w14:paraId="092712A2"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abrasive</w:t>
            </w:r>
          </w:p>
        </w:tc>
        <w:tc>
          <w:tcPr>
            <w:tcW w:w="1734" w:type="dxa"/>
            <w:shd w:val="clear" w:color="auto" w:fill="auto"/>
            <w:noWrap/>
            <w:vAlign w:val="bottom"/>
            <w:hideMark/>
          </w:tcPr>
          <w:p w14:paraId="3B028082"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abra_sive</w:t>
            </w:r>
          </w:p>
        </w:tc>
        <w:tc>
          <w:tcPr>
            <w:tcW w:w="224" w:type="dxa"/>
            <w:tcBorders>
              <w:right w:val="single" w:sz="4" w:space="0" w:color="auto"/>
            </w:tcBorders>
            <w:shd w:val="clear" w:color="auto" w:fill="auto"/>
            <w:noWrap/>
            <w:vAlign w:val="bottom"/>
            <w:hideMark/>
          </w:tcPr>
          <w:p w14:paraId="6A08C2C8"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left w:val="single" w:sz="4" w:space="0" w:color="auto"/>
            </w:tcBorders>
            <w:shd w:val="clear" w:color="auto" w:fill="auto"/>
            <w:noWrap/>
            <w:vAlign w:val="bottom"/>
            <w:hideMark/>
          </w:tcPr>
          <w:p w14:paraId="6D255E67"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camouflage</w:t>
            </w:r>
          </w:p>
        </w:tc>
        <w:tc>
          <w:tcPr>
            <w:tcW w:w="1923" w:type="dxa"/>
            <w:shd w:val="clear" w:color="auto" w:fill="auto"/>
            <w:noWrap/>
            <w:vAlign w:val="bottom"/>
            <w:hideMark/>
          </w:tcPr>
          <w:p w14:paraId="4DA376E6"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camoufl_age</w:t>
            </w:r>
          </w:p>
        </w:tc>
      </w:tr>
      <w:tr w:rsidR="002123CA" w:rsidRPr="001A7555" w14:paraId="3E015222" w14:textId="77777777" w:rsidTr="002123CA">
        <w:trPr>
          <w:trHeight w:val="296"/>
        </w:trPr>
        <w:tc>
          <w:tcPr>
            <w:tcW w:w="1371" w:type="dxa"/>
            <w:shd w:val="clear" w:color="auto" w:fill="auto"/>
            <w:noWrap/>
            <w:vAlign w:val="bottom"/>
            <w:hideMark/>
          </w:tcPr>
          <w:p w14:paraId="3099B26A"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ache</w:t>
            </w:r>
          </w:p>
        </w:tc>
        <w:tc>
          <w:tcPr>
            <w:tcW w:w="1734" w:type="dxa"/>
            <w:shd w:val="clear" w:color="auto" w:fill="auto"/>
            <w:noWrap/>
            <w:vAlign w:val="bottom"/>
            <w:hideMark/>
          </w:tcPr>
          <w:p w14:paraId="135E5677"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a_che</w:t>
            </w:r>
          </w:p>
        </w:tc>
        <w:tc>
          <w:tcPr>
            <w:tcW w:w="224" w:type="dxa"/>
            <w:tcBorders>
              <w:right w:val="single" w:sz="4" w:space="0" w:color="auto"/>
            </w:tcBorders>
            <w:shd w:val="clear" w:color="auto" w:fill="auto"/>
            <w:noWrap/>
            <w:vAlign w:val="bottom"/>
            <w:hideMark/>
          </w:tcPr>
          <w:p w14:paraId="2527D16C"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left w:val="single" w:sz="4" w:space="0" w:color="auto"/>
            </w:tcBorders>
            <w:shd w:val="clear" w:color="auto" w:fill="auto"/>
            <w:noWrap/>
            <w:vAlign w:val="bottom"/>
            <w:hideMark/>
          </w:tcPr>
          <w:p w14:paraId="0399ECF0"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carol</w:t>
            </w:r>
          </w:p>
        </w:tc>
        <w:tc>
          <w:tcPr>
            <w:tcW w:w="1923" w:type="dxa"/>
            <w:shd w:val="clear" w:color="auto" w:fill="auto"/>
            <w:noWrap/>
            <w:vAlign w:val="bottom"/>
            <w:hideMark/>
          </w:tcPr>
          <w:p w14:paraId="4323585A"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c_arol</w:t>
            </w:r>
          </w:p>
        </w:tc>
      </w:tr>
      <w:tr w:rsidR="002123CA" w:rsidRPr="001A7555" w14:paraId="56D40B30" w14:textId="77777777" w:rsidTr="002123CA">
        <w:trPr>
          <w:trHeight w:val="296"/>
        </w:trPr>
        <w:tc>
          <w:tcPr>
            <w:tcW w:w="1371" w:type="dxa"/>
            <w:shd w:val="clear" w:color="auto" w:fill="auto"/>
            <w:noWrap/>
            <w:vAlign w:val="bottom"/>
            <w:hideMark/>
          </w:tcPr>
          <w:p w14:paraId="53B8A93C"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acrobat</w:t>
            </w:r>
          </w:p>
        </w:tc>
        <w:tc>
          <w:tcPr>
            <w:tcW w:w="1734" w:type="dxa"/>
            <w:shd w:val="clear" w:color="auto" w:fill="auto"/>
            <w:noWrap/>
            <w:vAlign w:val="bottom"/>
            <w:hideMark/>
          </w:tcPr>
          <w:p w14:paraId="6E413631"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acrob_at</w:t>
            </w:r>
          </w:p>
        </w:tc>
        <w:tc>
          <w:tcPr>
            <w:tcW w:w="224" w:type="dxa"/>
            <w:tcBorders>
              <w:right w:val="single" w:sz="4" w:space="0" w:color="auto"/>
            </w:tcBorders>
            <w:shd w:val="clear" w:color="auto" w:fill="auto"/>
            <w:noWrap/>
            <w:vAlign w:val="bottom"/>
            <w:hideMark/>
          </w:tcPr>
          <w:p w14:paraId="56C8D602"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left w:val="single" w:sz="4" w:space="0" w:color="auto"/>
            </w:tcBorders>
            <w:shd w:val="clear" w:color="auto" w:fill="auto"/>
            <w:noWrap/>
            <w:vAlign w:val="bottom"/>
            <w:hideMark/>
          </w:tcPr>
          <w:p w14:paraId="71C6ED41"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casserole</w:t>
            </w:r>
          </w:p>
        </w:tc>
        <w:tc>
          <w:tcPr>
            <w:tcW w:w="1923" w:type="dxa"/>
            <w:shd w:val="clear" w:color="auto" w:fill="auto"/>
            <w:noWrap/>
            <w:vAlign w:val="bottom"/>
            <w:hideMark/>
          </w:tcPr>
          <w:p w14:paraId="7788D158"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casser_ole</w:t>
            </w:r>
          </w:p>
        </w:tc>
      </w:tr>
      <w:tr w:rsidR="002123CA" w:rsidRPr="001A7555" w14:paraId="1B0BBF62" w14:textId="77777777" w:rsidTr="002123CA">
        <w:trPr>
          <w:trHeight w:val="296"/>
        </w:trPr>
        <w:tc>
          <w:tcPr>
            <w:tcW w:w="1371" w:type="dxa"/>
            <w:shd w:val="clear" w:color="auto" w:fill="auto"/>
            <w:noWrap/>
            <w:vAlign w:val="bottom"/>
            <w:hideMark/>
          </w:tcPr>
          <w:p w14:paraId="1FBE11C6"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acrylic</w:t>
            </w:r>
          </w:p>
        </w:tc>
        <w:tc>
          <w:tcPr>
            <w:tcW w:w="1734" w:type="dxa"/>
            <w:shd w:val="clear" w:color="auto" w:fill="auto"/>
            <w:noWrap/>
            <w:vAlign w:val="bottom"/>
            <w:hideMark/>
          </w:tcPr>
          <w:p w14:paraId="59BC8A88"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ac_rylic</w:t>
            </w:r>
          </w:p>
        </w:tc>
        <w:tc>
          <w:tcPr>
            <w:tcW w:w="224" w:type="dxa"/>
            <w:tcBorders>
              <w:right w:val="single" w:sz="4" w:space="0" w:color="auto"/>
            </w:tcBorders>
            <w:shd w:val="clear" w:color="auto" w:fill="auto"/>
            <w:noWrap/>
            <w:vAlign w:val="bottom"/>
            <w:hideMark/>
          </w:tcPr>
          <w:p w14:paraId="311B66B0"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left w:val="single" w:sz="4" w:space="0" w:color="auto"/>
            </w:tcBorders>
            <w:shd w:val="clear" w:color="auto" w:fill="auto"/>
            <w:noWrap/>
            <w:vAlign w:val="bottom"/>
            <w:hideMark/>
          </w:tcPr>
          <w:p w14:paraId="033F3B44"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cedar</w:t>
            </w:r>
          </w:p>
        </w:tc>
        <w:tc>
          <w:tcPr>
            <w:tcW w:w="1923" w:type="dxa"/>
            <w:shd w:val="clear" w:color="auto" w:fill="auto"/>
            <w:noWrap/>
            <w:vAlign w:val="bottom"/>
            <w:hideMark/>
          </w:tcPr>
          <w:p w14:paraId="2BD16490"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ced_ar</w:t>
            </w:r>
          </w:p>
        </w:tc>
      </w:tr>
      <w:tr w:rsidR="002123CA" w:rsidRPr="001A7555" w14:paraId="352AF88C" w14:textId="77777777" w:rsidTr="002123CA">
        <w:trPr>
          <w:trHeight w:val="296"/>
        </w:trPr>
        <w:tc>
          <w:tcPr>
            <w:tcW w:w="1371" w:type="dxa"/>
            <w:shd w:val="clear" w:color="auto" w:fill="auto"/>
            <w:noWrap/>
            <w:vAlign w:val="bottom"/>
            <w:hideMark/>
          </w:tcPr>
          <w:p w14:paraId="2CB9DFA1"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address</w:t>
            </w:r>
          </w:p>
        </w:tc>
        <w:tc>
          <w:tcPr>
            <w:tcW w:w="1734" w:type="dxa"/>
            <w:shd w:val="clear" w:color="auto" w:fill="auto"/>
            <w:noWrap/>
            <w:vAlign w:val="bottom"/>
            <w:hideMark/>
          </w:tcPr>
          <w:p w14:paraId="71C4F2D6"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a_ddress</w:t>
            </w:r>
          </w:p>
        </w:tc>
        <w:tc>
          <w:tcPr>
            <w:tcW w:w="224" w:type="dxa"/>
            <w:tcBorders>
              <w:right w:val="single" w:sz="4" w:space="0" w:color="auto"/>
            </w:tcBorders>
            <w:shd w:val="clear" w:color="auto" w:fill="auto"/>
            <w:noWrap/>
            <w:vAlign w:val="bottom"/>
            <w:hideMark/>
          </w:tcPr>
          <w:p w14:paraId="2BA4E34B"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left w:val="single" w:sz="4" w:space="0" w:color="auto"/>
            </w:tcBorders>
            <w:shd w:val="clear" w:color="auto" w:fill="auto"/>
            <w:noWrap/>
            <w:vAlign w:val="bottom"/>
            <w:hideMark/>
          </w:tcPr>
          <w:p w14:paraId="6FB08F48"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cellar</w:t>
            </w:r>
          </w:p>
        </w:tc>
        <w:tc>
          <w:tcPr>
            <w:tcW w:w="1923" w:type="dxa"/>
            <w:shd w:val="clear" w:color="auto" w:fill="auto"/>
            <w:noWrap/>
            <w:vAlign w:val="bottom"/>
            <w:hideMark/>
          </w:tcPr>
          <w:p w14:paraId="6375B198"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cella_r</w:t>
            </w:r>
          </w:p>
        </w:tc>
      </w:tr>
      <w:tr w:rsidR="002123CA" w:rsidRPr="001A7555" w14:paraId="2F948D56" w14:textId="77777777" w:rsidTr="002123CA">
        <w:trPr>
          <w:trHeight w:val="296"/>
        </w:trPr>
        <w:tc>
          <w:tcPr>
            <w:tcW w:w="1371" w:type="dxa"/>
            <w:shd w:val="clear" w:color="auto" w:fill="auto"/>
            <w:noWrap/>
            <w:vAlign w:val="bottom"/>
            <w:hideMark/>
          </w:tcPr>
          <w:p w14:paraId="4C8DF504"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adrift</w:t>
            </w:r>
          </w:p>
        </w:tc>
        <w:tc>
          <w:tcPr>
            <w:tcW w:w="1734" w:type="dxa"/>
            <w:shd w:val="clear" w:color="auto" w:fill="auto"/>
            <w:noWrap/>
            <w:vAlign w:val="bottom"/>
            <w:hideMark/>
          </w:tcPr>
          <w:p w14:paraId="7CFD7257"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adrif_t</w:t>
            </w:r>
          </w:p>
        </w:tc>
        <w:tc>
          <w:tcPr>
            <w:tcW w:w="224" w:type="dxa"/>
            <w:tcBorders>
              <w:right w:val="single" w:sz="4" w:space="0" w:color="auto"/>
            </w:tcBorders>
            <w:shd w:val="clear" w:color="auto" w:fill="auto"/>
            <w:noWrap/>
            <w:vAlign w:val="bottom"/>
            <w:hideMark/>
          </w:tcPr>
          <w:p w14:paraId="22187648"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left w:val="single" w:sz="4" w:space="0" w:color="auto"/>
            </w:tcBorders>
            <w:shd w:val="clear" w:color="auto" w:fill="auto"/>
            <w:noWrap/>
            <w:vAlign w:val="bottom"/>
            <w:hideMark/>
          </w:tcPr>
          <w:p w14:paraId="1F7E799B"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cement</w:t>
            </w:r>
          </w:p>
        </w:tc>
        <w:tc>
          <w:tcPr>
            <w:tcW w:w="1923" w:type="dxa"/>
            <w:shd w:val="clear" w:color="auto" w:fill="auto"/>
            <w:noWrap/>
            <w:vAlign w:val="bottom"/>
            <w:hideMark/>
          </w:tcPr>
          <w:p w14:paraId="520BF3CB"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cem_ent</w:t>
            </w:r>
          </w:p>
        </w:tc>
      </w:tr>
      <w:tr w:rsidR="002123CA" w:rsidRPr="001A7555" w14:paraId="55DEDEAE" w14:textId="77777777" w:rsidTr="002123CA">
        <w:trPr>
          <w:trHeight w:val="296"/>
        </w:trPr>
        <w:tc>
          <w:tcPr>
            <w:tcW w:w="1371" w:type="dxa"/>
            <w:shd w:val="clear" w:color="auto" w:fill="auto"/>
            <w:noWrap/>
            <w:vAlign w:val="bottom"/>
            <w:hideMark/>
          </w:tcPr>
          <w:p w14:paraId="70FEE6DE"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aerial</w:t>
            </w:r>
          </w:p>
        </w:tc>
        <w:tc>
          <w:tcPr>
            <w:tcW w:w="1734" w:type="dxa"/>
            <w:shd w:val="clear" w:color="auto" w:fill="auto"/>
            <w:noWrap/>
            <w:vAlign w:val="bottom"/>
            <w:hideMark/>
          </w:tcPr>
          <w:p w14:paraId="7DEBCF8D"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ae_rial</w:t>
            </w:r>
          </w:p>
        </w:tc>
        <w:tc>
          <w:tcPr>
            <w:tcW w:w="224" w:type="dxa"/>
            <w:tcBorders>
              <w:right w:val="single" w:sz="4" w:space="0" w:color="auto"/>
            </w:tcBorders>
            <w:shd w:val="clear" w:color="auto" w:fill="auto"/>
            <w:noWrap/>
            <w:vAlign w:val="bottom"/>
            <w:hideMark/>
          </w:tcPr>
          <w:p w14:paraId="5A864CA2"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left w:val="single" w:sz="4" w:space="0" w:color="auto"/>
            </w:tcBorders>
            <w:shd w:val="clear" w:color="auto" w:fill="auto"/>
            <w:noWrap/>
            <w:vAlign w:val="bottom"/>
            <w:hideMark/>
          </w:tcPr>
          <w:p w14:paraId="6D36B8CB"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chocolate</w:t>
            </w:r>
          </w:p>
        </w:tc>
        <w:tc>
          <w:tcPr>
            <w:tcW w:w="1923" w:type="dxa"/>
            <w:shd w:val="clear" w:color="auto" w:fill="auto"/>
            <w:noWrap/>
            <w:vAlign w:val="bottom"/>
            <w:hideMark/>
          </w:tcPr>
          <w:p w14:paraId="675C2AB2"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chocolat_e</w:t>
            </w:r>
          </w:p>
        </w:tc>
      </w:tr>
      <w:tr w:rsidR="002123CA" w:rsidRPr="001A7555" w14:paraId="58809AB6" w14:textId="77777777" w:rsidTr="002123CA">
        <w:trPr>
          <w:trHeight w:val="296"/>
        </w:trPr>
        <w:tc>
          <w:tcPr>
            <w:tcW w:w="1371" w:type="dxa"/>
            <w:shd w:val="clear" w:color="auto" w:fill="auto"/>
            <w:noWrap/>
            <w:vAlign w:val="bottom"/>
            <w:hideMark/>
          </w:tcPr>
          <w:p w14:paraId="6211A841"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aggregate</w:t>
            </w:r>
          </w:p>
        </w:tc>
        <w:tc>
          <w:tcPr>
            <w:tcW w:w="1734" w:type="dxa"/>
            <w:shd w:val="clear" w:color="auto" w:fill="auto"/>
            <w:noWrap/>
            <w:vAlign w:val="bottom"/>
            <w:hideMark/>
          </w:tcPr>
          <w:p w14:paraId="5A70A6CB"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aggreg_ate</w:t>
            </w:r>
          </w:p>
        </w:tc>
        <w:tc>
          <w:tcPr>
            <w:tcW w:w="224" w:type="dxa"/>
            <w:tcBorders>
              <w:right w:val="single" w:sz="4" w:space="0" w:color="auto"/>
            </w:tcBorders>
            <w:shd w:val="clear" w:color="auto" w:fill="auto"/>
            <w:noWrap/>
            <w:vAlign w:val="bottom"/>
            <w:hideMark/>
          </w:tcPr>
          <w:p w14:paraId="2EBBAA24"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left w:val="single" w:sz="4" w:space="0" w:color="auto"/>
            </w:tcBorders>
            <w:shd w:val="clear" w:color="auto" w:fill="auto"/>
            <w:noWrap/>
            <w:vAlign w:val="bottom"/>
            <w:hideMark/>
          </w:tcPr>
          <w:p w14:paraId="707AEC3C"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chrome</w:t>
            </w:r>
          </w:p>
        </w:tc>
        <w:tc>
          <w:tcPr>
            <w:tcW w:w="1923" w:type="dxa"/>
            <w:shd w:val="clear" w:color="auto" w:fill="auto"/>
            <w:noWrap/>
            <w:vAlign w:val="bottom"/>
            <w:hideMark/>
          </w:tcPr>
          <w:p w14:paraId="36C5ACBD"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chr_ome</w:t>
            </w:r>
          </w:p>
        </w:tc>
      </w:tr>
      <w:tr w:rsidR="002123CA" w:rsidRPr="001A7555" w14:paraId="6CE16053" w14:textId="77777777" w:rsidTr="002123CA">
        <w:trPr>
          <w:trHeight w:val="296"/>
        </w:trPr>
        <w:tc>
          <w:tcPr>
            <w:tcW w:w="1371" w:type="dxa"/>
            <w:shd w:val="clear" w:color="auto" w:fill="auto"/>
            <w:noWrap/>
            <w:vAlign w:val="bottom"/>
            <w:hideMark/>
          </w:tcPr>
          <w:p w14:paraId="58BC1FF7"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albino</w:t>
            </w:r>
          </w:p>
        </w:tc>
        <w:tc>
          <w:tcPr>
            <w:tcW w:w="1734" w:type="dxa"/>
            <w:shd w:val="clear" w:color="auto" w:fill="auto"/>
            <w:noWrap/>
            <w:vAlign w:val="bottom"/>
            <w:hideMark/>
          </w:tcPr>
          <w:p w14:paraId="44233D7E"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alb_ino</w:t>
            </w:r>
          </w:p>
        </w:tc>
        <w:tc>
          <w:tcPr>
            <w:tcW w:w="224" w:type="dxa"/>
            <w:tcBorders>
              <w:right w:val="single" w:sz="4" w:space="0" w:color="auto"/>
            </w:tcBorders>
            <w:shd w:val="clear" w:color="auto" w:fill="auto"/>
            <w:noWrap/>
            <w:vAlign w:val="bottom"/>
            <w:hideMark/>
          </w:tcPr>
          <w:p w14:paraId="16FAE0CB"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left w:val="single" w:sz="4" w:space="0" w:color="auto"/>
            </w:tcBorders>
            <w:shd w:val="clear" w:color="auto" w:fill="auto"/>
            <w:noWrap/>
            <w:vAlign w:val="bottom"/>
            <w:hideMark/>
          </w:tcPr>
          <w:p w14:paraId="318E934E"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cinnamon</w:t>
            </w:r>
          </w:p>
        </w:tc>
        <w:tc>
          <w:tcPr>
            <w:tcW w:w="1923" w:type="dxa"/>
            <w:shd w:val="clear" w:color="auto" w:fill="auto"/>
            <w:noWrap/>
            <w:vAlign w:val="bottom"/>
            <w:hideMark/>
          </w:tcPr>
          <w:p w14:paraId="45B5DCB8"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cinn_amon</w:t>
            </w:r>
          </w:p>
        </w:tc>
      </w:tr>
      <w:tr w:rsidR="002123CA" w:rsidRPr="001A7555" w14:paraId="77127116" w14:textId="77777777" w:rsidTr="002123CA">
        <w:trPr>
          <w:trHeight w:val="296"/>
        </w:trPr>
        <w:tc>
          <w:tcPr>
            <w:tcW w:w="1371" w:type="dxa"/>
            <w:tcBorders>
              <w:top w:val="nil"/>
              <w:bottom w:val="nil"/>
            </w:tcBorders>
            <w:shd w:val="clear" w:color="auto" w:fill="auto"/>
            <w:noWrap/>
            <w:vAlign w:val="bottom"/>
            <w:hideMark/>
          </w:tcPr>
          <w:p w14:paraId="1D39360F"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alibi</w:t>
            </w:r>
          </w:p>
        </w:tc>
        <w:tc>
          <w:tcPr>
            <w:tcW w:w="1734" w:type="dxa"/>
            <w:tcBorders>
              <w:top w:val="nil"/>
              <w:bottom w:val="nil"/>
            </w:tcBorders>
            <w:shd w:val="clear" w:color="auto" w:fill="auto"/>
            <w:noWrap/>
            <w:vAlign w:val="bottom"/>
            <w:hideMark/>
          </w:tcPr>
          <w:p w14:paraId="36DB9220"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a_libi</w:t>
            </w:r>
          </w:p>
        </w:tc>
        <w:tc>
          <w:tcPr>
            <w:tcW w:w="224" w:type="dxa"/>
            <w:tcBorders>
              <w:top w:val="nil"/>
              <w:bottom w:val="nil"/>
              <w:right w:val="single" w:sz="4" w:space="0" w:color="auto"/>
            </w:tcBorders>
            <w:shd w:val="clear" w:color="auto" w:fill="auto"/>
            <w:noWrap/>
            <w:vAlign w:val="bottom"/>
            <w:hideMark/>
          </w:tcPr>
          <w:p w14:paraId="2081A3B4"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top w:val="nil"/>
              <w:left w:val="single" w:sz="4" w:space="0" w:color="auto"/>
              <w:bottom w:val="nil"/>
            </w:tcBorders>
            <w:shd w:val="clear" w:color="auto" w:fill="auto"/>
            <w:noWrap/>
            <w:vAlign w:val="bottom"/>
            <w:hideMark/>
          </w:tcPr>
          <w:p w14:paraId="2871EE35"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corduroy</w:t>
            </w:r>
          </w:p>
        </w:tc>
        <w:tc>
          <w:tcPr>
            <w:tcW w:w="1923" w:type="dxa"/>
            <w:tcBorders>
              <w:top w:val="nil"/>
              <w:bottom w:val="nil"/>
            </w:tcBorders>
            <w:shd w:val="clear" w:color="auto" w:fill="auto"/>
            <w:noWrap/>
            <w:vAlign w:val="bottom"/>
            <w:hideMark/>
          </w:tcPr>
          <w:p w14:paraId="35CC3B79"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cor_duroy</w:t>
            </w:r>
          </w:p>
        </w:tc>
      </w:tr>
      <w:tr w:rsidR="002123CA" w:rsidRPr="001A7555" w14:paraId="3F71F1E1" w14:textId="77777777" w:rsidTr="002123CA">
        <w:trPr>
          <w:trHeight w:val="296"/>
        </w:trPr>
        <w:tc>
          <w:tcPr>
            <w:tcW w:w="1371" w:type="dxa"/>
            <w:shd w:val="clear" w:color="auto" w:fill="auto"/>
            <w:noWrap/>
            <w:vAlign w:val="bottom"/>
            <w:hideMark/>
          </w:tcPr>
          <w:p w14:paraId="19895AEC"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alien</w:t>
            </w:r>
          </w:p>
        </w:tc>
        <w:tc>
          <w:tcPr>
            <w:tcW w:w="1734" w:type="dxa"/>
            <w:shd w:val="clear" w:color="auto" w:fill="auto"/>
            <w:noWrap/>
            <w:vAlign w:val="bottom"/>
            <w:hideMark/>
          </w:tcPr>
          <w:p w14:paraId="4571C203"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al_ien</w:t>
            </w:r>
          </w:p>
        </w:tc>
        <w:tc>
          <w:tcPr>
            <w:tcW w:w="224" w:type="dxa"/>
            <w:tcBorders>
              <w:right w:val="single" w:sz="4" w:space="0" w:color="auto"/>
            </w:tcBorders>
            <w:shd w:val="clear" w:color="auto" w:fill="auto"/>
            <w:noWrap/>
            <w:vAlign w:val="bottom"/>
            <w:hideMark/>
          </w:tcPr>
          <w:p w14:paraId="382CC25C"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left w:val="single" w:sz="4" w:space="0" w:color="auto"/>
            </w:tcBorders>
            <w:shd w:val="clear" w:color="auto" w:fill="auto"/>
            <w:noWrap/>
            <w:vAlign w:val="bottom"/>
            <w:hideMark/>
          </w:tcPr>
          <w:p w14:paraId="28291206"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circuit</w:t>
            </w:r>
          </w:p>
        </w:tc>
        <w:tc>
          <w:tcPr>
            <w:tcW w:w="1923" w:type="dxa"/>
            <w:shd w:val="clear" w:color="auto" w:fill="auto"/>
            <w:noWrap/>
            <w:vAlign w:val="bottom"/>
            <w:hideMark/>
          </w:tcPr>
          <w:p w14:paraId="4AA53869"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circ_uit</w:t>
            </w:r>
          </w:p>
        </w:tc>
      </w:tr>
      <w:tr w:rsidR="002123CA" w:rsidRPr="001A7555" w14:paraId="63730E09" w14:textId="77777777" w:rsidTr="002123CA">
        <w:trPr>
          <w:trHeight w:val="296"/>
        </w:trPr>
        <w:tc>
          <w:tcPr>
            <w:tcW w:w="1371" w:type="dxa"/>
            <w:shd w:val="clear" w:color="auto" w:fill="auto"/>
            <w:noWrap/>
            <w:vAlign w:val="bottom"/>
            <w:hideMark/>
          </w:tcPr>
          <w:p w14:paraId="1159277F"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aloof</w:t>
            </w:r>
          </w:p>
        </w:tc>
        <w:tc>
          <w:tcPr>
            <w:tcW w:w="1734" w:type="dxa"/>
            <w:shd w:val="clear" w:color="auto" w:fill="auto"/>
            <w:noWrap/>
            <w:vAlign w:val="bottom"/>
            <w:hideMark/>
          </w:tcPr>
          <w:p w14:paraId="244CF60D"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aloo_f</w:t>
            </w:r>
          </w:p>
        </w:tc>
        <w:tc>
          <w:tcPr>
            <w:tcW w:w="224" w:type="dxa"/>
            <w:tcBorders>
              <w:right w:val="single" w:sz="4" w:space="0" w:color="auto"/>
            </w:tcBorders>
            <w:shd w:val="clear" w:color="auto" w:fill="auto"/>
            <w:noWrap/>
            <w:vAlign w:val="bottom"/>
            <w:hideMark/>
          </w:tcPr>
          <w:p w14:paraId="37880C11"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left w:val="single" w:sz="4" w:space="0" w:color="auto"/>
            </w:tcBorders>
            <w:shd w:val="clear" w:color="auto" w:fill="auto"/>
            <w:noWrap/>
            <w:vAlign w:val="bottom"/>
            <w:hideMark/>
          </w:tcPr>
          <w:p w14:paraId="7943BC9E"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clique</w:t>
            </w:r>
          </w:p>
        </w:tc>
        <w:tc>
          <w:tcPr>
            <w:tcW w:w="1923" w:type="dxa"/>
            <w:shd w:val="clear" w:color="auto" w:fill="auto"/>
            <w:noWrap/>
            <w:vAlign w:val="bottom"/>
            <w:hideMark/>
          </w:tcPr>
          <w:p w14:paraId="36A7EE70"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cli_que</w:t>
            </w:r>
          </w:p>
        </w:tc>
      </w:tr>
      <w:tr w:rsidR="002123CA" w:rsidRPr="001A7555" w14:paraId="68CAE7C0" w14:textId="77777777" w:rsidTr="002123CA">
        <w:trPr>
          <w:trHeight w:val="296"/>
        </w:trPr>
        <w:tc>
          <w:tcPr>
            <w:tcW w:w="1371" w:type="dxa"/>
            <w:shd w:val="clear" w:color="auto" w:fill="auto"/>
            <w:noWrap/>
            <w:vAlign w:val="bottom"/>
            <w:hideMark/>
          </w:tcPr>
          <w:p w14:paraId="4FEE56D2"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amalgam</w:t>
            </w:r>
          </w:p>
        </w:tc>
        <w:tc>
          <w:tcPr>
            <w:tcW w:w="1734" w:type="dxa"/>
            <w:shd w:val="clear" w:color="auto" w:fill="auto"/>
            <w:noWrap/>
            <w:vAlign w:val="bottom"/>
            <w:hideMark/>
          </w:tcPr>
          <w:p w14:paraId="0585912E"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a_malgam</w:t>
            </w:r>
          </w:p>
        </w:tc>
        <w:tc>
          <w:tcPr>
            <w:tcW w:w="224" w:type="dxa"/>
            <w:tcBorders>
              <w:right w:val="single" w:sz="4" w:space="0" w:color="auto"/>
            </w:tcBorders>
            <w:shd w:val="clear" w:color="auto" w:fill="auto"/>
            <w:noWrap/>
            <w:vAlign w:val="bottom"/>
            <w:hideMark/>
          </w:tcPr>
          <w:p w14:paraId="701F51D9"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left w:val="single" w:sz="4" w:space="0" w:color="auto"/>
            </w:tcBorders>
            <w:shd w:val="clear" w:color="auto" w:fill="auto"/>
            <w:noWrap/>
            <w:vAlign w:val="bottom"/>
            <w:hideMark/>
          </w:tcPr>
          <w:p w14:paraId="7C93DE40"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cloak</w:t>
            </w:r>
          </w:p>
        </w:tc>
        <w:tc>
          <w:tcPr>
            <w:tcW w:w="1923" w:type="dxa"/>
            <w:shd w:val="clear" w:color="auto" w:fill="auto"/>
            <w:noWrap/>
            <w:vAlign w:val="bottom"/>
            <w:hideMark/>
          </w:tcPr>
          <w:p w14:paraId="4FC23728"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c_loak</w:t>
            </w:r>
          </w:p>
        </w:tc>
      </w:tr>
      <w:tr w:rsidR="002123CA" w:rsidRPr="001A7555" w14:paraId="7DC60688" w14:textId="77777777" w:rsidTr="002123CA">
        <w:trPr>
          <w:trHeight w:val="296"/>
        </w:trPr>
        <w:tc>
          <w:tcPr>
            <w:tcW w:w="1371" w:type="dxa"/>
            <w:shd w:val="clear" w:color="auto" w:fill="auto"/>
            <w:noWrap/>
            <w:vAlign w:val="bottom"/>
            <w:hideMark/>
          </w:tcPr>
          <w:p w14:paraId="4B299202"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anchor</w:t>
            </w:r>
          </w:p>
        </w:tc>
        <w:tc>
          <w:tcPr>
            <w:tcW w:w="1734" w:type="dxa"/>
            <w:shd w:val="clear" w:color="auto" w:fill="auto"/>
            <w:noWrap/>
            <w:vAlign w:val="bottom"/>
            <w:hideMark/>
          </w:tcPr>
          <w:p w14:paraId="14D327BA"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anch_or</w:t>
            </w:r>
          </w:p>
        </w:tc>
        <w:tc>
          <w:tcPr>
            <w:tcW w:w="224" w:type="dxa"/>
            <w:tcBorders>
              <w:right w:val="single" w:sz="4" w:space="0" w:color="auto"/>
            </w:tcBorders>
            <w:shd w:val="clear" w:color="auto" w:fill="auto"/>
            <w:noWrap/>
            <w:vAlign w:val="bottom"/>
            <w:hideMark/>
          </w:tcPr>
          <w:p w14:paraId="03A7CB9D"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left w:val="single" w:sz="4" w:space="0" w:color="auto"/>
            </w:tcBorders>
            <w:shd w:val="clear" w:color="auto" w:fill="auto"/>
            <w:noWrap/>
            <w:vAlign w:val="bottom"/>
            <w:hideMark/>
          </w:tcPr>
          <w:p w14:paraId="573AEC9F"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cloud</w:t>
            </w:r>
          </w:p>
        </w:tc>
        <w:tc>
          <w:tcPr>
            <w:tcW w:w="1923" w:type="dxa"/>
            <w:shd w:val="clear" w:color="auto" w:fill="auto"/>
            <w:noWrap/>
            <w:vAlign w:val="bottom"/>
            <w:hideMark/>
          </w:tcPr>
          <w:p w14:paraId="0A947E82"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cl_oud</w:t>
            </w:r>
          </w:p>
        </w:tc>
      </w:tr>
      <w:tr w:rsidR="002123CA" w:rsidRPr="001A7555" w14:paraId="49C8D296" w14:textId="77777777" w:rsidTr="002123CA">
        <w:trPr>
          <w:trHeight w:val="296"/>
        </w:trPr>
        <w:tc>
          <w:tcPr>
            <w:tcW w:w="1371" w:type="dxa"/>
            <w:shd w:val="clear" w:color="auto" w:fill="auto"/>
            <w:noWrap/>
            <w:vAlign w:val="bottom"/>
            <w:hideMark/>
          </w:tcPr>
          <w:p w14:paraId="30F59049"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antenna</w:t>
            </w:r>
          </w:p>
        </w:tc>
        <w:tc>
          <w:tcPr>
            <w:tcW w:w="1734" w:type="dxa"/>
            <w:shd w:val="clear" w:color="auto" w:fill="auto"/>
            <w:noWrap/>
            <w:vAlign w:val="bottom"/>
            <w:hideMark/>
          </w:tcPr>
          <w:p w14:paraId="57AD042E"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antenn_a</w:t>
            </w:r>
          </w:p>
        </w:tc>
        <w:tc>
          <w:tcPr>
            <w:tcW w:w="224" w:type="dxa"/>
            <w:tcBorders>
              <w:right w:val="single" w:sz="4" w:space="0" w:color="auto"/>
            </w:tcBorders>
            <w:shd w:val="clear" w:color="auto" w:fill="auto"/>
            <w:noWrap/>
            <w:vAlign w:val="bottom"/>
            <w:hideMark/>
          </w:tcPr>
          <w:p w14:paraId="23863360"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left w:val="single" w:sz="4" w:space="0" w:color="auto"/>
            </w:tcBorders>
            <w:shd w:val="clear" w:color="auto" w:fill="auto"/>
            <w:noWrap/>
            <w:vAlign w:val="bottom"/>
            <w:hideMark/>
          </w:tcPr>
          <w:p w14:paraId="6E6DBB78"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composite</w:t>
            </w:r>
          </w:p>
        </w:tc>
        <w:tc>
          <w:tcPr>
            <w:tcW w:w="1923" w:type="dxa"/>
            <w:shd w:val="clear" w:color="auto" w:fill="auto"/>
            <w:noWrap/>
            <w:vAlign w:val="bottom"/>
            <w:hideMark/>
          </w:tcPr>
          <w:p w14:paraId="02BDE362"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comp_osite</w:t>
            </w:r>
          </w:p>
        </w:tc>
      </w:tr>
      <w:tr w:rsidR="002123CA" w:rsidRPr="001A7555" w14:paraId="2CCBCB0A" w14:textId="77777777" w:rsidTr="002123CA">
        <w:trPr>
          <w:trHeight w:val="296"/>
        </w:trPr>
        <w:tc>
          <w:tcPr>
            <w:tcW w:w="1371" w:type="dxa"/>
            <w:shd w:val="clear" w:color="auto" w:fill="auto"/>
            <w:noWrap/>
            <w:vAlign w:val="bottom"/>
            <w:hideMark/>
          </w:tcPr>
          <w:p w14:paraId="38438FE0"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arena</w:t>
            </w:r>
          </w:p>
        </w:tc>
        <w:tc>
          <w:tcPr>
            <w:tcW w:w="1734" w:type="dxa"/>
            <w:shd w:val="clear" w:color="auto" w:fill="auto"/>
            <w:noWrap/>
            <w:vAlign w:val="bottom"/>
            <w:hideMark/>
          </w:tcPr>
          <w:p w14:paraId="12F34484"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aren_a</w:t>
            </w:r>
          </w:p>
        </w:tc>
        <w:tc>
          <w:tcPr>
            <w:tcW w:w="224" w:type="dxa"/>
            <w:tcBorders>
              <w:right w:val="single" w:sz="4" w:space="0" w:color="auto"/>
            </w:tcBorders>
            <w:shd w:val="clear" w:color="auto" w:fill="auto"/>
            <w:noWrap/>
            <w:vAlign w:val="bottom"/>
            <w:hideMark/>
          </w:tcPr>
          <w:p w14:paraId="19984204"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left w:val="single" w:sz="4" w:space="0" w:color="auto"/>
            </w:tcBorders>
            <w:shd w:val="clear" w:color="auto" w:fill="auto"/>
            <w:noWrap/>
            <w:vAlign w:val="bottom"/>
            <w:hideMark/>
          </w:tcPr>
          <w:p w14:paraId="01294090"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compound</w:t>
            </w:r>
          </w:p>
        </w:tc>
        <w:tc>
          <w:tcPr>
            <w:tcW w:w="1923" w:type="dxa"/>
            <w:shd w:val="clear" w:color="auto" w:fill="auto"/>
            <w:noWrap/>
            <w:vAlign w:val="bottom"/>
            <w:hideMark/>
          </w:tcPr>
          <w:p w14:paraId="269E9521"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comp_ound</w:t>
            </w:r>
          </w:p>
        </w:tc>
      </w:tr>
      <w:tr w:rsidR="002123CA" w:rsidRPr="001A7555" w14:paraId="4A11715D" w14:textId="77777777" w:rsidTr="002123CA">
        <w:trPr>
          <w:trHeight w:val="296"/>
        </w:trPr>
        <w:tc>
          <w:tcPr>
            <w:tcW w:w="1371" w:type="dxa"/>
            <w:shd w:val="clear" w:color="auto" w:fill="auto"/>
            <w:noWrap/>
            <w:vAlign w:val="bottom"/>
            <w:hideMark/>
          </w:tcPr>
          <w:p w14:paraId="2138F884"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aroma</w:t>
            </w:r>
          </w:p>
        </w:tc>
        <w:tc>
          <w:tcPr>
            <w:tcW w:w="1734" w:type="dxa"/>
            <w:shd w:val="clear" w:color="auto" w:fill="auto"/>
            <w:noWrap/>
            <w:vAlign w:val="bottom"/>
            <w:hideMark/>
          </w:tcPr>
          <w:p w14:paraId="21A2B2CA"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arom_a</w:t>
            </w:r>
          </w:p>
        </w:tc>
        <w:tc>
          <w:tcPr>
            <w:tcW w:w="224" w:type="dxa"/>
            <w:tcBorders>
              <w:right w:val="single" w:sz="4" w:space="0" w:color="auto"/>
            </w:tcBorders>
            <w:shd w:val="clear" w:color="auto" w:fill="auto"/>
            <w:noWrap/>
            <w:vAlign w:val="bottom"/>
            <w:hideMark/>
          </w:tcPr>
          <w:p w14:paraId="79B1AE82"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left w:val="single" w:sz="4" w:space="0" w:color="auto"/>
            </w:tcBorders>
            <w:shd w:val="clear" w:color="auto" w:fill="auto"/>
            <w:noWrap/>
            <w:vAlign w:val="bottom"/>
            <w:hideMark/>
          </w:tcPr>
          <w:p w14:paraId="30809F7C"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compromise</w:t>
            </w:r>
          </w:p>
        </w:tc>
        <w:tc>
          <w:tcPr>
            <w:tcW w:w="1923" w:type="dxa"/>
            <w:shd w:val="clear" w:color="auto" w:fill="auto"/>
            <w:noWrap/>
            <w:vAlign w:val="bottom"/>
            <w:hideMark/>
          </w:tcPr>
          <w:p w14:paraId="517329A5"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co_mpromise</w:t>
            </w:r>
          </w:p>
        </w:tc>
      </w:tr>
      <w:tr w:rsidR="002123CA" w:rsidRPr="001A7555" w14:paraId="208C047D" w14:textId="77777777" w:rsidTr="002123CA">
        <w:trPr>
          <w:trHeight w:val="296"/>
        </w:trPr>
        <w:tc>
          <w:tcPr>
            <w:tcW w:w="1371" w:type="dxa"/>
            <w:shd w:val="clear" w:color="auto" w:fill="auto"/>
            <w:noWrap/>
            <w:vAlign w:val="bottom"/>
            <w:hideMark/>
          </w:tcPr>
          <w:p w14:paraId="1A36CF22"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aside</w:t>
            </w:r>
          </w:p>
        </w:tc>
        <w:tc>
          <w:tcPr>
            <w:tcW w:w="1734" w:type="dxa"/>
            <w:shd w:val="clear" w:color="auto" w:fill="auto"/>
            <w:noWrap/>
            <w:vAlign w:val="bottom"/>
            <w:hideMark/>
          </w:tcPr>
          <w:p w14:paraId="43B516BB"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as_ide</w:t>
            </w:r>
          </w:p>
        </w:tc>
        <w:tc>
          <w:tcPr>
            <w:tcW w:w="224" w:type="dxa"/>
            <w:tcBorders>
              <w:right w:val="single" w:sz="4" w:space="0" w:color="auto"/>
            </w:tcBorders>
            <w:shd w:val="clear" w:color="auto" w:fill="auto"/>
            <w:noWrap/>
            <w:vAlign w:val="bottom"/>
            <w:hideMark/>
          </w:tcPr>
          <w:p w14:paraId="1535D36F"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left w:val="single" w:sz="4" w:space="0" w:color="auto"/>
            </w:tcBorders>
            <w:shd w:val="clear" w:color="auto" w:fill="auto"/>
            <w:noWrap/>
            <w:vAlign w:val="bottom"/>
            <w:hideMark/>
          </w:tcPr>
          <w:p w14:paraId="4CFD1873"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conjecture</w:t>
            </w:r>
          </w:p>
        </w:tc>
        <w:tc>
          <w:tcPr>
            <w:tcW w:w="1923" w:type="dxa"/>
            <w:shd w:val="clear" w:color="auto" w:fill="auto"/>
            <w:noWrap/>
            <w:vAlign w:val="bottom"/>
            <w:hideMark/>
          </w:tcPr>
          <w:p w14:paraId="249FC66D"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con_jecture</w:t>
            </w:r>
          </w:p>
        </w:tc>
      </w:tr>
      <w:tr w:rsidR="002123CA" w:rsidRPr="001A7555" w14:paraId="229EF4C0" w14:textId="77777777" w:rsidTr="002123CA">
        <w:trPr>
          <w:trHeight w:val="296"/>
        </w:trPr>
        <w:tc>
          <w:tcPr>
            <w:tcW w:w="1371" w:type="dxa"/>
            <w:shd w:val="clear" w:color="auto" w:fill="auto"/>
            <w:noWrap/>
            <w:vAlign w:val="bottom"/>
            <w:hideMark/>
          </w:tcPr>
          <w:p w14:paraId="3694EE6D"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atlas</w:t>
            </w:r>
          </w:p>
        </w:tc>
        <w:tc>
          <w:tcPr>
            <w:tcW w:w="1734" w:type="dxa"/>
            <w:shd w:val="clear" w:color="auto" w:fill="auto"/>
            <w:noWrap/>
            <w:vAlign w:val="bottom"/>
            <w:hideMark/>
          </w:tcPr>
          <w:p w14:paraId="0A8B9C39"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at_las</w:t>
            </w:r>
          </w:p>
        </w:tc>
        <w:tc>
          <w:tcPr>
            <w:tcW w:w="224" w:type="dxa"/>
            <w:tcBorders>
              <w:right w:val="single" w:sz="4" w:space="0" w:color="auto"/>
            </w:tcBorders>
            <w:shd w:val="clear" w:color="auto" w:fill="auto"/>
            <w:noWrap/>
            <w:vAlign w:val="bottom"/>
            <w:hideMark/>
          </w:tcPr>
          <w:p w14:paraId="28F4FB45"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left w:val="single" w:sz="4" w:space="0" w:color="auto"/>
            </w:tcBorders>
            <w:shd w:val="clear" w:color="auto" w:fill="auto"/>
            <w:noWrap/>
            <w:vAlign w:val="bottom"/>
            <w:hideMark/>
          </w:tcPr>
          <w:p w14:paraId="59584142"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console</w:t>
            </w:r>
          </w:p>
        </w:tc>
        <w:tc>
          <w:tcPr>
            <w:tcW w:w="1923" w:type="dxa"/>
            <w:shd w:val="clear" w:color="auto" w:fill="auto"/>
            <w:noWrap/>
            <w:vAlign w:val="bottom"/>
            <w:hideMark/>
          </w:tcPr>
          <w:p w14:paraId="29CC6DD9"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consol_e</w:t>
            </w:r>
          </w:p>
        </w:tc>
      </w:tr>
      <w:tr w:rsidR="002123CA" w:rsidRPr="001A7555" w14:paraId="32C7B205" w14:textId="77777777" w:rsidTr="002123CA">
        <w:trPr>
          <w:trHeight w:val="296"/>
        </w:trPr>
        <w:tc>
          <w:tcPr>
            <w:tcW w:w="1371" w:type="dxa"/>
            <w:shd w:val="clear" w:color="auto" w:fill="auto"/>
            <w:noWrap/>
            <w:vAlign w:val="bottom"/>
            <w:hideMark/>
          </w:tcPr>
          <w:p w14:paraId="47203833"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avenue</w:t>
            </w:r>
          </w:p>
        </w:tc>
        <w:tc>
          <w:tcPr>
            <w:tcW w:w="1734" w:type="dxa"/>
            <w:shd w:val="clear" w:color="auto" w:fill="auto"/>
            <w:noWrap/>
            <w:vAlign w:val="bottom"/>
            <w:hideMark/>
          </w:tcPr>
          <w:p w14:paraId="3A18DD2F"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a_venue</w:t>
            </w:r>
          </w:p>
        </w:tc>
        <w:tc>
          <w:tcPr>
            <w:tcW w:w="224" w:type="dxa"/>
            <w:tcBorders>
              <w:right w:val="single" w:sz="4" w:space="0" w:color="auto"/>
            </w:tcBorders>
            <w:shd w:val="clear" w:color="auto" w:fill="auto"/>
            <w:noWrap/>
            <w:vAlign w:val="bottom"/>
            <w:hideMark/>
          </w:tcPr>
          <w:p w14:paraId="66EA3A0D"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left w:val="single" w:sz="4" w:space="0" w:color="auto"/>
            </w:tcBorders>
            <w:shd w:val="clear" w:color="auto" w:fill="auto"/>
            <w:noWrap/>
            <w:vAlign w:val="bottom"/>
            <w:hideMark/>
          </w:tcPr>
          <w:p w14:paraId="42C1E6BB"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cortex</w:t>
            </w:r>
          </w:p>
        </w:tc>
        <w:tc>
          <w:tcPr>
            <w:tcW w:w="1923" w:type="dxa"/>
            <w:shd w:val="clear" w:color="auto" w:fill="auto"/>
            <w:noWrap/>
            <w:vAlign w:val="bottom"/>
            <w:hideMark/>
          </w:tcPr>
          <w:p w14:paraId="23BD5DE4"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cort_ex</w:t>
            </w:r>
          </w:p>
        </w:tc>
      </w:tr>
      <w:tr w:rsidR="002123CA" w:rsidRPr="001A7555" w14:paraId="2D5F1507" w14:textId="77777777" w:rsidTr="002123CA">
        <w:trPr>
          <w:trHeight w:val="296"/>
        </w:trPr>
        <w:tc>
          <w:tcPr>
            <w:tcW w:w="1371" w:type="dxa"/>
            <w:shd w:val="clear" w:color="auto" w:fill="auto"/>
            <w:noWrap/>
            <w:vAlign w:val="bottom"/>
            <w:hideMark/>
          </w:tcPr>
          <w:p w14:paraId="32053A84"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bachelor</w:t>
            </w:r>
          </w:p>
        </w:tc>
        <w:tc>
          <w:tcPr>
            <w:tcW w:w="1734" w:type="dxa"/>
            <w:shd w:val="clear" w:color="auto" w:fill="auto"/>
            <w:noWrap/>
            <w:vAlign w:val="bottom"/>
            <w:hideMark/>
          </w:tcPr>
          <w:p w14:paraId="0DA2A57C"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bachel_or</w:t>
            </w:r>
          </w:p>
        </w:tc>
        <w:tc>
          <w:tcPr>
            <w:tcW w:w="224" w:type="dxa"/>
            <w:tcBorders>
              <w:right w:val="single" w:sz="4" w:space="0" w:color="auto"/>
            </w:tcBorders>
            <w:shd w:val="clear" w:color="auto" w:fill="auto"/>
            <w:noWrap/>
            <w:vAlign w:val="bottom"/>
            <w:hideMark/>
          </w:tcPr>
          <w:p w14:paraId="33B33D1F"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left w:val="single" w:sz="4" w:space="0" w:color="auto"/>
            </w:tcBorders>
            <w:shd w:val="clear" w:color="auto" w:fill="auto"/>
            <w:noWrap/>
            <w:vAlign w:val="bottom"/>
            <w:hideMark/>
          </w:tcPr>
          <w:p w14:paraId="7E3C9524"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costume</w:t>
            </w:r>
          </w:p>
        </w:tc>
        <w:tc>
          <w:tcPr>
            <w:tcW w:w="1923" w:type="dxa"/>
            <w:shd w:val="clear" w:color="auto" w:fill="auto"/>
            <w:noWrap/>
            <w:vAlign w:val="bottom"/>
            <w:hideMark/>
          </w:tcPr>
          <w:p w14:paraId="75327FD5"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co_stume</w:t>
            </w:r>
          </w:p>
        </w:tc>
      </w:tr>
      <w:tr w:rsidR="002123CA" w:rsidRPr="001A7555" w14:paraId="3502BEE1" w14:textId="77777777" w:rsidTr="002123CA">
        <w:trPr>
          <w:trHeight w:val="296"/>
        </w:trPr>
        <w:tc>
          <w:tcPr>
            <w:tcW w:w="1371" w:type="dxa"/>
            <w:shd w:val="clear" w:color="auto" w:fill="auto"/>
            <w:noWrap/>
            <w:vAlign w:val="bottom"/>
            <w:hideMark/>
          </w:tcPr>
          <w:p w14:paraId="33B670C1"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balance</w:t>
            </w:r>
          </w:p>
        </w:tc>
        <w:tc>
          <w:tcPr>
            <w:tcW w:w="1734" w:type="dxa"/>
            <w:shd w:val="clear" w:color="auto" w:fill="auto"/>
            <w:noWrap/>
            <w:vAlign w:val="bottom"/>
            <w:hideMark/>
          </w:tcPr>
          <w:p w14:paraId="79107354"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balan_ce</w:t>
            </w:r>
          </w:p>
        </w:tc>
        <w:tc>
          <w:tcPr>
            <w:tcW w:w="224" w:type="dxa"/>
            <w:tcBorders>
              <w:right w:val="single" w:sz="4" w:space="0" w:color="auto"/>
            </w:tcBorders>
            <w:shd w:val="clear" w:color="auto" w:fill="auto"/>
            <w:noWrap/>
            <w:vAlign w:val="bottom"/>
            <w:hideMark/>
          </w:tcPr>
          <w:p w14:paraId="072547D8"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left w:val="single" w:sz="4" w:space="0" w:color="auto"/>
            </w:tcBorders>
            <w:shd w:val="clear" w:color="auto" w:fill="auto"/>
            <w:noWrap/>
            <w:vAlign w:val="bottom"/>
            <w:hideMark/>
          </w:tcPr>
          <w:p w14:paraId="3C41D35B"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crank</w:t>
            </w:r>
          </w:p>
        </w:tc>
        <w:tc>
          <w:tcPr>
            <w:tcW w:w="1923" w:type="dxa"/>
            <w:shd w:val="clear" w:color="auto" w:fill="auto"/>
            <w:noWrap/>
            <w:vAlign w:val="bottom"/>
            <w:hideMark/>
          </w:tcPr>
          <w:p w14:paraId="44561224"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cran_k</w:t>
            </w:r>
          </w:p>
        </w:tc>
      </w:tr>
      <w:tr w:rsidR="002123CA" w:rsidRPr="001A7555" w14:paraId="5594E25E" w14:textId="77777777" w:rsidTr="002123CA">
        <w:trPr>
          <w:trHeight w:val="296"/>
        </w:trPr>
        <w:tc>
          <w:tcPr>
            <w:tcW w:w="1371" w:type="dxa"/>
            <w:shd w:val="clear" w:color="auto" w:fill="auto"/>
            <w:noWrap/>
            <w:vAlign w:val="bottom"/>
            <w:hideMark/>
          </w:tcPr>
          <w:p w14:paraId="4561825F"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balcony</w:t>
            </w:r>
          </w:p>
        </w:tc>
        <w:tc>
          <w:tcPr>
            <w:tcW w:w="1734" w:type="dxa"/>
            <w:shd w:val="clear" w:color="auto" w:fill="auto"/>
            <w:noWrap/>
            <w:vAlign w:val="bottom"/>
            <w:hideMark/>
          </w:tcPr>
          <w:p w14:paraId="48D35F09"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balc_ony</w:t>
            </w:r>
          </w:p>
        </w:tc>
        <w:tc>
          <w:tcPr>
            <w:tcW w:w="224" w:type="dxa"/>
            <w:tcBorders>
              <w:right w:val="single" w:sz="4" w:space="0" w:color="auto"/>
            </w:tcBorders>
            <w:shd w:val="clear" w:color="auto" w:fill="auto"/>
            <w:noWrap/>
            <w:vAlign w:val="bottom"/>
            <w:hideMark/>
          </w:tcPr>
          <w:p w14:paraId="6FF1C504"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left w:val="single" w:sz="4" w:space="0" w:color="auto"/>
            </w:tcBorders>
            <w:shd w:val="clear" w:color="auto" w:fill="auto"/>
            <w:noWrap/>
            <w:vAlign w:val="bottom"/>
            <w:hideMark/>
          </w:tcPr>
          <w:p w14:paraId="2920281C"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crate</w:t>
            </w:r>
          </w:p>
        </w:tc>
        <w:tc>
          <w:tcPr>
            <w:tcW w:w="1923" w:type="dxa"/>
            <w:shd w:val="clear" w:color="auto" w:fill="auto"/>
            <w:noWrap/>
            <w:vAlign w:val="bottom"/>
            <w:hideMark/>
          </w:tcPr>
          <w:p w14:paraId="51AF852D"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cr_ate</w:t>
            </w:r>
          </w:p>
        </w:tc>
      </w:tr>
      <w:tr w:rsidR="002123CA" w:rsidRPr="001A7555" w14:paraId="2A647FE1" w14:textId="77777777" w:rsidTr="002123CA">
        <w:trPr>
          <w:trHeight w:val="296"/>
        </w:trPr>
        <w:tc>
          <w:tcPr>
            <w:tcW w:w="1371" w:type="dxa"/>
            <w:shd w:val="clear" w:color="auto" w:fill="auto"/>
            <w:noWrap/>
            <w:vAlign w:val="bottom"/>
            <w:hideMark/>
          </w:tcPr>
          <w:p w14:paraId="4BBD13E1"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ballad</w:t>
            </w:r>
          </w:p>
        </w:tc>
        <w:tc>
          <w:tcPr>
            <w:tcW w:w="1734" w:type="dxa"/>
            <w:shd w:val="clear" w:color="auto" w:fill="auto"/>
            <w:noWrap/>
            <w:vAlign w:val="bottom"/>
            <w:hideMark/>
          </w:tcPr>
          <w:p w14:paraId="2FB06F83"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ball_ad</w:t>
            </w:r>
          </w:p>
        </w:tc>
        <w:tc>
          <w:tcPr>
            <w:tcW w:w="224" w:type="dxa"/>
            <w:tcBorders>
              <w:right w:val="single" w:sz="4" w:space="0" w:color="auto"/>
            </w:tcBorders>
            <w:shd w:val="clear" w:color="auto" w:fill="auto"/>
            <w:noWrap/>
            <w:vAlign w:val="bottom"/>
            <w:hideMark/>
          </w:tcPr>
          <w:p w14:paraId="1EB2C717"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left w:val="single" w:sz="4" w:space="0" w:color="auto"/>
            </w:tcBorders>
            <w:shd w:val="clear" w:color="auto" w:fill="auto"/>
            <w:noWrap/>
            <w:vAlign w:val="bottom"/>
            <w:hideMark/>
          </w:tcPr>
          <w:p w14:paraId="4B8C704E"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crook</w:t>
            </w:r>
          </w:p>
        </w:tc>
        <w:tc>
          <w:tcPr>
            <w:tcW w:w="1923" w:type="dxa"/>
            <w:shd w:val="clear" w:color="auto" w:fill="auto"/>
            <w:noWrap/>
            <w:vAlign w:val="bottom"/>
            <w:hideMark/>
          </w:tcPr>
          <w:p w14:paraId="65BD4DF4"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cr_ook</w:t>
            </w:r>
          </w:p>
        </w:tc>
      </w:tr>
      <w:tr w:rsidR="002123CA" w:rsidRPr="001A7555" w14:paraId="4B1429CC" w14:textId="77777777" w:rsidTr="002123CA">
        <w:trPr>
          <w:trHeight w:val="296"/>
        </w:trPr>
        <w:tc>
          <w:tcPr>
            <w:tcW w:w="1371" w:type="dxa"/>
            <w:shd w:val="clear" w:color="auto" w:fill="auto"/>
            <w:noWrap/>
            <w:vAlign w:val="bottom"/>
            <w:hideMark/>
          </w:tcPr>
          <w:p w14:paraId="6C8AA657"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banana</w:t>
            </w:r>
          </w:p>
        </w:tc>
        <w:tc>
          <w:tcPr>
            <w:tcW w:w="1734" w:type="dxa"/>
            <w:shd w:val="clear" w:color="auto" w:fill="auto"/>
            <w:noWrap/>
            <w:vAlign w:val="bottom"/>
            <w:hideMark/>
          </w:tcPr>
          <w:p w14:paraId="1E1C3C03"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b_anana</w:t>
            </w:r>
          </w:p>
        </w:tc>
        <w:tc>
          <w:tcPr>
            <w:tcW w:w="224" w:type="dxa"/>
            <w:tcBorders>
              <w:right w:val="single" w:sz="4" w:space="0" w:color="auto"/>
            </w:tcBorders>
            <w:shd w:val="clear" w:color="auto" w:fill="auto"/>
            <w:noWrap/>
            <w:vAlign w:val="bottom"/>
            <w:hideMark/>
          </w:tcPr>
          <w:p w14:paraId="3C3701DA"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left w:val="single" w:sz="4" w:space="0" w:color="auto"/>
            </w:tcBorders>
            <w:shd w:val="clear" w:color="auto" w:fill="auto"/>
            <w:noWrap/>
            <w:vAlign w:val="bottom"/>
            <w:hideMark/>
          </w:tcPr>
          <w:p w14:paraId="254EDBF8"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crossroads</w:t>
            </w:r>
          </w:p>
        </w:tc>
        <w:tc>
          <w:tcPr>
            <w:tcW w:w="1923" w:type="dxa"/>
            <w:shd w:val="clear" w:color="auto" w:fill="auto"/>
            <w:noWrap/>
            <w:vAlign w:val="bottom"/>
            <w:hideMark/>
          </w:tcPr>
          <w:p w14:paraId="5D596F6A"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crossroad_s</w:t>
            </w:r>
          </w:p>
        </w:tc>
      </w:tr>
      <w:tr w:rsidR="002123CA" w:rsidRPr="001A7555" w14:paraId="6A1ACE75" w14:textId="77777777" w:rsidTr="002123CA">
        <w:trPr>
          <w:trHeight w:val="296"/>
        </w:trPr>
        <w:tc>
          <w:tcPr>
            <w:tcW w:w="1371" w:type="dxa"/>
            <w:tcBorders>
              <w:top w:val="nil"/>
              <w:bottom w:val="nil"/>
            </w:tcBorders>
            <w:shd w:val="clear" w:color="auto" w:fill="auto"/>
            <w:noWrap/>
            <w:vAlign w:val="bottom"/>
            <w:hideMark/>
          </w:tcPr>
          <w:p w14:paraId="5F944D5A"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banjo</w:t>
            </w:r>
          </w:p>
        </w:tc>
        <w:tc>
          <w:tcPr>
            <w:tcW w:w="1734" w:type="dxa"/>
            <w:tcBorders>
              <w:top w:val="nil"/>
              <w:bottom w:val="nil"/>
            </w:tcBorders>
            <w:shd w:val="clear" w:color="auto" w:fill="auto"/>
            <w:noWrap/>
            <w:vAlign w:val="bottom"/>
            <w:hideMark/>
          </w:tcPr>
          <w:p w14:paraId="57685228"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ban_jo</w:t>
            </w:r>
          </w:p>
        </w:tc>
        <w:tc>
          <w:tcPr>
            <w:tcW w:w="224" w:type="dxa"/>
            <w:tcBorders>
              <w:top w:val="nil"/>
              <w:bottom w:val="nil"/>
              <w:right w:val="single" w:sz="4" w:space="0" w:color="auto"/>
            </w:tcBorders>
            <w:shd w:val="clear" w:color="auto" w:fill="auto"/>
            <w:noWrap/>
            <w:vAlign w:val="bottom"/>
            <w:hideMark/>
          </w:tcPr>
          <w:p w14:paraId="5824A7EA"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top w:val="nil"/>
              <w:left w:val="single" w:sz="4" w:space="0" w:color="auto"/>
              <w:bottom w:val="nil"/>
            </w:tcBorders>
            <w:shd w:val="clear" w:color="auto" w:fill="auto"/>
            <w:noWrap/>
            <w:vAlign w:val="bottom"/>
            <w:hideMark/>
          </w:tcPr>
          <w:p w14:paraId="114A9E9E"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donkey</w:t>
            </w:r>
          </w:p>
        </w:tc>
        <w:tc>
          <w:tcPr>
            <w:tcW w:w="1923" w:type="dxa"/>
            <w:tcBorders>
              <w:top w:val="nil"/>
              <w:bottom w:val="nil"/>
            </w:tcBorders>
            <w:shd w:val="clear" w:color="auto" w:fill="auto"/>
            <w:noWrap/>
            <w:vAlign w:val="bottom"/>
            <w:hideMark/>
          </w:tcPr>
          <w:p w14:paraId="76B3C85F"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don_key</w:t>
            </w:r>
          </w:p>
        </w:tc>
      </w:tr>
      <w:tr w:rsidR="002123CA" w:rsidRPr="001A7555" w14:paraId="4F14A60F" w14:textId="77777777" w:rsidTr="002123CA">
        <w:trPr>
          <w:trHeight w:val="296"/>
        </w:trPr>
        <w:tc>
          <w:tcPr>
            <w:tcW w:w="1371" w:type="dxa"/>
            <w:shd w:val="clear" w:color="auto" w:fill="auto"/>
            <w:noWrap/>
            <w:vAlign w:val="bottom"/>
            <w:hideMark/>
          </w:tcPr>
          <w:p w14:paraId="216F58B7"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bankrupt</w:t>
            </w:r>
          </w:p>
        </w:tc>
        <w:tc>
          <w:tcPr>
            <w:tcW w:w="1734" w:type="dxa"/>
            <w:shd w:val="clear" w:color="auto" w:fill="auto"/>
            <w:noWrap/>
            <w:vAlign w:val="bottom"/>
            <w:hideMark/>
          </w:tcPr>
          <w:p w14:paraId="47AB21C6"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b_ankrupt</w:t>
            </w:r>
          </w:p>
        </w:tc>
        <w:tc>
          <w:tcPr>
            <w:tcW w:w="224" w:type="dxa"/>
            <w:tcBorders>
              <w:right w:val="single" w:sz="4" w:space="0" w:color="auto"/>
            </w:tcBorders>
            <w:shd w:val="clear" w:color="auto" w:fill="auto"/>
            <w:noWrap/>
            <w:vAlign w:val="bottom"/>
            <w:hideMark/>
          </w:tcPr>
          <w:p w14:paraId="0B3B72BD"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left w:val="single" w:sz="4" w:space="0" w:color="auto"/>
            </w:tcBorders>
            <w:shd w:val="clear" w:color="auto" w:fill="auto"/>
            <w:noWrap/>
            <w:vAlign w:val="bottom"/>
            <w:hideMark/>
          </w:tcPr>
          <w:p w14:paraId="02AD6CEB"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cubicle</w:t>
            </w:r>
          </w:p>
        </w:tc>
        <w:tc>
          <w:tcPr>
            <w:tcW w:w="1923" w:type="dxa"/>
            <w:shd w:val="clear" w:color="auto" w:fill="auto"/>
            <w:noWrap/>
            <w:vAlign w:val="bottom"/>
            <w:hideMark/>
          </w:tcPr>
          <w:p w14:paraId="523825F2"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cubicl_e</w:t>
            </w:r>
          </w:p>
        </w:tc>
      </w:tr>
      <w:tr w:rsidR="002123CA" w:rsidRPr="001A7555" w14:paraId="67EE7568" w14:textId="77777777" w:rsidTr="002123CA">
        <w:trPr>
          <w:trHeight w:val="296"/>
        </w:trPr>
        <w:tc>
          <w:tcPr>
            <w:tcW w:w="1371" w:type="dxa"/>
            <w:shd w:val="clear" w:color="auto" w:fill="auto"/>
            <w:noWrap/>
            <w:vAlign w:val="bottom"/>
            <w:hideMark/>
          </w:tcPr>
          <w:p w14:paraId="66336291"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barbecue</w:t>
            </w:r>
          </w:p>
        </w:tc>
        <w:tc>
          <w:tcPr>
            <w:tcW w:w="1734" w:type="dxa"/>
            <w:shd w:val="clear" w:color="auto" w:fill="auto"/>
            <w:noWrap/>
            <w:vAlign w:val="bottom"/>
            <w:hideMark/>
          </w:tcPr>
          <w:p w14:paraId="5C593BB3"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barbec_ue</w:t>
            </w:r>
          </w:p>
        </w:tc>
        <w:tc>
          <w:tcPr>
            <w:tcW w:w="224" w:type="dxa"/>
            <w:tcBorders>
              <w:right w:val="single" w:sz="4" w:space="0" w:color="auto"/>
            </w:tcBorders>
            <w:shd w:val="clear" w:color="auto" w:fill="auto"/>
            <w:noWrap/>
            <w:vAlign w:val="bottom"/>
            <w:hideMark/>
          </w:tcPr>
          <w:p w14:paraId="665438DD"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left w:val="single" w:sz="4" w:space="0" w:color="auto"/>
            </w:tcBorders>
            <w:shd w:val="clear" w:color="auto" w:fill="auto"/>
            <w:noWrap/>
            <w:vAlign w:val="bottom"/>
            <w:hideMark/>
          </w:tcPr>
          <w:p w14:paraId="48165345"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debate</w:t>
            </w:r>
          </w:p>
        </w:tc>
        <w:tc>
          <w:tcPr>
            <w:tcW w:w="1923" w:type="dxa"/>
            <w:shd w:val="clear" w:color="auto" w:fill="auto"/>
            <w:noWrap/>
            <w:vAlign w:val="bottom"/>
            <w:hideMark/>
          </w:tcPr>
          <w:p w14:paraId="1B8567DE"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deb_ate</w:t>
            </w:r>
          </w:p>
        </w:tc>
      </w:tr>
      <w:tr w:rsidR="002123CA" w:rsidRPr="001A7555" w14:paraId="520EBBEE" w14:textId="77777777" w:rsidTr="002123CA">
        <w:trPr>
          <w:trHeight w:val="296"/>
        </w:trPr>
        <w:tc>
          <w:tcPr>
            <w:tcW w:w="1371" w:type="dxa"/>
            <w:shd w:val="clear" w:color="auto" w:fill="auto"/>
            <w:noWrap/>
            <w:vAlign w:val="bottom"/>
            <w:hideMark/>
          </w:tcPr>
          <w:p w14:paraId="421AF4BE"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bargain</w:t>
            </w:r>
          </w:p>
        </w:tc>
        <w:tc>
          <w:tcPr>
            <w:tcW w:w="1734" w:type="dxa"/>
            <w:shd w:val="clear" w:color="auto" w:fill="auto"/>
            <w:noWrap/>
            <w:vAlign w:val="bottom"/>
            <w:hideMark/>
          </w:tcPr>
          <w:p w14:paraId="1F2BEE53"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barg_ain</w:t>
            </w:r>
          </w:p>
        </w:tc>
        <w:tc>
          <w:tcPr>
            <w:tcW w:w="224" w:type="dxa"/>
            <w:tcBorders>
              <w:right w:val="single" w:sz="4" w:space="0" w:color="auto"/>
            </w:tcBorders>
            <w:shd w:val="clear" w:color="auto" w:fill="auto"/>
            <w:noWrap/>
            <w:vAlign w:val="bottom"/>
            <w:hideMark/>
          </w:tcPr>
          <w:p w14:paraId="73629CB3"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left w:val="single" w:sz="4" w:space="0" w:color="auto"/>
            </w:tcBorders>
            <w:shd w:val="clear" w:color="auto" w:fill="auto"/>
            <w:noWrap/>
            <w:vAlign w:val="bottom"/>
            <w:hideMark/>
          </w:tcPr>
          <w:p w14:paraId="292261DC"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decree</w:t>
            </w:r>
          </w:p>
        </w:tc>
        <w:tc>
          <w:tcPr>
            <w:tcW w:w="1923" w:type="dxa"/>
            <w:shd w:val="clear" w:color="auto" w:fill="auto"/>
            <w:noWrap/>
            <w:vAlign w:val="bottom"/>
            <w:hideMark/>
          </w:tcPr>
          <w:p w14:paraId="2710FEE1"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decr_ee</w:t>
            </w:r>
          </w:p>
        </w:tc>
      </w:tr>
      <w:tr w:rsidR="002123CA" w:rsidRPr="001A7555" w14:paraId="472128EB" w14:textId="77777777" w:rsidTr="002123CA">
        <w:trPr>
          <w:trHeight w:val="296"/>
        </w:trPr>
        <w:tc>
          <w:tcPr>
            <w:tcW w:w="1371" w:type="dxa"/>
            <w:shd w:val="clear" w:color="auto" w:fill="auto"/>
            <w:noWrap/>
            <w:vAlign w:val="bottom"/>
            <w:hideMark/>
          </w:tcPr>
          <w:p w14:paraId="1A4C6A29"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basket</w:t>
            </w:r>
          </w:p>
        </w:tc>
        <w:tc>
          <w:tcPr>
            <w:tcW w:w="1734" w:type="dxa"/>
            <w:shd w:val="clear" w:color="auto" w:fill="auto"/>
            <w:noWrap/>
            <w:vAlign w:val="bottom"/>
            <w:hideMark/>
          </w:tcPr>
          <w:p w14:paraId="0091726D"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b_asket</w:t>
            </w:r>
          </w:p>
        </w:tc>
        <w:tc>
          <w:tcPr>
            <w:tcW w:w="224" w:type="dxa"/>
            <w:tcBorders>
              <w:right w:val="single" w:sz="4" w:space="0" w:color="auto"/>
            </w:tcBorders>
            <w:shd w:val="clear" w:color="auto" w:fill="auto"/>
            <w:noWrap/>
            <w:vAlign w:val="bottom"/>
            <w:hideMark/>
          </w:tcPr>
          <w:p w14:paraId="66DF76AB"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left w:val="single" w:sz="4" w:space="0" w:color="auto"/>
            </w:tcBorders>
            <w:shd w:val="clear" w:color="auto" w:fill="auto"/>
            <w:noWrap/>
            <w:vAlign w:val="bottom"/>
            <w:hideMark/>
          </w:tcPr>
          <w:p w14:paraId="25D86B5F"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delinquent</w:t>
            </w:r>
          </w:p>
        </w:tc>
        <w:tc>
          <w:tcPr>
            <w:tcW w:w="1923" w:type="dxa"/>
            <w:shd w:val="clear" w:color="auto" w:fill="auto"/>
            <w:noWrap/>
            <w:vAlign w:val="bottom"/>
            <w:hideMark/>
          </w:tcPr>
          <w:p w14:paraId="7A9BD401"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delinqu_ent</w:t>
            </w:r>
          </w:p>
        </w:tc>
      </w:tr>
      <w:tr w:rsidR="002123CA" w:rsidRPr="001A7555" w14:paraId="6E98BFE9" w14:textId="77777777" w:rsidTr="002123CA">
        <w:trPr>
          <w:trHeight w:val="296"/>
        </w:trPr>
        <w:tc>
          <w:tcPr>
            <w:tcW w:w="1371" w:type="dxa"/>
            <w:shd w:val="clear" w:color="auto" w:fill="auto"/>
            <w:noWrap/>
            <w:vAlign w:val="bottom"/>
            <w:hideMark/>
          </w:tcPr>
          <w:p w14:paraId="5E2B9144"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bench</w:t>
            </w:r>
          </w:p>
        </w:tc>
        <w:tc>
          <w:tcPr>
            <w:tcW w:w="1734" w:type="dxa"/>
            <w:shd w:val="clear" w:color="auto" w:fill="auto"/>
            <w:noWrap/>
            <w:vAlign w:val="bottom"/>
            <w:hideMark/>
          </w:tcPr>
          <w:p w14:paraId="4870CBFF"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ben_ch</w:t>
            </w:r>
          </w:p>
        </w:tc>
        <w:tc>
          <w:tcPr>
            <w:tcW w:w="224" w:type="dxa"/>
            <w:tcBorders>
              <w:right w:val="single" w:sz="4" w:space="0" w:color="auto"/>
            </w:tcBorders>
            <w:shd w:val="clear" w:color="auto" w:fill="auto"/>
            <w:noWrap/>
            <w:vAlign w:val="bottom"/>
            <w:hideMark/>
          </w:tcPr>
          <w:p w14:paraId="2A4EDDDD"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left w:val="single" w:sz="4" w:space="0" w:color="auto"/>
            </w:tcBorders>
            <w:shd w:val="clear" w:color="auto" w:fill="auto"/>
            <w:noWrap/>
            <w:vAlign w:val="bottom"/>
            <w:hideMark/>
          </w:tcPr>
          <w:p w14:paraId="2EA2342A"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diamond</w:t>
            </w:r>
          </w:p>
        </w:tc>
        <w:tc>
          <w:tcPr>
            <w:tcW w:w="1923" w:type="dxa"/>
            <w:shd w:val="clear" w:color="auto" w:fill="auto"/>
            <w:noWrap/>
            <w:vAlign w:val="bottom"/>
            <w:hideMark/>
          </w:tcPr>
          <w:p w14:paraId="1FB7F0AC"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diam_ond</w:t>
            </w:r>
          </w:p>
        </w:tc>
      </w:tr>
      <w:tr w:rsidR="002123CA" w:rsidRPr="001A7555" w14:paraId="404E9619" w14:textId="77777777" w:rsidTr="002123CA">
        <w:trPr>
          <w:trHeight w:val="296"/>
        </w:trPr>
        <w:tc>
          <w:tcPr>
            <w:tcW w:w="1371" w:type="dxa"/>
            <w:shd w:val="clear" w:color="auto" w:fill="auto"/>
            <w:noWrap/>
            <w:vAlign w:val="bottom"/>
            <w:hideMark/>
          </w:tcPr>
          <w:p w14:paraId="75074E25"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bible</w:t>
            </w:r>
          </w:p>
        </w:tc>
        <w:tc>
          <w:tcPr>
            <w:tcW w:w="1734" w:type="dxa"/>
            <w:shd w:val="clear" w:color="auto" w:fill="auto"/>
            <w:noWrap/>
            <w:vAlign w:val="bottom"/>
            <w:hideMark/>
          </w:tcPr>
          <w:p w14:paraId="344DCF10"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bib_le</w:t>
            </w:r>
          </w:p>
        </w:tc>
        <w:tc>
          <w:tcPr>
            <w:tcW w:w="224" w:type="dxa"/>
            <w:tcBorders>
              <w:right w:val="single" w:sz="4" w:space="0" w:color="auto"/>
            </w:tcBorders>
            <w:shd w:val="clear" w:color="auto" w:fill="auto"/>
            <w:noWrap/>
            <w:vAlign w:val="bottom"/>
            <w:hideMark/>
          </w:tcPr>
          <w:p w14:paraId="280D68C3"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left w:val="single" w:sz="4" w:space="0" w:color="auto"/>
            </w:tcBorders>
            <w:shd w:val="clear" w:color="auto" w:fill="auto"/>
            <w:noWrap/>
            <w:vAlign w:val="bottom"/>
            <w:hideMark/>
          </w:tcPr>
          <w:p w14:paraId="2578D36A"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dilute</w:t>
            </w:r>
          </w:p>
        </w:tc>
        <w:tc>
          <w:tcPr>
            <w:tcW w:w="1923" w:type="dxa"/>
            <w:shd w:val="clear" w:color="auto" w:fill="auto"/>
            <w:noWrap/>
            <w:vAlign w:val="bottom"/>
            <w:hideMark/>
          </w:tcPr>
          <w:p w14:paraId="2753436E"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di_lute</w:t>
            </w:r>
          </w:p>
        </w:tc>
      </w:tr>
      <w:tr w:rsidR="002123CA" w:rsidRPr="001A7555" w14:paraId="54DA0977" w14:textId="77777777" w:rsidTr="002123CA">
        <w:trPr>
          <w:trHeight w:val="296"/>
        </w:trPr>
        <w:tc>
          <w:tcPr>
            <w:tcW w:w="1371" w:type="dxa"/>
            <w:shd w:val="clear" w:color="auto" w:fill="auto"/>
            <w:noWrap/>
            <w:vAlign w:val="bottom"/>
            <w:hideMark/>
          </w:tcPr>
          <w:p w14:paraId="21E10D55"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bikini</w:t>
            </w:r>
          </w:p>
        </w:tc>
        <w:tc>
          <w:tcPr>
            <w:tcW w:w="1734" w:type="dxa"/>
            <w:shd w:val="clear" w:color="auto" w:fill="auto"/>
            <w:noWrap/>
            <w:vAlign w:val="bottom"/>
            <w:hideMark/>
          </w:tcPr>
          <w:p w14:paraId="51C93DF6"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bik_ini</w:t>
            </w:r>
          </w:p>
        </w:tc>
        <w:tc>
          <w:tcPr>
            <w:tcW w:w="224" w:type="dxa"/>
            <w:tcBorders>
              <w:right w:val="single" w:sz="4" w:space="0" w:color="auto"/>
            </w:tcBorders>
            <w:shd w:val="clear" w:color="auto" w:fill="auto"/>
            <w:noWrap/>
            <w:vAlign w:val="bottom"/>
            <w:hideMark/>
          </w:tcPr>
          <w:p w14:paraId="305AD62B"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left w:val="single" w:sz="4" w:space="0" w:color="auto"/>
            </w:tcBorders>
            <w:shd w:val="clear" w:color="auto" w:fill="auto"/>
            <w:noWrap/>
            <w:vAlign w:val="bottom"/>
            <w:hideMark/>
          </w:tcPr>
          <w:p w14:paraId="27D6F442"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diploma</w:t>
            </w:r>
          </w:p>
        </w:tc>
        <w:tc>
          <w:tcPr>
            <w:tcW w:w="1923" w:type="dxa"/>
            <w:shd w:val="clear" w:color="auto" w:fill="auto"/>
            <w:noWrap/>
            <w:vAlign w:val="bottom"/>
            <w:hideMark/>
          </w:tcPr>
          <w:p w14:paraId="7C654A23"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di_ploma</w:t>
            </w:r>
          </w:p>
        </w:tc>
      </w:tr>
      <w:tr w:rsidR="002123CA" w:rsidRPr="001A7555" w14:paraId="2263C4AA" w14:textId="77777777" w:rsidTr="002123CA">
        <w:trPr>
          <w:trHeight w:val="296"/>
        </w:trPr>
        <w:tc>
          <w:tcPr>
            <w:tcW w:w="1371" w:type="dxa"/>
            <w:tcBorders>
              <w:top w:val="nil"/>
              <w:bottom w:val="nil"/>
            </w:tcBorders>
            <w:shd w:val="clear" w:color="auto" w:fill="auto"/>
            <w:noWrap/>
            <w:vAlign w:val="bottom"/>
            <w:hideMark/>
          </w:tcPr>
          <w:p w14:paraId="4BA9F1AC"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bingo</w:t>
            </w:r>
          </w:p>
        </w:tc>
        <w:tc>
          <w:tcPr>
            <w:tcW w:w="1734" w:type="dxa"/>
            <w:tcBorders>
              <w:top w:val="nil"/>
              <w:bottom w:val="nil"/>
            </w:tcBorders>
            <w:shd w:val="clear" w:color="auto" w:fill="auto"/>
            <w:noWrap/>
            <w:vAlign w:val="bottom"/>
            <w:hideMark/>
          </w:tcPr>
          <w:p w14:paraId="51A92C59"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bing_o</w:t>
            </w:r>
          </w:p>
        </w:tc>
        <w:tc>
          <w:tcPr>
            <w:tcW w:w="224" w:type="dxa"/>
            <w:tcBorders>
              <w:top w:val="nil"/>
              <w:bottom w:val="nil"/>
              <w:right w:val="single" w:sz="4" w:space="0" w:color="auto"/>
            </w:tcBorders>
            <w:shd w:val="clear" w:color="auto" w:fill="auto"/>
            <w:noWrap/>
            <w:vAlign w:val="bottom"/>
            <w:hideMark/>
          </w:tcPr>
          <w:p w14:paraId="62173C81"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top w:val="nil"/>
              <w:left w:val="single" w:sz="4" w:space="0" w:color="auto"/>
              <w:bottom w:val="nil"/>
            </w:tcBorders>
            <w:shd w:val="clear" w:color="auto" w:fill="auto"/>
            <w:noWrap/>
            <w:vAlign w:val="bottom"/>
            <w:hideMark/>
          </w:tcPr>
          <w:p w14:paraId="30790977"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flimsy</w:t>
            </w:r>
          </w:p>
        </w:tc>
        <w:tc>
          <w:tcPr>
            <w:tcW w:w="1923" w:type="dxa"/>
            <w:tcBorders>
              <w:top w:val="nil"/>
              <w:bottom w:val="nil"/>
            </w:tcBorders>
            <w:shd w:val="clear" w:color="auto" w:fill="auto"/>
            <w:noWrap/>
            <w:vAlign w:val="bottom"/>
            <w:hideMark/>
          </w:tcPr>
          <w:p w14:paraId="2E6CE396"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flims_y</w:t>
            </w:r>
          </w:p>
        </w:tc>
      </w:tr>
      <w:tr w:rsidR="002123CA" w:rsidRPr="001A7555" w14:paraId="31B925CD" w14:textId="77777777" w:rsidTr="002123CA">
        <w:trPr>
          <w:trHeight w:val="296"/>
        </w:trPr>
        <w:tc>
          <w:tcPr>
            <w:tcW w:w="1371" w:type="dxa"/>
            <w:shd w:val="clear" w:color="auto" w:fill="auto"/>
            <w:noWrap/>
            <w:vAlign w:val="bottom"/>
            <w:hideMark/>
          </w:tcPr>
          <w:p w14:paraId="687C790F"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bishop</w:t>
            </w:r>
          </w:p>
        </w:tc>
        <w:tc>
          <w:tcPr>
            <w:tcW w:w="1734" w:type="dxa"/>
            <w:shd w:val="clear" w:color="auto" w:fill="auto"/>
            <w:noWrap/>
            <w:vAlign w:val="bottom"/>
            <w:hideMark/>
          </w:tcPr>
          <w:p w14:paraId="0A3D2359"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bish_op</w:t>
            </w:r>
          </w:p>
        </w:tc>
        <w:tc>
          <w:tcPr>
            <w:tcW w:w="224" w:type="dxa"/>
            <w:tcBorders>
              <w:right w:val="single" w:sz="4" w:space="0" w:color="auto"/>
            </w:tcBorders>
            <w:shd w:val="clear" w:color="auto" w:fill="auto"/>
            <w:noWrap/>
            <w:vAlign w:val="bottom"/>
            <w:hideMark/>
          </w:tcPr>
          <w:p w14:paraId="6681BA36"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left w:val="single" w:sz="4" w:space="0" w:color="auto"/>
            </w:tcBorders>
            <w:shd w:val="clear" w:color="auto" w:fill="auto"/>
            <w:noWrap/>
            <w:vAlign w:val="bottom"/>
            <w:hideMark/>
          </w:tcPr>
          <w:p w14:paraId="19D1A241"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discipline</w:t>
            </w:r>
          </w:p>
        </w:tc>
        <w:tc>
          <w:tcPr>
            <w:tcW w:w="1923" w:type="dxa"/>
            <w:shd w:val="clear" w:color="auto" w:fill="auto"/>
            <w:noWrap/>
            <w:vAlign w:val="bottom"/>
            <w:hideMark/>
          </w:tcPr>
          <w:p w14:paraId="1A4A5C07"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discipl_ine</w:t>
            </w:r>
          </w:p>
        </w:tc>
      </w:tr>
      <w:tr w:rsidR="002123CA" w:rsidRPr="001A7555" w14:paraId="6D8B17E9" w14:textId="77777777" w:rsidTr="002123CA">
        <w:trPr>
          <w:trHeight w:val="296"/>
        </w:trPr>
        <w:tc>
          <w:tcPr>
            <w:tcW w:w="1371" w:type="dxa"/>
            <w:shd w:val="clear" w:color="auto" w:fill="auto"/>
            <w:noWrap/>
            <w:vAlign w:val="bottom"/>
            <w:hideMark/>
          </w:tcPr>
          <w:p w14:paraId="26EBF839"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blackmail</w:t>
            </w:r>
          </w:p>
        </w:tc>
        <w:tc>
          <w:tcPr>
            <w:tcW w:w="1734" w:type="dxa"/>
            <w:shd w:val="clear" w:color="auto" w:fill="auto"/>
            <w:noWrap/>
            <w:vAlign w:val="bottom"/>
            <w:hideMark/>
          </w:tcPr>
          <w:p w14:paraId="459E78E0"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black_mail</w:t>
            </w:r>
          </w:p>
        </w:tc>
        <w:tc>
          <w:tcPr>
            <w:tcW w:w="224" w:type="dxa"/>
            <w:tcBorders>
              <w:right w:val="single" w:sz="4" w:space="0" w:color="auto"/>
            </w:tcBorders>
            <w:shd w:val="clear" w:color="auto" w:fill="auto"/>
            <w:noWrap/>
            <w:vAlign w:val="bottom"/>
            <w:hideMark/>
          </w:tcPr>
          <w:p w14:paraId="6B8FFEDE"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left w:val="single" w:sz="4" w:space="0" w:color="auto"/>
            </w:tcBorders>
            <w:shd w:val="clear" w:color="auto" w:fill="auto"/>
            <w:noWrap/>
            <w:vAlign w:val="bottom"/>
            <w:hideMark/>
          </w:tcPr>
          <w:p w14:paraId="0E316E28"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discredit</w:t>
            </w:r>
          </w:p>
        </w:tc>
        <w:tc>
          <w:tcPr>
            <w:tcW w:w="1923" w:type="dxa"/>
            <w:shd w:val="clear" w:color="auto" w:fill="auto"/>
            <w:noWrap/>
            <w:vAlign w:val="bottom"/>
            <w:hideMark/>
          </w:tcPr>
          <w:p w14:paraId="195BB067"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discred_it</w:t>
            </w:r>
          </w:p>
        </w:tc>
      </w:tr>
      <w:tr w:rsidR="002123CA" w:rsidRPr="001A7555" w14:paraId="67CA1279" w14:textId="77777777" w:rsidTr="002123CA">
        <w:trPr>
          <w:trHeight w:val="296"/>
        </w:trPr>
        <w:tc>
          <w:tcPr>
            <w:tcW w:w="1371" w:type="dxa"/>
            <w:tcBorders>
              <w:bottom w:val="nil"/>
            </w:tcBorders>
            <w:shd w:val="clear" w:color="auto" w:fill="auto"/>
            <w:noWrap/>
            <w:vAlign w:val="bottom"/>
            <w:hideMark/>
          </w:tcPr>
          <w:p w14:paraId="0C214434"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bourgeois</w:t>
            </w:r>
          </w:p>
        </w:tc>
        <w:tc>
          <w:tcPr>
            <w:tcW w:w="1734" w:type="dxa"/>
            <w:tcBorders>
              <w:bottom w:val="nil"/>
            </w:tcBorders>
            <w:shd w:val="clear" w:color="auto" w:fill="auto"/>
            <w:noWrap/>
            <w:vAlign w:val="bottom"/>
            <w:hideMark/>
          </w:tcPr>
          <w:p w14:paraId="73422A6C"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bour_geois</w:t>
            </w:r>
          </w:p>
        </w:tc>
        <w:tc>
          <w:tcPr>
            <w:tcW w:w="224" w:type="dxa"/>
            <w:tcBorders>
              <w:bottom w:val="nil"/>
              <w:right w:val="single" w:sz="4" w:space="0" w:color="auto"/>
            </w:tcBorders>
            <w:shd w:val="clear" w:color="auto" w:fill="auto"/>
            <w:noWrap/>
            <w:vAlign w:val="bottom"/>
            <w:hideMark/>
          </w:tcPr>
          <w:p w14:paraId="4C625F87"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left w:val="single" w:sz="4" w:space="0" w:color="auto"/>
              <w:bottom w:val="nil"/>
            </w:tcBorders>
            <w:shd w:val="clear" w:color="auto" w:fill="auto"/>
            <w:noWrap/>
            <w:vAlign w:val="bottom"/>
            <w:hideMark/>
          </w:tcPr>
          <w:p w14:paraId="74F7A644"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disregard</w:t>
            </w:r>
          </w:p>
        </w:tc>
        <w:tc>
          <w:tcPr>
            <w:tcW w:w="1923" w:type="dxa"/>
            <w:tcBorders>
              <w:bottom w:val="nil"/>
            </w:tcBorders>
            <w:shd w:val="clear" w:color="auto" w:fill="auto"/>
            <w:noWrap/>
            <w:vAlign w:val="bottom"/>
            <w:hideMark/>
          </w:tcPr>
          <w:p w14:paraId="5BB271F1"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disre_gard</w:t>
            </w:r>
          </w:p>
        </w:tc>
      </w:tr>
      <w:tr w:rsidR="002123CA" w:rsidRPr="001A7555" w14:paraId="4D52B2EB" w14:textId="77777777" w:rsidTr="002123CA">
        <w:trPr>
          <w:trHeight w:val="296"/>
        </w:trPr>
        <w:tc>
          <w:tcPr>
            <w:tcW w:w="1371" w:type="dxa"/>
            <w:tcBorders>
              <w:top w:val="nil"/>
              <w:bottom w:val="nil"/>
            </w:tcBorders>
            <w:shd w:val="clear" w:color="auto" w:fill="auto"/>
            <w:noWrap/>
            <w:vAlign w:val="bottom"/>
            <w:hideMark/>
          </w:tcPr>
          <w:p w14:paraId="4E33A9B0"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brat</w:t>
            </w:r>
          </w:p>
        </w:tc>
        <w:tc>
          <w:tcPr>
            <w:tcW w:w="1734" w:type="dxa"/>
            <w:tcBorders>
              <w:top w:val="nil"/>
              <w:bottom w:val="nil"/>
            </w:tcBorders>
            <w:shd w:val="clear" w:color="auto" w:fill="auto"/>
            <w:noWrap/>
            <w:vAlign w:val="bottom"/>
            <w:hideMark/>
          </w:tcPr>
          <w:p w14:paraId="2F0196D6"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b_rat</w:t>
            </w:r>
          </w:p>
        </w:tc>
        <w:tc>
          <w:tcPr>
            <w:tcW w:w="224" w:type="dxa"/>
            <w:tcBorders>
              <w:top w:val="nil"/>
              <w:bottom w:val="nil"/>
              <w:right w:val="single" w:sz="4" w:space="0" w:color="auto"/>
            </w:tcBorders>
            <w:shd w:val="clear" w:color="auto" w:fill="auto"/>
            <w:noWrap/>
            <w:vAlign w:val="bottom"/>
            <w:hideMark/>
          </w:tcPr>
          <w:p w14:paraId="6B0457AC"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top w:val="nil"/>
              <w:left w:val="single" w:sz="4" w:space="0" w:color="auto"/>
              <w:bottom w:val="nil"/>
            </w:tcBorders>
            <w:shd w:val="clear" w:color="auto" w:fill="auto"/>
            <w:noWrap/>
            <w:vAlign w:val="bottom"/>
            <w:hideMark/>
          </w:tcPr>
          <w:p w14:paraId="20A449B6"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domain</w:t>
            </w:r>
          </w:p>
        </w:tc>
        <w:tc>
          <w:tcPr>
            <w:tcW w:w="1923" w:type="dxa"/>
            <w:tcBorders>
              <w:top w:val="nil"/>
              <w:bottom w:val="nil"/>
            </w:tcBorders>
            <w:shd w:val="clear" w:color="auto" w:fill="auto"/>
            <w:noWrap/>
            <w:vAlign w:val="bottom"/>
            <w:hideMark/>
          </w:tcPr>
          <w:p w14:paraId="59AC9811"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dom_ain</w:t>
            </w:r>
          </w:p>
        </w:tc>
      </w:tr>
      <w:tr w:rsidR="002123CA" w:rsidRPr="001A7555" w14:paraId="248FD548" w14:textId="77777777" w:rsidTr="002123CA">
        <w:trPr>
          <w:trHeight w:val="296"/>
        </w:trPr>
        <w:tc>
          <w:tcPr>
            <w:tcW w:w="3105" w:type="dxa"/>
            <w:gridSpan w:val="2"/>
            <w:tcBorders>
              <w:top w:val="nil"/>
              <w:bottom w:val="nil"/>
              <w:right w:val="nil"/>
            </w:tcBorders>
            <w:shd w:val="clear" w:color="auto" w:fill="auto"/>
            <w:noWrap/>
            <w:vAlign w:val="bottom"/>
          </w:tcPr>
          <w:p w14:paraId="78A6CD0A" w14:textId="77777777" w:rsidR="002123CA" w:rsidRPr="001A7555" w:rsidRDefault="002123CA" w:rsidP="002123CA">
            <w:pPr>
              <w:spacing w:after="0" w:line="240" w:lineRule="auto"/>
              <w:rPr>
                <w:rFonts w:asciiTheme="majorHAnsi" w:eastAsia="Times New Roman" w:hAnsiTheme="majorHAnsi" w:cs="Arial"/>
                <w:lang w:eastAsia="en-GB"/>
              </w:rPr>
            </w:pPr>
          </w:p>
          <w:p w14:paraId="3214F983" w14:textId="77777777" w:rsidR="002123CA" w:rsidRPr="001A7555" w:rsidRDefault="002123CA" w:rsidP="002123CA">
            <w:pPr>
              <w:spacing w:after="0" w:line="240" w:lineRule="auto"/>
              <w:rPr>
                <w:rFonts w:asciiTheme="majorHAnsi" w:eastAsia="Times New Roman" w:hAnsiTheme="majorHAnsi" w:cs="Arial"/>
                <w:lang w:eastAsia="en-GB"/>
              </w:rPr>
            </w:pPr>
          </w:p>
          <w:p w14:paraId="69B4DA3F" w14:textId="77777777" w:rsidR="002123CA" w:rsidRPr="001A7555" w:rsidRDefault="002123CA" w:rsidP="002123CA">
            <w:pPr>
              <w:spacing w:after="0" w:line="240" w:lineRule="auto"/>
              <w:rPr>
                <w:rFonts w:asciiTheme="majorHAnsi" w:eastAsia="Times New Roman" w:hAnsiTheme="majorHAnsi" w:cs="Arial"/>
                <w:lang w:eastAsia="en-GB"/>
              </w:rPr>
            </w:pPr>
            <w:r w:rsidRPr="001A7555">
              <w:rPr>
                <w:rFonts w:asciiTheme="majorHAnsi" w:eastAsia="Times New Roman" w:hAnsiTheme="majorHAnsi" w:cs="Arial"/>
                <w:lang w:eastAsia="en-GB"/>
              </w:rPr>
              <w:lastRenderedPageBreak/>
              <w:t>SI 2 continued</w:t>
            </w:r>
          </w:p>
        </w:tc>
        <w:tc>
          <w:tcPr>
            <w:tcW w:w="224" w:type="dxa"/>
            <w:tcBorders>
              <w:top w:val="nil"/>
              <w:left w:val="nil"/>
              <w:bottom w:val="nil"/>
              <w:right w:val="nil"/>
            </w:tcBorders>
            <w:shd w:val="clear" w:color="auto" w:fill="auto"/>
            <w:noWrap/>
            <w:vAlign w:val="bottom"/>
          </w:tcPr>
          <w:p w14:paraId="5A25A3E9"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top w:val="nil"/>
              <w:left w:val="nil"/>
              <w:bottom w:val="nil"/>
              <w:right w:val="nil"/>
            </w:tcBorders>
            <w:shd w:val="clear" w:color="auto" w:fill="auto"/>
            <w:noWrap/>
            <w:vAlign w:val="bottom"/>
          </w:tcPr>
          <w:p w14:paraId="710E199A"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923" w:type="dxa"/>
            <w:tcBorders>
              <w:top w:val="nil"/>
              <w:left w:val="nil"/>
              <w:bottom w:val="nil"/>
            </w:tcBorders>
            <w:shd w:val="clear" w:color="auto" w:fill="auto"/>
            <w:noWrap/>
            <w:vAlign w:val="bottom"/>
          </w:tcPr>
          <w:p w14:paraId="44F921BB"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r>
      <w:tr w:rsidR="002123CA" w:rsidRPr="001A7555" w14:paraId="50871572" w14:textId="77777777" w:rsidTr="002123CA">
        <w:trPr>
          <w:trHeight w:val="296"/>
        </w:trPr>
        <w:tc>
          <w:tcPr>
            <w:tcW w:w="1371" w:type="dxa"/>
            <w:tcBorders>
              <w:top w:val="nil"/>
              <w:bottom w:val="single" w:sz="4" w:space="0" w:color="auto"/>
            </w:tcBorders>
            <w:shd w:val="clear" w:color="auto" w:fill="auto"/>
            <w:noWrap/>
            <w:vAlign w:val="bottom"/>
          </w:tcPr>
          <w:p w14:paraId="3CF5F689" w14:textId="77777777" w:rsidR="002123CA" w:rsidRPr="001A7555" w:rsidRDefault="002123CA" w:rsidP="002123CA">
            <w:pPr>
              <w:spacing w:after="0" w:line="240" w:lineRule="auto"/>
              <w:jc w:val="center"/>
              <w:rPr>
                <w:rFonts w:asciiTheme="majorHAnsi" w:eastAsia="Times New Roman" w:hAnsiTheme="majorHAnsi" w:cs="Arial"/>
                <w:lang w:eastAsia="en-GB"/>
              </w:rPr>
            </w:pPr>
          </w:p>
        </w:tc>
        <w:tc>
          <w:tcPr>
            <w:tcW w:w="3300" w:type="dxa"/>
            <w:gridSpan w:val="3"/>
            <w:tcBorders>
              <w:top w:val="nil"/>
              <w:bottom w:val="single" w:sz="4" w:space="0" w:color="auto"/>
            </w:tcBorders>
            <w:shd w:val="clear" w:color="auto" w:fill="auto"/>
            <w:noWrap/>
            <w:vAlign w:val="bottom"/>
          </w:tcPr>
          <w:p w14:paraId="42FFB545" w14:textId="77777777" w:rsidR="002123CA" w:rsidRPr="001A7555" w:rsidRDefault="002123CA" w:rsidP="002123CA">
            <w:pPr>
              <w:spacing w:after="0" w:line="240" w:lineRule="auto"/>
              <w:jc w:val="center"/>
              <w:rPr>
                <w:rFonts w:asciiTheme="majorHAnsi" w:eastAsia="Times New Roman" w:hAnsiTheme="majorHAnsi" w:cs="Arial"/>
                <w:lang w:eastAsia="en-GB"/>
              </w:rPr>
            </w:pPr>
          </w:p>
        </w:tc>
        <w:tc>
          <w:tcPr>
            <w:tcW w:w="1923" w:type="dxa"/>
            <w:tcBorders>
              <w:top w:val="nil"/>
              <w:bottom w:val="single" w:sz="4" w:space="0" w:color="auto"/>
            </w:tcBorders>
            <w:shd w:val="clear" w:color="auto" w:fill="auto"/>
            <w:noWrap/>
            <w:vAlign w:val="bottom"/>
          </w:tcPr>
          <w:p w14:paraId="66D9E730" w14:textId="77777777" w:rsidR="002123CA" w:rsidRPr="001A7555" w:rsidRDefault="002123CA" w:rsidP="002123CA">
            <w:pPr>
              <w:spacing w:after="0" w:line="240" w:lineRule="auto"/>
              <w:jc w:val="center"/>
              <w:rPr>
                <w:rFonts w:asciiTheme="majorHAnsi" w:eastAsia="Times New Roman" w:hAnsiTheme="majorHAnsi" w:cs="Arial"/>
                <w:lang w:eastAsia="en-GB"/>
              </w:rPr>
            </w:pPr>
          </w:p>
        </w:tc>
      </w:tr>
      <w:tr w:rsidR="002123CA" w:rsidRPr="001A7555" w14:paraId="39B6056F" w14:textId="77777777" w:rsidTr="002123CA">
        <w:trPr>
          <w:trHeight w:val="296"/>
        </w:trPr>
        <w:tc>
          <w:tcPr>
            <w:tcW w:w="1371" w:type="dxa"/>
            <w:tcBorders>
              <w:top w:val="single" w:sz="4" w:space="0" w:color="auto"/>
            </w:tcBorders>
            <w:shd w:val="clear" w:color="auto" w:fill="auto"/>
            <w:noWrap/>
            <w:vAlign w:val="bottom"/>
            <w:hideMark/>
          </w:tcPr>
          <w:p w14:paraId="694E9DAA"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broom</w:t>
            </w:r>
          </w:p>
        </w:tc>
        <w:tc>
          <w:tcPr>
            <w:tcW w:w="1734" w:type="dxa"/>
            <w:tcBorders>
              <w:top w:val="single" w:sz="4" w:space="0" w:color="auto"/>
            </w:tcBorders>
            <w:shd w:val="clear" w:color="auto" w:fill="auto"/>
            <w:noWrap/>
            <w:vAlign w:val="bottom"/>
            <w:hideMark/>
          </w:tcPr>
          <w:p w14:paraId="08036824"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broo_m</w:t>
            </w:r>
          </w:p>
        </w:tc>
        <w:tc>
          <w:tcPr>
            <w:tcW w:w="224" w:type="dxa"/>
            <w:tcBorders>
              <w:top w:val="single" w:sz="4" w:space="0" w:color="auto"/>
              <w:right w:val="single" w:sz="4" w:space="0" w:color="auto"/>
            </w:tcBorders>
            <w:shd w:val="clear" w:color="auto" w:fill="auto"/>
            <w:noWrap/>
            <w:vAlign w:val="bottom"/>
            <w:hideMark/>
          </w:tcPr>
          <w:p w14:paraId="05BED757"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top w:val="single" w:sz="4" w:space="0" w:color="auto"/>
              <w:left w:val="single" w:sz="4" w:space="0" w:color="auto"/>
            </w:tcBorders>
            <w:shd w:val="clear" w:color="auto" w:fill="auto"/>
            <w:noWrap/>
            <w:vAlign w:val="bottom"/>
          </w:tcPr>
          <w:p w14:paraId="0557E92B"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Arial"/>
                <w:lang w:eastAsia="en-GB"/>
              </w:rPr>
              <w:t>groom</w:t>
            </w:r>
          </w:p>
        </w:tc>
        <w:tc>
          <w:tcPr>
            <w:tcW w:w="1923" w:type="dxa"/>
            <w:tcBorders>
              <w:top w:val="single" w:sz="4" w:space="0" w:color="auto"/>
            </w:tcBorders>
            <w:shd w:val="clear" w:color="auto" w:fill="auto"/>
            <w:noWrap/>
            <w:vAlign w:val="bottom"/>
          </w:tcPr>
          <w:p w14:paraId="1898D1D1"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Arial"/>
                <w:lang w:eastAsia="en-GB"/>
              </w:rPr>
              <w:t>gr_oom</w:t>
            </w:r>
          </w:p>
        </w:tc>
      </w:tr>
      <w:tr w:rsidR="002123CA" w:rsidRPr="001A7555" w14:paraId="45A5170A" w14:textId="77777777" w:rsidTr="002123CA">
        <w:trPr>
          <w:trHeight w:val="296"/>
        </w:trPr>
        <w:tc>
          <w:tcPr>
            <w:tcW w:w="1371" w:type="dxa"/>
            <w:shd w:val="clear" w:color="auto" w:fill="auto"/>
            <w:noWrap/>
            <w:vAlign w:val="bottom"/>
            <w:hideMark/>
          </w:tcPr>
          <w:p w14:paraId="16FB4A3E"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brush</w:t>
            </w:r>
          </w:p>
        </w:tc>
        <w:tc>
          <w:tcPr>
            <w:tcW w:w="1734" w:type="dxa"/>
            <w:shd w:val="clear" w:color="auto" w:fill="auto"/>
            <w:noWrap/>
            <w:vAlign w:val="bottom"/>
            <w:hideMark/>
          </w:tcPr>
          <w:p w14:paraId="415BFAF9"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b_rush</w:t>
            </w:r>
          </w:p>
        </w:tc>
        <w:tc>
          <w:tcPr>
            <w:tcW w:w="224" w:type="dxa"/>
            <w:tcBorders>
              <w:right w:val="single" w:sz="4" w:space="0" w:color="auto"/>
            </w:tcBorders>
            <w:shd w:val="clear" w:color="auto" w:fill="auto"/>
            <w:noWrap/>
            <w:vAlign w:val="bottom"/>
            <w:hideMark/>
          </w:tcPr>
          <w:p w14:paraId="00B8031E"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left w:val="single" w:sz="4" w:space="0" w:color="auto"/>
            </w:tcBorders>
            <w:shd w:val="clear" w:color="auto" w:fill="auto"/>
            <w:noWrap/>
            <w:vAlign w:val="bottom"/>
          </w:tcPr>
          <w:p w14:paraId="2E5C5584"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Times New Roman"/>
                <w:color w:val="000000"/>
                <w:lang w:eastAsia="en-GB"/>
              </w:rPr>
              <w:t>domestic</w:t>
            </w:r>
          </w:p>
        </w:tc>
        <w:tc>
          <w:tcPr>
            <w:tcW w:w="1923" w:type="dxa"/>
            <w:shd w:val="clear" w:color="auto" w:fill="auto"/>
            <w:noWrap/>
            <w:vAlign w:val="bottom"/>
          </w:tcPr>
          <w:p w14:paraId="27496499"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Times New Roman"/>
                <w:color w:val="000000"/>
                <w:lang w:eastAsia="en-GB"/>
              </w:rPr>
              <w:t>d_omestic</w:t>
            </w:r>
          </w:p>
        </w:tc>
      </w:tr>
      <w:tr w:rsidR="002123CA" w:rsidRPr="001A7555" w14:paraId="4AC82126" w14:textId="77777777" w:rsidTr="002123CA">
        <w:trPr>
          <w:trHeight w:val="296"/>
        </w:trPr>
        <w:tc>
          <w:tcPr>
            <w:tcW w:w="1371" w:type="dxa"/>
            <w:shd w:val="clear" w:color="auto" w:fill="auto"/>
            <w:noWrap/>
            <w:vAlign w:val="bottom"/>
            <w:hideMark/>
          </w:tcPr>
          <w:p w14:paraId="6971A778"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buffalo</w:t>
            </w:r>
          </w:p>
        </w:tc>
        <w:tc>
          <w:tcPr>
            <w:tcW w:w="1734" w:type="dxa"/>
            <w:shd w:val="clear" w:color="auto" w:fill="auto"/>
            <w:noWrap/>
            <w:vAlign w:val="bottom"/>
            <w:hideMark/>
          </w:tcPr>
          <w:p w14:paraId="48329E07"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bu_ffalo</w:t>
            </w:r>
          </w:p>
        </w:tc>
        <w:tc>
          <w:tcPr>
            <w:tcW w:w="224" w:type="dxa"/>
            <w:tcBorders>
              <w:right w:val="single" w:sz="4" w:space="0" w:color="auto"/>
            </w:tcBorders>
            <w:shd w:val="clear" w:color="auto" w:fill="auto"/>
            <w:noWrap/>
            <w:vAlign w:val="bottom"/>
            <w:hideMark/>
          </w:tcPr>
          <w:p w14:paraId="58E560E9"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left w:val="single" w:sz="4" w:space="0" w:color="auto"/>
            </w:tcBorders>
            <w:shd w:val="clear" w:color="auto" w:fill="auto"/>
            <w:noWrap/>
            <w:vAlign w:val="bottom"/>
          </w:tcPr>
          <w:p w14:paraId="72C3B9D6"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Arial"/>
                <w:lang w:eastAsia="en-GB"/>
              </w:rPr>
              <w:t>draft</w:t>
            </w:r>
          </w:p>
        </w:tc>
        <w:tc>
          <w:tcPr>
            <w:tcW w:w="1923" w:type="dxa"/>
            <w:shd w:val="clear" w:color="auto" w:fill="auto"/>
            <w:noWrap/>
            <w:vAlign w:val="bottom"/>
          </w:tcPr>
          <w:p w14:paraId="59BD35DC"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Arial"/>
                <w:lang w:eastAsia="en-GB"/>
              </w:rPr>
              <w:t>draf_t</w:t>
            </w:r>
          </w:p>
        </w:tc>
      </w:tr>
      <w:tr w:rsidR="002123CA" w:rsidRPr="001A7555" w14:paraId="7EC6BB25" w14:textId="77777777" w:rsidTr="002123CA">
        <w:trPr>
          <w:trHeight w:val="296"/>
        </w:trPr>
        <w:tc>
          <w:tcPr>
            <w:tcW w:w="1371" w:type="dxa"/>
            <w:tcBorders>
              <w:top w:val="nil"/>
              <w:bottom w:val="nil"/>
            </w:tcBorders>
            <w:shd w:val="clear" w:color="auto" w:fill="auto"/>
            <w:noWrap/>
            <w:vAlign w:val="bottom"/>
            <w:hideMark/>
          </w:tcPr>
          <w:p w14:paraId="7AAC7BAE"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bungalow</w:t>
            </w:r>
          </w:p>
        </w:tc>
        <w:tc>
          <w:tcPr>
            <w:tcW w:w="1734" w:type="dxa"/>
            <w:tcBorders>
              <w:top w:val="nil"/>
              <w:bottom w:val="nil"/>
            </w:tcBorders>
            <w:shd w:val="clear" w:color="auto" w:fill="auto"/>
            <w:noWrap/>
            <w:vAlign w:val="bottom"/>
            <w:hideMark/>
          </w:tcPr>
          <w:p w14:paraId="4611A9FD"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bun_galow</w:t>
            </w:r>
          </w:p>
        </w:tc>
        <w:tc>
          <w:tcPr>
            <w:tcW w:w="224" w:type="dxa"/>
            <w:tcBorders>
              <w:top w:val="nil"/>
              <w:bottom w:val="nil"/>
              <w:right w:val="single" w:sz="4" w:space="0" w:color="auto"/>
            </w:tcBorders>
            <w:shd w:val="clear" w:color="auto" w:fill="auto"/>
            <w:noWrap/>
            <w:vAlign w:val="bottom"/>
            <w:hideMark/>
          </w:tcPr>
          <w:p w14:paraId="2EB3186B"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top w:val="nil"/>
              <w:left w:val="single" w:sz="4" w:space="0" w:color="auto"/>
              <w:bottom w:val="nil"/>
            </w:tcBorders>
            <w:shd w:val="clear" w:color="auto" w:fill="auto"/>
            <w:noWrap/>
            <w:vAlign w:val="bottom"/>
          </w:tcPr>
          <w:p w14:paraId="27BC7B9E"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duplicate</w:t>
            </w:r>
          </w:p>
        </w:tc>
        <w:tc>
          <w:tcPr>
            <w:tcW w:w="1923" w:type="dxa"/>
            <w:tcBorders>
              <w:top w:val="nil"/>
              <w:bottom w:val="nil"/>
            </w:tcBorders>
            <w:shd w:val="clear" w:color="auto" w:fill="auto"/>
            <w:noWrap/>
            <w:vAlign w:val="bottom"/>
          </w:tcPr>
          <w:p w14:paraId="04DF1F77"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d_uplicate</w:t>
            </w:r>
          </w:p>
        </w:tc>
      </w:tr>
      <w:tr w:rsidR="002123CA" w:rsidRPr="001A7555" w14:paraId="697FF227" w14:textId="77777777" w:rsidTr="002123CA">
        <w:trPr>
          <w:trHeight w:val="296"/>
        </w:trPr>
        <w:tc>
          <w:tcPr>
            <w:tcW w:w="1371" w:type="dxa"/>
            <w:tcBorders>
              <w:top w:val="nil"/>
              <w:bottom w:val="nil"/>
            </w:tcBorders>
            <w:shd w:val="clear" w:color="auto" w:fill="auto"/>
            <w:noWrap/>
            <w:vAlign w:val="bottom"/>
            <w:hideMark/>
          </w:tcPr>
          <w:p w14:paraId="29066D02"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cabaret</w:t>
            </w:r>
          </w:p>
        </w:tc>
        <w:tc>
          <w:tcPr>
            <w:tcW w:w="1734" w:type="dxa"/>
            <w:tcBorders>
              <w:top w:val="nil"/>
              <w:bottom w:val="nil"/>
            </w:tcBorders>
            <w:shd w:val="clear" w:color="auto" w:fill="auto"/>
            <w:noWrap/>
            <w:vAlign w:val="bottom"/>
            <w:hideMark/>
          </w:tcPr>
          <w:p w14:paraId="7690B539"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cab_aret</w:t>
            </w:r>
          </w:p>
        </w:tc>
        <w:tc>
          <w:tcPr>
            <w:tcW w:w="224" w:type="dxa"/>
            <w:tcBorders>
              <w:top w:val="nil"/>
              <w:bottom w:val="nil"/>
              <w:right w:val="single" w:sz="4" w:space="0" w:color="auto"/>
            </w:tcBorders>
            <w:shd w:val="clear" w:color="auto" w:fill="auto"/>
            <w:noWrap/>
            <w:vAlign w:val="bottom"/>
            <w:hideMark/>
          </w:tcPr>
          <w:p w14:paraId="28854132"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top w:val="nil"/>
              <w:left w:val="single" w:sz="4" w:space="0" w:color="auto"/>
              <w:bottom w:val="nil"/>
            </w:tcBorders>
            <w:shd w:val="clear" w:color="auto" w:fill="auto"/>
            <w:noWrap/>
            <w:vAlign w:val="bottom"/>
          </w:tcPr>
          <w:p w14:paraId="1B22EDD0"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libido</w:t>
            </w:r>
          </w:p>
        </w:tc>
        <w:tc>
          <w:tcPr>
            <w:tcW w:w="1923" w:type="dxa"/>
            <w:tcBorders>
              <w:top w:val="nil"/>
              <w:bottom w:val="nil"/>
            </w:tcBorders>
            <w:shd w:val="clear" w:color="auto" w:fill="auto"/>
            <w:noWrap/>
            <w:vAlign w:val="bottom"/>
          </w:tcPr>
          <w:p w14:paraId="260A0574"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li_bido</w:t>
            </w:r>
          </w:p>
        </w:tc>
      </w:tr>
      <w:tr w:rsidR="002123CA" w:rsidRPr="001A7555" w14:paraId="2A8ED5AB" w14:textId="77777777" w:rsidTr="002123CA">
        <w:trPr>
          <w:trHeight w:val="296"/>
        </w:trPr>
        <w:tc>
          <w:tcPr>
            <w:tcW w:w="1371" w:type="dxa"/>
            <w:tcBorders>
              <w:top w:val="nil"/>
              <w:bottom w:val="nil"/>
            </w:tcBorders>
            <w:shd w:val="clear" w:color="auto" w:fill="auto"/>
            <w:noWrap/>
            <w:vAlign w:val="bottom"/>
            <w:hideMark/>
          </w:tcPr>
          <w:p w14:paraId="6C79B927"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cargo</w:t>
            </w:r>
          </w:p>
        </w:tc>
        <w:tc>
          <w:tcPr>
            <w:tcW w:w="1734" w:type="dxa"/>
            <w:tcBorders>
              <w:top w:val="nil"/>
              <w:bottom w:val="nil"/>
            </w:tcBorders>
            <w:shd w:val="clear" w:color="auto" w:fill="auto"/>
            <w:noWrap/>
            <w:vAlign w:val="bottom"/>
            <w:hideMark/>
          </w:tcPr>
          <w:p w14:paraId="14C0F818"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car_go</w:t>
            </w:r>
          </w:p>
        </w:tc>
        <w:tc>
          <w:tcPr>
            <w:tcW w:w="224" w:type="dxa"/>
            <w:tcBorders>
              <w:top w:val="nil"/>
              <w:bottom w:val="nil"/>
              <w:right w:val="single" w:sz="4" w:space="0" w:color="auto"/>
            </w:tcBorders>
            <w:shd w:val="clear" w:color="auto" w:fill="auto"/>
            <w:noWrap/>
            <w:vAlign w:val="bottom"/>
            <w:hideMark/>
          </w:tcPr>
          <w:p w14:paraId="49FA6BFD"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top w:val="nil"/>
              <w:left w:val="single" w:sz="4" w:space="0" w:color="auto"/>
              <w:bottom w:val="nil"/>
            </w:tcBorders>
            <w:shd w:val="clear" w:color="auto" w:fill="auto"/>
            <w:noWrap/>
            <w:vAlign w:val="bottom"/>
          </w:tcPr>
          <w:p w14:paraId="270D9663"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memento</w:t>
            </w:r>
          </w:p>
        </w:tc>
        <w:tc>
          <w:tcPr>
            <w:tcW w:w="1923" w:type="dxa"/>
            <w:tcBorders>
              <w:top w:val="nil"/>
              <w:bottom w:val="nil"/>
            </w:tcBorders>
            <w:shd w:val="clear" w:color="auto" w:fill="auto"/>
            <w:noWrap/>
            <w:vAlign w:val="bottom"/>
          </w:tcPr>
          <w:p w14:paraId="4F4F26C3"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mem_ento</w:t>
            </w:r>
          </w:p>
        </w:tc>
      </w:tr>
      <w:tr w:rsidR="002123CA" w:rsidRPr="001A7555" w14:paraId="0E166C6D" w14:textId="77777777" w:rsidTr="002123CA">
        <w:trPr>
          <w:trHeight w:val="296"/>
        </w:trPr>
        <w:tc>
          <w:tcPr>
            <w:tcW w:w="1371" w:type="dxa"/>
            <w:tcBorders>
              <w:top w:val="nil"/>
              <w:bottom w:val="nil"/>
            </w:tcBorders>
            <w:shd w:val="clear" w:color="auto" w:fill="auto"/>
            <w:noWrap/>
            <w:vAlign w:val="bottom"/>
            <w:hideMark/>
          </w:tcPr>
          <w:p w14:paraId="44A7B7E5"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casino</w:t>
            </w:r>
          </w:p>
        </w:tc>
        <w:tc>
          <w:tcPr>
            <w:tcW w:w="1734" w:type="dxa"/>
            <w:tcBorders>
              <w:top w:val="nil"/>
              <w:bottom w:val="nil"/>
            </w:tcBorders>
            <w:shd w:val="clear" w:color="auto" w:fill="auto"/>
            <w:noWrap/>
            <w:vAlign w:val="bottom"/>
            <w:hideMark/>
          </w:tcPr>
          <w:p w14:paraId="71469D90"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cas_ino</w:t>
            </w:r>
          </w:p>
        </w:tc>
        <w:tc>
          <w:tcPr>
            <w:tcW w:w="224" w:type="dxa"/>
            <w:tcBorders>
              <w:top w:val="nil"/>
              <w:bottom w:val="nil"/>
              <w:right w:val="single" w:sz="4" w:space="0" w:color="auto"/>
            </w:tcBorders>
            <w:shd w:val="clear" w:color="auto" w:fill="auto"/>
            <w:noWrap/>
            <w:vAlign w:val="bottom"/>
            <w:hideMark/>
          </w:tcPr>
          <w:p w14:paraId="3D178131"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top w:val="nil"/>
              <w:left w:val="single" w:sz="4" w:space="0" w:color="auto"/>
              <w:bottom w:val="nil"/>
            </w:tcBorders>
            <w:shd w:val="clear" w:color="auto" w:fill="auto"/>
            <w:noWrap/>
            <w:vAlign w:val="bottom"/>
          </w:tcPr>
          <w:p w14:paraId="49C41396"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mildew</w:t>
            </w:r>
          </w:p>
        </w:tc>
        <w:tc>
          <w:tcPr>
            <w:tcW w:w="1923" w:type="dxa"/>
            <w:tcBorders>
              <w:top w:val="nil"/>
              <w:bottom w:val="nil"/>
            </w:tcBorders>
            <w:shd w:val="clear" w:color="auto" w:fill="auto"/>
            <w:noWrap/>
            <w:vAlign w:val="bottom"/>
          </w:tcPr>
          <w:p w14:paraId="023032B8"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mild_ew</w:t>
            </w:r>
          </w:p>
        </w:tc>
      </w:tr>
      <w:tr w:rsidR="002123CA" w:rsidRPr="001A7555" w14:paraId="5AD2488B" w14:textId="77777777" w:rsidTr="002123CA">
        <w:trPr>
          <w:trHeight w:val="296"/>
        </w:trPr>
        <w:tc>
          <w:tcPr>
            <w:tcW w:w="1371" w:type="dxa"/>
            <w:tcBorders>
              <w:top w:val="nil"/>
              <w:bottom w:val="nil"/>
            </w:tcBorders>
            <w:shd w:val="clear" w:color="auto" w:fill="auto"/>
            <w:noWrap/>
            <w:vAlign w:val="bottom"/>
            <w:hideMark/>
          </w:tcPr>
          <w:p w14:paraId="0D4A5231"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chassis</w:t>
            </w:r>
          </w:p>
        </w:tc>
        <w:tc>
          <w:tcPr>
            <w:tcW w:w="1734" w:type="dxa"/>
            <w:tcBorders>
              <w:top w:val="nil"/>
              <w:bottom w:val="nil"/>
            </w:tcBorders>
            <w:shd w:val="clear" w:color="auto" w:fill="auto"/>
            <w:noWrap/>
            <w:vAlign w:val="bottom"/>
            <w:hideMark/>
          </w:tcPr>
          <w:p w14:paraId="773FDBF1"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chass_is</w:t>
            </w:r>
          </w:p>
        </w:tc>
        <w:tc>
          <w:tcPr>
            <w:tcW w:w="224" w:type="dxa"/>
            <w:tcBorders>
              <w:top w:val="nil"/>
              <w:bottom w:val="nil"/>
              <w:right w:val="single" w:sz="4" w:space="0" w:color="auto"/>
            </w:tcBorders>
            <w:shd w:val="clear" w:color="auto" w:fill="auto"/>
            <w:noWrap/>
            <w:vAlign w:val="bottom"/>
            <w:hideMark/>
          </w:tcPr>
          <w:p w14:paraId="67E5AAF4"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top w:val="nil"/>
              <w:left w:val="single" w:sz="4" w:space="0" w:color="auto"/>
              <w:bottom w:val="nil"/>
            </w:tcBorders>
            <w:shd w:val="clear" w:color="auto" w:fill="auto"/>
            <w:noWrap/>
            <w:vAlign w:val="bottom"/>
          </w:tcPr>
          <w:p w14:paraId="70DC3CF6"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placebo</w:t>
            </w:r>
          </w:p>
        </w:tc>
        <w:tc>
          <w:tcPr>
            <w:tcW w:w="1923" w:type="dxa"/>
            <w:tcBorders>
              <w:top w:val="nil"/>
              <w:bottom w:val="nil"/>
            </w:tcBorders>
            <w:shd w:val="clear" w:color="auto" w:fill="auto"/>
            <w:noWrap/>
            <w:vAlign w:val="bottom"/>
          </w:tcPr>
          <w:p w14:paraId="4C1B9FE7"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pla_cebo</w:t>
            </w:r>
          </w:p>
        </w:tc>
      </w:tr>
      <w:tr w:rsidR="002123CA" w:rsidRPr="001A7555" w14:paraId="6FCC819C" w14:textId="77777777" w:rsidTr="002123CA">
        <w:trPr>
          <w:trHeight w:val="100"/>
        </w:trPr>
        <w:tc>
          <w:tcPr>
            <w:tcW w:w="1371" w:type="dxa"/>
            <w:tcBorders>
              <w:top w:val="nil"/>
              <w:bottom w:val="nil"/>
            </w:tcBorders>
            <w:shd w:val="clear" w:color="auto" w:fill="auto"/>
            <w:noWrap/>
            <w:vAlign w:val="bottom"/>
            <w:hideMark/>
          </w:tcPr>
          <w:p w14:paraId="5035DE5A"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chutney</w:t>
            </w:r>
          </w:p>
        </w:tc>
        <w:tc>
          <w:tcPr>
            <w:tcW w:w="1734" w:type="dxa"/>
            <w:tcBorders>
              <w:top w:val="nil"/>
              <w:bottom w:val="nil"/>
            </w:tcBorders>
            <w:shd w:val="clear" w:color="auto" w:fill="auto"/>
            <w:noWrap/>
            <w:vAlign w:val="bottom"/>
            <w:hideMark/>
          </w:tcPr>
          <w:p w14:paraId="3DA00514"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chutn_ey</w:t>
            </w:r>
          </w:p>
        </w:tc>
        <w:tc>
          <w:tcPr>
            <w:tcW w:w="224" w:type="dxa"/>
            <w:tcBorders>
              <w:top w:val="nil"/>
              <w:bottom w:val="nil"/>
              <w:right w:val="single" w:sz="4" w:space="0" w:color="auto"/>
            </w:tcBorders>
            <w:shd w:val="clear" w:color="auto" w:fill="auto"/>
            <w:noWrap/>
            <w:vAlign w:val="bottom"/>
            <w:hideMark/>
          </w:tcPr>
          <w:p w14:paraId="3EEF96B3"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top w:val="nil"/>
              <w:left w:val="single" w:sz="4" w:space="0" w:color="auto"/>
              <w:bottom w:val="nil"/>
            </w:tcBorders>
            <w:shd w:val="clear" w:color="auto" w:fill="auto"/>
            <w:noWrap/>
            <w:vAlign w:val="bottom"/>
          </w:tcPr>
          <w:p w14:paraId="087520FB"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potato</w:t>
            </w:r>
          </w:p>
        </w:tc>
        <w:tc>
          <w:tcPr>
            <w:tcW w:w="1923" w:type="dxa"/>
            <w:tcBorders>
              <w:top w:val="nil"/>
              <w:bottom w:val="nil"/>
            </w:tcBorders>
            <w:shd w:val="clear" w:color="auto" w:fill="auto"/>
            <w:noWrap/>
            <w:vAlign w:val="bottom"/>
          </w:tcPr>
          <w:p w14:paraId="107EE965"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po_tato</w:t>
            </w:r>
          </w:p>
        </w:tc>
      </w:tr>
      <w:tr w:rsidR="002123CA" w:rsidRPr="001A7555" w14:paraId="552D8CBA" w14:textId="77777777" w:rsidTr="002123CA">
        <w:trPr>
          <w:trHeight w:val="296"/>
        </w:trPr>
        <w:tc>
          <w:tcPr>
            <w:tcW w:w="1371" w:type="dxa"/>
            <w:tcBorders>
              <w:top w:val="nil"/>
              <w:bottom w:val="nil"/>
            </w:tcBorders>
            <w:shd w:val="clear" w:color="auto" w:fill="auto"/>
            <w:noWrap/>
            <w:vAlign w:val="bottom"/>
            <w:hideMark/>
          </w:tcPr>
          <w:p w14:paraId="1395272D"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coyote</w:t>
            </w:r>
          </w:p>
        </w:tc>
        <w:tc>
          <w:tcPr>
            <w:tcW w:w="1734" w:type="dxa"/>
            <w:tcBorders>
              <w:top w:val="nil"/>
              <w:bottom w:val="nil"/>
            </w:tcBorders>
            <w:shd w:val="clear" w:color="auto" w:fill="auto"/>
            <w:noWrap/>
            <w:vAlign w:val="bottom"/>
            <w:hideMark/>
          </w:tcPr>
          <w:p w14:paraId="5C0C933B"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c_oyote</w:t>
            </w:r>
          </w:p>
        </w:tc>
        <w:tc>
          <w:tcPr>
            <w:tcW w:w="224" w:type="dxa"/>
            <w:tcBorders>
              <w:top w:val="nil"/>
              <w:bottom w:val="nil"/>
              <w:right w:val="single" w:sz="4" w:space="0" w:color="auto"/>
            </w:tcBorders>
            <w:shd w:val="clear" w:color="auto" w:fill="auto"/>
            <w:noWrap/>
            <w:vAlign w:val="bottom"/>
            <w:hideMark/>
          </w:tcPr>
          <w:p w14:paraId="69792CE0"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top w:val="nil"/>
              <w:left w:val="single" w:sz="4" w:space="0" w:color="auto"/>
              <w:bottom w:val="nil"/>
            </w:tcBorders>
            <w:shd w:val="clear" w:color="auto" w:fill="auto"/>
            <w:noWrap/>
            <w:vAlign w:val="bottom"/>
          </w:tcPr>
          <w:p w14:paraId="68BB8389"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soprano</w:t>
            </w:r>
          </w:p>
        </w:tc>
        <w:tc>
          <w:tcPr>
            <w:tcW w:w="1923" w:type="dxa"/>
            <w:tcBorders>
              <w:top w:val="nil"/>
              <w:bottom w:val="nil"/>
            </w:tcBorders>
            <w:shd w:val="clear" w:color="auto" w:fill="auto"/>
            <w:noWrap/>
            <w:vAlign w:val="bottom"/>
          </w:tcPr>
          <w:p w14:paraId="7CB209C4"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sopran_o</w:t>
            </w:r>
          </w:p>
        </w:tc>
      </w:tr>
      <w:tr w:rsidR="002123CA" w:rsidRPr="001A7555" w14:paraId="25F41264" w14:textId="77777777" w:rsidTr="002123CA">
        <w:trPr>
          <w:trHeight w:val="296"/>
        </w:trPr>
        <w:tc>
          <w:tcPr>
            <w:tcW w:w="1371" w:type="dxa"/>
            <w:tcBorders>
              <w:top w:val="nil"/>
              <w:bottom w:val="nil"/>
            </w:tcBorders>
            <w:shd w:val="clear" w:color="auto" w:fill="auto"/>
            <w:noWrap/>
            <w:vAlign w:val="bottom"/>
            <w:hideMark/>
          </w:tcPr>
          <w:p w14:paraId="4F7CA465"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cranny</w:t>
            </w:r>
          </w:p>
        </w:tc>
        <w:tc>
          <w:tcPr>
            <w:tcW w:w="1734" w:type="dxa"/>
            <w:tcBorders>
              <w:top w:val="nil"/>
              <w:bottom w:val="nil"/>
            </w:tcBorders>
            <w:shd w:val="clear" w:color="auto" w:fill="auto"/>
            <w:noWrap/>
            <w:vAlign w:val="bottom"/>
            <w:hideMark/>
          </w:tcPr>
          <w:p w14:paraId="7BBB94F3"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cran_ny</w:t>
            </w:r>
          </w:p>
        </w:tc>
        <w:tc>
          <w:tcPr>
            <w:tcW w:w="224" w:type="dxa"/>
            <w:tcBorders>
              <w:top w:val="nil"/>
              <w:bottom w:val="nil"/>
              <w:right w:val="single" w:sz="4" w:space="0" w:color="auto"/>
            </w:tcBorders>
            <w:shd w:val="clear" w:color="auto" w:fill="auto"/>
            <w:noWrap/>
            <w:vAlign w:val="bottom"/>
            <w:hideMark/>
          </w:tcPr>
          <w:p w14:paraId="664E1B72"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top w:val="nil"/>
              <w:left w:val="single" w:sz="4" w:space="0" w:color="auto"/>
              <w:bottom w:val="nil"/>
            </w:tcBorders>
            <w:shd w:val="clear" w:color="auto" w:fill="auto"/>
            <w:noWrap/>
            <w:vAlign w:val="bottom"/>
          </w:tcPr>
          <w:p w14:paraId="5D7FD747"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tornado</w:t>
            </w:r>
          </w:p>
        </w:tc>
        <w:tc>
          <w:tcPr>
            <w:tcW w:w="1923" w:type="dxa"/>
            <w:tcBorders>
              <w:top w:val="nil"/>
              <w:bottom w:val="nil"/>
            </w:tcBorders>
            <w:shd w:val="clear" w:color="auto" w:fill="auto"/>
            <w:noWrap/>
            <w:vAlign w:val="bottom"/>
          </w:tcPr>
          <w:p w14:paraId="0C72AA18"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t_ornado</w:t>
            </w:r>
          </w:p>
        </w:tc>
      </w:tr>
      <w:tr w:rsidR="002123CA" w:rsidRPr="001A7555" w14:paraId="526E38F6" w14:textId="77777777" w:rsidTr="002123CA">
        <w:trPr>
          <w:trHeight w:val="296"/>
        </w:trPr>
        <w:tc>
          <w:tcPr>
            <w:tcW w:w="1371" w:type="dxa"/>
            <w:tcBorders>
              <w:top w:val="nil"/>
              <w:bottom w:val="nil"/>
            </w:tcBorders>
            <w:shd w:val="clear" w:color="auto" w:fill="auto"/>
            <w:noWrap/>
            <w:vAlign w:val="bottom"/>
            <w:hideMark/>
          </w:tcPr>
          <w:p w14:paraId="1F725E99"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curfew</w:t>
            </w:r>
          </w:p>
        </w:tc>
        <w:tc>
          <w:tcPr>
            <w:tcW w:w="1734" w:type="dxa"/>
            <w:tcBorders>
              <w:top w:val="nil"/>
              <w:bottom w:val="nil"/>
            </w:tcBorders>
            <w:shd w:val="clear" w:color="auto" w:fill="auto"/>
            <w:noWrap/>
            <w:vAlign w:val="bottom"/>
            <w:hideMark/>
          </w:tcPr>
          <w:p w14:paraId="01A3C603"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curf_ew</w:t>
            </w:r>
          </w:p>
        </w:tc>
        <w:tc>
          <w:tcPr>
            <w:tcW w:w="224" w:type="dxa"/>
            <w:tcBorders>
              <w:top w:val="nil"/>
              <w:bottom w:val="nil"/>
              <w:right w:val="single" w:sz="4" w:space="0" w:color="auto"/>
            </w:tcBorders>
            <w:shd w:val="clear" w:color="auto" w:fill="auto"/>
            <w:noWrap/>
            <w:vAlign w:val="bottom"/>
            <w:hideMark/>
          </w:tcPr>
          <w:p w14:paraId="02F01DF0"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top w:val="nil"/>
              <w:left w:val="single" w:sz="4" w:space="0" w:color="auto"/>
              <w:bottom w:val="nil"/>
            </w:tcBorders>
            <w:shd w:val="clear" w:color="auto" w:fill="auto"/>
            <w:noWrap/>
            <w:vAlign w:val="bottom"/>
          </w:tcPr>
          <w:p w14:paraId="50B9202F"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rescue</w:t>
            </w:r>
          </w:p>
        </w:tc>
        <w:tc>
          <w:tcPr>
            <w:tcW w:w="1923" w:type="dxa"/>
            <w:tcBorders>
              <w:top w:val="nil"/>
              <w:bottom w:val="nil"/>
            </w:tcBorders>
            <w:shd w:val="clear" w:color="auto" w:fill="auto"/>
            <w:noWrap/>
            <w:vAlign w:val="bottom"/>
          </w:tcPr>
          <w:p w14:paraId="69147F8D"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res_cue</w:t>
            </w:r>
          </w:p>
        </w:tc>
      </w:tr>
      <w:tr w:rsidR="002123CA" w:rsidRPr="001A7555" w14:paraId="296A6F43" w14:textId="77777777" w:rsidTr="002123CA">
        <w:trPr>
          <w:trHeight w:val="296"/>
        </w:trPr>
        <w:tc>
          <w:tcPr>
            <w:tcW w:w="1371" w:type="dxa"/>
            <w:tcBorders>
              <w:top w:val="nil"/>
              <w:bottom w:val="nil"/>
            </w:tcBorders>
            <w:shd w:val="clear" w:color="auto" w:fill="auto"/>
            <w:noWrap/>
            <w:vAlign w:val="bottom"/>
            <w:hideMark/>
          </w:tcPr>
          <w:p w14:paraId="698C0F0E"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dainty</w:t>
            </w:r>
          </w:p>
        </w:tc>
        <w:tc>
          <w:tcPr>
            <w:tcW w:w="1734" w:type="dxa"/>
            <w:tcBorders>
              <w:top w:val="nil"/>
              <w:bottom w:val="nil"/>
            </w:tcBorders>
            <w:shd w:val="clear" w:color="auto" w:fill="auto"/>
            <w:noWrap/>
            <w:vAlign w:val="bottom"/>
            <w:hideMark/>
          </w:tcPr>
          <w:p w14:paraId="3D2A762F"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d_ainty</w:t>
            </w:r>
          </w:p>
        </w:tc>
        <w:tc>
          <w:tcPr>
            <w:tcW w:w="224" w:type="dxa"/>
            <w:tcBorders>
              <w:top w:val="nil"/>
              <w:bottom w:val="nil"/>
              <w:right w:val="single" w:sz="4" w:space="0" w:color="auto"/>
            </w:tcBorders>
            <w:shd w:val="clear" w:color="auto" w:fill="auto"/>
            <w:noWrap/>
            <w:vAlign w:val="bottom"/>
            <w:hideMark/>
          </w:tcPr>
          <w:p w14:paraId="2104CAB5"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top w:val="nil"/>
              <w:left w:val="single" w:sz="4" w:space="0" w:color="auto"/>
              <w:bottom w:val="nil"/>
            </w:tcBorders>
            <w:shd w:val="clear" w:color="auto" w:fill="auto"/>
            <w:noWrap/>
            <w:vAlign w:val="bottom"/>
          </w:tcPr>
          <w:p w14:paraId="4FE14F3B"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viaduct</w:t>
            </w:r>
          </w:p>
        </w:tc>
        <w:tc>
          <w:tcPr>
            <w:tcW w:w="1923" w:type="dxa"/>
            <w:tcBorders>
              <w:top w:val="nil"/>
              <w:bottom w:val="nil"/>
            </w:tcBorders>
            <w:shd w:val="clear" w:color="auto" w:fill="auto"/>
            <w:noWrap/>
            <w:vAlign w:val="bottom"/>
          </w:tcPr>
          <w:p w14:paraId="11A95D3C"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viadu_ct</w:t>
            </w:r>
          </w:p>
        </w:tc>
      </w:tr>
      <w:tr w:rsidR="002123CA" w:rsidRPr="001A7555" w14:paraId="62A3E299" w14:textId="77777777" w:rsidTr="002123CA">
        <w:trPr>
          <w:trHeight w:val="296"/>
        </w:trPr>
        <w:tc>
          <w:tcPr>
            <w:tcW w:w="1371" w:type="dxa"/>
            <w:tcBorders>
              <w:top w:val="nil"/>
              <w:bottom w:val="nil"/>
            </w:tcBorders>
            <w:shd w:val="clear" w:color="auto" w:fill="auto"/>
            <w:noWrap/>
            <w:vAlign w:val="bottom"/>
            <w:hideMark/>
          </w:tcPr>
          <w:p w14:paraId="733B141C"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debut</w:t>
            </w:r>
          </w:p>
        </w:tc>
        <w:tc>
          <w:tcPr>
            <w:tcW w:w="1734" w:type="dxa"/>
            <w:tcBorders>
              <w:top w:val="nil"/>
              <w:bottom w:val="nil"/>
            </w:tcBorders>
            <w:shd w:val="clear" w:color="auto" w:fill="auto"/>
            <w:noWrap/>
            <w:vAlign w:val="bottom"/>
            <w:hideMark/>
          </w:tcPr>
          <w:p w14:paraId="3C7F6DE8"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de_but</w:t>
            </w:r>
          </w:p>
        </w:tc>
        <w:tc>
          <w:tcPr>
            <w:tcW w:w="224" w:type="dxa"/>
            <w:tcBorders>
              <w:top w:val="nil"/>
              <w:bottom w:val="nil"/>
              <w:right w:val="single" w:sz="4" w:space="0" w:color="auto"/>
            </w:tcBorders>
            <w:shd w:val="clear" w:color="auto" w:fill="auto"/>
            <w:noWrap/>
            <w:vAlign w:val="bottom"/>
            <w:hideMark/>
          </w:tcPr>
          <w:p w14:paraId="7FA8414F"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top w:val="nil"/>
              <w:left w:val="single" w:sz="4" w:space="0" w:color="auto"/>
              <w:bottom w:val="nil"/>
            </w:tcBorders>
            <w:shd w:val="clear" w:color="auto" w:fill="auto"/>
            <w:noWrap/>
            <w:vAlign w:val="bottom"/>
          </w:tcPr>
          <w:p w14:paraId="74DE6058"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mirror</w:t>
            </w:r>
          </w:p>
        </w:tc>
        <w:tc>
          <w:tcPr>
            <w:tcW w:w="1923" w:type="dxa"/>
            <w:tcBorders>
              <w:top w:val="nil"/>
              <w:bottom w:val="nil"/>
            </w:tcBorders>
            <w:shd w:val="clear" w:color="auto" w:fill="auto"/>
            <w:noWrap/>
            <w:vAlign w:val="bottom"/>
          </w:tcPr>
          <w:p w14:paraId="1222F87F"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m_irror</w:t>
            </w:r>
          </w:p>
        </w:tc>
      </w:tr>
      <w:tr w:rsidR="002123CA" w:rsidRPr="001A7555" w14:paraId="1E896179" w14:textId="77777777" w:rsidTr="002123CA">
        <w:trPr>
          <w:trHeight w:val="296"/>
        </w:trPr>
        <w:tc>
          <w:tcPr>
            <w:tcW w:w="1371" w:type="dxa"/>
            <w:tcBorders>
              <w:top w:val="nil"/>
              <w:bottom w:val="nil"/>
            </w:tcBorders>
            <w:shd w:val="clear" w:color="auto" w:fill="auto"/>
            <w:noWrap/>
            <w:vAlign w:val="bottom"/>
            <w:hideMark/>
          </w:tcPr>
          <w:p w14:paraId="4438E5D8"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derby</w:t>
            </w:r>
          </w:p>
        </w:tc>
        <w:tc>
          <w:tcPr>
            <w:tcW w:w="1734" w:type="dxa"/>
            <w:tcBorders>
              <w:top w:val="nil"/>
              <w:bottom w:val="nil"/>
            </w:tcBorders>
            <w:shd w:val="clear" w:color="auto" w:fill="auto"/>
            <w:noWrap/>
            <w:vAlign w:val="bottom"/>
            <w:hideMark/>
          </w:tcPr>
          <w:p w14:paraId="55D65646"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der_by</w:t>
            </w:r>
          </w:p>
        </w:tc>
        <w:tc>
          <w:tcPr>
            <w:tcW w:w="224" w:type="dxa"/>
            <w:tcBorders>
              <w:top w:val="nil"/>
              <w:bottom w:val="nil"/>
              <w:right w:val="single" w:sz="4" w:space="0" w:color="auto"/>
            </w:tcBorders>
            <w:shd w:val="clear" w:color="auto" w:fill="auto"/>
            <w:noWrap/>
            <w:vAlign w:val="bottom"/>
            <w:hideMark/>
          </w:tcPr>
          <w:p w14:paraId="1AB8AE39"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top w:val="nil"/>
              <w:left w:val="single" w:sz="4" w:space="0" w:color="auto"/>
              <w:bottom w:val="nil"/>
            </w:tcBorders>
            <w:shd w:val="clear" w:color="auto" w:fill="auto"/>
            <w:noWrap/>
            <w:vAlign w:val="bottom"/>
          </w:tcPr>
          <w:p w14:paraId="3A007EAC"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Times New Roman"/>
                <w:color w:val="000000"/>
                <w:lang w:eastAsia="en-GB"/>
              </w:rPr>
              <w:t>mortgage</w:t>
            </w:r>
          </w:p>
        </w:tc>
        <w:tc>
          <w:tcPr>
            <w:tcW w:w="1923" w:type="dxa"/>
            <w:tcBorders>
              <w:top w:val="nil"/>
              <w:bottom w:val="nil"/>
            </w:tcBorders>
            <w:shd w:val="clear" w:color="auto" w:fill="auto"/>
            <w:noWrap/>
            <w:vAlign w:val="bottom"/>
          </w:tcPr>
          <w:p w14:paraId="40086EA4"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Times New Roman"/>
                <w:color w:val="000000"/>
                <w:lang w:eastAsia="en-GB"/>
              </w:rPr>
              <w:t>m_ortgage</w:t>
            </w:r>
          </w:p>
        </w:tc>
      </w:tr>
      <w:tr w:rsidR="002123CA" w:rsidRPr="001A7555" w14:paraId="328029AE" w14:textId="77777777" w:rsidTr="002123CA">
        <w:trPr>
          <w:trHeight w:val="296"/>
        </w:trPr>
        <w:tc>
          <w:tcPr>
            <w:tcW w:w="1371" w:type="dxa"/>
            <w:tcBorders>
              <w:bottom w:val="nil"/>
            </w:tcBorders>
            <w:shd w:val="clear" w:color="auto" w:fill="auto"/>
            <w:noWrap/>
            <w:vAlign w:val="bottom"/>
            <w:hideMark/>
          </w:tcPr>
          <w:p w14:paraId="176D14E9"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earnest</w:t>
            </w:r>
          </w:p>
        </w:tc>
        <w:tc>
          <w:tcPr>
            <w:tcW w:w="1734" w:type="dxa"/>
            <w:tcBorders>
              <w:bottom w:val="nil"/>
            </w:tcBorders>
            <w:shd w:val="clear" w:color="auto" w:fill="auto"/>
            <w:noWrap/>
            <w:vAlign w:val="bottom"/>
            <w:hideMark/>
          </w:tcPr>
          <w:p w14:paraId="4EC7D9BA"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ea_rnest</w:t>
            </w:r>
          </w:p>
        </w:tc>
        <w:tc>
          <w:tcPr>
            <w:tcW w:w="224" w:type="dxa"/>
            <w:tcBorders>
              <w:bottom w:val="nil"/>
              <w:right w:val="single" w:sz="4" w:space="0" w:color="auto"/>
            </w:tcBorders>
            <w:shd w:val="clear" w:color="auto" w:fill="auto"/>
            <w:noWrap/>
            <w:vAlign w:val="bottom"/>
            <w:hideMark/>
          </w:tcPr>
          <w:p w14:paraId="63F89F6B"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left w:val="single" w:sz="4" w:space="0" w:color="auto"/>
              <w:bottom w:val="nil"/>
            </w:tcBorders>
            <w:shd w:val="clear" w:color="auto" w:fill="auto"/>
            <w:noWrap/>
            <w:vAlign w:val="bottom"/>
          </w:tcPr>
          <w:p w14:paraId="5408A675"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Arial"/>
                <w:lang w:eastAsia="en-GB"/>
              </w:rPr>
              <w:t>mushroom</w:t>
            </w:r>
          </w:p>
        </w:tc>
        <w:tc>
          <w:tcPr>
            <w:tcW w:w="1923" w:type="dxa"/>
            <w:tcBorders>
              <w:bottom w:val="nil"/>
            </w:tcBorders>
            <w:shd w:val="clear" w:color="auto" w:fill="auto"/>
            <w:noWrap/>
            <w:vAlign w:val="bottom"/>
          </w:tcPr>
          <w:p w14:paraId="6AE6C77E"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Arial"/>
                <w:lang w:eastAsia="en-GB"/>
              </w:rPr>
              <w:t>mush_room</w:t>
            </w:r>
          </w:p>
        </w:tc>
      </w:tr>
      <w:tr w:rsidR="002123CA" w:rsidRPr="001A7555" w14:paraId="7C32692C" w14:textId="77777777" w:rsidTr="002123CA">
        <w:trPr>
          <w:trHeight w:val="296"/>
        </w:trPr>
        <w:tc>
          <w:tcPr>
            <w:tcW w:w="1371" w:type="dxa"/>
            <w:tcBorders>
              <w:top w:val="nil"/>
            </w:tcBorders>
            <w:shd w:val="clear" w:color="auto" w:fill="auto"/>
            <w:noWrap/>
            <w:vAlign w:val="bottom"/>
            <w:hideMark/>
          </w:tcPr>
          <w:p w14:paraId="79CBCA41"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echo</w:t>
            </w:r>
          </w:p>
        </w:tc>
        <w:tc>
          <w:tcPr>
            <w:tcW w:w="1734" w:type="dxa"/>
            <w:tcBorders>
              <w:top w:val="nil"/>
            </w:tcBorders>
            <w:shd w:val="clear" w:color="auto" w:fill="auto"/>
            <w:noWrap/>
            <w:vAlign w:val="bottom"/>
            <w:hideMark/>
          </w:tcPr>
          <w:p w14:paraId="1A1B1BD9"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ech_o</w:t>
            </w:r>
          </w:p>
        </w:tc>
        <w:tc>
          <w:tcPr>
            <w:tcW w:w="224" w:type="dxa"/>
            <w:tcBorders>
              <w:top w:val="nil"/>
              <w:right w:val="single" w:sz="4" w:space="0" w:color="auto"/>
            </w:tcBorders>
            <w:shd w:val="clear" w:color="auto" w:fill="auto"/>
            <w:noWrap/>
            <w:vAlign w:val="bottom"/>
            <w:hideMark/>
          </w:tcPr>
          <w:p w14:paraId="1D080D9B"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top w:val="nil"/>
              <w:left w:val="single" w:sz="4" w:space="0" w:color="auto"/>
            </w:tcBorders>
            <w:shd w:val="clear" w:color="auto" w:fill="auto"/>
            <w:noWrap/>
            <w:vAlign w:val="bottom"/>
          </w:tcPr>
          <w:p w14:paraId="58FEA882"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dinosaur</w:t>
            </w:r>
          </w:p>
        </w:tc>
        <w:tc>
          <w:tcPr>
            <w:tcW w:w="1923" w:type="dxa"/>
            <w:tcBorders>
              <w:top w:val="nil"/>
            </w:tcBorders>
            <w:shd w:val="clear" w:color="auto" w:fill="auto"/>
            <w:noWrap/>
            <w:vAlign w:val="bottom"/>
          </w:tcPr>
          <w:p w14:paraId="3C935BB8"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di_nosaur</w:t>
            </w:r>
          </w:p>
        </w:tc>
      </w:tr>
      <w:tr w:rsidR="002123CA" w:rsidRPr="001A7555" w14:paraId="29529156" w14:textId="77777777" w:rsidTr="002123CA">
        <w:trPr>
          <w:trHeight w:val="296"/>
        </w:trPr>
        <w:tc>
          <w:tcPr>
            <w:tcW w:w="1371" w:type="dxa"/>
            <w:shd w:val="clear" w:color="auto" w:fill="auto"/>
            <w:noWrap/>
            <w:vAlign w:val="bottom"/>
            <w:hideMark/>
          </w:tcPr>
          <w:p w14:paraId="34F9BA31"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elder</w:t>
            </w:r>
          </w:p>
        </w:tc>
        <w:tc>
          <w:tcPr>
            <w:tcW w:w="1734" w:type="dxa"/>
            <w:shd w:val="clear" w:color="auto" w:fill="auto"/>
            <w:noWrap/>
            <w:vAlign w:val="bottom"/>
            <w:hideMark/>
          </w:tcPr>
          <w:p w14:paraId="6B68B15B"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e_lder</w:t>
            </w:r>
          </w:p>
        </w:tc>
        <w:tc>
          <w:tcPr>
            <w:tcW w:w="224" w:type="dxa"/>
            <w:tcBorders>
              <w:right w:val="single" w:sz="4" w:space="0" w:color="auto"/>
            </w:tcBorders>
            <w:shd w:val="clear" w:color="auto" w:fill="auto"/>
            <w:noWrap/>
            <w:vAlign w:val="bottom"/>
            <w:hideMark/>
          </w:tcPr>
          <w:p w14:paraId="2A68DBCF"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left w:val="single" w:sz="4" w:space="0" w:color="auto"/>
            </w:tcBorders>
            <w:shd w:val="clear" w:color="auto" w:fill="auto"/>
            <w:noWrap/>
            <w:vAlign w:val="bottom"/>
          </w:tcPr>
          <w:p w14:paraId="13C54F78"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nationwide</w:t>
            </w:r>
          </w:p>
        </w:tc>
        <w:tc>
          <w:tcPr>
            <w:tcW w:w="1923" w:type="dxa"/>
            <w:shd w:val="clear" w:color="auto" w:fill="auto"/>
            <w:noWrap/>
            <w:vAlign w:val="bottom"/>
          </w:tcPr>
          <w:p w14:paraId="13867C13"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nationwi_de</w:t>
            </w:r>
          </w:p>
        </w:tc>
      </w:tr>
      <w:tr w:rsidR="002123CA" w:rsidRPr="001A7555" w14:paraId="15792B34" w14:textId="77777777" w:rsidTr="002123CA">
        <w:trPr>
          <w:trHeight w:val="296"/>
        </w:trPr>
        <w:tc>
          <w:tcPr>
            <w:tcW w:w="1371" w:type="dxa"/>
            <w:tcBorders>
              <w:top w:val="nil"/>
              <w:bottom w:val="nil"/>
            </w:tcBorders>
            <w:shd w:val="clear" w:color="auto" w:fill="auto"/>
            <w:noWrap/>
            <w:vAlign w:val="bottom"/>
            <w:hideMark/>
          </w:tcPr>
          <w:p w14:paraId="5F9E5F11"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embargo</w:t>
            </w:r>
          </w:p>
        </w:tc>
        <w:tc>
          <w:tcPr>
            <w:tcW w:w="1734" w:type="dxa"/>
            <w:tcBorders>
              <w:top w:val="nil"/>
              <w:bottom w:val="nil"/>
            </w:tcBorders>
            <w:shd w:val="clear" w:color="auto" w:fill="auto"/>
            <w:noWrap/>
            <w:vAlign w:val="bottom"/>
            <w:hideMark/>
          </w:tcPr>
          <w:p w14:paraId="59B1EC4F"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em_bargo</w:t>
            </w:r>
          </w:p>
        </w:tc>
        <w:tc>
          <w:tcPr>
            <w:tcW w:w="224" w:type="dxa"/>
            <w:tcBorders>
              <w:top w:val="nil"/>
              <w:bottom w:val="nil"/>
              <w:right w:val="single" w:sz="4" w:space="0" w:color="auto"/>
            </w:tcBorders>
            <w:shd w:val="clear" w:color="auto" w:fill="auto"/>
            <w:noWrap/>
            <w:vAlign w:val="bottom"/>
            <w:hideMark/>
          </w:tcPr>
          <w:p w14:paraId="19C38A70"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top w:val="nil"/>
              <w:left w:val="single" w:sz="4" w:space="0" w:color="auto"/>
              <w:bottom w:val="nil"/>
            </w:tcBorders>
            <w:shd w:val="clear" w:color="auto" w:fill="auto"/>
            <w:noWrap/>
            <w:vAlign w:val="bottom"/>
          </w:tcPr>
          <w:p w14:paraId="7DA2A833"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oblong</w:t>
            </w:r>
          </w:p>
        </w:tc>
        <w:tc>
          <w:tcPr>
            <w:tcW w:w="1923" w:type="dxa"/>
            <w:tcBorders>
              <w:top w:val="nil"/>
              <w:bottom w:val="nil"/>
            </w:tcBorders>
            <w:shd w:val="clear" w:color="auto" w:fill="auto"/>
            <w:noWrap/>
            <w:vAlign w:val="bottom"/>
          </w:tcPr>
          <w:p w14:paraId="641BB199"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ob_long</w:t>
            </w:r>
          </w:p>
        </w:tc>
      </w:tr>
      <w:tr w:rsidR="002123CA" w:rsidRPr="001A7555" w14:paraId="79FDF5BF" w14:textId="77777777" w:rsidTr="002123CA">
        <w:trPr>
          <w:trHeight w:val="296"/>
        </w:trPr>
        <w:tc>
          <w:tcPr>
            <w:tcW w:w="1371" w:type="dxa"/>
            <w:shd w:val="clear" w:color="auto" w:fill="auto"/>
            <w:noWrap/>
            <w:vAlign w:val="bottom"/>
            <w:hideMark/>
          </w:tcPr>
          <w:p w14:paraId="647B1D97"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embryo</w:t>
            </w:r>
          </w:p>
        </w:tc>
        <w:tc>
          <w:tcPr>
            <w:tcW w:w="1734" w:type="dxa"/>
            <w:shd w:val="clear" w:color="auto" w:fill="auto"/>
            <w:noWrap/>
            <w:vAlign w:val="bottom"/>
            <w:hideMark/>
          </w:tcPr>
          <w:p w14:paraId="622B106E"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embr_yo</w:t>
            </w:r>
          </w:p>
        </w:tc>
        <w:tc>
          <w:tcPr>
            <w:tcW w:w="224" w:type="dxa"/>
            <w:tcBorders>
              <w:right w:val="single" w:sz="4" w:space="0" w:color="auto"/>
            </w:tcBorders>
            <w:shd w:val="clear" w:color="auto" w:fill="auto"/>
            <w:noWrap/>
            <w:vAlign w:val="bottom"/>
            <w:hideMark/>
          </w:tcPr>
          <w:p w14:paraId="29223F5A"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left w:val="single" w:sz="4" w:space="0" w:color="auto"/>
            </w:tcBorders>
            <w:shd w:val="clear" w:color="auto" w:fill="auto"/>
            <w:noWrap/>
            <w:vAlign w:val="bottom"/>
          </w:tcPr>
          <w:p w14:paraId="21E52F0C"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platform</w:t>
            </w:r>
          </w:p>
        </w:tc>
        <w:tc>
          <w:tcPr>
            <w:tcW w:w="1923" w:type="dxa"/>
            <w:shd w:val="clear" w:color="auto" w:fill="auto"/>
            <w:noWrap/>
            <w:vAlign w:val="bottom"/>
          </w:tcPr>
          <w:p w14:paraId="704AA08B"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platf_orm</w:t>
            </w:r>
          </w:p>
        </w:tc>
      </w:tr>
      <w:tr w:rsidR="002123CA" w:rsidRPr="001A7555" w14:paraId="3B99FA50" w14:textId="77777777" w:rsidTr="002123CA">
        <w:trPr>
          <w:trHeight w:val="296"/>
        </w:trPr>
        <w:tc>
          <w:tcPr>
            <w:tcW w:w="1371" w:type="dxa"/>
            <w:shd w:val="clear" w:color="auto" w:fill="auto"/>
            <w:noWrap/>
            <w:vAlign w:val="bottom"/>
            <w:hideMark/>
          </w:tcPr>
          <w:p w14:paraId="1EC986F7"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empire</w:t>
            </w:r>
          </w:p>
        </w:tc>
        <w:tc>
          <w:tcPr>
            <w:tcW w:w="1734" w:type="dxa"/>
            <w:shd w:val="clear" w:color="auto" w:fill="auto"/>
            <w:noWrap/>
            <w:vAlign w:val="bottom"/>
            <w:hideMark/>
          </w:tcPr>
          <w:p w14:paraId="344B7ED5"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em_pire</w:t>
            </w:r>
          </w:p>
        </w:tc>
        <w:tc>
          <w:tcPr>
            <w:tcW w:w="224" w:type="dxa"/>
            <w:tcBorders>
              <w:right w:val="single" w:sz="4" w:space="0" w:color="auto"/>
            </w:tcBorders>
            <w:shd w:val="clear" w:color="auto" w:fill="auto"/>
            <w:noWrap/>
            <w:vAlign w:val="bottom"/>
            <w:hideMark/>
          </w:tcPr>
          <w:p w14:paraId="4F4D87B2"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left w:val="single" w:sz="4" w:space="0" w:color="auto"/>
            </w:tcBorders>
            <w:shd w:val="clear" w:color="auto" w:fill="auto"/>
            <w:noWrap/>
            <w:vAlign w:val="bottom"/>
          </w:tcPr>
          <w:p w14:paraId="6C5B9B17"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tuxedo</w:t>
            </w:r>
          </w:p>
        </w:tc>
        <w:tc>
          <w:tcPr>
            <w:tcW w:w="1923" w:type="dxa"/>
            <w:shd w:val="clear" w:color="auto" w:fill="auto"/>
            <w:noWrap/>
            <w:vAlign w:val="bottom"/>
          </w:tcPr>
          <w:p w14:paraId="1159C2FC"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tuxe_do</w:t>
            </w:r>
          </w:p>
        </w:tc>
      </w:tr>
      <w:tr w:rsidR="002123CA" w:rsidRPr="001A7555" w14:paraId="2FDB84FC" w14:textId="77777777" w:rsidTr="002123CA">
        <w:trPr>
          <w:trHeight w:val="296"/>
        </w:trPr>
        <w:tc>
          <w:tcPr>
            <w:tcW w:w="1371" w:type="dxa"/>
            <w:tcBorders>
              <w:top w:val="nil"/>
              <w:bottom w:val="nil"/>
            </w:tcBorders>
            <w:shd w:val="clear" w:color="auto" w:fill="auto"/>
            <w:noWrap/>
            <w:vAlign w:val="bottom"/>
            <w:hideMark/>
          </w:tcPr>
          <w:p w14:paraId="1D24B4D1"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empty</w:t>
            </w:r>
          </w:p>
        </w:tc>
        <w:tc>
          <w:tcPr>
            <w:tcW w:w="1734" w:type="dxa"/>
            <w:tcBorders>
              <w:top w:val="nil"/>
              <w:bottom w:val="nil"/>
            </w:tcBorders>
            <w:shd w:val="clear" w:color="auto" w:fill="auto"/>
            <w:noWrap/>
            <w:vAlign w:val="bottom"/>
            <w:hideMark/>
          </w:tcPr>
          <w:p w14:paraId="24398307"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emp_ty</w:t>
            </w:r>
          </w:p>
        </w:tc>
        <w:tc>
          <w:tcPr>
            <w:tcW w:w="224" w:type="dxa"/>
            <w:tcBorders>
              <w:top w:val="nil"/>
              <w:bottom w:val="nil"/>
              <w:right w:val="single" w:sz="4" w:space="0" w:color="auto"/>
            </w:tcBorders>
            <w:shd w:val="clear" w:color="auto" w:fill="auto"/>
            <w:noWrap/>
            <w:vAlign w:val="bottom"/>
            <w:hideMark/>
          </w:tcPr>
          <w:p w14:paraId="4D6479DC"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top w:val="nil"/>
              <w:left w:val="single" w:sz="4" w:space="0" w:color="auto"/>
              <w:bottom w:val="nil"/>
            </w:tcBorders>
            <w:shd w:val="clear" w:color="auto" w:fill="auto"/>
            <w:noWrap/>
            <w:vAlign w:val="bottom"/>
          </w:tcPr>
          <w:p w14:paraId="22A3D05B"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occult</w:t>
            </w:r>
          </w:p>
        </w:tc>
        <w:tc>
          <w:tcPr>
            <w:tcW w:w="1923" w:type="dxa"/>
            <w:tcBorders>
              <w:top w:val="nil"/>
              <w:bottom w:val="nil"/>
            </w:tcBorders>
            <w:shd w:val="clear" w:color="auto" w:fill="auto"/>
            <w:noWrap/>
            <w:vAlign w:val="bottom"/>
          </w:tcPr>
          <w:p w14:paraId="017CE7F6"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occul_t</w:t>
            </w:r>
          </w:p>
        </w:tc>
      </w:tr>
      <w:tr w:rsidR="002123CA" w:rsidRPr="001A7555" w14:paraId="456E565D" w14:textId="77777777" w:rsidTr="002123CA">
        <w:trPr>
          <w:trHeight w:val="296"/>
        </w:trPr>
        <w:tc>
          <w:tcPr>
            <w:tcW w:w="1371" w:type="dxa"/>
            <w:tcBorders>
              <w:top w:val="nil"/>
              <w:bottom w:val="nil"/>
            </w:tcBorders>
            <w:shd w:val="clear" w:color="auto" w:fill="auto"/>
            <w:noWrap/>
            <w:vAlign w:val="bottom"/>
            <w:hideMark/>
          </w:tcPr>
          <w:p w14:paraId="13898F5E"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emu</w:t>
            </w:r>
          </w:p>
        </w:tc>
        <w:tc>
          <w:tcPr>
            <w:tcW w:w="1734" w:type="dxa"/>
            <w:tcBorders>
              <w:top w:val="nil"/>
              <w:bottom w:val="nil"/>
            </w:tcBorders>
            <w:shd w:val="clear" w:color="auto" w:fill="auto"/>
            <w:noWrap/>
            <w:vAlign w:val="bottom"/>
            <w:hideMark/>
          </w:tcPr>
          <w:p w14:paraId="1F4DC3A2"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em_u</w:t>
            </w:r>
          </w:p>
        </w:tc>
        <w:tc>
          <w:tcPr>
            <w:tcW w:w="224" w:type="dxa"/>
            <w:tcBorders>
              <w:top w:val="nil"/>
              <w:bottom w:val="nil"/>
              <w:right w:val="single" w:sz="4" w:space="0" w:color="auto"/>
            </w:tcBorders>
            <w:shd w:val="clear" w:color="auto" w:fill="auto"/>
            <w:noWrap/>
            <w:vAlign w:val="bottom"/>
            <w:hideMark/>
          </w:tcPr>
          <w:p w14:paraId="0556DBB5"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top w:val="nil"/>
              <w:left w:val="single" w:sz="4" w:space="0" w:color="auto"/>
              <w:bottom w:val="nil"/>
            </w:tcBorders>
            <w:shd w:val="clear" w:color="auto" w:fill="auto"/>
            <w:noWrap/>
            <w:vAlign w:val="bottom"/>
          </w:tcPr>
          <w:p w14:paraId="70377346"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Times New Roman"/>
                <w:color w:val="000000"/>
                <w:lang w:eastAsia="en-GB"/>
              </w:rPr>
              <w:t>octagon</w:t>
            </w:r>
          </w:p>
        </w:tc>
        <w:tc>
          <w:tcPr>
            <w:tcW w:w="1923" w:type="dxa"/>
            <w:tcBorders>
              <w:top w:val="nil"/>
              <w:bottom w:val="nil"/>
            </w:tcBorders>
            <w:shd w:val="clear" w:color="auto" w:fill="auto"/>
            <w:noWrap/>
            <w:vAlign w:val="bottom"/>
          </w:tcPr>
          <w:p w14:paraId="1A4E35B0"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Times New Roman"/>
                <w:color w:val="000000"/>
                <w:lang w:eastAsia="en-GB"/>
              </w:rPr>
              <w:t>octag_on</w:t>
            </w:r>
          </w:p>
        </w:tc>
      </w:tr>
      <w:tr w:rsidR="002123CA" w:rsidRPr="001A7555" w14:paraId="6B5CEA9C" w14:textId="77777777" w:rsidTr="002123CA">
        <w:trPr>
          <w:trHeight w:val="296"/>
        </w:trPr>
        <w:tc>
          <w:tcPr>
            <w:tcW w:w="1371" w:type="dxa"/>
            <w:shd w:val="clear" w:color="auto" w:fill="auto"/>
            <w:noWrap/>
            <w:vAlign w:val="bottom"/>
            <w:hideMark/>
          </w:tcPr>
          <w:p w14:paraId="34F3F4D1"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enamel</w:t>
            </w:r>
          </w:p>
        </w:tc>
        <w:tc>
          <w:tcPr>
            <w:tcW w:w="1734" w:type="dxa"/>
            <w:shd w:val="clear" w:color="auto" w:fill="auto"/>
            <w:noWrap/>
            <w:vAlign w:val="bottom"/>
            <w:hideMark/>
          </w:tcPr>
          <w:p w14:paraId="0E03D743"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en_amel</w:t>
            </w:r>
          </w:p>
        </w:tc>
        <w:tc>
          <w:tcPr>
            <w:tcW w:w="224" w:type="dxa"/>
            <w:tcBorders>
              <w:right w:val="single" w:sz="4" w:space="0" w:color="auto"/>
            </w:tcBorders>
            <w:shd w:val="clear" w:color="auto" w:fill="auto"/>
            <w:noWrap/>
            <w:vAlign w:val="bottom"/>
            <w:hideMark/>
          </w:tcPr>
          <w:p w14:paraId="4465D6F1"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left w:val="single" w:sz="4" w:space="0" w:color="auto"/>
            </w:tcBorders>
            <w:shd w:val="clear" w:color="auto" w:fill="auto"/>
            <w:noWrap/>
            <w:vAlign w:val="bottom"/>
          </w:tcPr>
          <w:p w14:paraId="11F3BED5"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Arial"/>
                <w:lang w:eastAsia="en-GB"/>
              </w:rPr>
              <w:t>octave</w:t>
            </w:r>
          </w:p>
        </w:tc>
        <w:tc>
          <w:tcPr>
            <w:tcW w:w="1923" w:type="dxa"/>
            <w:shd w:val="clear" w:color="auto" w:fill="auto"/>
            <w:noWrap/>
            <w:vAlign w:val="bottom"/>
          </w:tcPr>
          <w:p w14:paraId="4EECBEB4"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Arial"/>
                <w:lang w:eastAsia="en-GB"/>
              </w:rPr>
              <w:t>octav_e</w:t>
            </w:r>
          </w:p>
        </w:tc>
      </w:tr>
      <w:tr w:rsidR="002123CA" w:rsidRPr="001A7555" w14:paraId="101B0195" w14:textId="77777777" w:rsidTr="002123CA">
        <w:trPr>
          <w:trHeight w:val="296"/>
        </w:trPr>
        <w:tc>
          <w:tcPr>
            <w:tcW w:w="1371" w:type="dxa"/>
            <w:shd w:val="clear" w:color="auto" w:fill="auto"/>
            <w:noWrap/>
            <w:vAlign w:val="bottom"/>
            <w:hideMark/>
          </w:tcPr>
          <w:p w14:paraId="66A1601A"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evening</w:t>
            </w:r>
          </w:p>
        </w:tc>
        <w:tc>
          <w:tcPr>
            <w:tcW w:w="1734" w:type="dxa"/>
            <w:shd w:val="clear" w:color="auto" w:fill="auto"/>
            <w:noWrap/>
            <w:vAlign w:val="bottom"/>
            <w:hideMark/>
          </w:tcPr>
          <w:p w14:paraId="57F0A1FB"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even_ing</w:t>
            </w:r>
          </w:p>
        </w:tc>
        <w:tc>
          <w:tcPr>
            <w:tcW w:w="224" w:type="dxa"/>
            <w:tcBorders>
              <w:right w:val="single" w:sz="4" w:space="0" w:color="auto"/>
            </w:tcBorders>
            <w:shd w:val="clear" w:color="auto" w:fill="auto"/>
            <w:noWrap/>
            <w:vAlign w:val="bottom"/>
            <w:hideMark/>
          </w:tcPr>
          <w:p w14:paraId="45830089"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left w:val="single" w:sz="4" w:space="0" w:color="auto"/>
            </w:tcBorders>
            <w:shd w:val="clear" w:color="auto" w:fill="auto"/>
            <w:noWrap/>
            <w:vAlign w:val="bottom"/>
          </w:tcPr>
          <w:p w14:paraId="4DB86641"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Times New Roman"/>
                <w:color w:val="000000"/>
                <w:lang w:eastAsia="en-GB"/>
              </w:rPr>
              <w:t>trombone</w:t>
            </w:r>
          </w:p>
        </w:tc>
        <w:tc>
          <w:tcPr>
            <w:tcW w:w="1923" w:type="dxa"/>
            <w:shd w:val="clear" w:color="auto" w:fill="auto"/>
            <w:noWrap/>
            <w:vAlign w:val="bottom"/>
          </w:tcPr>
          <w:p w14:paraId="3637A754"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Times New Roman"/>
                <w:color w:val="000000"/>
                <w:lang w:eastAsia="en-GB"/>
              </w:rPr>
              <w:t>tr_ombone</w:t>
            </w:r>
          </w:p>
        </w:tc>
      </w:tr>
      <w:tr w:rsidR="002123CA" w:rsidRPr="001A7555" w14:paraId="0CAA2919" w14:textId="77777777" w:rsidTr="002123CA">
        <w:trPr>
          <w:trHeight w:val="296"/>
        </w:trPr>
        <w:tc>
          <w:tcPr>
            <w:tcW w:w="1371" w:type="dxa"/>
            <w:shd w:val="clear" w:color="auto" w:fill="auto"/>
            <w:noWrap/>
            <w:vAlign w:val="bottom"/>
            <w:hideMark/>
          </w:tcPr>
          <w:p w14:paraId="77187037"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exhaust</w:t>
            </w:r>
          </w:p>
        </w:tc>
        <w:tc>
          <w:tcPr>
            <w:tcW w:w="1734" w:type="dxa"/>
            <w:shd w:val="clear" w:color="auto" w:fill="auto"/>
            <w:noWrap/>
            <w:vAlign w:val="bottom"/>
            <w:hideMark/>
          </w:tcPr>
          <w:p w14:paraId="7F95EBEE"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exh_aust</w:t>
            </w:r>
          </w:p>
        </w:tc>
        <w:tc>
          <w:tcPr>
            <w:tcW w:w="224" w:type="dxa"/>
            <w:tcBorders>
              <w:right w:val="single" w:sz="4" w:space="0" w:color="auto"/>
            </w:tcBorders>
            <w:shd w:val="clear" w:color="auto" w:fill="auto"/>
            <w:noWrap/>
            <w:vAlign w:val="bottom"/>
            <w:hideMark/>
          </w:tcPr>
          <w:p w14:paraId="358916B4"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left w:val="single" w:sz="4" w:space="0" w:color="auto"/>
            </w:tcBorders>
            <w:shd w:val="clear" w:color="auto" w:fill="auto"/>
            <w:noWrap/>
            <w:vAlign w:val="bottom"/>
          </w:tcPr>
          <w:p w14:paraId="6738BA00"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Arial"/>
                <w:lang w:eastAsia="en-GB"/>
              </w:rPr>
              <w:t>opera</w:t>
            </w:r>
          </w:p>
        </w:tc>
        <w:tc>
          <w:tcPr>
            <w:tcW w:w="1923" w:type="dxa"/>
            <w:shd w:val="clear" w:color="auto" w:fill="auto"/>
            <w:noWrap/>
            <w:vAlign w:val="bottom"/>
          </w:tcPr>
          <w:p w14:paraId="06447E33"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Arial"/>
                <w:lang w:eastAsia="en-GB"/>
              </w:rPr>
              <w:t>o_pera</w:t>
            </w:r>
          </w:p>
        </w:tc>
      </w:tr>
      <w:tr w:rsidR="002123CA" w:rsidRPr="001A7555" w14:paraId="2EA12D68" w14:textId="77777777" w:rsidTr="002123CA">
        <w:trPr>
          <w:trHeight w:val="296"/>
        </w:trPr>
        <w:tc>
          <w:tcPr>
            <w:tcW w:w="1371" w:type="dxa"/>
            <w:tcBorders>
              <w:top w:val="nil"/>
              <w:bottom w:val="nil"/>
            </w:tcBorders>
            <w:shd w:val="clear" w:color="auto" w:fill="auto"/>
            <w:noWrap/>
            <w:vAlign w:val="bottom"/>
            <w:hideMark/>
          </w:tcPr>
          <w:p w14:paraId="76F74AE4"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fancy</w:t>
            </w:r>
          </w:p>
        </w:tc>
        <w:tc>
          <w:tcPr>
            <w:tcW w:w="1734" w:type="dxa"/>
            <w:tcBorders>
              <w:top w:val="nil"/>
              <w:bottom w:val="nil"/>
            </w:tcBorders>
            <w:shd w:val="clear" w:color="auto" w:fill="auto"/>
            <w:noWrap/>
            <w:vAlign w:val="bottom"/>
            <w:hideMark/>
          </w:tcPr>
          <w:p w14:paraId="0801107B"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f_ancy</w:t>
            </w:r>
          </w:p>
        </w:tc>
        <w:tc>
          <w:tcPr>
            <w:tcW w:w="224" w:type="dxa"/>
            <w:tcBorders>
              <w:top w:val="nil"/>
              <w:bottom w:val="nil"/>
              <w:right w:val="single" w:sz="4" w:space="0" w:color="auto"/>
            </w:tcBorders>
            <w:shd w:val="clear" w:color="auto" w:fill="auto"/>
            <w:noWrap/>
            <w:vAlign w:val="bottom"/>
            <w:hideMark/>
          </w:tcPr>
          <w:p w14:paraId="2BE1F7B5"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top w:val="nil"/>
              <w:left w:val="single" w:sz="4" w:space="0" w:color="auto"/>
              <w:bottom w:val="nil"/>
            </w:tcBorders>
            <w:shd w:val="clear" w:color="auto" w:fill="auto"/>
            <w:noWrap/>
            <w:vAlign w:val="bottom"/>
          </w:tcPr>
          <w:p w14:paraId="16E89700"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fugitive</w:t>
            </w:r>
          </w:p>
        </w:tc>
        <w:tc>
          <w:tcPr>
            <w:tcW w:w="1923" w:type="dxa"/>
            <w:tcBorders>
              <w:top w:val="nil"/>
              <w:bottom w:val="nil"/>
            </w:tcBorders>
            <w:shd w:val="clear" w:color="auto" w:fill="auto"/>
            <w:noWrap/>
            <w:vAlign w:val="bottom"/>
          </w:tcPr>
          <w:p w14:paraId="73F58FF9"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fug_itive</w:t>
            </w:r>
          </w:p>
        </w:tc>
      </w:tr>
      <w:tr w:rsidR="002123CA" w:rsidRPr="001A7555" w14:paraId="5FB0EBD5" w14:textId="77777777" w:rsidTr="002123CA">
        <w:trPr>
          <w:trHeight w:val="296"/>
        </w:trPr>
        <w:tc>
          <w:tcPr>
            <w:tcW w:w="1371" w:type="dxa"/>
            <w:shd w:val="clear" w:color="auto" w:fill="auto"/>
            <w:noWrap/>
            <w:vAlign w:val="bottom"/>
            <w:hideMark/>
          </w:tcPr>
          <w:p w14:paraId="7857C29F"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fault</w:t>
            </w:r>
          </w:p>
        </w:tc>
        <w:tc>
          <w:tcPr>
            <w:tcW w:w="1734" w:type="dxa"/>
            <w:shd w:val="clear" w:color="auto" w:fill="auto"/>
            <w:noWrap/>
            <w:vAlign w:val="bottom"/>
            <w:hideMark/>
          </w:tcPr>
          <w:p w14:paraId="59D257C7"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faul_t</w:t>
            </w:r>
          </w:p>
        </w:tc>
        <w:tc>
          <w:tcPr>
            <w:tcW w:w="224" w:type="dxa"/>
            <w:tcBorders>
              <w:right w:val="single" w:sz="4" w:space="0" w:color="auto"/>
            </w:tcBorders>
            <w:shd w:val="clear" w:color="auto" w:fill="auto"/>
            <w:noWrap/>
            <w:vAlign w:val="bottom"/>
            <w:hideMark/>
          </w:tcPr>
          <w:p w14:paraId="757E5D9C"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left w:val="single" w:sz="4" w:space="0" w:color="auto"/>
            </w:tcBorders>
            <w:shd w:val="clear" w:color="auto" w:fill="auto"/>
            <w:noWrap/>
            <w:vAlign w:val="bottom"/>
          </w:tcPr>
          <w:p w14:paraId="0BDA0E3B"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Times New Roman"/>
                <w:color w:val="000000"/>
                <w:lang w:eastAsia="en-GB"/>
              </w:rPr>
              <w:t>optimum</w:t>
            </w:r>
          </w:p>
        </w:tc>
        <w:tc>
          <w:tcPr>
            <w:tcW w:w="1923" w:type="dxa"/>
            <w:shd w:val="clear" w:color="auto" w:fill="auto"/>
            <w:noWrap/>
            <w:vAlign w:val="bottom"/>
          </w:tcPr>
          <w:p w14:paraId="476097EB"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Times New Roman"/>
                <w:color w:val="000000"/>
                <w:lang w:eastAsia="en-GB"/>
              </w:rPr>
              <w:t>op_timum</w:t>
            </w:r>
          </w:p>
        </w:tc>
      </w:tr>
      <w:tr w:rsidR="002123CA" w:rsidRPr="001A7555" w14:paraId="1CAC38D3" w14:textId="77777777" w:rsidTr="002123CA">
        <w:trPr>
          <w:trHeight w:val="296"/>
        </w:trPr>
        <w:tc>
          <w:tcPr>
            <w:tcW w:w="1371" w:type="dxa"/>
            <w:tcBorders>
              <w:top w:val="nil"/>
              <w:bottom w:val="nil"/>
            </w:tcBorders>
            <w:shd w:val="clear" w:color="auto" w:fill="auto"/>
            <w:noWrap/>
            <w:vAlign w:val="bottom"/>
            <w:hideMark/>
          </w:tcPr>
          <w:p w14:paraId="215445F0"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fiasco</w:t>
            </w:r>
          </w:p>
        </w:tc>
        <w:tc>
          <w:tcPr>
            <w:tcW w:w="1734" w:type="dxa"/>
            <w:tcBorders>
              <w:top w:val="nil"/>
              <w:bottom w:val="nil"/>
            </w:tcBorders>
            <w:shd w:val="clear" w:color="auto" w:fill="auto"/>
            <w:noWrap/>
            <w:vAlign w:val="bottom"/>
            <w:hideMark/>
          </w:tcPr>
          <w:p w14:paraId="390BCFD2"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fia_sco</w:t>
            </w:r>
          </w:p>
        </w:tc>
        <w:tc>
          <w:tcPr>
            <w:tcW w:w="224" w:type="dxa"/>
            <w:tcBorders>
              <w:top w:val="nil"/>
              <w:bottom w:val="nil"/>
              <w:right w:val="single" w:sz="4" w:space="0" w:color="auto"/>
            </w:tcBorders>
            <w:shd w:val="clear" w:color="auto" w:fill="auto"/>
            <w:noWrap/>
            <w:vAlign w:val="bottom"/>
            <w:hideMark/>
          </w:tcPr>
          <w:p w14:paraId="153077A5"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top w:val="nil"/>
              <w:left w:val="single" w:sz="4" w:space="0" w:color="auto"/>
              <w:bottom w:val="nil"/>
            </w:tcBorders>
            <w:shd w:val="clear" w:color="auto" w:fill="auto"/>
            <w:noWrap/>
            <w:vAlign w:val="bottom"/>
          </w:tcPr>
          <w:p w14:paraId="7F6AABEF"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Arial"/>
                <w:lang w:eastAsia="en-GB"/>
              </w:rPr>
              <w:t>oracle</w:t>
            </w:r>
          </w:p>
        </w:tc>
        <w:tc>
          <w:tcPr>
            <w:tcW w:w="1923" w:type="dxa"/>
            <w:tcBorders>
              <w:top w:val="nil"/>
              <w:bottom w:val="nil"/>
            </w:tcBorders>
            <w:shd w:val="clear" w:color="auto" w:fill="auto"/>
            <w:noWrap/>
            <w:vAlign w:val="bottom"/>
          </w:tcPr>
          <w:p w14:paraId="3A52FC77"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Arial"/>
                <w:lang w:eastAsia="en-GB"/>
              </w:rPr>
              <w:t>oracl_e</w:t>
            </w:r>
          </w:p>
        </w:tc>
      </w:tr>
      <w:tr w:rsidR="002123CA" w:rsidRPr="001A7555" w14:paraId="06482486" w14:textId="77777777" w:rsidTr="002123CA">
        <w:trPr>
          <w:trHeight w:val="296"/>
        </w:trPr>
        <w:tc>
          <w:tcPr>
            <w:tcW w:w="1371" w:type="dxa"/>
            <w:shd w:val="clear" w:color="auto" w:fill="auto"/>
            <w:noWrap/>
            <w:vAlign w:val="bottom"/>
            <w:hideMark/>
          </w:tcPr>
          <w:p w14:paraId="160CB718"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fiesta</w:t>
            </w:r>
          </w:p>
        </w:tc>
        <w:tc>
          <w:tcPr>
            <w:tcW w:w="1734" w:type="dxa"/>
            <w:shd w:val="clear" w:color="auto" w:fill="auto"/>
            <w:noWrap/>
            <w:vAlign w:val="bottom"/>
            <w:hideMark/>
          </w:tcPr>
          <w:p w14:paraId="00D8CF4A"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fi_esta</w:t>
            </w:r>
          </w:p>
        </w:tc>
        <w:tc>
          <w:tcPr>
            <w:tcW w:w="224" w:type="dxa"/>
            <w:tcBorders>
              <w:right w:val="single" w:sz="4" w:space="0" w:color="auto"/>
            </w:tcBorders>
            <w:shd w:val="clear" w:color="auto" w:fill="auto"/>
            <w:noWrap/>
            <w:vAlign w:val="bottom"/>
            <w:hideMark/>
          </w:tcPr>
          <w:p w14:paraId="18950CDF"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left w:val="single" w:sz="4" w:space="0" w:color="auto"/>
            </w:tcBorders>
            <w:shd w:val="clear" w:color="auto" w:fill="auto"/>
            <w:noWrap/>
            <w:vAlign w:val="bottom"/>
          </w:tcPr>
          <w:p w14:paraId="291B8953"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target</w:t>
            </w:r>
          </w:p>
        </w:tc>
        <w:tc>
          <w:tcPr>
            <w:tcW w:w="1923" w:type="dxa"/>
            <w:shd w:val="clear" w:color="auto" w:fill="auto"/>
            <w:noWrap/>
            <w:vAlign w:val="bottom"/>
          </w:tcPr>
          <w:p w14:paraId="207010FB"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targ_et</w:t>
            </w:r>
          </w:p>
        </w:tc>
      </w:tr>
      <w:tr w:rsidR="002123CA" w:rsidRPr="001A7555" w14:paraId="12BDFBC3" w14:textId="77777777" w:rsidTr="002123CA">
        <w:trPr>
          <w:trHeight w:val="296"/>
        </w:trPr>
        <w:tc>
          <w:tcPr>
            <w:tcW w:w="1371" w:type="dxa"/>
            <w:shd w:val="clear" w:color="auto" w:fill="auto"/>
            <w:noWrap/>
            <w:vAlign w:val="bottom"/>
            <w:hideMark/>
          </w:tcPr>
          <w:p w14:paraId="18ADCE69"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fist</w:t>
            </w:r>
          </w:p>
        </w:tc>
        <w:tc>
          <w:tcPr>
            <w:tcW w:w="1734" w:type="dxa"/>
            <w:shd w:val="clear" w:color="auto" w:fill="auto"/>
            <w:noWrap/>
            <w:vAlign w:val="bottom"/>
            <w:hideMark/>
          </w:tcPr>
          <w:p w14:paraId="5ED443EF"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fi_st</w:t>
            </w:r>
          </w:p>
        </w:tc>
        <w:tc>
          <w:tcPr>
            <w:tcW w:w="224" w:type="dxa"/>
            <w:tcBorders>
              <w:right w:val="single" w:sz="4" w:space="0" w:color="auto"/>
            </w:tcBorders>
            <w:shd w:val="clear" w:color="auto" w:fill="auto"/>
            <w:noWrap/>
            <w:vAlign w:val="bottom"/>
            <w:hideMark/>
          </w:tcPr>
          <w:p w14:paraId="103F0959"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left w:val="single" w:sz="4" w:space="0" w:color="auto"/>
            </w:tcBorders>
            <w:shd w:val="clear" w:color="auto" w:fill="auto"/>
            <w:noWrap/>
            <w:vAlign w:val="bottom"/>
          </w:tcPr>
          <w:p w14:paraId="5D564B23"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Times New Roman"/>
                <w:color w:val="000000"/>
                <w:lang w:eastAsia="en-GB"/>
              </w:rPr>
              <w:t>pagoda</w:t>
            </w:r>
          </w:p>
        </w:tc>
        <w:tc>
          <w:tcPr>
            <w:tcW w:w="1923" w:type="dxa"/>
            <w:shd w:val="clear" w:color="auto" w:fill="auto"/>
            <w:noWrap/>
            <w:vAlign w:val="bottom"/>
          </w:tcPr>
          <w:p w14:paraId="528D5335"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Times New Roman"/>
                <w:color w:val="000000"/>
                <w:lang w:eastAsia="en-GB"/>
              </w:rPr>
              <w:t>pag_oda</w:t>
            </w:r>
          </w:p>
        </w:tc>
      </w:tr>
      <w:tr w:rsidR="002123CA" w:rsidRPr="001A7555" w14:paraId="2F494A47" w14:textId="77777777" w:rsidTr="002123CA">
        <w:trPr>
          <w:trHeight w:val="296"/>
        </w:trPr>
        <w:tc>
          <w:tcPr>
            <w:tcW w:w="1371" w:type="dxa"/>
            <w:tcBorders>
              <w:top w:val="nil"/>
              <w:bottom w:val="nil"/>
            </w:tcBorders>
            <w:shd w:val="clear" w:color="auto" w:fill="auto"/>
            <w:noWrap/>
            <w:vAlign w:val="bottom"/>
            <w:hideMark/>
          </w:tcPr>
          <w:p w14:paraId="1D7023B6"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flamingo</w:t>
            </w:r>
          </w:p>
        </w:tc>
        <w:tc>
          <w:tcPr>
            <w:tcW w:w="1734" w:type="dxa"/>
            <w:tcBorders>
              <w:top w:val="nil"/>
              <w:bottom w:val="nil"/>
            </w:tcBorders>
            <w:shd w:val="clear" w:color="auto" w:fill="auto"/>
            <w:noWrap/>
            <w:vAlign w:val="bottom"/>
            <w:hideMark/>
          </w:tcPr>
          <w:p w14:paraId="7216B59C"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flaming_o</w:t>
            </w:r>
          </w:p>
        </w:tc>
        <w:tc>
          <w:tcPr>
            <w:tcW w:w="224" w:type="dxa"/>
            <w:tcBorders>
              <w:top w:val="nil"/>
              <w:bottom w:val="nil"/>
              <w:right w:val="single" w:sz="4" w:space="0" w:color="auto"/>
            </w:tcBorders>
            <w:shd w:val="clear" w:color="auto" w:fill="auto"/>
            <w:noWrap/>
            <w:vAlign w:val="bottom"/>
            <w:hideMark/>
          </w:tcPr>
          <w:p w14:paraId="6C422039"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top w:val="nil"/>
              <w:left w:val="single" w:sz="4" w:space="0" w:color="auto"/>
              <w:bottom w:val="nil"/>
            </w:tcBorders>
            <w:shd w:val="clear" w:color="auto" w:fill="auto"/>
            <w:noWrap/>
            <w:vAlign w:val="bottom"/>
          </w:tcPr>
          <w:p w14:paraId="3FDB22F8"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Arial"/>
                <w:lang w:eastAsia="en-GB"/>
              </w:rPr>
              <w:t>paradise</w:t>
            </w:r>
          </w:p>
        </w:tc>
        <w:tc>
          <w:tcPr>
            <w:tcW w:w="1923" w:type="dxa"/>
            <w:tcBorders>
              <w:top w:val="nil"/>
              <w:bottom w:val="nil"/>
            </w:tcBorders>
            <w:shd w:val="clear" w:color="auto" w:fill="auto"/>
            <w:noWrap/>
            <w:vAlign w:val="bottom"/>
          </w:tcPr>
          <w:p w14:paraId="54D94C19"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Arial"/>
                <w:lang w:eastAsia="en-GB"/>
              </w:rPr>
              <w:t>pa_radise</w:t>
            </w:r>
          </w:p>
        </w:tc>
      </w:tr>
      <w:tr w:rsidR="002123CA" w:rsidRPr="001A7555" w14:paraId="59AEDF50" w14:textId="77777777" w:rsidTr="002123CA">
        <w:trPr>
          <w:trHeight w:val="296"/>
        </w:trPr>
        <w:tc>
          <w:tcPr>
            <w:tcW w:w="1371" w:type="dxa"/>
            <w:shd w:val="clear" w:color="auto" w:fill="auto"/>
            <w:noWrap/>
            <w:vAlign w:val="bottom"/>
            <w:hideMark/>
          </w:tcPr>
          <w:p w14:paraId="29B34E8D"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flint</w:t>
            </w:r>
          </w:p>
        </w:tc>
        <w:tc>
          <w:tcPr>
            <w:tcW w:w="1734" w:type="dxa"/>
            <w:shd w:val="clear" w:color="auto" w:fill="auto"/>
            <w:noWrap/>
            <w:vAlign w:val="bottom"/>
            <w:hideMark/>
          </w:tcPr>
          <w:p w14:paraId="5ED93902"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flin_t</w:t>
            </w:r>
          </w:p>
        </w:tc>
        <w:tc>
          <w:tcPr>
            <w:tcW w:w="224" w:type="dxa"/>
            <w:tcBorders>
              <w:right w:val="single" w:sz="4" w:space="0" w:color="auto"/>
            </w:tcBorders>
            <w:shd w:val="clear" w:color="auto" w:fill="auto"/>
            <w:noWrap/>
            <w:vAlign w:val="bottom"/>
            <w:hideMark/>
          </w:tcPr>
          <w:p w14:paraId="4E6CEDFF"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left w:val="single" w:sz="4" w:space="0" w:color="auto"/>
            </w:tcBorders>
            <w:shd w:val="clear" w:color="auto" w:fill="auto"/>
            <w:noWrap/>
            <w:vAlign w:val="bottom"/>
          </w:tcPr>
          <w:p w14:paraId="43F33B89"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Times New Roman"/>
                <w:color w:val="000000"/>
                <w:lang w:eastAsia="en-GB"/>
              </w:rPr>
              <w:t>parallel</w:t>
            </w:r>
          </w:p>
        </w:tc>
        <w:tc>
          <w:tcPr>
            <w:tcW w:w="1923" w:type="dxa"/>
            <w:shd w:val="clear" w:color="auto" w:fill="auto"/>
            <w:noWrap/>
            <w:vAlign w:val="bottom"/>
          </w:tcPr>
          <w:p w14:paraId="653FBFD3"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Times New Roman"/>
                <w:color w:val="000000"/>
                <w:lang w:eastAsia="en-GB"/>
              </w:rPr>
              <w:t>parall_el</w:t>
            </w:r>
          </w:p>
        </w:tc>
      </w:tr>
      <w:tr w:rsidR="002123CA" w:rsidRPr="001A7555" w14:paraId="75D51F6D" w14:textId="77777777" w:rsidTr="002123CA">
        <w:trPr>
          <w:trHeight w:val="296"/>
        </w:trPr>
        <w:tc>
          <w:tcPr>
            <w:tcW w:w="1371" w:type="dxa"/>
            <w:shd w:val="clear" w:color="auto" w:fill="auto"/>
            <w:noWrap/>
            <w:vAlign w:val="bottom"/>
            <w:hideMark/>
          </w:tcPr>
          <w:p w14:paraId="24B9DBDA"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formula</w:t>
            </w:r>
          </w:p>
        </w:tc>
        <w:tc>
          <w:tcPr>
            <w:tcW w:w="1734" w:type="dxa"/>
            <w:shd w:val="clear" w:color="auto" w:fill="auto"/>
            <w:noWrap/>
            <w:vAlign w:val="bottom"/>
            <w:hideMark/>
          </w:tcPr>
          <w:p w14:paraId="0934013B"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formul_a</w:t>
            </w:r>
          </w:p>
        </w:tc>
        <w:tc>
          <w:tcPr>
            <w:tcW w:w="224" w:type="dxa"/>
            <w:tcBorders>
              <w:right w:val="single" w:sz="4" w:space="0" w:color="auto"/>
            </w:tcBorders>
            <w:shd w:val="clear" w:color="auto" w:fill="auto"/>
            <w:noWrap/>
            <w:vAlign w:val="bottom"/>
            <w:hideMark/>
          </w:tcPr>
          <w:p w14:paraId="2B1FEF67"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left w:val="single" w:sz="4" w:space="0" w:color="auto"/>
            </w:tcBorders>
            <w:shd w:val="clear" w:color="auto" w:fill="auto"/>
            <w:noWrap/>
            <w:vAlign w:val="bottom"/>
          </w:tcPr>
          <w:p w14:paraId="03301A63"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parasite</w:t>
            </w:r>
          </w:p>
        </w:tc>
        <w:tc>
          <w:tcPr>
            <w:tcW w:w="1923" w:type="dxa"/>
            <w:shd w:val="clear" w:color="auto" w:fill="auto"/>
            <w:noWrap/>
            <w:vAlign w:val="bottom"/>
          </w:tcPr>
          <w:p w14:paraId="677104E1"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paras_ite</w:t>
            </w:r>
          </w:p>
        </w:tc>
      </w:tr>
      <w:tr w:rsidR="002123CA" w:rsidRPr="001A7555" w14:paraId="56E7B400" w14:textId="77777777" w:rsidTr="002123CA">
        <w:trPr>
          <w:trHeight w:val="296"/>
        </w:trPr>
        <w:tc>
          <w:tcPr>
            <w:tcW w:w="1371" w:type="dxa"/>
            <w:shd w:val="clear" w:color="auto" w:fill="auto"/>
            <w:noWrap/>
            <w:vAlign w:val="bottom"/>
            <w:hideMark/>
          </w:tcPr>
          <w:p w14:paraId="0C239AD4"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gent</w:t>
            </w:r>
          </w:p>
        </w:tc>
        <w:tc>
          <w:tcPr>
            <w:tcW w:w="1734" w:type="dxa"/>
            <w:shd w:val="clear" w:color="auto" w:fill="auto"/>
            <w:noWrap/>
            <w:vAlign w:val="bottom"/>
            <w:hideMark/>
          </w:tcPr>
          <w:p w14:paraId="4CF75ECD"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g_ent</w:t>
            </w:r>
          </w:p>
        </w:tc>
        <w:tc>
          <w:tcPr>
            <w:tcW w:w="224" w:type="dxa"/>
            <w:tcBorders>
              <w:right w:val="single" w:sz="4" w:space="0" w:color="auto"/>
            </w:tcBorders>
            <w:shd w:val="clear" w:color="auto" w:fill="auto"/>
            <w:noWrap/>
            <w:vAlign w:val="bottom"/>
            <w:hideMark/>
          </w:tcPr>
          <w:p w14:paraId="48FCC99F"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left w:val="single" w:sz="4" w:space="0" w:color="auto"/>
            </w:tcBorders>
            <w:shd w:val="clear" w:color="auto" w:fill="auto"/>
            <w:noWrap/>
            <w:vAlign w:val="bottom"/>
          </w:tcPr>
          <w:p w14:paraId="24CFA8DD"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parasol</w:t>
            </w:r>
          </w:p>
        </w:tc>
        <w:tc>
          <w:tcPr>
            <w:tcW w:w="1923" w:type="dxa"/>
            <w:shd w:val="clear" w:color="auto" w:fill="auto"/>
            <w:noWrap/>
            <w:vAlign w:val="bottom"/>
          </w:tcPr>
          <w:p w14:paraId="4D8DE06E"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p_arasol</w:t>
            </w:r>
          </w:p>
        </w:tc>
      </w:tr>
      <w:tr w:rsidR="002123CA" w:rsidRPr="001A7555" w14:paraId="31B9558F" w14:textId="77777777" w:rsidTr="002123CA">
        <w:trPr>
          <w:trHeight w:val="296"/>
        </w:trPr>
        <w:tc>
          <w:tcPr>
            <w:tcW w:w="1371" w:type="dxa"/>
            <w:shd w:val="clear" w:color="auto" w:fill="auto"/>
            <w:noWrap/>
            <w:vAlign w:val="bottom"/>
            <w:hideMark/>
          </w:tcPr>
          <w:p w14:paraId="11F14E40"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ghost</w:t>
            </w:r>
          </w:p>
        </w:tc>
        <w:tc>
          <w:tcPr>
            <w:tcW w:w="1734" w:type="dxa"/>
            <w:shd w:val="clear" w:color="auto" w:fill="auto"/>
            <w:noWrap/>
            <w:vAlign w:val="bottom"/>
            <w:hideMark/>
          </w:tcPr>
          <w:p w14:paraId="7153B674"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ghos_t</w:t>
            </w:r>
          </w:p>
        </w:tc>
        <w:tc>
          <w:tcPr>
            <w:tcW w:w="224" w:type="dxa"/>
            <w:tcBorders>
              <w:right w:val="single" w:sz="4" w:space="0" w:color="auto"/>
            </w:tcBorders>
            <w:shd w:val="clear" w:color="auto" w:fill="auto"/>
            <w:noWrap/>
            <w:vAlign w:val="bottom"/>
            <w:hideMark/>
          </w:tcPr>
          <w:p w14:paraId="338B6BBD"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left w:val="single" w:sz="4" w:space="0" w:color="auto"/>
            </w:tcBorders>
            <w:shd w:val="clear" w:color="auto" w:fill="auto"/>
            <w:noWrap/>
            <w:vAlign w:val="bottom"/>
          </w:tcPr>
          <w:p w14:paraId="06B10536"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Arial"/>
                <w:lang w:eastAsia="en-GB"/>
              </w:rPr>
              <w:t>pedigree</w:t>
            </w:r>
          </w:p>
        </w:tc>
        <w:tc>
          <w:tcPr>
            <w:tcW w:w="1923" w:type="dxa"/>
            <w:shd w:val="clear" w:color="auto" w:fill="auto"/>
            <w:noWrap/>
            <w:vAlign w:val="bottom"/>
          </w:tcPr>
          <w:p w14:paraId="50218A09"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Arial"/>
                <w:lang w:eastAsia="en-GB"/>
              </w:rPr>
              <w:t>pedi_gree</w:t>
            </w:r>
          </w:p>
        </w:tc>
      </w:tr>
      <w:tr w:rsidR="002123CA" w:rsidRPr="001A7555" w14:paraId="061B98E9" w14:textId="77777777" w:rsidTr="002123CA">
        <w:trPr>
          <w:trHeight w:val="296"/>
        </w:trPr>
        <w:tc>
          <w:tcPr>
            <w:tcW w:w="1371" w:type="dxa"/>
            <w:shd w:val="clear" w:color="auto" w:fill="auto"/>
            <w:noWrap/>
            <w:vAlign w:val="bottom"/>
            <w:hideMark/>
          </w:tcPr>
          <w:p w14:paraId="2E142412"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goliath</w:t>
            </w:r>
          </w:p>
        </w:tc>
        <w:tc>
          <w:tcPr>
            <w:tcW w:w="1734" w:type="dxa"/>
            <w:shd w:val="clear" w:color="auto" w:fill="auto"/>
            <w:noWrap/>
            <w:vAlign w:val="bottom"/>
            <w:hideMark/>
          </w:tcPr>
          <w:p w14:paraId="55B88734"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goli_ath</w:t>
            </w:r>
          </w:p>
        </w:tc>
        <w:tc>
          <w:tcPr>
            <w:tcW w:w="224" w:type="dxa"/>
            <w:tcBorders>
              <w:right w:val="single" w:sz="4" w:space="0" w:color="auto"/>
            </w:tcBorders>
            <w:shd w:val="clear" w:color="auto" w:fill="auto"/>
            <w:noWrap/>
            <w:vAlign w:val="bottom"/>
            <w:hideMark/>
          </w:tcPr>
          <w:p w14:paraId="2327A65E"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left w:val="single" w:sz="4" w:space="0" w:color="auto"/>
            </w:tcBorders>
            <w:shd w:val="clear" w:color="auto" w:fill="auto"/>
            <w:noWrap/>
            <w:vAlign w:val="bottom"/>
          </w:tcPr>
          <w:p w14:paraId="43261AC5"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Times New Roman"/>
                <w:color w:val="000000"/>
                <w:lang w:eastAsia="en-GB"/>
              </w:rPr>
              <w:t>physique</w:t>
            </w:r>
          </w:p>
        </w:tc>
        <w:tc>
          <w:tcPr>
            <w:tcW w:w="1923" w:type="dxa"/>
            <w:shd w:val="clear" w:color="auto" w:fill="auto"/>
            <w:noWrap/>
            <w:vAlign w:val="bottom"/>
          </w:tcPr>
          <w:p w14:paraId="27DDE15E"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Times New Roman"/>
                <w:color w:val="000000"/>
                <w:lang w:eastAsia="en-GB"/>
              </w:rPr>
              <w:t>physi_que</w:t>
            </w:r>
          </w:p>
        </w:tc>
      </w:tr>
      <w:tr w:rsidR="002123CA" w:rsidRPr="001A7555" w14:paraId="6618A3C2" w14:textId="77777777" w:rsidTr="002123CA">
        <w:trPr>
          <w:trHeight w:val="296"/>
        </w:trPr>
        <w:tc>
          <w:tcPr>
            <w:tcW w:w="1371" w:type="dxa"/>
            <w:shd w:val="clear" w:color="auto" w:fill="auto"/>
            <w:noWrap/>
            <w:vAlign w:val="bottom"/>
            <w:hideMark/>
          </w:tcPr>
          <w:p w14:paraId="6BC5DA3D"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goodnight</w:t>
            </w:r>
          </w:p>
        </w:tc>
        <w:tc>
          <w:tcPr>
            <w:tcW w:w="1734" w:type="dxa"/>
            <w:shd w:val="clear" w:color="auto" w:fill="auto"/>
            <w:noWrap/>
            <w:vAlign w:val="bottom"/>
            <w:hideMark/>
          </w:tcPr>
          <w:p w14:paraId="20524DD3"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goodnigh_t</w:t>
            </w:r>
          </w:p>
        </w:tc>
        <w:tc>
          <w:tcPr>
            <w:tcW w:w="224" w:type="dxa"/>
            <w:tcBorders>
              <w:right w:val="single" w:sz="4" w:space="0" w:color="auto"/>
            </w:tcBorders>
            <w:shd w:val="clear" w:color="auto" w:fill="auto"/>
            <w:noWrap/>
            <w:vAlign w:val="bottom"/>
            <w:hideMark/>
          </w:tcPr>
          <w:p w14:paraId="10804E47"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left w:val="single" w:sz="4" w:space="0" w:color="auto"/>
            </w:tcBorders>
            <w:shd w:val="clear" w:color="auto" w:fill="auto"/>
            <w:noWrap/>
            <w:vAlign w:val="bottom"/>
          </w:tcPr>
          <w:p w14:paraId="2547BD3B"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Arial"/>
                <w:lang w:eastAsia="en-GB"/>
              </w:rPr>
              <w:t>picnic</w:t>
            </w:r>
          </w:p>
        </w:tc>
        <w:tc>
          <w:tcPr>
            <w:tcW w:w="1923" w:type="dxa"/>
            <w:shd w:val="clear" w:color="auto" w:fill="auto"/>
            <w:noWrap/>
            <w:vAlign w:val="bottom"/>
          </w:tcPr>
          <w:p w14:paraId="4C334631"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Arial"/>
                <w:lang w:eastAsia="en-GB"/>
              </w:rPr>
              <w:t>pi_cnic</w:t>
            </w:r>
          </w:p>
        </w:tc>
      </w:tr>
      <w:tr w:rsidR="002123CA" w:rsidRPr="001A7555" w14:paraId="379927D5" w14:textId="77777777" w:rsidTr="002123CA">
        <w:trPr>
          <w:trHeight w:val="296"/>
        </w:trPr>
        <w:tc>
          <w:tcPr>
            <w:tcW w:w="1371" w:type="dxa"/>
            <w:shd w:val="clear" w:color="auto" w:fill="auto"/>
            <w:noWrap/>
            <w:vAlign w:val="bottom"/>
            <w:hideMark/>
          </w:tcPr>
          <w:p w14:paraId="5A4F4123"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gorilla</w:t>
            </w:r>
          </w:p>
        </w:tc>
        <w:tc>
          <w:tcPr>
            <w:tcW w:w="1734" w:type="dxa"/>
            <w:shd w:val="clear" w:color="auto" w:fill="auto"/>
            <w:noWrap/>
            <w:vAlign w:val="bottom"/>
            <w:hideMark/>
          </w:tcPr>
          <w:p w14:paraId="2D82B8A1"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gorill_a</w:t>
            </w:r>
          </w:p>
        </w:tc>
        <w:tc>
          <w:tcPr>
            <w:tcW w:w="224" w:type="dxa"/>
            <w:tcBorders>
              <w:right w:val="single" w:sz="4" w:space="0" w:color="auto"/>
            </w:tcBorders>
            <w:shd w:val="clear" w:color="auto" w:fill="auto"/>
            <w:noWrap/>
            <w:vAlign w:val="bottom"/>
            <w:hideMark/>
          </w:tcPr>
          <w:p w14:paraId="0AF1B4F5"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left w:val="single" w:sz="4" w:space="0" w:color="auto"/>
            </w:tcBorders>
            <w:shd w:val="clear" w:color="auto" w:fill="auto"/>
            <w:noWrap/>
            <w:vAlign w:val="bottom"/>
          </w:tcPr>
          <w:p w14:paraId="75B7E4E1"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Times New Roman"/>
                <w:color w:val="000000"/>
                <w:lang w:eastAsia="en-GB"/>
              </w:rPr>
              <w:t>pinpoint</w:t>
            </w:r>
          </w:p>
        </w:tc>
        <w:tc>
          <w:tcPr>
            <w:tcW w:w="1923" w:type="dxa"/>
            <w:shd w:val="clear" w:color="auto" w:fill="auto"/>
            <w:noWrap/>
            <w:vAlign w:val="bottom"/>
          </w:tcPr>
          <w:p w14:paraId="2AD48FB0"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Times New Roman"/>
                <w:color w:val="000000"/>
                <w:lang w:eastAsia="en-GB"/>
              </w:rPr>
              <w:t>pin_point</w:t>
            </w:r>
          </w:p>
        </w:tc>
      </w:tr>
      <w:tr w:rsidR="002123CA" w:rsidRPr="001A7555" w14:paraId="06C34124" w14:textId="77777777" w:rsidTr="002123CA">
        <w:trPr>
          <w:trHeight w:val="296"/>
        </w:trPr>
        <w:tc>
          <w:tcPr>
            <w:tcW w:w="1371" w:type="dxa"/>
            <w:shd w:val="clear" w:color="auto" w:fill="auto"/>
            <w:noWrap/>
            <w:vAlign w:val="bottom"/>
            <w:hideMark/>
          </w:tcPr>
          <w:p w14:paraId="0999E881"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gossip</w:t>
            </w:r>
          </w:p>
        </w:tc>
        <w:tc>
          <w:tcPr>
            <w:tcW w:w="1734" w:type="dxa"/>
            <w:shd w:val="clear" w:color="auto" w:fill="auto"/>
            <w:noWrap/>
            <w:vAlign w:val="bottom"/>
            <w:hideMark/>
          </w:tcPr>
          <w:p w14:paraId="70795355"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go_ssip</w:t>
            </w:r>
          </w:p>
        </w:tc>
        <w:tc>
          <w:tcPr>
            <w:tcW w:w="224" w:type="dxa"/>
            <w:tcBorders>
              <w:right w:val="single" w:sz="4" w:space="0" w:color="auto"/>
            </w:tcBorders>
            <w:shd w:val="clear" w:color="auto" w:fill="auto"/>
            <w:noWrap/>
            <w:vAlign w:val="bottom"/>
            <w:hideMark/>
          </w:tcPr>
          <w:p w14:paraId="797EE61A"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left w:val="single" w:sz="4" w:space="0" w:color="auto"/>
            </w:tcBorders>
            <w:shd w:val="clear" w:color="auto" w:fill="auto"/>
            <w:noWrap/>
            <w:vAlign w:val="bottom"/>
          </w:tcPr>
          <w:p w14:paraId="144E67F6"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pint</w:t>
            </w:r>
          </w:p>
        </w:tc>
        <w:tc>
          <w:tcPr>
            <w:tcW w:w="1923" w:type="dxa"/>
            <w:shd w:val="clear" w:color="auto" w:fill="auto"/>
            <w:noWrap/>
            <w:vAlign w:val="bottom"/>
          </w:tcPr>
          <w:p w14:paraId="1EF70D3B"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pi_nt</w:t>
            </w:r>
          </w:p>
        </w:tc>
      </w:tr>
      <w:tr w:rsidR="002123CA" w:rsidRPr="001A7555" w14:paraId="2624F407" w14:textId="77777777" w:rsidTr="002123CA">
        <w:trPr>
          <w:trHeight w:val="296"/>
        </w:trPr>
        <w:tc>
          <w:tcPr>
            <w:tcW w:w="1371" w:type="dxa"/>
            <w:shd w:val="clear" w:color="auto" w:fill="auto"/>
            <w:noWrap/>
            <w:vAlign w:val="bottom"/>
            <w:hideMark/>
          </w:tcPr>
          <w:p w14:paraId="0BA6B81B"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graffiti</w:t>
            </w:r>
          </w:p>
        </w:tc>
        <w:tc>
          <w:tcPr>
            <w:tcW w:w="1734" w:type="dxa"/>
            <w:shd w:val="clear" w:color="auto" w:fill="auto"/>
            <w:noWrap/>
            <w:vAlign w:val="bottom"/>
            <w:hideMark/>
          </w:tcPr>
          <w:p w14:paraId="15F195DD"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graff_iti</w:t>
            </w:r>
          </w:p>
        </w:tc>
        <w:tc>
          <w:tcPr>
            <w:tcW w:w="224" w:type="dxa"/>
            <w:tcBorders>
              <w:right w:val="single" w:sz="4" w:space="0" w:color="auto"/>
            </w:tcBorders>
            <w:shd w:val="clear" w:color="auto" w:fill="auto"/>
            <w:noWrap/>
            <w:vAlign w:val="bottom"/>
            <w:hideMark/>
          </w:tcPr>
          <w:p w14:paraId="700EFFA5"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left w:val="single" w:sz="4" w:space="0" w:color="auto"/>
            </w:tcBorders>
            <w:shd w:val="clear" w:color="auto" w:fill="auto"/>
            <w:noWrap/>
            <w:vAlign w:val="bottom"/>
          </w:tcPr>
          <w:p w14:paraId="0A725E45"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pirate</w:t>
            </w:r>
          </w:p>
        </w:tc>
        <w:tc>
          <w:tcPr>
            <w:tcW w:w="1923" w:type="dxa"/>
            <w:shd w:val="clear" w:color="auto" w:fill="auto"/>
            <w:noWrap/>
            <w:vAlign w:val="bottom"/>
          </w:tcPr>
          <w:p w14:paraId="60974452"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pira_te</w:t>
            </w:r>
          </w:p>
        </w:tc>
      </w:tr>
      <w:tr w:rsidR="002123CA" w:rsidRPr="001A7555" w14:paraId="5EFC6182" w14:textId="77777777" w:rsidTr="002123CA">
        <w:trPr>
          <w:trHeight w:val="296"/>
        </w:trPr>
        <w:tc>
          <w:tcPr>
            <w:tcW w:w="1371" w:type="dxa"/>
            <w:shd w:val="clear" w:color="auto" w:fill="auto"/>
            <w:noWrap/>
            <w:vAlign w:val="bottom"/>
            <w:hideMark/>
          </w:tcPr>
          <w:p w14:paraId="72B27C25"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grammar</w:t>
            </w:r>
          </w:p>
        </w:tc>
        <w:tc>
          <w:tcPr>
            <w:tcW w:w="1734" w:type="dxa"/>
            <w:shd w:val="clear" w:color="auto" w:fill="auto"/>
            <w:noWrap/>
            <w:vAlign w:val="bottom"/>
            <w:hideMark/>
          </w:tcPr>
          <w:p w14:paraId="44517BD8"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gram_mar</w:t>
            </w:r>
          </w:p>
        </w:tc>
        <w:tc>
          <w:tcPr>
            <w:tcW w:w="224" w:type="dxa"/>
            <w:tcBorders>
              <w:right w:val="single" w:sz="4" w:space="0" w:color="auto"/>
            </w:tcBorders>
            <w:shd w:val="clear" w:color="auto" w:fill="auto"/>
            <w:noWrap/>
            <w:vAlign w:val="bottom"/>
            <w:hideMark/>
          </w:tcPr>
          <w:p w14:paraId="0508F699"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left w:val="single" w:sz="4" w:space="0" w:color="auto"/>
            </w:tcBorders>
            <w:shd w:val="clear" w:color="auto" w:fill="auto"/>
            <w:noWrap/>
            <w:vAlign w:val="bottom"/>
          </w:tcPr>
          <w:p w14:paraId="43E8F8FD"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plain</w:t>
            </w:r>
          </w:p>
        </w:tc>
        <w:tc>
          <w:tcPr>
            <w:tcW w:w="1923" w:type="dxa"/>
            <w:shd w:val="clear" w:color="auto" w:fill="auto"/>
            <w:noWrap/>
            <w:vAlign w:val="bottom"/>
          </w:tcPr>
          <w:p w14:paraId="5BA4DE98"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p_lain</w:t>
            </w:r>
          </w:p>
        </w:tc>
      </w:tr>
      <w:tr w:rsidR="002123CA" w:rsidRPr="001A7555" w14:paraId="029A1F3D" w14:textId="77777777" w:rsidTr="002123CA">
        <w:trPr>
          <w:trHeight w:val="296"/>
        </w:trPr>
        <w:tc>
          <w:tcPr>
            <w:tcW w:w="1371" w:type="dxa"/>
            <w:shd w:val="clear" w:color="auto" w:fill="auto"/>
            <w:noWrap/>
            <w:vAlign w:val="bottom"/>
            <w:hideMark/>
          </w:tcPr>
          <w:p w14:paraId="13358E79"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grease</w:t>
            </w:r>
          </w:p>
        </w:tc>
        <w:tc>
          <w:tcPr>
            <w:tcW w:w="1734" w:type="dxa"/>
            <w:shd w:val="clear" w:color="auto" w:fill="auto"/>
            <w:noWrap/>
            <w:vAlign w:val="bottom"/>
            <w:hideMark/>
          </w:tcPr>
          <w:p w14:paraId="08A76E0F"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greas_e</w:t>
            </w:r>
          </w:p>
        </w:tc>
        <w:tc>
          <w:tcPr>
            <w:tcW w:w="224" w:type="dxa"/>
            <w:tcBorders>
              <w:right w:val="single" w:sz="4" w:space="0" w:color="auto"/>
            </w:tcBorders>
            <w:shd w:val="clear" w:color="auto" w:fill="auto"/>
            <w:noWrap/>
            <w:vAlign w:val="bottom"/>
            <w:hideMark/>
          </w:tcPr>
          <w:p w14:paraId="1A35EE79"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left w:val="single" w:sz="4" w:space="0" w:color="auto"/>
            </w:tcBorders>
            <w:shd w:val="clear" w:color="auto" w:fill="auto"/>
            <w:noWrap/>
            <w:vAlign w:val="bottom"/>
          </w:tcPr>
          <w:p w14:paraId="220A5434"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plot</w:t>
            </w:r>
          </w:p>
        </w:tc>
        <w:tc>
          <w:tcPr>
            <w:tcW w:w="1923" w:type="dxa"/>
            <w:shd w:val="clear" w:color="auto" w:fill="auto"/>
            <w:noWrap/>
            <w:vAlign w:val="bottom"/>
          </w:tcPr>
          <w:p w14:paraId="014D03DE"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plo_t</w:t>
            </w:r>
          </w:p>
        </w:tc>
      </w:tr>
      <w:tr w:rsidR="002123CA" w:rsidRPr="001A7555" w14:paraId="1D1550C7" w14:textId="77777777" w:rsidTr="002123CA">
        <w:trPr>
          <w:trHeight w:val="296"/>
        </w:trPr>
        <w:tc>
          <w:tcPr>
            <w:tcW w:w="1371" w:type="dxa"/>
            <w:shd w:val="clear" w:color="auto" w:fill="auto"/>
            <w:noWrap/>
            <w:vAlign w:val="bottom"/>
            <w:hideMark/>
          </w:tcPr>
          <w:p w14:paraId="6DAD147E"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griffin</w:t>
            </w:r>
          </w:p>
        </w:tc>
        <w:tc>
          <w:tcPr>
            <w:tcW w:w="1734" w:type="dxa"/>
            <w:shd w:val="clear" w:color="auto" w:fill="auto"/>
            <w:noWrap/>
            <w:vAlign w:val="bottom"/>
            <w:hideMark/>
          </w:tcPr>
          <w:p w14:paraId="23F806FE"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griff_in</w:t>
            </w:r>
          </w:p>
        </w:tc>
        <w:tc>
          <w:tcPr>
            <w:tcW w:w="224" w:type="dxa"/>
            <w:tcBorders>
              <w:right w:val="single" w:sz="4" w:space="0" w:color="auto"/>
            </w:tcBorders>
            <w:shd w:val="clear" w:color="auto" w:fill="auto"/>
            <w:noWrap/>
            <w:vAlign w:val="bottom"/>
            <w:hideMark/>
          </w:tcPr>
          <w:p w14:paraId="7D310813"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left w:val="single" w:sz="4" w:space="0" w:color="auto"/>
            </w:tcBorders>
            <w:shd w:val="clear" w:color="auto" w:fill="auto"/>
            <w:noWrap/>
            <w:vAlign w:val="bottom"/>
          </w:tcPr>
          <w:p w14:paraId="5D0FBDE2" w14:textId="77777777" w:rsidR="002123CA" w:rsidRPr="001A7555" w:rsidRDefault="002123CA" w:rsidP="002123CA">
            <w:pPr>
              <w:spacing w:after="0" w:line="240" w:lineRule="auto"/>
              <w:jc w:val="center"/>
              <w:rPr>
                <w:rFonts w:asciiTheme="majorHAnsi" w:eastAsia="Times New Roman" w:hAnsiTheme="majorHAnsi" w:cs="Arial"/>
                <w:lang w:eastAsia="en-GB"/>
              </w:rPr>
            </w:pPr>
          </w:p>
        </w:tc>
        <w:tc>
          <w:tcPr>
            <w:tcW w:w="1923" w:type="dxa"/>
            <w:shd w:val="clear" w:color="auto" w:fill="auto"/>
            <w:noWrap/>
            <w:vAlign w:val="bottom"/>
          </w:tcPr>
          <w:p w14:paraId="3FF4600B" w14:textId="77777777" w:rsidR="002123CA" w:rsidRPr="001A7555" w:rsidRDefault="002123CA" w:rsidP="002123CA">
            <w:pPr>
              <w:spacing w:after="0" w:line="240" w:lineRule="auto"/>
              <w:jc w:val="center"/>
              <w:rPr>
                <w:rFonts w:asciiTheme="majorHAnsi" w:eastAsia="Times New Roman" w:hAnsiTheme="majorHAnsi" w:cs="Arial"/>
                <w:lang w:eastAsia="en-GB"/>
              </w:rPr>
            </w:pPr>
          </w:p>
        </w:tc>
      </w:tr>
      <w:tr w:rsidR="002123CA" w:rsidRPr="001A7555" w14:paraId="0FAA651A" w14:textId="77777777" w:rsidTr="002123CA">
        <w:trPr>
          <w:trHeight w:val="296"/>
        </w:trPr>
        <w:tc>
          <w:tcPr>
            <w:tcW w:w="1371" w:type="dxa"/>
            <w:tcBorders>
              <w:bottom w:val="nil"/>
            </w:tcBorders>
            <w:shd w:val="clear" w:color="auto" w:fill="auto"/>
            <w:noWrap/>
            <w:vAlign w:val="bottom"/>
          </w:tcPr>
          <w:p w14:paraId="55C8A068" w14:textId="77777777" w:rsidR="002123CA" w:rsidRPr="001A7555" w:rsidRDefault="002123CA" w:rsidP="002123CA">
            <w:pPr>
              <w:spacing w:after="0" w:line="240" w:lineRule="auto"/>
              <w:jc w:val="center"/>
              <w:rPr>
                <w:rFonts w:asciiTheme="majorHAnsi" w:eastAsia="Times New Roman" w:hAnsiTheme="majorHAnsi" w:cs="Arial"/>
                <w:lang w:eastAsia="en-GB"/>
              </w:rPr>
            </w:pPr>
          </w:p>
        </w:tc>
        <w:tc>
          <w:tcPr>
            <w:tcW w:w="1734" w:type="dxa"/>
            <w:tcBorders>
              <w:bottom w:val="nil"/>
            </w:tcBorders>
            <w:shd w:val="clear" w:color="auto" w:fill="auto"/>
            <w:noWrap/>
            <w:vAlign w:val="bottom"/>
          </w:tcPr>
          <w:p w14:paraId="0CBEA5E1" w14:textId="77777777" w:rsidR="002123CA" w:rsidRPr="001A7555" w:rsidRDefault="002123CA" w:rsidP="002123CA">
            <w:pPr>
              <w:spacing w:after="0" w:line="240" w:lineRule="auto"/>
              <w:jc w:val="center"/>
              <w:rPr>
                <w:rFonts w:asciiTheme="majorHAnsi" w:eastAsia="Times New Roman" w:hAnsiTheme="majorHAnsi" w:cs="Arial"/>
                <w:lang w:eastAsia="en-GB"/>
              </w:rPr>
            </w:pPr>
          </w:p>
        </w:tc>
        <w:tc>
          <w:tcPr>
            <w:tcW w:w="224" w:type="dxa"/>
            <w:tcBorders>
              <w:bottom w:val="nil"/>
              <w:right w:val="single" w:sz="4" w:space="0" w:color="auto"/>
            </w:tcBorders>
            <w:shd w:val="clear" w:color="auto" w:fill="auto"/>
            <w:noWrap/>
            <w:vAlign w:val="bottom"/>
            <w:hideMark/>
          </w:tcPr>
          <w:p w14:paraId="08EE5207"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left w:val="single" w:sz="4" w:space="0" w:color="auto"/>
              <w:bottom w:val="nil"/>
            </w:tcBorders>
            <w:shd w:val="clear" w:color="auto" w:fill="auto"/>
            <w:noWrap/>
            <w:vAlign w:val="bottom"/>
          </w:tcPr>
          <w:p w14:paraId="39CD8D3E" w14:textId="77777777" w:rsidR="002123CA" w:rsidRPr="001A7555" w:rsidRDefault="002123CA" w:rsidP="002123CA">
            <w:pPr>
              <w:spacing w:after="0" w:line="240" w:lineRule="auto"/>
              <w:jc w:val="center"/>
              <w:rPr>
                <w:rFonts w:asciiTheme="majorHAnsi" w:eastAsia="Times New Roman" w:hAnsiTheme="majorHAnsi" w:cs="Arial"/>
                <w:lang w:eastAsia="en-GB"/>
              </w:rPr>
            </w:pPr>
          </w:p>
        </w:tc>
        <w:tc>
          <w:tcPr>
            <w:tcW w:w="1923" w:type="dxa"/>
            <w:tcBorders>
              <w:bottom w:val="nil"/>
            </w:tcBorders>
            <w:shd w:val="clear" w:color="auto" w:fill="auto"/>
            <w:noWrap/>
            <w:vAlign w:val="bottom"/>
          </w:tcPr>
          <w:p w14:paraId="1DB04DEE" w14:textId="77777777" w:rsidR="002123CA" w:rsidRPr="001A7555" w:rsidRDefault="002123CA" w:rsidP="002123CA">
            <w:pPr>
              <w:spacing w:after="0" w:line="240" w:lineRule="auto"/>
              <w:jc w:val="center"/>
              <w:rPr>
                <w:rFonts w:asciiTheme="majorHAnsi" w:eastAsia="Times New Roman" w:hAnsiTheme="majorHAnsi" w:cs="Arial"/>
                <w:lang w:eastAsia="en-GB"/>
              </w:rPr>
            </w:pPr>
          </w:p>
        </w:tc>
      </w:tr>
      <w:tr w:rsidR="002123CA" w:rsidRPr="001A7555" w14:paraId="0F93A49D" w14:textId="77777777" w:rsidTr="002123CA">
        <w:trPr>
          <w:trHeight w:val="296"/>
        </w:trPr>
        <w:tc>
          <w:tcPr>
            <w:tcW w:w="6594" w:type="dxa"/>
            <w:gridSpan w:val="5"/>
            <w:tcBorders>
              <w:top w:val="nil"/>
              <w:bottom w:val="single" w:sz="4" w:space="0" w:color="auto"/>
            </w:tcBorders>
            <w:shd w:val="clear" w:color="auto" w:fill="auto"/>
            <w:noWrap/>
            <w:vAlign w:val="bottom"/>
          </w:tcPr>
          <w:p w14:paraId="16F54E6B" w14:textId="77777777" w:rsidR="002123CA" w:rsidRPr="001A7555" w:rsidRDefault="002123CA" w:rsidP="002123CA">
            <w:pPr>
              <w:spacing w:after="0" w:line="240" w:lineRule="auto"/>
              <w:rPr>
                <w:rFonts w:asciiTheme="majorHAnsi" w:eastAsia="Times New Roman" w:hAnsiTheme="majorHAnsi" w:cs="Arial"/>
                <w:lang w:eastAsia="en-GB"/>
              </w:rPr>
            </w:pPr>
            <w:r w:rsidRPr="001A7555">
              <w:rPr>
                <w:rFonts w:asciiTheme="majorHAnsi" w:eastAsia="Times New Roman" w:hAnsiTheme="majorHAnsi" w:cs="Arial"/>
                <w:lang w:eastAsia="en-GB"/>
              </w:rPr>
              <w:lastRenderedPageBreak/>
              <w:t>SI 2 continued</w:t>
            </w:r>
          </w:p>
          <w:p w14:paraId="5BCE2CA5" w14:textId="77777777" w:rsidR="002123CA" w:rsidRPr="001A7555" w:rsidRDefault="002123CA" w:rsidP="002123CA">
            <w:pPr>
              <w:spacing w:after="0" w:line="240" w:lineRule="auto"/>
              <w:rPr>
                <w:rFonts w:asciiTheme="majorHAnsi" w:eastAsia="Times New Roman" w:hAnsiTheme="majorHAnsi" w:cs="Arial"/>
                <w:lang w:eastAsia="en-GB"/>
              </w:rPr>
            </w:pPr>
          </w:p>
        </w:tc>
      </w:tr>
      <w:tr w:rsidR="002123CA" w:rsidRPr="001A7555" w14:paraId="2E0C1180" w14:textId="77777777" w:rsidTr="002123CA">
        <w:trPr>
          <w:trHeight w:val="296"/>
        </w:trPr>
        <w:tc>
          <w:tcPr>
            <w:tcW w:w="1371" w:type="dxa"/>
            <w:tcBorders>
              <w:top w:val="single" w:sz="4" w:space="0" w:color="auto"/>
            </w:tcBorders>
            <w:shd w:val="clear" w:color="auto" w:fill="auto"/>
            <w:noWrap/>
            <w:vAlign w:val="bottom"/>
            <w:hideMark/>
          </w:tcPr>
          <w:p w14:paraId="2E1ED960"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grotesque</w:t>
            </w:r>
          </w:p>
        </w:tc>
        <w:tc>
          <w:tcPr>
            <w:tcW w:w="1734" w:type="dxa"/>
            <w:tcBorders>
              <w:top w:val="single" w:sz="4" w:space="0" w:color="auto"/>
            </w:tcBorders>
            <w:shd w:val="clear" w:color="auto" w:fill="auto"/>
            <w:noWrap/>
            <w:vAlign w:val="bottom"/>
            <w:hideMark/>
          </w:tcPr>
          <w:p w14:paraId="70861682"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grotesqu_e</w:t>
            </w:r>
          </w:p>
        </w:tc>
        <w:tc>
          <w:tcPr>
            <w:tcW w:w="224" w:type="dxa"/>
            <w:tcBorders>
              <w:top w:val="single" w:sz="4" w:space="0" w:color="auto"/>
              <w:right w:val="single" w:sz="4" w:space="0" w:color="auto"/>
            </w:tcBorders>
            <w:shd w:val="clear" w:color="auto" w:fill="auto"/>
            <w:noWrap/>
            <w:vAlign w:val="bottom"/>
            <w:hideMark/>
          </w:tcPr>
          <w:p w14:paraId="631A62E0"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top w:val="single" w:sz="4" w:space="0" w:color="auto"/>
              <w:left w:val="single" w:sz="4" w:space="0" w:color="auto"/>
            </w:tcBorders>
            <w:shd w:val="clear" w:color="auto" w:fill="auto"/>
            <w:noWrap/>
            <w:vAlign w:val="bottom"/>
            <w:hideMark/>
          </w:tcPr>
          <w:p w14:paraId="065009B7"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plum</w:t>
            </w:r>
          </w:p>
        </w:tc>
        <w:tc>
          <w:tcPr>
            <w:tcW w:w="1923" w:type="dxa"/>
            <w:tcBorders>
              <w:top w:val="single" w:sz="4" w:space="0" w:color="auto"/>
            </w:tcBorders>
            <w:shd w:val="clear" w:color="auto" w:fill="auto"/>
            <w:noWrap/>
            <w:vAlign w:val="bottom"/>
            <w:hideMark/>
          </w:tcPr>
          <w:p w14:paraId="479158E5"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plu_m</w:t>
            </w:r>
          </w:p>
        </w:tc>
      </w:tr>
      <w:tr w:rsidR="002123CA" w:rsidRPr="001A7555" w14:paraId="76390388" w14:textId="77777777" w:rsidTr="002123CA">
        <w:trPr>
          <w:trHeight w:val="296"/>
        </w:trPr>
        <w:tc>
          <w:tcPr>
            <w:tcW w:w="1371" w:type="dxa"/>
            <w:shd w:val="clear" w:color="auto" w:fill="auto"/>
            <w:noWrap/>
            <w:vAlign w:val="bottom"/>
            <w:hideMark/>
          </w:tcPr>
          <w:p w14:paraId="200819D8"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habitat</w:t>
            </w:r>
          </w:p>
        </w:tc>
        <w:tc>
          <w:tcPr>
            <w:tcW w:w="1734" w:type="dxa"/>
            <w:shd w:val="clear" w:color="auto" w:fill="auto"/>
            <w:noWrap/>
            <w:vAlign w:val="bottom"/>
            <w:hideMark/>
          </w:tcPr>
          <w:p w14:paraId="71D42BBD"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habita_t</w:t>
            </w:r>
          </w:p>
        </w:tc>
        <w:tc>
          <w:tcPr>
            <w:tcW w:w="224" w:type="dxa"/>
            <w:tcBorders>
              <w:right w:val="single" w:sz="4" w:space="0" w:color="auto"/>
            </w:tcBorders>
            <w:shd w:val="clear" w:color="auto" w:fill="auto"/>
            <w:noWrap/>
            <w:vAlign w:val="bottom"/>
            <w:hideMark/>
          </w:tcPr>
          <w:p w14:paraId="739EDB4E"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left w:val="single" w:sz="4" w:space="0" w:color="auto"/>
            </w:tcBorders>
            <w:shd w:val="clear" w:color="auto" w:fill="auto"/>
            <w:noWrap/>
            <w:vAlign w:val="bottom"/>
            <w:hideMark/>
          </w:tcPr>
          <w:p w14:paraId="30504409"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plume</w:t>
            </w:r>
          </w:p>
        </w:tc>
        <w:tc>
          <w:tcPr>
            <w:tcW w:w="1923" w:type="dxa"/>
            <w:shd w:val="clear" w:color="auto" w:fill="auto"/>
            <w:noWrap/>
            <w:vAlign w:val="bottom"/>
            <w:hideMark/>
          </w:tcPr>
          <w:p w14:paraId="124EDB20"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plum_e</w:t>
            </w:r>
          </w:p>
        </w:tc>
      </w:tr>
      <w:tr w:rsidR="002123CA" w:rsidRPr="001A7555" w14:paraId="5A8F8A60" w14:textId="77777777" w:rsidTr="002123CA">
        <w:trPr>
          <w:trHeight w:val="296"/>
        </w:trPr>
        <w:tc>
          <w:tcPr>
            <w:tcW w:w="1371" w:type="dxa"/>
            <w:shd w:val="clear" w:color="auto" w:fill="auto"/>
            <w:noWrap/>
            <w:vAlign w:val="bottom"/>
            <w:hideMark/>
          </w:tcPr>
          <w:p w14:paraId="04497F5B"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hammer</w:t>
            </w:r>
          </w:p>
        </w:tc>
        <w:tc>
          <w:tcPr>
            <w:tcW w:w="1734" w:type="dxa"/>
            <w:shd w:val="clear" w:color="auto" w:fill="auto"/>
            <w:noWrap/>
            <w:vAlign w:val="bottom"/>
            <w:hideMark/>
          </w:tcPr>
          <w:p w14:paraId="12A77EC8"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hamm_er</w:t>
            </w:r>
          </w:p>
        </w:tc>
        <w:tc>
          <w:tcPr>
            <w:tcW w:w="224" w:type="dxa"/>
            <w:tcBorders>
              <w:right w:val="single" w:sz="4" w:space="0" w:color="auto"/>
            </w:tcBorders>
            <w:shd w:val="clear" w:color="auto" w:fill="auto"/>
            <w:noWrap/>
            <w:vAlign w:val="bottom"/>
            <w:hideMark/>
          </w:tcPr>
          <w:p w14:paraId="3EB78564"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left w:val="single" w:sz="4" w:space="0" w:color="auto"/>
            </w:tcBorders>
            <w:shd w:val="clear" w:color="auto" w:fill="auto"/>
            <w:noWrap/>
            <w:vAlign w:val="bottom"/>
            <w:hideMark/>
          </w:tcPr>
          <w:p w14:paraId="218512CA"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prayer</w:t>
            </w:r>
          </w:p>
        </w:tc>
        <w:tc>
          <w:tcPr>
            <w:tcW w:w="1923" w:type="dxa"/>
            <w:shd w:val="clear" w:color="auto" w:fill="auto"/>
            <w:noWrap/>
            <w:vAlign w:val="bottom"/>
            <w:hideMark/>
          </w:tcPr>
          <w:p w14:paraId="092E9179"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pray_er</w:t>
            </w:r>
          </w:p>
        </w:tc>
      </w:tr>
      <w:tr w:rsidR="002123CA" w:rsidRPr="001A7555" w14:paraId="4C138575" w14:textId="77777777" w:rsidTr="002123CA">
        <w:trPr>
          <w:trHeight w:val="296"/>
        </w:trPr>
        <w:tc>
          <w:tcPr>
            <w:tcW w:w="1371" w:type="dxa"/>
            <w:shd w:val="clear" w:color="auto" w:fill="auto"/>
            <w:noWrap/>
            <w:vAlign w:val="bottom"/>
            <w:hideMark/>
          </w:tcPr>
          <w:p w14:paraId="4FBC6049"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harlequin</w:t>
            </w:r>
          </w:p>
        </w:tc>
        <w:tc>
          <w:tcPr>
            <w:tcW w:w="1734" w:type="dxa"/>
            <w:shd w:val="clear" w:color="auto" w:fill="auto"/>
            <w:noWrap/>
            <w:vAlign w:val="bottom"/>
            <w:hideMark/>
          </w:tcPr>
          <w:p w14:paraId="08C6C171"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harl_equin</w:t>
            </w:r>
          </w:p>
        </w:tc>
        <w:tc>
          <w:tcPr>
            <w:tcW w:w="224" w:type="dxa"/>
            <w:tcBorders>
              <w:right w:val="single" w:sz="4" w:space="0" w:color="auto"/>
            </w:tcBorders>
            <w:shd w:val="clear" w:color="auto" w:fill="auto"/>
            <w:noWrap/>
            <w:vAlign w:val="bottom"/>
            <w:hideMark/>
          </w:tcPr>
          <w:p w14:paraId="4BF7B543"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left w:val="single" w:sz="4" w:space="0" w:color="auto"/>
            </w:tcBorders>
            <w:shd w:val="clear" w:color="auto" w:fill="auto"/>
            <w:noWrap/>
            <w:vAlign w:val="bottom"/>
            <w:hideMark/>
          </w:tcPr>
          <w:p w14:paraId="78F1A16E"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premier</w:t>
            </w:r>
          </w:p>
        </w:tc>
        <w:tc>
          <w:tcPr>
            <w:tcW w:w="1923" w:type="dxa"/>
            <w:shd w:val="clear" w:color="auto" w:fill="auto"/>
            <w:noWrap/>
            <w:vAlign w:val="bottom"/>
            <w:hideMark/>
          </w:tcPr>
          <w:p w14:paraId="68CAEDD9"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pr_emier</w:t>
            </w:r>
          </w:p>
        </w:tc>
      </w:tr>
      <w:tr w:rsidR="002123CA" w:rsidRPr="001A7555" w14:paraId="1E3B9477" w14:textId="77777777" w:rsidTr="002123CA">
        <w:trPr>
          <w:trHeight w:val="296"/>
        </w:trPr>
        <w:tc>
          <w:tcPr>
            <w:tcW w:w="1371" w:type="dxa"/>
            <w:shd w:val="clear" w:color="auto" w:fill="auto"/>
            <w:noWrap/>
            <w:vAlign w:val="bottom"/>
            <w:hideMark/>
          </w:tcPr>
          <w:p w14:paraId="23F3BB5D"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harness</w:t>
            </w:r>
          </w:p>
        </w:tc>
        <w:tc>
          <w:tcPr>
            <w:tcW w:w="1734" w:type="dxa"/>
            <w:shd w:val="clear" w:color="auto" w:fill="auto"/>
            <w:noWrap/>
            <w:vAlign w:val="bottom"/>
            <w:hideMark/>
          </w:tcPr>
          <w:p w14:paraId="58679ACD"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harn_ess</w:t>
            </w:r>
          </w:p>
        </w:tc>
        <w:tc>
          <w:tcPr>
            <w:tcW w:w="224" w:type="dxa"/>
            <w:tcBorders>
              <w:right w:val="single" w:sz="4" w:space="0" w:color="auto"/>
            </w:tcBorders>
            <w:shd w:val="clear" w:color="auto" w:fill="auto"/>
            <w:noWrap/>
            <w:vAlign w:val="bottom"/>
            <w:hideMark/>
          </w:tcPr>
          <w:p w14:paraId="19AA9745"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left w:val="single" w:sz="4" w:space="0" w:color="auto"/>
            </w:tcBorders>
            <w:shd w:val="clear" w:color="auto" w:fill="auto"/>
            <w:noWrap/>
            <w:vAlign w:val="bottom"/>
            <w:hideMark/>
          </w:tcPr>
          <w:p w14:paraId="407A0204"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primary</w:t>
            </w:r>
          </w:p>
        </w:tc>
        <w:tc>
          <w:tcPr>
            <w:tcW w:w="1923" w:type="dxa"/>
            <w:shd w:val="clear" w:color="auto" w:fill="auto"/>
            <w:noWrap/>
            <w:vAlign w:val="bottom"/>
            <w:hideMark/>
          </w:tcPr>
          <w:p w14:paraId="23AC2607"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prim_ary</w:t>
            </w:r>
          </w:p>
        </w:tc>
      </w:tr>
      <w:tr w:rsidR="002123CA" w:rsidRPr="001A7555" w14:paraId="23E5D439" w14:textId="77777777" w:rsidTr="002123CA">
        <w:trPr>
          <w:trHeight w:val="296"/>
        </w:trPr>
        <w:tc>
          <w:tcPr>
            <w:tcW w:w="1371" w:type="dxa"/>
            <w:shd w:val="clear" w:color="auto" w:fill="auto"/>
            <w:noWrap/>
            <w:vAlign w:val="bottom"/>
            <w:hideMark/>
          </w:tcPr>
          <w:p w14:paraId="6EBB5C5D"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harvest</w:t>
            </w:r>
          </w:p>
        </w:tc>
        <w:tc>
          <w:tcPr>
            <w:tcW w:w="1734" w:type="dxa"/>
            <w:shd w:val="clear" w:color="auto" w:fill="auto"/>
            <w:noWrap/>
            <w:vAlign w:val="bottom"/>
            <w:hideMark/>
          </w:tcPr>
          <w:p w14:paraId="24D35266"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harv_est</w:t>
            </w:r>
          </w:p>
        </w:tc>
        <w:tc>
          <w:tcPr>
            <w:tcW w:w="224" w:type="dxa"/>
            <w:tcBorders>
              <w:right w:val="single" w:sz="4" w:space="0" w:color="auto"/>
            </w:tcBorders>
            <w:shd w:val="clear" w:color="auto" w:fill="auto"/>
            <w:noWrap/>
            <w:vAlign w:val="bottom"/>
            <w:hideMark/>
          </w:tcPr>
          <w:p w14:paraId="5A0CDB36"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left w:val="single" w:sz="4" w:space="0" w:color="auto"/>
            </w:tcBorders>
            <w:shd w:val="clear" w:color="auto" w:fill="auto"/>
            <w:noWrap/>
            <w:vAlign w:val="bottom"/>
            <w:hideMark/>
          </w:tcPr>
          <w:p w14:paraId="3A427D63"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prose</w:t>
            </w:r>
          </w:p>
        </w:tc>
        <w:tc>
          <w:tcPr>
            <w:tcW w:w="1923" w:type="dxa"/>
            <w:shd w:val="clear" w:color="auto" w:fill="auto"/>
            <w:noWrap/>
            <w:vAlign w:val="bottom"/>
            <w:hideMark/>
          </w:tcPr>
          <w:p w14:paraId="23D0FF7B"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pr_ose</w:t>
            </w:r>
          </w:p>
        </w:tc>
      </w:tr>
      <w:tr w:rsidR="002123CA" w:rsidRPr="001A7555" w14:paraId="1B0C784C" w14:textId="77777777" w:rsidTr="002123CA">
        <w:trPr>
          <w:trHeight w:val="296"/>
        </w:trPr>
        <w:tc>
          <w:tcPr>
            <w:tcW w:w="1371" w:type="dxa"/>
            <w:shd w:val="clear" w:color="auto" w:fill="auto"/>
            <w:noWrap/>
            <w:vAlign w:val="bottom"/>
            <w:hideMark/>
          </w:tcPr>
          <w:p w14:paraId="430B4D92"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hemp</w:t>
            </w:r>
          </w:p>
        </w:tc>
        <w:tc>
          <w:tcPr>
            <w:tcW w:w="1734" w:type="dxa"/>
            <w:shd w:val="clear" w:color="auto" w:fill="auto"/>
            <w:noWrap/>
            <w:vAlign w:val="bottom"/>
            <w:hideMark/>
          </w:tcPr>
          <w:p w14:paraId="23ABC317"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he_mp</w:t>
            </w:r>
          </w:p>
        </w:tc>
        <w:tc>
          <w:tcPr>
            <w:tcW w:w="224" w:type="dxa"/>
            <w:tcBorders>
              <w:right w:val="single" w:sz="4" w:space="0" w:color="auto"/>
            </w:tcBorders>
            <w:shd w:val="clear" w:color="auto" w:fill="auto"/>
            <w:noWrap/>
            <w:vAlign w:val="bottom"/>
            <w:hideMark/>
          </w:tcPr>
          <w:p w14:paraId="0F681629"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left w:val="single" w:sz="4" w:space="0" w:color="auto"/>
            </w:tcBorders>
            <w:shd w:val="clear" w:color="auto" w:fill="auto"/>
            <w:noWrap/>
            <w:vAlign w:val="bottom"/>
            <w:hideMark/>
          </w:tcPr>
          <w:p w14:paraId="2726DD57"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protestant</w:t>
            </w:r>
          </w:p>
        </w:tc>
        <w:tc>
          <w:tcPr>
            <w:tcW w:w="1923" w:type="dxa"/>
            <w:shd w:val="clear" w:color="auto" w:fill="auto"/>
            <w:noWrap/>
            <w:vAlign w:val="bottom"/>
            <w:hideMark/>
          </w:tcPr>
          <w:p w14:paraId="19062029"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protest_ant</w:t>
            </w:r>
          </w:p>
        </w:tc>
      </w:tr>
      <w:tr w:rsidR="002123CA" w:rsidRPr="001A7555" w14:paraId="3790B1AB" w14:textId="77777777" w:rsidTr="002123CA">
        <w:trPr>
          <w:trHeight w:val="296"/>
        </w:trPr>
        <w:tc>
          <w:tcPr>
            <w:tcW w:w="1371" w:type="dxa"/>
            <w:shd w:val="clear" w:color="auto" w:fill="auto"/>
            <w:noWrap/>
            <w:vAlign w:val="bottom"/>
            <w:hideMark/>
          </w:tcPr>
          <w:p w14:paraId="486FC650"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holiness</w:t>
            </w:r>
          </w:p>
        </w:tc>
        <w:tc>
          <w:tcPr>
            <w:tcW w:w="1734" w:type="dxa"/>
            <w:shd w:val="clear" w:color="auto" w:fill="auto"/>
            <w:noWrap/>
            <w:vAlign w:val="bottom"/>
            <w:hideMark/>
          </w:tcPr>
          <w:p w14:paraId="0317C894"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holine_ss</w:t>
            </w:r>
          </w:p>
        </w:tc>
        <w:tc>
          <w:tcPr>
            <w:tcW w:w="224" w:type="dxa"/>
            <w:tcBorders>
              <w:right w:val="single" w:sz="4" w:space="0" w:color="auto"/>
            </w:tcBorders>
            <w:shd w:val="clear" w:color="auto" w:fill="auto"/>
            <w:noWrap/>
            <w:vAlign w:val="bottom"/>
            <w:hideMark/>
          </w:tcPr>
          <w:p w14:paraId="42767D41"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left w:val="single" w:sz="4" w:space="0" w:color="auto"/>
            </w:tcBorders>
            <w:shd w:val="clear" w:color="auto" w:fill="auto"/>
            <w:noWrap/>
            <w:vAlign w:val="bottom"/>
            <w:hideMark/>
          </w:tcPr>
          <w:p w14:paraId="56AFF5E4"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protocol</w:t>
            </w:r>
          </w:p>
        </w:tc>
        <w:tc>
          <w:tcPr>
            <w:tcW w:w="1923" w:type="dxa"/>
            <w:shd w:val="clear" w:color="auto" w:fill="auto"/>
            <w:noWrap/>
            <w:vAlign w:val="bottom"/>
            <w:hideMark/>
          </w:tcPr>
          <w:p w14:paraId="3778FD0D"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pro_tocol</w:t>
            </w:r>
          </w:p>
        </w:tc>
      </w:tr>
      <w:tr w:rsidR="002123CA" w:rsidRPr="001A7555" w14:paraId="4012BB47" w14:textId="77777777" w:rsidTr="002123CA">
        <w:trPr>
          <w:trHeight w:val="296"/>
        </w:trPr>
        <w:tc>
          <w:tcPr>
            <w:tcW w:w="1371" w:type="dxa"/>
            <w:shd w:val="clear" w:color="auto" w:fill="auto"/>
            <w:noWrap/>
            <w:vAlign w:val="bottom"/>
            <w:hideMark/>
          </w:tcPr>
          <w:p w14:paraId="44FCADB6"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hook</w:t>
            </w:r>
          </w:p>
        </w:tc>
        <w:tc>
          <w:tcPr>
            <w:tcW w:w="1734" w:type="dxa"/>
            <w:shd w:val="clear" w:color="auto" w:fill="auto"/>
            <w:noWrap/>
            <w:vAlign w:val="bottom"/>
            <w:hideMark/>
          </w:tcPr>
          <w:p w14:paraId="2CA0E8A0"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h_ook</w:t>
            </w:r>
          </w:p>
        </w:tc>
        <w:tc>
          <w:tcPr>
            <w:tcW w:w="224" w:type="dxa"/>
            <w:tcBorders>
              <w:right w:val="single" w:sz="4" w:space="0" w:color="auto"/>
            </w:tcBorders>
            <w:shd w:val="clear" w:color="auto" w:fill="auto"/>
            <w:noWrap/>
            <w:vAlign w:val="bottom"/>
            <w:hideMark/>
          </w:tcPr>
          <w:p w14:paraId="3408FCDF"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left w:val="single" w:sz="4" w:space="0" w:color="auto"/>
            </w:tcBorders>
            <w:shd w:val="clear" w:color="auto" w:fill="auto"/>
            <w:noWrap/>
            <w:vAlign w:val="bottom"/>
            <w:hideMark/>
          </w:tcPr>
          <w:p w14:paraId="57D9BA12"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province</w:t>
            </w:r>
          </w:p>
        </w:tc>
        <w:tc>
          <w:tcPr>
            <w:tcW w:w="1923" w:type="dxa"/>
            <w:shd w:val="clear" w:color="auto" w:fill="auto"/>
            <w:noWrap/>
            <w:vAlign w:val="bottom"/>
            <w:hideMark/>
          </w:tcPr>
          <w:p w14:paraId="56C4342E"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prov_ince</w:t>
            </w:r>
          </w:p>
        </w:tc>
      </w:tr>
      <w:tr w:rsidR="002123CA" w:rsidRPr="001A7555" w14:paraId="09BB0ADC" w14:textId="77777777" w:rsidTr="002123CA">
        <w:trPr>
          <w:trHeight w:val="296"/>
        </w:trPr>
        <w:tc>
          <w:tcPr>
            <w:tcW w:w="1371" w:type="dxa"/>
            <w:shd w:val="clear" w:color="auto" w:fill="auto"/>
            <w:noWrap/>
            <w:vAlign w:val="bottom"/>
            <w:hideMark/>
          </w:tcPr>
          <w:p w14:paraId="29A76238"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intellect</w:t>
            </w:r>
          </w:p>
        </w:tc>
        <w:tc>
          <w:tcPr>
            <w:tcW w:w="1734" w:type="dxa"/>
            <w:shd w:val="clear" w:color="auto" w:fill="auto"/>
            <w:noWrap/>
            <w:vAlign w:val="bottom"/>
            <w:hideMark/>
          </w:tcPr>
          <w:p w14:paraId="156FC681"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intell_ect</w:t>
            </w:r>
          </w:p>
        </w:tc>
        <w:tc>
          <w:tcPr>
            <w:tcW w:w="224" w:type="dxa"/>
            <w:tcBorders>
              <w:right w:val="single" w:sz="4" w:space="0" w:color="auto"/>
            </w:tcBorders>
            <w:shd w:val="clear" w:color="auto" w:fill="auto"/>
            <w:noWrap/>
            <w:vAlign w:val="bottom"/>
            <w:hideMark/>
          </w:tcPr>
          <w:p w14:paraId="7C1EF343"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left w:val="single" w:sz="4" w:space="0" w:color="auto"/>
            </w:tcBorders>
            <w:shd w:val="clear" w:color="auto" w:fill="auto"/>
            <w:noWrap/>
            <w:vAlign w:val="bottom"/>
            <w:hideMark/>
          </w:tcPr>
          <w:p w14:paraId="4A675E94"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pumpkin</w:t>
            </w:r>
          </w:p>
        </w:tc>
        <w:tc>
          <w:tcPr>
            <w:tcW w:w="1923" w:type="dxa"/>
            <w:shd w:val="clear" w:color="auto" w:fill="auto"/>
            <w:noWrap/>
            <w:vAlign w:val="bottom"/>
            <w:hideMark/>
          </w:tcPr>
          <w:p w14:paraId="7AA43CBD"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pumpk_in</w:t>
            </w:r>
          </w:p>
        </w:tc>
      </w:tr>
      <w:tr w:rsidR="002123CA" w:rsidRPr="001A7555" w14:paraId="5C9F9C7A" w14:textId="77777777" w:rsidTr="002123CA">
        <w:trPr>
          <w:trHeight w:val="296"/>
        </w:trPr>
        <w:tc>
          <w:tcPr>
            <w:tcW w:w="1371" w:type="dxa"/>
            <w:shd w:val="clear" w:color="auto" w:fill="auto"/>
            <w:noWrap/>
            <w:vAlign w:val="bottom"/>
            <w:hideMark/>
          </w:tcPr>
          <w:p w14:paraId="679C587C"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invalid</w:t>
            </w:r>
          </w:p>
        </w:tc>
        <w:tc>
          <w:tcPr>
            <w:tcW w:w="1734" w:type="dxa"/>
            <w:shd w:val="clear" w:color="auto" w:fill="auto"/>
            <w:noWrap/>
            <w:vAlign w:val="bottom"/>
            <w:hideMark/>
          </w:tcPr>
          <w:p w14:paraId="73FB8095"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inval_id</w:t>
            </w:r>
          </w:p>
        </w:tc>
        <w:tc>
          <w:tcPr>
            <w:tcW w:w="224" w:type="dxa"/>
            <w:tcBorders>
              <w:right w:val="single" w:sz="4" w:space="0" w:color="auto"/>
            </w:tcBorders>
            <w:shd w:val="clear" w:color="auto" w:fill="auto"/>
            <w:noWrap/>
            <w:vAlign w:val="bottom"/>
            <w:hideMark/>
          </w:tcPr>
          <w:p w14:paraId="1280D7C8"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left w:val="single" w:sz="4" w:space="0" w:color="auto"/>
            </w:tcBorders>
            <w:shd w:val="clear" w:color="auto" w:fill="auto"/>
            <w:noWrap/>
            <w:vAlign w:val="bottom"/>
            <w:hideMark/>
          </w:tcPr>
          <w:p w14:paraId="73E2CCAD"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puzzle</w:t>
            </w:r>
          </w:p>
        </w:tc>
        <w:tc>
          <w:tcPr>
            <w:tcW w:w="1923" w:type="dxa"/>
            <w:shd w:val="clear" w:color="auto" w:fill="auto"/>
            <w:noWrap/>
            <w:vAlign w:val="bottom"/>
            <w:hideMark/>
          </w:tcPr>
          <w:p w14:paraId="5ED2EB74"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puzz_le</w:t>
            </w:r>
          </w:p>
        </w:tc>
      </w:tr>
      <w:tr w:rsidR="002123CA" w:rsidRPr="001A7555" w14:paraId="0EA76E0D" w14:textId="77777777" w:rsidTr="002123CA">
        <w:trPr>
          <w:trHeight w:val="296"/>
        </w:trPr>
        <w:tc>
          <w:tcPr>
            <w:tcW w:w="1371" w:type="dxa"/>
            <w:tcBorders>
              <w:top w:val="nil"/>
              <w:bottom w:val="nil"/>
            </w:tcBorders>
            <w:shd w:val="clear" w:color="auto" w:fill="auto"/>
            <w:noWrap/>
            <w:vAlign w:val="bottom"/>
            <w:hideMark/>
          </w:tcPr>
          <w:p w14:paraId="7242DE44"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jackdaw</w:t>
            </w:r>
          </w:p>
        </w:tc>
        <w:tc>
          <w:tcPr>
            <w:tcW w:w="1734" w:type="dxa"/>
            <w:tcBorders>
              <w:top w:val="nil"/>
              <w:bottom w:val="nil"/>
            </w:tcBorders>
            <w:shd w:val="clear" w:color="auto" w:fill="auto"/>
            <w:noWrap/>
            <w:vAlign w:val="bottom"/>
            <w:hideMark/>
          </w:tcPr>
          <w:p w14:paraId="0A55D0C4"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j_ackdaw</w:t>
            </w:r>
          </w:p>
        </w:tc>
        <w:tc>
          <w:tcPr>
            <w:tcW w:w="224" w:type="dxa"/>
            <w:tcBorders>
              <w:top w:val="nil"/>
              <w:bottom w:val="nil"/>
              <w:right w:val="single" w:sz="4" w:space="0" w:color="auto"/>
            </w:tcBorders>
            <w:shd w:val="clear" w:color="auto" w:fill="auto"/>
            <w:noWrap/>
            <w:vAlign w:val="bottom"/>
            <w:hideMark/>
          </w:tcPr>
          <w:p w14:paraId="19369EA3"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top w:val="nil"/>
              <w:left w:val="single" w:sz="4" w:space="0" w:color="auto"/>
              <w:bottom w:val="nil"/>
            </w:tcBorders>
            <w:shd w:val="clear" w:color="auto" w:fill="auto"/>
            <w:noWrap/>
            <w:vAlign w:val="bottom"/>
            <w:hideMark/>
          </w:tcPr>
          <w:p w14:paraId="5F7085DD"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rhythm</w:t>
            </w:r>
          </w:p>
        </w:tc>
        <w:tc>
          <w:tcPr>
            <w:tcW w:w="1923" w:type="dxa"/>
            <w:tcBorders>
              <w:top w:val="nil"/>
              <w:bottom w:val="nil"/>
            </w:tcBorders>
            <w:shd w:val="clear" w:color="auto" w:fill="auto"/>
            <w:noWrap/>
            <w:vAlign w:val="bottom"/>
            <w:hideMark/>
          </w:tcPr>
          <w:p w14:paraId="7ACC6764"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rhy_thm</w:t>
            </w:r>
          </w:p>
        </w:tc>
      </w:tr>
      <w:tr w:rsidR="002123CA" w:rsidRPr="001A7555" w14:paraId="2CCC77C7" w14:textId="77777777" w:rsidTr="002123CA">
        <w:trPr>
          <w:trHeight w:val="296"/>
        </w:trPr>
        <w:tc>
          <w:tcPr>
            <w:tcW w:w="1371" w:type="dxa"/>
            <w:shd w:val="clear" w:color="auto" w:fill="auto"/>
            <w:noWrap/>
            <w:vAlign w:val="bottom"/>
            <w:hideMark/>
          </w:tcPr>
          <w:p w14:paraId="4835B2FA"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jargon</w:t>
            </w:r>
          </w:p>
        </w:tc>
        <w:tc>
          <w:tcPr>
            <w:tcW w:w="1734" w:type="dxa"/>
            <w:shd w:val="clear" w:color="auto" w:fill="auto"/>
            <w:noWrap/>
            <w:vAlign w:val="bottom"/>
            <w:hideMark/>
          </w:tcPr>
          <w:p w14:paraId="4F1FFAE2"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j_argon</w:t>
            </w:r>
          </w:p>
        </w:tc>
        <w:tc>
          <w:tcPr>
            <w:tcW w:w="224" w:type="dxa"/>
            <w:tcBorders>
              <w:right w:val="single" w:sz="4" w:space="0" w:color="auto"/>
            </w:tcBorders>
            <w:shd w:val="clear" w:color="auto" w:fill="auto"/>
            <w:noWrap/>
            <w:vAlign w:val="bottom"/>
            <w:hideMark/>
          </w:tcPr>
          <w:p w14:paraId="18E896AE"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left w:val="single" w:sz="4" w:space="0" w:color="auto"/>
            </w:tcBorders>
            <w:shd w:val="clear" w:color="auto" w:fill="auto"/>
            <w:noWrap/>
            <w:vAlign w:val="bottom"/>
            <w:hideMark/>
          </w:tcPr>
          <w:p w14:paraId="2DE95E3D"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quid</w:t>
            </w:r>
          </w:p>
        </w:tc>
        <w:tc>
          <w:tcPr>
            <w:tcW w:w="1923" w:type="dxa"/>
            <w:shd w:val="clear" w:color="auto" w:fill="auto"/>
            <w:noWrap/>
            <w:vAlign w:val="bottom"/>
            <w:hideMark/>
          </w:tcPr>
          <w:p w14:paraId="6CD11982"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q_uid</w:t>
            </w:r>
          </w:p>
        </w:tc>
      </w:tr>
      <w:tr w:rsidR="002123CA" w:rsidRPr="001A7555" w14:paraId="556E15FC" w14:textId="77777777" w:rsidTr="002123CA">
        <w:trPr>
          <w:trHeight w:val="296"/>
        </w:trPr>
        <w:tc>
          <w:tcPr>
            <w:tcW w:w="1371" w:type="dxa"/>
            <w:tcBorders>
              <w:top w:val="nil"/>
              <w:bottom w:val="nil"/>
            </w:tcBorders>
            <w:shd w:val="clear" w:color="auto" w:fill="auto"/>
            <w:noWrap/>
            <w:vAlign w:val="bottom"/>
            <w:hideMark/>
          </w:tcPr>
          <w:p w14:paraId="3B1BE855"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jersey</w:t>
            </w:r>
          </w:p>
        </w:tc>
        <w:tc>
          <w:tcPr>
            <w:tcW w:w="1734" w:type="dxa"/>
            <w:tcBorders>
              <w:top w:val="nil"/>
              <w:bottom w:val="nil"/>
            </w:tcBorders>
            <w:shd w:val="clear" w:color="auto" w:fill="auto"/>
            <w:noWrap/>
            <w:vAlign w:val="bottom"/>
            <w:hideMark/>
          </w:tcPr>
          <w:p w14:paraId="38ACD2F4"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jer_sey</w:t>
            </w:r>
          </w:p>
        </w:tc>
        <w:tc>
          <w:tcPr>
            <w:tcW w:w="224" w:type="dxa"/>
            <w:tcBorders>
              <w:top w:val="nil"/>
              <w:bottom w:val="nil"/>
              <w:right w:val="single" w:sz="4" w:space="0" w:color="auto"/>
            </w:tcBorders>
            <w:shd w:val="clear" w:color="auto" w:fill="auto"/>
            <w:noWrap/>
            <w:vAlign w:val="bottom"/>
            <w:hideMark/>
          </w:tcPr>
          <w:p w14:paraId="5925BED2"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top w:val="nil"/>
              <w:left w:val="single" w:sz="4" w:space="0" w:color="auto"/>
              <w:bottom w:val="nil"/>
            </w:tcBorders>
            <w:shd w:val="clear" w:color="auto" w:fill="auto"/>
            <w:noWrap/>
            <w:vAlign w:val="bottom"/>
            <w:hideMark/>
          </w:tcPr>
          <w:p w14:paraId="18165283"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fortune</w:t>
            </w:r>
          </w:p>
        </w:tc>
        <w:tc>
          <w:tcPr>
            <w:tcW w:w="1923" w:type="dxa"/>
            <w:tcBorders>
              <w:top w:val="nil"/>
              <w:bottom w:val="nil"/>
            </w:tcBorders>
            <w:shd w:val="clear" w:color="auto" w:fill="auto"/>
            <w:noWrap/>
            <w:vAlign w:val="bottom"/>
            <w:hideMark/>
          </w:tcPr>
          <w:p w14:paraId="2B68255C"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fort_une</w:t>
            </w:r>
          </w:p>
        </w:tc>
      </w:tr>
      <w:tr w:rsidR="002123CA" w:rsidRPr="001A7555" w14:paraId="6DB5B657" w14:textId="77777777" w:rsidTr="002123CA">
        <w:trPr>
          <w:trHeight w:val="296"/>
        </w:trPr>
        <w:tc>
          <w:tcPr>
            <w:tcW w:w="1371" w:type="dxa"/>
            <w:tcBorders>
              <w:top w:val="nil"/>
              <w:bottom w:val="nil"/>
            </w:tcBorders>
            <w:shd w:val="clear" w:color="auto" w:fill="auto"/>
            <w:noWrap/>
            <w:vAlign w:val="bottom"/>
            <w:hideMark/>
          </w:tcPr>
          <w:p w14:paraId="7B4E3D09"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jiffy</w:t>
            </w:r>
          </w:p>
        </w:tc>
        <w:tc>
          <w:tcPr>
            <w:tcW w:w="1734" w:type="dxa"/>
            <w:tcBorders>
              <w:top w:val="nil"/>
              <w:bottom w:val="nil"/>
            </w:tcBorders>
            <w:shd w:val="clear" w:color="auto" w:fill="auto"/>
            <w:noWrap/>
            <w:vAlign w:val="bottom"/>
            <w:hideMark/>
          </w:tcPr>
          <w:p w14:paraId="03886FF8"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jiff_y</w:t>
            </w:r>
          </w:p>
        </w:tc>
        <w:tc>
          <w:tcPr>
            <w:tcW w:w="224" w:type="dxa"/>
            <w:tcBorders>
              <w:top w:val="nil"/>
              <w:bottom w:val="nil"/>
              <w:right w:val="single" w:sz="4" w:space="0" w:color="auto"/>
            </w:tcBorders>
            <w:shd w:val="clear" w:color="auto" w:fill="auto"/>
            <w:noWrap/>
            <w:vAlign w:val="bottom"/>
            <w:hideMark/>
          </w:tcPr>
          <w:p w14:paraId="243C2D93"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top w:val="nil"/>
              <w:left w:val="single" w:sz="4" w:space="0" w:color="auto"/>
              <w:bottom w:val="nil"/>
            </w:tcBorders>
            <w:shd w:val="clear" w:color="auto" w:fill="auto"/>
            <w:noWrap/>
            <w:vAlign w:val="bottom"/>
            <w:hideMark/>
          </w:tcPr>
          <w:p w14:paraId="33AD27E3"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lurid</w:t>
            </w:r>
          </w:p>
        </w:tc>
        <w:tc>
          <w:tcPr>
            <w:tcW w:w="1923" w:type="dxa"/>
            <w:tcBorders>
              <w:top w:val="nil"/>
              <w:bottom w:val="nil"/>
            </w:tcBorders>
            <w:shd w:val="clear" w:color="auto" w:fill="auto"/>
            <w:noWrap/>
            <w:vAlign w:val="bottom"/>
            <w:hideMark/>
          </w:tcPr>
          <w:p w14:paraId="14DFEDE2"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lur_id</w:t>
            </w:r>
          </w:p>
        </w:tc>
      </w:tr>
      <w:tr w:rsidR="002123CA" w:rsidRPr="001A7555" w14:paraId="11B9B044" w14:textId="77777777" w:rsidTr="002123CA">
        <w:trPr>
          <w:trHeight w:val="296"/>
        </w:trPr>
        <w:tc>
          <w:tcPr>
            <w:tcW w:w="1371" w:type="dxa"/>
            <w:shd w:val="clear" w:color="auto" w:fill="auto"/>
            <w:noWrap/>
            <w:vAlign w:val="bottom"/>
            <w:hideMark/>
          </w:tcPr>
          <w:p w14:paraId="6F210D21"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kiln</w:t>
            </w:r>
          </w:p>
        </w:tc>
        <w:tc>
          <w:tcPr>
            <w:tcW w:w="1734" w:type="dxa"/>
            <w:shd w:val="clear" w:color="auto" w:fill="auto"/>
            <w:noWrap/>
            <w:vAlign w:val="bottom"/>
            <w:hideMark/>
          </w:tcPr>
          <w:p w14:paraId="6201AFFC"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kil_n</w:t>
            </w:r>
          </w:p>
        </w:tc>
        <w:tc>
          <w:tcPr>
            <w:tcW w:w="224" w:type="dxa"/>
            <w:tcBorders>
              <w:right w:val="single" w:sz="4" w:space="0" w:color="auto"/>
            </w:tcBorders>
            <w:shd w:val="clear" w:color="auto" w:fill="auto"/>
            <w:noWrap/>
            <w:vAlign w:val="bottom"/>
            <w:hideMark/>
          </w:tcPr>
          <w:p w14:paraId="75C94045"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left w:val="single" w:sz="4" w:space="0" w:color="auto"/>
            </w:tcBorders>
            <w:shd w:val="clear" w:color="auto" w:fill="auto"/>
            <w:noWrap/>
            <w:vAlign w:val="bottom"/>
            <w:hideMark/>
          </w:tcPr>
          <w:p w14:paraId="44B37C38"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quote</w:t>
            </w:r>
          </w:p>
        </w:tc>
        <w:tc>
          <w:tcPr>
            <w:tcW w:w="1923" w:type="dxa"/>
            <w:shd w:val="clear" w:color="auto" w:fill="auto"/>
            <w:noWrap/>
            <w:vAlign w:val="bottom"/>
            <w:hideMark/>
          </w:tcPr>
          <w:p w14:paraId="34B15293"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q_uote</w:t>
            </w:r>
          </w:p>
        </w:tc>
      </w:tr>
      <w:tr w:rsidR="002123CA" w:rsidRPr="001A7555" w14:paraId="57BB6BA6" w14:textId="77777777" w:rsidTr="002123CA">
        <w:trPr>
          <w:trHeight w:val="296"/>
        </w:trPr>
        <w:tc>
          <w:tcPr>
            <w:tcW w:w="1371" w:type="dxa"/>
            <w:shd w:val="clear" w:color="auto" w:fill="auto"/>
            <w:noWrap/>
            <w:vAlign w:val="bottom"/>
            <w:hideMark/>
          </w:tcPr>
          <w:p w14:paraId="1BABD288"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lamp</w:t>
            </w:r>
          </w:p>
        </w:tc>
        <w:tc>
          <w:tcPr>
            <w:tcW w:w="1734" w:type="dxa"/>
            <w:shd w:val="clear" w:color="auto" w:fill="auto"/>
            <w:noWrap/>
            <w:vAlign w:val="bottom"/>
            <w:hideMark/>
          </w:tcPr>
          <w:p w14:paraId="29B87D3B"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l_amp</w:t>
            </w:r>
          </w:p>
        </w:tc>
        <w:tc>
          <w:tcPr>
            <w:tcW w:w="224" w:type="dxa"/>
            <w:tcBorders>
              <w:right w:val="single" w:sz="4" w:space="0" w:color="auto"/>
            </w:tcBorders>
            <w:shd w:val="clear" w:color="auto" w:fill="auto"/>
            <w:noWrap/>
            <w:vAlign w:val="bottom"/>
            <w:hideMark/>
          </w:tcPr>
          <w:p w14:paraId="25A90166"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left w:val="single" w:sz="4" w:space="0" w:color="auto"/>
            </w:tcBorders>
            <w:shd w:val="clear" w:color="auto" w:fill="auto"/>
            <w:noWrap/>
            <w:vAlign w:val="bottom"/>
            <w:hideMark/>
          </w:tcPr>
          <w:p w14:paraId="5FA76C09"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regulate</w:t>
            </w:r>
          </w:p>
        </w:tc>
        <w:tc>
          <w:tcPr>
            <w:tcW w:w="1923" w:type="dxa"/>
            <w:shd w:val="clear" w:color="auto" w:fill="auto"/>
            <w:noWrap/>
            <w:vAlign w:val="bottom"/>
            <w:hideMark/>
          </w:tcPr>
          <w:p w14:paraId="34E88823"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reg_ulate</w:t>
            </w:r>
          </w:p>
        </w:tc>
      </w:tr>
      <w:tr w:rsidR="002123CA" w:rsidRPr="001A7555" w14:paraId="63BE8B04" w14:textId="77777777" w:rsidTr="002123CA">
        <w:trPr>
          <w:trHeight w:val="296"/>
        </w:trPr>
        <w:tc>
          <w:tcPr>
            <w:tcW w:w="1371" w:type="dxa"/>
            <w:shd w:val="clear" w:color="auto" w:fill="auto"/>
            <w:noWrap/>
            <w:vAlign w:val="bottom"/>
            <w:hideMark/>
          </w:tcPr>
          <w:p w14:paraId="4C1D9D57"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lavender</w:t>
            </w:r>
          </w:p>
        </w:tc>
        <w:tc>
          <w:tcPr>
            <w:tcW w:w="1734" w:type="dxa"/>
            <w:shd w:val="clear" w:color="auto" w:fill="auto"/>
            <w:noWrap/>
            <w:vAlign w:val="bottom"/>
            <w:hideMark/>
          </w:tcPr>
          <w:p w14:paraId="2729EADF"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lav_ender</w:t>
            </w:r>
          </w:p>
        </w:tc>
        <w:tc>
          <w:tcPr>
            <w:tcW w:w="224" w:type="dxa"/>
            <w:tcBorders>
              <w:right w:val="single" w:sz="4" w:space="0" w:color="auto"/>
            </w:tcBorders>
            <w:shd w:val="clear" w:color="auto" w:fill="auto"/>
            <w:noWrap/>
            <w:vAlign w:val="bottom"/>
            <w:hideMark/>
          </w:tcPr>
          <w:p w14:paraId="0E2445CE"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left w:val="single" w:sz="4" w:space="0" w:color="auto"/>
            </w:tcBorders>
            <w:shd w:val="clear" w:color="auto" w:fill="auto"/>
            <w:noWrap/>
            <w:vAlign w:val="bottom"/>
            <w:hideMark/>
          </w:tcPr>
          <w:p w14:paraId="2096ACAE"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relinquish</w:t>
            </w:r>
          </w:p>
        </w:tc>
        <w:tc>
          <w:tcPr>
            <w:tcW w:w="1923" w:type="dxa"/>
            <w:shd w:val="clear" w:color="auto" w:fill="auto"/>
            <w:noWrap/>
            <w:vAlign w:val="bottom"/>
            <w:hideMark/>
          </w:tcPr>
          <w:p w14:paraId="4F6B5591"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re_linquish</w:t>
            </w:r>
          </w:p>
        </w:tc>
      </w:tr>
      <w:tr w:rsidR="002123CA" w:rsidRPr="001A7555" w14:paraId="62BF2E8A" w14:textId="77777777" w:rsidTr="002123CA">
        <w:trPr>
          <w:trHeight w:val="296"/>
        </w:trPr>
        <w:tc>
          <w:tcPr>
            <w:tcW w:w="1371" w:type="dxa"/>
            <w:shd w:val="clear" w:color="auto" w:fill="auto"/>
            <w:noWrap/>
            <w:vAlign w:val="bottom"/>
            <w:hideMark/>
          </w:tcPr>
          <w:p w14:paraId="1FE81583"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lettuce</w:t>
            </w:r>
          </w:p>
        </w:tc>
        <w:tc>
          <w:tcPr>
            <w:tcW w:w="1734" w:type="dxa"/>
            <w:shd w:val="clear" w:color="auto" w:fill="auto"/>
            <w:noWrap/>
            <w:vAlign w:val="bottom"/>
            <w:hideMark/>
          </w:tcPr>
          <w:p w14:paraId="258DFC23"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lettuc_e</w:t>
            </w:r>
          </w:p>
        </w:tc>
        <w:tc>
          <w:tcPr>
            <w:tcW w:w="224" w:type="dxa"/>
            <w:tcBorders>
              <w:right w:val="single" w:sz="4" w:space="0" w:color="auto"/>
            </w:tcBorders>
            <w:shd w:val="clear" w:color="auto" w:fill="auto"/>
            <w:noWrap/>
            <w:vAlign w:val="bottom"/>
            <w:hideMark/>
          </w:tcPr>
          <w:p w14:paraId="530E915F"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left w:val="single" w:sz="4" w:space="0" w:color="auto"/>
            </w:tcBorders>
            <w:shd w:val="clear" w:color="auto" w:fill="auto"/>
            <w:noWrap/>
            <w:vAlign w:val="bottom"/>
            <w:hideMark/>
          </w:tcPr>
          <w:p w14:paraId="70EBCE5D"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rents</w:t>
            </w:r>
          </w:p>
        </w:tc>
        <w:tc>
          <w:tcPr>
            <w:tcW w:w="1923" w:type="dxa"/>
            <w:shd w:val="clear" w:color="auto" w:fill="auto"/>
            <w:noWrap/>
            <w:vAlign w:val="bottom"/>
            <w:hideMark/>
          </w:tcPr>
          <w:p w14:paraId="2158B25C"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rent_s</w:t>
            </w:r>
          </w:p>
        </w:tc>
      </w:tr>
      <w:tr w:rsidR="002123CA" w:rsidRPr="001A7555" w14:paraId="0468183F" w14:textId="77777777" w:rsidTr="002123CA">
        <w:trPr>
          <w:trHeight w:val="296"/>
        </w:trPr>
        <w:tc>
          <w:tcPr>
            <w:tcW w:w="1371" w:type="dxa"/>
            <w:shd w:val="clear" w:color="auto" w:fill="auto"/>
            <w:noWrap/>
            <w:vAlign w:val="bottom"/>
            <w:hideMark/>
          </w:tcPr>
          <w:p w14:paraId="5B694A09"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locust</w:t>
            </w:r>
          </w:p>
        </w:tc>
        <w:tc>
          <w:tcPr>
            <w:tcW w:w="1734" w:type="dxa"/>
            <w:shd w:val="clear" w:color="auto" w:fill="auto"/>
            <w:noWrap/>
            <w:vAlign w:val="bottom"/>
            <w:hideMark/>
          </w:tcPr>
          <w:p w14:paraId="714A164E"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l_ocust</w:t>
            </w:r>
          </w:p>
        </w:tc>
        <w:tc>
          <w:tcPr>
            <w:tcW w:w="224" w:type="dxa"/>
            <w:tcBorders>
              <w:right w:val="single" w:sz="4" w:space="0" w:color="auto"/>
            </w:tcBorders>
            <w:shd w:val="clear" w:color="auto" w:fill="auto"/>
            <w:noWrap/>
            <w:vAlign w:val="bottom"/>
            <w:hideMark/>
          </w:tcPr>
          <w:p w14:paraId="4246A2C6"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left w:val="single" w:sz="4" w:space="0" w:color="auto"/>
            </w:tcBorders>
            <w:shd w:val="clear" w:color="auto" w:fill="auto"/>
            <w:noWrap/>
            <w:vAlign w:val="bottom"/>
            <w:hideMark/>
          </w:tcPr>
          <w:p w14:paraId="2ADF6A43"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reptile</w:t>
            </w:r>
          </w:p>
        </w:tc>
        <w:tc>
          <w:tcPr>
            <w:tcW w:w="1923" w:type="dxa"/>
            <w:shd w:val="clear" w:color="auto" w:fill="auto"/>
            <w:noWrap/>
            <w:vAlign w:val="bottom"/>
            <w:hideMark/>
          </w:tcPr>
          <w:p w14:paraId="57FC4822"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r_eptile</w:t>
            </w:r>
          </w:p>
        </w:tc>
      </w:tr>
      <w:tr w:rsidR="002123CA" w:rsidRPr="001A7555" w14:paraId="332BB6CC" w14:textId="77777777" w:rsidTr="002123CA">
        <w:trPr>
          <w:trHeight w:val="296"/>
        </w:trPr>
        <w:tc>
          <w:tcPr>
            <w:tcW w:w="1371" w:type="dxa"/>
            <w:shd w:val="clear" w:color="auto" w:fill="auto"/>
            <w:noWrap/>
            <w:vAlign w:val="bottom"/>
            <w:hideMark/>
          </w:tcPr>
          <w:p w14:paraId="2876DED6"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maggot</w:t>
            </w:r>
          </w:p>
        </w:tc>
        <w:tc>
          <w:tcPr>
            <w:tcW w:w="1734" w:type="dxa"/>
            <w:shd w:val="clear" w:color="auto" w:fill="auto"/>
            <w:noWrap/>
            <w:vAlign w:val="bottom"/>
            <w:hideMark/>
          </w:tcPr>
          <w:p w14:paraId="734F8930"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magg_ot</w:t>
            </w:r>
          </w:p>
        </w:tc>
        <w:tc>
          <w:tcPr>
            <w:tcW w:w="224" w:type="dxa"/>
            <w:tcBorders>
              <w:right w:val="single" w:sz="4" w:space="0" w:color="auto"/>
            </w:tcBorders>
            <w:shd w:val="clear" w:color="auto" w:fill="auto"/>
            <w:noWrap/>
            <w:vAlign w:val="bottom"/>
            <w:hideMark/>
          </w:tcPr>
          <w:p w14:paraId="4D4EE149"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left w:val="single" w:sz="4" w:space="0" w:color="auto"/>
            </w:tcBorders>
            <w:shd w:val="clear" w:color="auto" w:fill="auto"/>
            <w:noWrap/>
            <w:vAlign w:val="bottom"/>
            <w:hideMark/>
          </w:tcPr>
          <w:p w14:paraId="66258841"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restaurant</w:t>
            </w:r>
          </w:p>
        </w:tc>
        <w:tc>
          <w:tcPr>
            <w:tcW w:w="1923" w:type="dxa"/>
            <w:shd w:val="clear" w:color="auto" w:fill="auto"/>
            <w:noWrap/>
            <w:vAlign w:val="bottom"/>
            <w:hideMark/>
          </w:tcPr>
          <w:p w14:paraId="48E9248B"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restaur_ant</w:t>
            </w:r>
          </w:p>
        </w:tc>
      </w:tr>
      <w:tr w:rsidR="002123CA" w:rsidRPr="001A7555" w14:paraId="2D314ADC" w14:textId="77777777" w:rsidTr="002123CA">
        <w:trPr>
          <w:trHeight w:val="296"/>
        </w:trPr>
        <w:tc>
          <w:tcPr>
            <w:tcW w:w="1371" w:type="dxa"/>
            <w:shd w:val="clear" w:color="auto" w:fill="auto"/>
            <w:noWrap/>
            <w:vAlign w:val="bottom"/>
            <w:hideMark/>
          </w:tcPr>
          <w:p w14:paraId="2F1082D5"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martyr</w:t>
            </w:r>
          </w:p>
        </w:tc>
        <w:tc>
          <w:tcPr>
            <w:tcW w:w="1734" w:type="dxa"/>
            <w:shd w:val="clear" w:color="auto" w:fill="auto"/>
            <w:noWrap/>
            <w:vAlign w:val="bottom"/>
            <w:hideMark/>
          </w:tcPr>
          <w:p w14:paraId="2777ED3D"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mart_yr</w:t>
            </w:r>
          </w:p>
        </w:tc>
        <w:tc>
          <w:tcPr>
            <w:tcW w:w="224" w:type="dxa"/>
            <w:tcBorders>
              <w:right w:val="single" w:sz="4" w:space="0" w:color="auto"/>
            </w:tcBorders>
            <w:shd w:val="clear" w:color="auto" w:fill="auto"/>
            <w:noWrap/>
            <w:vAlign w:val="bottom"/>
            <w:hideMark/>
          </w:tcPr>
          <w:p w14:paraId="3ED4F80E"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left w:val="single" w:sz="4" w:space="0" w:color="auto"/>
            </w:tcBorders>
            <w:shd w:val="clear" w:color="auto" w:fill="auto"/>
            <w:noWrap/>
            <w:vAlign w:val="bottom"/>
            <w:hideMark/>
          </w:tcPr>
          <w:p w14:paraId="0B3D0216"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riverside</w:t>
            </w:r>
          </w:p>
        </w:tc>
        <w:tc>
          <w:tcPr>
            <w:tcW w:w="1923" w:type="dxa"/>
            <w:shd w:val="clear" w:color="auto" w:fill="auto"/>
            <w:noWrap/>
            <w:vAlign w:val="bottom"/>
            <w:hideMark/>
          </w:tcPr>
          <w:p w14:paraId="3E85C708"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ri_verside</w:t>
            </w:r>
          </w:p>
        </w:tc>
      </w:tr>
      <w:tr w:rsidR="002123CA" w:rsidRPr="001A7555" w14:paraId="4539AF55" w14:textId="77777777" w:rsidTr="002123CA">
        <w:trPr>
          <w:trHeight w:val="296"/>
        </w:trPr>
        <w:tc>
          <w:tcPr>
            <w:tcW w:w="1371" w:type="dxa"/>
            <w:shd w:val="clear" w:color="auto" w:fill="auto"/>
            <w:noWrap/>
            <w:vAlign w:val="bottom"/>
            <w:hideMark/>
          </w:tcPr>
          <w:p w14:paraId="5711A24D"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mascara</w:t>
            </w:r>
          </w:p>
        </w:tc>
        <w:tc>
          <w:tcPr>
            <w:tcW w:w="1734" w:type="dxa"/>
            <w:shd w:val="clear" w:color="auto" w:fill="auto"/>
            <w:noWrap/>
            <w:vAlign w:val="bottom"/>
            <w:hideMark/>
          </w:tcPr>
          <w:p w14:paraId="5A8C4FA5"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mascar_a</w:t>
            </w:r>
          </w:p>
        </w:tc>
        <w:tc>
          <w:tcPr>
            <w:tcW w:w="224" w:type="dxa"/>
            <w:tcBorders>
              <w:right w:val="single" w:sz="4" w:space="0" w:color="auto"/>
            </w:tcBorders>
            <w:shd w:val="clear" w:color="auto" w:fill="auto"/>
            <w:noWrap/>
            <w:vAlign w:val="bottom"/>
            <w:hideMark/>
          </w:tcPr>
          <w:p w14:paraId="53D84774"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left w:val="single" w:sz="4" w:space="0" w:color="auto"/>
            </w:tcBorders>
            <w:shd w:val="clear" w:color="auto" w:fill="auto"/>
            <w:noWrap/>
            <w:vAlign w:val="bottom"/>
            <w:hideMark/>
          </w:tcPr>
          <w:p w14:paraId="2B3A172A"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salad</w:t>
            </w:r>
          </w:p>
        </w:tc>
        <w:tc>
          <w:tcPr>
            <w:tcW w:w="1923" w:type="dxa"/>
            <w:shd w:val="clear" w:color="auto" w:fill="auto"/>
            <w:noWrap/>
            <w:vAlign w:val="bottom"/>
            <w:hideMark/>
          </w:tcPr>
          <w:p w14:paraId="6E9780EB"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sa_lad</w:t>
            </w:r>
          </w:p>
        </w:tc>
      </w:tr>
      <w:tr w:rsidR="002123CA" w:rsidRPr="001A7555" w14:paraId="3C7DD742" w14:textId="77777777" w:rsidTr="002123CA">
        <w:trPr>
          <w:trHeight w:val="296"/>
        </w:trPr>
        <w:tc>
          <w:tcPr>
            <w:tcW w:w="1371" w:type="dxa"/>
            <w:shd w:val="clear" w:color="auto" w:fill="auto"/>
            <w:noWrap/>
            <w:vAlign w:val="bottom"/>
            <w:hideMark/>
          </w:tcPr>
          <w:p w14:paraId="51082260"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massacre</w:t>
            </w:r>
          </w:p>
        </w:tc>
        <w:tc>
          <w:tcPr>
            <w:tcW w:w="1734" w:type="dxa"/>
            <w:shd w:val="clear" w:color="auto" w:fill="auto"/>
            <w:noWrap/>
            <w:vAlign w:val="bottom"/>
            <w:hideMark/>
          </w:tcPr>
          <w:p w14:paraId="401B9631"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massa_cre</w:t>
            </w:r>
          </w:p>
        </w:tc>
        <w:tc>
          <w:tcPr>
            <w:tcW w:w="224" w:type="dxa"/>
            <w:tcBorders>
              <w:right w:val="single" w:sz="4" w:space="0" w:color="auto"/>
            </w:tcBorders>
            <w:shd w:val="clear" w:color="auto" w:fill="auto"/>
            <w:noWrap/>
            <w:vAlign w:val="bottom"/>
            <w:hideMark/>
          </w:tcPr>
          <w:p w14:paraId="7D5D9D0E"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left w:val="single" w:sz="4" w:space="0" w:color="auto"/>
            </w:tcBorders>
            <w:shd w:val="clear" w:color="auto" w:fill="auto"/>
            <w:noWrap/>
            <w:vAlign w:val="bottom"/>
            <w:hideMark/>
          </w:tcPr>
          <w:p w14:paraId="0B5F1854"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sandal</w:t>
            </w:r>
          </w:p>
        </w:tc>
        <w:tc>
          <w:tcPr>
            <w:tcW w:w="1923" w:type="dxa"/>
            <w:shd w:val="clear" w:color="auto" w:fill="auto"/>
            <w:noWrap/>
            <w:vAlign w:val="bottom"/>
            <w:hideMark/>
          </w:tcPr>
          <w:p w14:paraId="5A34F3E7"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s_andal</w:t>
            </w:r>
          </w:p>
        </w:tc>
      </w:tr>
      <w:tr w:rsidR="002123CA" w:rsidRPr="001A7555" w14:paraId="2963BBC6" w14:textId="77777777" w:rsidTr="002123CA">
        <w:trPr>
          <w:trHeight w:val="296"/>
        </w:trPr>
        <w:tc>
          <w:tcPr>
            <w:tcW w:w="1371" w:type="dxa"/>
            <w:tcBorders>
              <w:bottom w:val="nil"/>
            </w:tcBorders>
            <w:shd w:val="clear" w:color="auto" w:fill="auto"/>
            <w:noWrap/>
            <w:vAlign w:val="bottom"/>
            <w:hideMark/>
          </w:tcPr>
          <w:p w14:paraId="42B7DFDC"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matron</w:t>
            </w:r>
          </w:p>
        </w:tc>
        <w:tc>
          <w:tcPr>
            <w:tcW w:w="1734" w:type="dxa"/>
            <w:tcBorders>
              <w:bottom w:val="nil"/>
            </w:tcBorders>
            <w:shd w:val="clear" w:color="auto" w:fill="auto"/>
            <w:noWrap/>
            <w:vAlign w:val="bottom"/>
            <w:hideMark/>
          </w:tcPr>
          <w:p w14:paraId="2313CF71"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m_atron</w:t>
            </w:r>
          </w:p>
        </w:tc>
        <w:tc>
          <w:tcPr>
            <w:tcW w:w="224" w:type="dxa"/>
            <w:tcBorders>
              <w:bottom w:val="nil"/>
              <w:right w:val="single" w:sz="4" w:space="0" w:color="auto"/>
            </w:tcBorders>
            <w:shd w:val="clear" w:color="auto" w:fill="auto"/>
            <w:noWrap/>
            <w:vAlign w:val="bottom"/>
            <w:hideMark/>
          </w:tcPr>
          <w:p w14:paraId="4A09F7B2"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left w:val="single" w:sz="4" w:space="0" w:color="auto"/>
              <w:bottom w:val="nil"/>
            </w:tcBorders>
            <w:shd w:val="clear" w:color="auto" w:fill="auto"/>
            <w:noWrap/>
            <w:vAlign w:val="bottom"/>
            <w:hideMark/>
          </w:tcPr>
          <w:p w14:paraId="7B7032BD"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sapphire</w:t>
            </w:r>
          </w:p>
        </w:tc>
        <w:tc>
          <w:tcPr>
            <w:tcW w:w="1923" w:type="dxa"/>
            <w:tcBorders>
              <w:bottom w:val="nil"/>
            </w:tcBorders>
            <w:shd w:val="clear" w:color="auto" w:fill="auto"/>
            <w:noWrap/>
            <w:vAlign w:val="bottom"/>
            <w:hideMark/>
          </w:tcPr>
          <w:p w14:paraId="1A577D04"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sapph_ire</w:t>
            </w:r>
          </w:p>
        </w:tc>
      </w:tr>
      <w:tr w:rsidR="002123CA" w:rsidRPr="001A7555" w14:paraId="58EC72A1" w14:textId="77777777" w:rsidTr="002123CA">
        <w:trPr>
          <w:trHeight w:val="296"/>
        </w:trPr>
        <w:tc>
          <w:tcPr>
            <w:tcW w:w="1371" w:type="dxa"/>
            <w:tcBorders>
              <w:top w:val="nil"/>
            </w:tcBorders>
            <w:shd w:val="clear" w:color="auto" w:fill="auto"/>
            <w:noWrap/>
            <w:vAlign w:val="bottom"/>
            <w:hideMark/>
          </w:tcPr>
          <w:p w14:paraId="7227730B"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merit</w:t>
            </w:r>
          </w:p>
        </w:tc>
        <w:tc>
          <w:tcPr>
            <w:tcW w:w="1734" w:type="dxa"/>
            <w:tcBorders>
              <w:top w:val="nil"/>
            </w:tcBorders>
            <w:shd w:val="clear" w:color="auto" w:fill="auto"/>
            <w:noWrap/>
            <w:vAlign w:val="bottom"/>
            <w:hideMark/>
          </w:tcPr>
          <w:p w14:paraId="6E755E36"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m_erit</w:t>
            </w:r>
          </w:p>
        </w:tc>
        <w:tc>
          <w:tcPr>
            <w:tcW w:w="224" w:type="dxa"/>
            <w:tcBorders>
              <w:top w:val="nil"/>
              <w:right w:val="single" w:sz="4" w:space="0" w:color="auto"/>
            </w:tcBorders>
            <w:shd w:val="clear" w:color="auto" w:fill="auto"/>
            <w:noWrap/>
            <w:vAlign w:val="bottom"/>
            <w:hideMark/>
          </w:tcPr>
          <w:p w14:paraId="27AC2924"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top w:val="nil"/>
              <w:left w:val="single" w:sz="4" w:space="0" w:color="auto"/>
            </w:tcBorders>
            <w:shd w:val="clear" w:color="auto" w:fill="auto"/>
            <w:noWrap/>
            <w:vAlign w:val="bottom"/>
          </w:tcPr>
          <w:p w14:paraId="12B316BC"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Arial"/>
                <w:lang w:eastAsia="en-GB"/>
              </w:rPr>
              <w:t>testament</w:t>
            </w:r>
          </w:p>
        </w:tc>
        <w:tc>
          <w:tcPr>
            <w:tcW w:w="1923" w:type="dxa"/>
            <w:tcBorders>
              <w:top w:val="nil"/>
            </w:tcBorders>
            <w:shd w:val="clear" w:color="auto" w:fill="auto"/>
            <w:noWrap/>
            <w:vAlign w:val="bottom"/>
          </w:tcPr>
          <w:p w14:paraId="7B7BD6CD"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Arial"/>
                <w:lang w:eastAsia="en-GB"/>
              </w:rPr>
              <w:t>testa_ment</w:t>
            </w:r>
          </w:p>
        </w:tc>
      </w:tr>
      <w:tr w:rsidR="002123CA" w:rsidRPr="001A7555" w14:paraId="0FB1C603" w14:textId="77777777" w:rsidTr="002123CA">
        <w:trPr>
          <w:trHeight w:val="296"/>
        </w:trPr>
        <w:tc>
          <w:tcPr>
            <w:tcW w:w="1371" w:type="dxa"/>
            <w:shd w:val="clear" w:color="auto" w:fill="auto"/>
            <w:noWrap/>
            <w:vAlign w:val="bottom"/>
            <w:hideMark/>
          </w:tcPr>
          <w:p w14:paraId="01F66395"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metaphor</w:t>
            </w:r>
          </w:p>
        </w:tc>
        <w:tc>
          <w:tcPr>
            <w:tcW w:w="1734" w:type="dxa"/>
            <w:shd w:val="clear" w:color="auto" w:fill="auto"/>
            <w:noWrap/>
            <w:vAlign w:val="bottom"/>
            <w:hideMark/>
          </w:tcPr>
          <w:p w14:paraId="6456FD7B"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met_aphor</w:t>
            </w:r>
          </w:p>
        </w:tc>
        <w:tc>
          <w:tcPr>
            <w:tcW w:w="224" w:type="dxa"/>
            <w:tcBorders>
              <w:right w:val="single" w:sz="4" w:space="0" w:color="auto"/>
            </w:tcBorders>
            <w:shd w:val="clear" w:color="auto" w:fill="auto"/>
            <w:noWrap/>
            <w:vAlign w:val="bottom"/>
            <w:hideMark/>
          </w:tcPr>
          <w:p w14:paraId="784733EB"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left w:val="single" w:sz="4" w:space="0" w:color="auto"/>
            </w:tcBorders>
            <w:shd w:val="clear" w:color="auto" w:fill="auto"/>
            <w:noWrap/>
            <w:vAlign w:val="bottom"/>
          </w:tcPr>
          <w:p w14:paraId="5E9FC637"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tomato</w:t>
            </w:r>
          </w:p>
        </w:tc>
        <w:tc>
          <w:tcPr>
            <w:tcW w:w="1923" w:type="dxa"/>
            <w:shd w:val="clear" w:color="auto" w:fill="auto"/>
            <w:noWrap/>
            <w:vAlign w:val="bottom"/>
          </w:tcPr>
          <w:p w14:paraId="328411F6"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t_omato</w:t>
            </w:r>
          </w:p>
        </w:tc>
      </w:tr>
      <w:tr w:rsidR="002123CA" w:rsidRPr="001A7555" w14:paraId="477BEEAD" w14:textId="77777777" w:rsidTr="002123CA">
        <w:trPr>
          <w:trHeight w:val="296"/>
        </w:trPr>
        <w:tc>
          <w:tcPr>
            <w:tcW w:w="1371" w:type="dxa"/>
            <w:tcBorders>
              <w:top w:val="nil"/>
              <w:bottom w:val="nil"/>
            </w:tcBorders>
            <w:shd w:val="clear" w:color="auto" w:fill="auto"/>
            <w:noWrap/>
            <w:vAlign w:val="bottom"/>
            <w:hideMark/>
          </w:tcPr>
          <w:p w14:paraId="32062B0C"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monkey</w:t>
            </w:r>
          </w:p>
        </w:tc>
        <w:tc>
          <w:tcPr>
            <w:tcW w:w="1734" w:type="dxa"/>
            <w:tcBorders>
              <w:top w:val="nil"/>
              <w:bottom w:val="nil"/>
            </w:tcBorders>
            <w:shd w:val="clear" w:color="auto" w:fill="auto"/>
            <w:noWrap/>
            <w:vAlign w:val="bottom"/>
            <w:hideMark/>
          </w:tcPr>
          <w:p w14:paraId="31AE298D"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m_onkey</w:t>
            </w:r>
          </w:p>
        </w:tc>
        <w:tc>
          <w:tcPr>
            <w:tcW w:w="224" w:type="dxa"/>
            <w:tcBorders>
              <w:top w:val="nil"/>
              <w:bottom w:val="nil"/>
              <w:right w:val="single" w:sz="4" w:space="0" w:color="auto"/>
            </w:tcBorders>
            <w:shd w:val="clear" w:color="auto" w:fill="auto"/>
            <w:noWrap/>
            <w:vAlign w:val="bottom"/>
            <w:hideMark/>
          </w:tcPr>
          <w:p w14:paraId="017CD6ED"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top w:val="nil"/>
              <w:left w:val="single" w:sz="4" w:space="0" w:color="auto"/>
              <w:bottom w:val="nil"/>
            </w:tcBorders>
            <w:shd w:val="clear" w:color="auto" w:fill="auto"/>
            <w:noWrap/>
            <w:vAlign w:val="bottom"/>
            <w:hideMark/>
          </w:tcPr>
          <w:p w14:paraId="2D4DE743"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pelvis</w:t>
            </w:r>
          </w:p>
        </w:tc>
        <w:tc>
          <w:tcPr>
            <w:tcW w:w="1923" w:type="dxa"/>
            <w:tcBorders>
              <w:top w:val="nil"/>
              <w:bottom w:val="nil"/>
            </w:tcBorders>
            <w:shd w:val="clear" w:color="auto" w:fill="auto"/>
            <w:noWrap/>
            <w:vAlign w:val="bottom"/>
            <w:hideMark/>
          </w:tcPr>
          <w:p w14:paraId="20ADD2C7"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p_elvis</w:t>
            </w:r>
          </w:p>
        </w:tc>
      </w:tr>
      <w:tr w:rsidR="002123CA" w:rsidRPr="001A7555" w14:paraId="78328F2B" w14:textId="77777777" w:rsidTr="002123CA">
        <w:trPr>
          <w:trHeight w:val="296"/>
        </w:trPr>
        <w:tc>
          <w:tcPr>
            <w:tcW w:w="1371" w:type="dxa"/>
            <w:tcBorders>
              <w:top w:val="nil"/>
              <w:bottom w:val="nil"/>
            </w:tcBorders>
            <w:shd w:val="clear" w:color="auto" w:fill="auto"/>
            <w:noWrap/>
            <w:vAlign w:val="bottom"/>
            <w:hideMark/>
          </w:tcPr>
          <w:p w14:paraId="788044E3"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nephew</w:t>
            </w:r>
          </w:p>
        </w:tc>
        <w:tc>
          <w:tcPr>
            <w:tcW w:w="1734" w:type="dxa"/>
            <w:tcBorders>
              <w:top w:val="nil"/>
              <w:bottom w:val="nil"/>
            </w:tcBorders>
            <w:shd w:val="clear" w:color="auto" w:fill="auto"/>
            <w:noWrap/>
            <w:vAlign w:val="bottom"/>
            <w:hideMark/>
          </w:tcPr>
          <w:p w14:paraId="6BDFBF7C"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neph_ew</w:t>
            </w:r>
          </w:p>
        </w:tc>
        <w:tc>
          <w:tcPr>
            <w:tcW w:w="224" w:type="dxa"/>
            <w:tcBorders>
              <w:top w:val="nil"/>
              <w:bottom w:val="nil"/>
              <w:right w:val="single" w:sz="4" w:space="0" w:color="auto"/>
            </w:tcBorders>
            <w:shd w:val="clear" w:color="auto" w:fill="auto"/>
            <w:noWrap/>
            <w:vAlign w:val="bottom"/>
            <w:hideMark/>
          </w:tcPr>
          <w:p w14:paraId="01C1DE2E"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top w:val="nil"/>
              <w:left w:val="single" w:sz="4" w:space="0" w:color="auto"/>
              <w:bottom w:val="nil"/>
            </w:tcBorders>
            <w:shd w:val="clear" w:color="auto" w:fill="auto"/>
            <w:noWrap/>
            <w:vAlign w:val="bottom"/>
            <w:hideMark/>
          </w:tcPr>
          <w:p w14:paraId="05752E02"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silhouette</w:t>
            </w:r>
          </w:p>
        </w:tc>
        <w:tc>
          <w:tcPr>
            <w:tcW w:w="1923" w:type="dxa"/>
            <w:tcBorders>
              <w:top w:val="nil"/>
              <w:bottom w:val="nil"/>
            </w:tcBorders>
            <w:shd w:val="clear" w:color="auto" w:fill="auto"/>
            <w:noWrap/>
            <w:vAlign w:val="bottom"/>
            <w:hideMark/>
          </w:tcPr>
          <w:p w14:paraId="7B72A50B"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silhoue_tte</w:t>
            </w:r>
          </w:p>
        </w:tc>
      </w:tr>
      <w:tr w:rsidR="002123CA" w:rsidRPr="001A7555" w14:paraId="105457C6" w14:textId="77777777" w:rsidTr="002123CA">
        <w:trPr>
          <w:trHeight w:val="296"/>
        </w:trPr>
        <w:tc>
          <w:tcPr>
            <w:tcW w:w="1371" w:type="dxa"/>
            <w:tcBorders>
              <w:top w:val="nil"/>
              <w:bottom w:val="nil"/>
            </w:tcBorders>
            <w:shd w:val="clear" w:color="auto" w:fill="auto"/>
            <w:noWrap/>
            <w:vAlign w:val="bottom"/>
            <w:hideMark/>
          </w:tcPr>
          <w:p w14:paraId="46AB632D"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parsley</w:t>
            </w:r>
          </w:p>
        </w:tc>
        <w:tc>
          <w:tcPr>
            <w:tcW w:w="1734" w:type="dxa"/>
            <w:tcBorders>
              <w:top w:val="nil"/>
              <w:bottom w:val="nil"/>
            </w:tcBorders>
            <w:shd w:val="clear" w:color="auto" w:fill="auto"/>
            <w:noWrap/>
            <w:vAlign w:val="bottom"/>
            <w:hideMark/>
          </w:tcPr>
          <w:p w14:paraId="3808873F"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parsl_ey</w:t>
            </w:r>
          </w:p>
        </w:tc>
        <w:tc>
          <w:tcPr>
            <w:tcW w:w="224" w:type="dxa"/>
            <w:tcBorders>
              <w:top w:val="nil"/>
              <w:bottom w:val="nil"/>
              <w:right w:val="single" w:sz="4" w:space="0" w:color="auto"/>
            </w:tcBorders>
            <w:shd w:val="clear" w:color="auto" w:fill="auto"/>
            <w:noWrap/>
            <w:vAlign w:val="bottom"/>
            <w:hideMark/>
          </w:tcPr>
          <w:p w14:paraId="3A3943D2"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top w:val="nil"/>
              <w:left w:val="single" w:sz="4" w:space="0" w:color="auto"/>
              <w:bottom w:val="nil"/>
            </w:tcBorders>
            <w:shd w:val="clear" w:color="auto" w:fill="auto"/>
            <w:noWrap/>
            <w:vAlign w:val="bottom"/>
            <w:hideMark/>
          </w:tcPr>
          <w:p w14:paraId="41EB9127"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prohibit</w:t>
            </w:r>
          </w:p>
        </w:tc>
        <w:tc>
          <w:tcPr>
            <w:tcW w:w="1923" w:type="dxa"/>
            <w:tcBorders>
              <w:top w:val="nil"/>
              <w:bottom w:val="nil"/>
            </w:tcBorders>
            <w:shd w:val="clear" w:color="auto" w:fill="auto"/>
            <w:noWrap/>
            <w:vAlign w:val="bottom"/>
            <w:hideMark/>
          </w:tcPr>
          <w:p w14:paraId="052C520C"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prohib_it</w:t>
            </w:r>
          </w:p>
        </w:tc>
      </w:tr>
      <w:tr w:rsidR="002123CA" w:rsidRPr="001A7555" w14:paraId="114DBAE0" w14:textId="77777777" w:rsidTr="002123CA">
        <w:trPr>
          <w:trHeight w:val="296"/>
        </w:trPr>
        <w:tc>
          <w:tcPr>
            <w:tcW w:w="1371" w:type="dxa"/>
            <w:tcBorders>
              <w:top w:val="nil"/>
              <w:bottom w:val="nil"/>
            </w:tcBorders>
            <w:shd w:val="clear" w:color="auto" w:fill="auto"/>
            <w:noWrap/>
            <w:vAlign w:val="bottom"/>
            <w:hideMark/>
          </w:tcPr>
          <w:p w14:paraId="0EB8105D"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ratio</w:t>
            </w:r>
          </w:p>
        </w:tc>
        <w:tc>
          <w:tcPr>
            <w:tcW w:w="1734" w:type="dxa"/>
            <w:tcBorders>
              <w:top w:val="nil"/>
              <w:bottom w:val="nil"/>
            </w:tcBorders>
            <w:shd w:val="clear" w:color="auto" w:fill="auto"/>
            <w:noWrap/>
            <w:vAlign w:val="bottom"/>
            <w:hideMark/>
          </w:tcPr>
          <w:p w14:paraId="46587390"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ra_tio</w:t>
            </w:r>
          </w:p>
        </w:tc>
        <w:tc>
          <w:tcPr>
            <w:tcW w:w="224" w:type="dxa"/>
            <w:tcBorders>
              <w:top w:val="nil"/>
              <w:bottom w:val="nil"/>
              <w:right w:val="single" w:sz="4" w:space="0" w:color="auto"/>
            </w:tcBorders>
            <w:shd w:val="clear" w:color="auto" w:fill="auto"/>
            <w:noWrap/>
            <w:vAlign w:val="bottom"/>
            <w:hideMark/>
          </w:tcPr>
          <w:p w14:paraId="4A56227E"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top w:val="nil"/>
              <w:left w:val="single" w:sz="4" w:space="0" w:color="auto"/>
              <w:bottom w:val="nil"/>
            </w:tcBorders>
            <w:shd w:val="clear" w:color="auto" w:fill="auto"/>
            <w:noWrap/>
            <w:vAlign w:val="bottom"/>
            <w:hideMark/>
          </w:tcPr>
          <w:p w14:paraId="65762B0A"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falcon</w:t>
            </w:r>
          </w:p>
        </w:tc>
        <w:tc>
          <w:tcPr>
            <w:tcW w:w="1923" w:type="dxa"/>
            <w:tcBorders>
              <w:top w:val="nil"/>
              <w:bottom w:val="nil"/>
            </w:tcBorders>
            <w:shd w:val="clear" w:color="auto" w:fill="auto"/>
            <w:noWrap/>
            <w:vAlign w:val="bottom"/>
            <w:hideMark/>
          </w:tcPr>
          <w:p w14:paraId="015E14B9"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fal_con</w:t>
            </w:r>
          </w:p>
        </w:tc>
      </w:tr>
      <w:tr w:rsidR="002123CA" w:rsidRPr="001A7555" w14:paraId="5C4C29DC" w14:textId="77777777" w:rsidTr="002123CA">
        <w:trPr>
          <w:trHeight w:val="296"/>
        </w:trPr>
        <w:tc>
          <w:tcPr>
            <w:tcW w:w="1371" w:type="dxa"/>
            <w:tcBorders>
              <w:top w:val="nil"/>
              <w:bottom w:val="nil"/>
            </w:tcBorders>
            <w:shd w:val="clear" w:color="auto" w:fill="auto"/>
            <w:noWrap/>
            <w:vAlign w:val="bottom"/>
            <w:hideMark/>
          </w:tcPr>
          <w:p w14:paraId="6E06E9A8"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rodeo</w:t>
            </w:r>
          </w:p>
        </w:tc>
        <w:tc>
          <w:tcPr>
            <w:tcW w:w="1734" w:type="dxa"/>
            <w:tcBorders>
              <w:top w:val="nil"/>
              <w:bottom w:val="nil"/>
            </w:tcBorders>
            <w:shd w:val="clear" w:color="auto" w:fill="auto"/>
            <w:noWrap/>
            <w:vAlign w:val="bottom"/>
            <w:hideMark/>
          </w:tcPr>
          <w:p w14:paraId="1A3EC5E9"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rod_eo</w:t>
            </w:r>
          </w:p>
        </w:tc>
        <w:tc>
          <w:tcPr>
            <w:tcW w:w="224" w:type="dxa"/>
            <w:tcBorders>
              <w:top w:val="nil"/>
              <w:bottom w:val="nil"/>
              <w:right w:val="single" w:sz="4" w:space="0" w:color="auto"/>
            </w:tcBorders>
            <w:shd w:val="clear" w:color="auto" w:fill="auto"/>
            <w:noWrap/>
            <w:vAlign w:val="bottom"/>
            <w:hideMark/>
          </w:tcPr>
          <w:p w14:paraId="753B3EDA"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top w:val="nil"/>
              <w:left w:val="single" w:sz="4" w:space="0" w:color="auto"/>
              <w:bottom w:val="nil"/>
            </w:tcBorders>
            <w:shd w:val="clear" w:color="auto" w:fill="auto"/>
            <w:noWrap/>
            <w:vAlign w:val="bottom"/>
            <w:hideMark/>
          </w:tcPr>
          <w:p w14:paraId="7CE72EC6"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banister</w:t>
            </w:r>
          </w:p>
        </w:tc>
        <w:tc>
          <w:tcPr>
            <w:tcW w:w="1923" w:type="dxa"/>
            <w:tcBorders>
              <w:top w:val="nil"/>
              <w:bottom w:val="nil"/>
            </w:tcBorders>
            <w:shd w:val="clear" w:color="auto" w:fill="auto"/>
            <w:noWrap/>
            <w:vAlign w:val="bottom"/>
            <w:hideMark/>
          </w:tcPr>
          <w:p w14:paraId="4BFA4C41"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banist_er</w:t>
            </w:r>
          </w:p>
        </w:tc>
      </w:tr>
      <w:tr w:rsidR="002123CA" w:rsidRPr="001A7555" w14:paraId="3D428B02" w14:textId="77777777" w:rsidTr="002123CA">
        <w:trPr>
          <w:trHeight w:val="296"/>
        </w:trPr>
        <w:tc>
          <w:tcPr>
            <w:tcW w:w="1371" w:type="dxa"/>
            <w:tcBorders>
              <w:top w:val="nil"/>
              <w:bottom w:val="nil"/>
            </w:tcBorders>
            <w:shd w:val="clear" w:color="auto" w:fill="auto"/>
            <w:noWrap/>
            <w:vAlign w:val="bottom"/>
            <w:hideMark/>
          </w:tcPr>
          <w:p w14:paraId="70EECB5D"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rugby</w:t>
            </w:r>
          </w:p>
        </w:tc>
        <w:tc>
          <w:tcPr>
            <w:tcW w:w="1734" w:type="dxa"/>
            <w:tcBorders>
              <w:top w:val="nil"/>
              <w:bottom w:val="nil"/>
            </w:tcBorders>
            <w:shd w:val="clear" w:color="auto" w:fill="auto"/>
            <w:noWrap/>
            <w:vAlign w:val="bottom"/>
            <w:hideMark/>
          </w:tcPr>
          <w:p w14:paraId="13FCA4F3"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rugb_y</w:t>
            </w:r>
          </w:p>
        </w:tc>
        <w:tc>
          <w:tcPr>
            <w:tcW w:w="224" w:type="dxa"/>
            <w:tcBorders>
              <w:top w:val="nil"/>
              <w:bottom w:val="nil"/>
              <w:right w:val="single" w:sz="4" w:space="0" w:color="auto"/>
            </w:tcBorders>
            <w:shd w:val="clear" w:color="auto" w:fill="auto"/>
            <w:noWrap/>
            <w:vAlign w:val="bottom"/>
            <w:hideMark/>
          </w:tcPr>
          <w:p w14:paraId="5E50C2FC"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top w:val="nil"/>
              <w:left w:val="single" w:sz="4" w:space="0" w:color="auto"/>
              <w:bottom w:val="nil"/>
            </w:tcBorders>
            <w:shd w:val="clear" w:color="auto" w:fill="auto"/>
            <w:noWrap/>
            <w:vAlign w:val="bottom"/>
            <w:hideMark/>
          </w:tcPr>
          <w:p w14:paraId="5B552D0A"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gadget</w:t>
            </w:r>
          </w:p>
        </w:tc>
        <w:tc>
          <w:tcPr>
            <w:tcW w:w="1923" w:type="dxa"/>
            <w:tcBorders>
              <w:top w:val="nil"/>
              <w:bottom w:val="nil"/>
            </w:tcBorders>
            <w:shd w:val="clear" w:color="auto" w:fill="auto"/>
            <w:noWrap/>
            <w:vAlign w:val="bottom"/>
            <w:hideMark/>
          </w:tcPr>
          <w:p w14:paraId="6DADBD42"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ga_dget</w:t>
            </w:r>
          </w:p>
        </w:tc>
      </w:tr>
      <w:tr w:rsidR="002123CA" w:rsidRPr="001A7555" w14:paraId="5A60F312" w14:textId="77777777" w:rsidTr="002123CA">
        <w:trPr>
          <w:trHeight w:val="296"/>
        </w:trPr>
        <w:tc>
          <w:tcPr>
            <w:tcW w:w="1371" w:type="dxa"/>
            <w:shd w:val="clear" w:color="auto" w:fill="auto"/>
            <w:noWrap/>
            <w:vAlign w:val="bottom"/>
            <w:hideMark/>
          </w:tcPr>
          <w:p w14:paraId="3CDB9349"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scaffold</w:t>
            </w:r>
          </w:p>
        </w:tc>
        <w:tc>
          <w:tcPr>
            <w:tcW w:w="1734" w:type="dxa"/>
            <w:shd w:val="clear" w:color="auto" w:fill="auto"/>
            <w:noWrap/>
            <w:vAlign w:val="bottom"/>
            <w:hideMark/>
          </w:tcPr>
          <w:p w14:paraId="4EAE1CE7"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scaff_old</w:t>
            </w:r>
          </w:p>
        </w:tc>
        <w:tc>
          <w:tcPr>
            <w:tcW w:w="224" w:type="dxa"/>
            <w:tcBorders>
              <w:right w:val="single" w:sz="4" w:space="0" w:color="auto"/>
            </w:tcBorders>
            <w:shd w:val="clear" w:color="auto" w:fill="auto"/>
            <w:noWrap/>
            <w:vAlign w:val="bottom"/>
            <w:hideMark/>
          </w:tcPr>
          <w:p w14:paraId="0897AB67"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left w:val="single" w:sz="4" w:space="0" w:color="auto"/>
            </w:tcBorders>
            <w:shd w:val="clear" w:color="auto" w:fill="auto"/>
            <w:noWrap/>
            <w:vAlign w:val="bottom"/>
          </w:tcPr>
          <w:p w14:paraId="3D974DF5"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trauma</w:t>
            </w:r>
          </w:p>
        </w:tc>
        <w:tc>
          <w:tcPr>
            <w:tcW w:w="1923" w:type="dxa"/>
            <w:shd w:val="clear" w:color="auto" w:fill="auto"/>
            <w:noWrap/>
            <w:vAlign w:val="bottom"/>
          </w:tcPr>
          <w:p w14:paraId="70968B0A"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trau_ma</w:t>
            </w:r>
          </w:p>
        </w:tc>
      </w:tr>
      <w:tr w:rsidR="002123CA" w:rsidRPr="001A7555" w14:paraId="509A78B5" w14:textId="77777777" w:rsidTr="002123CA">
        <w:trPr>
          <w:trHeight w:val="296"/>
        </w:trPr>
        <w:tc>
          <w:tcPr>
            <w:tcW w:w="1371" w:type="dxa"/>
            <w:shd w:val="clear" w:color="auto" w:fill="auto"/>
            <w:noWrap/>
            <w:vAlign w:val="bottom"/>
            <w:hideMark/>
          </w:tcPr>
          <w:p w14:paraId="5459DDDE"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scorpion</w:t>
            </w:r>
          </w:p>
        </w:tc>
        <w:tc>
          <w:tcPr>
            <w:tcW w:w="1734" w:type="dxa"/>
            <w:shd w:val="clear" w:color="auto" w:fill="auto"/>
            <w:noWrap/>
            <w:vAlign w:val="bottom"/>
            <w:hideMark/>
          </w:tcPr>
          <w:p w14:paraId="16A16FCF"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sc_orpion</w:t>
            </w:r>
          </w:p>
        </w:tc>
        <w:tc>
          <w:tcPr>
            <w:tcW w:w="224" w:type="dxa"/>
            <w:tcBorders>
              <w:right w:val="single" w:sz="4" w:space="0" w:color="auto"/>
            </w:tcBorders>
            <w:shd w:val="clear" w:color="auto" w:fill="auto"/>
            <w:noWrap/>
            <w:vAlign w:val="bottom"/>
            <w:hideMark/>
          </w:tcPr>
          <w:p w14:paraId="4A4B09BA"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left w:val="single" w:sz="4" w:space="0" w:color="auto"/>
            </w:tcBorders>
            <w:shd w:val="clear" w:color="auto" w:fill="auto"/>
            <w:noWrap/>
            <w:vAlign w:val="bottom"/>
          </w:tcPr>
          <w:p w14:paraId="3BC100E2"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Arial"/>
                <w:lang w:eastAsia="en-GB"/>
              </w:rPr>
              <w:t>tribe</w:t>
            </w:r>
          </w:p>
        </w:tc>
        <w:tc>
          <w:tcPr>
            <w:tcW w:w="1923" w:type="dxa"/>
            <w:shd w:val="clear" w:color="auto" w:fill="auto"/>
            <w:noWrap/>
            <w:vAlign w:val="bottom"/>
          </w:tcPr>
          <w:p w14:paraId="764BAF8C"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Arial"/>
                <w:lang w:eastAsia="en-GB"/>
              </w:rPr>
              <w:t>tr_ibe</w:t>
            </w:r>
          </w:p>
        </w:tc>
      </w:tr>
      <w:tr w:rsidR="002123CA" w:rsidRPr="001A7555" w14:paraId="375A819A" w14:textId="77777777" w:rsidTr="002123CA">
        <w:trPr>
          <w:trHeight w:val="296"/>
        </w:trPr>
        <w:tc>
          <w:tcPr>
            <w:tcW w:w="1371" w:type="dxa"/>
            <w:shd w:val="clear" w:color="auto" w:fill="auto"/>
            <w:noWrap/>
            <w:vAlign w:val="bottom"/>
            <w:hideMark/>
          </w:tcPr>
          <w:p w14:paraId="5115927E"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scout</w:t>
            </w:r>
          </w:p>
        </w:tc>
        <w:tc>
          <w:tcPr>
            <w:tcW w:w="1734" w:type="dxa"/>
            <w:shd w:val="clear" w:color="auto" w:fill="auto"/>
            <w:noWrap/>
            <w:vAlign w:val="bottom"/>
            <w:hideMark/>
          </w:tcPr>
          <w:p w14:paraId="43A1C457"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sc_out</w:t>
            </w:r>
          </w:p>
        </w:tc>
        <w:tc>
          <w:tcPr>
            <w:tcW w:w="224" w:type="dxa"/>
            <w:tcBorders>
              <w:right w:val="single" w:sz="4" w:space="0" w:color="auto"/>
            </w:tcBorders>
            <w:shd w:val="clear" w:color="auto" w:fill="auto"/>
            <w:noWrap/>
            <w:vAlign w:val="bottom"/>
            <w:hideMark/>
          </w:tcPr>
          <w:p w14:paraId="2FF60BE8"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left w:val="single" w:sz="4" w:space="0" w:color="auto"/>
            </w:tcBorders>
            <w:shd w:val="clear" w:color="auto" w:fill="auto"/>
            <w:noWrap/>
            <w:vAlign w:val="bottom"/>
          </w:tcPr>
          <w:p w14:paraId="0D339601"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Times New Roman"/>
                <w:color w:val="000000"/>
                <w:lang w:eastAsia="en-GB"/>
              </w:rPr>
              <w:t>treasure</w:t>
            </w:r>
          </w:p>
        </w:tc>
        <w:tc>
          <w:tcPr>
            <w:tcW w:w="1923" w:type="dxa"/>
            <w:shd w:val="clear" w:color="auto" w:fill="auto"/>
            <w:noWrap/>
            <w:vAlign w:val="bottom"/>
          </w:tcPr>
          <w:p w14:paraId="0F0E6C39"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Times New Roman"/>
                <w:color w:val="000000"/>
                <w:lang w:eastAsia="en-GB"/>
              </w:rPr>
              <w:t>tr_easure</w:t>
            </w:r>
          </w:p>
        </w:tc>
      </w:tr>
      <w:tr w:rsidR="002123CA" w:rsidRPr="001A7555" w14:paraId="1E607621" w14:textId="77777777" w:rsidTr="002123CA">
        <w:trPr>
          <w:trHeight w:val="296"/>
        </w:trPr>
        <w:tc>
          <w:tcPr>
            <w:tcW w:w="1371" w:type="dxa"/>
            <w:shd w:val="clear" w:color="auto" w:fill="auto"/>
            <w:noWrap/>
            <w:vAlign w:val="bottom"/>
            <w:hideMark/>
          </w:tcPr>
          <w:p w14:paraId="262AC1F2"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scrap</w:t>
            </w:r>
          </w:p>
        </w:tc>
        <w:tc>
          <w:tcPr>
            <w:tcW w:w="1734" w:type="dxa"/>
            <w:shd w:val="clear" w:color="auto" w:fill="auto"/>
            <w:noWrap/>
            <w:vAlign w:val="bottom"/>
            <w:hideMark/>
          </w:tcPr>
          <w:p w14:paraId="515F21F3"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scra_p</w:t>
            </w:r>
          </w:p>
        </w:tc>
        <w:tc>
          <w:tcPr>
            <w:tcW w:w="224" w:type="dxa"/>
            <w:tcBorders>
              <w:right w:val="single" w:sz="4" w:space="0" w:color="auto"/>
            </w:tcBorders>
            <w:shd w:val="clear" w:color="auto" w:fill="auto"/>
            <w:noWrap/>
            <w:vAlign w:val="bottom"/>
            <w:hideMark/>
          </w:tcPr>
          <w:p w14:paraId="49A65A97"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left w:val="single" w:sz="4" w:space="0" w:color="auto"/>
            </w:tcBorders>
            <w:shd w:val="clear" w:color="auto" w:fill="auto"/>
            <w:noWrap/>
            <w:vAlign w:val="bottom"/>
          </w:tcPr>
          <w:p w14:paraId="0DEE419A"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tribune</w:t>
            </w:r>
          </w:p>
        </w:tc>
        <w:tc>
          <w:tcPr>
            <w:tcW w:w="1923" w:type="dxa"/>
            <w:shd w:val="clear" w:color="auto" w:fill="auto"/>
            <w:noWrap/>
            <w:vAlign w:val="bottom"/>
          </w:tcPr>
          <w:p w14:paraId="08577642"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tribun_e</w:t>
            </w:r>
          </w:p>
        </w:tc>
      </w:tr>
      <w:tr w:rsidR="002123CA" w:rsidRPr="001A7555" w14:paraId="5244225E" w14:textId="77777777" w:rsidTr="002123CA">
        <w:trPr>
          <w:trHeight w:val="296"/>
        </w:trPr>
        <w:tc>
          <w:tcPr>
            <w:tcW w:w="1371" w:type="dxa"/>
            <w:shd w:val="clear" w:color="auto" w:fill="auto"/>
            <w:noWrap/>
            <w:vAlign w:val="bottom"/>
            <w:hideMark/>
          </w:tcPr>
          <w:p w14:paraId="75A093A5"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screw</w:t>
            </w:r>
          </w:p>
        </w:tc>
        <w:tc>
          <w:tcPr>
            <w:tcW w:w="1734" w:type="dxa"/>
            <w:shd w:val="clear" w:color="auto" w:fill="auto"/>
            <w:noWrap/>
            <w:vAlign w:val="bottom"/>
            <w:hideMark/>
          </w:tcPr>
          <w:p w14:paraId="2C4D21F8"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scr_ew</w:t>
            </w:r>
          </w:p>
        </w:tc>
        <w:tc>
          <w:tcPr>
            <w:tcW w:w="224" w:type="dxa"/>
            <w:tcBorders>
              <w:right w:val="single" w:sz="4" w:space="0" w:color="auto"/>
            </w:tcBorders>
            <w:shd w:val="clear" w:color="auto" w:fill="auto"/>
            <w:noWrap/>
            <w:vAlign w:val="bottom"/>
            <w:hideMark/>
          </w:tcPr>
          <w:p w14:paraId="261CF8D8"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left w:val="single" w:sz="4" w:space="0" w:color="auto"/>
            </w:tcBorders>
            <w:shd w:val="clear" w:color="auto" w:fill="auto"/>
            <w:noWrap/>
            <w:vAlign w:val="bottom"/>
          </w:tcPr>
          <w:p w14:paraId="40833077"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Arial"/>
                <w:lang w:eastAsia="en-GB"/>
              </w:rPr>
              <w:t>trifle</w:t>
            </w:r>
          </w:p>
        </w:tc>
        <w:tc>
          <w:tcPr>
            <w:tcW w:w="1923" w:type="dxa"/>
            <w:shd w:val="clear" w:color="auto" w:fill="auto"/>
            <w:noWrap/>
            <w:vAlign w:val="bottom"/>
          </w:tcPr>
          <w:p w14:paraId="03E70F57"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Arial"/>
                <w:lang w:eastAsia="en-GB"/>
              </w:rPr>
              <w:t>t_rifle</w:t>
            </w:r>
          </w:p>
        </w:tc>
      </w:tr>
      <w:tr w:rsidR="002123CA" w:rsidRPr="001A7555" w14:paraId="56A06E08" w14:textId="77777777" w:rsidTr="002123CA">
        <w:trPr>
          <w:trHeight w:val="296"/>
        </w:trPr>
        <w:tc>
          <w:tcPr>
            <w:tcW w:w="1371" w:type="dxa"/>
            <w:shd w:val="clear" w:color="auto" w:fill="auto"/>
            <w:noWrap/>
            <w:vAlign w:val="bottom"/>
            <w:hideMark/>
          </w:tcPr>
          <w:p w14:paraId="1AE75EF8"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sect</w:t>
            </w:r>
          </w:p>
        </w:tc>
        <w:tc>
          <w:tcPr>
            <w:tcW w:w="1734" w:type="dxa"/>
            <w:shd w:val="clear" w:color="auto" w:fill="auto"/>
            <w:noWrap/>
            <w:vAlign w:val="bottom"/>
            <w:hideMark/>
          </w:tcPr>
          <w:p w14:paraId="39331C5F"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se_ct</w:t>
            </w:r>
          </w:p>
        </w:tc>
        <w:tc>
          <w:tcPr>
            <w:tcW w:w="224" w:type="dxa"/>
            <w:tcBorders>
              <w:right w:val="single" w:sz="4" w:space="0" w:color="auto"/>
            </w:tcBorders>
            <w:shd w:val="clear" w:color="auto" w:fill="auto"/>
            <w:noWrap/>
            <w:vAlign w:val="bottom"/>
            <w:hideMark/>
          </w:tcPr>
          <w:p w14:paraId="78D43EE7"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left w:val="single" w:sz="4" w:space="0" w:color="auto"/>
            </w:tcBorders>
            <w:shd w:val="clear" w:color="auto" w:fill="auto"/>
            <w:noWrap/>
            <w:vAlign w:val="bottom"/>
          </w:tcPr>
          <w:p w14:paraId="017E0E52"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trinity</w:t>
            </w:r>
          </w:p>
        </w:tc>
        <w:tc>
          <w:tcPr>
            <w:tcW w:w="1923" w:type="dxa"/>
            <w:shd w:val="clear" w:color="auto" w:fill="auto"/>
            <w:noWrap/>
            <w:vAlign w:val="bottom"/>
          </w:tcPr>
          <w:p w14:paraId="5BF81091"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tr_inity</w:t>
            </w:r>
          </w:p>
        </w:tc>
      </w:tr>
      <w:tr w:rsidR="002123CA" w:rsidRPr="001A7555" w14:paraId="30256970" w14:textId="77777777" w:rsidTr="002123CA">
        <w:trPr>
          <w:trHeight w:val="296"/>
        </w:trPr>
        <w:tc>
          <w:tcPr>
            <w:tcW w:w="1371" w:type="dxa"/>
            <w:shd w:val="clear" w:color="auto" w:fill="auto"/>
            <w:noWrap/>
            <w:vAlign w:val="bottom"/>
            <w:hideMark/>
          </w:tcPr>
          <w:p w14:paraId="63AA08AA"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self</w:t>
            </w:r>
          </w:p>
        </w:tc>
        <w:tc>
          <w:tcPr>
            <w:tcW w:w="1734" w:type="dxa"/>
            <w:shd w:val="clear" w:color="auto" w:fill="auto"/>
            <w:noWrap/>
            <w:vAlign w:val="bottom"/>
            <w:hideMark/>
          </w:tcPr>
          <w:p w14:paraId="0D1B40D8"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se_lf</w:t>
            </w:r>
          </w:p>
        </w:tc>
        <w:tc>
          <w:tcPr>
            <w:tcW w:w="224" w:type="dxa"/>
            <w:tcBorders>
              <w:right w:val="single" w:sz="4" w:space="0" w:color="auto"/>
            </w:tcBorders>
            <w:shd w:val="clear" w:color="auto" w:fill="auto"/>
            <w:noWrap/>
            <w:vAlign w:val="bottom"/>
            <w:hideMark/>
          </w:tcPr>
          <w:p w14:paraId="69936533"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left w:val="single" w:sz="4" w:space="0" w:color="auto"/>
            </w:tcBorders>
            <w:shd w:val="clear" w:color="auto" w:fill="auto"/>
            <w:noWrap/>
            <w:vAlign w:val="bottom"/>
          </w:tcPr>
          <w:p w14:paraId="569E4159"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trough</w:t>
            </w:r>
          </w:p>
        </w:tc>
        <w:tc>
          <w:tcPr>
            <w:tcW w:w="1923" w:type="dxa"/>
            <w:shd w:val="clear" w:color="auto" w:fill="auto"/>
            <w:noWrap/>
            <w:vAlign w:val="bottom"/>
          </w:tcPr>
          <w:p w14:paraId="103DDBC9"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trou_gh</w:t>
            </w:r>
          </w:p>
        </w:tc>
      </w:tr>
      <w:tr w:rsidR="002123CA" w:rsidRPr="001A7555" w14:paraId="10434E06" w14:textId="77777777" w:rsidTr="002123CA">
        <w:trPr>
          <w:trHeight w:val="296"/>
        </w:trPr>
        <w:tc>
          <w:tcPr>
            <w:tcW w:w="1371" w:type="dxa"/>
            <w:shd w:val="clear" w:color="auto" w:fill="auto"/>
            <w:noWrap/>
            <w:vAlign w:val="bottom"/>
            <w:hideMark/>
          </w:tcPr>
          <w:p w14:paraId="264AC91A"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semester</w:t>
            </w:r>
          </w:p>
        </w:tc>
        <w:tc>
          <w:tcPr>
            <w:tcW w:w="1734" w:type="dxa"/>
            <w:shd w:val="clear" w:color="auto" w:fill="auto"/>
            <w:noWrap/>
            <w:vAlign w:val="bottom"/>
            <w:hideMark/>
          </w:tcPr>
          <w:p w14:paraId="1E11B500"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se_mester</w:t>
            </w:r>
          </w:p>
        </w:tc>
        <w:tc>
          <w:tcPr>
            <w:tcW w:w="224" w:type="dxa"/>
            <w:tcBorders>
              <w:right w:val="single" w:sz="4" w:space="0" w:color="auto"/>
            </w:tcBorders>
            <w:shd w:val="clear" w:color="auto" w:fill="auto"/>
            <w:noWrap/>
            <w:vAlign w:val="bottom"/>
            <w:hideMark/>
          </w:tcPr>
          <w:p w14:paraId="28599093"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left w:val="single" w:sz="4" w:space="0" w:color="auto"/>
            </w:tcBorders>
            <w:shd w:val="clear" w:color="auto" w:fill="auto"/>
            <w:noWrap/>
            <w:vAlign w:val="bottom"/>
          </w:tcPr>
          <w:p w14:paraId="0F0C2D80"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Times New Roman"/>
                <w:color w:val="000000"/>
                <w:lang w:eastAsia="en-GB"/>
              </w:rPr>
              <w:t>turquoise</w:t>
            </w:r>
          </w:p>
        </w:tc>
        <w:tc>
          <w:tcPr>
            <w:tcW w:w="1923" w:type="dxa"/>
            <w:shd w:val="clear" w:color="auto" w:fill="auto"/>
            <w:noWrap/>
            <w:vAlign w:val="bottom"/>
          </w:tcPr>
          <w:p w14:paraId="613A2FA9"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Times New Roman"/>
                <w:color w:val="000000"/>
                <w:lang w:eastAsia="en-GB"/>
              </w:rPr>
              <w:t>turqu_oise</w:t>
            </w:r>
          </w:p>
        </w:tc>
      </w:tr>
      <w:tr w:rsidR="002123CA" w:rsidRPr="001A7555" w14:paraId="2BE518D4" w14:textId="77777777" w:rsidTr="002123CA">
        <w:trPr>
          <w:trHeight w:val="296"/>
        </w:trPr>
        <w:tc>
          <w:tcPr>
            <w:tcW w:w="1371" w:type="dxa"/>
            <w:shd w:val="clear" w:color="auto" w:fill="auto"/>
            <w:noWrap/>
            <w:vAlign w:val="bottom"/>
            <w:hideMark/>
          </w:tcPr>
          <w:p w14:paraId="0114F7AD"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seminar</w:t>
            </w:r>
          </w:p>
        </w:tc>
        <w:tc>
          <w:tcPr>
            <w:tcW w:w="1734" w:type="dxa"/>
            <w:shd w:val="clear" w:color="auto" w:fill="auto"/>
            <w:noWrap/>
            <w:vAlign w:val="bottom"/>
            <w:hideMark/>
          </w:tcPr>
          <w:p w14:paraId="1C6E63DE"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semin_ar</w:t>
            </w:r>
          </w:p>
        </w:tc>
        <w:tc>
          <w:tcPr>
            <w:tcW w:w="224" w:type="dxa"/>
            <w:tcBorders>
              <w:right w:val="single" w:sz="4" w:space="0" w:color="auto"/>
            </w:tcBorders>
            <w:shd w:val="clear" w:color="auto" w:fill="auto"/>
            <w:noWrap/>
            <w:vAlign w:val="bottom"/>
            <w:hideMark/>
          </w:tcPr>
          <w:p w14:paraId="51FA0215"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left w:val="single" w:sz="4" w:space="0" w:color="auto"/>
            </w:tcBorders>
            <w:shd w:val="clear" w:color="auto" w:fill="auto"/>
            <w:noWrap/>
            <w:vAlign w:val="bottom"/>
          </w:tcPr>
          <w:p w14:paraId="7F2EBB13"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Times New Roman"/>
                <w:color w:val="000000"/>
                <w:lang w:eastAsia="en-GB"/>
              </w:rPr>
              <w:t>twentieth</w:t>
            </w:r>
          </w:p>
        </w:tc>
        <w:tc>
          <w:tcPr>
            <w:tcW w:w="1923" w:type="dxa"/>
            <w:shd w:val="clear" w:color="auto" w:fill="auto"/>
            <w:noWrap/>
            <w:vAlign w:val="bottom"/>
          </w:tcPr>
          <w:p w14:paraId="3ECBCF86"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Times New Roman"/>
                <w:color w:val="000000"/>
                <w:lang w:eastAsia="en-GB"/>
              </w:rPr>
              <w:t>twen_tieth</w:t>
            </w:r>
          </w:p>
        </w:tc>
      </w:tr>
      <w:tr w:rsidR="002123CA" w:rsidRPr="001A7555" w14:paraId="41214C51" w14:textId="77777777" w:rsidTr="002123CA">
        <w:trPr>
          <w:trHeight w:val="296"/>
        </w:trPr>
        <w:tc>
          <w:tcPr>
            <w:tcW w:w="1371" w:type="dxa"/>
            <w:shd w:val="clear" w:color="auto" w:fill="auto"/>
            <w:noWrap/>
            <w:vAlign w:val="bottom"/>
            <w:hideMark/>
          </w:tcPr>
          <w:p w14:paraId="0EF64BFE"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shanghai</w:t>
            </w:r>
          </w:p>
        </w:tc>
        <w:tc>
          <w:tcPr>
            <w:tcW w:w="1734" w:type="dxa"/>
            <w:shd w:val="clear" w:color="auto" w:fill="auto"/>
            <w:noWrap/>
            <w:vAlign w:val="bottom"/>
            <w:hideMark/>
          </w:tcPr>
          <w:p w14:paraId="19CE13FC"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shan_ghai</w:t>
            </w:r>
          </w:p>
        </w:tc>
        <w:tc>
          <w:tcPr>
            <w:tcW w:w="224" w:type="dxa"/>
            <w:tcBorders>
              <w:right w:val="single" w:sz="4" w:space="0" w:color="auto"/>
            </w:tcBorders>
            <w:shd w:val="clear" w:color="auto" w:fill="auto"/>
            <w:noWrap/>
            <w:vAlign w:val="bottom"/>
            <w:hideMark/>
          </w:tcPr>
          <w:p w14:paraId="11E173AE"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left w:val="single" w:sz="4" w:space="0" w:color="auto"/>
            </w:tcBorders>
            <w:shd w:val="clear" w:color="auto" w:fill="auto"/>
            <w:noWrap/>
            <w:vAlign w:val="bottom"/>
          </w:tcPr>
          <w:p w14:paraId="111F987B"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umbrella</w:t>
            </w:r>
          </w:p>
        </w:tc>
        <w:tc>
          <w:tcPr>
            <w:tcW w:w="1923" w:type="dxa"/>
            <w:shd w:val="clear" w:color="auto" w:fill="auto"/>
            <w:noWrap/>
            <w:vAlign w:val="bottom"/>
          </w:tcPr>
          <w:p w14:paraId="042957FE"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umbrell_a</w:t>
            </w:r>
          </w:p>
        </w:tc>
      </w:tr>
      <w:tr w:rsidR="002123CA" w:rsidRPr="001A7555" w14:paraId="18E0A300" w14:textId="77777777" w:rsidTr="002123CA">
        <w:trPr>
          <w:trHeight w:val="296"/>
        </w:trPr>
        <w:tc>
          <w:tcPr>
            <w:tcW w:w="1371" w:type="dxa"/>
            <w:shd w:val="clear" w:color="auto" w:fill="auto"/>
            <w:noWrap/>
            <w:vAlign w:val="bottom"/>
            <w:hideMark/>
          </w:tcPr>
          <w:p w14:paraId="35799D3D"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shower</w:t>
            </w:r>
          </w:p>
        </w:tc>
        <w:tc>
          <w:tcPr>
            <w:tcW w:w="1734" w:type="dxa"/>
            <w:shd w:val="clear" w:color="auto" w:fill="auto"/>
            <w:noWrap/>
            <w:vAlign w:val="bottom"/>
            <w:hideMark/>
          </w:tcPr>
          <w:p w14:paraId="1591F086"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sh_ower</w:t>
            </w:r>
          </w:p>
        </w:tc>
        <w:tc>
          <w:tcPr>
            <w:tcW w:w="224" w:type="dxa"/>
            <w:tcBorders>
              <w:right w:val="single" w:sz="4" w:space="0" w:color="auto"/>
            </w:tcBorders>
            <w:shd w:val="clear" w:color="auto" w:fill="auto"/>
            <w:noWrap/>
            <w:vAlign w:val="bottom"/>
            <w:hideMark/>
          </w:tcPr>
          <w:p w14:paraId="1AC50379"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left w:val="single" w:sz="4" w:space="0" w:color="auto"/>
            </w:tcBorders>
            <w:shd w:val="clear" w:color="auto" w:fill="auto"/>
            <w:noWrap/>
            <w:vAlign w:val="bottom"/>
          </w:tcPr>
          <w:p w14:paraId="1322F4AE"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vaccine</w:t>
            </w:r>
          </w:p>
        </w:tc>
        <w:tc>
          <w:tcPr>
            <w:tcW w:w="1923" w:type="dxa"/>
            <w:shd w:val="clear" w:color="auto" w:fill="auto"/>
            <w:noWrap/>
            <w:vAlign w:val="bottom"/>
          </w:tcPr>
          <w:p w14:paraId="3F1161C5"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v_accine</w:t>
            </w:r>
          </w:p>
        </w:tc>
      </w:tr>
      <w:tr w:rsidR="002123CA" w:rsidRPr="001A7555" w14:paraId="0D4D2C33" w14:textId="77777777" w:rsidTr="002123CA">
        <w:trPr>
          <w:trHeight w:val="296"/>
        </w:trPr>
        <w:tc>
          <w:tcPr>
            <w:tcW w:w="1371" w:type="dxa"/>
            <w:tcBorders>
              <w:bottom w:val="nil"/>
            </w:tcBorders>
            <w:shd w:val="clear" w:color="auto" w:fill="auto"/>
            <w:noWrap/>
            <w:vAlign w:val="bottom"/>
            <w:hideMark/>
          </w:tcPr>
          <w:p w14:paraId="7CDA0812"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shrub</w:t>
            </w:r>
          </w:p>
        </w:tc>
        <w:tc>
          <w:tcPr>
            <w:tcW w:w="1734" w:type="dxa"/>
            <w:tcBorders>
              <w:bottom w:val="nil"/>
            </w:tcBorders>
            <w:shd w:val="clear" w:color="auto" w:fill="auto"/>
            <w:noWrap/>
            <w:vAlign w:val="bottom"/>
            <w:hideMark/>
          </w:tcPr>
          <w:p w14:paraId="537488E8"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shr_ub</w:t>
            </w:r>
          </w:p>
        </w:tc>
        <w:tc>
          <w:tcPr>
            <w:tcW w:w="224" w:type="dxa"/>
            <w:tcBorders>
              <w:bottom w:val="nil"/>
              <w:right w:val="single" w:sz="4" w:space="0" w:color="auto"/>
            </w:tcBorders>
            <w:shd w:val="clear" w:color="auto" w:fill="auto"/>
            <w:noWrap/>
            <w:vAlign w:val="bottom"/>
            <w:hideMark/>
          </w:tcPr>
          <w:p w14:paraId="38B51B8D"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left w:val="single" w:sz="4" w:space="0" w:color="auto"/>
              <w:bottom w:val="nil"/>
            </w:tcBorders>
            <w:shd w:val="clear" w:color="auto" w:fill="auto"/>
            <w:noWrap/>
            <w:vAlign w:val="bottom"/>
          </w:tcPr>
          <w:p w14:paraId="16EEBFF3"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vanilla</w:t>
            </w:r>
          </w:p>
        </w:tc>
        <w:tc>
          <w:tcPr>
            <w:tcW w:w="1923" w:type="dxa"/>
            <w:tcBorders>
              <w:bottom w:val="nil"/>
            </w:tcBorders>
            <w:shd w:val="clear" w:color="auto" w:fill="auto"/>
            <w:noWrap/>
            <w:vAlign w:val="bottom"/>
          </w:tcPr>
          <w:p w14:paraId="60468AF1"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vanill_a</w:t>
            </w:r>
          </w:p>
        </w:tc>
      </w:tr>
      <w:tr w:rsidR="002123CA" w:rsidRPr="001A7555" w14:paraId="2DC37D73" w14:textId="77777777" w:rsidTr="002123CA">
        <w:trPr>
          <w:trHeight w:val="296"/>
        </w:trPr>
        <w:tc>
          <w:tcPr>
            <w:tcW w:w="6594" w:type="dxa"/>
            <w:gridSpan w:val="5"/>
            <w:tcBorders>
              <w:top w:val="nil"/>
              <w:bottom w:val="single" w:sz="4" w:space="0" w:color="auto"/>
            </w:tcBorders>
            <w:shd w:val="clear" w:color="auto" w:fill="auto"/>
            <w:noWrap/>
            <w:vAlign w:val="bottom"/>
          </w:tcPr>
          <w:p w14:paraId="64A5628A" w14:textId="77777777" w:rsidR="002123CA" w:rsidRPr="001A7555" w:rsidRDefault="002123CA" w:rsidP="002123CA">
            <w:pPr>
              <w:spacing w:after="0" w:line="240" w:lineRule="auto"/>
              <w:rPr>
                <w:rFonts w:asciiTheme="majorHAnsi" w:eastAsia="Times New Roman" w:hAnsiTheme="majorHAnsi" w:cs="Arial"/>
                <w:lang w:eastAsia="en-GB"/>
              </w:rPr>
            </w:pPr>
            <w:r w:rsidRPr="001A7555">
              <w:rPr>
                <w:rFonts w:asciiTheme="majorHAnsi" w:eastAsia="Times New Roman" w:hAnsiTheme="majorHAnsi" w:cs="Arial"/>
                <w:lang w:eastAsia="en-GB"/>
              </w:rPr>
              <w:lastRenderedPageBreak/>
              <w:t>SI 2 continued</w:t>
            </w:r>
          </w:p>
          <w:p w14:paraId="37C222F2" w14:textId="77777777" w:rsidR="002123CA" w:rsidRPr="001A7555" w:rsidRDefault="002123CA" w:rsidP="002123CA">
            <w:pPr>
              <w:spacing w:after="0" w:line="240" w:lineRule="auto"/>
              <w:rPr>
                <w:rFonts w:asciiTheme="majorHAnsi" w:eastAsia="Times New Roman" w:hAnsiTheme="majorHAnsi" w:cs="Arial"/>
                <w:lang w:eastAsia="en-GB"/>
              </w:rPr>
            </w:pPr>
          </w:p>
        </w:tc>
      </w:tr>
      <w:tr w:rsidR="002123CA" w:rsidRPr="001A7555" w14:paraId="02A495D6" w14:textId="77777777" w:rsidTr="002123CA">
        <w:trPr>
          <w:trHeight w:val="296"/>
        </w:trPr>
        <w:tc>
          <w:tcPr>
            <w:tcW w:w="1371" w:type="dxa"/>
            <w:tcBorders>
              <w:top w:val="single" w:sz="4" w:space="0" w:color="auto"/>
              <w:bottom w:val="nil"/>
            </w:tcBorders>
            <w:shd w:val="clear" w:color="auto" w:fill="auto"/>
            <w:noWrap/>
            <w:vAlign w:val="bottom"/>
            <w:hideMark/>
          </w:tcPr>
          <w:p w14:paraId="3FB06EF5"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sinister</w:t>
            </w:r>
          </w:p>
        </w:tc>
        <w:tc>
          <w:tcPr>
            <w:tcW w:w="1734" w:type="dxa"/>
            <w:tcBorders>
              <w:top w:val="single" w:sz="4" w:space="0" w:color="auto"/>
              <w:bottom w:val="nil"/>
            </w:tcBorders>
            <w:shd w:val="clear" w:color="auto" w:fill="auto"/>
            <w:noWrap/>
            <w:vAlign w:val="bottom"/>
            <w:hideMark/>
          </w:tcPr>
          <w:p w14:paraId="6E9D8019"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s_inister</w:t>
            </w:r>
          </w:p>
        </w:tc>
        <w:tc>
          <w:tcPr>
            <w:tcW w:w="224" w:type="dxa"/>
            <w:tcBorders>
              <w:top w:val="single" w:sz="4" w:space="0" w:color="auto"/>
              <w:bottom w:val="nil"/>
              <w:right w:val="single" w:sz="4" w:space="0" w:color="auto"/>
            </w:tcBorders>
            <w:shd w:val="clear" w:color="auto" w:fill="auto"/>
            <w:noWrap/>
            <w:vAlign w:val="bottom"/>
            <w:hideMark/>
          </w:tcPr>
          <w:p w14:paraId="2B4829C8"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top w:val="single" w:sz="4" w:space="0" w:color="auto"/>
              <w:left w:val="single" w:sz="4" w:space="0" w:color="auto"/>
              <w:bottom w:val="nil"/>
            </w:tcBorders>
            <w:shd w:val="clear" w:color="auto" w:fill="auto"/>
            <w:noWrap/>
            <w:vAlign w:val="bottom"/>
            <w:hideMark/>
          </w:tcPr>
          <w:p w14:paraId="0A77AA50"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venom</w:t>
            </w:r>
          </w:p>
        </w:tc>
        <w:tc>
          <w:tcPr>
            <w:tcW w:w="1923" w:type="dxa"/>
            <w:tcBorders>
              <w:top w:val="single" w:sz="4" w:space="0" w:color="auto"/>
              <w:bottom w:val="nil"/>
            </w:tcBorders>
            <w:shd w:val="clear" w:color="auto" w:fill="auto"/>
            <w:noWrap/>
            <w:vAlign w:val="bottom"/>
            <w:hideMark/>
          </w:tcPr>
          <w:p w14:paraId="2BCD6B92"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ven_om</w:t>
            </w:r>
          </w:p>
        </w:tc>
      </w:tr>
      <w:tr w:rsidR="002123CA" w:rsidRPr="001A7555" w14:paraId="66F58520" w14:textId="77777777" w:rsidTr="002123CA">
        <w:trPr>
          <w:trHeight w:val="296"/>
        </w:trPr>
        <w:tc>
          <w:tcPr>
            <w:tcW w:w="1371" w:type="dxa"/>
            <w:shd w:val="clear" w:color="auto" w:fill="auto"/>
            <w:noWrap/>
            <w:vAlign w:val="bottom"/>
            <w:hideMark/>
          </w:tcPr>
          <w:p w14:paraId="7F14E564"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sinus</w:t>
            </w:r>
          </w:p>
        </w:tc>
        <w:tc>
          <w:tcPr>
            <w:tcW w:w="1734" w:type="dxa"/>
            <w:shd w:val="clear" w:color="auto" w:fill="auto"/>
            <w:noWrap/>
            <w:vAlign w:val="bottom"/>
            <w:hideMark/>
          </w:tcPr>
          <w:p w14:paraId="5FB12570"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sin_us</w:t>
            </w:r>
          </w:p>
        </w:tc>
        <w:tc>
          <w:tcPr>
            <w:tcW w:w="224" w:type="dxa"/>
            <w:tcBorders>
              <w:right w:val="single" w:sz="4" w:space="0" w:color="auto"/>
            </w:tcBorders>
            <w:shd w:val="clear" w:color="auto" w:fill="auto"/>
            <w:noWrap/>
            <w:vAlign w:val="bottom"/>
            <w:hideMark/>
          </w:tcPr>
          <w:p w14:paraId="29F6310D"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left w:val="single" w:sz="4" w:space="0" w:color="auto"/>
            </w:tcBorders>
            <w:shd w:val="clear" w:color="auto" w:fill="auto"/>
            <w:noWrap/>
            <w:vAlign w:val="bottom"/>
          </w:tcPr>
          <w:p w14:paraId="64C480C2"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Arial"/>
                <w:lang w:eastAsia="en-GB"/>
              </w:rPr>
              <w:t>vertigo</w:t>
            </w:r>
          </w:p>
        </w:tc>
        <w:tc>
          <w:tcPr>
            <w:tcW w:w="1923" w:type="dxa"/>
            <w:shd w:val="clear" w:color="auto" w:fill="auto"/>
            <w:noWrap/>
            <w:vAlign w:val="bottom"/>
          </w:tcPr>
          <w:p w14:paraId="618C85CA"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Arial"/>
                <w:lang w:eastAsia="en-GB"/>
              </w:rPr>
              <w:t>ve_rtigo</w:t>
            </w:r>
          </w:p>
        </w:tc>
      </w:tr>
      <w:tr w:rsidR="002123CA" w:rsidRPr="001A7555" w14:paraId="0233B8E9" w14:textId="77777777" w:rsidTr="002123CA">
        <w:trPr>
          <w:trHeight w:val="296"/>
        </w:trPr>
        <w:tc>
          <w:tcPr>
            <w:tcW w:w="1371" w:type="dxa"/>
            <w:shd w:val="clear" w:color="auto" w:fill="auto"/>
            <w:noWrap/>
            <w:vAlign w:val="bottom"/>
            <w:hideMark/>
          </w:tcPr>
          <w:p w14:paraId="7401084B"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skirt</w:t>
            </w:r>
          </w:p>
        </w:tc>
        <w:tc>
          <w:tcPr>
            <w:tcW w:w="1734" w:type="dxa"/>
            <w:shd w:val="clear" w:color="auto" w:fill="auto"/>
            <w:noWrap/>
            <w:vAlign w:val="bottom"/>
            <w:hideMark/>
          </w:tcPr>
          <w:p w14:paraId="66A8261F"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skir_t</w:t>
            </w:r>
          </w:p>
        </w:tc>
        <w:tc>
          <w:tcPr>
            <w:tcW w:w="224" w:type="dxa"/>
            <w:tcBorders>
              <w:right w:val="single" w:sz="4" w:space="0" w:color="auto"/>
            </w:tcBorders>
            <w:shd w:val="clear" w:color="auto" w:fill="auto"/>
            <w:noWrap/>
            <w:vAlign w:val="bottom"/>
            <w:hideMark/>
          </w:tcPr>
          <w:p w14:paraId="5BCB5D49"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left w:val="single" w:sz="4" w:space="0" w:color="auto"/>
            </w:tcBorders>
            <w:shd w:val="clear" w:color="auto" w:fill="auto"/>
            <w:noWrap/>
            <w:vAlign w:val="bottom"/>
          </w:tcPr>
          <w:p w14:paraId="23C6942F"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Arial"/>
                <w:lang w:eastAsia="en-GB"/>
              </w:rPr>
              <w:t>vigil</w:t>
            </w:r>
          </w:p>
        </w:tc>
        <w:tc>
          <w:tcPr>
            <w:tcW w:w="1923" w:type="dxa"/>
            <w:shd w:val="clear" w:color="auto" w:fill="auto"/>
            <w:noWrap/>
            <w:vAlign w:val="bottom"/>
          </w:tcPr>
          <w:p w14:paraId="142FA0AD"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Arial"/>
                <w:lang w:eastAsia="en-GB"/>
              </w:rPr>
              <w:t>vig_il</w:t>
            </w:r>
          </w:p>
        </w:tc>
      </w:tr>
      <w:tr w:rsidR="002123CA" w:rsidRPr="001A7555" w14:paraId="59C3FF2E" w14:textId="77777777" w:rsidTr="002123CA">
        <w:trPr>
          <w:trHeight w:val="296"/>
        </w:trPr>
        <w:tc>
          <w:tcPr>
            <w:tcW w:w="1371" w:type="dxa"/>
            <w:shd w:val="clear" w:color="auto" w:fill="auto"/>
            <w:noWrap/>
            <w:vAlign w:val="bottom"/>
            <w:hideMark/>
          </w:tcPr>
          <w:p w14:paraId="15496EA1"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slang</w:t>
            </w:r>
          </w:p>
        </w:tc>
        <w:tc>
          <w:tcPr>
            <w:tcW w:w="1734" w:type="dxa"/>
            <w:shd w:val="clear" w:color="auto" w:fill="auto"/>
            <w:noWrap/>
            <w:vAlign w:val="bottom"/>
            <w:hideMark/>
          </w:tcPr>
          <w:p w14:paraId="3D25E1DE"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sl_ang</w:t>
            </w:r>
          </w:p>
        </w:tc>
        <w:tc>
          <w:tcPr>
            <w:tcW w:w="224" w:type="dxa"/>
            <w:tcBorders>
              <w:right w:val="single" w:sz="4" w:space="0" w:color="auto"/>
            </w:tcBorders>
            <w:shd w:val="clear" w:color="auto" w:fill="auto"/>
            <w:noWrap/>
            <w:vAlign w:val="bottom"/>
            <w:hideMark/>
          </w:tcPr>
          <w:p w14:paraId="7156E826"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left w:val="single" w:sz="4" w:space="0" w:color="auto"/>
            </w:tcBorders>
            <w:shd w:val="clear" w:color="auto" w:fill="auto"/>
            <w:noWrap/>
            <w:vAlign w:val="bottom"/>
          </w:tcPr>
          <w:p w14:paraId="2E14E63A"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Arial"/>
                <w:lang w:eastAsia="en-GB"/>
              </w:rPr>
              <w:t>vitamin</w:t>
            </w:r>
          </w:p>
        </w:tc>
        <w:tc>
          <w:tcPr>
            <w:tcW w:w="1923" w:type="dxa"/>
            <w:shd w:val="clear" w:color="auto" w:fill="auto"/>
            <w:noWrap/>
            <w:vAlign w:val="bottom"/>
          </w:tcPr>
          <w:p w14:paraId="72D1129D"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Arial"/>
                <w:lang w:eastAsia="en-GB"/>
              </w:rPr>
              <w:t>vitam_in</w:t>
            </w:r>
          </w:p>
        </w:tc>
      </w:tr>
      <w:tr w:rsidR="002123CA" w:rsidRPr="001A7555" w14:paraId="00EEE7CC" w14:textId="77777777" w:rsidTr="002123CA">
        <w:trPr>
          <w:trHeight w:val="296"/>
        </w:trPr>
        <w:tc>
          <w:tcPr>
            <w:tcW w:w="1371" w:type="dxa"/>
            <w:tcBorders>
              <w:top w:val="nil"/>
              <w:bottom w:val="nil"/>
            </w:tcBorders>
            <w:shd w:val="clear" w:color="auto" w:fill="auto"/>
            <w:noWrap/>
            <w:vAlign w:val="bottom"/>
            <w:hideMark/>
          </w:tcPr>
          <w:p w14:paraId="4F216226"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slaughter</w:t>
            </w:r>
          </w:p>
        </w:tc>
        <w:tc>
          <w:tcPr>
            <w:tcW w:w="1734" w:type="dxa"/>
            <w:tcBorders>
              <w:top w:val="nil"/>
              <w:bottom w:val="nil"/>
            </w:tcBorders>
            <w:shd w:val="clear" w:color="auto" w:fill="auto"/>
            <w:noWrap/>
            <w:vAlign w:val="bottom"/>
            <w:hideMark/>
          </w:tcPr>
          <w:p w14:paraId="4EBF2EDC"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slaugh_ter</w:t>
            </w:r>
          </w:p>
        </w:tc>
        <w:tc>
          <w:tcPr>
            <w:tcW w:w="224" w:type="dxa"/>
            <w:tcBorders>
              <w:top w:val="nil"/>
              <w:bottom w:val="nil"/>
              <w:right w:val="single" w:sz="4" w:space="0" w:color="auto"/>
            </w:tcBorders>
            <w:shd w:val="clear" w:color="auto" w:fill="auto"/>
            <w:noWrap/>
            <w:vAlign w:val="bottom"/>
            <w:hideMark/>
          </w:tcPr>
          <w:p w14:paraId="17758CB5"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top w:val="nil"/>
              <w:left w:val="single" w:sz="4" w:space="0" w:color="auto"/>
              <w:bottom w:val="nil"/>
            </w:tcBorders>
            <w:shd w:val="clear" w:color="auto" w:fill="auto"/>
            <w:noWrap/>
            <w:vAlign w:val="bottom"/>
            <w:hideMark/>
          </w:tcPr>
          <w:p w14:paraId="13A3CCFB"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Times New Roman"/>
                <w:color w:val="000000"/>
                <w:lang w:eastAsia="en-GB"/>
              </w:rPr>
              <w:t>warrant</w:t>
            </w:r>
          </w:p>
        </w:tc>
        <w:tc>
          <w:tcPr>
            <w:tcW w:w="1923" w:type="dxa"/>
            <w:tcBorders>
              <w:top w:val="nil"/>
              <w:bottom w:val="nil"/>
            </w:tcBorders>
            <w:shd w:val="clear" w:color="auto" w:fill="auto"/>
            <w:noWrap/>
            <w:vAlign w:val="bottom"/>
            <w:hideMark/>
          </w:tcPr>
          <w:p w14:paraId="0DFB68C4"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Times New Roman"/>
                <w:color w:val="000000"/>
                <w:lang w:eastAsia="en-GB"/>
              </w:rPr>
              <w:t>w_arrant</w:t>
            </w:r>
          </w:p>
        </w:tc>
      </w:tr>
      <w:tr w:rsidR="002123CA" w:rsidRPr="001A7555" w14:paraId="35050D4B" w14:textId="77777777" w:rsidTr="002123CA">
        <w:trPr>
          <w:trHeight w:val="296"/>
        </w:trPr>
        <w:tc>
          <w:tcPr>
            <w:tcW w:w="1371" w:type="dxa"/>
            <w:shd w:val="clear" w:color="auto" w:fill="auto"/>
            <w:noWrap/>
            <w:vAlign w:val="bottom"/>
            <w:hideMark/>
          </w:tcPr>
          <w:p w14:paraId="683F2040"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slave</w:t>
            </w:r>
          </w:p>
        </w:tc>
        <w:tc>
          <w:tcPr>
            <w:tcW w:w="1734" w:type="dxa"/>
            <w:shd w:val="clear" w:color="auto" w:fill="auto"/>
            <w:noWrap/>
            <w:vAlign w:val="bottom"/>
            <w:hideMark/>
          </w:tcPr>
          <w:p w14:paraId="58C5185B"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sl_ave</w:t>
            </w:r>
          </w:p>
        </w:tc>
        <w:tc>
          <w:tcPr>
            <w:tcW w:w="224" w:type="dxa"/>
            <w:tcBorders>
              <w:right w:val="single" w:sz="4" w:space="0" w:color="auto"/>
            </w:tcBorders>
            <w:shd w:val="clear" w:color="auto" w:fill="auto"/>
            <w:noWrap/>
            <w:vAlign w:val="bottom"/>
            <w:hideMark/>
          </w:tcPr>
          <w:p w14:paraId="1C444FF3"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left w:val="single" w:sz="4" w:space="0" w:color="auto"/>
            </w:tcBorders>
            <w:shd w:val="clear" w:color="auto" w:fill="auto"/>
            <w:noWrap/>
            <w:vAlign w:val="bottom"/>
          </w:tcPr>
          <w:p w14:paraId="03BBDE8B"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whistle</w:t>
            </w:r>
          </w:p>
        </w:tc>
        <w:tc>
          <w:tcPr>
            <w:tcW w:w="1923" w:type="dxa"/>
            <w:shd w:val="clear" w:color="auto" w:fill="auto"/>
            <w:noWrap/>
            <w:vAlign w:val="bottom"/>
          </w:tcPr>
          <w:p w14:paraId="595535FD"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whistl_e</w:t>
            </w:r>
          </w:p>
        </w:tc>
      </w:tr>
      <w:tr w:rsidR="002123CA" w:rsidRPr="001A7555" w14:paraId="342A109B" w14:textId="77777777" w:rsidTr="002123CA">
        <w:trPr>
          <w:trHeight w:val="296"/>
        </w:trPr>
        <w:tc>
          <w:tcPr>
            <w:tcW w:w="1371" w:type="dxa"/>
            <w:tcBorders>
              <w:top w:val="nil"/>
              <w:bottom w:val="nil"/>
            </w:tcBorders>
            <w:shd w:val="clear" w:color="auto" w:fill="auto"/>
            <w:noWrap/>
            <w:vAlign w:val="bottom"/>
            <w:hideMark/>
          </w:tcPr>
          <w:p w14:paraId="1DDBBCAE"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slender</w:t>
            </w:r>
          </w:p>
        </w:tc>
        <w:tc>
          <w:tcPr>
            <w:tcW w:w="1734" w:type="dxa"/>
            <w:tcBorders>
              <w:top w:val="nil"/>
              <w:bottom w:val="nil"/>
            </w:tcBorders>
            <w:shd w:val="clear" w:color="auto" w:fill="auto"/>
            <w:noWrap/>
            <w:vAlign w:val="bottom"/>
            <w:hideMark/>
          </w:tcPr>
          <w:p w14:paraId="11E22F2A"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slend_er</w:t>
            </w:r>
          </w:p>
        </w:tc>
        <w:tc>
          <w:tcPr>
            <w:tcW w:w="224" w:type="dxa"/>
            <w:tcBorders>
              <w:top w:val="nil"/>
              <w:bottom w:val="nil"/>
              <w:right w:val="single" w:sz="4" w:space="0" w:color="auto"/>
            </w:tcBorders>
            <w:shd w:val="clear" w:color="auto" w:fill="auto"/>
            <w:noWrap/>
            <w:vAlign w:val="bottom"/>
            <w:hideMark/>
          </w:tcPr>
          <w:p w14:paraId="2D380A78"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top w:val="nil"/>
              <w:left w:val="single" w:sz="4" w:space="0" w:color="auto"/>
              <w:bottom w:val="nil"/>
            </w:tcBorders>
            <w:shd w:val="clear" w:color="auto" w:fill="auto"/>
            <w:noWrap/>
            <w:vAlign w:val="bottom"/>
            <w:hideMark/>
          </w:tcPr>
          <w:p w14:paraId="59F65783"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worship</w:t>
            </w:r>
          </w:p>
        </w:tc>
        <w:tc>
          <w:tcPr>
            <w:tcW w:w="1923" w:type="dxa"/>
            <w:tcBorders>
              <w:top w:val="nil"/>
              <w:bottom w:val="nil"/>
            </w:tcBorders>
            <w:shd w:val="clear" w:color="auto" w:fill="auto"/>
            <w:noWrap/>
            <w:vAlign w:val="bottom"/>
            <w:hideMark/>
          </w:tcPr>
          <w:p w14:paraId="5A882616"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worsh_ip</w:t>
            </w:r>
          </w:p>
        </w:tc>
      </w:tr>
      <w:tr w:rsidR="002123CA" w:rsidRPr="001A7555" w14:paraId="62D2235B" w14:textId="77777777" w:rsidTr="002123CA">
        <w:trPr>
          <w:trHeight w:val="296"/>
        </w:trPr>
        <w:tc>
          <w:tcPr>
            <w:tcW w:w="1371" w:type="dxa"/>
            <w:shd w:val="clear" w:color="auto" w:fill="auto"/>
            <w:noWrap/>
            <w:vAlign w:val="bottom"/>
            <w:hideMark/>
          </w:tcPr>
          <w:p w14:paraId="4CCBD264"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snack</w:t>
            </w:r>
          </w:p>
        </w:tc>
        <w:tc>
          <w:tcPr>
            <w:tcW w:w="1734" w:type="dxa"/>
            <w:shd w:val="clear" w:color="auto" w:fill="auto"/>
            <w:noWrap/>
            <w:vAlign w:val="bottom"/>
            <w:hideMark/>
          </w:tcPr>
          <w:p w14:paraId="42531620"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sn_ack</w:t>
            </w:r>
          </w:p>
        </w:tc>
        <w:tc>
          <w:tcPr>
            <w:tcW w:w="224" w:type="dxa"/>
            <w:tcBorders>
              <w:right w:val="single" w:sz="4" w:space="0" w:color="auto"/>
            </w:tcBorders>
            <w:shd w:val="clear" w:color="auto" w:fill="auto"/>
            <w:noWrap/>
            <w:vAlign w:val="bottom"/>
            <w:hideMark/>
          </w:tcPr>
          <w:p w14:paraId="0884B4A0"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left w:val="single" w:sz="4" w:space="0" w:color="auto"/>
            </w:tcBorders>
            <w:shd w:val="clear" w:color="auto" w:fill="auto"/>
            <w:noWrap/>
            <w:vAlign w:val="bottom"/>
          </w:tcPr>
          <w:p w14:paraId="66122049"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Arial"/>
                <w:lang w:eastAsia="en-GB"/>
              </w:rPr>
              <w:t>wrench</w:t>
            </w:r>
          </w:p>
        </w:tc>
        <w:tc>
          <w:tcPr>
            <w:tcW w:w="1923" w:type="dxa"/>
            <w:shd w:val="clear" w:color="auto" w:fill="auto"/>
            <w:noWrap/>
            <w:vAlign w:val="bottom"/>
          </w:tcPr>
          <w:p w14:paraId="606D7945"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Arial"/>
                <w:lang w:eastAsia="en-GB"/>
              </w:rPr>
              <w:t>wren_ch</w:t>
            </w:r>
          </w:p>
        </w:tc>
      </w:tr>
      <w:tr w:rsidR="002123CA" w:rsidRPr="001A7555" w14:paraId="49EBB6A6" w14:textId="77777777" w:rsidTr="002123CA">
        <w:trPr>
          <w:trHeight w:val="296"/>
        </w:trPr>
        <w:tc>
          <w:tcPr>
            <w:tcW w:w="1371" w:type="dxa"/>
            <w:shd w:val="clear" w:color="auto" w:fill="auto"/>
            <w:noWrap/>
            <w:vAlign w:val="bottom"/>
            <w:hideMark/>
          </w:tcPr>
          <w:p w14:paraId="32A34B5A"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snag</w:t>
            </w:r>
          </w:p>
        </w:tc>
        <w:tc>
          <w:tcPr>
            <w:tcW w:w="1734" w:type="dxa"/>
            <w:shd w:val="clear" w:color="auto" w:fill="auto"/>
            <w:noWrap/>
            <w:vAlign w:val="bottom"/>
            <w:hideMark/>
          </w:tcPr>
          <w:p w14:paraId="3D8E87BF"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s_nag</w:t>
            </w:r>
          </w:p>
        </w:tc>
        <w:tc>
          <w:tcPr>
            <w:tcW w:w="224" w:type="dxa"/>
            <w:tcBorders>
              <w:right w:val="single" w:sz="4" w:space="0" w:color="auto"/>
            </w:tcBorders>
            <w:shd w:val="clear" w:color="auto" w:fill="auto"/>
            <w:noWrap/>
            <w:vAlign w:val="bottom"/>
            <w:hideMark/>
          </w:tcPr>
          <w:p w14:paraId="1FFA923D"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left w:val="single" w:sz="4" w:space="0" w:color="auto"/>
            </w:tcBorders>
            <w:shd w:val="clear" w:color="auto" w:fill="auto"/>
            <w:noWrap/>
            <w:vAlign w:val="bottom"/>
          </w:tcPr>
          <w:p w14:paraId="6AC8FE8E"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stump</w:t>
            </w:r>
          </w:p>
        </w:tc>
        <w:tc>
          <w:tcPr>
            <w:tcW w:w="1923" w:type="dxa"/>
            <w:shd w:val="clear" w:color="auto" w:fill="auto"/>
            <w:noWrap/>
            <w:vAlign w:val="bottom"/>
          </w:tcPr>
          <w:p w14:paraId="3BDA89F8"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stu_mp</w:t>
            </w:r>
          </w:p>
        </w:tc>
      </w:tr>
      <w:tr w:rsidR="002123CA" w:rsidRPr="001A7555" w14:paraId="71126BFD" w14:textId="77777777" w:rsidTr="002123CA">
        <w:trPr>
          <w:trHeight w:val="296"/>
        </w:trPr>
        <w:tc>
          <w:tcPr>
            <w:tcW w:w="1371" w:type="dxa"/>
            <w:shd w:val="clear" w:color="auto" w:fill="auto"/>
            <w:noWrap/>
            <w:vAlign w:val="bottom"/>
            <w:hideMark/>
          </w:tcPr>
          <w:p w14:paraId="72CAEA0C"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soldier</w:t>
            </w:r>
          </w:p>
        </w:tc>
        <w:tc>
          <w:tcPr>
            <w:tcW w:w="1734" w:type="dxa"/>
            <w:shd w:val="clear" w:color="auto" w:fill="auto"/>
            <w:noWrap/>
            <w:vAlign w:val="bottom"/>
            <w:hideMark/>
          </w:tcPr>
          <w:p w14:paraId="6D81D634"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sol_dier</w:t>
            </w:r>
          </w:p>
        </w:tc>
        <w:tc>
          <w:tcPr>
            <w:tcW w:w="224" w:type="dxa"/>
            <w:tcBorders>
              <w:right w:val="single" w:sz="4" w:space="0" w:color="auto"/>
            </w:tcBorders>
            <w:shd w:val="clear" w:color="auto" w:fill="auto"/>
            <w:noWrap/>
            <w:vAlign w:val="bottom"/>
            <w:hideMark/>
          </w:tcPr>
          <w:p w14:paraId="29036EDF"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left w:val="single" w:sz="4" w:space="0" w:color="auto"/>
            </w:tcBorders>
            <w:shd w:val="clear" w:color="auto" w:fill="auto"/>
            <w:noWrap/>
            <w:vAlign w:val="bottom"/>
          </w:tcPr>
          <w:p w14:paraId="03C11CBC"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stunt</w:t>
            </w:r>
          </w:p>
        </w:tc>
        <w:tc>
          <w:tcPr>
            <w:tcW w:w="1923" w:type="dxa"/>
            <w:shd w:val="clear" w:color="auto" w:fill="auto"/>
            <w:noWrap/>
            <w:vAlign w:val="bottom"/>
          </w:tcPr>
          <w:p w14:paraId="227802DC"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stun_t</w:t>
            </w:r>
          </w:p>
        </w:tc>
      </w:tr>
      <w:tr w:rsidR="002123CA" w:rsidRPr="001A7555" w14:paraId="7EAFDBBC" w14:textId="77777777" w:rsidTr="002123CA">
        <w:trPr>
          <w:trHeight w:val="296"/>
        </w:trPr>
        <w:tc>
          <w:tcPr>
            <w:tcW w:w="1371" w:type="dxa"/>
            <w:tcBorders>
              <w:top w:val="nil"/>
              <w:bottom w:val="nil"/>
            </w:tcBorders>
            <w:shd w:val="clear" w:color="auto" w:fill="auto"/>
            <w:noWrap/>
            <w:vAlign w:val="bottom"/>
            <w:hideMark/>
          </w:tcPr>
          <w:p w14:paraId="6AC5C058"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sonata</w:t>
            </w:r>
          </w:p>
        </w:tc>
        <w:tc>
          <w:tcPr>
            <w:tcW w:w="1734" w:type="dxa"/>
            <w:tcBorders>
              <w:top w:val="nil"/>
              <w:bottom w:val="nil"/>
            </w:tcBorders>
            <w:shd w:val="clear" w:color="auto" w:fill="auto"/>
            <w:noWrap/>
            <w:vAlign w:val="bottom"/>
            <w:hideMark/>
          </w:tcPr>
          <w:p w14:paraId="3F70DE7D"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so_nata</w:t>
            </w:r>
          </w:p>
        </w:tc>
        <w:tc>
          <w:tcPr>
            <w:tcW w:w="224" w:type="dxa"/>
            <w:tcBorders>
              <w:top w:val="nil"/>
              <w:bottom w:val="nil"/>
              <w:right w:val="single" w:sz="4" w:space="0" w:color="auto"/>
            </w:tcBorders>
            <w:shd w:val="clear" w:color="auto" w:fill="auto"/>
            <w:noWrap/>
            <w:vAlign w:val="bottom"/>
            <w:hideMark/>
          </w:tcPr>
          <w:p w14:paraId="68143840"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top w:val="nil"/>
              <w:left w:val="single" w:sz="4" w:space="0" w:color="auto"/>
              <w:bottom w:val="nil"/>
            </w:tcBorders>
            <w:shd w:val="clear" w:color="auto" w:fill="auto"/>
            <w:noWrap/>
            <w:vAlign w:val="bottom"/>
            <w:hideMark/>
          </w:tcPr>
          <w:p w14:paraId="6ABEDD18"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sublime</w:t>
            </w:r>
          </w:p>
        </w:tc>
        <w:tc>
          <w:tcPr>
            <w:tcW w:w="1923" w:type="dxa"/>
            <w:tcBorders>
              <w:top w:val="nil"/>
              <w:bottom w:val="nil"/>
            </w:tcBorders>
            <w:shd w:val="clear" w:color="auto" w:fill="auto"/>
            <w:noWrap/>
            <w:vAlign w:val="bottom"/>
            <w:hideMark/>
          </w:tcPr>
          <w:p w14:paraId="3734C680"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subli_me</w:t>
            </w:r>
          </w:p>
        </w:tc>
      </w:tr>
      <w:tr w:rsidR="002123CA" w:rsidRPr="001A7555" w14:paraId="2B362748" w14:textId="77777777" w:rsidTr="002123CA">
        <w:trPr>
          <w:trHeight w:val="296"/>
        </w:trPr>
        <w:tc>
          <w:tcPr>
            <w:tcW w:w="1371" w:type="dxa"/>
            <w:shd w:val="clear" w:color="auto" w:fill="auto"/>
            <w:noWrap/>
            <w:vAlign w:val="bottom"/>
            <w:hideMark/>
          </w:tcPr>
          <w:p w14:paraId="3B8DC730"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spike</w:t>
            </w:r>
          </w:p>
        </w:tc>
        <w:tc>
          <w:tcPr>
            <w:tcW w:w="1734" w:type="dxa"/>
            <w:shd w:val="clear" w:color="auto" w:fill="auto"/>
            <w:noWrap/>
            <w:vAlign w:val="bottom"/>
            <w:hideMark/>
          </w:tcPr>
          <w:p w14:paraId="491F5B12"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sp_ike</w:t>
            </w:r>
          </w:p>
        </w:tc>
        <w:tc>
          <w:tcPr>
            <w:tcW w:w="224" w:type="dxa"/>
            <w:tcBorders>
              <w:right w:val="single" w:sz="4" w:space="0" w:color="auto"/>
            </w:tcBorders>
            <w:shd w:val="clear" w:color="auto" w:fill="auto"/>
            <w:noWrap/>
            <w:vAlign w:val="bottom"/>
            <w:hideMark/>
          </w:tcPr>
          <w:p w14:paraId="52F5AB30"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left w:val="single" w:sz="4" w:space="0" w:color="auto"/>
            </w:tcBorders>
            <w:shd w:val="clear" w:color="auto" w:fill="auto"/>
            <w:noWrap/>
            <w:vAlign w:val="bottom"/>
          </w:tcPr>
          <w:p w14:paraId="35B52EA0"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succulent</w:t>
            </w:r>
          </w:p>
        </w:tc>
        <w:tc>
          <w:tcPr>
            <w:tcW w:w="1923" w:type="dxa"/>
            <w:shd w:val="clear" w:color="auto" w:fill="auto"/>
            <w:noWrap/>
            <w:vAlign w:val="bottom"/>
          </w:tcPr>
          <w:p w14:paraId="02CA6FF8"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su_cculent</w:t>
            </w:r>
          </w:p>
        </w:tc>
      </w:tr>
      <w:tr w:rsidR="002123CA" w:rsidRPr="001A7555" w14:paraId="428A0386" w14:textId="77777777" w:rsidTr="002123CA">
        <w:trPr>
          <w:trHeight w:val="296"/>
        </w:trPr>
        <w:tc>
          <w:tcPr>
            <w:tcW w:w="1371" w:type="dxa"/>
            <w:shd w:val="clear" w:color="auto" w:fill="auto"/>
            <w:noWrap/>
            <w:vAlign w:val="bottom"/>
            <w:hideMark/>
          </w:tcPr>
          <w:p w14:paraId="578DB2C0"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spire</w:t>
            </w:r>
          </w:p>
        </w:tc>
        <w:tc>
          <w:tcPr>
            <w:tcW w:w="1734" w:type="dxa"/>
            <w:shd w:val="clear" w:color="auto" w:fill="auto"/>
            <w:noWrap/>
            <w:vAlign w:val="bottom"/>
            <w:hideMark/>
          </w:tcPr>
          <w:p w14:paraId="720F4611"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spir_e</w:t>
            </w:r>
          </w:p>
        </w:tc>
        <w:tc>
          <w:tcPr>
            <w:tcW w:w="224" w:type="dxa"/>
            <w:tcBorders>
              <w:right w:val="single" w:sz="4" w:space="0" w:color="auto"/>
            </w:tcBorders>
            <w:shd w:val="clear" w:color="auto" w:fill="auto"/>
            <w:noWrap/>
            <w:vAlign w:val="bottom"/>
            <w:hideMark/>
          </w:tcPr>
          <w:p w14:paraId="4EFFDD9B"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left w:val="single" w:sz="4" w:space="0" w:color="auto"/>
            </w:tcBorders>
            <w:shd w:val="clear" w:color="auto" w:fill="auto"/>
            <w:noWrap/>
            <w:vAlign w:val="bottom"/>
          </w:tcPr>
          <w:p w14:paraId="48E55EA5"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summons</w:t>
            </w:r>
          </w:p>
        </w:tc>
        <w:tc>
          <w:tcPr>
            <w:tcW w:w="1923" w:type="dxa"/>
            <w:shd w:val="clear" w:color="auto" w:fill="auto"/>
            <w:noWrap/>
            <w:vAlign w:val="bottom"/>
          </w:tcPr>
          <w:p w14:paraId="226CC9E4"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su_mmons</w:t>
            </w:r>
          </w:p>
        </w:tc>
      </w:tr>
      <w:tr w:rsidR="002123CA" w:rsidRPr="001A7555" w14:paraId="305A5D48" w14:textId="77777777" w:rsidTr="002123CA">
        <w:trPr>
          <w:trHeight w:val="296"/>
        </w:trPr>
        <w:tc>
          <w:tcPr>
            <w:tcW w:w="1371" w:type="dxa"/>
            <w:shd w:val="clear" w:color="auto" w:fill="auto"/>
            <w:noWrap/>
            <w:vAlign w:val="bottom"/>
            <w:hideMark/>
          </w:tcPr>
          <w:p w14:paraId="43B60166"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spruce</w:t>
            </w:r>
          </w:p>
        </w:tc>
        <w:tc>
          <w:tcPr>
            <w:tcW w:w="1734" w:type="dxa"/>
            <w:shd w:val="clear" w:color="auto" w:fill="auto"/>
            <w:noWrap/>
            <w:vAlign w:val="bottom"/>
            <w:hideMark/>
          </w:tcPr>
          <w:p w14:paraId="3860781A"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sp_ruce</w:t>
            </w:r>
          </w:p>
        </w:tc>
        <w:tc>
          <w:tcPr>
            <w:tcW w:w="224" w:type="dxa"/>
            <w:tcBorders>
              <w:right w:val="single" w:sz="4" w:space="0" w:color="auto"/>
            </w:tcBorders>
            <w:shd w:val="clear" w:color="auto" w:fill="auto"/>
            <w:noWrap/>
            <w:vAlign w:val="bottom"/>
            <w:hideMark/>
          </w:tcPr>
          <w:p w14:paraId="67EC5350"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left w:val="single" w:sz="4" w:space="0" w:color="auto"/>
            </w:tcBorders>
            <w:shd w:val="clear" w:color="auto" w:fill="auto"/>
            <w:noWrap/>
            <w:vAlign w:val="bottom"/>
            <w:hideMark/>
          </w:tcPr>
          <w:p w14:paraId="7045040B"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swallow</w:t>
            </w:r>
          </w:p>
        </w:tc>
        <w:tc>
          <w:tcPr>
            <w:tcW w:w="1923" w:type="dxa"/>
            <w:shd w:val="clear" w:color="auto" w:fill="auto"/>
            <w:noWrap/>
            <w:vAlign w:val="bottom"/>
            <w:hideMark/>
          </w:tcPr>
          <w:p w14:paraId="22B90DFD"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s_wallow</w:t>
            </w:r>
          </w:p>
        </w:tc>
      </w:tr>
      <w:tr w:rsidR="002123CA" w:rsidRPr="001A7555" w14:paraId="4F2C6E6C" w14:textId="77777777" w:rsidTr="002123CA">
        <w:trPr>
          <w:trHeight w:val="296"/>
        </w:trPr>
        <w:tc>
          <w:tcPr>
            <w:tcW w:w="1371" w:type="dxa"/>
            <w:shd w:val="clear" w:color="auto" w:fill="auto"/>
            <w:noWrap/>
            <w:vAlign w:val="bottom"/>
            <w:hideMark/>
          </w:tcPr>
          <w:p w14:paraId="15B959BE"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squad</w:t>
            </w:r>
          </w:p>
        </w:tc>
        <w:tc>
          <w:tcPr>
            <w:tcW w:w="1734" w:type="dxa"/>
            <w:shd w:val="clear" w:color="auto" w:fill="auto"/>
            <w:noWrap/>
            <w:vAlign w:val="bottom"/>
            <w:hideMark/>
          </w:tcPr>
          <w:p w14:paraId="02B4858D"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squ_ad</w:t>
            </w:r>
          </w:p>
        </w:tc>
        <w:tc>
          <w:tcPr>
            <w:tcW w:w="224" w:type="dxa"/>
            <w:tcBorders>
              <w:right w:val="single" w:sz="4" w:space="0" w:color="auto"/>
            </w:tcBorders>
            <w:shd w:val="clear" w:color="auto" w:fill="auto"/>
            <w:noWrap/>
            <w:vAlign w:val="bottom"/>
            <w:hideMark/>
          </w:tcPr>
          <w:p w14:paraId="62741630"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left w:val="single" w:sz="4" w:space="0" w:color="auto"/>
            </w:tcBorders>
            <w:shd w:val="clear" w:color="auto" w:fill="auto"/>
            <w:noWrap/>
            <w:vAlign w:val="bottom"/>
            <w:hideMark/>
          </w:tcPr>
          <w:p w14:paraId="1A841079"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sweat</w:t>
            </w:r>
          </w:p>
        </w:tc>
        <w:tc>
          <w:tcPr>
            <w:tcW w:w="1923" w:type="dxa"/>
            <w:shd w:val="clear" w:color="auto" w:fill="auto"/>
            <w:noWrap/>
            <w:vAlign w:val="bottom"/>
            <w:hideMark/>
          </w:tcPr>
          <w:p w14:paraId="5778C50D"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sw_eat</w:t>
            </w:r>
          </w:p>
        </w:tc>
      </w:tr>
      <w:tr w:rsidR="002123CA" w:rsidRPr="001A7555" w14:paraId="02D2AE78" w14:textId="77777777" w:rsidTr="002123CA">
        <w:trPr>
          <w:trHeight w:val="296"/>
        </w:trPr>
        <w:tc>
          <w:tcPr>
            <w:tcW w:w="1371" w:type="dxa"/>
            <w:shd w:val="clear" w:color="auto" w:fill="auto"/>
            <w:noWrap/>
            <w:vAlign w:val="bottom"/>
            <w:hideMark/>
          </w:tcPr>
          <w:p w14:paraId="7694F1E2"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squire</w:t>
            </w:r>
          </w:p>
        </w:tc>
        <w:tc>
          <w:tcPr>
            <w:tcW w:w="1734" w:type="dxa"/>
            <w:shd w:val="clear" w:color="auto" w:fill="auto"/>
            <w:noWrap/>
            <w:vAlign w:val="bottom"/>
            <w:hideMark/>
          </w:tcPr>
          <w:p w14:paraId="4B106456"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s_quire</w:t>
            </w:r>
          </w:p>
        </w:tc>
        <w:tc>
          <w:tcPr>
            <w:tcW w:w="224" w:type="dxa"/>
            <w:tcBorders>
              <w:right w:val="single" w:sz="4" w:space="0" w:color="auto"/>
            </w:tcBorders>
            <w:shd w:val="clear" w:color="auto" w:fill="auto"/>
            <w:noWrap/>
            <w:vAlign w:val="bottom"/>
            <w:hideMark/>
          </w:tcPr>
          <w:p w14:paraId="4EE60D2F"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left w:val="single" w:sz="4" w:space="0" w:color="auto"/>
            </w:tcBorders>
            <w:shd w:val="clear" w:color="auto" w:fill="auto"/>
            <w:noWrap/>
            <w:vAlign w:val="bottom"/>
            <w:hideMark/>
          </w:tcPr>
          <w:p w14:paraId="6A94AB06"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switch</w:t>
            </w:r>
          </w:p>
        </w:tc>
        <w:tc>
          <w:tcPr>
            <w:tcW w:w="1923" w:type="dxa"/>
            <w:shd w:val="clear" w:color="auto" w:fill="auto"/>
            <w:noWrap/>
            <w:vAlign w:val="bottom"/>
            <w:hideMark/>
          </w:tcPr>
          <w:p w14:paraId="6471F50C"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sw_itch</w:t>
            </w:r>
          </w:p>
        </w:tc>
      </w:tr>
      <w:tr w:rsidR="002123CA" w:rsidRPr="001A7555" w14:paraId="331EC99C" w14:textId="77777777" w:rsidTr="002123CA">
        <w:trPr>
          <w:trHeight w:val="296"/>
        </w:trPr>
        <w:tc>
          <w:tcPr>
            <w:tcW w:w="1371" w:type="dxa"/>
            <w:shd w:val="clear" w:color="auto" w:fill="auto"/>
            <w:noWrap/>
            <w:vAlign w:val="bottom"/>
            <w:hideMark/>
          </w:tcPr>
          <w:p w14:paraId="677BF4A7"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stamina</w:t>
            </w:r>
          </w:p>
        </w:tc>
        <w:tc>
          <w:tcPr>
            <w:tcW w:w="1734" w:type="dxa"/>
            <w:shd w:val="clear" w:color="auto" w:fill="auto"/>
            <w:noWrap/>
            <w:vAlign w:val="bottom"/>
            <w:hideMark/>
          </w:tcPr>
          <w:p w14:paraId="19659A51"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stamin_a</w:t>
            </w:r>
          </w:p>
        </w:tc>
        <w:tc>
          <w:tcPr>
            <w:tcW w:w="224" w:type="dxa"/>
            <w:tcBorders>
              <w:right w:val="single" w:sz="4" w:space="0" w:color="auto"/>
            </w:tcBorders>
            <w:shd w:val="clear" w:color="auto" w:fill="auto"/>
            <w:noWrap/>
            <w:vAlign w:val="bottom"/>
            <w:hideMark/>
          </w:tcPr>
          <w:p w14:paraId="69DDD244"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left w:val="single" w:sz="4" w:space="0" w:color="auto"/>
            </w:tcBorders>
            <w:shd w:val="clear" w:color="auto" w:fill="auto"/>
            <w:noWrap/>
            <w:vAlign w:val="bottom"/>
            <w:hideMark/>
          </w:tcPr>
          <w:p w14:paraId="7DD8676C"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symbol</w:t>
            </w:r>
          </w:p>
        </w:tc>
        <w:tc>
          <w:tcPr>
            <w:tcW w:w="1923" w:type="dxa"/>
            <w:shd w:val="clear" w:color="auto" w:fill="auto"/>
            <w:noWrap/>
            <w:vAlign w:val="bottom"/>
            <w:hideMark/>
          </w:tcPr>
          <w:p w14:paraId="72048993"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symb_ol</w:t>
            </w:r>
          </w:p>
        </w:tc>
      </w:tr>
      <w:tr w:rsidR="002123CA" w:rsidRPr="001A7555" w14:paraId="0DC2301D" w14:textId="77777777" w:rsidTr="002123CA">
        <w:trPr>
          <w:trHeight w:val="296"/>
        </w:trPr>
        <w:tc>
          <w:tcPr>
            <w:tcW w:w="1371" w:type="dxa"/>
            <w:shd w:val="clear" w:color="auto" w:fill="auto"/>
            <w:noWrap/>
            <w:vAlign w:val="bottom"/>
            <w:hideMark/>
          </w:tcPr>
          <w:p w14:paraId="3F292D3B"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statistic</w:t>
            </w:r>
          </w:p>
        </w:tc>
        <w:tc>
          <w:tcPr>
            <w:tcW w:w="1734" w:type="dxa"/>
            <w:shd w:val="clear" w:color="auto" w:fill="auto"/>
            <w:noWrap/>
            <w:vAlign w:val="bottom"/>
            <w:hideMark/>
          </w:tcPr>
          <w:p w14:paraId="29B8F5D2"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st_atistic</w:t>
            </w:r>
          </w:p>
        </w:tc>
        <w:tc>
          <w:tcPr>
            <w:tcW w:w="224" w:type="dxa"/>
            <w:tcBorders>
              <w:right w:val="single" w:sz="4" w:space="0" w:color="auto"/>
            </w:tcBorders>
            <w:shd w:val="clear" w:color="auto" w:fill="auto"/>
            <w:noWrap/>
            <w:vAlign w:val="bottom"/>
            <w:hideMark/>
          </w:tcPr>
          <w:p w14:paraId="37BB3469"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left w:val="single" w:sz="4" w:space="0" w:color="auto"/>
            </w:tcBorders>
            <w:shd w:val="clear" w:color="auto" w:fill="auto"/>
            <w:noWrap/>
            <w:vAlign w:val="bottom"/>
            <w:hideMark/>
          </w:tcPr>
          <w:p w14:paraId="23D65FB0"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symptom</w:t>
            </w:r>
          </w:p>
        </w:tc>
        <w:tc>
          <w:tcPr>
            <w:tcW w:w="1923" w:type="dxa"/>
            <w:shd w:val="clear" w:color="auto" w:fill="auto"/>
            <w:noWrap/>
            <w:vAlign w:val="bottom"/>
            <w:hideMark/>
          </w:tcPr>
          <w:p w14:paraId="7221979C"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sympto_m</w:t>
            </w:r>
          </w:p>
        </w:tc>
      </w:tr>
      <w:tr w:rsidR="002123CA" w:rsidRPr="001A7555" w14:paraId="79C298FA" w14:textId="77777777" w:rsidTr="002123CA">
        <w:trPr>
          <w:trHeight w:val="296"/>
        </w:trPr>
        <w:tc>
          <w:tcPr>
            <w:tcW w:w="1371" w:type="dxa"/>
            <w:shd w:val="clear" w:color="auto" w:fill="auto"/>
            <w:noWrap/>
            <w:vAlign w:val="bottom"/>
            <w:hideMark/>
          </w:tcPr>
          <w:p w14:paraId="6DBC8680"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statue</w:t>
            </w:r>
          </w:p>
        </w:tc>
        <w:tc>
          <w:tcPr>
            <w:tcW w:w="1734" w:type="dxa"/>
            <w:shd w:val="clear" w:color="auto" w:fill="auto"/>
            <w:noWrap/>
            <w:vAlign w:val="bottom"/>
            <w:hideMark/>
          </w:tcPr>
          <w:p w14:paraId="7480BEA7"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stat_ue</w:t>
            </w:r>
          </w:p>
        </w:tc>
        <w:tc>
          <w:tcPr>
            <w:tcW w:w="224" w:type="dxa"/>
            <w:tcBorders>
              <w:right w:val="single" w:sz="4" w:space="0" w:color="auto"/>
            </w:tcBorders>
            <w:shd w:val="clear" w:color="auto" w:fill="auto"/>
            <w:noWrap/>
            <w:vAlign w:val="bottom"/>
            <w:hideMark/>
          </w:tcPr>
          <w:p w14:paraId="0A1F0B13"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left w:val="single" w:sz="4" w:space="0" w:color="auto"/>
            </w:tcBorders>
            <w:shd w:val="clear" w:color="auto" w:fill="auto"/>
            <w:noWrap/>
            <w:vAlign w:val="bottom"/>
            <w:hideMark/>
          </w:tcPr>
          <w:p w14:paraId="63F89BDC"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tarmac</w:t>
            </w:r>
          </w:p>
        </w:tc>
        <w:tc>
          <w:tcPr>
            <w:tcW w:w="1923" w:type="dxa"/>
            <w:shd w:val="clear" w:color="auto" w:fill="auto"/>
            <w:noWrap/>
            <w:vAlign w:val="bottom"/>
            <w:hideMark/>
          </w:tcPr>
          <w:p w14:paraId="53803D75"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tarm_ac</w:t>
            </w:r>
          </w:p>
        </w:tc>
      </w:tr>
      <w:tr w:rsidR="002123CA" w:rsidRPr="001A7555" w14:paraId="2682BFF4" w14:textId="77777777" w:rsidTr="002123CA">
        <w:trPr>
          <w:trHeight w:val="296"/>
        </w:trPr>
        <w:tc>
          <w:tcPr>
            <w:tcW w:w="1371" w:type="dxa"/>
            <w:shd w:val="clear" w:color="auto" w:fill="auto"/>
            <w:noWrap/>
            <w:vAlign w:val="bottom"/>
            <w:hideMark/>
          </w:tcPr>
          <w:p w14:paraId="3973A91B"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stem</w:t>
            </w:r>
          </w:p>
        </w:tc>
        <w:tc>
          <w:tcPr>
            <w:tcW w:w="1734" w:type="dxa"/>
            <w:shd w:val="clear" w:color="auto" w:fill="auto"/>
            <w:noWrap/>
            <w:vAlign w:val="bottom"/>
            <w:hideMark/>
          </w:tcPr>
          <w:p w14:paraId="252B3512"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st_em</w:t>
            </w:r>
          </w:p>
        </w:tc>
        <w:tc>
          <w:tcPr>
            <w:tcW w:w="224" w:type="dxa"/>
            <w:tcBorders>
              <w:right w:val="single" w:sz="4" w:space="0" w:color="auto"/>
            </w:tcBorders>
            <w:shd w:val="clear" w:color="auto" w:fill="auto"/>
            <w:noWrap/>
            <w:vAlign w:val="bottom"/>
            <w:hideMark/>
          </w:tcPr>
          <w:p w14:paraId="059FB93A"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left w:val="single" w:sz="4" w:space="0" w:color="auto"/>
            </w:tcBorders>
            <w:shd w:val="clear" w:color="auto" w:fill="auto"/>
            <w:noWrap/>
            <w:vAlign w:val="bottom"/>
            <w:hideMark/>
          </w:tcPr>
          <w:p w14:paraId="5B9196B3"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tattoo</w:t>
            </w:r>
          </w:p>
        </w:tc>
        <w:tc>
          <w:tcPr>
            <w:tcW w:w="1923" w:type="dxa"/>
            <w:shd w:val="clear" w:color="auto" w:fill="auto"/>
            <w:noWrap/>
            <w:vAlign w:val="bottom"/>
            <w:hideMark/>
          </w:tcPr>
          <w:p w14:paraId="7B4F2671"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ta_ttoo</w:t>
            </w:r>
          </w:p>
        </w:tc>
      </w:tr>
      <w:tr w:rsidR="002123CA" w:rsidRPr="001A7555" w14:paraId="7DAB1A63" w14:textId="77777777" w:rsidTr="002123CA">
        <w:trPr>
          <w:trHeight w:val="296"/>
        </w:trPr>
        <w:tc>
          <w:tcPr>
            <w:tcW w:w="1371" w:type="dxa"/>
            <w:shd w:val="clear" w:color="auto" w:fill="auto"/>
            <w:noWrap/>
            <w:vAlign w:val="bottom"/>
            <w:hideMark/>
          </w:tcPr>
          <w:p w14:paraId="010AB3B5"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stereo</w:t>
            </w:r>
          </w:p>
        </w:tc>
        <w:tc>
          <w:tcPr>
            <w:tcW w:w="1734" w:type="dxa"/>
            <w:shd w:val="clear" w:color="auto" w:fill="auto"/>
            <w:noWrap/>
            <w:vAlign w:val="bottom"/>
            <w:hideMark/>
          </w:tcPr>
          <w:p w14:paraId="129CE5D9"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stere_o</w:t>
            </w:r>
          </w:p>
        </w:tc>
        <w:tc>
          <w:tcPr>
            <w:tcW w:w="224" w:type="dxa"/>
            <w:tcBorders>
              <w:right w:val="single" w:sz="4" w:space="0" w:color="auto"/>
            </w:tcBorders>
            <w:shd w:val="clear" w:color="auto" w:fill="auto"/>
            <w:noWrap/>
            <w:vAlign w:val="bottom"/>
            <w:hideMark/>
          </w:tcPr>
          <w:p w14:paraId="282A6710"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left w:val="single" w:sz="4" w:space="0" w:color="auto"/>
            </w:tcBorders>
            <w:shd w:val="clear" w:color="auto" w:fill="auto"/>
            <w:noWrap/>
            <w:vAlign w:val="bottom"/>
            <w:hideMark/>
          </w:tcPr>
          <w:p w14:paraId="7DC09CC0"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tennis</w:t>
            </w:r>
          </w:p>
        </w:tc>
        <w:tc>
          <w:tcPr>
            <w:tcW w:w="1923" w:type="dxa"/>
            <w:shd w:val="clear" w:color="auto" w:fill="auto"/>
            <w:noWrap/>
            <w:vAlign w:val="bottom"/>
            <w:hideMark/>
          </w:tcPr>
          <w:p w14:paraId="614A6254"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ten_nis</w:t>
            </w:r>
          </w:p>
        </w:tc>
      </w:tr>
      <w:tr w:rsidR="002123CA" w:rsidRPr="001A7555" w14:paraId="0F204FD7" w14:textId="77777777" w:rsidTr="002123CA">
        <w:trPr>
          <w:trHeight w:val="296"/>
        </w:trPr>
        <w:tc>
          <w:tcPr>
            <w:tcW w:w="1371" w:type="dxa"/>
            <w:tcBorders>
              <w:top w:val="nil"/>
              <w:bottom w:val="nil"/>
            </w:tcBorders>
            <w:shd w:val="clear" w:color="auto" w:fill="auto"/>
            <w:noWrap/>
            <w:vAlign w:val="bottom"/>
            <w:hideMark/>
          </w:tcPr>
          <w:p w14:paraId="28203B0E"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stiletto</w:t>
            </w:r>
          </w:p>
        </w:tc>
        <w:tc>
          <w:tcPr>
            <w:tcW w:w="1734" w:type="dxa"/>
            <w:tcBorders>
              <w:top w:val="nil"/>
              <w:bottom w:val="nil"/>
            </w:tcBorders>
            <w:shd w:val="clear" w:color="auto" w:fill="auto"/>
            <w:noWrap/>
            <w:vAlign w:val="bottom"/>
            <w:hideMark/>
          </w:tcPr>
          <w:p w14:paraId="778661EC"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stil_etto</w:t>
            </w:r>
          </w:p>
        </w:tc>
        <w:tc>
          <w:tcPr>
            <w:tcW w:w="224" w:type="dxa"/>
            <w:tcBorders>
              <w:top w:val="nil"/>
              <w:bottom w:val="nil"/>
              <w:right w:val="single" w:sz="4" w:space="0" w:color="auto"/>
            </w:tcBorders>
            <w:shd w:val="clear" w:color="auto" w:fill="auto"/>
            <w:noWrap/>
            <w:vAlign w:val="bottom"/>
            <w:hideMark/>
          </w:tcPr>
          <w:p w14:paraId="796792C4"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top w:val="nil"/>
              <w:left w:val="single" w:sz="4" w:space="0" w:color="auto"/>
              <w:bottom w:val="nil"/>
            </w:tcBorders>
            <w:shd w:val="clear" w:color="auto" w:fill="auto"/>
            <w:noWrap/>
            <w:vAlign w:val="bottom"/>
            <w:hideMark/>
          </w:tcPr>
          <w:p w14:paraId="1576691C"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widow</w:t>
            </w:r>
          </w:p>
        </w:tc>
        <w:tc>
          <w:tcPr>
            <w:tcW w:w="1923" w:type="dxa"/>
            <w:tcBorders>
              <w:top w:val="nil"/>
              <w:bottom w:val="nil"/>
            </w:tcBorders>
            <w:shd w:val="clear" w:color="auto" w:fill="auto"/>
            <w:noWrap/>
            <w:vAlign w:val="bottom"/>
            <w:hideMark/>
          </w:tcPr>
          <w:p w14:paraId="7AAB0D0B"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wid_ow</w:t>
            </w:r>
          </w:p>
        </w:tc>
      </w:tr>
      <w:tr w:rsidR="002123CA" w:rsidRPr="001A7555" w14:paraId="0E036A74" w14:textId="77777777" w:rsidTr="002123CA">
        <w:trPr>
          <w:trHeight w:val="296"/>
        </w:trPr>
        <w:tc>
          <w:tcPr>
            <w:tcW w:w="1371" w:type="dxa"/>
            <w:shd w:val="clear" w:color="auto" w:fill="auto"/>
            <w:noWrap/>
            <w:vAlign w:val="bottom"/>
            <w:hideMark/>
          </w:tcPr>
          <w:p w14:paraId="65A3B3DC"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stream</w:t>
            </w:r>
          </w:p>
        </w:tc>
        <w:tc>
          <w:tcPr>
            <w:tcW w:w="1734" w:type="dxa"/>
            <w:shd w:val="clear" w:color="auto" w:fill="auto"/>
            <w:noWrap/>
            <w:vAlign w:val="bottom"/>
            <w:hideMark/>
          </w:tcPr>
          <w:p w14:paraId="5437E712"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str_eam</w:t>
            </w:r>
          </w:p>
        </w:tc>
        <w:tc>
          <w:tcPr>
            <w:tcW w:w="224" w:type="dxa"/>
            <w:tcBorders>
              <w:right w:val="single" w:sz="4" w:space="0" w:color="auto"/>
            </w:tcBorders>
            <w:shd w:val="clear" w:color="auto" w:fill="auto"/>
            <w:noWrap/>
            <w:vAlign w:val="bottom"/>
            <w:hideMark/>
          </w:tcPr>
          <w:p w14:paraId="7FA889CF"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left w:val="single" w:sz="4" w:space="0" w:color="auto"/>
            </w:tcBorders>
            <w:shd w:val="clear" w:color="auto" w:fill="auto"/>
            <w:noWrap/>
            <w:vAlign w:val="bottom"/>
            <w:hideMark/>
          </w:tcPr>
          <w:p w14:paraId="7FBBB618"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worry</w:t>
            </w:r>
          </w:p>
        </w:tc>
        <w:tc>
          <w:tcPr>
            <w:tcW w:w="1923" w:type="dxa"/>
            <w:shd w:val="clear" w:color="auto" w:fill="auto"/>
            <w:noWrap/>
            <w:vAlign w:val="bottom"/>
            <w:hideMark/>
          </w:tcPr>
          <w:p w14:paraId="5F45A623"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worr_y</w:t>
            </w:r>
          </w:p>
        </w:tc>
      </w:tr>
      <w:tr w:rsidR="002123CA" w:rsidRPr="001A7555" w14:paraId="3D787425" w14:textId="77777777" w:rsidTr="002123CA">
        <w:trPr>
          <w:trHeight w:val="296"/>
        </w:trPr>
        <w:tc>
          <w:tcPr>
            <w:tcW w:w="1371" w:type="dxa"/>
            <w:tcBorders>
              <w:bottom w:val="nil"/>
            </w:tcBorders>
            <w:shd w:val="clear" w:color="auto" w:fill="auto"/>
            <w:noWrap/>
            <w:vAlign w:val="bottom"/>
            <w:hideMark/>
          </w:tcPr>
          <w:p w14:paraId="3417A089"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stress</w:t>
            </w:r>
          </w:p>
        </w:tc>
        <w:tc>
          <w:tcPr>
            <w:tcW w:w="1734" w:type="dxa"/>
            <w:tcBorders>
              <w:bottom w:val="nil"/>
            </w:tcBorders>
            <w:shd w:val="clear" w:color="auto" w:fill="auto"/>
            <w:noWrap/>
            <w:vAlign w:val="bottom"/>
            <w:hideMark/>
          </w:tcPr>
          <w:p w14:paraId="09766AAF"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stre_ss</w:t>
            </w:r>
          </w:p>
        </w:tc>
        <w:tc>
          <w:tcPr>
            <w:tcW w:w="224" w:type="dxa"/>
            <w:tcBorders>
              <w:bottom w:val="nil"/>
              <w:right w:val="single" w:sz="4" w:space="0" w:color="auto"/>
            </w:tcBorders>
            <w:shd w:val="clear" w:color="auto" w:fill="auto"/>
            <w:noWrap/>
            <w:vAlign w:val="bottom"/>
            <w:hideMark/>
          </w:tcPr>
          <w:p w14:paraId="1EE776EB"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left w:val="single" w:sz="4" w:space="0" w:color="auto"/>
              <w:bottom w:val="nil"/>
            </w:tcBorders>
            <w:shd w:val="clear" w:color="auto" w:fill="auto"/>
            <w:noWrap/>
            <w:vAlign w:val="bottom"/>
            <w:hideMark/>
          </w:tcPr>
          <w:p w14:paraId="30C9E9D1"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zeppelin</w:t>
            </w:r>
          </w:p>
        </w:tc>
        <w:tc>
          <w:tcPr>
            <w:tcW w:w="1923" w:type="dxa"/>
            <w:tcBorders>
              <w:bottom w:val="nil"/>
            </w:tcBorders>
            <w:shd w:val="clear" w:color="auto" w:fill="auto"/>
            <w:noWrap/>
            <w:vAlign w:val="bottom"/>
            <w:hideMark/>
          </w:tcPr>
          <w:p w14:paraId="4D1BC59A"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r w:rsidRPr="001A7555">
              <w:rPr>
                <w:rFonts w:asciiTheme="majorHAnsi" w:eastAsia="Times New Roman" w:hAnsiTheme="majorHAnsi" w:cs="Times New Roman"/>
                <w:color w:val="000000"/>
                <w:lang w:eastAsia="en-GB"/>
              </w:rPr>
              <w:t>zeppel_in</w:t>
            </w:r>
          </w:p>
        </w:tc>
      </w:tr>
      <w:tr w:rsidR="002123CA" w:rsidRPr="001A7555" w14:paraId="588523F1" w14:textId="77777777" w:rsidTr="002123CA">
        <w:trPr>
          <w:trHeight w:val="296"/>
        </w:trPr>
        <w:tc>
          <w:tcPr>
            <w:tcW w:w="1371" w:type="dxa"/>
            <w:tcBorders>
              <w:top w:val="nil"/>
              <w:bottom w:val="single" w:sz="4" w:space="0" w:color="auto"/>
            </w:tcBorders>
            <w:shd w:val="clear" w:color="auto" w:fill="auto"/>
            <w:noWrap/>
            <w:vAlign w:val="bottom"/>
            <w:hideMark/>
          </w:tcPr>
          <w:p w14:paraId="510C890E"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stud</w:t>
            </w:r>
          </w:p>
        </w:tc>
        <w:tc>
          <w:tcPr>
            <w:tcW w:w="1734" w:type="dxa"/>
            <w:tcBorders>
              <w:top w:val="nil"/>
              <w:bottom w:val="single" w:sz="4" w:space="0" w:color="auto"/>
            </w:tcBorders>
            <w:shd w:val="clear" w:color="auto" w:fill="auto"/>
            <w:noWrap/>
            <w:vAlign w:val="bottom"/>
            <w:hideMark/>
          </w:tcPr>
          <w:p w14:paraId="68F2C137" w14:textId="77777777" w:rsidR="002123CA" w:rsidRPr="001A7555" w:rsidRDefault="002123CA" w:rsidP="002123CA">
            <w:pPr>
              <w:spacing w:after="0" w:line="240" w:lineRule="auto"/>
              <w:jc w:val="center"/>
              <w:rPr>
                <w:rFonts w:asciiTheme="majorHAnsi" w:eastAsia="Times New Roman" w:hAnsiTheme="majorHAnsi" w:cs="Arial"/>
                <w:lang w:eastAsia="en-GB"/>
              </w:rPr>
            </w:pPr>
            <w:r w:rsidRPr="001A7555">
              <w:rPr>
                <w:rFonts w:asciiTheme="majorHAnsi" w:eastAsia="Times New Roman" w:hAnsiTheme="majorHAnsi" w:cs="Arial"/>
                <w:lang w:eastAsia="en-GB"/>
              </w:rPr>
              <w:t>stu_d</w:t>
            </w:r>
          </w:p>
        </w:tc>
        <w:tc>
          <w:tcPr>
            <w:tcW w:w="224" w:type="dxa"/>
            <w:tcBorders>
              <w:top w:val="nil"/>
              <w:bottom w:val="single" w:sz="4" w:space="0" w:color="auto"/>
              <w:right w:val="single" w:sz="4" w:space="0" w:color="auto"/>
            </w:tcBorders>
            <w:shd w:val="clear" w:color="auto" w:fill="auto"/>
            <w:noWrap/>
            <w:vAlign w:val="bottom"/>
            <w:hideMark/>
          </w:tcPr>
          <w:p w14:paraId="43EB40BC"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342" w:type="dxa"/>
            <w:tcBorders>
              <w:top w:val="nil"/>
              <w:left w:val="single" w:sz="4" w:space="0" w:color="auto"/>
              <w:bottom w:val="single" w:sz="4" w:space="0" w:color="auto"/>
            </w:tcBorders>
            <w:shd w:val="clear" w:color="auto" w:fill="auto"/>
            <w:noWrap/>
            <w:vAlign w:val="bottom"/>
          </w:tcPr>
          <w:p w14:paraId="331F3966"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c>
          <w:tcPr>
            <w:tcW w:w="1923" w:type="dxa"/>
            <w:tcBorders>
              <w:top w:val="nil"/>
              <w:bottom w:val="single" w:sz="4" w:space="0" w:color="auto"/>
            </w:tcBorders>
            <w:shd w:val="clear" w:color="auto" w:fill="auto"/>
            <w:noWrap/>
            <w:vAlign w:val="bottom"/>
          </w:tcPr>
          <w:p w14:paraId="4FE9D45F" w14:textId="77777777" w:rsidR="002123CA" w:rsidRPr="001A7555" w:rsidRDefault="002123CA" w:rsidP="002123CA">
            <w:pPr>
              <w:spacing w:after="0" w:line="240" w:lineRule="auto"/>
              <w:jc w:val="center"/>
              <w:rPr>
                <w:rFonts w:asciiTheme="majorHAnsi" w:eastAsia="Times New Roman" w:hAnsiTheme="majorHAnsi" w:cs="Times New Roman"/>
                <w:color w:val="000000"/>
                <w:lang w:eastAsia="en-GB"/>
              </w:rPr>
            </w:pPr>
          </w:p>
        </w:tc>
      </w:tr>
    </w:tbl>
    <w:p w14:paraId="06C0AFD1" w14:textId="77777777" w:rsidR="002123CA" w:rsidRPr="001A7555" w:rsidRDefault="002123CA" w:rsidP="002123CA">
      <w:pPr>
        <w:rPr>
          <w:rFonts w:asciiTheme="majorHAnsi" w:hAnsiTheme="majorHAnsi"/>
          <w:b/>
        </w:rPr>
      </w:pPr>
    </w:p>
    <w:p w14:paraId="2925A18B" w14:textId="77777777" w:rsidR="002123CA" w:rsidRPr="001A7555" w:rsidRDefault="002123CA" w:rsidP="002123CA">
      <w:pPr>
        <w:rPr>
          <w:rFonts w:asciiTheme="majorHAnsi" w:hAnsiTheme="majorHAnsi"/>
          <w:b/>
        </w:rPr>
      </w:pPr>
    </w:p>
    <w:p w14:paraId="23B32950" w14:textId="77777777" w:rsidR="002123CA" w:rsidRPr="001A7555" w:rsidRDefault="002123CA" w:rsidP="002123CA">
      <w:pPr>
        <w:rPr>
          <w:rFonts w:asciiTheme="majorHAnsi" w:hAnsiTheme="majorHAnsi"/>
          <w:b/>
        </w:rPr>
      </w:pPr>
    </w:p>
    <w:p w14:paraId="2B44B768" w14:textId="77777777" w:rsidR="002123CA" w:rsidRPr="001A7555" w:rsidRDefault="002123CA" w:rsidP="002123CA">
      <w:pPr>
        <w:rPr>
          <w:rFonts w:asciiTheme="majorHAnsi" w:hAnsiTheme="majorHAnsi"/>
          <w:b/>
        </w:rPr>
      </w:pPr>
    </w:p>
    <w:p w14:paraId="063CE65A" w14:textId="77777777" w:rsidR="002123CA" w:rsidRPr="001A7555" w:rsidRDefault="002123CA" w:rsidP="002123CA">
      <w:pPr>
        <w:rPr>
          <w:rFonts w:asciiTheme="majorHAnsi" w:hAnsiTheme="majorHAnsi"/>
          <w:b/>
        </w:rPr>
      </w:pPr>
    </w:p>
    <w:p w14:paraId="695DCECE" w14:textId="77777777" w:rsidR="002123CA" w:rsidRPr="001A7555" w:rsidRDefault="002123CA" w:rsidP="002123CA">
      <w:pPr>
        <w:rPr>
          <w:rFonts w:asciiTheme="majorHAnsi" w:hAnsiTheme="majorHAnsi"/>
          <w:b/>
        </w:rPr>
      </w:pPr>
    </w:p>
    <w:p w14:paraId="4ED392F2" w14:textId="77777777" w:rsidR="002123CA" w:rsidRPr="001A7555" w:rsidRDefault="002123CA" w:rsidP="002123CA">
      <w:pPr>
        <w:rPr>
          <w:rFonts w:asciiTheme="majorHAnsi" w:hAnsiTheme="majorHAnsi"/>
          <w:b/>
        </w:rPr>
      </w:pPr>
    </w:p>
    <w:p w14:paraId="25B92D26" w14:textId="77777777" w:rsidR="002123CA" w:rsidRPr="001A7555" w:rsidRDefault="002123CA" w:rsidP="002123CA">
      <w:pPr>
        <w:rPr>
          <w:rFonts w:asciiTheme="majorHAnsi" w:hAnsiTheme="majorHAnsi"/>
          <w:b/>
        </w:rPr>
      </w:pPr>
    </w:p>
    <w:p w14:paraId="4C05DF79" w14:textId="77777777" w:rsidR="002123CA" w:rsidRPr="001A7555" w:rsidRDefault="002123CA" w:rsidP="002123CA">
      <w:pPr>
        <w:rPr>
          <w:rFonts w:asciiTheme="majorHAnsi" w:hAnsiTheme="majorHAnsi"/>
          <w:b/>
        </w:rPr>
      </w:pPr>
    </w:p>
    <w:p w14:paraId="185B088A" w14:textId="77777777" w:rsidR="002123CA" w:rsidRPr="001A7555" w:rsidRDefault="002123CA" w:rsidP="002123CA">
      <w:pPr>
        <w:rPr>
          <w:rFonts w:asciiTheme="majorHAnsi" w:hAnsiTheme="majorHAnsi"/>
          <w:b/>
        </w:rPr>
      </w:pPr>
    </w:p>
    <w:p w14:paraId="776358F7" w14:textId="77777777" w:rsidR="002123CA" w:rsidRPr="001A7555" w:rsidRDefault="002123CA" w:rsidP="002123CA">
      <w:pPr>
        <w:rPr>
          <w:rFonts w:asciiTheme="majorHAnsi" w:hAnsiTheme="majorHAnsi"/>
          <w:b/>
        </w:rPr>
      </w:pPr>
    </w:p>
    <w:p w14:paraId="3958FCD5" w14:textId="77777777" w:rsidR="002123CA" w:rsidRPr="001A7555" w:rsidRDefault="002123CA" w:rsidP="002123CA">
      <w:pPr>
        <w:rPr>
          <w:rFonts w:asciiTheme="majorHAnsi" w:hAnsiTheme="majorHAnsi"/>
          <w:b/>
        </w:rPr>
      </w:pPr>
    </w:p>
    <w:p w14:paraId="25E85005" w14:textId="77777777" w:rsidR="002123CA" w:rsidRPr="001A7555" w:rsidRDefault="002123CA" w:rsidP="002123CA">
      <w:pPr>
        <w:rPr>
          <w:rFonts w:asciiTheme="majorHAnsi" w:hAnsiTheme="majorHAnsi"/>
          <w:b/>
        </w:rPr>
      </w:pPr>
      <w:r w:rsidRPr="001A7555">
        <w:rPr>
          <w:rFonts w:asciiTheme="majorHAnsi" w:hAnsiTheme="majorHAnsi"/>
          <w:b/>
        </w:rPr>
        <w:lastRenderedPageBreak/>
        <w:t>Supplementary Information 3</w:t>
      </w:r>
    </w:p>
    <w:p w14:paraId="5C52A515" w14:textId="77777777" w:rsidR="002123CA" w:rsidRPr="001A7555" w:rsidRDefault="002123CA" w:rsidP="002123CA">
      <w:pPr>
        <w:rPr>
          <w:rFonts w:asciiTheme="majorHAnsi" w:hAnsiTheme="majorHAnsi"/>
        </w:rPr>
      </w:pPr>
      <w:r w:rsidRPr="001A7555">
        <w:rPr>
          <w:rFonts w:asciiTheme="majorHAnsi" w:hAnsiTheme="majorHAnsi"/>
          <w:noProof/>
          <w:lang w:eastAsia="en-GB"/>
        </w:rPr>
        <mc:AlternateContent>
          <mc:Choice Requires="wpg">
            <w:drawing>
              <wp:anchor distT="0" distB="0" distL="114300" distR="114300" simplePos="0" relativeHeight="251659264" behindDoc="0" locked="0" layoutInCell="1" allowOverlap="1" wp14:anchorId="249EAF84" wp14:editId="76C0176B">
                <wp:simplePos x="0" y="0"/>
                <wp:positionH relativeFrom="column">
                  <wp:posOffset>210820</wp:posOffset>
                </wp:positionH>
                <wp:positionV relativeFrom="paragraph">
                  <wp:posOffset>465455</wp:posOffset>
                </wp:positionV>
                <wp:extent cx="4670336" cy="4251638"/>
                <wp:effectExtent l="0" t="0" r="0" b="0"/>
                <wp:wrapNone/>
                <wp:docPr id="3224" name="Group 3224"/>
                <wp:cNvGraphicFramePr/>
                <a:graphic xmlns:a="http://schemas.openxmlformats.org/drawingml/2006/main">
                  <a:graphicData uri="http://schemas.microsoft.com/office/word/2010/wordprocessingGroup">
                    <wpg:wgp>
                      <wpg:cNvGrpSpPr/>
                      <wpg:grpSpPr>
                        <a:xfrm>
                          <a:off x="0" y="0"/>
                          <a:ext cx="4670336" cy="4251638"/>
                          <a:chOff x="0" y="0"/>
                          <a:chExt cx="4670336" cy="4251638"/>
                        </a:xfrm>
                      </wpg:grpSpPr>
                      <wpg:grpSp>
                        <wpg:cNvPr id="3212" name="Group 1"/>
                        <wpg:cNvGrpSpPr/>
                        <wpg:grpSpPr>
                          <a:xfrm>
                            <a:off x="0" y="0"/>
                            <a:ext cx="4670336" cy="4220386"/>
                            <a:chOff x="0" y="0"/>
                            <a:chExt cx="4670336" cy="4220386"/>
                          </a:xfrm>
                        </wpg:grpSpPr>
                        <pic:pic xmlns:pic="http://schemas.openxmlformats.org/drawingml/2006/picture">
                          <pic:nvPicPr>
                            <pic:cNvPr id="3216" name="Picture 3216"/>
                            <pic:cNvPicPr>
                              <a:picLocks noChangeAspect="1" noChangeArrowheads="1"/>
                            </pic:cNvPicPr>
                          </pic:nvPicPr>
                          <pic:blipFill rotWithShape="1">
                            <a:blip r:embed="rId13">
                              <a:extLst>
                                <a:ext uri="{28A0092B-C50C-407E-A947-70E740481C1C}">
                                  <a14:useLocalDpi xmlns:a14="http://schemas.microsoft.com/office/drawing/2010/main" val="0"/>
                                </a:ext>
                              </a:extLst>
                            </a:blip>
                            <a:srcRect l="9474" t="14035" r="2368" b="11111"/>
                            <a:stretch/>
                          </pic:blipFill>
                          <pic:spPr bwMode="auto">
                            <a:xfrm>
                              <a:off x="133831" y="0"/>
                              <a:ext cx="4402672" cy="210276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chemeClr val="accent1"/>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chemeClr val="tx1"/>
                                  </a:solidFill>
                                  <a:miter lim="800000"/>
                                  <a:headEnd/>
                                  <a:tailEnd/>
                                </a14:hiddenLine>
                              </a:ext>
                            </a:extLst>
                          </pic:spPr>
                        </pic:pic>
                        <pic:pic xmlns:pic="http://schemas.openxmlformats.org/drawingml/2006/picture">
                          <pic:nvPicPr>
                            <pic:cNvPr id="3217" name="Picture 3217"/>
                            <pic:cNvPicPr>
                              <a:picLocks noChangeAspect="1" noChangeArrowheads="1"/>
                            </pic:cNvPicPr>
                          </pic:nvPicPr>
                          <pic:blipFill rotWithShape="1">
                            <a:blip r:embed="rId14">
                              <a:extLst>
                                <a:ext uri="{28A0092B-C50C-407E-A947-70E740481C1C}">
                                  <a14:useLocalDpi xmlns:a14="http://schemas.microsoft.com/office/drawing/2010/main" val="0"/>
                                </a:ext>
                              </a:extLst>
                            </a:blip>
                            <a:srcRect l="8881" t="12901" r="2171" b="12066"/>
                            <a:stretch/>
                          </pic:blipFill>
                          <pic:spPr bwMode="auto">
                            <a:xfrm>
                              <a:off x="133832" y="2131286"/>
                              <a:ext cx="4402672" cy="20891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chemeClr val="accent1"/>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chemeClr val="tx1"/>
                                  </a:solidFill>
                                  <a:miter lim="800000"/>
                                  <a:headEnd/>
                                  <a:tailEnd/>
                                </a14:hiddenLine>
                              </a:ext>
                            </a:extLst>
                          </pic:spPr>
                        </pic:pic>
                        <wps:wsp>
                          <wps:cNvPr id="3218" name="Rectangle 3218"/>
                          <wps:cNvSpPr/>
                          <wps:spPr>
                            <a:xfrm>
                              <a:off x="0" y="648072"/>
                              <a:ext cx="4536504" cy="10028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C679B7" w14:textId="77777777" w:rsidR="002123CA" w:rsidRDefault="002123CA" w:rsidP="002123CA">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19" name="Rectangle 3219"/>
                          <wps:cNvSpPr/>
                          <wps:spPr>
                            <a:xfrm>
                              <a:off x="132664" y="1368152"/>
                              <a:ext cx="4536504" cy="10028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FDA24F" w14:textId="77777777" w:rsidR="002123CA" w:rsidRDefault="002123CA" w:rsidP="002123CA">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20" name="Rectangle 3220"/>
                          <wps:cNvSpPr/>
                          <wps:spPr>
                            <a:xfrm>
                              <a:off x="111387" y="2081143"/>
                              <a:ext cx="4536504" cy="10028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FC30F9" w14:textId="77777777" w:rsidR="002123CA" w:rsidRDefault="002123CA" w:rsidP="002123CA">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21" name="Rectangle 3221"/>
                          <wps:cNvSpPr/>
                          <wps:spPr>
                            <a:xfrm>
                              <a:off x="133832" y="2808312"/>
                              <a:ext cx="4536504" cy="10028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E18F2C" w14:textId="77777777" w:rsidR="002123CA" w:rsidRDefault="002123CA" w:rsidP="002123CA">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22" name="Rectangle 3222"/>
                          <wps:cNvSpPr/>
                          <wps:spPr>
                            <a:xfrm>
                              <a:off x="111387" y="3528392"/>
                              <a:ext cx="4536504" cy="10028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469B04" w14:textId="77777777" w:rsidR="002123CA" w:rsidRDefault="002123CA" w:rsidP="002123CA">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3223" name="Rectangle 3223"/>
                        <wps:cNvSpPr/>
                        <wps:spPr>
                          <a:xfrm>
                            <a:off x="1508166" y="3598223"/>
                            <a:ext cx="3023870" cy="6534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BDB680" w14:textId="77777777" w:rsidR="002123CA" w:rsidRDefault="002123CA" w:rsidP="002123CA">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49EAF84" id="Group 3224" o:spid="_x0000_s1026" style="position:absolute;margin-left:16.6pt;margin-top:36.65pt;width:367.75pt;height:334.75pt;z-index:251659264" coordsize="46703,425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">
                <v:group id="Group 1" o:spid="_x0000_s1027" style="position:absolute;width:46703;height:42203" coordsize="46703,4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gsG8UAAADdAAAADwAAAGRycy9kb3ducmV2LnhtbESPQYvCMBSE7wv+h/AE&#10;b2vaiotUo4jo4kGEVUG8PZpnW2xeSpNt6783wsIeh5n5hlmselOJlhpXWlYQjyMQxJnVJecKLufd&#10;5wyE88gaK8uk4EkOVsvBxwJTbTv+ofbkcxEg7FJUUHhfp1K6rCCDbmxr4uDdbWPQB9nkUjfYBbip&#10;ZBJFX9JgyWGhwJo2BWWP069R8N1ht57E2/bwuG+et/P0eD3EpNRo2K/nIDz1/j/8195rBZMkTu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moLBvFAAAA3Q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16" o:spid="_x0000_s1028" type="#_x0000_t75" style="position:absolute;left:1338;width:44027;height:21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ydhTEAAAA3QAAAA8AAABkcnMvZG93bnJldi54bWxEj92KwjAUhO8XfIdwhL1ZNPWHKtUobkXw&#10;Tvx5gENzbIvNSW2i1rc3guDlMDPfMPNlaypxp8aVlhUM+hEI4szqknMFp+OmNwXhPLLGyjIpeJKD&#10;5aLzM8dE2wfv6X7wuQgQdgkqKLyvEyldVpBB17c1cfDOtjHog2xyqRt8BLip5DCKYmmw5LBQYE1p&#10;QdnlcDMKLno9yv9uu/T/PN4fJxzbdHMdK/XbbVczEJ5a/w1/2lutYDQcxPB+E56AXL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DydhTEAAAA3QAAAA8AAAAAAAAAAAAAAAAA&#10;nwIAAGRycy9kb3ducmV2LnhtbFBLBQYAAAAABAAEAPcAAACQAwAAAAA=&#10;">
                    <v:imagedata r:id="rId15" o:title="" croptop="9198f" cropbottom="7282f" cropleft="6209f" cropright="1552f"/>
                  </v:shape>
                  <v:shape id="Picture 3217" o:spid="_x0000_s1029" type="#_x0000_t75" style="position:absolute;left:1338;top:21312;width:44027;height:20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iymjFAAAA3QAAAA8AAABkcnMvZG93bnJldi54bWxEj9FqwkAURN8F/2G5BV+KboxUJXUV29Ki&#10;vqn9gNvsNQlm74bdNYl/3y0UfBxm5gyz2vSmFi05X1lWMJ0kIIhzqysuFHyfP8dLED4ga6wtk4I7&#10;edish4MVZtp2fKT2FAoRIewzVFCG0GRS+rwkg35iG+LoXawzGKJ0hdQOuwg3tUyTZC4NVhwXSmzo&#10;vaT8eroZBdcP/Dp0gZf15ef57N7al1162Cs1euq3ryAC9eER/m/vtIJZOl3A35v4BOT6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spoxQAAAN0AAAAPAAAAAAAAAAAAAAAA&#10;AJ8CAABkcnMvZG93bnJldi54bWxQSwUGAAAAAAQABAD3AAAAkQMAAAAA&#10;">
                    <v:imagedata r:id="rId16" o:title="" croptop="8455f" cropbottom="7908f" cropleft="5820f" cropright="1423f"/>
                  </v:shape>
                  <v:rect id="Rectangle 3218" o:spid="_x0000_s1030" style="position:absolute;top:6480;width:45365;height:10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1+PsMA&#10;AADdAAAADwAAAGRycy9kb3ducmV2LnhtbERPz2vCMBS+D/Y/hDfYZcxUAzKqUTZh4MXDVMaOj+bZ&#10;BJuX0sS2+tcvB8Hjx/d7uR59I3rqogusYTopQBBXwTiuNRwP3+8fIGJCNtgEJg1XirBePT8tsTRh&#10;4B/q96kWOYRjiRpsSm0pZawseYyT0BJn7hQ6jynDrpamwyGH+0bOimIuPTrODRZb2liqzvuL17C7&#10;KrXt39R5ODpVu5v8+/q1QevXl/FzASLRmB7iu3trNKjZNM/Nb/IT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1+PsMAAADdAAAADwAAAAAAAAAAAAAAAACYAgAAZHJzL2Rv&#10;d25yZXYueG1sUEsFBgAAAAAEAAQA9QAAAIgDAAAAAA==&#10;" fillcolor="white [3212]" stroked="f" strokeweight="1pt">
                    <v:textbox>
                      <w:txbxContent>
                        <w:p w14:paraId="4AC679B7" w14:textId="77777777" w:rsidR="002123CA" w:rsidRDefault="002123CA" w:rsidP="002123CA">
                          <w:pPr>
                            <w:rPr>
                              <w:rFonts w:eastAsia="Times New Roman"/>
                            </w:rPr>
                          </w:pPr>
                        </w:p>
                      </w:txbxContent>
                    </v:textbox>
                  </v:rect>
                  <v:rect id="Rectangle 3219" o:spid="_x0000_s1031" style="position:absolute;left:1326;top:13681;width:45365;height:10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HbpcYA&#10;AADdAAAADwAAAGRycy9kb3ducmV2LnhtbESPQWsCMRSE74X+h/AKXkrNaqC0q1G0IHjpoVbE42Pz&#10;3AQ3L8sm3V3765tCocdhZr5hluvRN6KnLrrAGmbTAgRxFYzjWsPxc/f0AiImZINNYNJwowjr1f3d&#10;EksTBv6g/pBqkSEcS9RgU2pLKWNlyWOchpY4e5fQeUxZdrU0HQ4Z7hs5L4pn6dFxXrDY0pul6nr4&#10;8hreb0rt+0d1HY5O1e5bnrcnG7SePIybBYhEY/oP/7X3RoOaz17h901+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YHbpcYAAADdAAAADwAAAAAAAAAAAAAAAACYAgAAZHJz&#10;L2Rvd25yZXYueG1sUEsFBgAAAAAEAAQA9QAAAIsDAAAAAA==&#10;" fillcolor="white [3212]" stroked="f" strokeweight="1pt">
                    <v:textbox>
                      <w:txbxContent>
                        <w:p w14:paraId="77FDA24F" w14:textId="77777777" w:rsidR="002123CA" w:rsidRDefault="002123CA" w:rsidP="002123CA">
                          <w:pPr>
                            <w:rPr>
                              <w:rFonts w:eastAsia="Times New Roman"/>
                            </w:rPr>
                          </w:pPr>
                        </w:p>
                      </w:txbxContent>
                    </v:textbox>
                  </v:rect>
                  <v:rect id="Rectangle 3220" o:spid="_x0000_s1032" style="position:absolute;left:1113;top:20811;width:45365;height:10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e4hcMA&#10;AADdAAAADwAAAGRycy9kb3ducmV2LnhtbERPz2vCMBS+D/Y/hDfYZczUBmR0RtkGAy8epiI7Ppq3&#10;Jti8lCa21b9+OQgeP77fy/XkWzFQH11gDfNZAYK4DsZxo+Gw/359AxETssE2MGm4UIT16vFhiZUJ&#10;I//QsEuNyCEcK9RgU+oqKWNtyWOchY44c3+h95gy7BtpehxzuG9lWRQL6dFxbrDY0Zel+rQ7ew3b&#10;i1Kb4UWdxoNTjbvK38+jDVo/P00f7yASTekuvrk3RoMqy7w/v8lP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e4hcMAAADdAAAADwAAAAAAAAAAAAAAAACYAgAAZHJzL2Rv&#10;d25yZXYueG1sUEsFBgAAAAAEAAQA9QAAAIgDAAAAAA==&#10;" fillcolor="white [3212]" stroked="f" strokeweight="1pt">
                    <v:textbox>
                      <w:txbxContent>
                        <w:p w14:paraId="78FC30F9" w14:textId="77777777" w:rsidR="002123CA" w:rsidRDefault="002123CA" w:rsidP="002123CA">
                          <w:pPr>
                            <w:rPr>
                              <w:rFonts w:eastAsia="Times New Roman"/>
                            </w:rPr>
                          </w:pPr>
                        </w:p>
                      </w:txbxContent>
                    </v:textbox>
                  </v:rect>
                  <v:rect id="Rectangle 3221" o:spid="_x0000_s1033" style="position:absolute;left:1338;top:28083;width:45365;height:10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sdHsYA&#10;AADdAAAADwAAAGRycy9kb3ducmV2LnhtbESPwWrDMBBE74X+g9hCL6WRY0EJbpSQBAq59NA0hBwX&#10;a2OJWCtjqbbTr68KhR6HmXnDLNeTb8VAfXSBNcxnBQjiOhjHjYbj59vzAkRMyAbbwKThRhHWq/u7&#10;JVYmjPxBwyE1IkM4VqjBptRVUsbaksc4Cx1x9i6h95iy7Btpehwz3LeyLIoX6dFxXrDY0c5SfT18&#10;eQ3vN6X2w5O6jkenGvctz9uTDVo/PkybVxCJpvQf/mvvjQZVlnP4fZOf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ZsdHsYAAADdAAAADwAAAAAAAAAAAAAAAACYAgAAZHJz&#10;L2Rvd25yZXYueG1sUEsFBgAAAAAEAAQA9QAAAIsDAAAAAA==&#10;" fillcolor="white [3212]" stroked="f" strokeweight="1pt">
                    <v:textbox>
                      <w:txbxContent>
                        <w:p w14:paraId="70E18F2C" w14:textId="77777777" w:rsidR="002123CA" w:rsidRDefault="002123CA" w:rsidP="002123CA">
                          <w:pPr>
                            <w:rPr>
                              <w:rFonts w:eastAsia="Times New Roman"/>
                            </w:rPr>
                          </w:pPr>
                        </w:p>
                      </w:txbxContent>
                    </v:textbox>
                  </v:rect>
                  <v:rect id="Rectangle 3222" o:spid="_x0000_s1034" style="position:absolute;left:1113;top:35283;width:45365;height:10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DacYA&#10;AADdAAAADwAAAGRycy9kb3ducmV2LnhtbESPwWrDMBBE74H+g9hCL6GRa0EpbpTQFgq55JA0lB4X&#10;a2uJWCtjqbbTr48CgRyHmXnDLNeTb8VAfXSBNTwtChDEdTCOGw2Hr8/HFxAxIRtsA5OGE0VYr+5m&#10;S6xMGHlHwz41IkM4VqjBptRVUsbakse4CB1x9n5D7zFl2TfS9DhmuG9lWRTP0qPjvGCxow9L9XH/&#10;5zVsT0pthrk6jgenGvcvf96/bdD64X56ewWRaEq38LW9MRpUWZZweZOfgFy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mDacYAAADdAAAADwAAAAAAAAAAAAAAAACYAgAAZHJz&#10;L2Rvd25yZXYueG1sUEsFBgAAAAAEAAQA9QAAAIsDAAAAAA==&#10;" fillcolor="white [3212]" stroked="f" strokeweight="1pt">
                    <v:textbox>
                      <w:txbxContent>
                        <w:p w14:paraId="30469B04" w14:textId="77777777" w:rsidR="002123CA" w:rsidRDefault="002123CA" w:rsidP="002123CA">
                          <w:pPr>
                            <w:rPr>
                              <w:rFonts w:eastAsia="Times New Roman"/>
                            </w:rPr>
                          </w:pPr>
                        </w:p>
                      </w:txbxContent>
                    </v:textbox>
                  </v:rect>
                </v:group>
                <v:rect id="Rectangle 3223" o:spid="_x0000_s1035" style="position:absolute;left:15081;top:35982;width:30239;height:65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m8sUA&#10;AADdAAAADwAAAGRycy9kb3ducmV2LnhtbESPQUvEMBSE74L/ITzBi7jpNrBI3XTRBWEvHtxdxOOj&#10;eTahzUtpYtv11xtB8DjMzDfMdrf4Xkw0RhdYw3pVgCBugnHcajifXu4fQMSEbLAPTBouFGFXX19t&#10;sTJh5jeajqkVGcKxQg02paGSMjaWPMZVGIiz9xlGjynLsZVmxDnDfS/LothIj47zgsWB9paa7vjl&#10;NbxelDpMd6qbz0617lt+PL/boPXtzfL0CCLRkv7Df+2D0aDKUsHvm/wEZ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SbyxQAAAN0AAAAPAAAAAAAAAAAAAAAAAJgCAABkcnMv&#10;ZG93bnJldi54bWxQSwUGAAAAAAQABAD1AAAAigMAAAAA&#10;" fillcolor="white [3212]" stroked="f" strokeweight="1pt">
                  <v:textbox>
                    <w:txbxContent>
                      <w:p w14:paraId="19BDB680" w14:textId="77777777" w:rsidR="002123CA" w:rsidRDefault="002123CA" w:rsidP="002123CA">
                        <w:pPr>
                          <w:rPr>
                            <w:rFonts w:eastAsia="Times New Roman"/>
                          </w:rPr>
                        </w:pPr>
                      </w:p>
                    </w:txbxContent>
                  </v:textbox>
                </v:rect>
              </v:group>
            </w:pict>
          </mc:Fallback>
        </mc:AlternateContent>
      </w:r>
      <w:r w:rsidRPr="001A7555">
        <w:rPr>
          <w:rFonts w:asciiTheme="majorHAnsi" w:hAnsiTheme="majorHAnsi"/>
        </w:rPr>
        <w:t>The 32 pictures used as referents for the picture-present words, obtained from a Google image search and the NOU</w:t>
      </w:r>
      <w:r>
        <w:rPr>
          <w:rFonts w:asciiTheme="majorHAnsi" w:hAnsiTheme="majorHAnsi"/>
        </w:rPr>
        <w:t>N database (Horst &amp; Hout, 2014)</w:t>
      </w:r>
      <w:r w:rsidRPr="001A7555">
        <w:rPr>
          <w:rFonts w:asciiTheme="majorHAnsi" w:hAnsiTheme="majorHAnsi"/>
        </w:rPr>
        <w:t xml:space="preserve">. </w:t>
      </w:r>
    </w:p>
    <w:p w14:paraId="03B8C1E0" w14:textId="0B13D5C4" w:rsidR="002123CA" w:rsidRPr="002123CA" w:rsidRDefault="002123CA" w:rsidP="002123CA">
      <w:pPr>
        <w:spacing w:after="160" w:line="259" w:lineRule="auto"/>
        <w:rPr>
          <w:rFonts w:asciiTheme="majorHAnsi" w:hAnsiTheme="majorHAnsi"/>
        </w:rPr>
      </w:pPr>
      <w:bookmarkStart w:id="4" w:name="_GoBack"/>
      <w:bookmarkEnd w:id="4"/>
    </w:p>
    <w:p w14:paraId="2EF46130" w14:textId="77777777" w:rsidR="002123CA" w:rsidRPr="002123CA" w:rsidRDefault="002123CA" w:rsidP="002123CA">
      <w:pPr>
        <w:rPr>
          <w:rFonts w:asciiTheme="majorHAnsi" w:hAnsiTheme="majorHAnsi"/>
        </w:rPr>
      </w:pPr>
    </w:p>
    <w:p w14:paraId="11737501" w14:textId="77777777" w:rsidR="002123CA" w:rsidRPr="002123CA" w:rsidRDefault="002123CA" w:rsidP="002123CA">
      <w:pPr>
        <w:rPr>
          <w:rFonts w:asciiTheme="majorHAnsi" w:hAnsiTheme="majorHAnsi"/>
        </w:rPr>
      </w:pPr>
    </w:p>
    <w:p w14:paraId="162F1816" w14:textId="77777777" w:rsidR="002123CA" w:rsidRPr="002123CA" w:rsidRDefault="002123CA" w:rsidP="002123CA">
      <w:pPr>
        <w:rPr>
          <w:rFonts w:asciiTheme="majorHAnsi" w:hAnsiTheme="majorHAnsi"/>
        </w:rPr>
      </w:pPr>
    </w:p>
    <w:p w14:paraId="7E08A296" w14:textId="27BBC482" w:rsidR="002123CA" w:rsidRDefault="002123CA" w:rsidP="002123CA">
      <w:pPr>
        <w:rPr>
          <w:rFonts w:asciiTheme="majorHAnsi" w:hAnsiTheme="majorHAnsi"/>
        </w:rPr>
      </w:pPr>
    </w:p>
    <w:p w14:paraId="696E71C3" w14:textId="4D0F2B11" w:rsidR="002123CA" w:rsidRPr="002123CA" w:rsidRDefault="002123CA" w:rsidP="002123CA">
      <w:pPr>
        <w:tabs>
          <w:tab w:val="left" w:pos="2085"/>
        </w:tabs>
        <w:rPr>
          <w:rFonts w:asciiTheme="majorHAnsi" w:hAnsiTheme="majorHAnsi"/>
        </w:rPr>
      </w:pPr>
      <w:r>
        <w:rPr>
          <w:rFonts w:asciiTheme="majorHAnsi" w:hAnsiTheme="majorHAnsi"/>
        </w:rPr>
        <w:tab/>
      </w:r>
    </w:p>
    <w:sectPr w:rsidR="002123CA" w:rsidRPr="002123CA" w:rsidSect="00CA31E0">
      <w:headerReference w:type="default" r:id="rId17"/>
      <w:footerReference w:type="default" r:id="rId1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8A33BB" w14:textId="77777777" w:rsidR="002123CA" w:rsidRDefault="002123CA" w:rsidP="00966682">
      <w:pPr>
        <w:spacing w:after="0" w:line="240" w:lineRule="auto"/>
      </w:pPr>
      <w:r>
        <w:separator/>
      </w:r>
    </w:p>
  </w:endnote>
  <w:endnote w:type="continuationSeparator" w:id="0">
    <w:p w14:paraId="4DB1C05E" w14:textId="77777777" w:rsidR="002123CA" w:rsidRDefault="002123CA" w:rsidP="009666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altName w:val="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S Gothic">
    <w:altName w:val="?l?r ?S?V?b?N"/>
    <w:panose1 w:val="020B0609070205080204"/>
    <w:charset w:val="80"/>
    <w:family w:val="modern"/>
    <w:pitch w:val="fixed"/>
    <w:sig w:usb0="E00002FF" w:usb1="6AC7FDFB" w:usb2="00000012" w:usb3="00000000" w:csb0="0002009F" w:csb1="00000000"/>
  </w:font>
  <w:font w:name="Arial">
    <w:altName w:val="Arial"/>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E1000AEF" w:usb1="5000A1FF" w:usb2="00000000" w:usb3="00000000" w:csb0="000001BF" w:csb1="00000000"/>
  </w:font>
  <w:font w:name="Segoe UI">
    <w:panose1 w:val="020B0502040204020203"/>
    <w:charset w:val="00"/>
    <w:family w:val="swiss"/>
    <w:pitch w:val="variable"/>
    <w:sig w:usb0="E10022FF" w:usb1="C000E47F" w:usb2="00000029" w:usb3="00000000" w:csb0="000001DF" w:csb1="00000000"/>
  </w:font>
  <w:font w:name="Times">
    <w:panose1 w:val="020206030504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3362131"/>
      <w:docPartObj>
        <w:docPartGallery w:val="Page Numbers (Bottom of Page)"/>
        <w:docPartUnique/>
      </w:docPartObj>
    </w:sdtPr>
    <w:sdtEndPr>
      <w:rPr>
        <w:noProof/>
      </w:rPr>
    </w:sdtEndPr>
    <w:sdtContent>
      <w:p w14:paraId="578F5957" w14:textId="4A05A1AF" w:rsidR="002123CA" w:rsidRDefault="002123CA">
        <w:pPr>
          <w:pStyle w:val="Footer"/>
          <w:jc w:val="center"/>
        </w:pPr>
        <w:r>
          <w:fldChar w:fldCharType="begin"/>
        </w:r>
        <w:r>
          <w:instrText xml:space="preserve"> PAGE   \* MERGEFORMAT </w:instrText>
        </w:r>
        <w:r>
          <w:fldChar w:fldCharType="separate"/>
        </w:r>
        <w:r w:rsidR="00FC77E2">
          <w:rPr>
            <w:noProof/>
          </w:rPr>
          <w:t>4</w:t>
        </w:r>
        <w:r>
          <w:rPr>
            <w:noProof/>
          </w:rPr>
          <w:fldChar w:fldCharType="end"/>
        </w:r>
      </w:p>
    </w:sdtContent>
  </w:sdt>
  <w:p w14:paraId="0A6A4413" w14:textId="77777777" w:rsidR="002123CA" w:rsidRDefault="002123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68B84E" w14:textId="77777777" w:rsidR="002123CA" w:rsidRDefault="002123CA" w:rsidP="00966682">
      <w:pPr>
        <w:spacing w:after="0" w:line="240" w:lineRule="auto"/>
      </w:pPr>
      <w:r>
        <w:separator/>
      </w:r>
    </w:p>
  </w:footnote>
  <w:footnote w:type="continuationSeparator" w:id="0">
    <w:p w14:paraId="72D18454" w14:textId="77777777" w:rsidR="002123CA" w:rsidRDefault="002123CA" w:rsidP="0096668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CCDE7D" w14:textId="714115BB" w:rsidR="002123CA" w:rsidRDefault="002123CA" w:rsidP="004377DF">
    <w:pPr>
      <w:pStyle w:val="Header"/>
      <w:jc w:val="right"/>
    </w:pPr>
    <w:r>
      <w:t>SEMANTIC INFORMATION AND LEXICALIZATION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E350A50"/>
    <w:multiLevelType w:val="hybridMultilevel"/>
    <w:tmpl w:val="9F7E19B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15:restartNumberingAfterBreak="0">
    <w:nsid w:val="7F7C13E7"/>
    <w:multiLevelType w:val="hybridMultilevel"/>
    <w:tmpl w:val="9F7E19B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APA 6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wpzf0996ts2d4e5sxcxf0djxdxpfvdvdsta&quot;&gt;PhD Reading Nov 2014&lt;record-ids&gt;&lt;item&gt;29&lt;/item&gt;&lt;item&gt;39&lt;/item&gt;&lt;item&gt;58&lt;/item&gt;&lt;item&gt;62&lt;/item&gt;&lt;item&gt;63&lt;/item&gt;&lt;item&gt;66&lt;/item&gt;&lt;item&gt;67&lt;/item&gt;&lt;item&gt;68&lt;/item&gt;&lt;item&gt;70&lt;/item&gt;&lt;item&gt;73&lt;/item&gt;&lt;item&gt;74&lt;/item&gt;&lt;item&gt;78&lt;/item&gt;&lt;item&gt;81&lt;/item&gt;&lt;item&gt;90&lt;/item&gt;&lt;item&gt;91&lt;/item&gt;&lt;item&gt;92&lt;/item&gt;&lt;item&gt;93&lt;/item&gt;&lt;item&gt;94&lt;/item&gt;&lt;item&gt;263&lt;/item&gt;&lt;item&gt;268&lt;/item&gt;&lt;item&gt;271&lt;/item&gt;&lt;item&gt;273&lt;/item&gt;&lt;item&gt;274&lt;/item&gt;&lt;item&gt;278&lt;/item&gt;&lt;item&gt;289&lt;/item&gt;&lt;item&gt;304&lt;/item&gt;&lt;item&gt;320&lt;/item&gt;&lt;item&gt;334&lt;/item&gt;&lt;item&gt;337&lt;/item&gt;&lt;item&gt;377&lt;/item&gt;&lt;item&gt;385&lt;/item&gt;&lt;item&gt;395&lt;/item&gt;&lt;item&gt;409&lt;/item&gt;&lt;item&gt;416&lt;/item&gt;&lt;item&gt;426&lt;/item&gt;&lt;item&gt;475&lt;/item&gt;&lt;item&gt;549&lt;/item&gt;&lt;item&gt;550&lt;/item&gt;&lt;item&gt;551&lt;/item&gt;&lt;item&gt;552&lt;/item&gt;&lt;item&gt;553&lt;/item&gt;&lt;/record-ids&gt;&lt;/item&gt;&lt;/Libraries&gt;"/>
  </w:docVars>
  <w:rsids>
    <w:rsidRoot w:val="00966682"/>
    <w:rsid w:val="00001587"/>
    <w:rsid w:val="00003E26"/>
    <w:rsid w:val="00004092"/>
    <w:rsid w:val="000055B7"/>
    <w:rsid w:val="000131A7"/>
    <w:rsid w:val="000132FB"/>
    <w:rsid w:val="00014E4B"/>
    <w:rsid w:val="00017D2D"/>
    <w:rsid w:val="00022626"/>
    <w:rsid w:val="00023D56"/>
    <w:rsid w:val="00023D71"/>
    <w:rsid w:val="00024CFF"/>
    <w:rsid w:val="00025D38"/>
    <w:rsid w:val="00025D52"/>
    <w:rsid w:val="000312C8"/>
    <w:rsid w:val="00031D00"/>
    <w:rsid w:val="000339A0"/>
    <w:rsid w:val="0003602F"/>
    <w:rsid w:val="00041445"/>
    <w:rsid w:val="0004148A"/>
    <w:rsid w:val="00056B35"/>
    <w:rsid w:val="00061189"/>
    <w:rsid w:val="00061481"/>
    <w:rsid w:val="000626D5"/>
    <w:rsid w:val="00062F89"/>
    <w:rsid w:val="0006440D"/>
    <w:rsid w:val="000670C3"/>
    <w:rsid w:val="00070C78"/>
    <w:rsid w:val="0007326B"/>
    <w:rsid w:val="000A0217"/>
    <w:rsid w:val="000A3F08"/>
    <w:rsid w:val="000A7D61"/>
    <w:rsid w:val="000B0919"/>
    <w:rsid w:val="000B1FE8"/>
    <w:rsid w:val="000C245A"/>
    <w:rsid w:val="000C72D0"/>
    <w:rsid w:val="000D0A6C"/>
    <w:rsid w:val="000D1AB4"/>
    <w:rsid w:val="000F2497"/>
    <w:rsid w:val="000F304A"/>
    <w:rsid w:val="000F654A"/>
    <w:rsid w:val="000F691B"/>
    <w:rsid w:val="0010069A"/>
    <w:rsid w:val="00100DC9"/>
    <w:rsid w:val="00105248"/>
    <w:rsid w:val="00105D23"/>
    <w:rsid w:val="00107A6D"/>
    <w:rsid w:val="00113475"/>
    <w:rsid w:val="00115903"/>
    <w:rsid w:val="00115A93"/>
    <w:rsid w:val="00117B56"/>
    <w:rsid w:val="00121CBC"/>
    <w:rsid w:val="00121CF7"/>
    <w:rsid w:val="0012680B"/>
    <w:rsid w:val="00127E33"/>
    <w:rsid w:val="00134D7F"/>
    <w:rsid w:val="00141785"/>
    <w:rsid w:val="0014404A"/>
    <w:rsid w:val="0014419D"/>
    <w:rsid w:val="00145E98"/>
    <w:rsid w:val="00146486"/>
    <w:rsid w:val="00147B35"/>
    <w:rsid w:val="0017081A"/>
    <w:rsid w:val="001711A5"/>
    <w:rsid w:val="00173254"/>
    <w:rsid w:val="00175649"/>
    <w:rsid w:val="00180799"/>
    <w:rsid w:val="001872FC"/>
    <w:rsid w:val="00187964"/>
    <w:rsid w:val="00192369"/>
    <w:rsid w:val="00193DFE"/>
    <w:rsid w:val="00195CE4"/>
    <w:rsid w:val="001A16D1"/>
    <w:rsid w:val="001A351A"/>
    <w:rsid w:val="001A55B7"/>
    <w:rsid w:val="001B1E8E"/>
    <w:rsid w:val="001B50B8"/>
    <w:rsid w:val="001B59B8"/>
    <w:rsid w:val="001B6C03"/>
    <w:rsid w:val="001B793A"/>
    <w:rsid w:val="001C175C"/>
    <w:rsid w:val="001C4F72"/>
    <w:rsid w:val="001C5B41"/>
    <w:rsid w:val="001D298C"/>
    <w:rsid w:val="001D2D92"/>
    <w:rsid w:val="001E1707"/>
    <w:rsid w:val="001F576F"/>
    <w:rsid w:val="0020682C"/>
    <w:rsid w:val="00210AA4"/>
    <w:rsid w:val="00210CA8"/>
    <w:rsid w:val="002123CA"/>
    <w:rsid w:val="00215CE1"/>
    <w:rsid w:val="00215F45"/>
    <w:rsid w:val="00223B6C"/>
    <w:rsid w:val="002261AD"/>
    <w:rsid w:val="00232108"/>
    <w:rsid w:val="002326C4"/>
    <w:rsid w:val="00233C23"/>
    <w:rsid w:val="00233E13"/>
    <w:rsid w:val="0023483F"/>
    <w:rsid w:val="00234F07"/>
    <w:rsid w:val="00235980"/>
    <w:rsid w:val="002379E7"/>
    <w:rsid w:val="002438ED"/>
    <w:rsid w:val="002474CF"/>
    <w:rsid w:val="00253ED9"/>
    <w:rsid w:val="00254574"/>
    <w:rsid w:val="0025758A"/>
    <w:rsid w:val="00257C70"/>
    <w:rsid w:val="002626E1"/>
    <w:rsid w:val="00262734"/>
    <w:rsid w:val="0026505D"/>
    <w:rsid w:val="00265D4E"/>
    <w:rsid w:val="00270558"/>
    <w:rsid w:val="00273993"/>
    <w:rsid w:val="00284B23"/>
    <w:rsid w:val="00284E27"/>
    <w:rsid w:val="00290258"/>
    <w:rsid w:val="00292E6B"/>
    <w:rsid w:val="00293BA5"/>
    <w:rsid w:val="0029649C"/>
    <w:rsid w:val="002967FC"/>
    <w:rsid w:val="002973EF"/>
    <w:rsid w:val="00297FF0"/>
    <w:rsid w:val="002A18A3"/>
    <w:rsid w:val="002A4AA8"/>
    <w:rsid w:val="002A4FB2"/>
    <w:rsid w:val="002A6D9C"/>
    <w:rsid w:val="002B2FDC"/>
    <w:rsid w:val="002B5C3A"/>
    <w:rsid w:val="002C3555"/>
    <w:rsid w:val="002C4065"/>
    <w:rsid w:val="002C6F40"/>
    <w:rsid w:val="002C7F88"/>
    <w:rsid w:val="002D3D8A"/>
    <w:rsid w:val="002D6AA6"/>
    <w:rsid w:val="002D7394"/>
    <w:rsid w:val="002E1C66"/>
    <w:rsid w:val="002E58C6"/>
    <w:rsid w:val="002F0D43"/>
    <w:rsid w:val="002F0E10"/>
    <w:rsid w:val="002F14E1"/>
    <w:rsid w:val="002F212E"/>
    <w:rsid w:val="002F616D"/>
    <w:rsid w:val="00303AAE"/>
    <w:rsid w:val="00304E61"/>
    <w:rsid w:val="00307549"/>
    <w:rsid w:val="0031128F"/>
    <w:rsid w:val="00314858"/>
    <w:rsid w:val="00322401"/>
    <w:rsid w:val="00325538"/>
    <w:rsid w:val="003258CC"/>
    <w:rsid w:val="00325A7B"/>
    <w:rsid w:val="00333C3E"/>
    <w:rsid w:val="00335440"/>
    <w:rsid w:val="00335569"/>
    <w:rsid w:val="00335B2C"/>
    <w:rsid w:val="00350E0A"/>
    <w:rsid w:val="00351082"/>
    <w:rsid w:val="0035125C"/>
    <w:rsid w:val="00351E59"/>
    <w:rsid w:val="00352316"/>
    <w:rsid w:val="0035294B"/>
    <w:rsid w:val="003547BB"/>
    <w:rsid w:val="00354C21"/>
    <w:rsid w:val="00356C10"/>
    <w:rsid w:val="0035780F"/>
    <w:rsid w:val="00361503"/>
    <w:rsid w:val="00363DC2"/>
    <w:rsid w:val="00364CF6"/>
    <w:rsid w:val="00364EFC"/>
    <w:rsid w:val="00366E1B"/>
    <w:rsid w:val="00380BCA"/>
    <w:rsid w:val="0038248D"/>
    <w:rsid w:val="00386C67"/>
    <w:rsid w:val="0038771C"/>
    <w:rsid w:val="003922A7"/>
    <w:rsid w:val="00393477"/>
    <w:rsid w:val="00393E67"/>
    <w:rsid w:val="003963E7"/>
    <w:rsid w:val="00396F2B"/>
    <w:rsid w:val="003A0BC9"/>
    <w:rsid w:val="003A36AD"/>
    <w:rsid w:val="003B192B"/>
    <w:rsid w:val="003B3B38"/>
    <w:rsid w:val="003B681E"/>
    <w:rsid w:val="003C1363"/>
    <w:rsid w:val="003C2227"/>
    <w:rsid w:val="003C6C54"/>
    <w:rsid w:val="003C6E0C"/>
    <w:rsid w:val="003D24B5"/>
    <w:rsid w:val="003D5EBC"/>
    <w:rsid w:val="003D5FB7"/>
    <w:rsid w:val="003D6486"/>
    <w:rsid w:val="003E0A35"/>
    <w:rsid w:val="003E5073"/>
    <w:rsid w:val="003E5201"/>
    <w:rsid w:val="003F1D28"/>
    <w:rsid w:val="003F3A47"/>
    <w:rsid w:val="003F44B1"/>
    <w:rsid w:val="003F4DE4"/>
    <w:rsid w:val="003F6232"/>
    <w:rsid w:val="003F740D"/>
    <w:rsid w:val="00401D4B"/>
    <w:rsid w:val="00402901"/>
    <w:rsid w:val="0041465D"/>
    <w:rsid w:val="0042174B"/>
    <w:rsid w:val="00422ABA"/>
    <w:rsid w:val="00425AE9"/>
    <w:rsid w:val="00426375"/>
    <w:rsid w:val="00426A25"/>
    <w:rsid w:val="00431298"/>
    <w:rsid w:val="0043242B"/>
    <w:rsid w:val="0043377F"/>
    <w:rsid w:val="004377DF"/>
    <w:rsid w:val="00437FDE"/>
    <w:rsid w:val="00440961"/>
    <w:rsid w:val="00441254"/>
    <w:rsid w:val="00441786"/>
    <w:rsid w:val="00442491"/>
    <w:rsid w:val="0044605E"/>
    <w:rsid w:val="0044659B"/>
    <w:rsid w:val="00450340"/>
    <w:rsid w:val="00450B73"/>
    <w:rsid w:val="0045187C"/>
    <w:rsid w:val="00453D8F"/>
    <w:rsid w:val="00454B57"/>
    <w:rsid w:val="00456763"/>
    <w:rsid w:val="00457667"/>
    <w:rsid w:val="004644AA"/>
    <w:rsid w:val="00474176"/>
    <w:rsid w:val="004750C4"/>
    <w:rsid w:val="00476C33"/>
    <w:rsid w:val="00485016"/>
    <w:rsid w:val="00485363"/>
    <w:rsid w:val="00485E59"/>
    <w:rsid w:val="00486B0D"/>
    <w:rsid w:val="0048776A"/>
    <w:rsid w:val="004902FF"/>
    <w:rsid w:val="00492DEC"/>
    <w:rsid w:val="004A0EAD"/>
    <w:rsid w:val="004A2027"/>
    <w:rsid w:val="004A2D45"/>
    <w:rsid w:val="004A5011"/>
    <w:rsid w:val="004A5A73"/>
    <w:rsid w:val="004A6098"/>
    <w:rsid w:val="004A6D78"/>
    <w:rsid w:val="004B04B1"/>
    <w:rsid w:val="004B0AF1"/>
    <w:rsid w:val="004B1F00"/>
    <w:rsid w:val="004B6765"/>
    <w:rsid w:val="004B72C3"/>
    <w:rsid w:val="004C2DAD"/>
    <w:rsid w:val="004D0B1B"/>
    <w:rsid w:val="004D3468"/>
    <w:rsid w:val="004D3537"/>
    <w:rsid w:val="004D3862"/>
    <w:rsid w:val="004D689D"/>
    <w:rsid w:val="004E022E"/>
    <w:rsid w:val="004E1647"/>
    <w:rsid w:val="004E2591"/>
    <w:rsid w:val="004E2A1A"/>
    <w:rsid w:val="004E5E64"/>
    <w:rsid w:val="004E5EDA"/>
    <w:rsid w:val="004E7B4F"/>
    <w:rsid w:val="004F3EA6"/>
    <w:rsid w:val="004F55B2"/>
    <w:rsid w:val="005008AB"/>
    <w:rsid w:val="00501E1B"/>
    <w:rsid w:val="00502BCE"/>
    <w:rsid w:val="00504A78"/>
    <w:rsid w:val="00507F46"/>
    <w:rsid w:val="00510755"/>
    <w:rsid w:val="005139EE"/>
    <w:rsid w:val="0052002D"/>
    <w:rsid w:val="0052028D"/>
    <w:rsid w:val="005212A2"/>
    <w:rsid w:val="00523BD5"/>
    <w:rsid w:val="005315CD"/>
    <w:rsid w:val="00532183"/>
    <w:rsid w:val="00533CAA"/>
    <w:rsid w:val="005347C6"/>
    <w:rsid w:val="005373BB"/>
    <w:rsid w:val="005562E0"/>
    <w:rsid w:val="005572B0"/>
    <w:rsid w:val="00562D0A"/>
    <w:rsid w:val="005721DB"/>
    <w:rsid w:val="00573051"/>
    <w:rsid w:val="00574721"/>
    <w:rsid w:val="0057626C"/>
    <w:rsid w:val="00576D93"/>
    <w:rsid w:val="005800F1"/>
    <w:rsid w:val="0058072F"/>
    <w:rsid w:val="00582C7F"/>
    <w:rsid w:val="00583DB6"/>
    <w:rsid w:val="00587379"/>
    <w:rsid w:val="00590661"/>
    <w:rsid w:val="005924E5"/>
    <w:rsid w:val="00594897"/>
    <w:rsid w:val="00595A29"/>
    <w:rsid w:val="00596AC0"/>
    <w:rsid w:val="005A5218"/>
    <w:rsid w:val="005A6218"/>
    <w:rsid w:val="005A6CC3"/>
    <w:rsid w:val="005B2433"/>
    <w:rsid w:val="005B67C2"/>
    <w:rsid w:val="005C17A4"/>
    <w:rsid w:val="005C1BB1"/>
    <w:rsid w:val="005C37CF"/>
    <w:rsid w:val="005C5494"/>
    <w:rsid w:val="005C66A6"/>
    <w:rsid w:val="005D35E2"/>
    <w:rsid w:val="005D4645"/>
    <w:rsid w:val="005D4C36"/>
    <w:rsid w:val="005D6C96"/>
    <w:rsid w:val="005E02BD"/>
    <w:rsid w:val="005E3C24"/>
    <w:rsid w:val="005E4332"/>
    <w:rsid w:val="005E5A5F"/>
    <w:rsid w:val="005E6A18"/>
    <w:rsid w:val="005E77BD"/>
    <w:rsid w:val="005F3AB9"/>
    <w:rsid w:val="005F3DA3"/>
    <w:rsid w:val="00602F1B"/>
    <w:rsid w:val="00603EBB"/>
    <w:rsid w:val="00605099"/>
    <w:rsid w:val="006127F8"/>
    <w:rsid w:val="00620F34"/>
    <w:rsid w:val="00623BF2"/>
    <w:rsid w:val="00624A35"/>
    <w:rsid w:val="00630674"/>
    <w:rsid w:val="00631A1A"/>
    <w:rsid w:val="006344E5"/>
    <w:rsid w:val="0063497B"/>
    <w:rsid w:val="006366C6"/>
    <w:rsid w:val="00637C44"/>
    <w:rsid w:val="00642CC4"/>
    <w:rsid w:val="00642ECD"/>
    <w:rsid w:val="00645C38"/>
    <w:rsid w:val="00646B3F"/>
    <w:rsid w:val="00646F50"/>
    <w:rsid w:val="006475BC"/>
    <w:rsid w:val="00655081"/>
    <w:rsid w:val="0066298A"/>
    <w:rsid w:val="00662C14"/>
    <w:rsid w:val="006631EF"/>
    <w:rsid w:val="00666788"/>
    <w:rsid w:val="0066779C"/>
    <w:rsid w:val="00667D78"/>
    <w:rsid w:val="006704F7"/>
    <w:rsid w:val="006717D1"/>
    <w:rsid w:val="0067506A"/>
    <w:rsid w:val="00680EDB"/>
    <w:rsid w:val="00681239"/>
    <w:rsid w:val="00684943"/>
    <w:rsid w:val="00691636"/>
    <w:rsid w:val="006935F2"/>
    <w:rsid w:val="0069588D"/>
    <w:rsid w:val="006A245F"/>
    <w:rsid w:val="006A4201"/>
    <w:rsid w:val="006A4C93"/>
    <w:rsid w:val="006A53A0"/>
    <w:rsid w:val="006B1FC7"/>
    <w:rsid w:val="006B5318"/>
    <w:rsid w:val="006B53D6"/>
    <w:rsid w:val="006C1EB0"/>
    <w:rsid w:val="006C3822"/>
    <w:rsid w:val="006C436E"/>
    <w:rsid w:val="006C47FC"/>
    <w:rsid w:val="006D1B71"/>
    <w:rsid w:val="006D241F"/>
    <w:rsid w:val="006D4F72"/>
    <w:rsid w:val="006D5A4A"/>
    <w:rsid w:val="006E3FE6"/>
    <w:rsid w:val="006E51F0"/>
    <w:rsid w:val="006E6581"/>
    <w:rsid w:val="006E66D5"/>
    <w:rsid w:val="006F6650"/>
    <w:rsid w:val="0070149C"/>
    <w:rsid w:val="0070264E"/>
    <w:rsid w:val="00702EFC"/>
    <w:rsid w:val="0070348C"/>
    <w:rsid w:val="00704406"/>
    <w:rsid w:val="007054A8"/>
    <w:rsid w:val="00713308"/>
    <w:rsid w:val="007161E0"/>
    <w:rsid w:val="007259B6"/>
    <w:rsid w:val="007270A3"/>
    <w:rsid w:val="00727A26"/>
    <w:rsid w:val="00730CA2"/>
    <w:rsid w:val="007348FF"/>
    <w:rsid w:val="0073541E"/>
    <w:rsid w:val="00746929"/>
    <w:rsid w:val="00754FAD"/>
    <w:rsid w:val="00755691"/>
    <w:rsid w:val="00756F37"/>
    <w:rsid w:val="0075780F"/>
    <w:rsid w:val="0076241F"/>
    <w:rsid w:val="00762B97"/>
    <w:rsid w:val="00767A0E"/>
    <w:rsid w:val="007750BB"/>
    <w:rsid w:val="007754BC"/>
    <w:rsid w:val="007844D1"/>
    <w:rsid w:val="00784A14"/>
    <w:rsid w:val="00785938"/>
    <w:rsid w:val="007974F4"/>
    <w:rsid w:val="00797C34"/>
    <w:rsid w:val="007B3CEA"/>
    <w:rsid w:val="007C07BF"/>
    <w:rsid w:val="007C2651"/>
    <w:rsid w:val="007C4E52"/>
    <w:rsid w:val="007C7376"/>
    <w:rsid w:val="007C74A1"/>
    <w:rsid w:val="007D05BB"/>
    <w:rsid w:val="007D3AC4"/>
    <w:rsid w:val="007D62B1"/>
    <w:rsid w:val="007E0C63"/>
    <w:rsid w:val="007E229F"/>
    <w:rsid w:val="007E2E1E"/>
    <w:rsid w:val="007F035F"/>
    <w:rsid w:val="007F0F4A"/>
    <w:rsid w:val="0080026B"/>
    <w:rsid w:val="00801C98"/>
    <w:rsid w:val="00807676"/>
    <w:rsid w:val="008177D9"/>
    <w:rsid w:val="008221E5"/>
    <w:rsid w:val="008275D9"/>
    <w:rsid w:val="00833421"/>
    <w:rsid w:val="00835C92"/>
    <w:rsid w:val="00836385"/>
    <w:rsid w:val="00841257"/>
    <w:rsid w:val="00845022"/>
    <w:rsid w:val="00852606"/>
    <w:rsid w:val="0085273F"/>
    <w:rsid w:val="00852E50"/>
    <w:rsid w:val="00854B4A"/>
    <w:rsid w:val="00856E91"/>
    <w:rsid w:val="00857A66"/>
    <w:rsid w:val="0086056D"/>
    <w:rsid w:val="008666F1"/>
    <w:rsid w:val="008810EF"/>
    <w:rsid w:val="00881C30"/>
    <w:rsid w:val="008824EE"/>
    <w:rsid w:val="00893227"/>
    <w:rsid w:val="00897063"/>
    <w:rsid w:val="008977E2"/>
    <w:rsid w:val="008A08BB"/>
    <w:rsid w:val="008A2DAE"/>
    <w:rsid w:val="008A579B"/>
    <w:rsid w:val="008A5DB9"/>
    <w:rsid w:val="008B42B2"/>
    <w:rsid w:val="008B54E0"/>
    <w:rsid w:val="008B688E"/>
    <w:rsid w:val="008C1949"/>
    <w:rsid w:val="008D18CA"/>
    <w:rsid w:val="008D5F93"/>
    <w:rsid w:val="008D73DB"/>
    <w:rsid w:val="008F20EF"/>
    <w:rsid w:val="008F23EA"/>
    <w:rsid w:val="008F4C4F"/>
    <w:rsid w:val="008F53E3"/>
    <w:rsid w:val="0091093D"/>
    <w:rsid w:val="00915846"/>
    <w:rsid w:val="009176BD"/>
    <w:rsid w:val="00917EA5"/>
    <w:rsid w:val="00922124"/>
    <w:rsid w:val="00924C30"/>
    <w:rsid w:val="0093048F"/>
    <w:rsid w:val="00931AB5"/>
    <w:rsid w:val="009334C1"/>
    <w:rsid w:val="00935B4E"/>
    <w:rsid w:val="0093698C"/>
    <w:rsid w:val="00936E9D"/>
    <w:rsid w:val="00944912"/>
    <w:rsid w:val="00950729"/>
    <w:rsid w:val="00952F8A"/>
    <w:rsid w:val="009530EB"/>
    <w:rsid w:val="009543BC"/>
    <w:rsid w:val="0095737A"/>
    <w:rsid w:val="009602A6"/>
    <w:rsid w:val="00966682"/>
    <w:rsid w:val="00974DF8"/>
    <w:rsid w:val="009771FA"/>
    <w:rsid w:val="00977FFB"/>
    <w:rsid w:val="009824E0"/>
    <w:rsid w:val="009831CE"/>
    <w:rsid w:val="009839AC"/>
    <w:rsid w:val="00983DA7"/>
    <w:rsid w:val="0098464C"/>
    <w:rsid w:val="0098636C"/>
    <w:rsid w:val="0099016A"/>
    <w:rsid w:val="00994B70"/>
    <w:rsid w:val="009953A1"/>
    <w:rsid w:val="009A4E9B"/>
    <w:rsid w:val="009B0A07"/>
    <w:rsid w:val="009B6BD0"/>
    <w:rsid w:val="009C2217"/>
    <w:rsid w:val="009C6315"/>
    <w:rsid w:val="009D0080"/>
    <w:rsid w:val="009D0C10"/>
    <w:rsid w:val="009D202D"/>
    <w:rsid w:val="009D47DF"/>
    <w:rsid w:val="009D4A6C"/>
    <w:rsid w:val="009D4ED6"/>
    <w:rsid w:val="009D6250"/>
    <w:rsid w:val="009E05C2"/>
    <w:rsid w:val="009E0651"/>
    <w:rsid w:val="009E395C"/>
    <w:rsid w:val="009E76A4"/>
    <w:rsid w:val="009F1164"/>
    <w:rsid w:val="009F5622"/>
    <w:rsid w:val="009F6A79"/>
    <w:rsid w:val="009F7728"/>
    <w:rsid w:val="00A02B3C"/>
    <w:rsid w:val="00A11505"/>
    <w:rsid w:val="00A174E0"/>
    <w:rsid w:val="00A2058D"/>
    <w:rsid w:val="00A20AB9"/>
    <w:rsid w:val="00A2121B"/>
    <w:rsid w:val="00A26B2C"/>
    <w:rsid w:val="00A32896"/>
    <w:rsid w:val="00A34B94"/>
    <w:rsid w:val="00A416BB"/>
    <w:rsid w:val="00A41836"/>
    <w:rsid w:val="00A5011C"/>
    <w:rsid w:val="00A54F0E"/>
    <w:rsid w:val="00A56619"/>
    <w:rsid w:val="00A57289"/>
    <w:rsid w:val="00A63FDB"/>
    <w:rsid w:val="00A64E99"/>
    <w:rsid w:val="00A672DF"/>
    <w:rsid w:val="00A67695"/>
    <w:rsid w:val="00A7156F"/>
    <w:rsid w:val="00A80F68"/>
    <w:rsid w:val="00A8394E"/>
    <w:rsid w:val="00A85A83"/>
    <w:rsid w:val="00A9157B"/>
    <w:rsid w:val="00A92A18"/>
    <w:rsid w:val="00A931DB"/>
    <w:rsid w:val="00A96CA0"/>
    <w:rsid w:val="00A971FD"/>
    <w:rsid w:val="00AA4AA2"/>
    <w:rsid w:val="00AA5E93"/>
    <w:rsid w:val="00AB0B10"/>
    <w:rsid w:val="00AC0821"/>
    <w:rsid w:val="00AC1364"/>
    <w:rsid w:val="00AC1AED"/>
    <w:rsid w:val="00AC2773"/>
    <w:rsid w:val="00AC6165"/>
    <w:rsid w:val="00AC75E0"/>
    <w:rsid w:val="00AC7E3A"/>
    <w:rsid w:val="00AD0C72"/>
    <w:rsid w:val="00AD0D7C"/>
    <w:rsid w:val="00AD1B73"/>
    <w:rsid w:val="00AD391E"/>
    <w:rsid w:val="00AD3FA7"/>
    <w:rsid w:val="00AD4B9C"/>
    <w:rsid w:val="00AD5D2D"/>
    <w:rsid w:val="00AE20FF"/>
    <w:rsid w:val="00AE21BC"/>
    <w:rsid w:val="00AE5AA8"/>
    <w:rsid w:val="00AE7317"/>
    <w:rsid w:val="00AF311C"/>
    <w:rsid w:val="00B03A0C"/>
    <w:rsid w:val="00B1022E"/>
    <w:rsid w:val="00B15DFA"/>
    <w:rsid w:val="00B17DF9"/>
    <w:rsid w:val="00B20966"/>
    <w:rsid w:val="00B20EC1"/>
    <w:rsid w:val="00B30577"/>
    <w:rsid w:val="00B31D73"/>
    <w:rsid w:val="00B329E8"/>
    <w:rsid w:val="00B36E84"/>
    <w:rsid w:val="00B45F82"/>
    <w:rsid w:val="00B46204"/>
    <w:rsid w:val="00B463D3"/>
    <w:rsid w:val="00B5246E"/>
    <w:rsid w:val="00B536CF"/>
    <w:rsid w:val="00B54578"/>
    <w:rsid w:val="00B56C71"/>
    <w:rsid w:val="00B600DC"/>
    <w:rsid w:val="00B66019"/>
    <w:rsid w:val="00B77BA7"/>
    <w:rsid w:val="00B803B2"/>
    <w:rsid w:val="00B82B55"/>
    <w:rsid w:val="00B84159"/>
    <w:rsid w:val="00B844FF"/>
    <w:rsid w:val="00B9164B"/>
    <w:rsid w:val="00B96883"/>
    <w:rsid w:val="00BA00E3"/>
    <w:rsid w:val="00BB3BAD"/>
    <w:rsid w:val="00BB64A8"/>
    <w:rsid w:val="00BC0279"/>
    <w:rsid w:val="00BC0456"/>
    <w:rsid w:val="00BC32E3"/>
    <w:rsid w:val="00BC4AF4"/>
    <w:rsid w:val="00BD1907"/>
    <w:rsid w:val="00BD5106"/>
    <w:rsid w:val="00BE01E3"/>
    <w:rsid w:val="00BE048A"/>
    <w:rsid w:val="00BE2B54"/>
    <w:rsid w:val="00BE2C35"/>
    <w:rsid w:val="00BE434B"/>
    <w:rsid w:val="00BF0093"/>
    <w:rsid w:val="00BF0890"/>
    <w:rsid w:val="00BF2D1A"/>
    <w:rsid w:val="00BF74D7"/>
    <w:rsid w:val="00C0370F"/>
    <w:rsid w:val="00C05CDC"/>
    <w:rsid w:val="00C06BFA"/>
    <w:rsid w:val="00C11F6A"/>
    <w:rsid w:val="00C1217C"/>
    <w:rsid w:val="00C179C0"/>
    <w:rsid w:val="00C2324A"/>
    <w:rsid w:val="00C252C5"/>
    <w:rsid w:val="00C25D9F"/>
    <w:rsid w:val="00C3104E"/>
    <w:rsid w:val="00C33A70"/>
    <w:rsid w:val="00C33B82"/>
    <w:rsid w:val="00C4024E"/>
    <w:rsid w:val="00C42295"/>
    <w:rsid w:val="00C43666"/>
    <w:rsid w:val="00C46DA4"/>
    <w:rsid w:val="00C629E5"/>
    <w:rsid w:val="00C64996"/>
    <w:rsid w:val="00C709E3"/>
    <w:rsid w:val="00C71467"/>
    <w:rsid w:val="00C724DC"/>
    <w:rsid w:val="00C7436A"/>
    <w:rsid w:val="00C826B3"/>
    <w:rsid w:val="00C863A1"/>
    <w:rsid w:val="00C945B1"/>
    <w:rsid w:val="00C94735"/>
    <w:rsid w:val="00CA057D"/>
    <w:rsid w:val="00CA2122"/>
    <w:rsid w:val="00CA31E0"/>
    <w:rsid w:val="00CA35C7"/>
    <w:rsid w:val="00CA416A"/>
    <w:rsid w:val="00CA4207"/>
    <w:rsid w:val="00CA46C5"/>
    <w:rsid w:val="00CA697C"/>
    <w:rsid w:val="00CB0E0C"/>
    <w:rsid w:val="00CB2D75"/>
    <w:rsid w:val="00CB3CE2"/>
    <w:rsid w:val="00CB4855"/>
    <w:rsid w:val="00CB4A9D"/>
    <w:rsid w:val="00CB5A10"/>
    <w:rsid w:val="00CB6978"/>
    <w:rsid w:val="00CC092E"/>
    <w:rsid w:val="00CC27BB"/>
    <w:rsid w:val="00CC3F56"/>
    <w:rsid w:val="00CC51BB"/>
    <w:rsid w:val="00CD24BB"/>
    <w:rsid w:val="00CD316C"/>
    <w:rsid w:val="00CD6885"/>
    <w:rsid w:val="00CE08BC"/>
    <w:rsid w:val="00CE0DE6"/>
    <w:rsid w:val="00CE43D9"/>
    <w:rsid w:val="00CE69A0"/>
    <w:rsid w:val="00CF274D"/>
    <w:rsid w:val="00CF35B8"/>
    <w:rsid w:val="00CF6423"/>
    <w:rsid w:val="00D04DCC"/>
    <w:rsid w:val="00D1041A"/>
    <w:rsid w:val="00D164B0"/>
    <w:rsid w:val="00D1773C"/>
    <w:rsid w:val="00D17D94"/>
    <w:rsid w:val="00D17E90"/>
    <w:rsid w:val="00D22EE3"/>
    <w:rsid w:val="00D24547"/>
    <w:rsid w:val="00D25163"/>
    <w:rsid w:val="00D25D63"/>
    <w:rsid w:val="00D27D97"/>
    <w:rsid w:val="00D302C0"/>
    <w:rsid w:val="00D31712"/>
    <w:rsid w:val="00D318D4"/>
    <w:rsid w:val="00D34D5C"/>
    <w:rsid w:val="00D37226"/>
    <w:rsid w:val="00D40964"/>
    <w:rsid w:val="00D420A8"/>
    <w:rsid w:val="00D43183"/>
    <w:rsid w:val="00D45122"/>
    <w:rsid w:val="00D453E3"/>
    <w:rsid w:val="00D5268B"/>
    <w:rsid w:val="00D52B0F"/>
    <w:rsid w:val="00D54ADF"/>
    <w:rsid w:val="00D64892"/>
    <w:rsid w:val="00D77A74"/>
    <w:rsid w:val="00D80D54"/>
    <w:rsid w:val="00D80EE7"/>
    <w:rsid w:val="00D86720"/>
    <w:rsid w:val="00D86806"/>
    <w:rsid w:val="00D9383C"/>
    <w:rsid w:val="00D93DD6"/>
    <w:rsid w:val="00DB17A6"/>
    <w:rsid w:val="00DB54C9"/>
    <w:rsid w:val="00DC3236"/>
    <w:rsid w:val="00DC3FA1"/>
    <w:rsid w:val="00DC50E5"/>
    <w:rsid w:val="00DC6853"/>
    <w:rsid w:val="00DD58B3"/>
    <w:rsid w:val="00DD5A11"/>
    <w:rsid w:val="00DD5FBF"/>
    <w:rsid w:val="00DD713A"/>
    <w:rsid w:val="00DE223B"/>
    <w:rsid w:val="00DE2FF0"/>
    <w:rsid w:val="00DE3B62"/>
    <w:rsid w:val="00DE542B"/>
    <w:rsid w:val="00DE5466"/>
    <w:rsid w:val="00DE7943"/>
    <w:rsid w:val="00DF6804"/>
    <w:rsid w:val="00DF6A8F"/>
    <w:rsid w:val="00E051EA"/>
    <w:rsid w:val="00E0544B"/>
    <w:rsid w:val="00E059CC"/>
    <w:rsid w:val="00E129CA"/>
    <w:rsid w:val="00E130B4"/>
    <w:rsid w:val="00E1367F"/>
    <w:rsid w:val="00E140EE"/>
    <w:rsid w:val="00E17E6E"/>
    <w:rsid w:val="00E22799"/>
    <w:rsid w:val="00E26ECF"/>
    <w:rsid w:val="00E276D5"/>
    <w:rsid w:val="00E33861"/>
    <w:rsid w:val="00E346A5"/>
    <w:rsid w:val="00E377AC"/>
    <w:rsid w:val="00E37CC7"/>
    <w:rsid w:val="00E41011"/>
    <w:rsid w:val="00E41545"/>
    <w:rsid w:val="00E422F1"/>
    <w:rsid w:val="00E52A6F"/>
    <w:rsid w:val="00E64EE3"/>
    <w:rsid w:val="00E701AF"/>
    <w:rsid w:val="00E71E06"/>
    <w:rsid w:val="00E7356B"/>
    <w:rsid w:val="00E73CBE"/>
    <w:rsid w:val="00E7445C"/>
    <w:rsid w:val="00E74A35"/>
    <w:rsid w:val="00E759DE"/>
    <w:rsid w:val="00E83C83"/>
    <w:rsid w:val="00E86288"/>
    <w:rsid w:val="00E86D0E"/>
    <w:rsid w:val="00E914FE"/>
    <w:rsid w:val="00E91FAA"/>
    <w:rsid w:val="00E9686D"/>
    <w:rsid w:val="00E96AF6"/>
    <w:rsid w:val="00E96FB7"/>
    <w:rsid w:val="00EA0BA4"/>
    <w:rsid w:val="00EA1910"/>
    <w:rsid w:val="00EA1D0A"/>
    <w:rsid w:val="00EA3726"/>
    <w:rsid w:val="00EA6797"/>
    <w:rsid w:val="00EB0502"/>
    <w:rsid w:val="00EB27E6"/>
    <w:rsid w:val="00EB4A5F"/>
    <w:rsid w:val="00EB5C4F"/>
    <w:rsid w:val="00EB7787"/>
    <w:rsid w:val="00EC0992"/>
    <w:rsid w:val="00EC0BF1"/>
    <w:rsid w:val="00EC26E0"/>
    <w:rsid w:val="00EC2E5A"/>
    <w:rsid w:val="00EC6073"/>
    <w:rsid w:val="00ED2F77"/>
    <w:rsid w:val="00EE38DF"/>
    <w:rsid w:val="00EF1FF9"/>
    <w:rsid w:val="00EF4889"/>
    <w:rsid w:val="00EF6B67"/>
    <w:rsid w:val="00F01B06"/>
    <w:rsid w:val="00F01CE3"/>
    <w:rsid w:val="00F02FC4"/>
    <w:rsid w:val="00F04F4D"/>
    <w:rsid w:val="00F07032"/>
    <w:rsid w:val="00F15192"/>
    <w:rsid w:val="00F170D5"/>
    <w:rsid w:val="00F175A2"/>
    <w:rsid w:val="00F22EC0"/>
    <w:rsid w:val="00F23459"/>
    <w:rsid w:val="00F315D2"/>
    <w:rsid w:val="00F31C3D"/>
    <w:rsid w:val="00F31D99"/>
    <w:rsid w:val="00F336F4"/>
    <w:rsid w:val="00F34EAC"/>
    <w:rsid w:val="00F40220"/>
    <w:rsid w:val="00F41984"/>
    <w:rsid w:val="00F46292"/>
    <w:rsid w:val="00F5360E"/>
    <w:rsid w:val="00F6000A"/>
    <w:rsid w:val="00F61E83"/>
    <w:rsid w:val="00F62871"/>
    <w:rsid w:val="00F71F0A"/>
    <w:rsid w:val="00F7688C"/>
    <w:rsid w:val="00F80AAD"/>
    <w:rsid w:val="00F81A89"/>
    <w:rsid w:val="00F82F5C"/>
    <w:rsid w:val="00F851D2"/>
    <w:rsid w:val="00F859F0"/>
    <w:rsid w:val="00F86D14"/>
    <w:rsid w:val="00FA4CE7"/>
    <w:rsid w:val="00FA73D4"/>
    <w:rsid w:val="00FA7F16"/>
    <w:rsid w:val="00FB23B9"/>
    <w:rsid w:val="00FB3D97"/>
    <w:rsid w:val="00FC1EB7"/>
    <w:rsid w:val="00FC24E1"/>
    <w:rsid w:val="00FC7181"/>
    <w:rsid w:val="00FC7272"/>
    <w:rsid w:val="00FC77E2"/>
    <w:rsid w:val="00FD211C"/>
    <w:rsid w:val="00FD23D6"/>
    <w:rsid w:val="00FD3D87"/>
    <w:rsid w:val="00FD5A08"/>
    <w:rsid w:val="00FE2924"/>
    <w:rsid w:val="00FE4B8E"/>
    <w:rsid w:val="00FE5205"/>
    <w:rsid w:val="00FE6C41"/>
    <w:rsid w:val="00FF1210"/>
    <w:rsid w:val="00FF355D"/>
    <w:rsid w:val="00FF4255"/>
    <w:rsid w:val="00FF494D"/>
    <w:rsid w:val="00FF4EF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F5E6D4C"/>
  <w15:docId w15:val="{3E96A202-FAFE-46FB-BC03-90633D827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6682"/>
    <w:pPr>
      <w:spacing w:after="200" w:line="276" w:lineRule="auto"/>
    </w:pPr>
  </w:style>
  <w:style w:type="paragraph" w:styleId="Heading1">
    <w:name w:val="heading 1"/>
    <w:aliases w:val="ThesisHeading1"/>
    <w:basedOn w:val="Normal"/>
    <w:next w:val="Normal"/>
    <w:link w:val="Heading1Char"/>
    <w:uiPriority w:val="9"/>
    <w:qFormat/>
    <w:rsid w:val="00966682"/>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aliases w:val="ThesisHeading2"/>
    <w:basedOn w:val="Normal"/>
    <w:next w:val="Normal"/>
    <w:link w:val="Heading2Char"/>
    <w:autoRedefine/>
    <w:uiPriority w:val="9"/>
    <w:unhideWhenUsed/>
    <w:qFormat/>
    <w:rsid w:val="00966682"/>
    <w:pPr>
      <w:outlineLvl w:val="1"/>
    </w:pPr>
    <w:rPr>
      <w:rFonts w:eastAsiaTheme="majorEastAsia" w:cs="Arial"/>
      <w:b/>
      <w:sz w:val="28"/>
      <w:szCs w:val="32"/>
      <w:lang w:bidi="en-US"/>
    </w:rPr>
  </w:style>
  <w:style w:type="paragraph" w:styleId="Heading3">
    <w:name w:val="heading 3"/>
    <w:aliases w:val="ThesisHeading3"/>
    <w:basedOn w:val="Normal"/>
    <w:next w:val="Normal"/>
    <w:link w:val="Heading3Char"/>
    <w:autoRedefine/>
    <w:uiPriority w:val="9"/>
    <w:unhideWhenUsed/>
    <w:qFormat/>
    <w:rsid w:val="00966682"/>
    <w:pPr>
      <w:outlineLvl w:val="2"/>
    </w:pPr>
    <w:rPr>
      <w:rFonts w:eastAsiaTheme="majorEastAsia" w:cs="Arial"/>
      <w:b/>
      <w:sz w:val="24"/>
      <w:szCs w:val="24"/>
      <w:lang w:bidi="en-US"/>
    </w:rPr>
  </w:style>
  <w:style w:type="paragraph" w:styleId="Heading4">
    <w:name w:val="heading 4"/>
    <w:basedOn w:val="Normal"/>
    <w:next w:val="Normal"/>
    <w:link w:val="Heading4Char"/>
    <w:uiPriority w:val="9"/>
    <w:semiHidden/>
    <w:unhideWhenUsed/>
    <w:qFormat/>
    <w:rsid w:val="00966682"/>
    <w:pPr>
      <w:keepNext/>
      <w:keepLines/>
      <w:spacing w:before="200" w:after="0" w:line="252" w:lineRule="auto"/>
      <w:outlineLvl w:val="3"/>
    </w:pPr>
    <w:rPr>
      <w:rFonts w:asciiTheme="majorHAnsi" w:eastAsiaTheme="majorEastAsia" w:hAnsiTheme="majorHAnsi" w:cstheme="majorBidi"/>
      <w:b/>
      <w:bCs/>
      <w:i/>
      <w:iCs/>
      <w:color w:val="5B9BD5" w:themeColor="accent1"/>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hesisHeading1 Char"/>
    <w:basedOn w:val="DefaultParagraphFont"/>
    <w:link w:val="Heading1"/>
    <w:uiPriority w:val="9"/>
    <w:rsid w:val="00966682"/>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aliases w:val="ThesisHeading2 Char"/>
    <w:basedOn w:val="DefaultParagraphFont"/>
    <w:link w:val="Heading2"/>
    <w:uiPriority w:val="9"/>
    <w:rsid w:val="00966682"/>
    <w:rPr>
      <w:rFonts w:eastAsiaTheme="majorEastAsia" w:cs="Arial"/>
      <w:b/>
      <w:sz w:val="28"/>
      <w:szCs w:val="32"/>
      <w:lang w:bidi="en-US"/>
    </w:rPr>
  </w:style>
  <w:style w:type="character" w:customStyle="1" w:styleId="Heading3Char">
    <w:name w:val="Heading 3 Char"/>
    <w:aliases w:val="ThesisHeading3 Char"/>
    <w:basedOn w:val="DefaultParagraphFont"/>
    <w:link w:val="Heading3"/>
    <w:uiPriority w:val="9"/>
    <w:rsid w:val="00966682"/>
    <w:rPr>
      <w:rFonts w:eastAsiaTheme="majorEastAsia" w:cs="Arial"/>
      <w:b/>
      <w:sz w:val="24"/>
      <w:szCs w:val="24"/>
      <w:lang w:bidi="en-US"/>
    </w:rPr>
  </w:style>
  <w:style w:type="character" w:customStyle="1" w:styleId="Heading4Char">
    <w:name w:val="Heading 4 Char"/>
    <w:basedOn w:val="DefaultParagraphFont"/>
    <w:link w:val="Heading4"/>
    <w:uiPriority w:val="9"/>
    <w:semiHidden/>
    <w:rsid w:val="00966682"/>
    <w:rPr>
      <w:rFonts w:asciiTheme="majorHAnsi" w:eastAsiaTheme="majorEastAsia" w:hAnsiTheme="majorHAnsi" w:cstheme="majorBidi"/>
      <w:b/>
      <w:bCs/>
      <w:i/>
      <w:iCs/>
      <w:color w:val="5B9BD5" w:themeColor="accent1"/>
      <w:lang w:val="en-US" w:bidi="en-US"/>
    </w:rPr>
  </w:style>
  <w:style w:type="paragraph" w:customStyle="1" w:styleId="ThesisChaptHeading">
    <w:name w:val="ThesisChaptHeading"/>
    <w:basedOn w:val="Normal"/>
    <w:link w:val="ThesisChaptHeadingChar"/>
    <w:qFormat/>
    <w:rsid w:val="00966682"/>
    <w:pPr>
      <w:tabs>
        <w:tab w:val="left" w:pos="426"/>
      </w:tabs>
      <w:spacing w:line="300" w:lineRule="auto"/>
      <w:jc w:val="center"/>
      <w:outlineLvl w:val="0"/>
    </w:pPr>
    <w:rPr>
      <w:rFonts w:eastAsiaTheme="majorEastAsia" w:cstheme="majorBidi"/>
      <w:b/>
      <w:sz w:val="32"/>
      <w:szCs w:val="32"/>
      <w:lang w:val="en-US" w:bidi="en-US"/>
    </w:rPr>
  </w:style>
  <w:style w:type="character" w:customStyle="1" w:styleId="ThesisChaptHeadingChar">
    <w:name w:val="ThesisChaptHeading Char"/>
    <w:basedOn w:val="DefaultParagraphFont"/>
    <w:link w:val="ThesisChaptHeading"/>
    <w:rsid w:val="00966682"/>
    <w:rPr>
      <w:rFonts w:eastAsiaTheme="majorEastAsia" w:cstheme="majorBidi"/>
      <w:b/>
      <w:sz w:val="32"/>
      <w:szCs w:val="32"/>
      <w:lang w:val="en-US" w:bidi="en-US"/>
    </w:rPr>
  </w:style>
  <w:style w:type="paragraph" w:customStyle="1" w:styleId="ThesisSubheading1">
    <w:name w:val="ThesisSubheading1"/>
    <w:basedOn w:val="Normal"/>
    <w:link w:val="ThesisSubheading1Char"/>
    <w:qFormat/>
    <w:rsid w:val="00966682"/>
    <w:pPr>
      <w:tabs>
        <w:tab w:val="left" w:pos="426"/>
      </w:tabs>
      <w:spacing w:line="300" w:lineRule="auto"/>
      <w:outlineLvl w:val="1"/>
    </w:pPr>
    <w:rPr>
      <w:rFonts w:eastAsiaTheme="majorEastAsia" w:cstheme="majorBidi"/>
      <w:b/>
      <w:sz w:val="28"/>
      <w:szCs w:val="28"/>
      <w:lang w:val="en-US" w:bidi="en-US"/>
    </w:rPr>
  </w:style>
  <w:style w:type="character" w:customStyle="1" w:styleId="ThesisSubheading1Char">
    <w:name w:val="ThesisSubheading1 Char"/>
    <w:basedOn w:val="DefaultParagraphFont"/>
    <w:link w:val="ThesisSubheading1"/>
    <w:rsid w:val="00966682"/>
    <w:rPr>
      <w:rFonts w:eastAsiaTheme="majorEastAsia" w:cstheme="majorBidi"/>
      <w:b/>
      <w:sz w:val="28"/>
      <w:szCs w:val="28"/>
      <w:lang w:val="en-US" w:bidi="en-US"/>
    </w:rPr>
  </w:style>
  <w:style w:type="paragraph" w:customStyle="1" w:styleId="ThesisSubheading2">
    <w:name w:val="ThesisSubheading2"/>
    <w:basedOn w:val="Heading3"/>
    <w:link w:val="ThesisSubheading2Char"/>
    <w:qFormat/>
    <w:rsid w:val="00966682"/>
    <w:pPr>
      <w:spacing w:line="360" w:lineRule="auto"/>
    </w:pPr>
  </w:style>
  <w:style w:type="character" w:customStyle="1" w:styleId="ThesisSubheading2Char">
    <w:name w:val="ThesisSubheading2 Char"/>
    <w:basedOn w:val="DefaultParagraphFont"/>
    <w:link w:val="ThesisSubheading2"/>
    <w:rsid w:val="00966682"/>
    <w:rPr>
      <w:rFonts w:eastAsiaTheme="majorEastAsia" w:cs="Arial"/>
      <w:b/>
      <w:sz w:val="24"/>
      <w:szCs w:val="24"/>
      <w:lang w:bidi="en-US"/>
    </w:rPr>
  </w:style>
  <w:style w:type="paragraph" w:customStyle="1" w:styleId="ThesisSubheading3">
    <w:name w:val="ThesisSubheading3"/>
    <w:basedOn w:val="Normal"/>
    <w:link w:val="ThesisSubheading3Char"/>
    <w:qFormat/>
    <w:rsid w:val="00966682"/>
    <w:pPr>
      <w:tabs>
        <w:tab w:val="left" w:pos="426"/>
      </w:tabs>
      <w:outlineLvl w:val="3"/>
    </w:pPr>
    <w:rPr>
      <w:rFonts w:eastAsiaTheme="majorEastAsia" w:cstheme="majorBidi"/>
      <w:i/>
      <w:lang w:val="en-US" w:bidi="en-US"/>
    </w:rPr>
  </w:style>
  <w:style w:type="character" w:customStyle="1" w:styleId="ThesisSubheading3Char">
    <w:name w:val="ThesisSubheading3 Char"/>
    <w:basedOn w:val="DefaultParagraphFont"/>
    <w:link w:val="ThesisSubheading3"/>
    <w:rsid w:val="00966682"/>
    <w:rPr>
      <w:rFonts w:eastAsiaTheme="majorEastAsia" w:cstheme="majorBidi"/>
      <w:i/>
      <w:lang w:val="en-US" w:bidi="en-US"/>
    </w:rPr>
  </w:style>
  <w:style w:type="paragraph" w:styleId="Title">
    <w:name w:val="Title"/>
    <w:aliases w:val="Title Heading"/>
    <w:basedOn w:val="Normal"/>
    <w:next w:val="Heading1"/>
    <w:link w:val="TitleChar"/>
    <w:autoRedefine/>
    <w:uiPriority w:val="10"/>
    <w:qFormat/>
    <w:rsid w:val="00966682"/>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40"/>
      <w:szCs w:val="52"/>
    </w:rPr>
  </w:style>
  <w:style w:type="character" w:customStyle="1" w:styleId="TitleChar">
    <w:name w:val="Title Char"/>
    <w:aliases w:val="Title Heading Char"/>
    <w:basedOn w:val="DefaultParagraphFont"/>
    <w:link w:val="Title"/>
    <w:uiPriority w:val="10"/>
    <w:rsid w:val="00966682"/>
    <w:rPr>
      <w:rFonts w:asciiTheme="majorHAnsi" w:eastAsiaTheme="majorEastAsia" w:hAnsiTheme="majorHAnsi" w:cstheme="majorBidi"/>
      <w:color w:val="323E4F" w:themeColor="text2" w:themeShade="BF"/>
      <w:spacing w:val="5"/>
      <w:kern w:val="28"/>
      <w:sz w:val="40"/>
      <w:szCs w:val="52"/>
    </w:rPr>
  </w:style>
  <w:style w:type="paragraph" w:customStyle="1" w:styleId="Heading">
    <w:name w:val="Heading"/>
    <w:basedOn w:val="Title"/>
    <w:autoRedefine/>
    <w:qFormat/>
    <w:rsid w:val="00966682"/>
    <w:pPr>
      <w:pBdr>
        <w:bottom w:val="single" w:sz="8" w:space="5" w:color="5B9BD5" w:themeColor="accent1"/>
      </w:pBdr>
    </w:pPr>
  </w:style>
  <w:style w:type="paragraph" w:styleId="NoSpacing">
    <w:name w:val="No Spacing"/>
    <w:aliases w:val="Thesis Heading 4"/>
    <w:basedOn w:val="Heading1"/>
    <w:autoRedefine/>
    <w:uiPriority w:val="1"/>
    <w:qFormat/>
    <w:rsid w:val="00966682"/>
    <w:pPr>
      <w:keepNext w:val="0"/>
      <w:keepLines w:val="0"/>
      <w:spacing w:before="0" w:after="200" w:line="360" w:lineRule="auto"/>
    </w:pPr>
    <w:rPr>
      <w:rFonts w:asciiTheme="minorHAnsi" w:hAnsiTheme="minorHAnsi" w:cs="Arial"/>
      <w:b w:val="0"/>
      <w:bCs w:val="0"/>
      <w:i/>
      <w:color w:val="auto"/>
      <w:sz w:val="22"/>
      <w:szCs w:val="32"/>
      <w:lang w:bidi="en-US"/>
    </w:rPr>
  </w:style>
  <w:style w:type="paragraph" w:styleId="FootnoteText">
    <w:name w:val="footnote text"/>
    <w:basedOn w:val="Normal"/>
    <w:link w:val="FootnoteTextChar"/>
    <w:uiPriority w:val="99"/>
    <w:unhideWhenUsed/>
    <w:rsid w:val="00966682"/>
    <w:pPr>
      <w:keepLines/>
      <w:spacing w:after="0" w:line="240" w:lineRule="auto"/>
    </w:pPr>
    <w:rPr>
      <w:rFonts w:ascii="Calibri" w:eastAsiaTheme="majorEastAsia" w:hAnsi="Calibri" w:cstheme="majorBidi"/>
      <w:sz w:val="20"/>
      <w:szCs w:val="20"/>
      <w:lang w:bidi="en-US"/>
    </w:rPr>
  </w:style>
  <w:style w:type="character" w:customStyle="1" w:styleId="FootnoteTextChar">
    <w:name w:val="Footnote Text Char"/>
    <w:basedOn w:val="DefaultParagraphFont"/>
    <w:link w:val="FootnoteText"/>
    <w:uiPriority w:val="99"/>
    <w:rsid w:val="00966682"/>
    <w:rPr>
      <w:rFonts w:ascii="Calibri" w:eastAsiaTheme="majorEastAsia" w:hAnsi="Calibri" w:cstheme="majorBidi"/>
      <w:sz w:val="20"/>
      <w:szCs w:val="20"/>
      <w:lang w:bidi="en-US"/>
    </w:rPr>
  </w:style>
  <w:style w:type="character" w:styleId="FootnoteReference">
    <w:name w:val="footnote reference"/>
    <w:basedOn w:val="DefaultParagraphFont"/>
    <w:uiPriority w:val="99"/>
    <w:unhideWhenUsed/>
    <w:rsid w:val="00966682"/>
    <w:rPr>
      <w:vertAlign w:val="superscript"/>
    </w:rPr>
  </w:style>
  <w:style w:type="character" w:customStyle="1" w:styleId="HeaderChar">
    <w:name w:val="Header Char"/>
    <w:basedOn w:val="DefaultParagraphFont"/>
    <w:link w:val="Header"/>
    <w:uiPriority w:val="99"/>
    <w:rsid w:val="00966682"/>
    <w:rPr>
      <w:rFonts w:ascii="Calibri" w:eastAsiaTheme="majorEastAsia" w:hAnsi="Calibri" w:cstheme="majorBidi"/>
      <w:lang w:val="en-US" w:bidi="en-US"/>
    </w:rPr>
  </w:style>
  <w:style w:type="paragraph" w:styleId="Header">
    <w:name w:val="header"/>
    <w:basedOn w:val="Normal"/>
    <w:link w:val="HeaderChar"/>
    <w:uiPriority w:val="99"/>
    <w:unhideWhenUsed/>
    <w:rsid w:val="00966682"/>
    <w:pPr>
      <w:tabs>
        <w:tab w:val="center" w:pos="4513"/>
        <w:tab w:val="right" w:pos="9026"/>
      </w:tabs>
      <w:spacing w:after="0" w:line="240" w:lineRule="auto"/>
    </w:pPr>
    <w:rPr>
      <w:rFonts w:ascii="Calibri" w:eastAsiaTheme="majorEastAsia" w:hAnsi="Calibri" w:cstheme="majorBidi"/>
      <w:lang w:val="en-US" w:bidi="en-US"/>
    </w:rPr>
  </w:style>
  <w:style w:type="character" w:customStyle="1" w:styleId="HeaderChar1">
    <w:name w:val="Header Char1"/>
    <w:basedOn w:val="DefaultParagraphFont"/>
    <w:uiPriority w:val="99"/>
    <w:semiHidden/>
    <w:rsid w:val="00966682"/>
  </w:style>
  <w:style w:type="character" w:customStyle="1" w:styleId="FooterChar">
    <w:name w:val="Footer Char"/>
    <w:basedOn w:val="DefaultParagraphFont"/>
    <w:link w:val="Footer"/>
    <w:uiPriority w:val="99"/>
    <w:rsid w:val="00966682"/>
    <w:rPr>
      <w:rFonts w:ascii="Calibri" w:eastAsiaTheme="majorEastAsia" w:hAnsi="Calibri" w:cstheme="majorBidi"/>
      <w:lang w:val="en-US" w:bidi="en-US"/>
    </w:rPr>
  </w:style>
  <w:style w:type="paragraph" w:styleId="Footer">
    <w:name w:val="footer"/>
    <w:basedOn w:val="Normal"/>
    <w:link w:val="FooterChar"/>
    <w:uiPriority w:val="99"/>
    <w:unhideWhenUsed/>
    <w:rsid w:val="00966682"/>
    <w:pPr>
      <w:tabs>
        <w:tab w:val="center" w:pos="4513"/>
        <w:tab w:val="right" w:pos="9026"/>
      </w:tabs>
      <w:spacing w:after="0" w:line="240" w:lineRule="auto"/>
    </w:pPr>
    <w:rPr>
      <w:rFonts w:ascii="Calibri" w:eastAsiaTheme="majorEastAsia" w:hAnsi="Calibri" w:cstheme="majorBidi"/>
      <w:lang w:val="en-US" w:bidi="en-US"/>
    </w:rPr>
  </w:style>
  <w:style w:type="character" w:customStyle="1" w:styleId="FooterChar1">
    <w:name w:val="Footer Char1"/>
    <w:basedOn w:val="DefaultParagraphFont"/>
    <w:uiPriority w:val="99"/>
    <w:semiHidden/>
    <w:rsid w:val="00966682"/>
  </w:style>
  <w:style w:type="character" w:customStyle="1" w:styleId="QuoteChar">
    <w:name w:val="Quote Char"/>
    <w:aliases w:val="Thesissubheading Char"/>
    <w:basedOn w:val="DefaultParagraphFont"/>
    <w:link w:val="Quote"/>
    <w:uiPriority w:val="29"/>
    <w:rsid w:val="00966682"/>
    <w:rPr>
      <w:rFonts w:asciiTheme="majorHAnsi" w:eastAsiaTheme="majorEastAsia" w:hAnsiTheme="majorHAnsi" w:cstheme="majorBidi"/>
      <w:bCs/>
      <w:i/>
      <w:color w:val="000000" w:themeColor="text1"/>
      <w:lang w:val="en-US" w:bidi="en-US"/>
    </w:rPr>
  </w:style>
  <w:style w:type="paragraph" w:styleId="Quote">
    <w:name w:val="Quote"/>
    <w:aliases w:val="Thesissubheading"/>
    <w:basedOn w:val="Heading4"/>
    <w:next w:val="Normal"/>
    <w:link w:val="QuoteChar"/>
    <w:autoRedefine/>
    <w:uiPriority w:val="29"/>
    <w:qFormat/>
    <w:rsid w:val="00966682"/>
    <w:rPr>
      <w:b w:val="0"/>
      <w:iCs w:val="0"/>
      <w:color w:val="000000" w:themeColor="text1"/>
    </w:rPr>
  </w:style>
  <w:style w:type="character" w:customStyle="1" w:styleId="QuoteChar1">
    <w:name w:val="Quote Char1"/>
    <w:basedOn w:val="DefaultParagraphFont"/>
    <w:uiPriority w:val="29"/>
    <w:rsid w:val="00966682"/>
    <w:rPr>
      <w:i/>
      <w:iCs/>
      <w:color w:val="404040" w:themeColor="text1" w:themeTint="BF"/>
    </w:rPr>
  </w:style>
  <w:style w:type="character" w:customStyle="1" w:styleId="DocumentMapChar">
    <w:name w:val="Document Map Char"/>
    <w:basedOn w:val="DefaultParagraphFont"/>
    <w:link w:val="DocumentMap"/>
    <w:uiPriority w:val="99"/>
    <w:semiHidden/>
    <w:rsid w:val="00966682"/>
    <w:rPr>
      <w:rFonts w:ascii="Lucida Grande" w:eastAsiaTheme="majorEastAsia" w:hAnsi="Lucida Grande" w:cs="Lucida Grande"/>
      <w:sz w:val="24"/>
      <w:szCs w:val="24"/>
      <w:lang w:val="en-US" w:bidi="en-US"/>
    </w:rPr>
  </w:style>
  <w:style w:type="paragraph" w:styleId="DocumentMap">
    <w:name w:val="Document Map"/>
    <w:basedOn w:val="Normal"/>
    <w:link w:val="DocumentMapChar"/>
    <w:uiPriority w:val="99"/>
    <w:semiHidden/>
    <w:unhideWhenUsed/>
    <w:rsid w:val="00966682"/>
    <w:pPr>
      <w:spacing w:after="0" w:line="240" w:lineRule="auto"/>
    </w:pPr>
    <w:rPr>
      <w:rFonts w:ascii="Lucida Grande" w:eastAsiaTheme="majorEastAsia" w:hAnsi="Lucida Grande" w:cs="Lucida Grande"/>
      <w:sz w:val="24"/>
      <w:szCs w:val="24"/>
      <w:lang w:val="en-US" w:bidi="en-US"/>
    </w:rPr>
  </w:style>
  <w:style w:type="character" w:customStyle="1" w:styleId="DocumentMapChar1">
    <w:name w:val="Document Map Char1"/>
    <w:basedOn w:val="DefaultParagraphFont"/>
    <w:uiPriority w:val="99"/>
    <w:semiHidden/>
    <w:rsid w:val="00966682"/>
    <w:rPr>
      <w:rFonts w:ascii="Segoe UI" w:hAnsi="Segoe UI" w:cs="Segoe UI"/>
      <w:sz w:val="16"/>
      <w:szCs w:val="16"/>
    </w:rPr>
  </w:style>
  <w:style w:type="character" w:customStyle="1" w:styleId="BalloonTextChar">
    <w:name w:val="Balloon Text Char"/>
    <w:basedOn w:val="DefaultParagraphFont"/>
    <w:link w:val="BalloonText"/>
    <w:uiPriority w:val="99"/>
    <w:semiHidden/>
    <w:rsid w:val="00966682"/>
    <w:rPr>
      <w:rFonts w:ascii="Lucida Grande" w:eastAsiaTheme="majorEastAsia" w:hAnsi="Lucida Grande" w:cs="Lucida Grande"/>
      <w:sz w:val="18"/>
      <w:szCs w:val="18"/>
      <w:lang w:val="en-US" w:bidi="en-US"/>
    </w:rPr>
  </w:style>
  <w:style w:type="paragraph" w:styleId="BalloonText">
    <w:name w:val="Balloon Text"/>
    <w:basedOn w:val="Normal"/>
    <w:link w:val="BalloonTextChar"/>
    <w:uiPriority w:val="99"/>
    <w:semiHidden/>
    <w:unhideWhenUsed/>
    <w:rsid w:val="00966682"/>
    <w:pPr>
      <w:spacing w:after="0" w:line="240" w:lineRule="auto"/>
    </w:pPr>
    <w:rPr>
      <w:rFonts w:ascii="Lucida Grande" w:eastAsiaTheme="majorEastAsia" w:hAnsi="Lucida Grande" w:cs="Lucida Grande"/>
      <w:sz w:val="18"/>
      <w:szCs w:val="18"/>
      <w:lang w:val="en-US" w:bidi="en-US"/>
    </w:rPr>
  </w:style>
  <w:style w:type="character" w:customStyle="1" w:styleId="BalloonTextChar1">
    <w:name w:val="Balloon Text Char1"/>
    <w:basedOn w:val="DefaultParagraphFont"/>
    <w:uiPriority w:val="99"/>
    <w:semiHidden/>
    <w:rsid w:val="00966682"/>
    <w:rPr>
      <w:rFonts w:ascii="Segoe UI" w:hAnsi="Segoe UI" w:cs="Segoe UI"/>
      <w:sz w:val="18"/>
      <w:szCs w:val="18"/>
    </w:rPr>
  </w:style>
  <w:style w:type="character" w:customStyle="1" w:styleId="CommentTextChar">
    <w:name w:val="Comment Text Char"/>
    <w:basedOn w:val="DefaultParagraphFont"/>
    <w:link w:val="CommentText"/>
    <w:uiPriority w:val="99"/>
    <w:rsid w:val="00966682"/>
    <w:rPr>
      <w:rFonts w:ascii="Calibri" w:eastAsiaTheme="majorEastAsia" w:hAnsi="Calibri" w:cstheme="majorBidi"/>
      <w:sz w:val="20"/>
      <w:szCs w:val="20"/>
      <w:lang w:val="en-US" w:bidi="en-US"/>
    </w:rPr>
  </w:style>
  <w:style w:type="paragraph" w:styleId="CommentText">
    <w:name w:val="annotation text"/>
    <w:basedOn w:val="Normal"/>
    <w:link w:val="CommentTextChar"/>
    <w:uiPriority w:val="99"/>
    <w:unhideWhenUsed/>
    <w:rsid w:val="00966682"/>
    <w:pPr>
      <w:spacing w:line="240" w:lineRule="auto"/>
    </w:pPr>
    <w:rPr>
      <w:rFonts w:ascii="Calibri" w:eastAsiaTheme="majorEastAsia" w:hAnsi="Calibri" w:cstheme="majorBidi"/>
      <w:sz w:val="20"/>
      <w:szCs w:val="20"/>
      <w:lang w:val="en-US" w:bidi="en-US"/>
    </w:rPr>
  </w:style>
  <w:style w:type="character" w:customStyle="1" w:styleId="CommentTextChar1">
    <w:name w:val="Comment Text Char1"/>
    <w:basedOn w:val="DefaultParagraphFont"/>
    <w:uiPriority w:val="99"/>
    <w:semiHidden/>
    <w:rsid w:val="00966682"/>
    <w:rPr>
      <w:sz w:val="20"/>
      <w:szCs w:val="20"/>
    </w:rPr>
  </w:style>
  <w:style w:type="character" w:customStyle="1" w:styleId="CommentSubjectChar">
    <w:name w:val="Comment Subject Char"/>
    <w:basedOn w:val="CommentTextChar"/>
    <w:link w:val="CommentSubject"/>
    <w:uiPriority w:val="99"/>
    <w:semiHidden/>
    <w:rsid w:val="00966682"/>
    <w:rPr>
      <w:rFonts w:ascii="Calibri" w:eastAsiaTheme="majorEastAsia" w:hAnsi="Calibri" w:cstheme="majorBidi"/>
      <w:b/>
      <w:bCs/>
      <w:sz w:val="20"/>
      <w:szCs w:val="20"/>
      <w:lang w:val="en-US" w:bidi="en-US"/>
    </w:rPr>
  </w:style>
  <w:style w:type="paragraph" w:styleId="CommentSubject">
    <w:name w:val="annotation subject"/>
    <w:basedOn w:val="CommentText"/>
    <w:next w:val="CommentText"/>
    <w:link w:val="CommentSubjectChar"/>
    <w:uiPriority w:val="99"/>
    <w:semiHidden/>
    <w:unhideWhenUsed/>
    <w:rsid w:val="00966682"/>
    <w:rPr>
      <w:b/>
      <w:bCs/>
    </w:rPr>
  </w:style>
  <w:style w:type="character" w:customStyle="1" w:styleId="CommentSubjectChar1">
    <w:name w:val="Comment Subject Char1"/>
    <w:basedOn w:val="CommentTextChar1"/>
    <w:uiPriority w:val="99"/>
    <w:semiHidden/>
    <w:rsid w:val="00966682"/>
    <w:rPr>
      <w:b/>
      <w:bCs/>
      <w:sz w:val="20"/>
      <w:szCs w:val="20"/>
    </w:rPr>
  </w:style>
  <w:style w:type="paragraph" w:styleId="TOC2">
    <w:name w:val="toc 2"/>
    <w:basedOn w:val="Normal"/>
    <w:next w:val="Normal"/>
    <w:autoRedefine/>
    <w:uiPriority w:val="39"/>
    <w:unhideWhenUsed/>
    <w:rsid w:val="00966682"/>
    <w:pPr>
      <w:spacing w:after="100"/>
      <w:ind w:left="220"/>
    </w:pPr>
  </w:style>
  <w:style w:type="paragraph" w:styleId="TOC1">
    <w:name w:val="toc 1"/>
    <w:basedOn w:val="Normal"/>
    <w:next w:val="Normal"/>
    <w:autoRedefine/>
    <w:uiPriority w:val="39"/>
    <w:unhideWhenUsed/>
    <w:rsid w:val="00966682"/>
    <w:pPr>
      <w:spacing w:after="100"/>
    </w:pPr>
  </w:style>
  <w:style w:type="paragraph" w:styleId="TOC3">
    <w:name w:val="toc 3"/>
    <w:basedOn w:val="Normal"/>
    <w:next w:val="Normal"/>
    <w:autoRedefine/>
    <w:uiPriority w:val="39"/>
    <w:unhideWhenUsed/>
    <w:rsid w:val="00966682"/>
    <w:pPr>
      <w:spacing w:after="100"/>
      <w:ind w:left="440"/>
    </w:pPr>
  </w:style>
  <w:style w:type="character" w:styleId="Hyperlink">
    <w:name w:val="Hyperlink"/>
    <w:basedOn w:val="DefaultParagraphFont"/>
    <w:uiPriority w:val="99"/>
    <w:unhideWhenUsed/>
    <w:rsid w:val="00966682"/>
    <w:rPr>
      <w:color w:val="0563C1" w:themeColor="hyperlink"/>
      <w:u w:val="single"/>
    </w:rPr>
  </w:style>
  <w:style w:type="character" w:styleId="Emphasis">
    <w:name w:val="Emphasis"/>
    <w:basedOn w:val="DefaultParagraphFont"/>
    <w:uiPriority w:val="20"/>
    <w:qFormat/>
    <w:rsid w:val="00966682"/>
    <w:rPr>
      <w:i/>
      <w:iCs/>
    </w:rPr>
  </w:style>
  <w:style w:type="paragraph" w:styleId="NormalWeb">
    <w:name w:val="Normal (Web)"/>
    <w:basedOn w:val="Normal"/>
    <w:uiPriority w:val="99"/>
    <w:unhideWhenUsed/>
    <w:rsid w:val="00966682"/>
    <w:pPr>
      <w:spacing w:before="100" w:beforeAutospacing="1" w:after="100" w:afterAutospacing="1" w:line="240" w:lineRule="auto"/>
    </w:pPr>
    <w:rPr>
      <w:rFonts w:ascii="Times" w:eastAsiaTheme="majorEastAsia" w:hAnsi="Times" w:cs="Times New Roman"/>
      <w:sz w:val="20"/>
      <w:szCs w:val="20"/>
    </w:rPr>
  </w:style>
  <w:style w:type="table" w:styleId="TableGrid">
    <w:name w:val="Table Grid"/>
    <w:basedOn w:val="TableNormal"/>
    <w:uiPriority w:val="59"/>
    <w:rsid w:val="009666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66682"/>
    <w:pPr>
      <w:ind w:left="720"/>
      <w:contextualSpacing/>
    </w:pPr>
  </w:style>
  <w:style w:type="paragraph" w:styleId="Caption">
    <w:name w:val="caption"/>
    <w:basedOn w:val="Normal"/>
    <w:next w:val="Normal"/>
    <w:uiPriority w:val="35"/>
    <w:unhideWhenUsed/>
    <w:qFormat/>
    <w:rsid w:val="00966682"/>
    <w:pPr>
      <w:spacing w:line="240" w:lineRule="auto"/>
    </w:pPr>
    <w:rPr>
      <w:bCs/>
      <w:i/>
      <w:sz w:val="20"/>
      <w:szCs w:val="18"/>
    </w:rPr>
  </w:style>
  <w:style w:type="paragraph" w:styleId="TableofFigures">
    <w:name w:val="table of figures"/>
    <w:basedOn w:val="Normal"/>
    <w:next w:val="Normal"/>
    <w:uiPriority w:val="99"/>
    <w:unhideWhenUsed/>
    <w:rsid w:val="00966682"/>
    <w:pPr>
      <w:spacing w:after="0"/>
    </w:pPr>
  </w:style>
  <w:style w:type="paragraph" w:customStyle="1" w:styleId="EndNoteBibliographyTitle">
    <w:name w:val="EndNote Bibliography Title"/>
    <w:basedOn w:val="Normal"/>
    <w:rsid w:val="00966682"/>
    <w:pPr>
      <w:spacing w:after="0"/>
      <w:jc w:val="center"/>
    </w:pPr>
    <w:rPr>
      <w:rFonts w:ascii="Calibri" w:hAnsi="Calibri"/>
      <w:lang w:val="en-US"/>
    </w:rPr>
  </w:style>
  <w:style w:type="paragraph" w:customStyle="1" w:styleId="EndNoteBibliography">
    <w:name w:val="EndNote Bibliography"/>
    <w:basedOn w:val="Normal"/>
    <w:rsid w:val="00966682"/>
    <w:pPr>
      <w:spacing w:line="240" w:lineRule="auto"/>
    </w:pPr>
    <w:rPr>
      <w:rFonts w:ascii="Calibri" w:hAnsi="Calibri"/>
      <w:lang w:val="en-US"/>
    </w:rPr>
  </w:style>
  <w:style w:type="paragraph" w:styleId="TOC4">
    <w:name w:val="toc 4"/>
    <w:basedOn w:val="Normal"/>
    <w:next w:val="Normal"/>
    <w:autoRedefine/>
    <w:uiPriority w:val="39"/>
    <w:unhideWhenUsed/>
    <w:rsid w:val="00966682"/>
    <w:pPr>
      <w:spacing w:after="100"/>
      <w:ind w:left="660"/>
    </w:pPr>
    <w:rPr>
      <w:rFonts w:eastAsiaTheme="minorEastAsia"/>
      <w:lang w:eastAsia="en-GB"/>
    </w:rPr>
  </w:style>
  <w:style w:type="character" w:styleId="CommentReference">
    <w:name w:val="annotation reference"/>
    <w:basedOn w:val="DefaultParagraphFont"/>
    <w:uiPriority w:val="99"/>
    <w:semiHidden/>
    <w:unhideWhenUsed/>
    <w:rsid w:val="00F81A89"/>
    <w:rPr>
      <w:sz w:val="16"/>
      <w:szCs w:val="16"/>
    </w:rPr>
  </w:style>
  <w:style w:type="paragraph" w:styleId="Revision">
    <w:name w:val="Revision"/>
    <w:hidden/>
    <w:uiPriority w:val="99"/>
    <w:semiHidden/>
    <w:rsid w:val="00D1041A"/>
    <w:pPr>
      <w:spacing w:after="0" w:line="240" w:lineRule="auto"/>
    </w:pPr>
  </w:style>
  <w:style w:type="paragraph" w:styleId="EndnoteText">
    <w:name w:val="endnote text"/>
    <w:basedOn w:val="Normal"/>
    <w:link w:val="EndnoteTextChar"/>
    <w:uiPriority w:val="99"/>
    <w:unhideWhenUsed/>
    <w:rsid w:val="003B3B38"/>
    <w:pPr>
      <w:spacing w:after="0" w:line="240" w:lineRule="auto"/>
    </w:pPr>
    <w:rPr>
      <w:sz w:val="24"/>
      <w:szCs w:val="24"/>
    </w:rPr>
  </w:style>
  <w:style w:type="character" w:customStyle="1" w:styleId="EndnoteTextChar">
    <w:name w:val="Endnote Text Char"/>
    <w:basedOn w:val="DefaultParagraphFont"/>
    <w:link w:val="EndnoteText"/>
    <w:uiPriority w:val="99"/>
    <w:rsid w:val="003B3B38"/>
    <w:rPr>
      <w:sz w:val="24"/>
      <w:szCs w:val="24"/>
    </w:rPr>
  </w:style>
  <w:style w:type="character" w:styleId="EndnoteReference">
    <w:name w:val="endnote reference"/>
    <w:basedOn w:val="DefaultParagraphFont"/>
    <w:uiPriority w:val="99"/>
    <w:unhideWhenUsed/>
    <w:rsid w:val="003B3B3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3612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tif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D42AEB-08D3-40E5-89E6-075E8E8FBB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18468</Words>
  <Characters>105273</Characters>
  <Application>Microsoft Office Word</Application>
  <DocSecurity>4</DocSecurity>
  <Lines>877</Lines>
  <Paragraphs>246</Paragraphs>
  <ScaleCrop>false</ScaleCrop>
  <HeadingPairs>
    <vt:vector size="2" baseType="variant">
      <vt:variant>
        <vt:lpstr>Title</vt:lpstr>
      </vt:variant>
      <vt:variant>
        <vt:i4>1</vt:i4>
      </vt:variant>
    </vt:vector>
  </HeadingPairs>
  <TitlesOfParts>
    <vt:vector size="1" baseType="lpstr">
      <vt:lpstr/>
    </vt:vector>
  </TitlesOfParts>
  <Company>RHUL</Company>
  <LinksUpToDate>false</LinksUpToDate>
  <CharactersWithSpaces>123495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Hawkins, Erin (2011)</dc:creator>
  <cp:keywords/>
  <dc:description/>
  <cp:lastModifiedBy>Rastle, Kathy</cp:lastModifiedBy>
  <cp:revision>2</cp:revision>
  <cp:lastPrinted>2015-03-23T16:50:00Z</cp:lastPrinted>
  <dcterms:created xsi:type="dcterms:W3CDTF">2015-07-28T08:53:00Z</dcterms:created>
  <dcterms:modified xsi:type="dcterms:W3CDTF">2015-07-28T08:53:00Z</dcterms:modified>
</cp:coreProperties>
</file>