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78B" w14:textId="00FB9B8E" w:rsidR="00BE04A4" w:rsidRPr="00875592" w:rsidRDefault="00EB6813" w:rsidP="00F50E5A">
      <w:pPr>
        <w:rPr>
          <w:rFonts w:cstheme="minorHAnsi"/>
          <w:b/>
          <w:bCs/>
        </w:rPr>
      </w:pPr>
      <w:proofErr w:type="spellStart"/>
      <w:r>
        <w:rPr>
          <w:rFonts w:cstheme="minorHAnsi"/>
          <w:b/>
          <w:bCs/>
        </w:rPr>
        <w:t>Morriconian</w:t>
      </w:r>
      <w:proofErr w:type="spellEnd"/>
      <w:r>
        <w:rPr>
          <w:rFonts w:cstheme="minorHAnsi"/>
          <w:b/>
          <w:bCs/>
        </w:rPr>
        <w:t xml:space="preserve"> Aesthetics in Video Games</w:t>
      </w:r>
      <w:r w:rsidR="008A7D03" w:rsidRPr="00875592">
        <w:rPr>
          <w:rFonts w:cstheme="minorHAnsi"/>
          <w:b/>
          <w:bCs/>
        </w:rPr>
        <w:t xml:space="preserve">: </w:t>
      </w:r>
      <w:r w:rsidR="00C3220E" w:rsidRPr="00875592">
        <w:rPr>
          <w:rFonts w:cstheme="minorHAnsi"/>
          <w:b/>
          <w:bCs/>
        </w:rPr>
        <w:t xml:space="preserve">Musical Adaptation and Reinvention in </w:t>
      </w:r>
      <w:r w:rsidR="00C0479B" w:rsidRPr="00875592">
        <w:rPr>
          <w:rFonts w:cstheme="minorHAnsi"/>
          <w:b/>
          <w:bCs/>
        </w:rPr>
        <w:t>Red Dead Re</w:t>
      </w:r>
      <w:r w:rsidR="00F50E5A" w:rsidRPr="00875592">
        <w:rPr>
          <w:rFonts w:cstheme="minorHAnsi"/>
          <w:b/>
          <w:bCs/>
        </w:rPr>
        <w:t xml:space="preserve">volver </w:t>
      </w:r>
      <w:r w:rsidR="00C0479B" w:rsidRPr="00875592">
        <w:rPr>
          <w:rFonts w:cstheme="minorHAnsi"/>
          <w:b/>
          <w:bCs/>
        </w:rPr>
        <w:t xml:space="preserve">and </w:t>
      </w:r>
      <w:r w:rsidR="00F50E5A" w:rsidRPr="00875592">
        <w:rPr>
          <w:rFonts w:cstheme="minorHAnsi"/>
          <w:b/>
          <w:bCs/>
        </w:rPr>
        <w:t xml:space="preserve">Red Dead </w:t>
      </w:r>
      <w:r w:rsidR="00C0479B" w:rsidRPr="00875592">
        <w:rPr>
          <w:rFonts w:cstheme="minorHAnsi"/>
          <w:b/>
          <w:bCs/>
        </w:rPr>
        <w:t>Re</w:t>
      </w:r>
      <w:r w:rsidR="00F50E5A" w:rsidRPr="00875592">
        <w:rPr>
          <w:rFonts w:cstheme="minorHAnsi"/>
          <w:b/>
          <w:bCs/>
        </w:rPr>
        <w:t>demption</w:t>
      </w:r>
    </w:p>
    <w:p w14:paraId="07B919F0" w14:textId="1C98FDFE" w:rsidR="008A7D03" w:rsidRDefault="00F7300F" w:rsidP="00875592">
      <w:pPr>
        <w:rPr>
          <w:rFonts w:cstheme="minorHAnsi"/>
        </w:rPr>
      </w:pPr>
      <w:r w:rsidRPr="00875592">
        <w:rPr>
          <w:rFonts w:cstheme="minorHAnsi"/>
        </w:rPr>
        <w:t>Tim Summers</w:t>
      </w:r>
    </w:p>
    <w:p w14:paraId="3454BA76" w14:textId="60E67616" w:rsidR="00D70B05" w:rsidRDefault="00D70B05" w:rsidP="00875592">
      <w:pPr>
        <w:rPr>
          <w:rFonts w:cstheme="minorHAnsi"/>
        </w:rPr>
      </w:pPr>
      <w:r>
        <w:rPr>
          <w:rFonts w:cstheme="minorHAnsi"/>
        </w:rPr>
        <w:t>Published as:</w:t>
      </w:r>
    </w:p>
    <w:p w14:paraId="044D05B5" w14:textId="29BE3F17" w:rsidR="00D70B05" w:rsidRDefault="00D70B05" w:rsidP="00875592">
      <w:pPr>
        <w:rPr>
          <w:rFonts w:cstheme="minorHAnsi"/>
        </w:rPr>
      </w:pPr>
      <w:r w:rsidRPr="00D70B05">
        <w:rPr>
          <w:rFonts w:cstheme="minorHAnsi"/>
        </w:rPr>
        <w:t>"</w:t>
      </w:r>
      <w:proofErr w:type="spellStart"/>
      <w:r w:rsidRPr="00D70B05">
        <w:rPr>
          <w:rFonts w:cstheme="minorHAnsi"/>
        </w:rPr>
        <w:t>L’esthétique</w:t>
      </w:r>
      <w:proofErr w:type="spellEnd"/>
      <w:r w:rsidRPr="00D70B05">
        <w:rPr>
          <w:rFonts w:cstheme="minorHAnsi"/>
        </w:rPr>
        <w:t xml:space="preserve"> </w:t>
      </w:r>
      <w:proofErr w:type="spellStart"/>
      <w:r w:rsidRPr="00D70B05">
        <w:rPr>
          <w:rFonts w:cstheme="minorHAnsi"/>
        </w:rPr>
        <w:t>morriconienne</w:t>
      </w:r>
      <w:proofErr w:type="spellEnd"/>
      <w:r w:rsidRPr="00D70B05">
        <w:rPr>
          <w:rFonts w:cstheme="minorHAnsi"/>
        </w:rPr>
        <w:t xml:space="preserve"> dans le jeu </w:t>
      </w:r>
      <w:proofErr w:type="spellStart"/>
      <w:proofErr w:type="gramStart"/>
      <w:r w:rsidRPr="00D70B05">
        <w:rPr>
          <w:rFonts w:cstheme="minorHAnsi"/>
        </w:rPr>
        <w:t>vidéo</w:t>
      </w:r>
      <w:proofErr w:type="spellEnd"/>
      <w:r w:rsidRPr="00D70B05">
        <w:rPr>
          <w:rFonts w:cstheme="minorHAnsi"/>
        </w:rPr>
        <w:t xml:space="preserve"> :</w:t>
      </w:r>
      <w:proofErr w:type="gramEnd"/>
      <w:r w:rsidRPr="00D70B05">
        <w:rPr>
          <w:rFonts w:cstheme="minorHAnsi"/>
        </w:rPr>
        <w:t xml:space="preserve"> adaptation et </w:t>
      </w:r>
      <w:proofErr w:type="spellStart"/>
      <w:r w:rsidRPr="00D70B05">
        <w:rPr>
          <w:rFonts w:cstheme="minorHAnsi"/>
        </w:rPr>
        <w:t>réinvention</w:t>
      </w:r>
      <w:proofErr w:type="spellEnd"/>
      <w:r w:rsidRPr="00D70B05">
        <w:rPr>
          <w:rFonts w:cstheme="minorHAnsi"/>
        </w:rPr>
        <w:t xml:space="preserve"> musicale dans Red Dead Revolver et Red Dead Redemption", transl. Dario Rudy, in Chloé Huvet (ed</w:t>
      </w:r>
      <w:r w:rsidRPr="00D70B05">
        <w:rPr>
          <w:rFonts w:cstheme="minorHAnsi"/>
          <w:i/>
          <w:iCs/>
        </w:rPr>
        <w:t xml:space="preserve">.), Ennio Morricone : Et pour </w:t>
      </w:r>
      <w:proofErr w:type="spellStart"/>
      <w:r w:rsidRPr="00D70B05">
        <w:rPr>
          <w:rFonts w:cstheme="minorHAnsi"/>
          <w:i/>
          <w:iCs/>
        </w:rPr>
        <w:t>quelques</w:t>
      </w:r>
      <w:proofErr w:type="spellEnd"/>
      <w:r w:rsidRPr="00D70B05">
        <w:rPr>
          <w:rFonts w:cstheme="minorHAnsi"/>
          <w:i/>
          <w:iCs/>
        </w:rPr>
        <w:t xml:space="preserve"> notes de plus…</w:t>
      </w:r>
      <w:r w:rsidRPr="00D70B05">
        <w:rPr>
          <w:rFonts w:cstheme="minorHAnsi"/>
        </w:rPr>
        <w:t xml:space="preserve"> (dir.), Dijon, Éditions </w:t>
      </w:r>
      <w:proofErr w:type="spellStart"/>
      <w:r w:rsidRPr="00D70B05">
        <w:rPr>
          <w:rFonts w:cstheme="minorHAnsi"/>
        </w:rPr>
        <w:t>universitaires</w:t>
      </w:r>
      <w:proofErr w:type="spellEnd"/>
      <w:r w:rsidRPr="00D70B05">
        <w:rPr>
          <w:rFonts w:cstheme="minorHAnsi"/>
        </w:rPr>
        <w:t xml:space="preserve"> de Dijon, 2022, pp. 257-284.</w:t>
      </w:r>
    </w:p>
    <w:p w14:paraId="676FA19D" w14:textId="77777777" w:rsidR="00D70B05" w:rsidRPr="00875592" w:rsidRDefault="00D70B05" w:rsidP="00875592">
      <w:pPr>
        <w:rPr>
          <w:rFonts w:cstheme="minorHAnsi"/>
        </w:rPr>
      </w:pPr>
    </w:p>
    <w:p w14:paraId="6324C8E1" w14:textId="5B3989E8" w:rsidR="008A7D03" w:rsidRPr="00875592" w:rsidRDefault="008A7D03" w:rsidP="003B1D53">
      <w:pPr>
        <w:rPr>
          <w:rFonts w:cstheme="minorHAnsi"/>
        </w:rPr>
      </w:pPr>
      <w:r w:rsidRPr="00875592">
        <w:rPr>
          <w:rFonts w:cstheme="minorHAnsi"/>
        </w:rPr>
        <w:t>In the introduction to her influential volume</w:t>
      </w:r>
      <w:r w:rsidR="00143E94" w:rsidRPr="00875592">
        <w:rPr>
          <w:rFonts w:cstheme="minorHAnsi"/>
        </w:rPr>
        <w:t xml:space="preserve"> on video game audio,</w:t>
      </w:r>
      <w:r w:rsidRPr="00875592">
        <w:rPr>
          <w:rFonts w:cstheme="minorHAnsi"/>
        </w:rPr>
        <w:t xml:space="preserve"> </w:t>
      </w:r>
      <w:r w:rsidRPr="00875592">
        <w:rPr>
          <w:rFonts w:cstheme="minorHAnsi"/>
          <w:i/>
          <w:iCs/>
        </w:rPr>
        <w:t>Game Sound</w:t>
      </w:r>
      <w:r w:rsidRPr="00875592">
        <w:rPr>
          <w:rFonts w:cstheme="minorHAnsi"/>
        </w:rPr>
        <w:t xml:space="preserve">, Karen Collins </w:t>
      </w:r>
      <w:r w:rsidR="00C0479B" w:rsidRPr="00875592">
        <w:rPr>
          <w:rFonts w:cstheme="minorHAnsi"/>
        </w:rPr>
        <w:t xml:space="preserve">begins </w:t>
      </w:r>
      <w:r w:rsidR="0009155C">
        <w:rPr>
          <w:rFonts w:cstheme="minorHAnsi"/>
        </w:rPr>
        <w:t>a section with the heading</w:t>
      </w:r>
      <w:r w:rsidR="00875592">
        <w:rPr>
          <w:rFonts w:cstheme="minorHAnsi"/>
        </w:rPr>
        <w:t xml:space="preserve"> «</w:t>
      </w:r>
      <w:r w:rsidRPr="00875592">
        <w:rPr>
          <w:rFonts w:cstheme="minorHAnsi"/>
        </w:rPr>
        <w:t>Games a</w:t>
      </w:r>
      <w:r w:rsidR="00005EA6">
        <w:rPr>
          <w:rFonts w:cstheme="minorHAnsi"/>
        </w:rPr>
        <w:t>re not films! But…</w:t>
      </w:r>
      <w:r w:rsidRPr="00875592">
        <w:rPr>
          <w:rStyle w:val="FootnoteReference"/>
          <w:rFonts w:cstheme="minorHAnsi"/>
        </w:rPr>
        <w:footnoteReference w:id="1"/>
      </w:r>
      <w:r w:rsidR="00005EA6">
        <w:rPr>
          <w:rFonts w:ascii="ArialMT" w:hAnsi="ArialMT" w:cs="ArialMT"/>
        </w:rPr>
        <w:t>»</w:t>
      </w:r>
      <w:r w:rsidRPr="00875592">
        <w:rPr>
          <w:rFonts w:cstheme="minorHAnsi"/>
        </w:rPr>
        <w:t xml:space="preserve"> Collins goes on </w:t>
      </w:r>
      <w:r w:rsidR="00C0479B" w:rsidRPr="00875592">
        <w:rPr>
          <w:rFonts w:cstheme="minorHAnsi"/>
        </w:rPr>
        <w:t xml:space="preserve">to briefly note how many aspects of music in films and games are similar – both are clearly audio-visual media, some musical styles </w:t>
      </w:r>
      <w:r w:rsidR="00F63747" w:rsidRPr="00875592">
        <w:rPr>
          <w:rFonts w:cstheme="minorHAnsi"/>
        </w:rPr>
        <w:t>operate acros</w:t>
      </w:r>
      <w:r w:rsidR="00C0479B" w:rsidRPr="00875592">
        <w:rPr>
          <w:rFonts w:cstheme="minorHAnsi"/>
        </w:rPr>
        <w:t xml:space="preserve">s the boundaries between the media, and games and films may </w:t>
      </w:r>
      <w:r w:rsidR="00F63747" w:rsidRPr="00875592">
        <w:rPr>
          <w:rFonts w:cstheme="minorHAnsi"/>
        </w:rPr>
        <w:t>share</w:t>
      </w:r>
      <w:r w:rsidR="00C0479B" w:rsidRPr="00875592">
        <w:rPr>
          <w:rFonts w:cstheme="minorHAnsi"/>
        </w:rPr>
        <w:t xml:space="preserve"> production processes and composers. Yet, there are significant </w:t>
      </w:r>
      <w:r w:rsidR="003B1D53" w:rsidRPr="00875592">
        <w:rPr>
          <w:rFonts w:cstheme="minorHAnsi"/>
        </w:rPr>
        <w:t xml:space="preserve">specific </w:t>
      </w:r>
      <w:r w:rsidR="00C0479B" w:rsidRPr="00875592">
        <w:rPr>
          <w:rFonts w:cstheme="minorHAnsi"/>
        </w:rPr>
        <w:t xml:space="preserve">qualities </w:t>
      </w:r>
      <w:r w:rsidR="003B1D53" w:rsidRPr="00875592">
        <w:rPr>
          <w:rFonts w:cstheme="minorHAnsi"/>
        </w:rPr>
        <w:t xml:space="preserve">of </w:t>
      </w:r>
      <w:r w:rsidR="00C0479B" w:rsidRPr="00875592">
        <w:rPr>
          <w:rFonts w:cstheme="minorHAnsi"/>
        </w:rPr>
        <w:t xml:space="preserve">interactive media that are important for the creators and consumers of game music. </w:t>
      </w:r>
    </w:p>
    <w:p w14:paraId="153B3E87" w14:textId="7238A5B3" w:rsidR="008A7D03" w:rsidRPr="00875592" w:rsidRDefault="00143E94" w:rsidP="0009155C">
      <w:pPr>
        <w:rPr>
          <w:rFonts w:cstheme="minorHAnsi"/>
        </w:rPr>
      </w:pPr>
      <w:r w:rsidRPr="00875592">
        <w:rPr>
          <w:rFonts w:cstheme="minorHAnsi"/>
        </w:rPr>
        <w:t xml:space="preserve">This chapter </w:t>
      </w:r>
      <w:r w:rsidR="00DC3B7E" w:rsidRPr="00875592">
        <w:rPr>
          <w:rFonts w:cstheme="minorHAnsi"/>
        </w:rPr>
        <w:t xml:space="preserve">presents one of many possible ways to respond to the </w:t>
      </w:r>
      <w:r w:rsidRPr="00875592">
        <w:rPr>
          <w:rFonts w:cstheme="minorHAnsi"/>
        </w:rPr>
        <w:t>ellipsis at the end of Collins’s heading. The chapter focuses on three games that adapt Morricone’s music to the video game</w:t>
      </w:r>
      <w:r w:rsidR="003B1D53" w:rsidRPr="00875592">
        <w:rPr>
          <w:rFonts w:cstheme="minorHAnsi"/>
        </w:rPr>
        <w:t xml:space="preserve"> medium</w:t>
      </w:r>
      <w:r w:rsidRPr="00875592">
        <w:rPr>
          <w:rFonts w:cstheme="minorHAnsi"/>
        </w:rPr>
        <w:t xml:space="preserve">. It seeks to confront a set of specific questions: </w:t>
      </w:r>
    </w:p>
    <w:p w14:paraId="1CDA6BE8" w14:textId="77777777" w:rsidR="00143E94" w:rsidRPr="00875592" w:rsidRDefault="00143E94" w:rsidP="00F63747">
      <w:pPr>
        <w:pStyle w:val="ListParagraph"/>
        <w:numPr>
          <w:ilvl w:val="0"/>
          <w:numId w:val="2"/>
        </w:numPr>
        <w:rPr>
          <w:rFonts w:cstheme="minorHAnsi"/>
        </w:rPr>
      </w:pPr>
      <w:r w:rsidRPr="00875592">
        <w:rPr>
          <w:rFonts w:cstheme="minorHAnsi"/>
        </w:rPr>
        <w:t>How and why has Morricone’s music been adapted to the interactive medium of the video game?</w:t>
      </w:r>
    </w:p>
    <w:p w14:paraId="026A52DD" w14:textId="77777777" w:rsidR="00143E94" w:rsidRPr="00875592" w:rsidRDefault="00143E94" w:rsidP="00F63747">
      <w:pPr>
        <w:pStyle w:val="ListParagraph"/>
        <w:numPr>
          <w:ilvl w:val="0"/>
          <w:numId w:val="2"/>
        </w:numPr>
        <w:rPr>
          <w:rFonts w:cstheme="minorHAnsi"/>
        </w:rPr>
      </w:pPr>
      <w:r w:rsidRPr="00875592">
        <w:rPr>
          <w:rFonts w:cstheme="minorHAnsi"/>
        </w:rPr>
        <w:t>What aesthetic experience</w:t>
      </w:r>
      <w:r w:rsidR="000A61E9" w:rsidRPr="00875592">
        <w:rPr>
          <w:rFonts w:cstheme="minorHAnsi"/>
        </w:rPr>
        <w:t>s</w:t>
      </w:r>
      <w:r w:rsidRPr="00875592">
        <w:rPr>
          <w:rFonts w:cstheme="minorHAnsi"/>
        </w:rPr>
        <w:t xml:space="preserve"> do games provide</w:t>
      </w:r>
      <w:r w:rsidR="000A61E9" w:rsidRPr="00875592">
        <w:rPr>
          <w:rFonts w:cstheme="minorHAnsi"/>
        </w:rPr>
        <w:t xml:space="preserve"> players</w:t>
      </w:r>
      <w:r w:rsidRPr="00875592">
        <w:rPr>
          <w:rFonts w:cstheme="minorHAnsi"/>
        </w:rPr>
        <w:t xml:space="preserve"> </w:t>
      </w:r>
      <w:r w:rsidR="000A61E9" w:rsidRPr="00875592">
        <w:rPr>
          <w:rFonts w:cstheme="minorHAnsi"/>
        </w:rPr>
        <w:t xml:space="preserve">through </w:t>
      </w:r>
      <w:r w:rsidRPr="00875592">
        <w:rPr>
          <w:rFonts w:cstheme="minorHAnsi"/>
        </w:rPr>
        <w:t>Morricone’s music?</w:t>
      </w:r>
    </w:p>
    <w:p w14:paraId="43F9A8E0" w14:textId="77777777" w:rsidR="000A61E9" w:rsidRPr="00875592" w:rsidRDefault="000A61E9" w:rsidP="00F63747">
      <w:pPr>
        <w:pStyle w:val="ListParagraph"/>
        <w:numPr>
          <w:ilvl w:val="0"/>
          <w:numId w:val="2"/>
        </w:numPr>
        <w:rPr>
          <w:rFonts w:cstheme="minorHAnsi"/>
        </w:rPr>
      </w:pPr>
      <w:r w:rsidRPr="00875592">
        <w:rPr>
          <w:rFonts w:cstheme="minorHAnsi"/>
        </w:rPr>
        <w:t>How is the aesthetic experience of Morricone</w:t>
      </w:r>
      <w:r w:rsidR="00391010" w:rsidRPr="00875592">
        <w:rPr>
          <w:rFonts w:cstheme="minorHAnsi"/>
        </w:rPr>
        <w:t>’s music</w:t>
      </w:r>
      <w:r w:rsidRPr="00875592">
        <w:rPr>
          <w:rFonts w:cstheme="minorHAnsi"/>
        </w:rPr>
        <w:t xml:space="preserve"> in games different from, and </w:t>
      </w:r>
      <w:proofErr w:type="gramStart"/>
      <w:r w:rsidRPr="00875592">
        <w:rPr>
          <w:rFonts w:cstheme="minorHAnsi"/>
        </w:rPr>
        <w:t>similar to</w:t>
      </w:r>
      <w:proofErr w:type="gramEnd"/>
      <w:r w:rsidRPr="00875592">
        <w:rPr>
          <w:rFonts w:cstheme="minorHAnsi"/>
        </w:rPr>
        <w:t xml:space="preserve">, the experience of </w:t>
      </w:r>
      <w:r w:rsidR="00391010" w:rsidRPr="00875592">
        <w:rPr>
          <w:rFonts w:cstheme="minorHAnsi"/>
        </w:rPr>
        <w:t xml:space="preserve">his music in </w:t>
      </w:r>
      <w:r w:rsidRPr="00875592">
        <w:rPr>
          <w:rFonts w:cstheme="minorHAnsi"/>
        </w:rPr>
        <w:t>film?</w:t>
      </w:r>
    </w:p>
    <w:p w14:paraId="5BD062E1" w14:textId="33B60CFB" w:rsidR="00143E94" w:rsidRPr="00875592" w:rsidRDefault="003B1D53" w:rsidP="003B1D53">
      <w:pPr>
        <w:rPr>
          <w:rFonts w:cstheme="minorHAnsi"/>
        </w:rPr>
      </w:pPr>
      <w:r w:rsidRPr="00875592">
        <w:rPr>
          <w:rFonts w:cstheme="minorHAnsi"/>
        </w:rPr>
        <w:t>T</w:t>
      </w:r>
      <w:r w:rsidR="000A61E9" w:rsidRPr="00875592">
        <w:rPr>
          <w:rFonts w:cstheme="minorHAnsi"/>
        </w:rPr>
        <w:t xml:space="preserve">hese questions of adaptation </w:t>
      </w:r>
      <w:proofErr w:type="gramStart"/>
      <w:r w:rsidRPr="00875592">
        <w:rPr>
          <w:rFonts w:cstheme="minorHAnsi"/>
        </w:rPr>
        <w:t>reflect</w:t>
      </w:r>
      <w:r w:rsidR="00005EA6">
        <w:rPr>
          <w:rFonts w:cstheme="minorHAnsi"/>
        </w:rPr>
        <w:t xml:space="preserve"> back</w:t>
      </w:r>
      <w:proofErr w:type="gramEnd"/>
      <w:r w:rsidR="000A61E9" w:rsidRPr="00875592">
        <w:rPr>
          <w:rFonts w:cstheme="minorHAnsi"/>
        </w:rPr>
        <w:t xml:space="preserve"> on the original sources, too. </w:t>
      </w:r>
      <w:proofErr w:type="gramStart"/>
      <w:r w:rsidR="000A61E9" w:rsidRPr="00875592">
        <w:rPr>
          <w:rFonts w:cstheme="minorHAnsi"/>
        </w:rPr>
        <w:t>Thus</w:t>
      </w:r>
      <w:proofErr w:type="gramEnd"/>
      <w:r w:rsidR="000A61E9" w:rsidRPr="00875592">
        <w:rPr>
          <w:rFonts w:cstheme="minorHAnsi"/>
        </w:rPr>
        <w:t xml:space="preserve"> discussing Morricone in the context of games can also provide insight into Morricone’s music in more traditional media, too. </w:t>
      </w:r>
    </w:p>
    <w:p w14:paraId="646E49D9" w14:textId="0BA77892" w:rsidR="00F63747" w:rsidRPr="00875592" w:rsidRDefault="00F63747" w:rsidP="003B1D53">
      <w:pPr>
        <w:rPr>
          <w:rFonts w:cstheme="minorHAnsi"/>
        </w:rPr>
      </w:pPr>
      <w:r w:rsidRPr="00875592">
        <w:rPr>
          <w:rFonts w:cstheme="minorHAnsi"/>
        </w:rPr>
        <w:t xml:space="preserve">Finally, it is worth considering what this discussion may betray about music in both film and interactive media more generally. Morricone’s music for film (particularly the Leone westerns) has long been used as a lens not only to understand the power and significance of the </w:t>
      </w:r>
      <w:proofErr w:type="gramStart"/>
      <w:r w:rsidRPr="00875592">
        <w:rPr>
          <w:rFonts w:cstheme="minorHAnsi"/>
        </w:rPr>
        <w:t>particular film</w:t>
      </w:r>
      <w:proofErr w:type="gramEnd"/>
      <w:r w:rsidRPr="00875592">
        <w:rPr>
          <w:rFonts w:cstheme="minorHAnsi"/>
        </w:rPr>
        <w:t xml:space="preserve"> texts, but </w:t>
      </w:r>
      <w:r w:rsidR="003B1D53" w:rsidRPr="00875592">
        <w:rPr>
          <w:rFonts w:cstheme="minorHAnsi"/>
        </w:rPr>
        <w:t xml:space="preserve">experiences of film </w:t>
      </w:r>
      <w:r w:rsidR="00005EA6">
        <w:rPr>
          <w:rFonts w:cstheme="minorHAnsi"/>
        </w:rPr>
        <w:t>more generally</w:t>
      </w:r>
      <w:r w:rsidR="00F7300F" w:rsidRPr="00875592">
        <w:rPr>
          <w:rStyle w:val="FootnoteReference"/>
          <w:rFonts w:cstheme="minorHAnsi"/>
        </w:rPr>
        <w:footnoteReference w:id="2"/>
      </w:r>
      <w:r w:rsidR="00005EA6">
        <w:rPr>
          <w:rFonts w:cstheme="minorHAnsi"/>
        </w:rPr>
        <w:t>.</w:t>
      </w:r>
      <w:r w:rsidRPr="00875592">
        <w:rPr>
          <w:rFonts w:cstheme="minorHAnsi"/>
        </w:rPr>
        <w:t xml:space="preserve"> </w:t>
      </w:r>
      <w:r w:rsidR="00F7300F" w:rsidRPr="00875592">
        <w:rPr>
          <w:rFonts w:cstheme="minorHAnsi"/>
        </w:rPr>
        <w:t xml:space="preserve">Discussion of Morricone in the context of games can similarly illuminate important aspects of the musical aesthetics of games as an </w:t>
      </w:r>
      <w:proofErr w:type="spellStart"/>
      <w:r w:rsidR="00F7300F" w:rsidRPr="00875592">
        <w:rPr>
          <w:rFonts w:cstheme="minorHAnsi"/>
        </w:rPr>
        <w:t>audiovisual</w:t>
      </w:r>
      <w:proofErr w:type="spellEnd"/>
      <w:r w:rsidR="00F7300F" w:rsidRPr="00875592">
        <w:rPr>
          <w:rFonts w:cstheme="minorHAnsi"/>
        </w:rPr>
        <w:t xml:space="preserve"> medium</w:t>
      </w:r>
      <w:r w:rsidRPr="00875592">
        <w:rPr>
          <w:rFonts w:cstheme="minorHAnsi"/>
        </w:rPr>
        <w:t>.</w:t>
      </w:r>
    </w:p>
    <w:p w14:paraId="7613EA30" w14:textId="77777777" w:rsidR="00391010" w:rsidRPr="00875592" w:rsidRDefault="00391010" w:rsidP="00143E94">
      <w:pPr>
        <w:rPr>
          <w:rFonts w:cstheme="minorHAnsi"/>
        </w:rPr>
      </w:pPr>
    </w:p>
    <w:p w14:paraId="05200671" w14:textId="77777777" w:rsidR="00391010" w:rsidRPr="00875592" w:rsidRDefault="00391010" w:rsidP="00391010">
      <w:pPr>
        <w:rPr>
          <w:rFonts w:cstheme="minorHAnsi"/>
          <w:b/>
          <w:bCs/>
        </w:rPr>
      </w:pPr>
      <w:r w:rsidRPr="00875592">
        <w:rPr>
          <w:rFonts w:cstheme="minorHAnsi"/>
          <w:b/>
          <w:bCs/>
          <w:i/>
          <w:iCs/>
        </w:rPr>
        <w:t>Red Dead Revolver</w:t>
      </w:r>
      <w:r w:rsidRPr="00875592">
        <w:rPr>
          <w:rFonts w:cstheme="minorHAnsi"/>
          <w:b/>
          <w:bCs/>
        </w:rPr>
        <w:t xml:space="preserve"> (2004)</w:t>
      </w:r>
    </w:p>
    <w:p w14:paraId="38A3D878" w14:textId="71883AD5" w:rsidR="003F63ED" w:rsidRPr="00875592" w:rsidRDefault="00391010" w:rsidP="008B13AA">
      <w:pPr>
        <w:rPr>
          <w:rFonts w:cstheme="minorHAnsi"/>
        </w:rPr>
      </w:pPr>
      <w:r w:rsidRPr="00875592">
        <w:rPr>
          <w:rFonts w:cstheme="minorHAnsi"/>
        </w:rPr>
        <w:t>The main case studie</w:t>
      </w:r>
      <w:r w:rsidR="00A516F0" w:rsidRPr="00875592">
        <w:rPr>
          <w:rFonts w:cstheme="minorHAnsi"/>
        </w:rPr>
        <w:t xml:space="preserve">s for this chapter are </w:t>
      </w:r>
      <w:r w:rsidRPr="00875592">
        <w:rPr>
          <w:rFonts w:cstheme="minorHAnsi"/>
          <w:i/>
          <w:iCs/>
        </w:rPr>
        <w:t xml:space="preserve">Red Dead Revolver </w:t>
      </w:r>
      <w:r w:rsidR="00A516F0" w:rsidRPr="00875592">
        <w:rPr>
          <w:rFonts w:cstheme="minorHAnsi"/>
        </w:rPr>
        <w:t>(2004) and</w:t>
      </w:r>
      <w:r w:rsidRPr="00875592">
        <w:rPr>
          <w:rFonts w:cstheme="minorHAnsi"/>
        </w:rPr>
        <w:t xml:space="preserve"> </w:t>
      </w:r>
      <w:r w:rsidRPr="00875592">
        <w:rPr>
          <w:rFonts w:cstheme="minorHAnsi"/>
          <w:i/>
          <w:iCs/>
        </w:rPr>
        <w:t xml:space="preserve">Red Dead Redemption </w:t>
      </w:r>
      <w:r w:rsidRPr="00875592">
        <w:rPr>
          <w:rFonts w:cstheme="minorHAnsi"/>
        </w:rPr>
        <w:t xml:space="preserve">(2010), </w:t>
      </w:r>
      <w:r w:rsidR="00A516F0" w:rsidRPr="00875592">
        <w:rPr>
          <w:rFonts w:cstheme="minorHAnsi"/>
        </w:rPr>
        <w:t>both developed by Rockstar Games</w:t>
      </w:r>
      <w:r w:rsidRPr="00875592">
        <w:rPr>
          <w:rFonts w:cstheme="minorHAnsi"/>
        </w:rPr>
        <w:t xml:space="preserve">. These are action games set in the </w:t>
      </w:r>
      <w:r w:rsidR="008B13AA">
        <w:rPr>
          <w:rFonts w:cstheme="minorHAnsi"/>
        </w:rPr>
        <w:t>«</w:t>
      </w:r>
      <w:r w:rsidRPr="00875592">
        <w:rPr>
          <w:rFonts w:cstheme="minorHAnsi"/>
        </w:rPr>
        <w:t>Wild West</w:t>
      </w:r>
      <w:r w:rsidR="008B13AA">
        <w:rPr>
          <w:rFonts w:cstheme="minorHAnsi"/>
        </w:rPr>
        <w:t>»</w:t>
      </w:r>
      <w:r w:rsidR="003F63ED" w:rsidRPr="00875592">
        <w:rPr>
          <w:rFonts w:cstheme="minorHAnsi"/>
        </w:rPr>
        <w:t xml:space="preserve"> genre.</w:t>
      </w:r>
    </w:p>
    <w:p w14:paraId="00B44F03" w14:textId="545B2D81" w:rsidR="003F63ED" w:rsidRPr="00875592" w:rsidRDefault="003F63ED" w:rsidP="00DC3B7E">
      <w:pPr>
        <w:rPr>
          <w:rFonts w:cstheme="minorHAnsi"/>
        </w:rPr>
      </w:pPr>
      <w:r w:rsidRPr="00875592">
        <w:rPr>
          <w:rFonts w:cstheme="minorHAnsi"/>
          <w:i/>
          <w:iCs/>
        </w:rPr>
        <w:t>Red Dead Revolver</w:t>
      </w:r>
      <w:r w:rsidR="00A516F0" w:rsidRPr="00875592">
        <w:rPr>
          <w:rFonts w:cstheme="minorHAnsi"/>
          <w:i/>
          <w:iCs/>
        </w:rPr>
        <w:t xml:space="preserve"> </w:t>
      </w:r>
      <w:r w:rsidR="00A516F0" w:rsidRPr="00875592">
        <w:rPr>
          <w:rFonts w:cstheme="minorHAnsi"/>
        </w:rPr>
        <w:t xml:space="preserve">(hereafter </w:t>
      </w:r>
      <w:r w:rsidR="00A516F0" w:rsidRPr="00875592">
        <w:rPr>
          <w:rFonts w:cstheme="minorHAnsi"/>
          <w:i/>
          <w:iCs/>
        </w:rPr>
        <w:t>Revolver</w:t>
      </w:r>
      <w:r w:rsidR="00A516F0" w:rsidRPr="00875592">
        <w:rPr>
          <w:rFonts w:cstheme="minorHAnsi"/>
        </w:rPr>
        <w:t>)</w:t>
      </w:r>
      <w:r w:rsidRPr="00875592">
        <w:rPr>
          <w:rFonts w:cstheme="minorHAnsi"/>
          <w:i/>
          <w:iCs/>
        </w:rPr>
        <w:t xml:space="preserve"> </w:t>
      </w:r>
      <w:r w:rsidRPr="00875592">
        <w:rPr>
          <w:rFonts w:cstheme="minorHAnsi"/>
        </w:rPr>
        <w:t xml:space="preserve">was released for PlayStation 2 and Xbox consoles simultaneously. The story </w:t>
      </w:r>
      <w:r w:rsidR="002E28EB" w:rsidRPr="00875592">
        <w:rPr>
          <w:rFonts w:cstheme="minorHAnsi"/>
        </w:rPr>
        <w:t xml:space="preserve">primarily </w:t>
      </w:r>
      <w:r w:rsidRPr="00875592">
        <w:rPr>
          <w:rFonts w:cstheme="minorHAnsi"/>
        </w:rPr>
        <w:t xml:space="preserve">follows </w:t>
      </w:r>
      <w:r w:rsidR="00EC7297" w:rsidRPr="00875592">
        <w:rPr>
          <w:rFonts w:cstheme="minorHAnsi"/>
        </w:rPr>
        <w:t xml:space="preserve">Red Harlow </w:t>
      </w:r>
      <w:r w:rsidR="00CC2F85" w:rsidRPr="00875592">
        <w:rPr>
          <w:rFonts w:cstheme="minorHAnsi"/>
        </w:rPr>
        <w:t xml:space="preserve">(a man with more than a passing resemblance to Clint Eastwood) </w:t>
      </w:r>
      <w:r w:rsidR="002E28EB" w:rsidRPr="00875592">
        <w:rPr>
          <w:rFonts w:cstheme="minorHAnsi"/>
        </w:rPr>
        <w:t xml:space="preserve">on his </w:t>
      </w:r>
      <w:r w:rsidR="00134FB9" w:rsidRPr="00875592">
        <w:rPr>
          <w:rFonts w:cstheme="minorHAnsi"/>
        </w:rPr>
        <w:t>odyssey to avenge the murder of his parents by a bandit.</w:t>
      </w:r>
      <w:r w:rsidR="002E28EB" w:rsidRPr="00875592">
        <w:rPr>
          <w:rFonts w:cstheme="minorHAnsi"/>
        </w:rPr>
        <w:t xml:space="preserve"> </w:t>
      </w:r>
      <w:r w:rsidR="00134FB9" w:rsidRPr="00875592">
        <w:rPr>
          <w:rFonts w:cstheme="minorHAnsi"/>
        </w:rPr>
        <w:lastRenderedPageBreak/>
        <w:t>T</w:t>
      </w:r>
      <w:r w:rsidR="002E28EB" w:rsidRPr="00875592">
        <w:rPr>
          <w:rFonts w:cstheme="minorHAnsi"/>
        </w:rPr>
        <w:t xml:space="preserve">hough </w:t>
      </w:r>
      <w:r w:rsidR="00134FB9" w:rsidRPr="00875592">
        <w:rPr>
          <w:rFonts w:cstheme="minorHAnsi"/>
        </w:rPr>
        <w:t xml:space="preserve">Red is the player’s main character, </w:t>
      </w:r>
      <w:r w:rsidR="002E28EB" w:rsidRPr="00875592">
        <w:rPr>
          <w:rFonts w:cstheme="minorHAnsi"/>
        </w:rPr>
        <w:t>from time to time, the</w:t>
      </w:r>
      <w:r w:rsidR="00134FB9" w:rsidRPr="00875592">
        <w:rPr>
          <w:rFonts w:cstheme="minorHAnsi"/>
        </w:rPr>
        <w:t xml:space="preserve">y will also </w:t>
      </w:r>
      <w:r w:rsidR="00DC3B7E" w:rsidRPr="00875592">
        <w:rPr>
          <w:rFonts w:cstheme="minorHAnsi"/>
        </w:rPr>
        <w:t>control</w:t>
      </w:r>
      <w:r w:rsidR="002E28EB" w:rsidRPr="00875592">
        <w:rPr>
          <w:rFonts w:cstheme="minorHAnsi"/>
        </w:rPr>
        <w:t xml:space="preserve"> other characters </w:t>
      </w:r>
      <w:r w:rsidR="00134FB9" w:rsidRPr="00875592">
        <w:rPr>
          <w:rFonts w:cstheme="minorHAnsi"/>
        </w:rPr>
        <w:t xml:space="preserve">as part of </w:t>
      </w:r>
      <w:r w:rsidR="002E28EB" w:rsidRPr="00875592">
        <w:rPr>
          <w:rFonts w:cstheme="minorHAnsi"/>
        </w:rPr>
        <w:t xml:space="preserve">subplots </w:t>
      </w:r>
      <w:r w:rsidR="00134FB9" w:rsidRPr="00875592">
        <w:rPr>
          <w:rFonts w:cstheme="minorHAnsi"/>
        </w:rPr>
        <w:t>and tangential aspects of the main story</w:t>
      </w:r>
      <w:r w:rsidR="002E28EB" w:rsidRPr="00875592">
        <w:rPr>
          <w:rFonts w:cstheme="minorHAnsi"/>
        </w:rPr>
        <w:t xml:space="preserve">. </w:t>
      </w:r>
      <w:r w:rsidR="00134FB9" w:rsidRPr="00875592">
        <w:rPr>
          <w:rFonts w:cstheme="minorHAnsi"/>
        </w:rPr>
        <w:t xml:space="preserve"> </w:t>
      </w:r>
    </w:p>
    <w:p w14:paraId="2047CA48" w14:textId="651D70D2" w:rsidR="00134FB9" w:rsidRPr="00875592" w:rsidRDefault="0013442B" w:rsidP="008B13AA">
      <w:pPr>
        <w:rPr>
          <w:rFonts w:cstheme="minorHAnsi"/>
        </w:rPr>
      </w:pPr>
      <w:r w:rsidRPr="00875592">
        <w:rPr>
          <w:rFonts w:cstheme="minorHAnsi"/>
        </w:rPr>
        <w:t>At its core</w:t>
      </w:r>
      <w:r w:rsidR="007905CA" w:rsidRPr="00875592">
        <w:rPr>
          <w:rFonts w:cstheme="minorHAnsi"/>
        </w:rPr>
        <w:t xml:space="preserve">, </w:t>
      </w:r>
      <w:r w:rsidR="007905CA" w:rsidRPr="00875592">
        <w:rPr>
          <w:rFonts w:cstheme="minorHAnsi"/>
          <w:i/>
          <w:iCs/>
        </w:rPr>
        <w:t xml:space="preserve">Revolver </w:t>
      </w:r>
      <w:r w:rsidRPr="00875592">
        <w:rPr>
          <w:rFonts w:cstheme="minorHAnsi"/>
        </w:rPr>
        <w:t xml:space="preserve">is a </w:t>
      </w:r>
      <w:proofErr w:type="gramStart"/>
      <w:r w:rsidRPr="00875592">
        <w:rPr>
          <w:rFonts w:cstheme="minorHAnsi"/>
        </w:rPr>
        <w:t>third-person</w:t>
      </w:r>
      <w:proofErr w:type="gramEnd"/>
      <w:r w:rsidRPr="00875592">
        <w:rPr>
          <w:rFonts w:cstheme="minorHAnsi"/>
        </w:rPr>
        <w:t xml:space="preserve"> shooting game. </w:t>
      </w:r>
      <w:r w:rsidR="00134FB9" w:rsidRPr="00875592">
        <w:rPr>
          <w:rFonts w:cstheme="minorHAnsi"/>
        </w:rPr>
        <w:t xml:space="preserve">The gameplay </w:t>
      </w:r>
      <w:r w:rsidR="007905CA" w:rsidRPr="00875592">
        <w:rPr>
          <w:rFonts w:cstheme="minorHAnsi"/>
        </w:rPr>
        <w:t xml:space="preserve">primarily </w:t>
      </w:r>
      <w:r w:rsidR="00134FB9" w:rsidRPr="00875592">
        <w:rPr>
          <w:rFonts w:cstheme="minorHAnsi"/>
        </w:rPr>
        <w:t xml:space="preserve">consists of </w:t>
      </w:r>
      <w:r w:rsidR="007905CA" w:rsidRPr="00875592">
        <w:rPr>
          <w:rFonts w:cstheme="minorHAnsi"/>
        </w:rPr>
        <w:t>discrete,</w:t>
      </w:r>
      <w:r w:rsidRPr="00875592">
        <w:rPr>
          <w:rFonts w:cstheme="minorHAnsi"/>
        </w:rPr>
        <w:t xml:space="preserve"> linear levels in which the </w:t>
      </w:r>
      <w:r w:rsidR="007905CA" w:rsidRPr="00875592">
        <w:rPr>
          <w:rFonts w:cstheme="minorHAnsi"/>
        </w:rPr>
        <w:t xml:space="preserve">main </w:t>
      </w:r>
      <w:r w:rsidRPr="00875592">
        <w:rPr>
          <w:rFonts w:cstheme="minorHAnsi"/>
        </w:rPr>
        <w:t xml:space="preserve">goal is to avoid or eliminate </w:t>
      </w:r>
      <w:r w:rsidR="007905CA" w:rsidRPr="00875592">
        <w:rPr>
          <w:rFonts w:cstheme="minorHAnsi"/>
        </w:rPr>
        <w:t xml:space="preserve">adversaries. </w:t>
      </w:r>
      <w:r w:rsidRPr="00875592">
        <w:rPr>
          <w:rFonts w:cstheme="minorHAnsi"/>
        </w:rPr>
        <w:t xml:space="preserve">These levels are occasionally interspersed with opportunities to walk around a frontier town. The main levels draw inspiration from </w:t>
      </w:r>
      <w:r w:rsidR="00CC2F85" w:rsidRPr="00875592">
        <w:rPr>
          <w:rFonts w:cstheme="minorHAnsi"/>
        </w:rPr>
        <w:t xml:space="preserve">stock Western film </w:t>
      </w:r>
      <w:proofErr w:type="spellStart"/>
      <w:r w:rsidR="00CC2F85" w:rsidRPr="00875592">
        <w:rPr>
          <w:rFonts w:cstheme="minorHAnsi"/>
        </w:rPr>
        <w:t>setpieces</w:t>
      </w:r>
      <w:proofErr w:type="spellEnd"/>
      <w:r w:rsidR="00CC2F85" w:rsidRPr="00875592">
        <w:rPr>
          <w:rFonts w:cstheme="minorHAnsi"/>
        </w:rPr>
        <w:t xml:space="preserve">, like a train hijacking, the pistol duel, jailbreak, </w:t>
      </w:r>
      <w:proofErr w:type="gramStart"/>
      <w:r w:rsidR="007905CA" w:rsidRPr="00875592">
        <w:rPr>
          <w:rFonts w:cstheme="minorHAnsi"/>
        </w:rPr>
        <w:t>Mexican-American</w:t>
      </w:r>
      <w:proofErr w:type="gramEnd"/>
      <w:r w:rsidR="007905CA" w:rsidRPr="00875592">
        <w:rPr>
          <w:rFonts w:cstheme="minorHAnsi"/>
        </w:rPr>
        <w:t xml:space="preserve"> War conflict </w:t>
      </w:r>
      <w:r w:rsidR="00CC2F85" w:rsidRPr="00875592">
        <w:rPr>
          <w:rFonts w:cstheme="minorHAnsi"/>
        </w:rPr>
        <w:t xml:space="preserve">and saloon fights. There are other levels that draw on </w:t>
      </w:r>
      <w:r w:rsidR="007905CA" w:rsidRPr="00875592">
        <w:rPr>
          <w:rFonts w:cstheme="minorHAnsi"/>
        </w:rPr>
        <w:t>more peripheral tropes like the</w:t>
      </w:r>
      <w:r w:rsidR="00CC2F85" w:rsidRPr="00875592">
        <w:rPr>
          <w:rFonts w:cstheme="minorHAnsi"/>
        </w:rPr>
        <w:t xml:space="preserve"> </w:t>
      </w:r>
      <w:r w:rsidR="008B13AA">
        <w:rPr>
          <w:rFonts w:cstheme="minorHAnsi"/>
        </w:rPr>
        <w:t>«</w:t>
      </w:r>
      <w:r w:rsidR="00CC2F85" w:rsidRPr="00875592">
        <w:rPr>
          <w:rFonts w:cstheme="minorHAnsi"/>
        </w:rPr>
        <w:t>Weird West</w:t>
      </w:r>
      <w:r w:rsidR="008B13AA">
        <w:rPr>
          <w:rFonts w:cstheme="minorHAnsi"/>
        </w:rPr>
        <w:t>»</w:t>
      </w:r>
      <w:r w:rsidR="007905CA" w:rsidRPr="00875592">
        <w:rPr>
          <w:rFonts w:cstheme="minorHAnsi"/>
        </w:rPr>
        <w:t xml:space="preserve"> for a subplot about a supernatural circus. As the player succeeds in progressing through the levels, they follow the plot as it plays out through the action and cutscenes (non-interactive film clips).</w:t>
      </w:r>
      <w:r w:rsidR="00DC3B7E" w:rsidRPr="00875592">
        <w:rPr>
          <w:rFonts w:cstheme="minorHAnsi"/>
        </w:rPr>
        <w:t xml:space="preserve"> The game displays its cinematic influences clearly: outside the main gameplay sequences, a visual filter is applied to the image, simulating the grain and distortion of worn celluloid passing through a projector.</w:t>
      </w:r>
    </w:p>
    <w:p w14:paraId="7D27FBBA" w14:textId="56E9F1FD" w:rsidR="007905CA" w:rsidRPr="00875592" w:rsidRDefault="007905CA" w:rsidP="003B1D53">
      <w:pPr>
        <w:rPr>
          <w:rFonts w:cstheme="minorHAnsi"/>
        </w:rPr>
      </w:pPr>
      <w:r w:rsidRPr="00875592">
        <w:rPr>
          <w:rFonts w:cstheme="minorHAnsi"/>
        </w:rPr>
        <w:t xml:space="preserve">The music in </w:t>
      </w:r>
      <w:r w:rsidRPr="00875592">
        <w:rPr>
          <w:rFonts w:cstheme="minorHAnsi"/>
          <w:i/>
          <w:iCs/>
        </w:rPr>
        <w:t>Revolver</w:t>
      </w:r>
      <w:r w:rsidR="00E42C12" w:rsidRPr="00875592">
        <w:rPr>
          <w:rFonts w:cstheme="minorHAnsi"/>
          <w:i/>
          <w:iCs/>
        </w:rPr>
        <w:t xml:space="preserve"> </w:t>
      </w:r>
      <w:r w:rsidR="00DC3B7E" w:rsidRPr="00875592">
        <w:rPr>
          <w:rFonts w:cstheme="minorHAnsi"/>
        </w:rPr>
        <w:t xml:space="preserve">is programmed (implemented) in a straightforward way. Pieces of music are used to accompany cutscenes, much like a film score. Levels are typically segmented into sections, with a piece of music repeating in a loop until the </w:t>
      </w:r>
      <w:r w:rsidR="0082266B" w:rsidRPr="00875592">
        <w:rPr>
          <w:rFonts w:cstheme="minorHAnsi"/>
        </w:rPr>
        <w:t>player triumphs or fails</w:t>
      </w:r>
      <w:r w:rsidR="00DC3B7E" w:rsidRPr="00875592">
        <w:rPr>
          <w:rFonts w:cstheme="minorHAnsi"/>
        </w:rPr>
        <w:t>. Perhaps the player will succeed, prompting a new loop to be substituted,</w:t>
      </w:r>
      <w:r w:rsidR="0082266B" w:rsidRPr="00875592">
        <w:rPr>
          <w:rFonts w:cstheme="minorHAnsi"/>
        </w:rPr>
        <w:t xml:space="preserve"> or maybe the villains will get the better of them</w:t>
      </w:r>
      <w:r w:rsidR="00DC3B7E" w:rsidRPr="00875592">
        <w:rPr>
          <w:rFonts w:cstheme="minorHAnsi"/>
        </w:rPr>
        <w:t>, causing the music to be silenced. Sometimes loops simply fade out, or at other times very short musical conclusions will play to quickly round off a loop. Levels, then, are typically linearly scored, moving from cue to cue, though the timing of that transition is indeterminate</w:t>
      </w:r>
      <w:r w:rsidR="0082266B" w:rsidRPr="00875592">
        <w:rPr>
          <w:rFonts w:cstheme="minorHAnsi"/>
        </w:rPr>
        <w:t xml:space="preserve"> (Figure 1)</w:t>
      </w:r>
      <w:r w:rsidR="00DC3B7E" w:rsidRPr="00875592">
        <w:rPr>
          <w:rFonts w:cstheme="minorHAnsi"/>
        </w:rPr>
        <w:t>.</w:t>
      </w:r>
    </w:p>
    <w:p w14:paraId="01F11688" w14:textId="77777777" w:rsidR="0082266B" w:rsidRPr="00875592" w:rsidRDefault="0082266B" w:rsidP="0082266B">
      <w:pPr>
        <w:rPr>
          <w:rFonts w:cstheme="minorHAnsi"/>
        </w:rPr>
      </w:pPr>
    </w:p>
    <w:p w14:paraId="18FA1655" w14:textId="77777777" w:rsidR="007905CA" w:rsidRPr="00875592" w:rsidRDefault="0082266B" w:rsidP="007905CA">
      <w:pPr>
        <w:rPr>
          <w:rFonts w:cstheme="minorHAnsi"/>
        </w:rPr>
      </w:pPr>
      <w:r w:rsidRPr="00875592">
        <w:rPr>
          <w:rFonts w:cstheme="minorHAnsi"/>
          <w:noProof/>
          <w:lang w:eastAsia="en-GB"/>
        </w:rPr>
        <w:drawing>
          <wp:inline distT="0" distB="0" distL="0" distR="0" wp14:anchorId="689E0B6E" wp14:editId="40217538">
            <wp:extent cx="6460490" cy="1505585"/>
            <wp:effectExtent l="0" t="0" r="546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3773D4" w14:textId="77777777" w:rsidR="007905CA" w:rsidRPr="00875592" w:rsidRDefault="0082266B" w:rsidP="0082266B">
      <w:pPr>
        <w:rPr>
          <w:rFonts w:cstheme="minorHAnsi"/>
        </w:rPr>
      </w:pPr>
      <w:r w:rsidRPr="00875592">
        <w:rPr>
          <w:rFonts w:cstheme="minorHAnsi"/>
        </w:rPr>
        <w:t xml:space="preserve">Figure 1: General musical level structure of </w:t>
      </w:r>
      <w:r w:rsidRPr="00875592">
        <w:rPr>
          <w:rFonts w:cstheme="minorHAnsi"/>
          <w:i/>
          <w:iCs/>
        </w:rPr>
        <w:t>Red Dead Revolver</w:t>
      </w:r>
      <w:r w:rsidRPr="00875592">
        <w:rPr>
          <w:rFonts w:cstheme="minorHAnsi"/>
        </w:rPr>
        <w:t>. There may be several gameplay sequences, or just one. Sometimes transitions will cover changes of loop, at other times, there will simply be a hard cut. During the gameplay, the player may lose at any point in the cue loop.</w:t>
      </w:r>
    </w:p>
    <w:p w14:paraId="6363584A" w14:textId="77777777" w:rsidR="0082266B" w:rsidRPr="00875592" w:rsidRDefault="0082266B" w:rsidP="007905CA">
      <w:pPr>
        <w:rPr>
          <w:rFonts w:cstheme="minorHAnsi"/>
        </w:rPr>
      </w:pPr>
    </w:p>
    <w:p w14:paraId="15EC36D1" w14:textId="21C6A1A4" w:rsidR="007F3D30" w:rsidRPr="00875592" w:rsidRDefault="007F3D30" w:rsidP="007F3D30">
      <w:pPr>
        <w:rPr>
          <w:rFonts w:cstheme="minorHAnsi"/>
          <w:i/>
          <w:iCs/>
        </w:rPr>
      </w:pPr>
      <w:r w:rsidRPr="00875592">
        <w:rPr>
          <w:rFonts w:cstheme="minorHAnsi"/>
          <w:i/>
          <w:iCs/>
        </w:rPr>
        <w:t>Music and Style in Red Dead Revolver</w:t>
      </w:r>
    </w:p>
    <w:p w14:paraId="753F0BA3" w14:textId="13DF4D1D" w:rsidR="00C3220E" w:rsidRPr="00875592" w:rsidRDefault="0082266B" w:rsidP="00262656">
      <w:pPr>
        <w:rPr>
          <w:rFonts w:cstheme="minorHAnsi"/>
        </w:rPr>
      </w:pPr>
      <w:r w:rsidRPr="00875592">
        <w:rPr>
          <w:rFonts w:cstheme="minorHAnsi"/>
        </w:rPr>
        <w:t xml:space="preserve">While the </w:t>
      </w:r>
      <w:proofErr w:type="gramStart"/>
      <w:r w:rsidRPr="00875592">
        <w:rPr>
          <w:rFonts w:cstheme="minorHAnsi"/>
        </w:rPr>
        <w:t>manner in which</w:t>
      </w:r>
      <w:proofErr w:type="gramEnd"/>
      <w:r w:rsidRPr="00875592">
        <w:rPr>
          <w:rFonts w:cstheme="minorHAnsi"/>
        </w:rPr>
        <w:t xml:space="preserve"> the music is programmed in </w:t>
      </w:r>
      <w:r w:rsidRPr="00875592">
        <w:rPr>
          <w:rFonts w:cstheme="minorHAnsi"/>
          <w:i/>
          <w:iCs/>
        </w:rPr>
        <w:t xml:space="preserve">Revolver </w:t>
      </w:r>
      <w:r w:rsidRPr="00875592">
        <w:rPr>
          <w:rFonts w:cstheme="minorHAnsi"/>
        </w:rPr>
        <w:t xml:space="preserve">is not particularly remarkable, the content used for this system is. </w:t>
      </w:r>
      <w:r w:rsidR="00C3220E" w:rsidRPr="00875592">
        <w:rPr>
          <w:rFonts w:cstheme="minorHAnsi"/>
        </w:rPr>
        <w:t xml:space="preserve">The music for </w:t>
      </w:r>
      <w:r w:rsidR="00C3220E" w:rsidRPr="00875592">
        <w:rPr>
          <w:rFonts w:cstheme="minorHAnsi"/>
          <w:i/>
          <w:iCs/>
        </w:rPr>
        <w:t xml:space="preserve">Revolver </w:t>
      </w:r>
      <w:r w:rsidR="00C3220E" w:rsidRPr="00875592">
        <w:rPr>
          <w:rFonts w:cstheme="minorHAnsi"/>
        </w:rPr>
        <w:t>consists almost entirely of excerpts of music from Italian Westerns from 19</w:t>
      </w:r>
      <w:r w:rsidR="004D3506" w:rsidRPr="00875592">
        <w:rPr>
          <w:rFonts w:cstheme="minorHAnsi"/>
        </w:rPr>
        <w:t>64</w:t>
      </w:r>
      <w:r w:rsidR="00C3220E" w:rsidRPr="00875592">
        <w:rPr>
          <w:rFonts w:cstheme="minorHAnsi"/>
        </w:rPr>
        <w:t xml:space="preserve"> to 19</w:t>
      </w:r>
      <w:r w:rsidR="004D3506" w:rsidRPr="00875592">
        <w:rPr>
          <w:rFonts w:cstheme="minorHAnsi"/>
        </w:rPr>
        <w:t>80</w:t>
      </w:r>
      <w:r w:rsidR="00ED4C71" w:rsidRPr="00875592">
        <w:rPr>
          <w:rFonts w:cstheme="minorHAnsi"/>
        </w:rPr>
        <w:t>, compiled by Patrick Whitaker</w:t>
      </w:r>
      <w:r w:rsidR="00C3220E" w:rsidRPr="00875592">
        <w:rPr>
          <w:rFonts w:cstheme="minorHAnsi"/>
        </w:rPr>
        <w:t xml:space="preserve">. The game’s credits refer to cues taken from </w:t>
      </w:r>
      <w:r w:rsidR="00005EA6">
        <w:rPr>
          <w:rFonts w:cstheme="minorHAnsi"/>
        </w:rPr>
        <w:t>29</w:t>
      </w:r>
      <w:r w:rsidR="00C3220E" w:rsidRPr="00875592">
        <w:rPr>
          <w:rFonts w:cstheme="minorHAnsi"/>
        </w:rPr>
        <w:t xml:space="preserve"> films (Table </w:t>
      </w:r>
      <w:r w:rsidR="000034A6" w:rsidRPr="00875592">
        <w:rPr>
          <w:rFonts w:cstheme="minorHAnsi"/>
        </w:rPr>
        <w:t>1</w:t>
      </w:r>
      <w:r w:rsidR="00C3220E" w:rsidRPr="00875592">
        <w:rPr>
          <w:rFonts w:cstheme="minorHAnsi"/>
        </w:rPr>
        <w:t>)</w:t>
      </w:r>
      <w:r w:rsidR="004D3506" w:rsidRPr="00875592">
        <w:rPr>
          <w:rFonts w:cstheme="minorHAnsi"/>
        </w:rPr>
        <w:t xml:space="preserve">, but further films and cues are also used in the game, such as </w:t>
      </w:r>
      <w:r w:rsidR="008B13AA">
        <w:rPr>
          <w:rFonts w:cstheme="minorHAnsi"/>
        </w:rPr>
        <w:t>«</w:t>
      </w:r>
      <w:r w:rsidR="004D3506" w:rsidRPr="00875592">
        <w:rPr>
          <w:rFonts w:cstheme="minorHAnsi"/>
        </w:rPr>
        <w:t>Lucas</w:t>
      </w:r>
      <w:r w:rsidR="008B13AA">
        <w:rPr>
          <w:rFonts w:cstheme="minorHAnsi"/>
        </w:rPr>
        <w:t>»</w:t>
      </w:r>
      <w:r w:rsidR="004D3506" w:rsidRPr="00875592">
        <w:rPr>
          <w:rFonts w:cstheme="minorHAnsi"/>
        </w:rPr>
        <w:t xml:space="preserve"> from </w:t>
      </w:r>
      <w:r w:rsidR="00262656">
        <w:rPr>
          <w:rFonts w:cstheme="minorHAnsi"/>
        </w:rPr>
        <w:t>Django</w:t>
      </w:r>
      <w:r w:rsidR="00262656" w:rsidRPr="00262656">
        <w:rPr>
          <w:rFonts w:cstheme="minorHAnsi"/>
        </w:rPr>
        <w:t xml:space="preserve">! </w:t>
      </w:r>
      <w:proofErr w:type="spellStart"/>
      <w:r w:rsidR="00262656" w:rsidRPr="00262656">
        <w:rPr>
          <w:rFonts w:cstheme="minorHAnsi"/>
        </w:rPr>
        <w:t>Prépare</w:t>
      </w:r>
      <w:proofErr w:type="spellEnd"/>
      <w:r w:rsidR="00262656" w:rsidRPr="00262656">
        <w:rPr>
          <w:rFonts w:cstheme="minorHAnsi"/>
        </w:rPr>
        <w:t xml:space="preserve"> ton </w:t>
      </w:r>
      <w:proofErr w:type="spellStart"/>
      <w:r w:rsidR="00262656" w:rsidRPr="00262656">
        <w:rPr>
          <w:rFonts w:cstheme="minorHAnsi"/>
        </w:rPr>
        <w:t>cercueil</w:t>
      </w:r>
      <w:proofErr w:type="spellEnd"/>
      <w:r w:rsidR="00262656">
        <w:rPr>
          <w:rFonts w:cstheme="minorHAnsi"/>
        </w:rPr>
        <w:t xml:space="preserve"> </w:t>
      </w:r>
      <w:r w:rsidR="00262656" w:rsidRPr="00262656">
        <w:rPr>
          <w:rFonts w:cstheme="minorHAnsi"/>
        </w:rPr>
        <w:t>(</w:t>
      </w:r>
      <w:proofErr w:type="spellStart"/>
      <w:r w:rsidR="004D3506" w:rsidRPr="00875592">
        <w:rPr>
          <w:rFonts w:cstheme="minorHAnsi"/>
          <w:i/>
          <w:iCs/>
        </w:rPr>
        <w:t>Preparati</w:t>
      </w:r>
      <w:proofErr w:type="spellEnd"/>
      <w:r w:rsidR="004D3506" w:rsidRPr="00875592">
        <w:rPr>
          <w:rFonts w:cstheme="minorHAnsi"/>
          <w:i/>
          <w:iCs/>
        </w:rPr>
        <w:t xml:space="preserve"> La </w:t>
      </w:r>
      <w:proofErr w:type="gramStart"/>
      <w:r w:rsidR="004D3506" w:rsidRPr="00875592">
        <w:rPr>
          <w:rFonts w:cstheme="minorHAnsi"/>
          <w:i/>
          <w:iCs/>
        </w:rPr>
        <w:t>Bara!</w:t>
      </w:r>
      <w:r w:rsidR="00262656">
        <w:rPr>
          <w:rFonts w:cstheme="minorHAnsi"/>
        </w:rPr>
        <w:t>,</w:t>
      </w:r>
      <w:proofErr w:type="gramEnd"/>
      <w:r w:rsidR="00262656">
        <w:rPr>
          <w:rFonts w:cstheme="minorHAnsi"/>
        </w:rPr>
        <w:t xml:space="preserve"> </w:t>
      </w:r>
      <w:r w:rsidR="00262656" w:rsidRPr="00262656">
        <w:rPr>
          <w:rFonts w:cstheme="minorHAnsi"/>
        </w:rPr>
        <w:t xml:space="preserve">Ferdinando </w:t>
      </w:r>
      <w:proofErr w:type="spellStart"/>
      <w:r w:rsidR="00262656" w:rsidRPr="00262656">
        <w:rPr>
          <w:rFonts w:cstheme="minorHAnsi"/>
        </w:rPr>
        <w:t>Baldi</w:t>
      </w:r>
      <w:proofErr w:type="spellEnd"/>
      <w:r w:rsidR="00262656" w:rsidRPr="00262656">
        <w:rPr>
          <w:rFonts w:cstheme="minorHAnsi"/>
        </w:rPr>
        <w:t>, 1968</w:t>
      </w:r>
      <w:r w:rsidR="004D3506" w:rsidRPr="00875592">
        <w:rPr>
          <w:rFonts w:cstheme="minorHAnsi"/>
        </w:rPr>
        <w:t xml:space="preserve">) by Gianfranco </w:t>
      </w:r>
      <w:proofErr w:type="spellStart"/>
      <w:r w:rsidR="004D3506" w:rsidRPr="00875592">
        <w:rPr>
          <w:rFonts w:cstheme="minorHAnsi"/>
        </w:rPr>
        <w:t>Reverberi</w:t>
      </w:r>
      <w:proofErr w:type="spellEnd"/>
      <w:r w:rsidR="00C3220E" w:rsidRPr="00875592">
        <w:rPr>
          <w:rFonts w:cstheme="minorHAnsi"/>
        </w:rPr>
        <w:t xml:space="preserve">. There are </w:t>
      </w:r>
      <w:proofErr w:type="gramStart"/>
      <w:r w:rsidR="00C3220E" w:rsidRPr="00875592">
        <w:rPr>
          <w:rFonts w:cstheme="minorHAnsi"/>
        </w:rPr>
        <w:t>a number of</w:t>
      </w:r>
      <w:proofErr w:type="gramEnd"/>
      <w:r w:rsidR="00C3220E" w:rsidRPr="00875592">
        <w:rPr>
          <w:rFonts w:cstheme="minorHAnsi"/>
        </w:rPr>
        <w:t xml:space="preserve"> composers represented in the selection, including Morricone. However, </w:t>
      </w:r>
      <w:proofErr w:type="gramStart"/>
      <w:r w:rsidR="00C3220E" w:rsidRPr="00875592">
        <w:rPr>
          <w:rFonts w:cstheme="minorHAnsi"/>
        </w:rPr>
        <w:t>with the p</w:t>
      </w:r>
      <w:r w:rsidR="00DF46BF" w:rsidRPr="00875592">
        <w:rPr>
          <w:rFonts w:cstheme="minorHAnsi"/>
        </w:rPr>
        <w:t>ossible exception of</w:t>
      </w:r>
      <w:proofErr w:type="gramEnd"/>
      <w:r w:rsidR="00DF46BF" w:rsidRPr="00875592">
        <w:rPr>
          <w:rFonts w:cstheme="minorHAnsi"/>
        </w:rPr>
        <w:t xml:space="preserve"> Nino Rota (</w:t>
      </w:r>
      <w:r w:rsidR="00A1354A" w:rsidRPr="00875592">
        <w:rPr>
          <w:rFonts w:cstheme="minorHAnsi"/>
        </w:rPr>
        <w:t xml:space="preserve">whose music is used for a </w:t>
      </w:r>
      <w:r w:rsidR="00620779" w:rsidRPr="00875592">
        <w:rPr>
          <w:rFonts w:cstheme="minorHAnsi"/>
        </w:rPr>
        <w:t>circus-themed level</w:t>
      </w:r>
      <w:r w:rsidR="00C3220E" w:rsidRPr="00875592">
        <w:rPr>
          <w:rFonts w:cstheme="minorHAnsi"/>
        </w:rPr>
        <w:t>), these composers are writing in the stylistic idiom established by Morricone</w:t>
      </w:r>
      <w:r w:rsidR="00D10622" w:rsidRPr="00875592">
        <w:rPr>
          <w:rFonts w:cstheme="minorHAnsi"/>
        </w:rPr>
        <w:t xml:space="preserve"> in </w:t>
      </w:r>
      <w:r w:rsidR="00262656" w:rsidRPr="00262656">
        <w:rPr>
          <w:rFonts w:cstheme="minorHAnsi"/>
          <w:i/>
          <w:iCs/>
        </w:rPr>
        <w:t xml:space="preserve">Pour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poignée</w:t>
      </w:r>
      <w:proofErr w:type="spellEnd"/>
      <w:r w:rsidR="00262656" w:rsidRPr="00262656">
        <w:rPr>
          <w:rFonts w:cstheme="minorHAnsi"/>
          <w:i/>
          <w:iCs/>
        </w:rPr>
        <w:t xml:space="preserve"> de dollars</w:t>
      </w:r>
      <w:r w:rsidR="00262656">
        <w:rPr>
          <w:rFonts w:cstheme="minorHAnsi"/>
          <w:i/>
          <w:iCs/>
        </w:rPr>
        <w:t xml:space="preserve"> </w:t>
      </w:r>
      <w:r w:rsidR="00D10622" w:rsidRPr="00875592">
        <w:rPr>
          <w:rFonts w:cstheme="minorHAnsi"/>
        </w:rPr>
        <w:t>(</w:t>
      </w:r>
      <w:r w:rsidR="00262656">
        <w:rPr>
          <w:rFonts w:cstheme="minorHAnsi"/>
        </w:rPr>
        <w:t xml:space="preserve">Sergio Leone, </w:t>
      </w:r>
      <w:r w:rsidR="00D10622" w:rsidRPr="00875592">
        <w:rPr>
          <w:rFonts w:cstheme="minorHAnsi"/>
        </w:rPr>
        <w:t>1964) and the subsequent Westerns he scored</w:t>
      </w:r>
      <w:r w:rsidR="00C3220E" w:rsidRPr="00875592">
        <w:rPr>
          <w:rFonts w:cstheme="minorHAnsi"/>
        </w:rPr>
        <w:t xml:space="preserve">. Indeed, such is </w:t>
      </w:r>
      <w:r w:rsidR="00C3220E" w:rsidRPr="00875592">
        <w:rPr>
          <w:rFonts w:cstheme="minorHAnsi"/>
        </w:rPr>
        <w:lastRenderedPageBreak/>
        <w:t xml:space="preserve">the stylistic congruity with Morricone, </w:t>
      </w:r>
      <w:r w:rsidR="008B489F" w:rsidRPr="00875592">
        <w:rPr>
          <w:rFonts w:cstheme="minorHAnsi"/>
        </w:rPr>
        <w:t>a</w:t>
      </w:r>
      <w:r w:rsidR="00C3220E" w:rsidRPr="00875592">
        <w:rPr>
          <w:rFonts w:cstheme="minorHAnsi"/>
        </w:rPr>
        <w:t xml:space="preserve"> gamer might assume that the cues </w:t>
      </w:r>
      <w:r w:rsidR="008B489F" w:rsidRPr="00875592">
        <w:rPr>
          <w:rFonts w:cstheme="minorHAnsi"/>
        </w:rPr>
        <w:t xml:space="preserve">are all taken from </w:t>
      </w:r>
      <w:r w:rsidR="00262656">
        <w:rPr>
          <w:rFonts w:cstheme="minorHAnsi"/>
        </w:rPr>
        <w:t>Morricone Western scores.</w:t>
      </w:r>
    </w:p>
    <w:tbl>
      <w:tblPr>
        <w:tblStyle w:val="TableGrid"/>
        <w:tblW w:w="0" w:type="auto"/>
        <w:tblLook w:val="04A0" w:firstRow="1" w:lastRow="0" w:firstColumn="1" w:lastColumn="0" w:noHBand="0" w:noVBand="1"/>
      </w:tblPr>
      <w:tblGrid>
        <w:gridCol w:w="1860"/>
        <w:gridCol w:w="2286"/>
        <w:gridCol w:w="801"/>
        <w:gridCol w:w="2201"/>
        <w:gridCol w:w="1868"/>
      </w:tblGrid>
      <w:tr w:rsidR="00F958DF" w:rsidRPr="00875592" w14:paraId="2D055AAC" w14:textId="77777777" w:rsidTr="004D3506">
        <w:tc>
          <w:tcPr>
            <w:tcW w:w="2009" w:type="dxa"/>
            <w:shd w:val="clear" w:color="auto" w:fill="F2F2F2" w:themeFill="background1" w:themeFillShade="F2"/>
          </w:tcPr>
          <w:p w14:paraId="637A63A9" w14:textId="038BA11C" w:rsidR="00F958DF" w:rsidRPr="00875592" w:rsidRDefault="004D3506" w:rsidP="00B057D6">
            <w:pPr>
              <w:rPr>
                <w:rFonts w:cstheme="minorHAnsi"/>
                <w:b/>
                <w:bCs/>
              </w:rPr>
            </w:pPr>
            <w:r w:rsidRPr="00875592">
              <w:rPr>
                <w:rFonts w:cstheme="minorHAnsi"/>
                <w:b/>
                <w:bCs/>
              </w:rPr>
              <w:t>Cue</w:t>
            </w:r>
            <w:r w:rsidR="00F958DF" w:rsidRPr="00875592">
              <w:rPr>
                <w:rFonts w:cstheme="minorHAnsi"/>
                <w:b/>
                <w:bCs/>
              </w:rPr>
              <w:t>(s)</w:t>
            </w:r>
          </w:p>
        </w:tc>
        <w:tc>
          <w:tcPr>
            <w:tcW w:w="2543" w:type="dxa"/>
            <w:shd w:val="clear" w:color="auto" w:fill="F2F2F2" w:themeFill="background1" w:themeFillShade="F2"/>
          </w:tcPr>
          <w:p w14:paraId="694E4520" w14:textId="77777777" w:rsidR="00F958DF" w:rsidRPr="00875592" w:rsidRDefault="00F958DF" w:rsidP="00B057D6">
            <w:pPr>
              <w:rPr>
                <w:rFonts w:cstheme="minorHAnsi"/>
                <w:b/>
                <w:bCs/>
              </w:rPr>
            </w:pPr>
            <w:r w:rsidRPr="00875592">
              <w:rPr>
                <w:rFonts w:cstheme="minorHAnsi"/>
                <w:b/>
                <w:bCs/>
              </w:rPr>
              <w:t>Film</w:t>
            </w:r>
          </w:p>
        </w:tc>
        <w:tc>
          <w:tcPr>
            <w:tcW w:w="842" w:type="dxa"/>
            <w:shd w:val="clear" w:color="auto" w:fill="F2F2F2" w:themeFill="background1" w:themeFillShade="F2"/>
          </w:tcPr>
          <w:p w14:paraId="7ABECAB1" w14:textId="77777777" w:rsidR="00F958DF" w:rsidRPr="00875592" w:rsidRDefault="00F958DF" w:rsidP="00B057D6">
            <w:pPr>
              <w:rPr>
                <w:rFonts w:cstheme="minorHAnsi"/>
                <w:b/>
                <w:bCs/>
              </w:rPr>
            </w:pPr>
            <w:r w:rsidRPr="00875592">
              <w:rPr>
                <w:rFonts w:cstheme="minorHAnsi"/>
                <w:b/>
                <w:bCs/>
              </w:rPr>
              <w:t>Year</w:t>
            </w:r>
          </w:p>
        </w:tc>
        <w:tc>
          <w:tcPr>
            <w:tcW w:w="1605" w:type="dxa"/>
            <w:shd w:val="clear" w:color="auto" w:fill="F2F2F2" w:themeFill="background1" w:themeFillShade="F2"/>
          </w:tcPr>
          <w:p w14:paraId="0472E1FD" w14:textId="77777777" w:rsidR="00F958DF" w:rsidRPr="00875592" w:rsidRDefault="00F958DF" w:rsidP="00B057D6">
            <w:pPr>
              <w:rPr>
                <w:rFonts w:cstheme="minorHAnsi"/>
                <w:b/>
                <w:bCs/>
              </w:rPr>
            </w:pPr>
            <w:r w:rsidRPr="00875592">
              <w:rPr>
                <w:rFonts w:cstheme="minorHAnsi"/>
                <w:b/>
                <w:bCs/>
              </w:rPr>
              <w:t>Genre</w:t>
            </w:r>
          </w:p>
        </w:tc>
        <w:tc>
          <w:tcPr>
            <w:tcW w:w="2017" w:type="dxa"/>
            <w:shd w:val="clear" w:color="auto" w:fill="F2F2F2" w:themeFill="background1" w:themeFillShade="F2"/>
          </w:tcPr>
          <w:p w14:paraId="465459C9" w14:textId="77777777" w:rsidR="00F958DF" w:rsidRPr="00875592" w:rsidRDefault="00F958DF" w:rsidP="00B057D6">
            <w:pPr>
              <w:rPr>
                <w:rFonts w:cstheme="minorHAnsi"/>
                <w:b/>
                <w:bCs/>
              </w:rPr>
            </w:pPr>
            <w:r w:rsidRPr="00875592">
              <w:rPr>
                <w:rFonts w:cstheme="minorHAnsi"/>
                <w:b/>
                <w:bCs/>
              </w:rPr>
              <w:t>Composer</w:t>
            </w:r>
          </w:p>
        </w:tc>
      </w:tr>
      <w:tr w:rsidR="00F958DF" w:rsidRPr="00875592" w14:paraId="5AC2BD24" w14:textId="77777777" w:rsidTr="00B057D6">
        <w:tc>
          <w:tcPr>
            <w:tcW w:w="2009" w:type="dxa"/>
          </w:tcPr>
          <w:p w14:paraId="41744C7B" w14:textId="77777777" w:rsidR="00F958DF" w:rsidRPr="00875592" w:rsidRDefault="00F958DF" w:rsidP="00B057D6">
            <w:pPr>
              <w:rPr>
                <w:rFonts w:cstheme="minorHAnsi"/>
              </w:rPr>
            </w:pPr>
            <w:r w:rsidRPr="00875592">
              <w:rPr>
                <w:rFonts w:cstheme="minorHAnsi"/>
              </w:rPr>
              <w:t>Gringos a Caballo; Bloody Sunset</w:t>
            </w:r>
          </w:p>
        </w:tc>
        <w:tc>
          <w:tcPr>
            <w:tcW w:w="2543" w:type="dxa"/>
          </w:tcPr>
          <w:p w14:paraId="25A6D5EA" w14:textId="77777777" w:rsidR="00F958DF" w:rsidRPr="00875592" w:rsidRDefault="00F958DF" w:rsidP="00B057D6">
            <w:pPr>
              <w:rPr>
                <w:rFonts w:cstheme="minorHAnsi"/>
              </w:rPr>
            </w:pPr>
            <w:proofErr w:type="spellStart"/>
            <w:r w:rsidRPr="00875592">
              <w:rPr>
                <w:rFonts w:cstheme="minorHAnsi"/>
              </w:rPr>
              <w:t>Sette</w:t>
            </w:r>
            <w:proofErr w:type="spellEnd"/>
            <w:r w:rsidRPr="00875592">
              <w:rPr>
                <w:rFonts w:cstheme="minorHAnsi"/>
              </w:rPr>
              <w:t xml:space="preserve"> </w:t>
            </w:r>
            <w:proofErr w:type="spellStart"/>
            <w:r w:rsidRPr="00875592">
              <w:rPr>
                <w:rFonts w:cstheme="minorHAnsi"/>
              </w:rPr>
              <w:t>Dollari</w:t>
            </w:r>
            <w:proofErr w:type="spellEnd"/>
            <w:r w:rsidRPr="00875592">
              <w:rPr>
                <w:rFonts w:cstheme="minorHAnsi"/>
              </w:rPr>
              <w:t xml:space="preserve"> </w:t>
            </w:r>
            <w:proofErr w:type="spellStart"/>
            <w:r w:rsidRPr="00875592">
              <w:rPr>
                <w:rFonts w:cstheme="minorHAnsi"/>
              </w:rPr>
              <w:t>sul</w:t>
            </w:r>
            <w:proofErr w:type="spellEnd"/>
            <w:r w:rsidRPr="00875592">
              <w:rPr>
                <w:rFonts w:cstheme="minorHAnsi"/>
              </w:rPr>
              <w:t xml:space="preserve"> Rosso</w:t>
            </w:r>
          </w:p>
        </w:tc>
        <w:tc>
          <w:tcPr>
            <w:tcW w:w="842" w:type="dxa"/>
          </w:tcPr>
          <w:p w14:paraId="0C693393" w14:textId="77777777" w:rsidR="00F958DF" w:rsidRPr="00875592" w:rsidRDefault="00F958DF" w:rsidP="00B057D6">
            <w:pPr>
              <w:rPr>
                <w:rFonts w:cstheme="minorHAnsi"/>
              </w:rPr>
            </w:pPr>
            <w:r w:rsidRPr="00875592">
              <w:rPr>
                <w:rFonts w:cstheme="minorHAnsi"/>
              </w:rPr>
              <w:t>1966</w:t>
            </w:r>
          </w:p>
        </w:tc>
        <w:tc>
          <w:tcPr>
            <w:tcW w:w="1605" w:type="dxa"/>
          </w:tcPr>
          <w:p w14:paraId="3AEC3F68" w14:textId="77777777" w:rsidR="00F958DF" w:rsidRPr="00875592" w:rsidRDefault="00F958DF" w:rsidP="00B057D6">
            <w:pPr>
              <w:rPr>
                <w:rFonts w:cstheme="minorHAnsi"/>
              </w:rPr>
            </w:pPr>
            <w:r w:rsidRPr="00875592">
              <w:rPr>
                <w:rFonts w:cstheme="minorHAnsi"/>
              </w:rPr>
              <w:t>Western</w:t>
            </w:r>
          </w:p>
        </w:tc>
        <w:tc>
          <w:tcPr>
            <w:tcW w:w="2017" w:type="dxa"/>
          </w:tcPr>
          <w:p w14:paraId="14494AAE" w14:textId="77777777" w:rsidR="00F958DF" w:rsidRPr="00875592" w:rsidRDefault="00F958DF" w:rsidP="00B057D6">
            <w:pPr>
              <w:rPr>
                <w:rFonts w:cstheme="minorHAnsi"/>
              </w:rPr>
            </w:pPr>
            <w:r w:rsidRPr="00875592">
              <w:rPr>
                <w:rFonts w:cstheme="minorHAnsi"/>
              </w:rPr>
              <w:t xml:space="preserve">Francesco de </w:t>
            </w:r>
            <w:proofErr w:type="spellStart"/>
            <w:r w:rsidRPr="00875592">
              <w:rPr>
                <w:rFonts w:cstheme="minorHAnsi"/>
              </w:rPr>
              <w:t>Masi</w:t>
            </w:r>
            <w:proofErr w:type="spellEnd"/>
          </w:p>
        </w:tc>
      </w:tr>
      <w:tr w:rsidR="00F958DF" w:rsidRPr="00875592" w14:paraId="5D13CBBF" w14:textId="77777777" w:rsidTr="00B057D6">
        <w:tc>
          <w:tcPr>
            <w:tcW w:w="2009" w:type="dxa"/>
          </w:tcPr>
          <w:p w14:paraId="7BDEF64D" w14:textId="77777777" w:rsidR="00F958DF" w:rsidRPr="00875592" w:rsidRDefault="00F958DF" w:rsidP="00B057D6">
            <w:pPr>
              <w:rPr>
                <w:rFonts w:cstheme="minorHAnsi"/>
              </w:rPr>
            </w:pPr>
            <w:proofErr w:type="spellStart"/>
            <w:r w:rsidRPr="00875592">
              <w:rPr>
                <w:rFonts w:cstheme="minorHAnsi"/>
              </w:rPr>
              <w:t>Suspence</w:t>
            </w:r>
            <w:proofErr w:type="spellEnd"/>
            <w:r w:rsidRPr="00875592">
              <w:rPr>
                <w:rFonts w:cstheme="minorHAnsi"/>
              </w:rPr>
              <w:t xml:space="preserve"> Al Villaggio; </w:t>
            </w:r>
            <w:proofErr w:type="spellStart"/>
            <w:r w:rsidRPr="00875592">
              <w:rPr>
                <w:rFonts w:cstheme="minorHAnsi"/>
              </w:rPr>
              <w:t>L’Assulto</w:t>
            </w:r>
            <w:proofErr w:type="spellEnd"/>
            <w:r w:rsidRPr="00875592">
              <w:rPr>
                <w:rFonts w:cstheme="minorHAnsi"/>
              </w:rPr>
              <w:t xml:space="preserve"> di Santana; Johnny Sulla Croce</w:t>
            </w:r>
          </w:p>
        </w:tc>
        <w:tc>
          <w:tcPr>
            <w:tcW w:w="2543" w:type="dxa"/>
          </w:tcPr>
          <w:p w14:paraId="339BDB37" w14:textId="77777777" w:rsidR="00F958DF" w:rsidRPr="00875592" w:rsidRDefault="00F958DF" w:rsidP="00B057D6">
            <w:pPr>
              <w:rPr>
                <w:rFonts w:cstheme="minorHAnsi"/>
              </w:rPr>
            </w:pPr>
            <w:proofErr w:type="spellStart"/>
            <w:r w:rsidRPr="00875592">
              <w:rPr>
                <w:rFonts w:cstheme="minorHAnsi"/>
              </w:rPr>
              <w:t>Quella</w:t>
            </w:r>
            <w:proofErr w:type="spellEnd"/>
            <w:r w:rsidRPr="00875592">
              <w:rPr>
                <w:rFonts w:cstheme="minorHAnsi"/>
              </w:rPr>
              <w:t xml:space="preserve"> </w:t>
            </w:r>
            <w:proofErr w:type="spellStart"/>
            <w:r w:rsidRPr="00875592">
              <w:rPr>
                <w:rFonts w:cstheme="minorHAnsi"/>
              </w:rPr>
              <w:t>Sporca</w:t>
            </w:r>
            <w:proofErr w:type="spellEnd"/>
            <w:r w:rsidRPr="00875592">
              <w:rPr>
                <w:rFonts w:cstheme="minorHAnsi"/>
              </w:rPr>
              <w:t xml:space="preserve"> Storia Nel West</w:t>
            </w:r>
          </w:p>
        </w:tc>
        <w:tc>
          <w:tcPr>
            <w:tcW w:w="842" w:type="dxa"/>
          </w:tcPr>
          <w:p w14:paraId="7D358E8A" w14:textId="77777777" w:rsidR="00F958DF" w:rsidRPr="00875592" w:rsidRDefault="00F958DF" w:rsidP="00B057D6">
            <w:pPr>
              <w:rPr>
                <w:rFonts w:cstheme="minorHAnsi"/>
              </w:rPr>
            </w:pPr>
            <w:r w:rsidRPr="00875592">
              <w:rPr>
                <w:rFonts w:cstheme="minorHAnsi"/>
              </w:rPr>
              <w:t>1968</w:t>
            </w:r>
          </w:p>
        </w:tc>
        <w:tc>
          <w:tcPr>
            <w:tcW w:w="1605" w:type="dxa"/>
          </w:tcPr>
          <w:p w14:paraId="0AAA41DE" w14:textId="77777777" w:rsidR="00F958DF" w:rsidRPr="00875592" w:rsidRDefault="00F958DF" w:rsidP="00B057D6">
            <w:pPr>
              <w:rPr>
                <w:rFonts w:cstheme="minorHAnsi"/>
              </w:rPr>
            </w:pPr>
            <w:r w:rsidRPr="00875592">
              <w:rPr>
                <w:rFonts w:cstheme="minorHAnsi"/>
              </w:rPr>
              <w:t>Western</w:t>
            </w:r>
          </w:p>
        </w:tc>
        <w:tc>
          <w:tcPr>
            <w:tcW w:w="2017" w:type="dxa"/>
          </w:tcPr>
          <w:p w14:paraId="40AD8D55" w14:textId="77777777" w:rsidR="00F958DF" w:rsidRPr="00875592" w:rsidRDefault="00F958DF" w:rsidP="00B057D6">
            <w:pPr>
              <w:rPr>
                <w:rFonts w:cstheme="minorHAnsi"/>
              </w:rPr>
            </w:pPr>
            <w:r w:rsidRPr="00875592">
              <w:rPr>
                <w:rFonts w:cstheme="minorHAnsi"/>
              </w:rPr>
              <w:t xml:space="preserve">Francesco de </w:t>
            </w:r>
            <w:proofErr w:type="spellStart"/>
            <w:r w:rsidRPr="00875592">
              <w:rPr>
                <w:rFonts w:cstheme="minorHAnsi"/>
              </w:rPr>
              <w:t>Masi</w:t>
            </w:r>
            <w:proofErr w:type="spellEnd"/>
          </w:p>
        </w:tc>
      </w:tr>
      <w:tr w:rsidR="00F958DF" w:rsidRPr="00875592" w14:paraId="6AD40907" w14:textId="77777777" w:rsidTr="00B057D6">
        <w:tc>
          <w:tcPr>
            <w:tcW w:w="2009" w:type="dxa"/>
          </w:tcPr>
          <w:p w14:paraId="5B7C3E5E" w14:textId="77777777" w:rsidR="00F958DF" w:rsidRPr="00875592" w:rsidRDefault="00F958DF" w:rsidP="00B057D6">
            <w:pPr>
              <w:rPr>
                <w:rFonts w:cstheme="minorHAnsi"/>
              </w:rPr>
            </w:pPr>
            <w:r w:rsidRPr="00875592">
              <w:rPr>
                <w:rFonts w:cstheme="minorHAnsi"/>
              </w:rPr>
              <w:t xml:space="preserve">Un </w:t>
            </w:r>
            <w:proofErr w:type="spellStart"/>
            <w:r w:rsidRPr="00875592">
              <w:rPr>
                <w:rFonts w:cstheme="minorHAnsi"/>
              </w:rPr>
              <w:t>Uomo</w:t>
            </w:r>
            <w:proofErr w:type="spellEnd"/>
            <w:r w:rsidRPr="00875592">
              <w:rPr>
                <w:rFonts w:cstheme="minorHAnsi"/>
              </w:rPr>
              <w:t xml:space="preserve">, Un Cavallo, Una Pistola; </w:t>
            </w:r>
            <w:proofErr w:type="spellStart"/>
            <w:r w:rsidRPr="00875592">
              <w:rPr>
                <w:rFonts w:cstheme="minorHAnsi"/>
              </w:rPr>
              <w:t>Faccia</w:t>
            </w:r>
            <w:proofErr w:type="spellEnd"/>
            <w:r w:rsidRPr="00875592">
              <w:rPr>
                <w:rFonts w:cstheme="minorHAnsi"/>
              </w:rPr>
              <w:t xml:space="preserve"> a Terra; Le Pistole </w:t>
            </w:r>
            <w:proofErr w:type="spellStart"/>
            <w:r w:rsidRPr="00875592">
              <w:rPr>
                <w:rFonts w:cstheme="minorHAnsi"/>
              </w:rPr>
              <w:t>Attendono</w:t>
            </w:r>
            <w:proofErr w:type="spellEnd"/>
            <w:r w:rsidRPr="00875592">
              <w:rPr>
                <w:rFonts w:cstheme="minorHAnsi"/>
              </w:rPr>
              <w:t xml:space="preserve">, </w:t>
            </w:r>
            <w:proofErr w:type="spellStart"/>
            <w:r w:rsidRPr="00875592">
              <w:rPr>
                <w:rFonts w:cstheme="minorHAnsi"/>
              </w:rPr>
              <w:t>Sentiero</w:t>
            </w:r>
            <w:proofErr w:type="spellEnd"/>
            <w:r w:rsidRPr="00875592">
              <w:rPr>
                <w:rFonts w:cstheme="minorHAnsi"/>
              </w:rPr>
              <w:t xml:space="preserve"> Rosso; </w:t>
            </w:r>
            <w:proofErr w:type="spellStart"/>
            <w:r w:rsidRPr="00875592">
              <w:rPr>
                <w:rFonts w:cstheme="minorHAnsi"/>
              </w:rPr>
              <w:t>Esterno</w:t>
            </w:r>
            <w:proofErr w:type="spellEnd"/>
            <w:r w:rsidRPr="00875592">
              <w:rPr>
                <w:rFonts w:cstheme="minorHAnsi"/>
              </w:rPr>
              <w:t xml:space="preserve"> Saloon</w:t>
            </w:r>
          </w:p>
        </w:tc>
        <w:tc>
          <w:tcPr>
            <w:tcW w:w="2543" w:type="dxa"/>
          </w:tcPr>
          <w:p w14:paraId="48719023" w14:textId="77777777" w:rsidR="00F958DF" w:rsidRPr="00875592" w:rsidRDefault="00F958DF" w:rsidP="00B057D6">
            <w:pPr>
              <w:rPr>
                <w:rFonts w:cstheme="minorHAnsi"/>
              </w:rPr>
            </w:pPr>
            <w:r w:rsidRPr="00875592">
              <w:rPr>
                <w:rFonts w:cstheme="minorHAnsi"/>
              </w:rPr>
              <w:t xml:space="preserve">Un </w:t>
            </w:r>
            <w:proofErr w:type="spellStart"/>
            <w:r w:rsidRPr="00875592">
              <w:rPr>
                <w:rFonts w:cstheme="minorHAnsi"/>
              </w:rPr>
              <w:t>Uomo</w:t>
            </w:r>
            <w:proofErr w:type="spellEnd"/>
            <w:r w:rsidRPr="00875592">
              <w:rPr>
                <w:rFonts w:cstheme="minorHAnsi"/>
              </w:rPr>
              <w:t>, Un Cavallo, Una Pistola</w:t>
            </w:r>
          </w:p>
        </w:tc>
        <w:tc>
          <w:tcPr>
            <w:tcW w:w="842" w:type="dxa"/>
          </w:tcPr>
          <w:p w14:paraId="47B36F72" w14:textId="77777777" w:rsidR="00F958DF" w:rsidRPr="00875592" w:rsidRDefault="00F958DF" w:rsidP="00B057D6">
            <w:pPr>
              <w:rPr>
                <w:rFonts w:cstheme="minorHAnsi"/>
              </w:rPr>
            </w:pPr>
            <w:r w:rsidRPr="00875592">
              <w:rPr>
                <w:rFonts w:cstheme="minorHAnsi"/>
              </w:rPr>
              <w:t>1967</w:t>
            </w:r>
          </w:p>
        </w:tc>
        <w:tc>
          <w:tcPr>
            <w:tcW w:w="1605" w:type="dxa"/>
          </w:tcPr>
          <w:p w14:paraId="49C7555C" w14:textId="77777777" w:rsidR="00F958DF" w:rsidRPr="00875592" w:rsidRDefault="00F958DF" w:rsidP="00B057D6">
            <w:pPr>
              <w:rPr>
                <w:rFonts w:cstheme="minorHAnsi"/>
              </w:rPr>
            </w:pPr>
            <w:r w:rsidRPr="00875592">
              <w:rPr>
                <w:rFonts w:cstheme="minorHAnsi"/>
              </w:rPr>
              <w:t>Western</w:t>
            </w:r>
          </w:p>
        </w:tc>
        <w:tc>
          <w:tcPr>
            <w:tcW w:w="2017" w:type="dxa"/>
          </w:tcPr>
          <w:p w14:paraId="7F22884E" w14:textId="77777777" w:rsidR="00F958DF" w:rsidRPr="00875592" w:rsidRDefault="00F958DF" w:rsidP="00B057D6">
            <w:pPr>
              <w:rPr>
                <w:rFonts w:cstheme="minorHAnsi"/>
              </w:rPr>
            </w:pPr>
            <w:proofErr w:type="spellStart"/>
            <w:r w:rsidRPr="00875592">
              <w:rPr>
                <w:rFonts w:cstheme="minorHAnsi"/>
              </w:rPr>
              <w:t>Stelvio</w:t>
            </w:r>
            <w:proofErr w:type="spellEnd"/>
            <w:r w:rsidRPr="00875592">
              <w:rPr>
                <w:rFonts w:cstheme="minorHAnsi"/>
              </w:rPr>
              <w:t xml:space="preserve"> Cipriani</w:t>
            </w:r>
          </w:p>
        </w:tc>
      </w:tr>
      <w:tr w:rsidR="00F958DF" w:rsidRPr="00875592" w14:paraId="2705051F" w14:textId="77777777" w:rsidTr="00B057D6">
        <w:tc>
          <w:tcPr>
            <w:tcW w:w="2009" w:type="dxa"/>
          </w:tcPr>
          <w:p w14:paraId="636B3293" w14:textId="77777777" w:rsidR="00F958DF" w:rsidRPr="00875592" w:rsidRDefault="00F958DF" w:rsidP="00B057D6">
            <w:pPr>
              <w:rPr>
                <w:rFonts w:cstheme="minorHAnsi"/>
              </w:rPr>
            </w:pPr>
            <w:r w:rsidRPr="00875592">
              <w:rPr>
                <w:rFonts w:cstheme="minorHAnsi"/>
              </w:rPr>
              <w:t xml:space="preserve">Long Neck; Jackie; </w:t>
            </w:r>
            <w:proofErr w:type="spellStart"/>
            <w:r w:rsidRPr="00875592">
              <w:rPr>
                <w:rFonts w:cstheme="minorHAnsi"/>
              </w:rPr>
              <w:t>Siddle</w:t>
            </w:r>
            <w:proofErr w:type="spellEnd"/>
            <w:r w:rsidRPr="00875592">
              <w:rPr>
                <w:rFonts w:cstheme="minorHAnsi"/>
              </w:rPr>
              <w:t xml:space="preserve"> Sack; Sombrero; Tumble Weed</w:t>
            </w:r>
          </w:p>
        </w:tc>
        <w:tc>
          <w:tcPr>
            <w:tcW w:w="2543" w:type="dxa"/>
          </w:tcPr>
          <w:p w14:paraId="228013EF" w14:textId="77777777" w:rsidR="00F958DF" w:rsidRPr="00875592" w:rsidRDefault="00F958DF" w:rsidP="00B057D6">
            <w:pPr>
              <w:rPr>
                <w:rFonts w:cstheme="minorHAnsi"/>
              </w:rPr>
            </w:pPr>
            <w:r w:rsidRPr="00875592">
              <w:rPr>
                <w:rFonts w:cstheme="minorHAnsi"/>
              </w:rPr>
              <w:t>Minnesota Clay</w:t>
            </w:r>
          </w:p>
        </w:tc>
        <w:tc>
          <w:tcPr>
            <w:tcW w:w="842" w:type="dxa"/>
          </w:tcPr>
          <w:p w14:paraId="26898C32" w14:textId="77777777" w:rsidR="00F958DF" w:rsidRPr="00875592" w:rsidRDefault="00F958DF" w:rsidP="00B057D6">
            <w:pPr>
              <w:rPr>
                <w:rFonts w:cstheme="minorHAnsi"/>
              </w:rPr>
            </w:pPr>
            <w:r w:rsidRPr="00875592">
              <w:rPr>
                <w:rFonts w:cstheme="minorHAnsi"/>
              </w:rPr>
              <w:t>1964</w:t>
            </w:r>
          </w:p>
        </w:tc>
        <w:tc>
          <w:tcPr>
            <w:tcW w:w="1605" w:type="dxa"/>
          </w:tcPr>
          <w:p w14:paraId="05D421E0" w14:textId="77777777" w:rsidR="00F958DF" w:rsidRPr="00875592" w:rsidRDefault="00F958DF" w:rsidP="00B057D6">
            <w:pPr>
              <w:rPr>
                <w:rFonts w:cstheme="minorHAnsi"/>
              </w:rPr>
            </w:pPr>
            <w:r w:rsidRPr="00875592">
              <w:rPr>
                <w:rFonts w:cstheme="minorHAnsi"/>
              </w:rPr>
              <w:t>Western</w:t>
            </w:r>
          </w:p>
        </w:tc>
        <w:tc>
          <w:tcPr>
            <w:tcW w:w="2017" w:type="dxa"/>
          </w:tcPr>
          <w:p w14:paraId="36243B55" w14:textId="77777777" w:rsidR="00F958DF" w:rsidRPr="00875592" w:rsidRDefault="00F958DF" w:rsidP="00B057D6">
            <w:pPr>
              <w:rPr>
                <w:rFonts w:cstheme="minorHAnsi"/>
              </w:rPr>
            </w:pPr>
            <w:r w:rsidRPr="00875592">
              <w:rPr>
                <w:rFonts w:cstheme="minorHAnsi"/>
              </w:rPr>
              <w:t xml:space="preserve">Piero </w:t>
            </w:r>
            <w:proofErr w:type="spellStart"/>
            <w:r w:rsidRPr="00875592">
              <w:rPr>
                <w:rFonts w:cstheme="minorHAnsi"/>
              </w:rPr>
              <w:t>Piccioni</w:t>
            </w:r>
            <w:proofErr w:type="spellEnd"/>
          </w:p>
        </w:tc>
      </w:tr>
      <w:tr w:rsidR="00F958DF" w:rsidRPr="00875592" w14:paraId="4FE815FA" w14:textId="77777777" w:rsidTr="00B057D6">
        <w:tc>
          <w:tcPr>
            <w:tcW w:w="2009" w:type="dxa"/>
          </w:tcPr>
          <w:p w14:paraId="06A2368E" w14:textId="77777777" w:rsidR="00F958DF" w:rsidRPr="00875592" w:rsidRDefault="00F958DF" w:rsidP="00B057D6">
            <w:pPr>
              <w:rPr>
                <w:rFonts w:cstheme="minorHAnsi"/>
              </w:rPr>
            </w:pPr>
            <w:proofErr w:type="spellStart"/>
            <w:r w:rsidRPr="00875592">
              <w:rPr>
                <w:rFonts w:cstheme="minorHAnsi"/>
              </w:rPr>
              <w:t>Pistoleros</w:t>
            </w:r>
            <w:proofErr w:type="spellEnd"/>
            <w:r w:rsidRPr="00875592">
              <w:rPr>
                <w:rFonts w:cstheme="minorHAnsi"/>
              </w:rPr>
              <w:t xml:space="preserve"> in </w:t>
            </w:r>
            <w:proofErr w:type="spellStart"/>
            <w:r w:rsidRPr="00875592">
              <w:rPr>
                <w:rFonts w:cstheme="minorHAnsi"/>
              </w:rPr>
              <w:t>Agguato</w:t>
            </w:r>
            <w:proofErr w:type="spellEnd"/>
          </w:p>
        </w:tc>
        <w:tc>
          <w:tcPr>
            <w:tcW w:w="2543" w:type="dxa"/>
          </w:tcPr>
          <w:p w14:paraId="18139338" w14:textId="77777777" w:rsidR="00F958DF" w:rsidRPr="00875592" w:rsidRDefault="00F958DF" w:rsidP="00B057D6">
            <w:pPr>
              <w:rPr>
                <w:rFonts w:cstheme="minorHAnsi"/>
              </w:rPr>
            </w:pPr>
            <w:r w:rsidRPr="00875592">
              <w:rPr>
                <w:rFonts w:cstheme="minorHAnsi"/>
              </w:rPr>
              <w:t xml:space="preserve">Un </w:t>
            </w:r>
            <w:proofErr w:type="spellStart"/>
            <w:r w:rsidRPr="00875592">
              <w:rPr>
                <w:rFonts w:cstheme="minorHAnsi"/>
              </w:rPr>
              <w:t>Dollaro</w:t>
            </w:r>
            <w:proofErr w:type="spellEnd"/>
            <w:r w:rsidRPr="00875592">
              <w:rPr>
                <w:rFonts w:cstheme="minorHAnsi"/>
              </w:rPr>
              <w:t xml:space="preserve"> </w:t>
            </w:r>
            <w:proofErr w:type="spellStart"/>
            <w:r w:rsidRPr="00875592">
              <w:rPr>
                <w:rFonts w:cstheme="minorHAnsi"/>
              </w:rPr>
              <w:t>Bucato</w:t>
            </w:r>
            <w:proofErr w:type="spellEnd"/>
            <w:r w:rsidRPr="00875592">
              <w:rPr>
                <w:rFonts w:cstheme="minorHAnsi"/>
              </w:rPr>
              <w:t xml:space="preserve"> </w:t>
            </w:r>
          </w:p>
        </w:tc>
        <w:tc>
          <w:tcPr>
            <w:tcW w:w="842" w:type="dxa"/>
          </w:tcPr>
          <w:p w14:paraId="42039692" w14:textId="77777777" w:rsidR="00F958DF" w:rsidRPr="00875592" w:rsidRDefault="00F958DF" w:rsidP="00B057D6">
            <w:pPr>
              <w:rPr>
                <w:rFonts w:cstheme="minorHAnsi"/>
              </w:rPr>
            </w:pPr>
            <w:r w:rsidRPr="00875592">
              <w:rPr>
                <w:rFonts w:cstheme="minorHAnsi"/>
              </w:rPr>
              <w:t>1965</w:t>
            </w:r>
          </w:p>
        </w:tc>
        <w:tc>
          <w:tcPr>
            <w:tcW w:w="1605" w:type="dxa"/>
          </w:tcPr>
          <w:p w14:paraId="1EB446F8" w14:textId="77777777" w:rsidR="00F958DF" w:rsidRPr="00875592" w:rsidRDefault="00F958DF" w:rsidP="00B057D6">
            <w:pPr>
              <w:rPr>
                <w:rFonts w:cstheme="minorHAnsi"/>
              </w:rPr>
            </w:pPr>
            <w:r w:rsidRPr="00875592">
              <w:rPr>
                <w:rFonts w:cstheme="minorHAnsi"/>
              </w:rPr>
              <w:t>Western</w:t>
            </w:r>
          </w:p>
        </w:tc>
        <w:tc>
          <w:tcPr>
            <w:tcW w:w="2017" w:type="dxa"/>
          </w:tcPr>
          <w:p w14:paraId="0513491A" w14:textId="77777777" w:rsidR="00F958DF" w:rsidRPr="00875592" w:rsidRDefault="00F958DF" w:rsidP="00B057D6">
            <w:pPr>
              <w:rPr>
                <w:rFonts w:cstheme="minorHAnsi"/>
              </w:rPr>
            </w:pPr>
            <w:r w:rsidRPr="00875592">
              <w:rPr>
                <w:rFonts w:cstheme="minorHAnsi"/>
              </w:rPr>
              <w:t xml:space="preserve">Gianni </w:t>
            </w:r>
            <w:proofErr w:type="spellStart"/>
            <w:r w:rsidRPr="00875592">
              <w:rPr>
                <w:rFonts w:cstheme="minorHAnsi"/>
              </w:rPr>
              <w:t>Ferrio</w:t>
            </w:r>
            <w:proofErr w:type="spellEnd"/>
          </w:p>
        </w:tc>
      </w:tr>
      <w:tr w:rsidR="00F958DF" w:rsidRPr="00875592" w14:paraId="36D223EC" w14:textId="77777777" w:rsidTr="00B057D6">
        <w:tc>
          <w:tcPr>
            <w:tcW w:w="2009" w:type="dxa"/>
          </w:tcPr>
          <w:p w14:paraId="15A0061E" w14:textId="77777777" w:rsidR="00F958DF" w:rsidRPr="00875592" w:rsidRDefault="00F958DF" w:rsidP="00B057D6">
            <w:pPr>
              <w:rPr>
                <w:rFonts w:cstheme="minorHAnsi"/>
              </w:rPr>
            </w:pPr>
            <w:r w:rsidRPr="00875592">
              <w:rPr>
                <w:rFonts w:cstheme="minorHAnsi"/>
              </w:rPr>
              <w:t>T.5; T.10; T.13</w:t>
            </w:r>
          </w:p>
        </w:tc>
        <w:tc>
          <w:tcPr>
            <w:tcW w:w="2543" w:type="dxa"/>
          </w:tcPr>
          <w:p w14:paraId="37176EC3" w14:textId="77777777" w:rsidR="00F958DF" w:rsidRPr="00875592" w:rsidRDefault="00F958DF" w:rsidP="00B057D6">
            <w:pPr>
              <w:rPr>
                <w:rFonts w:cstheme="minorHAnsi"/>
              </w:rPr>
            </w:pPr>
            <w:r w:rsidRPr="00875592">
              <w:rPr>
                <w:rFonts w:cstheme="minorHAnsi"/>
              </w:rPr>
              <w:t xml:space="preserve">Anda Muchacho, </w:t>
            </w:r>
            <w:proofErr w:type="spellStart"/>
            <w:r w:rsidRPr="00875592">
              <w:rPr>
                <w:rFonts w:cstheme="minorHAnsi"/>
              </w:rPr>
              <w:t>Spara</w:t>
            </w:r>
            <w:proofErr w:type="spellEnd"/>
            <w:r w:rsidRPr="00875592">
              <w:rPr>
                <w:rFonts w:cstheme="minorHAnsi"/>
              </w:rPr>
              <w:t xml:space="preserve">! </w:t>
            </w:r>
          </w:p>
        </w:tc>
        <w:tc>
          <w:tcPr>
            <w:tcW w:w="842" w:type="dxa"/>
          </w:tcPr>
          <w:p w14:paraId="1900FBB8" w14:textId="77777777" w:rsidR="00F958DF" w:rsidRPr="00875592" w:rsidRDefault="00F958DF" w:rsidP="00B057D6">
            <w:pPr>
              <w:rPr>
                <w:rFonts w:cstheme="minorHAnsi"/>
              </w:rPr>
            </w:pPr>
            <w:r w:rsidRPr="00875592">
              <w:rPr>
                <w:rFonts w:cstheme="minorHAnsi"/>
              </w:rPr>
              <w:t>1971</w:t>
            </w:r>
          </w:p>
        </w:tc>
        <w:tc>
          <w:tcPr>
            <w:tcW w:w="1605" w:type="dxa"/>
          </w:tcPr>
          <w:p w14:paraId="55C58341" w14:textId="77777777" w:rsidR="00F958DF" w:rsidRPr="00875592" w:rsidRDefault="00F958DF" w:rsidP="00B057D6">
            <w:pPr>
              <w:rPr>
                <w:rFonts w:cstheme="minorHAnsi"/>
              </w:rPr>
            </w:pPr>
            <w:r w:rsidRPr="00875592">
              <w:rPr>
                <w:rFonts w:cstheme="minorHAnsi"/>
              </w:rPr>
              <w:t>Western</w:t>
            </w:r>
          </w:p>
        </w:tc>
        <w:tc>
          <w:tcPr>
            <w:tcW w:w="2017" w:type="dxa"/>
          </w:tcPr>
          <w:p w14:paraId="15494469" w14:textId="77777777" w:rsidR="00F958DF" w:rsidRPr="00875592" w:rsidRDefault="00F958DF" w:rsidP="00B057D6">
            <w:pPr>
              <w:rPr>
                <w:rFonts w:cstheme="minorHAnsi"/>
              </w:rPr>
            </w:pPr>
            <w:r w:rsidRPr="00875592">
              <w:rPr>
                <w:rFonts w:cstheme="minorHAnsi"/>
              </w:rPr>
              <w:t>Bruno Nicolai</w:t>
            </w:r>
          </w:p>
        </w:tc>
      </w:tr>
      <w:tr w:rsidR="00F958DF" w:rsidRPr="00875592" w14:paraId="653A9342" w14:textId="77777777" w:rsidTr="00B057D6">
        <w:tc>
          <w:tcPr>
            <w:tcW w:w="2009" w:type="dxa"/>
          </w:tcPr>
          <w:p w14:paraId="36B8DBEB" w14:textId="77777777" w:rsidR="00F958DF" w:rsidRPr="00875592" w:rsidRDefault="00F958DF" w:rsidP="00B057D6">
            <w:pPr>
              <w:rPr>
                <w:rFonts w:cstheme="minorHAnsi"/>
              </w:rPr>
            </w:pPr>
            <w:r w:rsidRPr="00875592">
              <w:rPr>
                <w:rFonts w:cstheme="minorHAnsi"/>
              </w:rPr>
              <w:t>T.19</w:t>
            </w:r>
          </w:p>
        </w:tc>
        <w:tc>
          <w:tcPr>
            <w:tcW w:w="2543" w:type="dxa"/>
          </w:tcPr>
          <w:p w14:paraId="6CD98F46" w14:textId="77777777" w:rsidR="00F958DF" w:rsidRPr="00875592" w:rsidRDefault="00F958DF" w:rsidP="00B057D6">
            <w:pPr>
              <w:rPr>
                <w:rFonts w:cstheme="minorHAnsi"/>
              </w:rPr>
            </w:pPr>
            <w:r w:rsidRPr="00875592">
              <w:rPr>
                <w:rFonts w:cstheme="minorHAnsi"/>
              </w:rPr>
              <w:t xml:space="preserve">Django </w:t>
            </w:r>
            <w:proofErr w:type="spellStart"/>
            <w:r w:rsidRPr="00875592">
              <w:rPr>
                <w:rFonts w:cstheme="minorHAnsi"/>
              </w:rPr>
              <w:t>Spara</w:t>
            </w:r>
            <w:proofErr w:type="spellEnd"/>
            <w:r w:rsidRPr="00875592">
              <w:rPr>
                <w:rFonts w:cstheme="minorHAnsi"/>
              </w:rPr>
              <w:t xml:space="preserve"> Per Primo </w:t>
            </w:r>
          </w:p>
        </w:tc>
        <w:tc>
          <w:tcPr>
            <w:tcW w:w="842" w:type="dxa"/>
          </w:tcPr>
          <w:p w14:paraId="715A6684" w14:textId="77777777" w:rsidR="00F958DF" w:rsidRPr="00875592" w:rsidRDefault="00F958DF" w:rsidP="00B057D6">
            <w:pPr>
              <w:rPr>
                <w:rFonts w:cstheme="minorHAnsi"/>
              </w:rPr>
            </w:pPr>
            <w:r w:rsidRPr="00875592">
              <w:rPr>
                <w:rFonts w:cstheme="minorHAnsi"/>
              </w:rPr>
              <w:t>1966</w:t>
            </w:r>
          </w:p>
        </w:tc>
        <w:tc>
          <w:tcPr>
            <w:tcW w:w="1605" w:type="dxa"/>
          </w:tcPr>
          <w:p w14:paraId="341BB9FC" w14:textId="77777777" w:rsidR="00F958DF" w:rsidRPr="00875592" w:rsidRDefault="00F958DF" w:rsidP="00B057D6">
            <w:pPr>
              <w:rPr>
                <w:rFonts w:cstheme="minorHAnsi"/>
              </w:rPr>
            </w:pPr>
            <w:r w:rsidRPr="00875592">
              <w:rPr>
                <w:rFonts w:cstheme="minorHAnsi"/>
              </w:rPr>
              <w:t>Western</w:t>
            </w:r>
          </w:p>
        </w:tc>
        <w:tc>
          <w:tcPr>
            <w:tcW w:w="2017" w:type="dxa"/>
          </w:tcPr>
          <w:p w14:paraId="26BABEE8" w14:textId="77777777" w:rsidR="00F958DF" w:rsidRPr="00875592" w:rsidRDefault="00F958DF" w:rsidP="00B057D6">
            <w:pPr>
              <w:rPr>
                <w:rFonts w:cstheme="minorHAnsi"/>
              </w:rPr>
            </w:pPr>
            <w:r w:rsidRPr="00875592">
              <w:rPr>
                <w:rFonts w:cstheme="minorHAnsi"/>
              </w:rPr>
              <w:t>Bruno Nicolai</w:t>
            </w:r>
          </w:p>
        </w:tc>
      </w:tr>
      <w:tr w:rsidR="00F958DF" w:rsidRPr="00875592" w14:paraId="7ECA1C42" w14:textId="77777777" w:rsidTr="00B057D6">
        <w:tc>
          <w:tcPr>
            <w:tcW w:w="2009" w:type="dxa"/>
          </w:tcPr>
          <w:p w14:paraId="13304809" w14:textId="77777777" w:rsidR="00F958DF" w:rsidRPr="00875592" w:rsidRDefault="00F958DF" w:rsidP="00B057D6">
            <w:pPr>
              <w:rPr>
                <w:rFonts w:cstheme="minorHAnsi"/>
              </w:rPr>
            </w:pPr>
            <w:r w:rsidRPr="00875592">
              <w:rPr>
                <w:rFonts w:cstheme="minorHAnsi"/>
              </w:rPr>
              <w:t xml:space="preserve">Nevada; La </w:t>
            </w:r>
            <w:proofErr w:type="spellStart"/>
            <w:r w:rsidRPr="00875592">
              <w:rPr>
                <w:rFonts w:cstheme="minorHAnsi"/>
              </w:rPr>
              <w:t>Confessione</w:t>
            </w:r>
            <w:proofErr w:type="spellEnd"/>
            <w:r w:rsidRPr="00875592">
              <w:rPr>
                <w:rFonts w:cstheme="minorHAnsi"/>
              </w:rPr>
              <w:t xml:space="preserve">; </w:t>
            </w:r>
            <w:proofErr w:type="spellStart"/>
            <w:r w:rsidRPr="00875592">
              <w:rPr>
                <w:rFonts w:cstheme="minorHAnsi"/>
              </w:rPr>
              <w:t>Delitto</w:t>
            </w:r>
            <w:proofErr w:type="spellEnd"/>
            <w:r w:rsidRPr="00875592">
              <w:rPr>
                <w:rFonts w:cstheme="minorHAnsi"/>
              </w:rPr>
              <w:t xml:space="preserve"> </w:t>
            </w:r>
            <w:proofErr w:type="spellStart"/>
            <w:r w:rsidRPr="00875592">
              <w:rPr>
                <w:rFonts w:cstheme="minorHAnsi"/>
              </w:rPr>
              <w:t>fra</w:t>
            </w:r>
            <w:proofErr w:type="spellEnd"/>
            <w:r w:rsidRPr="00875592">
              <w:rPr>
                <w:rFonts w:cstheme="minorHAnsi"/>
              </w:rPr>
              <w:t xml:space="preserve"> le </w:t>
            </w:r>
            <w:proofErr w:type="spellStart"/>
            <w:r w:rsidRPr="00875592">
              <w:rPr>
                <w:rFonts w:cstheme="minorHAnsi"/>
              </w:rPr>
              <w:t>Montagn</w:t>
            </w:r>
            <w:proofErr w:type="spellEnd"/>
            <w:r w:rsidRPr="00875592">
              <w:rPr>
                <w:rFonts w:cstheme="minorHAnsi"/>
              </w:rPr>
              <w:t>[e]</w:t>
            </w:r>
          </w:p>
        </w:tc>
        <w:tc>
          <w:tcPr>
            <w:tcW w:w="2543" w:type="dxa"/>
          </w:tcPr>
          <w:p w14:paraId="3E483AD1" w14:textId="77777777" w:rsidR="00F958DF" w:rsidRPr="00875592" w:rsidRDefault="00F958DF" w:rsidP="00B057D6">
            <w:pPr>
              <w:rPr>
                <w:rFonts w:cstheme="minorHAnsi"/>
              </w:rPr>
            </w:pPr>
            <w:r w:rsidRPr="00875592">
              <w:rPr>
                <w:rFonts w:cstheme="minorHAnsi"/>
              </w:rPr>
              <w:t xml:space="preserve">Nevada [aka El Mas </w:t>
            </w:r>
            <w:proofErr w:type="spellStart"/>
            <w:r w:rsidRPr="00875592">
              <w:rPr>
                <w:rFonts w:cstheme="minorHAnsi"/>
              </w:rPr>
              <w:t>Fabuloso</w:t>
            </w:r>
            <w:proofErr w:type="spellEnd"/>
            <w:r w:rsidRPr="00875592">
              <w:rPr>
                <w:rFonts w:cstheme="minorHAnsi"/>
              </w:rPr>
              <w:t xml:space="preserve"> Golpe Del Far West]</w:t>
            </w:r>
          </w:p>
        </w:tc>
        <w:tc>
          <w:tcPr>
            <w:tcW w:w="842" w:type="dxa"/>
          </w:tcPr>
          <w:p w14:paraId="74052A95" w14:textId="77777777" w:rsidR="00F958DF" w:rsidRPr="00875592" w:rsidRDefault="00F958DF" w:rsidP="00B057D6">
            <w:pPr>
              <w:rPr>
                <w:rFonts w:cstheme="minorHAnsi"/>
              </w:rPr>
            </w:pPr>
            <w:r w:rsidRPr="00875592">
              <w:rPr>
                <w:rFonts w:cstheme="minorHAnsi"/>
              </w:rPr>
              <w:t>1972</w:t>
            </w:r>
          </w:p>
        </w:tc>
        <w:tc>
          <w:tcPr>
            <w:tcW w:w="1605" w:type="dxa"/>
          </w:tcPr>
          <w:p w14:paraId="053F7AFC" w14:textId="77777777" w:rsidR="00F958DF" w:rsidRPr="00875592" w:rsidRDefault="00F958DF" w:rsidP="00B057D6">
            <w:pPr>
              <w:rPr>
                <w:rFonts w:cstheme="minorHAnsi"/>
              </w:rPr>
            </w:pPr>
            <w:r w:rsidRPr="00875592">
              <w:rPr>
                <w:rFonts w:cstheme="minorHAnsi"/>
              </w:rPr>
              <w:t>Western</w:t>
            </w:r>
          </w:p>
        </w:tc>
        <w:tc>
          <w:tcPr>
            <w:tcW w:w="2017" w:type="dxa"/>
          </w:tcPr>
          <w:p w14:paraId="6F5DDBE7" w14:textId="77777777" w:rsidR="00F958DF" w:rsidRPr="00875592" w:rsidRDefault="00F958DF" w:rsidP="00B057D6">
            <w:pPr>
              <w:rPr>
                <w:rFonts w:cstheme="minorHAnsi"/>
              </w:rPr>
            </w:pPr>
            <w:proofErr w:type="spellStart"/>
            <w:r w:rsidRPr="00875592">
              <w:rPr>
                <w:rFonts w:cstheme="minorHAnsi"/>
              </w:rPr>
              <w:t>Stelvio</w:t>
            </w:r>
            <w:proofErr w:type="spellEnd"/>
            <w:r w:rsidRPr="00875592">
              <w:rPr>
                <w:rFonts w:cstheme="minorHAnsi"/>
              </w:rPr>
              <w:t xml:space="preserve"> Cipriani</w:t>
            </w:r>
          </w:p>
        </w:tc>
      </w:tr>
      <w:tr w:rsidR="00F958DF" w:rsidRPr="00875592" w14:paraId="3E12EE7C" w14:textId="77777777" w:rsidTr="00B057D6">
        <w:tc>
          <w:tcPr>
            <w:tcW w:w="2009" w:type="dxa"/>
          </w:tcPr>
          <w:p w14:paraId="2AAB0D2F" w14:textId="77777777" w:rsidR="00F958DF" w:rsidRPr="00875592" w:rsidRDefault="00F958DF" w:rsidP="00B057D6">
            <w:pPr>
              <w:rPr>
                <w:rFonts w:cstheme="minorHAnsi"/>
              </w:rPr>
            </w:pPr>
            <w:r w:rsidRPr="00875592">
              <w:rPr>
                <w:rFonts w:cstheme="minorHAnsi"/>
              </w:rPr>
              <w:t xml:space="preserve">Per </w:t>
            </w:r>
            <w:proofErr w:type="spellStart"/>
            <w:r w:rsidRPr="00875592">
              <w:rPr>
                <w:rFonts w:cstheme="minorHAnsi"/>
              </w:rPr>
              <w:t>Salvarsi</w:t>
            </w:r>
            <w:proofErr w:type="spellEnd"/>
          </w:p>
        </w:tc>
        <w:tc>
          <w:tcPr>
            <w:tcW w:w="2543" w:type="dxa"/>
          </w:tcPr>
          <w:p w14:paraId="7F258BA1" w14:textId="77777777" w:rsidR="00F958DF" w:rsidRPr="00875592" w:rsidRDefault="00F958DF" w:rsidP="00B057D6">
            <w:pPr>
              <w:rPr>
                <w:rFonts w:cstheme="minorHAnsi"/>
              </w:rPr>
            </w:pPr>
            <w:r w:rsidRPr="00875592">
              <w:rPr>
                <w:rFonts w:cstheme="minorHAnsi"/>
              </w:rPr>
              <w:t xml:space="preserve">Los Amigos </w:t>
            </w:r>
          </w:p>
        </w:tc>
        <w:tc>
          <w:tcPr>
            <w:tcW w:w="842" w:type="dxa"/>
          </w:tcPr>
          <w:p w14:paraId="5E6A8B3C" w14:textId="77777777" w:rsidR="00F958DF" w:rsidRPr="00875592" w:rsidRDefault="00F958DF" w:rsidP="00B057D6">
            <w:pPr>
              <w:rPr>
                <w:rFonts w:cstheme="minorHAnsi"/>
              </w:rPr>
            </w:pPr>
            <w:r w:rsidRPr="00875592">
              <w:rPr>
                <w:rFonts w:cstheme="minorHAnsi"/>
              </w:rPr>
              <w:t>1973</w:t>
            </w:r>
          </w:p>
        </w:tc>
        <w:tc>
          <w:tcPr>
            <w:tcW w:w="1605" w:type="dxa"/>
          </w:tcPr>
          <w:p w14:paraId="386C5E6E" w14:textId="77777777" w:rsidR="00F958DF" w:rsidRPr="00875592" w:rsidRDefault="00F958DF" w:rsidP="00B057D6">
            <w:pPr>
              <w:rPr>
                <w:rFonts w:cstheme="minorHAnsi"/>
              </w:rPr>
            </w:pPr>
            <w:r w:rsidRPr="00875592">
              <w:rPr>
                <w:rFonts w:cstheme="minorHAnsi"/>
              </w:rPr>
              <w:t>Western</w:t>
            </w:r>
          </w:p>
        </w:tc>
        <w:tc>
          <w:tcPr>
            <w:tcW w:w="2017" w:type="dxa"/>
          </w:tcPr>
          <w:p w14:paraId="306F6F70" w14:textId="77777777" w:rsidR="00F958DF" w:rsidRPr="00875592" w:rsidRDefault="00F958DF" w:rsidP="00B057D6">
            <w:pPr>
              <w:rPr>
                <w:rFonts w:cstheme="minorHAnsi"/>
              </w:rPr>
            </w:pPr>
            <w:r w:rsidRPr="00875592">
              <w:rPr>
                <w:rFonts w:cstheme="minorHAnsi"/>
              </w:rPr>
              <w:t xml:space="preserve">Daniele </w:t>
            </w:r>
            <w:proofErr w:type="spellStart"/>
            <w:r w:rsidRPr="00875592">
              <w:rPr>
                <w:rFonts w:cstheme="minorHAnsi"/>
              </w:rPr>
              <w:t>Patucchi</w:t>
            </w:r>
            <w:proofErr w:type="spellEnd"/>
          </w:p>
        </w:tc>
      </w:tr>
      <w:tr w:rsidR="00F958DF" w:rsidRPr="00875592" w14:paraId="17FB741E" w14:textId="77777777" w:rsidTr="00B057D6">
        <w:tc>
          <w:tcPr>
            <w:tcW w:w="2009" w:type="dxa"/>
          </w:tcPr>
          <w:p w14:paraId="7753D9DE" w14:textId="77777777" w:rsidR="00F958DF" w:rsidRPr="00875592" w:rsidRDefault="00F958DF" w:rsidP="00B057D6">
            <w:pPr>
              <w:rPr>
                <w:rFonts w:cstheme="minorHAnsi"/>
              </w:rPr>
            </w:pPr>
            <w:r w:rsidRPr="00875592">
              <w:rPr>
                <w:rFonts w:cstheme="minorHAnsi"/>
              </w:rPr>
              <w:t xml:space="preserve">Il </w:t>
            </w:r>
            <w:proofErr w:type="spellStart"/>
            <w:r w:rsidRPr="00875592">
              <w:rPr>
                <w:rFonts w:cstheme="minorHAnsi"/>
              </w:rPr>
              <w:t>Bandito</w:t>
            </w:r>
            <w:proofErr w:type="spellEnd"/>
            <w:r w:rsidRPr="00875592">
              <w:rPr>
                <w:rFonts w:cstheme="minorHAnsi"/>
              </w:rPr>
              <w:t xml:space="preserve"> </w:t>
            </w:r>
            <w:proofErr w:type="spellStart"/>
            <w:r w:rsidRPr="00875592">
              <w:rPr>
                <w:rFonts w:cstheme="minorHAnsi"/>
              </w:rPr>
              <w:t>Messicano</w:t>
            </w:r>
            <w:proofErr w:type="spellEnd"/>
            <w:r w:rsidRPr="00875592">
              <w:rPr>
                <w:rFonts w:cstheme="minorHAnsi"/>
              </w:rPr>
              <w:t xml:space="preserve">; Il </w:t>
            </w:r>
            <w:proofErr w:type="spellStart"/>
            <w:r w:rsidRPr="00875592">
              <w:rPr>
                <w:rFonts w:cstheme="minorHAnsi"/>
              </w:rPr>
              <w:t>Falso</w:t>
            </w:r>
            <w:proofErr w:type="spellEnd"/>
            <w:r w:rsidRPr="00875592">
              <w:rPr>
                <w:rFonts w:cstheme="minorHAnsi"/>
              </w:rPr>
              <w:t xml:space="preserve"> </w:t>
            </w:r>
            <w:proofErr w:type="spellStart"/>
            <w:r w:rsidRPr="00875592">
              <w:rPr>
                <w:rFonts w:cstheme="minorHAnsi"/>
              </w:rPr>
              <w:t>Soldato</w:t>
            </w:r>
            <w:proofErr w:type="spellEnd"/>
          </w:p>
        </w:tc>
        <w:tc>
          <w:tcPr>
            <w:tcW w:w="2543" w:type="dxa"/>
          </w:tcPr>
          <w:p w14:paraId="66DA1D25" w14:textId="77777777" w:rsidR="00F958DF" w:rsidRPr="00875592" w:rsidRDefault="00F958DF" w:rsidP="00B057D6">
            <w:pPr>
              <w:rPr>
                <w:rFonts w:cstheme="minorHAnsi"/>
              </w:rPr>
            </w:pPr>
            <w:r w:rsidRPr="00875592">
              <w:rPr>
                <w:rFonts w:cstheme="minorHAnsi"/>
              </w:rPr>
              <w:t xml:space="preserve">Un </w:t>
            </w:r>
            <w:proofErr w:type="spellStart"/>
            <w:r w:rsidRPr="00875592">
              <w:rPr>
                <w:rFonts w:cstheme="minorHAnsi"/>
              </w:rPr>
              <w:t>Dollaro</w:t>
            </w:r>
            <w:proofErr w:type="spellEnd"/>
            <w:r w:rsidRPr="00875592">
              <w:rPr>
                <w:rFonts w:cstheme="minorHAnsi"/>
              </w:rPr>
              <w:t xml:space="preserve"> </w:t>
            </w:r>
            <w:proofErr w:type="spellStart"/>
            <w:r w:rsidRPr="00875592">
              <w:rPr>
                <w:rFonts w:cstheme="minorHAnsi"/>
              </w:rPr>
              <w:t>Tra</w:t>
            </w:r>
            <w:proofErr w:type="spellEnd"/>
            <w:r w:rsidRPr="00875592">
              <w:rPr>
                <w:rFonts w:cstheme="minorHAnsi"/>
              </w:rPr>
              <w:t xml:space="preserve"> </w:t>
            </w:r>
            <w:proofErr w:type="spellStart"/>
            <w:r w:rsidRPr="00875592">
              <w:rPr>
                <w:rFonts w:cstheme="minorHAnsi"/>
              </w:rPr>
              <w:t>i</w:t>
            </w:r>
            <w:proofErr w:type="spellEnd"/>
            <w:r w:rsidRPr="00875592">
              <w:rPr>
                <w:rFonts w:cstheme="minorHAnsi"/>
              </w:rPr>
              <w:t xml:space="preserve"> </w:t>
            </w:r>
            <w:proofErr w:type="spellStart"/>
            <w:r w:rsidRPr="00875592">
              <w:rPr>
                <w:rFonts w:cstheme="minorHAnsi"/>
              </w:rPr>
              <w:t>Denti</w:t>
            </w:r>
            <w:proofErr w:type="spellEnd"/>
            <w:r w:rsidRPr="00875592">
              <w:rPr>
                <w:rFonts w:cstheme="minorHAnsi"/>
              </w:rPr>
              <w:t xml:space="preserve"> </w:t>
            </w:r>
          </w:p>
        </w:tc>
        <w:tc>
          <w:tcPr>
            <w:tcW w:w="842" w:type="dxa"/>
          </w:tcPr>
          <w:p w14:paraId="589D0C40" w14:textId="77777777" w:rsidR="00F958DF" w:rsidRPr="00875592" w:rsidRDefault="00F958DF" w:rsidP="00B057D6">
            <w:pPr>
              <w:rPr>
                <w:rFonts w:cstheme="minorHAnsi"/>
              </w:rPr>
            </w:pPr>
            <w:r w:rsidRPr="00875592">
              <w:rPr>
                <w:rFonts w:cstheme="minorHAnsi"/>
              </w:rPr>
              <w:t>1967</w:t>
            </w:r>
          </w:p>
        </w:tc>
        <w:tc>
          <w:tcPr>
            <w:tcW w:w="1605" w:type="dxa"/>
          </w:tcPr>
          <w:p w14:paraId="1BEBDE1A" w14:textId="77777777" w:rsidR="00F958DF" w:rsidRPr="00875592" w:rsidRDefault="00F958DF" w:rsidP="00B057D6">
            <w:pPr>
              <w:rPr>
                <w:rFonts w:cstheme="minorHAnsi"/>
              </w:rPr>
            </w:pPr>
            <w:r w:rsidRPr="00875592">
              <w:rPr>
                <w:rFonts w:cstheme="minorHAnsi"/>
              </w:rPr>
              <w:t>Western</w:t>
            </w:r>
          </w:p>
        </w:tc>
        <w:tc>
          <w:tcPr>
            <w:tcW w:w="2017" w:type="dxa"/>
          </w:tcPr>
          <w:p w14:paraId="42B43FAC" w14:textId="77777777" w:rsidR="00F958DF" w:rsidRPr="00875592" w:rsidRDefault="00F958DF" w:rsidP="00B057D6">
            <w:pPr>
              <w:rPr>
                <w:rFonts w:cstheme="minorHAnsi"/>
              </w:rPr>
            </w:pPr>
            <w:r w:rsidRPr="00875592">
              <w:rPr>
                <w:rFonts w:cstheme="minorHAnsi"/>
              </w:rPr>
              <w:t xml:space="preserve">Benedetto </w:t>
            </w:r>
            <w:proofErr w:type="spellStart"/>
            <w:r w:rsidRPr="00875592">
              <w:rPr>
                <w:rFonts w:cstheme="minorHAnsi"/>
              </w:rPr>
              <w:t>Ghiglia</w:t>
            </w:r>
            <w:proofErr w:type="spellEnd"/>
          </w:p>
        </w:tc>
      </w:tr>
      <w:tr w:rsidR="00F958DF" w:rsidRPr="00875592" w14:paraId="2633644C" w14:textId="77777777" w:rsidTr="00B057D6">
        <w:tc>
          <w:tcPr>
            <w:tcW w:w="2009" w:type="dxa"/>
          </w:tcPr>
          <w:p w14:paraId="24A25314" w14:textId="77777777" w:rsidR="00F958DF" w:rsidRPr="00875592" w:rsidRDefault="00F958DF" w:rsidP="00B057D6">
            <w:pPr>
              <w:rPr>
                <w:rFonts w:cstheme="minorHAnsi"/>
              </w:rPr>
            </w:pPr>
            <w:proofErr w:type="spellStart"/>
            <w:r w:rsidRPr="00875592">
              <w:rPr>
                <w:rFonts w:cstheme="minorHAnsi"/>
              </w:rPr>
              <w:t>Fuga</w:t>
            </w:r>
            <w:proofErr w:type="spellEnd"/>
            <w:r w:rsidRPr="00875592">
              <w:rPr>
                <w:rFonts w:cstheme="minorHAnsi"/>
              </w:rPr>
              <w:t xml:space="preserve"> </w:t>
            </w:r>
            <w:proofErr w:type="spellStart"/>
            <w:r w:rsidRPr="00875592">
              <w:rPr>
                <w:rFonts w:cstheme="minorHAnsi"/>
              </w:rPr>
              <w:t>Dall’Ovest</w:t>
            </w:r>
            <w:proofErr w:type="spellEnd"/>
          </w:p>
        </w:tc>
        <w:tc>
          <w:tcPr>
            <w:tcW w:w="2543" w:type="dxa"/>
          </w:tcPr>
          <w:p w14:paraId="0259F83E" w14:textId="77777777" w:rsidR="00F958DF" w:rsidRPr="00875592" w:rsidRDefault="00F958DF" w:rsidP="00B057D6">
            <w:pPr>
              <w:tabs>
                <w:tab w:val="right" w:pos="2789"/>
              </w:tabs>
              <w:rPr>
                <w:rFonts w:cstheme="minorHAnsi"/>
              </w:rPr>
            </w:pPr>
            <w:proofErr w:type="spellStart"/>
            <w:r w:rsidRPr="00875592">
              <w:rPr>
                <w:rFonts w:cstheme="minorHAnsi"/>
              </w:rPr>
              <w:t>Corri</w:t>
            </w:r>
            <w:proofErr w:type="spellEnd"/>
            <w:r w:rsidRPr="00875592">
              <w:rPr>
                <w:rFonts w:cstheme="minorHAnsi"/>
              </w:rPr>
              <w:t xml:space="preserve"> </w:t>
            </w:r>
            <w:proofErr w:type="spellStart"/>
            <w:r w:rsidRPr="00875592">
              <w:rPr>
                <w:rFonts w:cstheme="minorHAnsi"/>
              </w:rPr>
              <w:t>Uomo</w:t>
            </w:r>
            <w:proofErr w:type="spellEnd"/>
            <w:r w:rsidRPr="00875592">
              <w:rPr>
                <w:rFonts w:cstheme="minorHAnsi"/>
              </w:rPr>
              <w:t xml:space="preserve"> </w:t>
            </w:r>
            <w:proofErr w:type="spellStart"/>
            <w:r w:rsidRPr="00875592">
              <w:rPr>
                <w:rFonts w:cstheme="minorHAnsi"/>
              </w:rPr>
              <w:t>Corri</w:t>
            </w:r>
            <w:proofErr w:type="spellEnd"/>
            <w:r w:rsidRPr="00875592">
              <w:rPr>
                <w:rFonts w:cstheme="minorHAnsi"/>
              </w:rPr>
              <w:t xml:space="preserve"> </w:t>
            </w:r>
            <w:r w:rsidRPr="00875592">
              <w:rPr>
                <w:rFonts w:cstheme="minorHAnsi"/>
              </w:rPr>
              <w:tab/>
            </w:r>
          </w:p>
        </w:tc>
        <w:tc>
          <w:tcPr>
            <w:tcW w:w="842" w:type="dxa"/>
          </w:tcPr>
          <w:p w14:paraId="50950B0F" w14:textId="77777777" w:rsidR="00F958DF" w:rsidRPr="00875592" w:rsidRDefault="00F958DF" w:rsidP="00B057D6">
            <w:pPr>
              <w:rPr>
                <w:rFonts w:cstheme="minorHAnsi"/>
              </w:rPr>
            </w:pPr>
            <w:r w:rsidRPr="00875592">
              <w:rPr>
                <w:rFonts w:cstheme="minorHAnsi"/>
              </w:rPr>
              <w:t>1968</w:t>
            </w:r>
          </w:p>
        </w:tc>
        <w:tc>
          <w:tcPr>
            <w:tcW w:w="1605" w:type="dxa"/>
          </w:tcPr>
          <w:p w14:paraId="00D6228F" w14:textId="77777777" w:rsidR="00F958DF" w:rsidRPr="00875592" w:rsidRDefault="00F958DF" w:rsidP="00B057D6">
            <w:pPr>
              <w:rPr>
                <w:rFonts w:cstheme="minorHAnsi"/>
              </w:rPr>
            </w:pPr>
            <w:r w:rsidRPr="00875592">
              <w:rPr>
                <w:rFonts w:cstheme="minorHAnsi"/>
              </w:rPr>
              <w:t>Western</w:t>
            </w:r>
          </w:p>
        </w:tc>
        <w:tc>
          <w:tcPr>
            <w:tcW w:w="2017" w:type="dxa"/>
          </w:tcPr>
          <w:p w14:paraId="31F885D7" w14:textId="77777777" w:rsidR="00F958DF" w:rsidRPr="00875592" w:rsidRDefault="00F958DF" w:rsidP="00B057D6">
            <w:pPr>
              <w:rPr>
                <w:rFonts w:cstheme="minorHAnsi"/>
              </w:rPr>
            </w:pPr>
            <w:r w:rsidRPr="00875592">
              <w:rPr>
                <w:rFonts w:cstheme="minorHAnsi"/>
              </w:rPr>
              <w:t>Bruno Nicolai</w:t>
            </w:r>
          </w:p>
        </w:tc>
      </w:tr>
      <w:tr w:rsidR="00F958DF" w:rsidRPr="00875592" w14:paraId="77C1429A" w14:textId="77777777" w:rsidTr="00B057D6">
        <w:tc>
          <w:tcPr>
            <w:tcW w:w="2009" w:type="dxa"/>
          </w:tcPr>
          <w:p w14:paraId="1C9B78C3" w14:textId="77777777" w:rsidR="00F958DF" w:rsidRPr="00875592" w:rsidRDefault="00F958DF" w:rsidP="00B057D6">
            <w:pPr>
              <w:rPr>
                <w:rFonts w:cstheme="minorHAnsi"/>
              </w:rPr>
            </w:pPr>
            <w:proofErr w:type="spellStart"/>
            <w:r w:rsidRPr="00875592">
              <w:rPr>
                <w:rFonts w:cstheme="minorHAnsi"/>
              </w:rPr>
              <w:t>Umor</w:t>
            </w:r>
            <w:proofErr w:type="spellEnd"/>
            <w:r w:rsidRPr="00875592">
              <w:rPr>
                <w:rFonts w:cstheme="minorHAnsi"/>
              </w:rPr>
              <w:t xml:space="preserve"> </w:t>
            </w:r>
            <w:proofErr w:type="spellStart"/>
            <w:r w:rsidRPr="00875592">
              <w:rPr>
                <w:rFonts w:cstheme="minorHAnsi"/>
              </w:rPr>
              <w:t>Giallo</w:t>
            </w:r>
            <w:proofErr w:type="spellEnd"/>
          </w:p>
        </w:tc>
        <w:tc>
          <w:tcPr>
            <w:tcW w:w="2543" w:type="dxa"/>
          </w:tcPr>
          <w:p w14:paraId="13749511" w14:textId="77777777" w:rsidR="00F958DF" w:rsidRPr="00875592" w:rsidRDefault="00F958DF" w:rsidP="00B057D6">
            <w:pPr>
              <w:rPr>
                <w:rFonts w:cstheme="minorHAnsi"/>
              </w:rPr>
            </w:pPr>
            <w:r w:rsidRPr="00875592">
              <w:rPr>
                <w:rFonts w:cstheme="minorHAnsi"/>
              </w:rPr>
              <w:t xml:space="preserve">Stark System </w:t>
            </w:r>
          </w:p>
        </w:tc>
        <w:tc>
          <w:tcPr>
            <w:tcW w:w="842" w:type="dxa"/>
          </w:tcPr>
          <w:p w14:paraId="7A875C31" w14:textId="77777777" w:rsidR="00F958DF" w:rsidRPr="00875592" w:rsidRDefault="00F958DF" w:rsidP="00B057D6">
            <w:pPr>
              <w:rPr>
                <w:rFonts w:cstheme="minorHAnsi"/>
              </w:rPr>
            </w:pPr>
            <w:r w:rsidRPr="00875592">
              <w:rPr>
                <w:rFonts w:cstheme="minorHAnsi"/>
              </w:rPr>
              <w:t>1980</w:t>
            </w:r>
          </w:p>
        </w:tc>
        <w:tc>
          <w:tcPr>
            <w:tcW w:w="1605" w:type="dxa"/>
          </w:tcPr>
          <w:p w14:paraId="35E8B009" w14:textId="77777777" w:rsidR="00F958DF" w:rsidRPr="00875592" w:rsidRDefault="00F958DF" w:rsidP="00B057D6">
            <w:pPr>
              <w:rPr>
                <w:rFonts w:cstheme="minorHAnsi"/>
              </w:rPr>
            </w:pPr>
            <w:r w:rsidRPr="00875592">
              <w:rPr>
                <w:rFonts w:cstheme="minorHAnsi"/>
              </w:rPr>
              <w:t>Drama</w:t>
            </w:r>
          </w:p>
        </w:tc>
        <w:tc>
          <w:tcPr>
            <w:tcW w:w="2017" w:type="dxa"/>
          </w:tcPr>
          <w:p w14:paraId="3AB61E9D" w14:textId="2637EB7C" w:rsidR="00F958DF" w:rsidRPr="00875592" w:rsidRDefault="004D3506" w:rsidP="00B057D6">
            <w:pPr>
              <w:rPr>
                <w:rFonts w:cstheme="minorHAnsi"/>
              </w:rPr>
            </w:pPr>
            <w:r w:rsidRPr="00875592">
              <w:rPr>
                <w:rFonts w:cstheme="minorHAnsi"/>
              </w:rPr>
              <w:t>Ennio Morricone</w:t>
            </w:r>
          </w:p>
        </w:tc>
      </w:tr>
      <w:tr w:rsidR="00F958DF" w:rsidRPr="00875592" w14:paraId="58AB02AF" w14:textId="77777777" w:rsidTr="00B057D6">
        <w:tc>
          <w:tcPr>
            <w:tcW w:w="2009" w:type="dxa"/>
          </w:tcPr>
          <w:p w14:paraId="4C24F86B" w14:textId="77777777" w:rsidR="00F958DF" w:rsidRPr="00875592" w:rsidRDefault="00F958DF" w:rsidP="00B057D6">
            <w:pPr>
              <w:rPr>
                <w:rFonts w:cstheme="minorHAnsi"/>
              </w:rPr>
            </w:pPr>
            <w:proofErr w:type="spellStart"/>
            <w:r w:rsidRPr="00875592">
              <w:rPr>
                <w:rFonts w:cstheme="minorHAnsi"/>
              </w:rPr>
              <w:t>Agguato</w:t>
            </w:r>
            <w:proofErr w:type="spellEnd"/>
            <w:r w:rsidRPr="00875592">
              <w:rPr>
                <w:rFonts w:cstheme="minorHAnsi"/>
              </w:rPr>
              <w:t xml:space="preserve"> a Dallas; Il </w:t>
            </w:r>
            <w:proofErr w:type="spellStart"/>
            <w:r w:rsidRPr="00875592">
              <w:rPr>
                <w:rFonts w:cstheme="minorHAnsi"/>
              </w:rPr>
              <w:t>Fischio</w:t>
            </w:r>
            <w:proofErr w:type="spellEnd"/>
            <w:r w:rsidRPr="00875592">
              <w:rPr>
                <w:rFonts w:cstheme="minorHAnsi"/>
              </w:rPr>
              <w:t>; Il Ponte</w:t>
            </w:r>
          </w:p>
        </w:tc>
        <w:tc>
          <w:tcPr>
            <w:tcW w:w="2543" w:type="dxa"/>
          </w:tcPr>
          <w:p w14:paraId="415AFF0E" w14:textId="77777777" w:rsidR="00F958DF" w:rsidRPr="00875592" w:rsidRDefault="00F958DF" w:rsidP="00B057D6">
            <w:pPr>
              <w:rPr>
                <w:rFonts w:cstheme="minorHAnsi"/>
              </w:rPr>
            </w:pPr>
            <w:r w:rsidRPr="00875592">
              <w:rPr>
                <w:rFonts w:cstheme="minorHAnsi"/>
              </w:rPr>
              <w:t xml:space="preserve">Il Prezzo Del </w:t>
            </w:r>
            <w:proofErr w:type="spellStart"/>
            <w:r w:rsidRPr="00875592">
              <w:rPr>
                <w:rFonts w:cstheme="minorHAnsi"/>
              </w:rPr>
              <w:t>Potere</w:t>
            </w:r>
            <w:proofErr w:type="spellEnd"/>
          </w:p>
        </w:tc>
        <w:tc>
          <w:tcPr>
            <w:tcW w:w="842" w:type="dxa"/>
          </w:tcPr>
          <w:p w14:paraId="5AF7A249" w14:textId="77777777" w:rsidR="00F958DF" w:rsidRPr="00875592" w:rsidRDefault="00F958DF" w:rsidP="00B057D6">
            <w:pPr>
              <w:rPr>
                <w:rFonts w:cstheme="minorHAnsi"/>
              </w:rPr>
            </w:pPr>
            <w:r w:rsidRPr="00875592">
              <w:rPr>
                <w:rFonts w:cstheme="minorHAnsi"/>
              </w:rPr>
              <w:t>1969</w:t>
            </w:r>
          </w:p>
        </w:tc>
        <w:tc>
          <w:tcPr>
            <w:tcW w:w="1605" w:type="dxa"/>
          </w:tcPr>
          <w:p w14:paraId="6919C16E" w14:textId="77777777" w:rsidR="00F958DF" w:rsidRPr="00875592" w:rsidRDefault="00F958DF" w:rsidP="00B057D6">
            <w:pPr>
              <w:rPr>
                <w:rFonts w:cstheme="minorHAnsi"/>
              </w:rPr>
            </w:pPr>
            <w:r w:rsidRPr="00875592">
              <w:rPr>
                <w:rFonts w:cstheme="minorHAnsi"/>
              </w:rPr>
              <w:t>Western</w:t>
            </w:r>
          </w:p>
        </w:tc>
        <w:tc>
          <w:tcPr>
            <w:tcW w:w="2017" w:type="dxa"/>
          </w:tcPr>
          <w:p w14:paraId="1C1E7CEB" w14:textId="77777777" w:rsidR="00F958DF" w:rsidRPr="00875592" w:rsidRDefault="00F958DF" w:rsidP="00B057D6">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F958DF" w:rsidRPr="00875592" w14:paraId="5EA10BD7" w14:textId="77777777" w:rsidTr="00B057D6">
        <w:tc>
          <w:tcPr>
            <w:tcW w:w="2009" w:type="dxa"/>
          </w:tcPr>
          <w:p w14:paraId="3392E012" w14:textId="45A614F2" w:rsidR="00F958DF" w:rsidRPr="00875592" w:rsidRDefault="00F958DF" w:rsidP="00B057D6">
            <w:pPr>
              <w:rPr>
                <w:rFonts w:cstheme="minorHAnsi"/>
              </w:rPr>
            </w:pPr>
            <w:proofErr w:type="spellStart"/>
            <w:r w:rsidRPr="00875592">
              <w:rPr>
                <w:rFonts w:cstheme="minorHAnsi"/>
              </w:rPr>
              <w:t>L’uccello</w:t>
            </w:r>
            <w:proofErr w:type="spellEnd"/>
            <w:r w:rsidRPr="00875592">
              <w:rPr>
                <w:rFonts w:cstheme="minorHAnsi"/>
              </w:rPr>
              <w:t xml:space="preserve"> </w:t>
            </w:r>
            <w:proofErr w:type="spellStart"/>
            <w:r w:rsidRPr="00875592">
              <w:rPr>
                <w:rFonts w:cstheme="minorHAnsi"/>
              </w:rPr>
              <w:t>Magico</w:t>
            </w:r>
            <w:proofErr w:type="spellEnd"/>
            <w:r w:rsidRPr="00875592">
              <w:rPr>
                <w:rFonts w:cstheme="minorHAnsi"/>
              </w:rPr>
              <w:t xml:space="preserve">; </w:t>
            </w:r>
            <w:proofErr w:type="spellStart"/>
            <w:r w:rsidRPr="00875592">
              <w:rPr>
                <w:rFonts w:cstheme="minorHAnsi"/>
              </w:rPr>
              <w:t>L’uc</w:t>
            </w:r>
            <w:r w:rsidR="004D3506" w:rsidRPr="00875592">
              <w:rPr>
                <w:rFonts w:cstheme="minorHAnsi"/>
              </w:rPr>
              <w:t>cello</w:t>
            </w:r>
            <w:proofErr w:type="spellEnd"/>
            <w:r w:rsidR="004D3506" w:rsidRPr="00875592">
              <w:rPr>
                <w:rFonts w:cstheme="minorHAnsi"/>
              </w:rPr>
              <w:t xml:space="preserve"> </w:t>
            </w:r>
            <w:proofErr w:type="spellStart"/>
            <w:r w:rsidR="004D3506" w:rsidRPr="00875592">
              <w:rPr>
                <w:rFonts w:cstheme="minorHAnsi"/>
              </w:rPr>
              <w:t>Magico</w:t>
            </w:r>
            <w:proofErr w:type="spellEnd"/>
            <w:r w:rsidR="004D3506" w:rsidRPr="00875592">
              <w:rPr>
                <w:rFonts w:cstheme="minorHAnsi"/>
              </w:rPr>
              <w:t xml:space="preserve"> a Roma; Il </w:t>
            </w:r>
            <w:proofErr w:type="spellStart"/>
            <w:r w:rsidR="004D3506" w:rsidRPr="00875592">
              <w:rPr>
                <w:rFonts w:cstheme="minorHAnsi"/>
              </w:rPr>
              <w:t>Duca</w:t>
            </w:r>
            <w:proofErr w:type="spellEnd"/>
            <w:r w:rsidR="004D3506" w:rsidRPr="00875592">
              <w:rPr>
                <w:rFonts w:cstheme="minorHAnsi"/>
              </w:rPr>
              <w:t xml:space="preserve"> di</w:t>
            </w:r>
            <w:r w:rsidRPr="00875592">
              <w:rPr>
                <w:rFonts w:cstheme="minorHAnsi"/>
              </w:rPr>
              <w:t xml:space="preserve"> </w:t>
            </w:r>
            <w:proofErr w:type="spellStart"/>
            <w:r w:rsidRPr="00875592">
              <w:rPr>
                <w:rFonts w:cstheme="minorHAnsi"/>
              </w:rPr>
              <w:t>Wuttenberg</w:t>
            </w:r>
            <w:proofErr w:type="spellEnd"/>
          </w:p>
        </w:tc>
        <w:tc>
          <w:tcPr>
            <w:tcW w:w="2543" w:type="dxa"/>
          </w:tcPr>
          <w:p w14:paraId="24AAECFB" w14:textId="77777777" w:rsidR="00F958DF" w:rsidRPr="00875592" w:rsidRDefault="00F958DF" w:rsidP="00B057D6">
            <w:pPr>
              <w:rPr>
                <w:rFonts w:cstheme="minorHAnsi"/>
              </w:rPr>
            </w:pPr>
            <w:r w:rsidRPr="00875592">
              <w:rPr>
                <w:rFonts w:cstheme="minorHAnsi"/>
              </w:rPr>
              <w:t>Il Casanova</w:t>
            </w:r>
          </w:p>
        </w:tc>
        <w:tc>
          <w:tcPr>
            <w:tcW w:w="842" w:type="dxa"/>
          </w:tcPr>
          <w:p w14:paraId="4C5215E0" w14:textId="77777777" w:rsidR="00F958DF" w:rsidRPr="00875592" w:rsidRDefault="00F958DF" w:rsidP="00B057D6">
            <w:pPr>
              <w:rPr>
                <w:rFonts w:cstheme="minorHAnsi"/>
              </w:rPr>
            </w:pPr>
            <w:r w:rsidRPr="00875592">
              <w:rPr>
                <w:rFonts w:cstheme="minorHAnsi"/>
              </w:rPr>
              <w:t>1976</w:t>
            </w:r>
          </w:p>
        </w:tc>
        <w:tc>
          <w:tcPr>
            <w:tcW w:w="1605" w:type="dxa"/>
          </w:tcPr>
          <w:p w14:paraId="041E112A" w14:textId="77777777" w:rsidR="00F958DF" w:rsidRPr="00875592" w:rsidRDefault="00F958DF" w:rsidP="00B057D6">
            <w:pPr>
              <w:rPr>
                <w:rFonts w:cstheme="minorHAnsi"/>
              </w:rPr>
            </w:pPr>
            <w:r w:rsidRPr="00875592">
              <w:rPr>
                <w:rFonts w:cstheme="minorHAnsi"/>
              </w:rPr>
              <w:t>Historical drama</w:t>
            </w:r>
          </w:p>
        </w:tc>
        <w:tc>
          <w:tcPr>
            <w:tcW w:w="2017" w:type="dxa"/>
          </w:tcPr>
          <w:p w14:paraId="1085231F" w14:textId="3DA908F0" w:rsidR="00F958DF" w:rsidRPr="00875592" w:rsidRDefault="004D3506" w:rsidP="00B057D6">
            <w:pPr>
              <w:rPr>
                <w:rFonts w:cstheme="minorHAnsi"/>
              </w:rPr>
            </w:pPr>
            <w:r w:rsidRPr="00875592">
              <w:rPr>
                <w:rFonts w:cstheme="minorHAnsi"/>
              </w:rPr>
              <w:t>Nino Rota</w:t>
            </w:r>
          </w:p>
        </w:tc>
      </w:tr>
      <w:tr w:rsidR="00F958DF" w:rsidRPr="00875592" w14:paraId="0F5119AD" w14:textId="77777777" w:rsidTr="00B057D6">
        <w:tc>
          <w:tcPr>
            <w:tcW w:w="2009" w:type="dxa"/>
          </w:tcPr>
          <w:p w14:paraId="63501E0E" w14:textId="77777777" w:rsidR="00F958DF" w:rsidRPr="00875592" w:rsidRDefault="00F958DF" w:rsidP="00B057D6">
            <w:pPr>
              <w:rPr>
                <w:rFonts w:cstheme="minorHAnsi"/>
              </w:rPr>
            </w:pPr>
            <w:r w:rsidRPr="00875592">
              <w:rPr>
                <w:rFonts w:cstheme="minorHAnsi"/>
              </w:rPr>
              <w:t>T.5</w:t>
            </w:r>
          </w:p>
        </w:tc>
        <w:tc>
          <w:tcPr>
            <w:tcW w:w="2543" w:type="dxa"/>
          </w:tcPr>
          <w:p w14:paraId="139DEEF5" w14:textId="77777777" w:rsidR="00F958DF" w:rsidRPr="00875592" w:rsidRDefault="00F958DF" w:rsidP="00B057D6">
            <w:pPr>
              <w:rPr>
                <w:rFonts w:cstheme="minorHAnsi"/>
              </w:rPr>
            </w:pPr>
            <w:r w:rsidRPr="00875592">
              <w:rPr>
                <w:rFonts w:cstheme="minorHAnsi"/>
              </w:rPr>
              <w:t xml:space="preserve">Ringo, il Cavaliere </w:t>
            </w:r>
            <w:proofErr w:type="spellStart"/>
            <w:r w:rsidRPr="00875592">
              <w:rPr>
                <w:rFonts w:cstheme="minorHAnsi"/>
              </w:rPr>
              <w:t>Solitario</w:t>
            </w:r>
            <w:proofErr w:type="spellEnd"/>
          </w:p>
        </w:tc>
        <w:tc>
          <w:tcPr>
            <w:tcW w:w="842" w:type="dxa"/>
          </w:tcPr>
          <w:p w14:paraId="2CE4E7C0" w14:textId="77777777" w:rsidR="00F958DF" w:rsidRPr="00875592" w:rsidRDefault="00F958DF" w:rsidP="00B057D6">
            <w:pPr>
              <w:rPr>
                <w:rFonts w:cstheme="minorHAnsi"/>
              </w:rPr>
            </w:pPr>
            <w:r w:rsidRPr="00875592">
              <w:rPr>
                <w:rFonts w:cstheme="minorHAnsi"/>
              </w:rPr>
              <w:t>1968</w:t>
            </w:r>
          </w:p>
        </w:tc>
        <w:tc>
          <w:tcPr>
            <w:tcW w:w="1605" w:type="dxa"/>
          </w:tcPr>
          <w:p w14:paraId="649B73CF" w14:textId="77777777" w:rsidR="00F958DF" w:rsidRPr="00875592" w:rsidRDefault="00F958DF" w:rsidP="00B057D6">
            <w:pPr>
              <w:rPr>
                <w:rFonts w:cstheme="minorHAnsi"/>
              </w:rPr>
            </w:pPr>
            <w:r w:rsidRPr="00875592">
              <w:rPr>
                <w:rFonts w:cstheme="minorHAnsi"/>
              </w:rPr>
              <w:t>Western</w:t>
            </w:r>
          </w:p>
        </w:tc>
        <w:tc>
          <w:tcPr>
            <w:tcW w:w="2017" w:type="dxa"/>
          </w:tcPr>
          <w:p w14:paraId="3AB6BBD8" w14:textId="77777777" w:rsidR="00F958DF" w:rsidRPr="00875592" w:rsidRDefault="00F958DF" w:rsidP="00B057D6">
            <w:pPr>
              <w:rPr>
                <w:rFonts w:cstheme="minorHAnsi"/>
              </w:rPr>
            </w:pPr>
            <w:r w:rsidRPr="00875592">
              <w:rPr>
                <w:rFonts w:cstheme="minorHAnsi"/>
              </w:rPr>
              <w:t xml:space="preserve">G.P. </w:t>
            </w:r>
            <w:proofErr w:type="spellStart"/>
            <w:r w:rsidRPr="00875592">
              <w:rPr>
                <w:rFonts w:cstheme="minorHAnsi"/>
              </w:rPr>
              <w:t>Reverberi</w:t>
            </w:r>
            <w:proofErr w:type="spellEnd"/>
          </w:p>
        </w:tc>
      </w:tr>
      <w:tr w:rsidR="00F958DF" w:rsidRPr="00875592" w14:paraId="79FA72D9" w14:textId="77777777" w:rsidTr="00B057D6">
        <w:tc>
          <w:tcPr>
            <w:tcW w:w="2009" w:type="dxa"/>
          </w:tcPr>
          <w:p w14:paraId="3552AAE9" w14:textId="77777777" w:rsidR="00F958DF" w:rsidRPr="00875592" w:rsidRDefault="00F958DF" w:rsidP="00B057D6">
            <w:pPr>
              <w:rPr>
                <w:rFonts w:cstheme="minorHAnsi"/>
              </w:rPr>
            </w:pPr>
            <w:r w:rsidRPr="00875592">
              <w:rPr>
                <w:rFonts w:cstheme="minorHAnsi"/>
              </w:rPr>
              <w:t>T.15; T.19</w:t>
            </w:r>
          </w:p>
        </w:tc>
        <w:tc>
          <w:tcPr>
            <w:tcW w:w="2543" w:type="dxa"/>
          </w:tcPr>
          <w:p w14:paraId="3F7374CD" w14:textId="77777777" w:rsidR="00F958DF" w:rsidRPr="00875592" w:rsidRDefault="00F958DF" w:rsidP="00B057D6">
            <w:pPr>
              <w:rPr>
                <w:rFonts w:cstheme="minorHAnsi"/>
              </w:rPr>
            </w:pPr>
            <w:proofErr w:type="spellStart"/>
            <w:r w:rsidRPr="00875592">
              <w:rPr>
                <w:rFonts w:cstheme="minorHAnsi"/>
              </w:rPr>
              <w:t>L’Ultimo</w:t>
            </w:r>
            <w:proofErr w:type="spellEnd"/>
            <w:r w:rsidRPr="00875592">
              <w:rPr>
                <w:rFonts w:cstheme="minorHAnsi"/>
              </w:rPr>
              <w:t xml:space="preserve"> </w:t>
            </w:r>
            <w:proofErr w:type="spellStart"/>
            <w:r w:rsidRPr="00875592">
              <w:rPr>
                <w:rFonts w:cstheme="minorHAnsi"/>
              </w:rPr>
              <w:t>Mercenario</w:t>
            </w:r>
            <w:proofErr w:type="spellEnd"/>
            <w:r w:rsidRPr="00875592">
              <w:rPr>
                <w:rFonts w:cstheme="minorHAnsi"/>
              </w:rPr>
              <w:t xml:space="preserve"> aka Die Grosse </w:t>
            </w:r>
            <w:proofErr w:type="spellStart"/>
            <w:r w:rsidRPr="00875592">
              <w:rPr>
                <w:rFonts w:cstheme="minorHAnsi"/>
              </w:rPr>
              <w:t>Treibjagd</w:t>
            </w:r>
            <w:proofErr w:type="spellEnd"/>
            <w:r w:rsidRPr="00875592">
              <w:rPr>
                <w:rFonts w:cstheme="minorHAnsi"/>
              </w:rPr>
              <w:t xml:space="preserve"> </w:t>
            </w:r>
          </w:p>
        </w:tc>
        <w:tc>
          <w:tcPr>
            <w:tcW w:w="842" w:type="dxa"/>
          </w:tcPr>
          <w:p w14:paraId="4B54B33D" w14:textId="77777777" w:rsidR="00F958DF" w:rsidRPr="00875592" w:rsidRDefault="00F958DF" w:rsidP="00B057D6">
            <w:pPr>
              <w:rPr>
                <w:rFonts w:cstheme="minorHAnsi"/>
              </w:rPr>
            </w:pPr>
            <w:r w:rsidRPr="00875592">
              <w:rPr>
                <w:rFonts w:cstheme="minorHAnsi"/>
              </w:rPr>
              <w:t>1968</w:t>
            </w:r>
          </w:p>
        </w:tc>
        <w:tc>
          <w:tcPr>
            <w:tcW w:w="1605" w:type="dxa"/>
          </w:tcPr>
          <w:p w14:paraId="0B6D120A" w14:textId="77777777" w:rsidR="00F958DF" w:rsidRPr="00875592" w:rsidRDefault="00F958DF" w:rsidP="00B057D6">
            <w:pPr>
              <w:rPr>
                <w:rFonts w:cstheme="minorHAnsi"/>
              </w:rPr>
            </w:pPr>
            <w:r w:rsidRPr="00875592">
              <w:rPr>
                <w:rFonts w:cstheme="minorHAnsi"/>
              </w:rPr>
              <w:t xml:space="preserve">Action/Modern Western </w:t>
            </w:r>
          </w:p>
        </w:tc>
        <w:tc>
          <w:tcPr>
            <w:tcW w:w="2017" w:type="dxa"/>
          </w:tcPr>
          <w:p w14:paraId="7259CC2B" w14:textId="77777777" w:rsidR="00F958DF" w:rsidRPr="00875592" w:rsidRDefault="00F958DF" w:rsidP="00B057D6">
            <w:pPr>
              <w:rPr>
                <w:rFonts w:cstheme="minorHAnsi"/>
              </w:rPr>
            </w:pPr>
            <w:r w:rsidRPr="00875592">
              <w:rPr>
                <w:rFonts w:cstheme="minorHAnsi"/>
              </w:rPr>
              <w:t xml:space="preserve">Bruno Nicolai </w:t>
            </w:r>
          </w:p>
        </w:tc>
      </w:tr>
      <w:tr w:rsidR="00F958DF" w:rsidRPr="00875592" w14:paraId="118B084E" w14:textId="77777777" w:rsidTr="00B057D6">
        <w:tc>
          <w:tcPr>
            <w:tcW w:w="2009" w:type="dxa"/>
          </w:tcPr>
          <w:p w14:paraId="1814D7F6" w14:textId="77777777" w:rsidR="00F958DF" w:rsidRPr="00875592" w:rsidRDefault="00F958DF" w:rsidP="00B057D6">
            <w:pPr>
              <w:rPr>
                <w:rFonts w:cstheme="minorHAnsi"/>
              </w:rPr>
            </w:pPr>
            <w:r w:rsidRPr="00875592">
              <w:rPr>
                <w:rFonts w:cstheme="minorHAnsi"/>
              </w:rPr>
              <w:t>T.4</w:t>
            </w:r>
          </w:p>
        </w:tc>
        <w:tc>
          <w:tcPr>
            <w:tcW w:w="2543" w:type="dxa"/>
          </w:tcPr>
          <w:p w14:paraId="72ADA5D9" w14:textId="77777777" w:rsidR="00F958DF" w:rsidRPr="00875592" w:rsidRDefault="00F958DF" w:rsidP="00B057D6">
            <w:pPr>
              <w:rPr>
                <w:rFonts w:cstheme="minorHAnsi"/>
              </w:rPr>
            </w:pPr>
            <w:proofErr w:type="spellStart"/>
            <w:r w:rsidRPr="00875592">
              <w:rPr>
                <w:rFonts w:cstheme="minorHAnsi"/>
              </w:rPr>
              <w:t>Suor</w:t>
            </w:r>
            <w:proofErr w:type="spellEnd"/>
            <w:r w:rsidRPr="00875592">
              <w:rPr>
                <w:rFonts w:cstheme="minorHAnsi"/>
              </w:rPr>
              <w:t xml:space="preserve"> </w:t>
            </w:r>
            <w:proofErr w:type="spellStart"/>
            <w:r w:rsidRPr="00875592">
              <w:rPr>
                <w:rFonts w:cstheme="minorHAnsi"/>
              </w:rPr>
              <w:t>Omicidi</w:t>
            </w:r>
            <w:proofErr w:type="spellEnd"/>
            <w:r w:rsidRPr="00875592">
              <w:rPr>
                <w:rFonts w:cstheme="minorHAnsi"/>
              </w:rPr>
              <w:t xml:space="preserve"> </w:t>
            </w:r>
          </w:p>
        </w:tc>
        <w:tc>
          <w:tcPr>
            <w:tcW w:w="842" w:type="dxa"/>
          </w:tcPr>
          <w:p w14:paraId="0AC0597E" w14:textId="77777777" w:rsidR="00F958DF" w:rsidRPr="00875592" w:rsidRDefault="00F958DF" w:rsidP="00B057D6">
            <w:pPr>
              <w:rPr>
                <w:rFonts w:cstheme="minorHAnsi"/>
              </w:rPr>
            </w:pPr>
            <w:r w:rsidRPr="00875592">
              <w:rPr>
                <w:rFonts w:cstheme="minorHAnsi"/>
              </w:rPr>
              <w:t>1979</w:t>
            </w:r>
          </w:p>
        </w:tc>
        <w:tc>
          <w:tcPr>
            <w:tcW w:w="1605" w:type="dxa"/>
          </w:tcPr>
          <w:p w14:paraId="1035DA5E" w14:textId="77777777" w:rsidR="00F958DF" w:rsidRPr="00875592" w:rsidRDefault="00F958DF" w:rsidP="00B057D6">
            <w:pPr>
              <w:rPr>
                <w:rFonts w:cstheme="minorHAnsi"/>
              </w:rPr>
            </w:pPr>
            <w:r w:rsidRPr="00875592">
              <w:rPr>
                <w:rFonts w:cstheme="minorHAnsi"/>
              </w:rPr>
              <w:t>Horror/nunsploitation</w:t>
            </w:r>
          </w:p>
        </w:tc>
        <w:tc>
          <w:tcPr>
            <w:tcW w:w="2017" w:type="dxa"/>
          </w:tcPr>
          <w:p w14:paraId="7D070656" w14:textId="77777777" w:rsidR="00F958DF" w:rsidRPr="00875592" w:rsidRDefault="00F958DF" w:rsidP="00B057D6">
            <w:pPr>
              <w:rPr>
                <w:rFonts w:cstheme="minorHAnsi"/>
              </w:rPr>
            </w:pPr>
            <w:r w:rsidRPr="00875592">
              <w:rPr>
                <w:rFonts w:cstheme="minorHAnsi"/>
              </w:rPr>
              <w:t xml:space="preserve">Alessandro </w:t>
            </w:r>
            <w:proofErr w:type="spellStart"/>
            <w:r w:rsidRPr="00875592">
              <w:rPr>
                <w:rFonts w:cstheme="minorHAnsi"/>
              </w:rPr>
              <w:t>Alessandroni</w:t>
            </w:r>
            <w:proofErr w:type="spellEnd"/>
          </w:p>
        </w:tc>
      </w:tr>
      <w:tr w:rsidR="00F958DF" w:rsidRPr="00875592" w14:paraId="57977655" w14:textId="77777777" w:rsidTr="00B057D6">
        <w:tc>
          <w:tcPr>
            <w:tcW w:w="2009" w:type="dxa"/>
          </w:tcPr>
          <w:p w14:paraId="1DCA63F1" w14:textId="77777777" w:rsidR="00F958DF" w:rsidRPr="00875592" w:rsidRDefault="00F958DF" w:rsidP="00B057D6">
            <w:pPr>
              <w:rPr>
                <w:rFonts w:cstheme="minorHAnsi"/>
              </w:rPr>
            </w:pPr>
            <w:r w:rsidRPr="00875592">
              <w:rPr>
                <w:rFonts w:cstheme="minorHAnsi"/>
              </w:rPr>
              <w:lastRenderedPageBreak/>
              <w:t>T.3; T.5; T.9; T.10</w:t>
            </w:r>
          </w:p>
        </w:tc>
        <w:tc>
          <w:tcPr>
            <w:tcW w:w="2543" w:type="dxa"/>
          </w:tcPr>
          <w:p w14:paraId="7868D297" w14:textId="77777777" w:rsidR="00F958DF" w:rsidRPr="00875592" w:rsidRDefault="00F958DF" w:rsidP="00B057D6">
            <w:pPr>
              <w:rPr>
                <w:rFonts w:cstheme="minorHAnsi"/>
              </w:rPr>
            </w:pPr>
            <w:proofErr w:type="spellStart"/>
            <w:r w:rsidRPr="00875592">
              <w:rPr>
                <w:rFonts w:cstheme="minorHAnsi"/>
              </w:rPr>
              <w:t>Buon</w:t>
            </w:r>
            <w:proofErr w:type="spellEnd"/>
            <w:r w:rsidRPr="00875592">
              <w:rPr>
                <w:rFonts w:cstheme="minorHAnsi"/>
              </w:rPr>
              <w:t xml:space="preserve"> </w:t>
            </w:r>
            <w:proofErr w:type="spellStart"/>
            <w:r w:rsidRPr="00875592">
              <w:rPr>
                <w:rFonts w:cstheme="minorHAnsi"/>
              </w:rPr>
              <w:t>Funerale</w:t>
            </w:r>
            <w:proofErr w:type="spellEnd"/>
            <w:r w:rsidRPr="00875592">
              <w:rPr>
                <w:rFonts w:cstheme="minorHAnsi"/>
              </w:rPr>
              <w:t xml:space="preserve"> Amigos!... </w:t>
            </w:r>
            <w:proofErr w:type="spellStart"/>
            <w:r w:rsidRPr="00875592">
              <w:rPr>
                <w:rFonts w:cstheme="minorHAnsi"/>
              </w:rPr>
              <w:t>paga</w:t>
            </w:r>
            <w:proofErr w:type="spellEnd"/>
            <w:r w:rsidRPr="00875592">
              <w:rPr>
                <w:rFonts w:cstheme="minorHAnsi"/>
              </w:rPr>
              <w:t xml:space="preserve"> </w:t>
            </w:r>
            <w:proofErr w:type="spellStart"/>
            <w:r w:rsidRPr="00875592">
              <w:rPr>
                <w:rFonts w:cstheme="minorHAnsi"/>
              </w:rPr>
              <w:t>Sartana</w:t>
            </w:r>
            <w:proofErr w:type="spellEnd"/>
            <w:r w:rsidRPr="00875592">
              <w:rPr>
                <w:rFonts w:cstheme="minorHAnsi"/>
              </w:rPr>
              <w:t xml:space="preserve"> </w:t>
            </w:r>
          </w:p>
        </w:tc>
        <w:tc>
          <w:tcPr>
            <w:tcW w:w="842" w:type="dxa"/>
          </w:tcPr>
          <w:p w14:paraId="6863D3FA" w14:textId="77777777" w:rsidR="00F958DF" w:rsidRPr="00875592" w:rsidRDefault="00F958DF" w:rsidP="00B057D6">
            <w:pPr>
              <w:rPr>
                <w:rFonts w:cstheme="minorHAnsi"/>
              </w:rPr>
            </w:pPr>
            <w:r w:rsidRPr="00875592">
              <w:rPr>
                <w:rFonts w:cstheme="minorHAnsi"/>
              </w:rPr>
              <w:t>1970</w:t>
            </w:r>
          </w:p>
        </w:tc>
        <w:tc>
          <w:tcPr>
            <w:tcW w:w="1605" w:type="dxa"/>
          </w:tcPr>
          <w:p w14:paraId="58C81807" w14:textId="77777777" w:rsidR="00F958DF" w:rsidRPr="00875592" w:rsidRDefault="00F958DF" w:rsidP="00B057D6">
            <w:pPr>
              <w:rPr>
                <w:rFonts w:cstheme="minorHAnsi"/>
              </w:rPr>
            </w:pPr>
            <w:r w:rsidRPr="00875592">
              <w:rPr>
                <w:rFonts w:cstheme="minorHAnsi"/>
              </w:rPr>
              <w:t>Western</w:t>
            </w:r>
          </w:p>
        </w:tc>
        <w:tc>
          <w:tcPr>
            <w:tcW w:w="2017" w:type="dxa"/>
          </w:tcPr>
          <w:p w14:paraId="0F4EA833" w14:textId="77777777" w:rsidR="00F958DF" w:rsidRPr="00875592" w:rsidRDefault="00F958DF" w:rsidP="00B057D6">
            <w:pPr>
              <w:rPr>
                <w:rFonts w:cstheme="minorHAnsi"/>
              </w:rPr>
            </w:pPr>
            <w:r w:rsidRPr="00875592">
              <w:rPr>
                <w:rFonts w:cstheme="minorHAnsi"/>
              </w:rPr>
              <w:t>Bruno Nicolai</w:t>
            </w:r>
          </w:p>
        </w:tc>
      </w:tr>
      <w:tr w:rsidR="00F958DF" w:rsidRPr="00875592" w14:paraId="2A48E660" w14:textId="77777777" w:rsidTr="00B057D6">
        <w:tc>
          <w:tcPr>
            <w:tcW w:w="2009" w:type="dxa"/>
          </w:tcPr>
          <w:p w14:paraId="68A3717E" w14:textId="77777777" w:rsidR="00F958DF" w:rsidRPr="00875592" w:rsidRDefault="00F958DF" w:rsidP="00B057D6">
            <w:pPr>
              <w:rPr>
                <w:rFonts w:cstheme="minorHAnsi"/>
              </w:rPr>
            </w:pPr>
            <w:r w:rsidRPr="00875592">
              <w:rPr>
                <w:rFonts w:cstheme="minorHAnsi"/>
              </w:rPr>
              <w:t>T.12; T.15; T.17; T.20</w:t>
            </w:r>
          </w:p>
        </w:tc>
        <w:tc>
          <w:tcPr>
            <w:tcW w:w="2543" w:type="dxa"/>
          </w:tcPr>
          <w:p w14:paraId="6145EE13" w14:textId="77777777" w:rsidR="00F958DF" w:rsidRPr="00875592" w:rsidRDefault="00F958DF" w:rsidP="00B057D6">
            <w:pPr>
              <w:rPr>
                <w:rFonts w:cstheme="minorHAnsi"/>
              </w:rPr>
            </w:pPr>
            <w:proofErr w:type="spellStart"/>
            <w:r w:rsidRPr="00875592">
              <w:rPr>
                <w:rFonts w:cstheme="minorHAnsi"/>
              </w:rPr>
              <w:t>Gli</w:t>
            </w:r>
            <w:proofErr w:type="spellEnd"/>
            <w:r w:rsidRPr="00875592">
              <w:rPr>
                <w:rFonts w:cstheme="minorHAnsi"/>
              </w:rPr>
              <w:t xml:space="preserve"> </w:t>
            </w:r>
            <w:proofErr w:type="spellStart"/>
            <w:r w:rsidRPr="00875592">
              <w:rPr>
                <w:rFonts w:cstheme="minorHAnsi"/>
              </w:rPr>
              <w:t>Fumavano</w:t>
            </w:r>
            <w:proofErr w:type="spellEnd"/>
            <w:r w:rsidRPr="00875592">
              <w:rPr>
                <w:rFonts w:cstheme="minorHAnsi"/>
              </w:rPr>
              <w:t xml:space="preserve"> le Colt... Lo </w:t>
            </w:r>
            <w:proofErr w:type="spellStart"/>
            <w:r w:rsidRPr="00875592">
              <w:rPr>
                <w:rFonts w:cstheme="minorHAnsi"/>
              </w:rPr>
              <w:t>Chiamavano</w:t>
            </w:r>
            <w:proofErr w:type="spellEnd"/>
            <w:r w:rsidRPr="00875592">
              <w:rPr>
                <w:rFonts w:cstheme="minorHAnsi"/>
              </w:rPr>
              <w:t xml:space="preserve"> </w:t>
            </w:r>
            <w:proofErr w:type="spellStart"/>
            <w:r w:rsidRPr="00875592">
              <w:rPr>
                <w:rFonts w:cstheme="minorHAnsi"/>
              </w:rPr>
              <w:t>Camposanto</w:t>
            </w:r>
            <w:proofErr w:type="spellEnd"/>
            <w:r w:rsidRPr="00875592">
              <w:rPr>
                <w:rFonts w:cstheme="minorHAnsi"/>
              </w:rPr>
              <w:t xml:space="preserve"> </w:t>
            </w:r>
          </w:p>
        </w:tc>
        <w:tc>
          <w:tcPr>
            <w:tcW w:w="842" w:type="dxa"/>
          </w:tcPr>
          <w:p w14:paraId="52CB400B" w14:textId="77777777" w:rsidR="00F958DF" w:rsidRPr="00875592" w:rsidRDefault="00F958DF" w:rsidP="00B057D6">
            <w:pPr>
              <w:rPr>
                <w:rFonts w:cstheme="minorHAnsi"/>
              </w:rPr>
            </w:pPr>
            <w:r w:rsidRPr="00875592">
              <w:rPr>
                <w:rFonts w:cstheme="minorHAnsi"/>
              </w:rPr>
              <w:t>1971</w:t>
            </w:r>
          </w:p>
        </w:tc>
        <w:tc>
          <w:tcPr>
            <w:tcW w:w="1605" w:type="dxa"/>
          </w:tcPr>
          <w:p w14:paraId="5A64CA79" w14:textId="77777777" w:rsidR="00F958DF" w:rsidRPr="00875592" w:rsidRDefault="00F958DF" w:rsidP="00B057D6">
            <w:pPr>
              <w:rPr>
                <w:rFonts w:cstheme="minorHAnsi"/>
              </w:rPr>
            </w:pPr>
            <w:r w:rsidRPr="00875592">
              <w:rPr>
                <w:rFonts w:cstheme="minorHAnsi"/>
              </w:rPr>
              <w:t>Western</w:t>
            </w:r>
          </w:p>
        </w:tc>
        <w:tc>
          <w:tcPr>
            <w:tcW w:w="2017" w:type="dxa"/>
          </w:tcPr>
          <w:p w14:paraId="67B8740C" w14:textId="77777777" w:rsidR="00F958DF" w:rsidRPr="00875592" w:rsidRDefault="00F958DF" w:rsidP="00B057D6">
            <w:pPr>
              <w:rPr>
                <w:rFonts w:cstheme="minorHAnsi"/>
              </w:rPr>
            </w:pPr>
            <w:r w:rsidRPr="00875592">
              <w:rPr>
                <w:rFonts w:cstheme="minorHAnsi"/>
              </w:rPr>
              <w:t>Bruno Nicolai</w:t>
            </w:r>
          </w:p>
        </w:tc>
      </w:tr>
      <w:tr w:rsidR="00F958DF" w:rsidRPr="00875592" w14:paraId="6834512C" w14:textId="77777777" w:rsidTr="00B057D6">
        <w:tc>
          <w:tcPr>
            <w:tcW w:w="2009" w:type="dxa"/>
          </w:tcPr>
          <w:p w14:paraId="49BAA793" w14:textId="77777777" w:rsidR="00F958DF" w:rsidRPr="00875592" w:rsidRDefault="00F958DF" w:rsidP="00B057D6">
            <w:pPr>
              <w:rPr>
                <w:rFonts w:cstheme="minorHAnsi"/>
              </w:rPr>
            </w:pPr>
            <w:r w:rsidRPr="00875592">
              <w:rPr>
                <w:rFonts w:cstheme="minorHAnsi"/>
              </w:rPr>
              <w:t>T.2; T.4; T.6; T.7</w:t>
            </w:r>
          </w:p>
        </w:tc>
        <w:tc>
          <w:tcPr>
            <w:tcW w:w="2543" w:type="dxa"/>
          </w:tcPr>
          <w:p w14:paraId="18BB7CCF" w14:textId="77777777" w:rsidR="00F958DF" w:rsidRPr="00875592" w:rsidRDefault="00F958DF" w:rsidP="00B057D6">
            <w:pPr>
              <w:rPr>
                <w:rFonts w:cstheme="minorHAnsi"/>
              </w:rPr>
            </w:pPr>
            <w:r w:rsidRPr="00875592">
              <w:rPr>
                <w:rFonts w:cstheme="minorHAnsi"/>
              </w:rPr>
              <w:t xml:space="preserve">Una Bara per lo </w:t>
            </w:r>
            <w:proofErr w:type="spellStart"/>
            <w:r w:rsidRPr="00875592">
              <w:rPr>
                <w:rFonts w:cstheme="minorHAnsi"/>
              </w:rPr>
              <w:t>Sceriffo</w:t>
            </w:r>
            <w:proofErr w:type="spellEnd"/>
            <w:r w:rsidRPr="00875592">
              <w:rPr>
                <w:rFonts w:cstheme="minorHAnsi"/>
              </w:rPr>
              <w:t xml:space="preserve"> </w:t>
            </w:r>
          </w:p>
        </w:tc>
        <w:tc>
          <w:tcPr>
            <w:tcW w:w="842" w:type="dxa"/>
          </w:tcPr>
          <w:p w14:paraId="6BAFD2D6" w14:textId="77777777" w:rsidR="00F958DF" w:rsidRPr="00875592" w:rsidRDefault="00F958DF" w:rsidP="00B057D6">
            <w:pPr>
              <w:rPr>
                <w:rFonts w:cstheme="minorHAnsi"/>
              </w:rPr>
            </w:pPr>
            <w:r w:rsidRPr="00875592">
              <w:rPr>
                <w:rFonts w:cstheme="minorHAnsi"/>
              </w:rPr>
              <w:t>1965</w:t>
            </w:r>
          </w:p>
        </w:tc>
        <w:tc>
          <w:tcPr>
            <w:tcW w:w="1605" w:type="dxa"/>
          </w:tcPr>
          <w:p w14:paraId="53383A13" w14:textId="77777777" w:rsidR="00F958DF" w:rsidRPr="00875592" w:rsidRDefault="00F958DF" w:rsidP="00B057D6">
            <w:pPr>
              <w:rPr>
                <w:rFonts w:cstheme="minorHAnsi"/>
              </w:rPr>
            </w:pPr>
            <w:r w:rsidRPr="00875592">
              <w:rPr>
                <w:rFonts w:cstheme="minorHAnsi"/>
              </w:rPr>
              <w:t>Western</w:t>
            </w:r>
          </w:p>
        </w:tc>
        <w:tc>
          <w:tcPr>
            <w:tcW w:w="2017" w:type="dxa"/>
          </w:tcPr>
          <w:p w14:paraId="2F18DF1E" w14:textId="77777777" w:rsidR="00F958DF" w:rsidRPr="00875592" w:rsidRDefault="00F958DF" w:rsidP="00B057D6">
            <w:pPr>
              <w:rPr>
                <w:rFonts w:cstheme="minorHAnsi"/>
              </w:rPr>
            </w:pPr>
            <w:r w:rsidRPr="00875592">
              <w:rPr>
                <w:rFonts w:cstheme="minorHAnsi"/>
              </w:rPr>
              <w:t xml:space="preserve">Francesco de </w:t>
            </w:r>
            <w:proofErr w:type="spellStart"/>
            <w:r w:rsidRPr="00875592">
              <w:rPr>
                <w:rFonts w:cstheme="minorHAnsi"/>
              </w:rPr>
              <w:t>Masi</w:t>
            </w:r>
            <w:proofErr w:type="spellEnd"/>
          </w:p>
        </w:tc>
      </w:tr>
      <w:tr w:rsidR="00F958DF" w:rsidRPr="00875592" w14:paraId="5E4277AA" w14:textId="77777777" w:rsidTr="00B057D6">
        <w:tc>
          <w:tcPr>
            <w:tcW w:w="2009" w:type="dxa"/>
          </w:tcPr>
          <w:p w14:paraId="3A1AE591" w14:textId="77777777" w:rsidR="00F958DF" w:rsidRPr="00875592" w:rsidRDefault="00F958DF" w:rsidP="00B057D6">
            <w:pPr>
              <w:rPr>
                <w:rFonts w:cstheme="minorHAnsi"/>
              </w:rPr>
            </w:pPr>
            <w:r w:rsidRPr="00875592">
              <w:rPr>
                <w:rFonts w:cstheme="minorHAnsi"/>
              </w:rPr>
              <w:t>Pt.11; T.22</w:t>
            </w:r>
          </w:p>
        </w:tc>
        <w:tc>
          <w:tcPr>
            <w:tcW w:w="2543" w:type="dxa"/>
          </w:tcPr>
          <w:p w14:paraId="34E5CAB0" w14:textId="77777777" w:rsidR="00F958DF" w:rsidRPr="00875592" w:rsidRDefault="00F958DF" w:rsidP="00B057D6">
            <w:pPr>
              <w:rPr>
                <w:rFonts w:cstheme="minorHAnsi"/>
              </w:rPr>
            </w:pPr>
            <w:r w:rsidRPr="00875592">
              <w:rPr>
                <w:rFonts w:cstheme="minorHAnsi"/>
              </w:rPr>
              <w:t xml:space="preserve">Il Ranch </w:t>
            </w:r>
            <w:proofErr w:type="spellStart"/>
            <w:r w:rsidRPr="00875592">
              <w:rPr>
                <w:rFonts w:cstheme="minorHAnsi"/>
              </w:rPr>
              <w:t>Degli</w:t>
            </w:r>
            <w:proofErr w:type="spellEnd"/>
            <w:r w:rsidRPr="00875592">
              <w:rPr>
                <w:rFonts w:cstheme="minorHAnsi"/>
              </w:rPr>
              <w:t xml:space="preserve"> </w:t>
            </w:r>
            <w:proofErr w:type="spellStart"/>
            <w:r w:rsidRPr="00875592">
              <w:rPr>
                <w:rFonts w:cstheme="minorHAnsi"/>
              </w:rPr>
              <w:t>Spietati</w:t>
            </w:r>
            <w:proofErr w:type="spellEnd"/>
            <w:r w:rsidRPr="00875592">
              <w:rPr>
                <w:rFonts w:cstheme="minorHAnsi"/>
              </w:rPr>
              <w:t xml:space="preserve"> </w:t>
            </w:r>
          </w:p>
        </w:tc>
        <w:tc>
          <w:tcPr>
            <w:tcW w:w="842" w:type="dxa"/>
          </w:tcPr>
          <w:p w14:paraId="6E9D81B3" w14:textId="77777777" w:rsidR="00F958DF" w:rsidRPr="00875592" w:rsidRDefault="00F958DF" w:rsidP="00B057D6">
            <w:pPr>
              <w:rPr>
                <w:rFonts w:cstheme="minorHAnsi"/>
              </w:rPr>
            </w:pPr>
            <w:r w:rsidRPr="00875592">
              <w:rPr>
                <w:rFonts w:cstheme="minorHAnsi"/>
              </w:rPr>
              <w:t>1965</w:t>
            </w:r>
          </w:p>
        </w:tc>
        <w:tc>
          <w:tcPr>
            <w:tcW w:w="1605" w:type="dxa"/>
          </w:tcPr>
          <w:p w14:paraId="2B859FF9" w14:textId="77777777" w:rsidR="00F958DF" w:rsidRPr="00875592" w:rsidRDefault="00F958DF" w:rsidP="00B057D6">
            <w:pPr>
              <w:rPr>
                <w:rFonts w:cstheme="minorHAnsi"/>
              </w:rPr>
            </w:pPr>
            <w:r w:rsidRPr="00875592">
              <w:rPr>
                <w:rFonts w:cstheme="minorHAnsi"/>
              </w:rPr>
              <w:t>Western</w:t>
            </w:r>
          </w:p>
        </w:tc>
        <w:tc>
          <w:tcPr>
            <w:tcW w:w="2017" w:type="dxa"/>
          </w:tcPr>
          <w:p w14:paraId="4056D552" w14:textId="77777777" w:rsidR="00F958DF" w:rsidRPr="00875592" w:rsidRDefault="00F958DF" w:rsidP="00B057D6">
            <w:pPr>
              <w:rPr>
                <w:rFonts w:cstheme="minorHAnsi"/>
              </w:rPr>
            </w:pPr>
            <w:r w:rsidRPr="00875592">
              <w:rPr>
                <w:rFonts w:cstheme="minorHAnsi"/>
              </w:rPr>
              <w:t xml:space="preserve">Francesco de </w:t>
            </w:r>
            <w:proofErr w:type="spellStart"/>
            <w:r w:rsidRPr="00875592">
              <w:rPr>
                <w:rFonts w:cstheme="minorHAnsi"/>
              </w:rPr>
              <w:t>Masi</w:t>
            </w:r>
            <w:proofErr w:type="spellEnd"/>
          </w:p>
        </w:tc>
      </w:tr>
      <w:tr w:rsidR="00F958DF" w:rsidRPr="00875592" w14:paraId="72B3F13F" w14:textId="77777777" w:rsidTr="00B057D6">
        <w:tc>
          <w:tcPr>
            <w:tcW w:w="2009" w:type="dxa"/>
          </w:tcPr>
          <w:p w14:paraId="36F59C89" w14:textId="77777777" w:rsidR="00F958DF" w:rsidRPr="00875592" w:rsidRDefault="00F958DF" w:rsidP="00B057D6">
            <w:pPr>
              <w:rPr>
                <w:rFonts w:cstheme="minorHAnsi"/>
              </w:rPr>
            </w:pPr>
            <w:r w:rsidRPr="00875592">
              <w:rPr>
                <w:rFonts w:cstheme="minorHAnsi"/>
              </w:rPr>
              <w:t>T.12; T.13; T.15</w:t>
            </w:r>
          </w:p>
        </w:tc>
        <w:tc>
          <w:tcPr>
            <w:tcW w:w="2543" w:type="dxa"/>
          </w:tcPr>
          <w:p w14:paraId="0782FD34" w14:textId="77777777" w:rsidR="00F958DF" w:rsidRPr="00875592" w:rsidRDefault="00F958DF" w:rsidP="00B057D6">
            <w:pPr>
              <w:rPr>
                <w:rFonts w:cstheme="minorHAnsi"/>
              </w:rPr>
            </w:pPr>
            <w:r w:rsidRPr="00875592">
              <w:rPr>
                <w:rFonts w:cstheme="minorHAnsi"/>
              </w:rPr>
              <w:t xml:space="preserve">Un </w:t>
            </w:r>
            <w:proofErr w:type="spellStart"/>
            <w:r w:rsidRPr="00875592">
              <w:rPr>
                <w:rFonts w:cstheme="minorHAnsi"/>
              </w:rPr>
              <w:t>Uomo</w:t>
            </w:r>
            <w:proofErr w:type="spellEnd"/>
            <w:r w:rsidRPr="00875592">
              <w:rPr>
                <w:rFonts w:cstheme="minorHAnsi"/>
              </w:rPr>
              <w:t xml:space="preserve"> </w:t>
            </w:r>
            <w:proofErr w:type="spellStart"/>
            <w:r w:rsidRPr="00875592">
              <w:rPr>
                <w:rFonts w:cstheme="minorHAnsi"/>
              </w:rPr>
              <w:t>Chiamato</w:t>
            </w:r>
            <w:proofErr w:type="spellEnd"/>
            <w:r w:rsidRPr="00875592">
              <w:rPr>
                <w:rFonts w:cstheme="minorHAnsi"/>
              </w:rPr>
              <w:t xml:space="preserve"> </w:t>
            </w:r>
            <w:proofErr w:type="spellStart"/>
            <w:r w:rsidRPr="00875592">
              <w:rPr>
                <w:rFonts w:cstheme="minorHAnsi"/>
              </w:rPr>
              <w:t>Apocalisse</w:t>
            </w:r>
            <w:proofErr w:type="spellEnd"/>
            <w:r w:rsidRPr="00875592">
              <w:rPr>
                <w:rFonts w:cstheme="minorHAnsi"/>
              </w:rPr>
              <w:t xml:space="preserve"> Joe</w:t>
            </w:r>
          </w:p>
        </w:tc>
        <w:tc>
          <w:tcPr>
            <w:tcW w:w="842" w:type="dxa"/>
          </w:tcPr>
          <w:p w14:paraId="473867AA" w14:textId="77777777" w:rsidR="00F958DF" w:rsidRPr="00875592" w:rsidRDefault="00F958DF" w:rsidP="00B057D6">
            <w:pPr>
              <w:rPr>
                <w:rFonts w:cstheme="minorHAnsi"/>
              </w:rPr>
            </w:pPr>
            <w:r w:rsidRPr="00875592">
              <w:rPr>
                <w:rFonts w:cstheme="minorHAnsi"/>
              </w:rPr>
              <w:t>1970</w:t>
            </w:r>
          </w:p>
        </w:tc>
        <w:tc>
          <w:tcPr>
            <w:tcW w:w="1605" w:type="dxa"/>
          </w:tcPr>
          <w:p w14:paraId="59EDD24D" w14:textId="77777777" w:rsidR="00F958DF" w:rsidRPr="00875592" w:rsidRDefault="00F958DF" w:rsidP="00B057D6">
            <w:pPr>
              <w:rPr>
                <w:rFonts w:cstheme="minorHAnsi"/>
              </w:rPr>
            </w:pPr>
            <w:r w:rsidRPr="00875592">
              <w:rPr>
                <w:rFonts w:cstheme="minorHAnsi"/>
              </w:rPr>
              <w:t>Western</w:t>
            </w:r>
          </w:p>
        </w:tc>
        <w:tc>
          <w:tcPr>
            <w:tcW w:w="2017" w:type="dxa"/>
          </w:tcPr>
          <w:p w14:paraId="13A9C33F" w14:textId="77777777" w:rsidR="00F958DF" w:rsidRPr="00875592" w:rsidRDefault="00F958DF" w:rsidP="00B057D6">
            <w:pPr>
              <w:rPr>
                <w:rFonts w:cstheme="minorHAnsi"/>
              </w:rPr>
            </w:pPr>
            <w:r w:rsidRPr="00875592">
              <w:rPr>
                <w:rFonts w:cstheme="minorHAnsi"/>
              </w:rPr>
              <w:t>Bruno Nicolai</w:t>
            </w:r>
          </w:p>
        </w:tc>
      </w:tr>
      <w:tr w:rsidR="00F958DF" w:rsidRPr="00875592" w14:paraId="5F3840E2" w14:textId="77777777" w:rsidTr="00B057D6">
        <w:tc>
          <w:tcPr>
            <w:tcW w:w="2009" w:type="dxa"/>
          </w:tcPr>
          <w:p w14:paraId="7C3AE1EA" w14:textId="77777777" w:rsidR="00F958DF" w:rsidRPr="00875592" w:rsidRDefault="00F958DF" w:rsidP="00B057D6">
            <w:pPr>
              <w:rPr>
                <w:rFonts w:cstheme="minorHAnsi"/>
              </w:rPr>
            </w:pPr>
            <w:r w:rsidRPr="00875592">
              <w:rPr>
                <w:rFonts w:cstheme="minorHAnsi"/>
              </w:rPr>
              <w:t>T.18; T.23; T.27</w:t>
            </w:r>
          </w:p>
        </w:tc>
        <w:tc>
          <w:tcPr>
            <w:tcW w:w="2543" w:type="dxa"/>
          </w:tcPr>
          <w:p w14:paraId="79F9BABA" w14:textId="77777777" w:rsidR="00F958DF" w:rsidRPr="00875592" w:rsidRDefault="00F958DF" w:rsidP="00B057D6">
            <w:pPr>
              <w:rPr>
                <w:rFonts w:cstheme="minorHAnsi"/>
              </w:rPr>
            </w:pPr>
            <w:r w:rsidRPr="00875592">
              <w:rPr>
                <w:rFonts w:cstheme="minorHAnsi"/>
              </w:rPr>
              <w:t xml:space="preserve">Lo </w:t>
            </w:r>
            <w:proofErr w:type="spellStart"/>
            <w:r w:rsidRPr="00875592">
              <w:rPr>
                <w:rFonts w:cstheme="minorHAnsi"/>
              </w:rPr>
              <w:t>Chiamavano</w:t>
            </w:r>
            <w:proofErr w:type="spellEnd"/>
            <w:r w:rsidRPr="00875592">
              <w:rPr>
                <w:rFonts w:cstheme="minorHAnsi"/>
              </w:rPr>
              <w:t xml:space="preserve"> </w:t>
            </w:r>
            <w:proofErr w:type="spellStart"/>
            <w:r w:rsidRPr="00875592">
              <w:rPr>
                <w:rFonts w:cstheme="minorHAnsi"/>
              </w:rPr>
              <w:t>Tresette</w:t>
            </w:r>
            <w:proofErr w:type="spellEnd"/>
            <w:r w:rsidRPr="00875592">
              <w:rPr>
                <w:rFonts w:cstheme="minorHAnsi"/>
              </w:rPr>
              <w:t xml:space="preserve">… </w:t>
            </w:r>
            <w:proofErr w:type="spellStart"/>
            <w:r w:rsidRPr="00875592">
              <w:rPr>
                <w:rFonts w:cstheme="minorHAnsi"/>
              </w:rPr>
              <w:t>Giocava</w:t>
            </w:r>
            <w:proofErr w:type="spellEnd"/>
            <w:r w:rsidRPr="00875592">
              <w:rPr>
                <w:rFonts w:cstheme="minorHAnsi"/>
              </w:rPr>
              <w:t xml:space="preserve"> Sempre Col </w:t>
            </w:r>
            <w:proofErr w:type="spellStart"/>
            <w:r w:rsidRPr="00875592">
              <w:rPr>
                <w:rFonts w:cstheme="minorHAnsi"/>
              </w:rPr>
              <w:t>Morto</w:t>
            </w:r>
            <w:proofErr w:type="spellEnd"/>
            <w:r w:rsidRPr="00875592">
              <w:rPr>
                <w:rFonts w:cstheme="minorHAnsi"/>
              </w:rPr>
              <w:t xml:space="preserve"> </w:t>
            </w:r>
          </w:p>
        </w:tc>
        <w:tc>
          <w:tcPr>
            <w:tcW w:w="842" w:type="dxa"/>
          </w:tcPr>
          <w:p w14:paraId="7C7D60FC" w14:textId="77777777" w:rsidR="00F958DF" w:rsidRPr="00875592" w:rsidRDefault="00F958DF" w:rsidP="00B057D6">
            <w:pPr>
              <w:rPr>
                <w:rFonts w:cstheme="minorHAnsi"/>
              </w:rPr>
            </w:pPr>
            <w:r w:rsidRPr="00875592">
              <w:rPr>
                <w:rFonts w:cstheme="minorHAnsi"/>
              </w:rPr>
              <w:t>1973</w:t>
            </w:r>
          </w:p>
        </w:tc>
        <w:tc>
          <w:tcPr>
            <w:tcW w:w="1605" w:type="dxa"/>
          </w:tcPr>
          <w:p w14:paraId="70FEA7A5" w14:textId="77777777" w:rsidR="00F958DF" w:rsidRPr="00875592" w:rsidRDefault="00F958DF" w:rsidP="00B057D6">
            <w:pPr>
              <w:rPr>
                <w:rFonts w:cstheme="minorHAnsi"/>
              </w:rPr>
            </w:pPr>
            <w:r w:rsidRPr="00875592">
              <w:rPr>
                <w:rFonts w:cstheme="minorHAnsi"/>
              </w:rPr>
              <w:t>Western/comedy</w:t>
            </w:r>
          </w:p>
        </w:tc>
        <w:tc>
          <w:tcPr>
            <w:tcW w:w="2017" w:type="dxa"/>
          </w:tcPr>
          <w:p w14:paraId="747247C5" w14:textId="77777777" w:rsidR="00F958DF" w:rsidRPr="00875592" w:rsidRDefault="00F958DF" w:rsidP="00B057D6">
            <w:pPr>
              <w:rPr>
                <w:rFonts w:cstheme="minorHAnsi"/>
              </w:rPr>
            </w:pPr>
            <w:r w:rsidRPr="00875592">
              <w:rPr>
                <w:rFonts w:cstheme="minorHAnsi"/>
              </w:rPr>
              <w:t>Bruno Nicolai</w:t>
            </w:r>
          </w:p>
        </w:tc>
      </w:tr>
      <w:tr w:rsidR="00F958DF" w:rsidRPr="00875592" w14:paraId="75C98788" w14:textId="77777777" w:rsidTr="00B057D6">
        <w:tc>
          <w:tcPr>
            <w:tcW w:w="2009" w:type="dxa"/>
          </w:tcPr>
          <w:p w14:paraId="0C1E02BC" w14:textId="77777777" w:rsidR="00F958DF" w:rsidRPr="00875592" w:rsidRDefault="00F958DF" w:rsidP="00B057D6">
            <w:pPr>
              <w:rPr>
                <w:rFonts w:cstheme="minorHAnsi"/>
              </w:rPr>
            </w:pPr>
            <w:r w:rsidRPr="00875592">
              <w:rPr>
                <w:rFonts w:cstheme="minorHAnsi"/>
              </w:rPr>
              <w:t>T.26; T.28; T.29; T.30</w:t>
            </w:r>
          </w:p>
        </w:tc>
        <w:tc>
          <w:tcPr>
            <w:tcW w:w="2543" w:type="dxa"/>
          </w:tcPr>
          <w:p w14:paraId="765B9799" w14:textId="77777777" w:rsidR="00F958DF" w:rsidRPr="00875592" w:rsidRDefault="00F958DF" w:rsidP="00B057D6">
            <w:pPr>
              <w:rPr>
                <w:rFonts w:cstheme="minorHAnsi"/>
              </w:rPr>
            </w:pPr>
            <w:proofErr w:type="spellStart"/>
            <w:r w:rsidRPr="00875592">
              <w:rPr>
                <w:rFonts w:cstheme="minorHAnsi"/>
              </w:rPr>
              <w:t>Prega</w:t>
            </w:r>
            <w:proofErr w:type="spellEnd"/>
            <w:r w:rsidRPr="00875592">
              <w:rPr>
                <w:rFonts w:cstheme="minorHAnsi"/>
              </w:rPr>
              <w:t xml:space="preserve"> Il </w:t>
            </w:r>
            <w:proofErr w:type="spellStart"/>
            <w:r w:rsidRPr="00875592">
              <w:rPr>
                <w:rFonts w:cstheme="minorHAnsi"/>
              </w:rPr>
              <w:t>Morto</w:t>
            </w:r>
            <w:proofErr w:type="spellEnd"/>
            <w:r w:rsidRPr="00875592">
              <w:rPr>
                <w:rFonts w:cstheme="minorHAnsi"/>
              </w:rPr>
              <w:t xml:space="preserve"> e </w:t>
            </w:r>
            <w:proofErr w:type="spellStart"/>
            <w:r w:rsidRPr="00875592">
              <w:rPr>
                <w:rFonts w:cstheme="minorHAnsi"/>
              </w:rPr>
              <w:t>Ammazza</w:t>
            </w:r>
            <w:proofErr w:type="spellEnd"/>
            <w:r w:rsidRPr="00875592">
              <w:rPr>
                <w:rFonts w:cstheme="minorHAnsi"/>
              </w:rPr>
              <w:t xml:space="preserve"> il Vivo</w:t>
            </w:r>
          </w:p>
        </w:tc>
        <w:tc>
          <w:tcPr>
            <w:tcW w:w="842" w:type="dxa"/>
          </w:tcPr>
          <w:p w14:paraId="32D3B65A" w14:textId="77777777" w:rsidR="00F958DF" w:rsidRPr="00875592" w:rsidRDefault="00F958DF" w:rsidP="00B057D6">
            <w:pPr>
              <w:rPr>
                <w:rFonts w:cstheme="minorHAnsi"/>
              </w:rPr>
            </w:pPr>
            <w:r w:rsidRPr="00875592">
              <w:rPr>
                <w:rFonts w:cstheme="minorHAnsi"/>
              </w:rPr>
              <w:t>1971</w:t>
            </w:r>
          </w:p>
        </w:tc>
        <w:tc>
          <w:tcPr>
            <w:tcW w:w="1605" w:type="dxa"/>
          </w:tcPr>
          <w:p w14:paraId="7F077894" w14:textId="77777777" w:rsidR="00F958DF" w:rsidRPr="00875592" w:rsidRDefault="00F958DF" w:rsidP="00B057D6">
            <w:pPr>
              <w:rPr>
                <w:rFonts w:cstheme="minorHAnsi"/>
              </w:rPr>
            </w:pPr>
            <w:r w:rsidRPr="00875592">
              <w:rPr>
                <w:rFonts w:cstheme="minorHAnsi"/>
              </w:rPr>
              <w:t>Western</w:t>
            </w:r>
          </w:p>
        </w:tc>
        <w:tc>
          <w:tcPr>
            <w:tcW w:w="2017" w:type="dxa"/>
          </w:tcPr>
          <w:p w14:paraId="5CA9B675" w14:textId="77777777" w:rsidR="00F958DF" w:rsidRPr="00875592" w:rsidRDefault="00F958DF" w:rsidP="00B057D6">
            <w:pPr>
              <w:rPr>
                <w:rFonts w:cstheme="minorHAnsi"/>
              </w:rPr>
            </w:pPr>
            <w:r w:rsidRPr="00875592">
              <w:rPr>
                <w:rFonts w:cstheme="minorHAnsi"/>
              </w:rPr>
              <w:t xml:space="preserve">Mario </w:t>
            </w:r>
            <w:proofErr w:type="spellStart"/>
            <w:r w:rsidRPr="00875592">
              <w:rPr>
                <w:rFonts w:cstheme="minorHAnsi"/>
              </w:rPr>
              <w:t>Migliardi</w:t>
            </w:r>
            <w:proofErr w:type="spellEnd"/>
          </w:p>
        </w:tc>
      </w:tr>
      <w:tr w:rsidR="00F958DF" w:rsidRPr="00875592" w14:paraId="6789CE67" w14:textId="77777777" w:rsidTr="00B057D6">
        <w:tc>
          <w:tcPr>
            <w:tcW w:w="2009" w:type="dxa"/>
          </w:tcPr>
          <w:p w14:paraId="4F61753A" w14:textId="77777777" w:rsidR="00F958DF" w:rsidRPr="00875592" w:rsidRDefault="00F958DF" w:rsidP="00B057D6">
            <w:pPr>
              <w:rPr>
                <w:rFonts w:cstheme="minorHAnsi"/>
              </w:rPr>
            </w:pPr>
            <w:r w:rsidRPr="00875592">
              <w:rPr>
                <w:rFonts w:cstheme="minorHAnsi"/>
              </w:rPr>
              <w:t xml:space="preserve">Al </w:t>
            </w:r>
            <w:proofErr w:type="spellStart"/>
            <w:r w:rsidRPr="00875592">
              <w:rPr>
                <w:rFonts w:cstheme="minorHAnsi"/>
              </w:rPr>
              <w:t>Tren</w:t>
            </w:r>
            <w:proofErr w:type="spellEnd"/>
            <w:r w:rsidRPr="00875592">
              <w:rPr>
                <w:rFonts w:cstheme="minorHAnsi"/>
              </w:rPr>
              <w:t>!</w:t>
            </w:r>
          </w:p>
        </w:tc>
        <w:tc>
          <w:tcPr>
            <w:tcW w:w="2543" w:type="dxa"/>
          </w:tcPr>
          <w:p w14:paraId="68DAFF9E" w14:textId="77777777" w:rsidR="00F958DF" w:rsidRPr="00875592" w:rsidRDefault="00F958DF" w:rsidP="00B057D6">
            <w:pPr>
              <w:rPr>
                <w:rFonts w:cstheme="minorHAnsi"/>
              </w:rPr>
            </w:pPr>
            <w:proofErr w:type="spellStart"/>
            <w:r w:rsidRPr="00875592">
              <w:rPr>
                <w:rFonts w:cstheme="minorHAnsi"/>
              </w:rPr>
              <w:t>Quién</w:t>
            </w:r>
            <w:proofErr w:type="spellEnd"/>
            <w:r w:rsidRPr="00875592">
              <w:rPr>
                <w:rFonts w:cstheme="minorHAnsi"/>
              </w:rPr>
              <w:t xml:space="preserve"> sabe?</w:t>
            </w:r>
          </w:p>
        </w:tc>
        <w:tc>
          <w:tcPr>
            <w:tcW w:w="842" w:type="dxa"/>
          </w:tcPr>
          <w:p w14:paraId="348D5087" w14:textId="77777777" w:rsidR="00F958DF" w:rsidRPr="00875592" w:rsidRDefault="00F958DF" w:rsidP="00B057D6">
            <w:pPr>
              <w:rPr>
                <w:rFonts w:cstheme="minorHAnsi"/>
              </w:rPr>
            </w:pPr>
            <w:r w:rsidRPr="00875592">
              <w:rPr>
                <w:rFonts w:cstheme="minorHAnsi"/>
              </w:rPr>
              <w:t>1967</w:t>
            </w:r>
          </w:p>
        </w:tc>
        <w:tc>
          <w:tcPr>
            <w:tcW w:w="1605" w:type="dxa"/>
          </w:tcPr>
          <w:p w14:paraId="2C5715BF" w14:textId="77777777" w:rsidR="00F958DF" w:rsidRPr="00875592" w:rsidRDefault="00F958DF" w:rsidP="00B057D6">
            <w:pPr>
              <w:rPr>
                <w:rFonts w:cstheme="minorHAnsi"/>
              </w:rPr>
            </w:pPr>
            <w:r w:rsidRPr="00875592">
              <w:rPr>
                <w:rFonts w:cstheme="minorHAnsi"/>
              </w:rPr>
              <w:t>Western</w:t>
            </w:r>
          </w:p>
        </w:tc>
        <w:tc>
          <w:tcPr>
            <w:tcW w:w="2017" w:type="dxa"/>
          </w:tcPr>
          <w:p w14:paraId="23EA1DE6" w14:textId="77777777" w:rsidR="00F958DF" w:rsidRPr="00875592" w:rsidRDefault="00F958DF" w:rsidP="00B057D6">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F958DF" w:rsidRPr="00875592" w14:paraId="4F3C538C" w14:textId="77777777" w:rsidTr="00B057D6">
        <w:tc>
          <w:tcPr>
            <w:tcW w:w="2009" w:type="dxa"/>
          </w:tcPr>
          <w:p w14:paraId="2CC03B0F" w14:textId="77777777" w:rsidR="00F958DF" w:rsidRPr="00875592" w:rsidRDefault="00F958DF" w:rsidP="00B057D6">
            <w:pPr>
              <w:rPr>
                <w:rFonts w:cstheme="minorHAnsi"/>
              </w:rPr>
            </w:pPr>
            <w:r w:rsidRPr="00875592">
              <w:rPr>
                <w:rFonts w:cstheme="minorHAnsi"/>
              </w:rPr>
              <w:t>Main Theme</w:t>
            </w:r>
          </w:p>
        </w:tc>
        <w:tc>
          <w:tcPr>
            <w:tcW w:w="2543" w:type="dxa"/>
          </w:tcPr>
          <w:p w14:paraId="65A668AB" w14:textId="77777777" w:rsidR="00F958DF" w:rsidRPr="00875592" w:rsidRDefault="00F958DF" w:rsidP="00B057D6">
            <w:pPr>
              <w:rPr>
                <w:rFonts w:cstheme="minorHAnsi"/>
              </w:rPr>
            </w:pPr>
            <w:r w:rsidRPr="00875592">
              <w:rPr>
                <w:rFonts w:cstheme="minorHAnsi"/>
              </w:rPr>
              <w:t xml:space="preserve">Lo </w:t>
            </w:r>
            <w:proofErr w:type="spellStart"/>
            <w:r w:rsidRPr="00875592">
              <w:rPr>
                <w:rFonts w:cstheme="minorHAnsi"/>
              </w:rPr>
              <w:t>Chiamavano</w:t>
            </w:r>
            <w:proofErr w:type="spellEnd"/>
            <w:r w:rsidRPr="00875592">
              <w:rPr>
                <w:rFonts w:cstheme="minorHAnsi"/>
              </w:rPr>
              <w:t xml:space="preserve"> King </w:t>
            </w:r>
          </w:p>
        </w:tc>
        <w:tc>
          <w:tcPr>
            <w:tcW w:w="842" w:type="dxa"/>
          </w:tcPr>
          <w:p w14:paraId="3C0A4721" w14:textId="77777777" w:rsidR="00F958DF" w:rsidRPr="00875592" w:rsidRDefault="00F958DF" w:rsidP="00B057D6">
            <w:pPr>
              <w:rPr>
                <w:rFonts w:cstheme="minorHAnsi"/>
              </w:rPr>
            </w:pPr>
            <w:r w:rsidRPr="00875592">
              <w:rPr>
                <w:rFonts w:cstheme="minorHAnsi"/>
              </w:rPr>
              <w:t>1971</w:t>
            </w:r>
          </w:p>
        </w:tc>
        <w:tc>
          <w:tcPr>
            <w:tcW w:w="1605" w:type="dxa"/>
          </w:tcPr>
          <w:p w14:paraId="7157A31D" w14:textId="77777777" w:rsidR="00F958DF" w:rsidRPr="00875592" w:rsidRDefault="00F958DF" w:rsidP="00B057D6">
            <w:pPr>
              <w:rPr>
                <w:rFonts w:cstheme="minorHAnsi"/>
              </w:rPr>
            </w:pPr>
            <w:r w:rsidRPr="00875592">
              <w:rPr>
                <w:rFonts w:cstheme="minorHAnsi"/>
              </w:rPr>
              <w:t>Western</w:t>
            </w:r>
          </w:p>
        </w:tc>
        <w:tc>
          <w:tcPr>
            <w:tcW w:w="2017" w:type="dxa"/>
          </w:tcPr>
          <w:p w14:paraId="4A197F7A" w14:textId="77777777" w:rsidR="00F958DF" w:rsidRPr="00875592" w:rsidRDefault="00F958DF" w:rsidP="00B057D6">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F958DF" w:rsidRPr="00875592" w14:paraId="4AC436E8" w14:textId="77777777" w:rsidTr="00B057D6">
        <w:tc>
          <w:tcPr>
            <w:tcW w:w="2009" w:type="dxa"/>
          </w:tcPr>
          <w:p w14:paraId="585DEEBC" w14:textId="77777777" w:rsidR="00F958DF" w:rsidRPr="00875592" w:rsidRDefault="00F958DF" w:rsidP="00B057D6">
            <w:pPr>
              <w:rPr>
                <w:rFonts w:cstheme="minorHAnsi"/>
              </w:rPr>
            </w:pPr>
            <w:r w:rsidRPr="00875592">
              <w:rPr>
                <w:rFonts w:cstheme="minorHAnsi"/>
              </w:rPr>
              <w:t xml:space="preserve">Senza Scampo; Balla Per un </w:t>
            </w:r>
            <w:proofErr w:type="spellStart"/>
            <w:r w:rsidRPr="00875592">
              <w:rPr>
                <w:rFonts w:cstheme="minorHAnsi"/>
              </w:rPr>
              <w:t>Pistolero</w:t>
            </w:r>
            <w:proofErr w:type="spellEnd"/>
          </w:p>
        </w:tc>
        <w:tc>
          <w:tcPr>
            <w:tcW w:w="2543" w:type="dxa"/>
          </w:tcPr>
          <w:p w14:paraId="269C8A13" w14:textId="77777777" w:rsidR="00F958DF" w:rsidRPr="00875592" w:rsidRDefault="00F958DF" w:rsidP="00B057D6">
            <w:pPr>
              <w:rPr>
                <w:rFonts w:cstheme="minorHAnsi"/>
              </w:rPr>
            </w:pPr>
            <w:r w:rsidRPr="00875592">
              <w:rPr>
                <w:rFonts w:cstheme="minorHAnsi"/>
              </w:rPr>
              <w:t xml:space="preserve">Il </w:t>
            </w:r>
            <w:proofErr w:type="spellStart"/>
            <w:r w:rsidRPr="00875592">
              <w:rPr>
                <w:rFonts w:cstheme="minorHAnsi"/>
              </w:rPr>
              <w:t>pistolero</w:t>
            </w:r>
            <w:proofErr w:type="spellEnd"/>
            <w:r w:rsidRPr="00875592">
              <w:rPr>
                <w:rFonts w:cstheme="minorHAnsi"/>
              </w:rPr>
              <w:t xml:space="preserve"> </w:t>
            </w:r>
            <w:proofErr w:type="spellStart"/>
            <w:r w:rsidRPr="00875592">
              <w:rPr>
                <w:rFonts w:cstheme="minorHAnsi"/>
              </w:rPr>
              <w:t>dell’Ave</w:t>
            </w:r>
            <w:proofErr w:type="spellEnd"/>
            <w:r w:rsidRPr="00875592">
              <w:rPr>
                <w:rFonts w:cstheme="minorHAnsi"/>
              </w:rPr>
              <w:t xml:space="preserve"> Maria</w:t>
            </w:r>
          </w:p>
        </w:tc>
        <w:tc>
          <w:tcPr>
            <w:tcW w:w="842" w:type="dxa"/>
          </w:tcPr>
          <w:p w14:paraId="5E69C455" w14:textId="77777777" w:rsidR="00F958DF" w:rsidRPr="00875592" w:rsidRDefault="00F958DF" w:rsidP="00B057D6">
            <w:pPr>
              <w:rPr>
                <w:rFonts w:cstheme="minorHAnsi"/>
              </w:rPr>
            </w:pPr>
            <w:r w:rsidRPr="00875592">
              <w:rPr>
                <w:rFonts w:cstheme="minorHAnsi"/>
              </w:rPr>
              <w:t>1969</w:t>
            </w:r>
          </w:p>
        </w:tc>
        <w:tc>
          <w:tcPr>
            <w:tcW w:w="1605" w:type="dxa"/>
          </w:tcPr>
          <w:p w14:paraId="1A9DCB05" w14:textId="77777777" w:rsidR="00F958DF" w:rsidRPr="00875592" w:rsidRDefault="00F958DF" w:rsidP="00B057D6">
            <w:pPr>
              <w:rPr>
                <w:rFonts w:cstheme="minorHAnsi"/>
              </w:rPr>
            </w:pPr>
            <w:r w:rsidRPr="00875592">
              <w:rPr>
                <w:rFonts w:cstheme="minorHAnsi"/>
              </w:rPr>
              <w:t>Western</w:t>
            </w:r>
          </w:p>
        </w:tc>
        <w:tc>
          <w:tcPr>
            <w:tcW w:w="2017" w:type="dxa"/>
          </w:tcPr>
          <w:p w14:paraId="32824600" w14:textId="77777777" w:rsidR="00F958DF" w:rsidRPr="00875592" w:rsidRDefault="00F958DF" w:rsidP="00B057D6">
            <w:pPr>
              <w:rPr>
                <w:rFonts w:cstheme="minorHAnsi"/>
              </w:rPr>
            </w:pPr>
            <w:r w:rsidRPr="00875592">
              <w:rPr>
                <w:rFonts w:cstheme="minorHAnsi"/>
              </w:rPr>
              <w:t xml:space="preserve">Roberto </w:t>
            </w:r>
            <w:proofErr w:type="spellStart"/>
            <w:r w:rsidRPr="00875592">
              <w:rPr>
                <w:rFonts w:cstheme="minorHAnsi"/>
              </w:rPr>
              <w:t>Pregadio</w:t>
            </w:r>
            <w:proofErr w:type="spellEnd"/>
            <w:r w:rsidRPr="00875592">
              <w:rPr>
                <w:rFonts w:cstheme="minorHAnsi"/>
              </w:rPr>
              <w:t xml:space="preserve"> (manual also credits to Franco </w:t>
            </w:r>
            <w:proofErr w:type="spellStart"/>
            <w:r w:rsidRPr="00875592">
              <w:rPr>
                <w:rFonts w:cstheme="minorHAnsi"/>
              </w:rPr>
              <w:t>Micalizzi</w:t>
            </w:r>
            <w:proofErr w:type="spellEnd"/>
            <w:r w:rsidRPr="00875592">
              <w:rPr>
                <w:rFonts w:cstheme="minorHAnsi"/>
              </w:rPr>
              <w:t>)</w:t>
            </w:r>
          </w:p>
        </w:tc>
      </w:tr>
      <w:tr w:rsidR="00F958DF" w:rsidRPr="00875592" w14:paraId="71BE1955" w14:textId="77777777" w:rsidTr="00B057D6">
        <w:tc>
          <w:tcPr>
            <w:tcW w:w="2009" w:type="dxa"/>
          </w:tcPr>
          <w:p w14:paraId="647B3201" w14:textId="77777777" w:rsidR="00F958DF" w:rsidRPr="00875592" w:rsidRDefault="00F958DF" w:rsidP="00B057D6">
            <w:pPr>
              <w:rPr>
                <w:rFonts w:cstheme="minorHAnsi"/>
              </w:rPr>
            </w:pPr>
            <w:r w:rsidRPr="00875592">
              <w:rPr>
                <w:rFonts w:cstheme="minorHAnsi"/>
              </w:rPr>
              <w:t xml:space="preserve">Trinity: A </w:t>
            </w:r>
            <w:proofErr w:type="spellStart"/>
            <w:r w:rsidRPr="00875592">
              <w:rPr>
                <w:rFonts w:cstheme="minorHAnsi"/>
              </w:rPr>
              <w:t>Mollo</w:t>
            </w:r>
            <w:proofErr w:type="spellEnd"/>
            <w:r w:rsidRPr="00875592">
              <w:rPr>
                <w:rFonts w:cstheme="minorHAnsi"/>
              </w:rPr>
              <w:t xml:space="preserve"> Nella </w:t>
            </w:r>
            <w:proofErr w:type="spellStart"/>
            <w:r w:rsidRPr="00875592">
              <w:rPr>
                <w:rFonts w:cstheme="minorHAnsi"/>
              </w:rPr>
              <w:t>Tinozza</w:t>
            </w:r>
            <w:proofErr w:type="spellEnd"/>
          </w:p>
        </w:tc>
        <w:tc>
          <w:tcPr>
            <w:tcW w:w="2543" w:type="dxa"/>
          </w:tcPr>
          <w:p w14:paraId="653A3464" w14:textId="77777777" w:rsidR="00F958DF" w:rsidRPr="00875592" w:rsidRDefault="00F958DF" w:rsidP="00B057D6">
            <w:pPr>
              <w:rPr>
                <w:rFonts w:cstheme="minorHAnsi"/>
              </w:rPr>
            </w:pPr>
            <w:r w:rsidRPr="00875592">
              <w:rPr>
                <w:rFonts w:cstheme="minorHAnsi"/>
              </w:rPr>
              <w:t xml:space="preserve">Lo </w:t>
            </w:r>
            <w:proofErr w:type="spellStart"/>
            <w:r w:rsidRPr="00875592">
              <w:rPr>
                <w:rFonts w:cstheme="minorHAnsi"/>
              </w:rPr>
              <w:t>Chiamavano</w:t>
            </w:r>
            <w:proofErr w:type="spellEnd"/>
            <w:r w:rsidRPr="00875592">
              <w:rPr>
                <w:rFonts w:cstheme="minorHAnsi"/>
              </w:rPr>
              <w:t xml:space="preserve"> </w:t>
            </w:r>
            <w:proofErr w:type="spellStart"/>
            <w:r w:rsidRPr="00875592">
              <w:rPr>
                <w:rFonts w:cstheme="minorHAnsi"/>
              </w:rPr>
              <w:t>Trinità</w:t>
            </w:r>
            <w:proofErr w:type="spellEnd"/>
            <w:r w:rsidRPr="00875592">
              <w:rPr>
                <w:rFonts w:cstheme="minorHAnsi"/>
              </w:rPr>
              <w:t>…</w:t>
            </w:r>
          </w:p>
        </w:tc>
        <w:tc>
          <w:tcPr>
            <w:tcW w:w="842" w:type="dxa"/>
          </w:tcPr>
          <w:p w14:paraId="04F8CCFA" w14:textId="77777777" w:rsidR="00F958DF" w:rsidRPr="00875592" w:rsidRDefault="00F958DF" w:rsidP="00B057D6">
            <w:pPr>
              <w:rPr>
                <w:rFonts w:cstheme="minorHAnsi"/>
              </w:rPr>
            </w:pPr>
            <w:r w:rsidRPr="00875592">
              <w:rPr>
                <w:rFonts w:cstheme="minorHAnsi"/>
              </w:rPr>
              <w:t>1970</w:t>
            </w:r>
          </w:p>
        </w:tc>
        <w:tc>
          <w:tcPr>
            <w:tcW w:w="1605" w:type="dxa"/>
          </w:tcPr>
          <w:p w14:paraId="57DC54D5" w14:textId="77777777" w:rsidR="00F958DF" w:rsidRPr="00875592" w:rsidRDefault="00F958DF" w:rsidP="00B057D6">
            <w:pPr>
              <w:rPr>
                <w:rFonts w:cstheme="minorHAnsi"/>
              </w:rPr>
            </w:pPr>
            <w:r w:rsidRPr="00875592">
              <w:rPr>
                <w:rFonts w:cstheme="minorHAnsi"/>
              </w:rPr>
              <w:t>Western/comedy</w:t>
            </w:r>
          </w:p>
        </w:tc>
        <w:tc>
          <w:tcPr>
            <w:tcW w:w="2017" w:type="dxa"/>
          </w:tcPr>
          <w:p w14:paraId="3AAF4A31" w14:textId="77777777" w:rsidR="00F958DF" w:rsidRPr="00875592" w:rsidRDefault="00F958DF" w:rsidP="00B057D6">
            <w:pPr>
              <w:rPr>
                <w:rFonts w:cstheme="minorHAnsi"/>
              </w:rPr>
            </w:pPr>
            <w:r w:rsidRPr="00875592">
              <w:rPr>
                <w:rFonts w:cstheme="minorHAnsi"/>
              </w:rPr>
              <w:t xml:space="preserve">Franco </w:t>
            </w:r>
            <w:proofErr w:type="spellStart"/>
            <w:r w:rsidRPr="00875592">
              <w:rPr>
                <w:rFonts w:cstheme="minorHAnsi"/>
              </w:rPr>
              <w:t>Micalizzi</w:t>
            </w:r>
            <w:proofErr w:type="spellEnd"/>
            <w:r w:rsidRPr="00875592">
              <w:rPr>
                <w:rFonts w:cstheme="minorHAnsi"/>
              </w:rPr>
              <w:t xml:space="preserve"> (manual also credits to Roberto </w:t>
            </w:r>
            <w:proofErr w:type="spellStart"/>
            <w:r w:rsidRPr="00875592">
              <w:rPr>
                <w:rFonts w:cstheme="minorHAnsi"/>
              </w:rPr>
              <w:t>Pregadio</w:t>
            </w:r>
            <w:proofErr w:type="spellEnd"/>
            <w:r w:rsidRPr="00875592">
              <w:rPr>
                <w:rFonts w:cstheme="minorHAnsi"/>
              </w:rPr>
              <w:t>)</w:t>
            </w:r>
          </w:p>
        </w:tc>
      </w:tr>
      <w:tr w:rsidR="00F958DF" w:rsidRPr="00875592" w14:paraId="32F6EDBD" w14:textId="77777777" w:rsidTr="00B057D6">
        <w:tc>
          <w:tcPr>
            <w:tcW w:w="2009" w:type="dxa"/>
          </w:tcPr>
          <w:p w14:paraId="24DEC26C" w14:textId="77777777" w:rsidR="00F958DF" w:rsidRPr="00875592" w:rsidRDefault="00F958DF" w:rsidP="00B057D6">
            <w:pPr>
              <w:rPr>
                <w:rFonts w:cstheme="minorHAnsi"/>
              </w:rPr>
            </w:pPr>
            <w:r w:rsidRPr="00875592">
              <w:rPr>
                <w:rFonts w:cstheme="minorHAnsi"/>
              </w:rPr>
              <w:t>Main Titles</w:t>
            </w:r>
          </w:p>
        </w:tc>
        <w:tc>
          <w:tcPr>
            <w:tcW w:w="2543" w:type="dxa"/>
          </w:tcPr>
          <w:p w14:paraId="10D57C7C" w14:textId="77777777" w:rsidR="00F958DF" w:rsidRPr="00875592" w:rsidRDefault="00F958DF" w:rsidP="00B057D6">
            <w:pPr>
              <w:rPr>
                <w:rFonts w:cstheme="minorHAnsi"/>
              </w:rPr>
            </w:pPr>
            <w:r w:rsidRPr="00875592">
              <w:rPr>
                <w:rFonts w:cstheme="minorHAnsi"/>
              </w:rPr>
              <w:t xml:space="preserve">…E Per </w:t>
            </w:r>
            <w:proofErr w:type="spellStart"/>
            <w:r w:rsidRPr="00875592">
              <w:rPr>
                <w:rFonts w:cstheme="minorHAnsi"/>
              </w:rPr>
              <w:t>Tetto</w:t>
            </w:r>
            <w:proofErr w:type="spellEnd"/>
            <w:r w:rsidRPr="00875592">
              <w:rPr>
                <w:rFonts w:cstheme="minorHAnsi"/>
              </w:rPr>
              <w:t xml:space="preserve"> </w:t>
            </w:r>
            <w:proofErr w:type="gramStart"/>
            <w:r w:rsidRPr="00875592">
              <w:rPr>
                <w:rFonts w:cstheme="minorHAnsi"/>
              </w:rPr>
              <w:t>un Cielo di Stelle</w:t>
            </w:r>
            <w:proofErr w:type="gramEnd"/>
          </w:p>
        </w:tc>
        <w:tc>
          <w:tcPr>
            <w:tcW w:w="842" w:type="dxa"/>
          </w:tcPr>
          <w:p w14:paraId="69154CF4" w14:textId="77777777" w:rsidR="00F958DF" w:rsidRPr="00875592" w:rsidRDefault="00F958DF" w:rsidP="00B057D6">
            <w:pPr>
              <w:rPr>
                <w:rFonts w:cstheme="minorHAnsi"/>
              </w:rPr>
            </w:pPr>
            <w:r w:rsidRPr="00875592">
              <w:rPr>
                <w:rFonts w:cstheme="minorHAnsi"/>
              </w:rPr>
              <w:t>1968</w:t>
            </w:r>
          </w:p>
        </w:tc>
        <w:tc>
          <w:tcPr>
            <w:tcW w:w="1605" w:type="dxa"/>
          </w:tcPr>
          <w:p w14:paraId="71361769" w14:textId="77777777" w:rsidR="00F958DF" w:rsidRPr="00875592" w:rsidRDefault="00F958DF" w:rsidP="00B057D6">
            <w:pPr>
              <w:rPr>
                <w:rFonts w:cstheme="minorHAnsi"/>
              </w:rPr>
            </w:pPr>
            <w:r w:rsidRPr="00875592">
              <w:rPr>
                <w:rFonts w:cstheme="minorHAnsi"/>
              </w:rPr>
              <w:t>Western/comedy</w:t>
            </w:r>
          </w:p>
        </w:tc>
        <w:tc>
          <w:tcPr>
            <w:tcW w:w="2017" w:type="dxa"/>
          </w:tcPr>
          <w:p w14:paraId="432D1121" w14:textId="77777777" w:rsidR="00F958DF" w:rsidRPr="00875592" w:rsidRDefault="00F958DF" w:rsidP="00B057D6">
            <w:pPr>
              <w:rPr>
                <w:rFonts w:cstheme="minorHAnsi"/>
              </w:rPr>
            </w:pPr>
            <w:r w:rsidRPr="00875592">
              <w:rPr>
                <w:rFonts w:cstheme="minorHAnsi"/>
              </w:rPr>
              <w:t>Ennio Morricone</w:t>
            </w:r>
          </w:p>
        </w:tc>
      </w:tr>
    </w:tbl>
    <w:p w14:paraId="38E93782" w14:textId="07AA3C66" w:rsidR="00F958DF" w:rsidRPr="00875592" w:rsidRDefault="000034A6" w:rsidP="00262656">
      <w:pPr>
        <w:rPr>
          <w:rFonts w:cstheme="minorHAnsi"/>
        </w:rPr>
      </w:pPr>
      <w:r w:rsidRPr="00875592">
        <w:rPr>
          <w:rFonts w:cstheme="minorHAnsi"/>
        </w:rPr>
        <w:t xml:space="preserve">Table 1: </w:t>
      </w:r>
      <w:r w:rsidR="004D3506" w:rsidRPr="00875592">
        <w:rPr>
          <w:rFonts w:cstheme="minorHAnsi"/>
        </w:rPr>
        <w:t>Music credits</w:t>
      </w:r>
      <w:r w:rsidR="00262656">
        <w:rPr>
          <w:rFonts w:cstheme="minorHAnsi"/>
        </w:rPr>
        <w:t>, as</w:t>
      </w:r>
      <w:r w:rsidR="004D3506" w:rsidRPr="00875592">
        <w:rPr>
          <w:rFonts w:cstheme="minorHAnsi"/>
        </w:rPr>
        <w:t xml:space="preserve"> listed in </w:t>
      </w:r>
      <w:r w:rsidR="00F958DF" w:rsidRPr="00875592">
        <w:rPr>
          <w:rFonts w:cstheme="minorHAnsi"/>
          <w:i/>
          <w:iCs/>
        </w:rPr>
        <w:t>Red Dead Revolver</w:t>
      </w:r>
      <w:r w:rsidR="00F958DF" w:rsidRPr="00875592">
        <w:rPr>
          <w:rFonts w:cstheme="minorHAnsi"/>
        </w:rPr>
        <w:t>.</w:t>
      </w:r>
    </w:p>
    <w:p w14:paraId="309860AA" w14:textId="43279820" w:rsidR="00AF39A9" w:rsidRPr="00875592" w:rsidRDefault="008B489F" w:rsidP="008B489F">
      <w:pPr>
        <w:rPr>
          <w:rFonts w:cstheme="minorHAnsi"/>
        </w:rPr>
      </w:pPr>
      <w:r w:rsidRPr="00875592">
        <w:rPr>
          <w:rFonts w:cstheme="minorHAnsi"/>
          <w:i/>
          <w:iCs/>
        </w:rPr>
        <w:t>Revolver</w:t>
      </w:r>
      <w:r w:rsidRPr="00875592">
        <w:rPr>
          <w:rFonts w:cstheme="minorHAnsi"/>
        </w:rPr>
        <w:t>,</w:t>
      </w:r>
      <w:r w:rsidR="00D10622" w:rsidRPr="00875592">
        <w:rPr>
          <w:rFonts w:cstheme="minorHAnsi"/>
        </w:rPr>
        <w:t xml:space="preserve"> outside the music, already takes great aesthetic influence from Italian Westerns. Using music from those films that influenced the style is no great leap of imagination. Yet, </w:t>
      </w:r>
      <w:r w:rsidR="00DF46BF" w:rsidRPr="00875592">
        <w:rPr>
          <w:rFonts w:cstheme="minorHAnsi"/>
        </w:rPr>
        <w:t xml:space="preserve">despite the huge number of </w:t>
      </w:r>
      <w:r w:rsidR="00D10622" w:rsidRPr="00875592">
        <w:rPr>
          <w:rFonts w:cstheme="minorHAnsi"/>
        </w:rPr>
        <w:t xml:space="preserve">video games that take similarly close </w:t>
      </w:r>
      <w:r w:rsidR="00DF46BF" w:rsidRPr="00875592">
        <w:rPr>
          <w:rFonts w:cstheme="minorHAnsi"/>
        </w:rPr>
        <w:t xml:space="preserve">inspiration from </w:t>
      </w:r>
      <w:proofErr w:type="gramStart"/>
      <w:r w:rsidR="00D10622" w:rsidRPr="00875592">
        <w:rPr>
          <w:rFonts w:cstheme="minorHAnsi"/>
        </w:rPr>
        <w:t>particular film</w:t>
      </w:r>
      <w:proofErr w:type="gramEnd"/>
      <w:r w:rsidR="00D10622" w:rsidRPr="00875592">
        <w:rPr>
          <w:rFonts w:cstheme="minorHAnsi"/>
        </w:rPr>
        <w:t xml:space="preserve"> genres and styles, </w:t>
      </w:r>
      <w:r w:rsidR="00DF46BF" w:rsidRPr="00875592">
        <w:rPr>
          <w:rFonts w:cstheme="minorHAnsi"/>
        </w:rPr>
        <w:t xml:space="preserve">it is highly unusual for a game to be scored almost exclusively with music </w:t>
      </w:r>
      <w:r w:rsidR="00D10622" w:rsidRPr="00875592">
        <w:rPr>
          <w:rFonts w:cstheme="minorHAnsi"/>
        </w:rPr>
        <w:t xml:space="preserve">from a group of films. Apart from situations of a game based on a </w:t>
      </w:r>
      <w:r w:rsidR="00DF46BF" w:rsidRPr="00875592">
        <w:rPr>
          <w:rFonts w:cstheme="minorHAnsi"/>
        </w:rPr>
        <w:t xml:space="preserve">specific </w:t>
      </w:r>
      <w:r w:rsidR="00D10622" w:rsidRPr="00875592">
        <w:rPr>
          <w:rFonts w:cstheme="minorHAnsi"/>
        </w:rPr>
        <w:t>film</w:t>
      </w:r>
      <w:r w:rsidR="00DF46BF" w:rsidRPr="00875592">
        <w:rPr>
          <w:rFonts w:cstheme="minorHAnsi"/>
        </w:rPr>
        <w:t>, film series, or television series</w:t>
      </w:r>
      <w:r w:rsidR="00D10622" w:rsidRPr="00875592">
        <w:rPr>
          <w:rFonts w:cstheme="minorHAnsi"/>
        </w:rPr>
        <w:t xml:space="preserve"> (</w:t>
      </w:r>
      <w:r w:rsidR="00D10622" w:rsidRPr="00875592">
        <w:rPr>
          <w:rFonts w:cstheme="minorHAnsi"/>
          <w:i/>
          <w:iCs/>
        </w:rPr>
        <w:t>Star Wars</w:t>
      </w:r>
      <w:r w:rsidR="00D10622" w:rsidRPr="00875592">
        <w:rPr>
          <w:rFonts w:cstheme="minorHAnsi"/>
        </w:rPr>
        <w:t xml:space="preserve">, </w:t>
      </w:r>
      <w:r w:rsidR="00DF46BF" w:rsidRPr="00875592">
        <w:rPr>
          <w:rFonts w:cstheme="minorHAnsi"/>
          <w:i/>
          <w:iCs/>
        </w:rPr>
        <w:t>Star Trek</w:t>
      </w:r>
      <w:r w:rsidR="00DF46BF" w:rsidRPr="00875592">
        <w:rPr>
          <w:rFonts w:cstheme="minorHAnsi"/>
        </w:rPr>
        <w:t>,</w:t>
      </w:r>
      <w:r w:rsidR="00DF46BF" w:rsidRPr="00875592">
        <w:rPr>
          <w:rFonts w:cstheme="minorHAnsi"/>
          <w:i/>
          <w:iCs/>
        </w:rPr>
        <w:t xml:space="preserve"> </w:t>
      </w:r>
      <w:r w:rsidR="00D10622" w:rsidRPr="00875592">
        <w:rPr>
          <w:rFonts w:cstheme="minorHAnsi"/>
          <w:i/>
          <w:iCs/>
        </w:rPr>
        <w:t>James Bond</w:t>
      </w:r>
      <w:r w:rsidR="00D10622" w:rsidRPr="00875592">
        <w:rPr>
          <w:rFonts w:cstheme="minorHAnsi"/>
        </w:rPr>
        <w:t xml:space="preserve">, etc.), </w:t>
      </w:r>
      <w:r w:rsidR="00DF46BF" w:rsidRPr="00875592">
        <w:rPr>
          <w:rFonts w:cstheme="minorHAnsi"/>
        </w:rPr>
        <w:t xml:space="preserve">taking cues from across a genre </w:t>
      </w:r>
      <w:r w:rsidR="00D10622" w:rsidRPr="00875592">
        <w:rPr>
          <w:rFonts w:cstheme="minorHAnsi"/>
        </w:rPr>
        <w:t xml:space="preserve">is almost unheard of, primarily because of the </w:t>
      </w:r>
      <w:proofErr w:type="gramStart"/>
      <w:r w:rsidR="00D10622" w:rsidRPr="00875592">
        <w:rPr>
          <w:rFonts w:cstheme="minorHAnsi"/>
        </w:rPr>
        <w:t>particular demands</w:t>
      </w:r>
      <w:proofErr w:type="gramEnd"/>
      <w:r w:rsidR="00D10622" w:rsidRPr="00875592">
        <w:rPr>
          <w:rFonts w:cstheme="minorHAnsi"/>
        </w:rPr>
        <w:t xml:space="preserve"> of scoring for games. </w:t>
      </w:r>
      <w:r w:rsidR="00AF39A9" w:rsidRPr="00875592">
        <w:rPr>
          <w:rFonts w:cstheme="minorHAnsi"/>
        </w:rPr>
        <w:t xml:space="preserve">We may find stylistic homages </w:t>
      </w:r>
      <w:r w:rsidR="00DF46BF" w:rsidRPr="00875592">
        <w:rPr>
          <w:rFonts w:cstheme="minorHAnsi"/>
        </w:rPr>
        <w:t xml:space="preserve">to </w:t>
      </w:r>
      <w:proofErr w:type="gramStart"/>
      <w:r w:rsidR="00DF46BF" w:rsidRPr="00875592">
        <w:rPr>
          <w:rFonts w:cstheme="minorHAnsi"/>
        </w:rPr>
        <w:t>particular film</w:t>
      </w:r>
      <w:proofErr w:type="gramEnd"/>
      <w:r w:rsidR="00DF46BF" w:rsidRPr="00875592">
        <w:rPr>
          <w:rFonts w:cstheme="minorHAnsi"/>
        </w:rPr>
        <w:t xml:space="preserve"> music genre archetypes</w:t>
      </w:r>
      <w:r w:rsidR="00AF39A9" w:rsidRPr="00875592">
        <w:rPr>
          <w:rFonts w:cstheme="minorHAnsi"/>
        </w:rPr>
        <w:t xml:space="preserve">, but the collage </w:t>
      </w:r>
      <w:r w:rsidR="00DF46BF" w:rsidRPr="00875592">
        <w:rPr>
          <w:rFonts w:cstheme="minorHAnsi"/>
        </w:rPr>
        <w:t xml:space="preserve">of pre-existing music, </w:t>
      </w:r>
      <w:r w:rsidR="00AF39A9" w:rsidRPr="00875592">
        <w:rPr>
          <w:rFonts w:cstheme="minorHAnsi"/>
        </w:rPr>
        <w:t xml:space="preserve">as found in </w:t>
      </w:r>
      <w:r w:rsidR="00AF39A9" w:rsidRPr="00875592">
        <w:rPr>
          <w:rFonts w:cstheme="minorHAnsi"/>
          <w:i/>
          <w:iCs/>
        </w:rPr>
        <w:t>Revolver</w:t>
      </w:r>
      <w:r w:rsidR="00AF39A9" w:rsidRPr="00875592">
        <w:rPr>
          <w:rFonts w:cstheme="minorHAnsi"/>
        </w:rPr>
        <w:t xml:space="preserve"> is singular. </w:t>
      </w:r>
      <w:r w:rsidR="00D10622" w:rsidRPr="00875592">
        <w:rPr>
          <w:rFonts w:cstheme="minorHAnsi"/>
        </w:rPr>
        <w:t xml:space="preserve">Instead, in </w:t>
      </w:r>
      <w:proofErr w:type="gramStart"/>
      <w:r w:rsidR="00D10622" w:rsidRPr="00875592">
        <w:rPr>
          <w:rFonts w:cstheme="minorHAnsi"/>
        </w:rPr>
        <w:t>the vast majority of</w:t>
      </w:r>
      <w:proofErr w:type="gramEnd"/>
      <w:r w:rsidR="00D10622" w:rsidRPr="00875592">
        <w:rPr>
          <w:rFonts w:cstheme="minorHAnsi"/>
        </w:rPr>
        <w:t xml:space="preserve"> cases, producers commission new scores. </w:t>
      </w:r>
      <w:r w:rsidR="00CC0802" w:rsidRPr="00875592">
        <w:rPr>
          <w:rFonts w:cstheme="minorHAnsi"/>
        </w:rPr>
        <w:t>T</w:t>
      </w:r>
      <w:r w:rsidR="00AF39A9" w:rsidRPr="00875592">
        <w:rPr>
          <w:rFonts w:cstheme="minorHAnsi"/>
        </w:rPr>
        <w:t>he fact that this</w:t>
      </w:r>
      <w:r w:rsidR="00A13410" w:rsidRPr="00875592">
        <w:rPr>
          <w:rFonts w:cstheme="minorHAnsi"/>
        </w:rPr>
        <w:t xml:space="preserve"> </w:t>
      </w:r>
      <w:r w:rsidR="00DF46BF" w:rsidRPr="00875592">
        <w:rPr>
          <w:rFonts w:cstheme="minorHAnsi"/>
        </w:rPr>
        <w:t>collage</w:t>
      </w:r>
      <w:r w:rsidR="00AF39A9" w:rsidRPr="00875592">
        <w:rPr>
          <w:rFonts w:cstheme="minorHAnsi"/>
        </w:rPr>
        <w:t xml:space="preserve"> </w:t>
      </w:r>
      <w:r w:rsidR="00A13410" w:rsidRPr="00875592">
        <w:rPr>
          <w:rFonts w:cstheme="minorHAnsi"/>
        </w:rPr>
        <w:t xml:space="preserve">approach </w:t>
      </w:r>
      <w:r w:rsidR="00AF39A9" w:rsidRPr="00875592">
        <w:rPr>
          <w:rFonts w:cstheme="minorHAnsi"/>
        </w:rPr>
        <w:t xml:space="preserve">to the Western is possible is itself telling. When music from different films and a variety of composers can be melded together into a coherent soundscape, we get a </w:t>
      </w:r>
      <w:r w:rsidR="00DF46BF" w:rsidRPr="00875592">
        <w:rPr>
          <w:rFonts w:cstheme="minorHAnsi"/>
        </w:rPr>
        <w:t xml:space="preserve">clear image </w:t>
      </w:r>
      <w:r w:rsidR="00AF39A9" w:rsidRPr="00875592">
        <w:rPr>
          <w:rFonts w:cstheme="minorHAnsi"/>
        </w:rPr>
        <w:t>of the consistency of the Italian Western musical genre, and, by extension, how rapidly and thoroughly Morricone’s style was emulated by his contemporaries.</w:t>
      </w:r>
    </w:p>
    <w:p w14:paraId="0C20225E" w14:textId="77777777" w:rsidR="00DF46BF" w:rsidRPr="00875592" w:rsidRDefault="00DF46BF" w:rsidP="00DF46BF">
      <w:pPr>
        <w:rPr>
          <w:rFonts w:cstheme="minorHAnsi"/>
          <w:i/>
          <w:iCs/>
        </w:rPr>
      </w:pPr>
    </w:p>
    <w:p w14:paraId="47D328A5" w14:textId="7205B496" w:rsidR="00DF46BF" w:rsidRPr="00875592" w:rsidRDefault="00DF46BF" w:rsidP="00DF46BF">
      <w:pPr>
        <w:rPr>
          <w:rFonts w:cstheme="minorHAnsi"/>
          <w:i/>
          <w:iCs/>
        </w:rPr>
      </w:pPr>
      <w:r w:rsidRPr="00875592">
        <w:rPr>
          <w:rFonts w:cstheme="minorHAnsi"/>
          <w:i/>
          <w:iCs/>
        </w:rPr>
        <w:t>Morricone’s Western Style</w:t>
      </w:r>
    </w:p>
    <w:p w14:paraId="4E2032BB" w14:textId="7E317CCF" w:rsidR="00060FA0" w:rsidRPr="00875592" w:rsidRDefault="00CB3559" w:rsidP="00CB3559">
      <w:pPr>
        <w:rPr>
          <w:rFonts w:cstheme="minorHAnsi"/>
        </w:rPr>
      </w:pPr>
      <w:r w:rsidRPr="00875592">
        <w:rPr>
          <w:rFonts w:cstheme="minorHAnsi"/>
        </w:rPr>
        <w:t xml:space="preserve">The </w:t>
      </w:r>
      <w:proofErr w:type="spellStart"/>
      <w:r w:rsidRPr="00875592">
        <w:rPr>
          <w:rFonts w:cstheme="minorHAnsi"/>
        </w:rPr>
        <w:t>Morriconian</w:t>
      </w:r>
      <w:proofErr w:type="spellEnd"/>
      <w:r w:rsidRPr="00875592">
        <w:rPr>
          <w:rFonts w:cstheme="minorHAnsi"/>
        </w:rPr>
        <w:t xml:space="preserve"> musical </w:t>
      </w:r>
      <w:r w:rsidR="00B02B70" w:rsidRPr="00875592">
        <w:rPr>
          <w:rFonts w:cstheme="minorHAnsi"/>
        </w:rPr>
        <w:t xml:space="preserve">style for </w:t>
      </w:r>
      <w:r w:rsidRPr="00875592">
        <w:rPr>
          <w:rFonts w:cstheme="minorHAnsi"/>
        </w:rPr>
        <w:t xml:space="preserve">Westerns is highly distinct. </w:t>
      </w:r>
      <w:proofErr w:type="spellStart"/>
      <w:r w:rsidRPr="00875592">
        <w:rPr>
          <w:rFonts w:cstheme="minorHAnsi"/>
        </w:rPr>
        <w:t>Staig</w:t>
      </w:r>
      <w:proofErr w:type="spellEnd"/>
      <w:r w:rsidRPr="00875592">
        <w:rPr>
          <w:rFonts w:cstheme="minorHAnsi"/>
        </w:rPr>
        <w:t xml:space="preserve"> and Williams write,</w:t>
      </w:r>
    </w:p>
    <w:p w14:paraId="1C22CD7A" w14:textId="47776A2B" w:rsidR="00CB3559" w:rsidRPr="00875592" w:rsidRDefault="00005EA6" w:rsidP="00005EA6">
      <w:pPr>
        <w:ind w:left="720"/>
        <w:rPr>
          <w:rFonts w:cstheme="minorHAnsi"/>
        </w:rPr>
      </w:pPr>
      <w:r>
        <w:rPr>
          <w:rFonts w:cstheme="minorHAnsi"/>
        </w:rPr>
        <w:t>«</w:t>
      </w:r>
      <w:r w:rsidR="00CB3559" w:rsidRPr="00875592">
        <w:rPr>
          <w:rFonts w:cstheme="minorHAnsi"/>
        </w:rPr>
        <w:t>[C]</w:t>
      </w:r>
      <w:proofErr w:type="spellStart"/>
      <w:r w:rsidR="00CB3559" w:rsidRPr="00875592">
        <w:rPr>
          <w:rFonts w:cstheme="minorHAnsi"/>
        </w:rPr>
        <w:t>ertain</w:t>
      </w:r>
      <w:proofErr w:type="spellEnd"/>
      <w:r w:rsidR="00CB3559" w:rsidRPr="00875592">
        <w:rPr>
          <w:rFonts w:cstheme="minorHAnsi"/>
        </w:rPr>
        <w:t xml:space="preserve"> musical conventions evolved from the genre to which many composers conformed. […] In one case many people in Great Britain and the USA were convinced that </w:t>
      </w:r>
      <w:r w:rsidR="00CB3559" w:rsidRPr="00875592">
        <w:rPr>
          <w:rFonts w:cstheme="minorHAnsi"/>
        </w:rPr>
        <w:lastRenderedPageBreak/>
        <w:t>Morricone and Nicolai were one and the same person because of similarities in their music. Many Italian Western scores sound very similar. Cracking whips, bells, chants, fuzzy guitar passages and solo whistling is not merely an Ennio Morricone trademark, it is the trademark of a peculiarly original kind of scoring, and a type that is unique to the Italian Western</w:t>
      </w:r>
      <w:r w:rsidR="00CB3559" w:rsidRPr="00875592">
        <w:rPr>
          <w:rStyle w:val="FootnoteReference"/>
          <w:rFonts w:cstheme="minorHAnsi"/>
        </w:rPr>
        <w:footnoteReference w:id="3"/>
      </w:r>
      <w:r>
        <w:rPr>
          <w:rFonts w:cstheme="minorHAnsi"/>
        </w:rPr>
        <w:t>.»</w:t>
      </w:r>
    </w:p>
    <w:p w14:paraId="0D88CE35" w14:textId="76063217" w:rsidR="00CB3559" w:rsidRPr="00875592" w:rsidRDefault="00526F1A" w:rsidP="00005EA6">
      <w:pPr>
        <w:rPr>
          <w:rFonts w:cstheme="minorHAnsi"/>
        </w:rPr>
      </w:pPr>
      <w:r w:rsidRPr="00875592">
        <w:rPr>
          <w:rFonts w:cstheme="minorHAnsi"/>
        </w:rPr>
        <w:t xml:space="preserve">Jeff Smith </w:t>
      </w:r>
      <w:r w:rsidR="00DF46BF" w:rsidRPr="00875592">
        <w:rPr>
          <w:rFonts w:cstheme="minorHAnsi"/>
        </w:rPr>
        <w:t xml:space="preserve">similarly </w:t>
      </w:r>
      <w:r w:rsidRPr="00875592">
        <w:rPr>
          <w:rFonts w:cstheme="minorHAnsi"/>
        </w:rPr>
        <w:t xml:space="preserve">characterized the style as one that </w:t>
      </w:r>
      <w:r w:rsidR="00875592">
        <w:rPr>
          <w:rFonts w:cstheme="minorHAnsi"/>
        </w:rPr>
        <w:t>«</w:t>
      </w:r>
      <w:r w:rsidRPr="00875592">
        <w:rPr>
          <w:rFonts w:cstheme="minorHAnsi"/>
        </w:rPr>
        <w:t>juxtaposes static ostinatos with ear-bending themes; surf guitars with mariachi trumpets; wordless grunts and wh</w:t>
      </w:r>
      <w:r w:rsidR="00005EA6">
        <w:rPr>
          <w:rFonts w:cstheme="minorHAnsi"/>
        </w:rPr>
        <w:t>istles with mellifluous singing</w:t>
      </w:r>
      <w:r w:rsidRPr="00875592">
        <w:rPr>
          <w:rStyle w:val="FootnoteReference"/>
          <w:rFonts w:cstheme="minorHAnsi"/>
        </w:rPr>
        <w:footnoteReference w:id="4"/>
      </w:r>
      <w:r w:rsidR="00005EA6">
        <w:rPr>
          <w:rFonts w:cstheme="minorHAnsi"/>
        </w:rPr>
        <w:t>.»</w:t>
      </w:r>
    </w:p>
    <w:p w14:paraId="58E931C0" w14:textId="2FF0D660" w:rsidR="00060FA0" w:rsidRPr="00875592" w:rsidRDefault="00526F1A" w:rsidP="00A461C6">
      <w:pPr>
        <w:rPr>
          <w:rFonts w:cstheme="minorHAnsi"/>
        </w:rPr>
      </w:pPr>
      <w:r w:rsidRPr="00875592">
        <w:rPr>
          <w:rFonts w:cstheme="minorHAnsi"/>
        </w:rPr>
        <w:t>Smith argues that the distinctive elements of the musical style create a sonically appealing musical style which helped the popularity of the films. That striking sonic appeal seems to have been similarly potent for the game</w:t>
      </w:r>
      <w:r w:rsidR="00A461C6" w:rsidRPr="00875592">
        <w:rPr>
          <w:rFonts w:cstheme="minorHAnsi"/>
        </w:rPr>
        <w:t>, given that it is consistently highlighted by reviewers as</w:t>
      </w:r>
      <w:r w:rsidR="00005EA6">
        <w:rPr>
          <w:rFonts w:cstheme="minorHAnsi"/>
        </w:rPr>
        <w:t xml:space="preserve"> a positive feature of the game</w:t>
      </w:r>
      <w:r w:rsidR="00A461C6" w:rsidRPr="00875592">
        <w:rPr>
          <w:rStyle w:val="FootnoteReference"/>
          <w:rFonts w:cstheme="minorHAnsi"/>
        </w:rPr>
        <w:footnoteReference w:id="5"/>
      </w:r>
      <w:r w:rsidR="00005EA6">
        <w:rPr>
          <w:rFonts w:cstheme="minorHAnsi"/>
        </w:rPr>
        <w:t>.</w:t>
      </w:r>
    </w:p>
    <w:p w14:paraId="3300B375" w14:textId="79458CF2" w:rsidR="00234244" w:rsidRPr="00875592" w:rsidRDefault="008B489F" w:rsidP="0009155C">
      <w:pPr>
        <w:rPr>
          <w:rFonts w:cstheme="minorHAnsi"/>
        </w:rPr>
      </w:pPr>
      <w:r w:rsidRPr="00875592">
        <w:rPr>
          <w:rFonts w:cstheme="minorHAnsi"/>
        </w:rPr>
        <w:t>T</w:t>
      </w:r>
      <w:r w:rsidR="00526F1A" w:rsidRPr="00875592">
        <w:rPr>
          <w:rFonts w:cstheme="minorHAnsi"/>
        </w:rPr>
        <w:t>his distinctive musical style is part of how this game articulates its genre as a Western game, particularly inspired by the aesthetics of the Italian Western. By using the style, it invokes a whole host of pre-existing associations to bear on the game, rounding out beyond what is specifically shown on-screen (a process I have elsewhere termed</w:t>
      </w:r>
      <w:r w:rsidR="00875592">
        <w:rPr>
          <w:rFonts w:cstheme="minorHAnsi"/>
        </w:rPr>
        <w:t xml:space="preserve"> «</w:t>
      </w:r>
      <w:r w:rsidR="00005EA6">
        <w:rPr>
          <w:rFonts w:cstheme="minorHAnsi"/>
        </w:rPr>
        <w:t>musical texturing</w:t>
      </w:r>
      <w:r w:rsidR="00526F1A" w:rsidRPr="00875592">
        <w:rPr>
          <w:rStyle w:val="FootnoteReference"/>
          <w:rFonts w:cstheme="minorHAnsi"/>
        </w:rPr>
        <w:footnoteReference w:id="6"/>
      </w:r>
      <w:r w:rsidR="00005EA6">
        <w:rPr>
          <w:rFonts w:cstheme="minorHAnsi"/>
        </w:rPr>
        <w:t>.»</w:t>
      </w:r>
      <w:r w:rsidR="00526F1A" w:rsidRPr="00875592">
        <w:rPr>
          <w:rFonts w:cstheme="minorHAnsi"/>
        </w:rPr>
        <w:t xml:space="preserve">  </w:t>
      </w:r>
    </w:p>
    <w:p w14:paraId="49359B2D" w14:textId="3A9E3770" w:rsidR="006D6DBD" w:rsidRPr="00875592" w:rsidRDefault="006D6DBD" w:rsidP="00C3220E">
      <w:pPr>
        <w:rPr>
          <w:rFonts w:cstheme="minorHAnsi"/>
        </w:rPr>
      </w:pPr>
      <w:proofErr w:type="spellStart"/>
      <w:r w:rsidRPr="00875592">
        <w:rPr>
          <w:rFonts w:cstheme="minorHAnsi"/>
        </w:rPr>
        <w:t>Staig</w:t>
      </w:r>
      <w:proofErr w:type="spellEnd"/>
      <w:r w:rsidRPr="00875592">
        <w:rPr>
          <w:rFonts w:cstheme="minorHAnsi"/>
        </w:rPr>
        <w:t xml:space="preserve"> and Williams paint a picture of a collaborative group of composers, with Morricone at its centre, sharing a musical language and working with</w:t>
      </w:r>
      <w:r w:rsidR="00DF46BF" w:rsidRPr="00875592">
        <w:rPr>
          <w:rFonts w:cstheme="minorHAnsi"/>
        </w:rPr>
        <w:t>,</w:t>
      </w:r>
      <w:r w:rsidRPr="00875592">
        <w:rPr>
          <w:rFonts w:cstheme="minorHAnsi"/>
        </w:rPr>
        <w:t xml:space="preserve"> and for</w:t>
      </w:r>
      <w:r w:rsidR="00DF46BF" w:rsidRPr="00875592">
        <w:rPr>
          <w:rFonts w:cstheme="minorHAnsi"/>
        </w:rPr>
        <w:t>,</w:t>
      </w:r>
      <w:r w:rsidRPr="00875592">
        <w:rPr>
          <w:rFonts w:cstheme="minorHAnsi"/>
        </w:rPr>
        <w:t xml:space="preserve"> each other: </w:t>
      </w:r>
    </w:p>
    <w:p w14:paraId="2606A777" w14:textId="49271F6C" w:rsidR="006D6DBD" w:rsidRPr="00875592" w:rsidRDefault="00005EA6" w:rsidP="00262656">
      <w:pPr>
        <w:ind w:left="720"/>
        <w:rPr>
          <w:rFonts w:cstheme="minorHAnsi"/>
        </w:rPr>
      </w:pPr>
      <w:r>
        <w:rPr>
          <w:rFonts w:cstheme="minorHAnsi"/>
        </w:rPr>
        <w:t>«</w:t>
      </w:r>
      <w:r w:rsidR="006D6DBD" w:rsidRPr="00875592">
        <w:rPr>
          <w:rFonts w:cstheme="minorHAnsi"/>
        </w:rPr>
        <w:t xml:space="preserve">[A] stock of film composers evolved, almost all of whom lived and worked in and around Rome. Many of these composers shared studios, worked in each other’s orchestras, belonged to the same company and so on. It is not therefore surprising to find that Bruno Nicolai may conduct for Carlo </w:t>
      </w:r>
      <w:proofErr w:type="spellStart"/>
      <w:r w:rsidR="006D6DBD" w:rsidRPr="00875592">
        <w:rPr>
          <w:rFonts w:cstheme="minorHAnsi"/>
        </w:rPr>
        <w:t>Rustichelli</w:t>
      </w:r>
      <w:proofErr w:type="spellEnd"/>
      <w:r w:rsidR="006D6DBD" w:rsidRPr="00875592">
        <w:rPr>
          <w:rFonts w:cstheme="minorHAnsi"/>
        </w:rPr>
        <w:t xml:space="preserve">, play organ for Ennio Morricone whilst writing his own score for </w:t>
      </w:r>
      <w:r w:rsidR="006D6DBD" w:rsidRPr="00875592">
        <w:rPr>
          <w:rFonts w:cstheme="minorHAnsi"/>
          <w:i/>
          <w:iCs/>
        </w:rPr>
        <w:t>A Man Called Apocalypse Joe!</w:t>
      </w:r>
      <w:r w:rsidR="006D6DBD" w:rsidRPr="00875592">
        <w:rPr>
          <w:rFonts w:cstheme="minorHAnsi"/>
        </w:rPr>
        <w:t xml:space="preserve"> </w:t>
      </w:r>
      <w:r w:rsidR="00C154BD" w:rsidRPr="00875592">
        <w:rPr>
          <w:rFonts w:cstheme="minorHAnsi"/>
        </w:rPr>
        <w:t>[</w:t>
      </w:r>
      <w:proofErr w:type="spellStart"/>
      <w:r w:rsidR="00262656" w:rsidRPr="00262656">
        <w:rPr>
          <w:rFonts w:cstheme="minorHAnsi"/>
          <w:i/>
          <w:iCs/>
        </w:rPr>
        <w:t>Quand</w:t>
      </w:r>
      <w:proofErr w:type="spellEnd"/>
      <w:r w:rsidR="00262656" w:rsidRPr="00262656">
        <w:rPr>
          <w:rFonts w:cstheme="minorHAnsi"/>
          <w:i/>
          <w:iCs/>
        </w:rPr>
        <w:t xml:space="preserve"> les colts </w:t>
      </w:r>
      <w:proofErr w:type="spellStart"/>
      <w:r w:rsidR="00262656" w:rsidRPr="00262656">
        <w:rPr>
          <w:rFonts w:cstheme="minorHAnsi"/>
          <w:i/>
          <w:iCs/>
        </w:rPr>
        <w:t>fument</w:t>
      </w:r>
      <w:proofErr w:type="spellEnd"/>
      <w:r w:rsidR="00262656" w:rsidRPr="00262656">
        <w:rPr>
          <w:rFonts w:cstheme="minorHAnsi"/>
          <w:i/>
          <w:iCs/>
        </w:rPr>
        <w:t xml:space="preserve">... on </w:t>
      </w:r>
      <w:proofErr w:type="spellStart"/>
      <w:r w:rsidR="00262656" w:rsidRPr="00262656">
        <w:rPr>
          <w:rFonts w:cstheme="minorHAnsi"/>
          <w:i/>
          <w:iCs/>
        </w:rPr>
        <w:t>l'appelle</w:t>
      </w:r>
      <w:proofErr w:type="spellEnd"/>
      <w:r w:rsidR="00262656" w:rsidRPr="00262656">
        <w:rPr>
          <w:rFonts w:cstheme="minorHAnsi"/>
          <w:i/>
          <w:iCs/>
        </w:rPr>
        <w:t xml:space="preserve"> </w:t>
      </w:r>
      <w:proofErr w:type="spellStart"/>
      <w:r w:rsidR="00262656" w:rsidRPr="00262656">
        <w:rPr>
          <w:rFonts w:cstheme="minorHAnsi"/>
          <w:i/>
          <w:iCs/>
        </w:rPr>
        <w:t>Cimetière</w:t>
      </w:r>
      <w:proofErr w:type="spellEnd"/>
      <w:r w:rsidR="00C154BD" w:rsidRPr="00875592">
        <w:rPr>
          <w:rFonts w:cstheme="minorHAnsi"/>
        </w:rPr>
        <w:t>]</w:t>
      </w:r>
      <w:r w:rsidR="00C154BD" w:rsidRPr="00875592">
        <w:rPr>
          <w:rFonts w:cstheme="minorHAnsi"/>
          <w:i/>
          <w:iCs/>
        </w:rPr>
        <w:t xml:space="preserve"> </w:t>
      </w:r>
      <w:r w:rsidR="006D6DBD" w:rsidRPr="00875592">
        <w:rPr>
          <w:rFonts w:cstheme="minorHAnsi"/>
        </w:rPr>
        <w:t>[…] All of these superb musicians and composers are like one large family (very like the opera tradition)</w:t>
      </w:r>
      <w:r w:rsidR="006D6DBD" w:rsidRPr="00875592">
        <w:rPr>
          <w:rStyle w:val="FootnoteReference"/>
          <w:rFonts w:cstheme="minorHAnsi"/>
        </w:rPr>
        <w:footnoteReference w:id="7"/>
      </w:r>
      <w:r>
        <w:rPr>
          <w:rFonts w:cstheme="minorHAnsi"/>
        </w:rPr>
        <w:t>.»</w:t>
      </w:r>
    </w:p>
    <w:p w14:paraId="5E23D3B2" w14:textId="756C2366" w:rsidR="006D6DBD" w:rsidRPr="00875592" w:rsidRDefault="0009155C" w:rsidP="00262656">
      <w:pPr>
        <w:rPr>
          <w:rFonts w:cstheme="minorHAnsi"/>
          <w:i/>
          <w:iCs/>
        </w:rPr>
      </w:pPr>
      <w:r>
        <w:rPr>
          <w:rFonts w:cstheme="minorHAnsi"/>
        </w:rPr>
        <w:t>It is mostly from this wider</w:t>
      </w:r>
      <w:r w:rsidR="00875592">
        <w:rPr>
          <w:rFonts w:cstheme="minorHAnsi"/>
        </w:rPr>
        <w:t xml:space="preserve"> «</w:t>
      </w:r>
      <w:r w:rsidR="006D6DBD" w:rsidRPr="00875592">
        <w:rPr>
          <w:rFonts w:cstheme="minorHAnsi"/>
        </w:rPr>
        <w:t>school</w:t>
      </w:r>
      <w:r w:rsidR="008B13AA">
        <w:rPr>
          <w:rFonts w:cstheme="minorHAnsi"/>
        </w:rPr>
        <w:t>»</w:t>
      </w:r>
      <w:r w:rsidR="006D6DBD" w:rsidRPr="00875592">
        <w:rPr>
          <w:rFonts w:cstheme="minorHAnsi"/>
        </w:rPr>
        <w:t xml:space="preserve"> of composition, both emulating, and likely inspiring, Morricone’s style, that the cues in </w:t>
      </w:r>
      <w:r w:rsidR="006D6DBD" w:rsidRPr="00875592">
        <w:rPr>
          <w:rFonts w:cstheme="minorHAnsi"/>
          <w:i/>
          <w:iCs/>
        </w:rPr>
        <w:t xml:space="preserve">Revolver </w:t>
      </w:r>
      <w:r w:rsidR="006D6DBD" w:rsidRPr="00875592">
        <w:rPr>
          <w:rFonts w:cstheme="minorHAnsi"/>
        </w:rPr>
        <w:t>are drawn</w:t>
      </w:r>
      <w:r w:rsidR="006D6DBD" w:rsidRPr="00875592">
        <w:rPr>
          <w:rStyle w:val="FootnoteReference"/>
          <w:rFonts w:cstheme="minorHAnsi"/>
        </w:rPr>
        <w:footnoteReference w:id="8"/>
      </w:r>
      <w:r w:rsidR="00005EA6">
        <w:rPr>
          <w:rFonts w:cstheme="minorHAnsi"/>
        </w:rPr>
        <w:t>.</w:t>
      </w:r>
      <w:r w:rsidR="00A461C6" w:rsidRPr="00875592">
        <w:rPr>
          <w:rFonts w:cstheme="minorHAnsi"/>
        </w:rPr>
        <w:t xml:space="preserve"> Indeed, excerpts from </w:t>
      </w:r>
      <w:proofErr w:type="spellStart"/>
      <w:r w:rsidR="00262656" w:rsidRPr="00262656">
        <w:rPr>
          <w:rFonts w:cstheme="minorHAnsi"/>
          <w:i/>
          <w:iCs/>
        </w:rPr>
        <w:t>Quand</w:t>
      </w:r>
      <w:proofErr w:type="spellEnd"/>
      <w:r w:rsidR="00262656" w:rsidRPr="00262656">
        <w:rPr>
          <w:rFonts w:cstheme="minorHAnsi"/>
          <w:i/>
          <w:iCs/>
        </w:rPr>
        <w:t xml:space="preserve"> les colts </w:t>
      </w:r>
      <w:proofErr w:type="spellStart"/>
      <w:r w:rsidR="00262656" w:rsidRPr="00262656">
        <w:rPr>
          <w:rFonts w:cstheme="minorHAnsi"/>
          <w:i/>
          <w:iCs/>
        </w:rPr>
        <w:t>fument</w:t>
      </w:r>
      <w:proofErr w:type="spellEnd"/>
      <w:r w:rsidR="00262656" w:rsidRPr="00262656">
        <w:rPr>
          <w:rFonts w:cstheme="minorHAnsi"/>
          <w:i/>
          <w:iCs/>
        </w:rPr>
        <w:t xml:space="preserve">... on </w:t>
      </w:r>
      <w:proofErr w:type="spellStart"/>
      <w:r w:rsidR="00262656" w:rsidRPr="00262656">
        <w:rPr>
          <w:rFonts w:cstheme="minorHAnsi"/>
          <w:i/>
          <w:iCs/>
        </w:rPr>
        <w:t>l'appelle</w:t>
      </w:r>
      <w:proofErr w:type="spellEnd"/>
      <w:r w:rsidR="00262656" w:rsidRPr="00262656">
        <w:rPr>
          <w:rFonts w:cstheme="minorHAnsi"/>
          <w:i/>
          <w:iCs/>
        </w:rPr>
        <w:t xml:space="preserve"> </w:t>
      </w:r>
      <w:proofErr w:type="spellStart"/>
      <w:r w:rsidR="00262656" w:rsidRPr="00262656">
        <w:rPr>
          <w:rFonts w:cstheme="minorHAnsi"/>
          <w:i/>
          <w:iCs/>
        </w:rPr>
        <w:t>Cimetière</w:t>
      </w:r>
      <w:proofErr w:type="spellEnd"/>
      <w:r w:rsidR="00A461C6" w:rsidRPr="00875592">
        <w:rPr>
          <w:rFonts w:cstheme="minorHAnsi"/>
          <w:i/>
          <w:iCs/>
        </w:rPr>
        <w:t xml:space="preserve"> </w:t>
      </w:r>
      <w:r w:rsidR="00A461C6" w:rsidRPr="00875592">
        <w:rPr>
          <w:rFonts w:cstheme="minorHAnsi"/>
        </w:rPr>
        <w:t>are included on the soundtrack.</w:t>
      </w:r>
    </w:p>
    <w:p w14:paraId="0752E788" w14:textId="79BD6114" w:rsidR="00060FA0" w:rsidRPr="00875592" w:rsidRDefault="00AF39A9" w:rsidP="00005EA6">
      <w:pPr>
        <w:rPr>
          <w:rFonts w:cstheme="minorHAnsi"/>
        </w:rPr>
      </w:pPr>
      <w:r w:rsidRPr="00875592">
        <w:rPr>
          <w:rFonts w:cstheme="minorHAnsi"/>
        </w:rPr>
        <w:lastRenderedPageBreak/>
        <w:t xml:space="preserve">Jeff Smith has written about the symbiotic relationship between the music of Italian Westerns and the recording industry. </w:t>
      </w:r>
      <w:r w:rsidR="00060FA0" w:rsidRPr="00875592">
        <w:rPr>
          <w:rFonts w:cstheme="minorHAnsi"/>
        </w:rPr>
        <w:t>He argues that</w:t>
      </w:r>
      <w:r w:rsidR="00875592">
        <w:rPr>
          <w:rFonts w:cstheme="minorHAnsi"/>
        </w:rPr>
        <w:t xml:space="preserve"> «</w:t>
      </w:r>
      <w:r w:rsidR="00060FA0" w:rsidRPr="00875592">
        <w:rPr>
          <w:rFonts w:cstheme="minorHAnsi"/>
        </w:rPr>
        <w:t xml:space="preserve">the formal parameters of [Morricone’s] scores </w:t>
      </w:r>
      <w:r w:rsidR="0009155C">
        <w:rPr>
          <w:rFonts w:cstheme="minorHAnsi"/>
        </w:rPr>
        <w:t>bear certain similarities</w:t>
      </w:r>
      <w:r w:rsidR="00005EA6">
        <w:rPr>
          <w:rFonts w:cstheme="minorHAnsi"/>
        </w:rPr>
        <w:t>»</w:t>
      </w:r>
      <w:r w:rsidR="00060FA0" w:rsidRPr="00875592">
        <w:rPr>
          <w:rFonts w:cstheme="minorHAnsi"/>
        </w:rPr>
        <w:t xml:space="preserve"> with songs, and that</w:t>
      </w:r>
      <w:r w:rsidR="00875592">
        <w:rPr>
          <w:rFonts w:cstheme="minorHAnsi"/>
        </w:rPr>
        <w:t xml:space="preserve"> «</w:t>
      </w:r>
      <w:r w:rsidR="00060FA0" w:rsidRPr="00875592">
        <w:rPr>
          <w:rFonts w:cstheme="minorHAnsi"/>
        </w:rPr>
        <w:t>[T]</w:t>
      </w:r>
      <w:proofErr w:type="spellStart"/>
      <w:r w:rsidR="00060FA0" w:rsidRPr="00875592">
        <w:rPr>
          <w:rFonts w:cstheme="minorHAnsi"/>
        </w:rPr>
        <w:t>hough</w:t>
      </w:r>
      <w:proofErr w:type="spellEnd"/>
      <w:r w:rsidR="00060FA0" w:rsidRPr="00875592">
        <w:rPr>
          <w:rFonts w:cstheme="minorHAnsi"/>
        </w:rPr>
        <w:t xml:space="preserve"> Morricone did not initially intend his scores to be popular, the accessibility of their component parts allowed them to function within the context of the Italian and American recording industries</w:t>
      </w:r>
      <w:r w:rsidR="00005EA6">
        <w:rPr>
          <w:rFonts w:cstheme="minorHAnsi"/>
        </w:rPr>
        <w:t>»</w:t>
      </w:r>
      <w:r w:rsidR="00060FA0" w:rsidRPr="00875592">
        <w:rPr>
          <w:rFonts w:cstheme="minorHAnsi"/>
        </w:rPr>
        <w:t>.</w:t>
      </w:r>
      <w:r w:rsidR="008B489F" w:rsidRPr="00875592">
        <w:rPr>
          <w:rStyle w:val="FootnoteReference"/>
          <w:rFonts w:cstheme="minorHAnsi"/>
        </w:rPr>
        <w:footnoteReference w:id="9"/>
      </w:r>
      <w:r w:rsidR="008B489F" w:rsidRPr="00875592">
        <w:rPr>
          <w:rFonts w:cstheme="minorHAnsi"/>
        </w:rPr>
        <w:t xml:space="preserve"> </w:t>
      </w:r>
      <w:r w:rsidR="00060FA0" w:rsidRPr="00875592">
        <w:rPr>
          <w:rFonts w:cstheme="minorHAnsi"/>
        </w:rPr>
        <w:t xml:space="preserve">The significant investment in film soundtracks by the Italian recording industry gave rise to the soundtrack albums. This proliferation of soundtrack recordings created and preserved the musical corpus from which </w:t>
      </w:r>
      <w:r w:rsidR="00060FA0" w:rsidRPr="00875592">
        <w:rPr>
          <w:rFonts w:cstheme="minorHAnsi"/>
          <w:i/>
          <w:iCs/>
        </w:rPr>
        <w:t xml:space="preserve">Revolver </w:t>
      </w:r>
      <w:r w:rsidR="00060FA0" w:rsidRPr="00875592">
        <w:rPr>
          <w:rFonts w:cstheme="minorHAnsi"/>
        </w:rPr>
        <w:t xml:space="preserve">takes its cues. </w:t>
      </w:r>
    </w:p>
    <w:p w14:paraId="19E5DC4C" w14:textId="77777777" w:rsidR="007F3D30" w:rsidRPr="00875592" w:rsidRDefault="007F3D30" w:rsidP="00C3220E">
      <w:pPr>
        <w:rPr>
          <w:rFonts w:cstheme="minorHAnsi"/>
          <w:i/>
          <w:iCs/>
        </w:rPr>
      </w:pPr>
    </w:p>
    <w:p w14:paraId="2241142C" w14:textId="35AF972E" w:rsidR="007F3D30" w:rsidRPr="00875592" w:rsidRDefault="007F3D30" w:rsidP="00C3220E">
      <w:pPr>
        <w:rPr>
          <w:rFonts w:cstheme="minorHAnsi"/>
          <w:i/>
          <w:iCs/>
        </w:rPr>
      </w:pPr>
      <w:r w:rsidRPr="00875592">
        <w:rPr>
          <w:rFonts w:cstheme="minorHAnsi"/>
          <w:i/>
          <w:iCs/>
        </w:rPr>
        <w:t>Excerpt Choice</w:t>
      </w:r>
    </w:p>
    <w:p w14:paraId="75018EFC" w14:textId="77777777" w:rsidR="002A0EEB" w:rsidRPr="00875592" w:rsidRDefault="00526F1A" w:rsidP="002A0EEB">
      <w:pPr>
        <w:rPr>
          <w:rFonts w:cstheme="minorHAnsi"/>
        </w:rPr>
      </w:pPr>
      <w:r w:rsidRPr="00875592">
        <w:rPr>
          <w:rFonts w:cstheme="minorHAnsi"/>
        </w:rPr>
        <w:t xml:space="preserve">The cues chosen for </w:t>
      </w:r>
      <w:r w:rsidR="007F3D30" w:rsidRPr="00875592">
        <w:rPr>
          <w:rFonts w:cstheme="minorHAnsi"/>
          <w:i/>
          <w:iCs/>
        </w:rPr>
        <w:t xml:space="preserve">Revolver </w:t>
      </w:r>
      <w:r w:rsidR="002A0EEB" w:rsidRPr="00875592">
        <w:rPr>
          <w:rFonts w:cstheme="minorHAnsi"/>
        </w:rPr>
        <w:t xml:space="preserve">respond to </w:t>
      </w:r>
      <w:proofErr w:type="gramStart"/>
      <w:r w:rsidR="002A0EEB" w:rsidRPr="00875592">
        <w:rPr>
          <w:rFonts w:cstheme="minorHAnsi"/>
        </w:rPr>
        <w:t>particular dramatic</w:t>
      </w:r>
      <w:proofErr w:type="gramEnd"/>
      <w:r w:rsidR="002A0EEB" w:rsidRPr="00875592">
        <w:rPr>
          <w:rFonts w:cstheme="minorHAnsi"/>
        </w:rPr>
        <w:t xml:space="preserve"> modes. While not every cue fits neatly into these categories, there are clear cue archetypes:</w:t>
      </w:r>
    </w:p>
    <w:p w14:paraId="2707EEFE" w14:textId="5DEEB769" w:rsidR="002A0EEB" w:rsidRPr="00875592" w:rsidRDefault="002A0EEB" w:rsidP="00262656">
      <w:pPr>
        <w:ind w:left="720"/>
        <w:rPr>
          <w:rFonts w:cstheme="minorHAnsi"/>
        </w:rPr>
      </w:pPr>
      <w:r w:rsidRPr="00875592">
        <w:rPr>
          <w:rFonts w:cstheme="minorHAnsi"/>
        </w:rPr>
        <w:t xml:space="preserve">The </w:t>
      </w:r>
      <w:r w:rsidR="006620C6" w:rsidRPr="00875592">
        <w:rPr>
          <w:rFonts w:cstheme="minorHAnsi"/>
        </w:rPr>
        <w:t>s</w:t>
      </w:r>
      <w:r w:rsidRPr="00875592">
        <w:rPr>
          <w:rFonts w:cstheme="minorHAnsi"/>
        </w:rPr>
        <w:t xml:space="preserve">uspense </w:t>
      </w:r>
      <w:r w:rsidR="006620C6" w:rsidRPr="00875592">
        <w:rPr>
          <w:rFonts w:cstheme="minorHAnsi"/>
        </w:rPr>
        <w:t>c</w:t>
      </w:r>
      <w:r w:rsidRPr="00875592">
        <w:rPr>
          <w:rFonts w:cstheme="minorHAnsi"/>
        </w:rPr>
        <w:t>ue (</w:t>
      </w:r>
      <w:r w:rsidR="003A32C4" w:rsidRPr="00875592">
        <w:rPr>
          <w:rFonts w:cstheme="minorHAnsi"/>
        </w:rPr>
        <w:t xml:space="preserve">like the Tavern cues from </w:t>
      </w:r>
      <w:r w:rsidR="00262656" w:rsidRPr="00262656">
        <w:rPr>
          <w:rFonts w:cstheme="minorHAnsi"/>
          <w:i/>
          <w:iCs/>
        </w:rPr>
        <w:t xml:space="preserve">Il </w:t>
      </w:r>
      <w:proofErr w:type="spellStart"/>
      <w:r w:rsidR="00262656" w:rsidRPr="00262656">
        <w:rPr>
          <w:rFonts w:cstheme="minorHAnsi"/>
          <w:i/>
          <w:iCs/>
        </w:rPr>
        <w:t>était</w:t>
      </w:r>
      <w:proofErr w:type="spellEnd"/>
      <w:r w:rsidR="00262656" w:rsidRPr="00262656">
        <w:rPr>
          <w:rFonts w:cstheme="minorHAnsi"/>
          <w:i/>
          <w:iCs/>
        </w:rPr>
        <w:t xml:space="preserve">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fois</w:t>
      </w:r>
      <w:proofErr w:type="spellEnd"/>
      <w:r w:rsidR="00262656" w:rsidRPr="00262656">
        <w:rPr>
          <w:rFonts w:cstheme="minorHAnsi"/>
          <w:i/>
          <w:iCs/>
        </w:rPr>
        <w:t xml:space="preserve"> dans </w:t>
      </w:r>
      <w:proofErr w:type="spellStart"/>
      <w:r w:rsidR="00262656" w:rsidRPr="00262656">
        <w:rPr>
          <w:rFonts w:cstheme="minorHAnsi"/>
          <w:i/>
          <w:iCs/>
        </w:rPr>
        <w:t>l'Ouest</w:t>
      </w:r>
      <w:proofErr w:type="spellEnd"/>
      <w:r w:rsidR="00262656">
        <w:rPr>
          <w:rFonts w:cstheme="minorHAnsi"/>
        </w:rPr>
        <w:t xml:space="preserve"> (</w:t>
      </w:r>
      <w:proofErr w:type="spellStart"/>
      <w:r w:rsidR="00262656" w:rsidRPr="00262656">
        <w:rPr>
          <w:rFonts w:cstheme="minorHAnsi"/>
          <w:i/>
          <w:iCs/>
        </w:rPr>
        <w:t>C'era</w:t>
      </w:r>
      <w:proofErr w:type="spellEnd"/>
      <w:r w:rsidR="00262656" w:rsidRPr="00262656">
        <w:rPr>
          <w:rFonts w:cstheme="minorHAnsi"/>
          <w:i/>
          <w:iCs/>
        </w:rPr>
        <w:t xml:space="preserve"> </w:t>
      </w:r>
      <w:proofErr w:type="spellStart"/>
      <w:r w:rsidR="00262656" w:rsidRPr="00262656">
        <w:rPr>
          <w:rFonts w:cstheme="minorHAnsi"/>
          <w:i/>
          <w:iCs/>
        </w:rPr>
        <w:t>una</w:t>
      </w:r>
      <w:proofErr w:type="spellEnd"/>
      <w:r w:rsidR="00262656" w:rsidRPr="00262656">
        <w:rPr>
          <w:rFonts w:cstheme="minorHAnsi"/>
          <w:i/>
          <w:iCs/>
        </w:rPr>
        <w:t xml:space="preserve"> volta il West</w:t>
      </w:r>
      <w:r w:rsidR="00262656">
        <w:rPr>
          <w:rFonts w:cstheme="minorHAnsi"/>
        </w:rPr>
        <w:t>, Sergio Leone, 1968</w:t>
      </w:r>
      <w:r w:rsidR="003A32C4" w:rsidRPr="00875592">
        <w:rPr>
          <w:rFonts w:cstheme="minorHAnsi"/>
        </w:rPr>
        <w:t>)</w:t>
      </w:r>
      <w:r w:rsidRPr="00875592">
        <w:rPr>
          <w:rFonts w:cstheme="minorHAnsi"/>
        </w:rPr>
        <w:t xml:space="preserve">: </w:t>
      </w:r>
      <w:r w:rsidR="003A32C4" w:rsidRPr="00875592">
        <w:rPr>
          <w:rFonts w:cstheme="minorHAnsi"/>
        </w:rPr>
        <w:t xml:space="preserve">Sustained strings and/or pointillist textures, dissonant and fragmentary, </w:t>
      </w:r>
      <w:proofErr w:type="gramStart"/>
      <w:r w:rsidR="003A32C4" w:rsidRPr="00875592">
        <w:rPr>
          <w:rFonts w:cstheme="minorHAnsi"/>
        </w:rPr>
        <w:t>e.g.</w:t>
      </w:r>
      <w:proofErr w:type="gramEnd"/>
      <w:r w:rsidR="003A32C4" w:rsidRPr="00875592">
        <w:rPr>
          <w:rFonts w:cstheme="minorHAnsi"/>
        </w:rPr>
        <w:t xml:space="preserve"> T.5 from </w:t>
      </w:r>
      <w:proofErr w:type="spellStart"/>
      <w:r w:rsidR="00262656" w:rsidRPr="00262656">
        <w:rPr>
          <w:rFonts w:cstheme="minorHAnsi"/>
        </w:rPr>
        <w:t>Bonnes</w:t>
      </w:r>
      <w:proofErr w:type="spellEnd"/>
      <w:r w:rsidR="00262656" w:rsidRPr="00262656">
        <w:rPr>
          <w:rFonts w:cstheme="minorHAnsi"/>
        </w:rPr>
        <w:t xml:space="preserve"> </w:t>
      </w:r>
      <w:proofErr w:type="spellStart"/>
      <w:r w:rsidR="00262656" w:rsidRPr="00262656">
        <w:rPr>
          <w:rFonts w:cstheme="minorHAnsi"/>
        </w:rPr>
        <w:t>funérailles</w:t>
      </w:r>
      <w:proofErr w:type="spellEnd"/>
      <w:r w:rsidR="00262656" w:rsidRPr="00262656">
        <w:rPr>
          <w:rFonts w:cstheme="minorHAnsi"/>
        </w:rPr>
        <w:t xml:space="preserve">, </w:t>
      </w:r>
      <w:proofErr w:type="spellStart"/>
      <w:r w:rsidR="00262656" w:rsidRPr="00262656">
        <w:rPr>
          <w:rFonts w:cstheme="minorHAnsi"/>
        </w:rPr>
        <w:t>amis</w:t>
      </w:r>
      <w:proofErr w:type="spellEnd"/>
      <w:r w:rsidR="00262656" w:rsidRPr="00262656">
        <w:rPr>
          <w:rFonts w:cstheme="minorHAnsi"/>
        </w:rPr>
        <w:t xml:space="preserve">, </w:t>
      </w:r>
      <w:proofErr w:type="spellStart"/>
      <w:r w:rsidR="00262656" w:rsidRPr="00262656">
        <w:rPr>
          <w:rFonts w:cstheme="minorHAnsi"/>
        </w:rPr>
        <w:t>Sartana</w:t>
      </w:r>
      <w:proofErr w:type="spellEnd"/>
      <w:r w:rsidR="00262656" w:rsidRPr="00262656">
        <w:rPr>
          <w:rFonts w:cstheme="minorHAnsi"/>
        </w:rPr>
        <w:t xml:space="preserve"> </w:t>
      </w:r>
      <w:proofErr w:type="spellStart"/>
      <w:r w:rsidR="00262656" w:rsidRPr="00262656">
        <w:rPr>
          <w:rFonts w:cstheme="minorHAnsi"/>
        </w:rPr>
        <w:t>paiera</w:t>
      </w:r>
      <w:proofErr w:type="spellEnd"/>
      <w:r w:rsidR="00262656">
        <w:rPr>
          <w:rFonts w:cstheme="minorHAnsi"/>
        </w:rPr>
        <w:t xml:space="preserve"> (</w:t>
      </w:r>
      <w:proofErr w:type="spellStart"/>
      <w:r w:rsidR="003A32C4" w:rsidRPr="00875592">
        <w:rPr>
          <w:rFonts w:cstheme="minorHAnsi"/>
        </w:rPr>
        <w:t>Buon</w:t>
      </w:r>
      <w:proofErr w:type="spellEnd"/>
      <w:r w:rsidR="003A32C4" w:rsidRPr="00875592">
        <w:rPr>
          <w:rFonts w:cstheme="minorHAnsi"/>
        </w:rPr>
        <w:t xml:space="preserve"> </w:t>
      </w:r>
      <w:proofErr w:type="spellStart"/>
      <w:r w:rsidR="003A32C4" w:rsidRPr="00875592">
        <w:rPr>
          <w:rFonts w:cstheme="minorHAnsi"/>
        </w:rPr>
        <w:t>Funerale</w:t>
      </w:r>
      <w:proofErr w:type="spellEnd"/>
      <w:r w:rsidR="003A32C4" w:rsidRPr="00875592">
        <w:rPr>
          <w:rFonts w:cstheme="minorHAnsi"/>
        </w:rPr>
        <w:t xml:space="preserve"> Amigos!... </w:t>
      </w:r>
      <w:proofErr w:type="spellStart"/>
      <w:r w:rsidR="003A32C4" w:rsidRPr="00875592">
        <w:rPr>
          <w:rFonts w:cstheme="minorHAnsi"/>
        </w:rPr>
        <w:t>paga</w:t>
      </w:r>
      <w:proofErr w:type="spellEnd"/>
      <w:r w:rsidR="003A32C4" w:rsidRPr="00875592">
        <w:rPr>
          <w:rFonts w:cstheme="minorHAnsi"/>
        </w:rPr>
        <w:t xml:space="preserve"> </w:t>
      </w:r>
      <w:proofErr w:type="spellStart"/>
      <w:r w:rsidR="003A32C4" w:rsidRPr="00875592">
        <w:rPr>
          <w:rFonts w:cstheme="minorHAnsi"/>
        </w:rPr>
        <w:t>Sartana</w:t>
      </w:r>
      <w:proofErr w:type="spellEnd"/>
      <w:r w:rsidR="00262656">
        <w:rPr>
          <w:rFonts w:cstheme="minorHAnsi"/>
        </w:rPr>
        <w:t xml:space="preserve">, </w:t>
      </w:r>
      <w:r w:rsidR="00262656" w:rsidRPr="00262656">
        <w:rPr>
          <w:rFonts w:cstheme="minorHAnsi"/>
        </w:rPr>
        <w:t xml:space="preserve">Giuliano </w:t>
      </w:r>
      <w:proofErr w:type="spellStart"/>
      <w:r w:rsidR="00262656" w:rsidRPr="00262656">
        <w:rPr>
          <w:rFonts w:cstheme="minorHAnsi"/>
        </w:rPr>
        <w:t>Carnimeo</w:t>
      </w:r>
      <w:proofErr w:type="spellEnd"/>
      <w:r w:rsidR="00262656">
        <w:rPr>
          <w:rFonts w:cstheme="minorHAnsi"/>
        </w:rPr>
        <w:t>, 1970)</w:t>
      </w:r>
      <w:r w:rsidRPr="00875592">
        <w:rPr>
          <w:rFonts w:cstheme="minorHAnsi"/>
        </w:rPr>
        <w:t>.</w:t>
      </w:r>
    </w:p>
    <w:p w14:paraId="1E99E464" w14:textId="2C1344C3" w:rsidR="00526F1A" w:rsidRPr="00875592" w:rsidRDefault="002A0EEB" w:rsidP="00262656">
      <w:pPr>
        <w:ind w:left="720"/>
        <w:rPr>
          <w:rFonts w:cstheme="minorHAnsi"/>
        </w:rPr>
      </w:pPr>
      <w:r w:rsidRPr="00875592">
        <w:rPr>
          <w:rFonts w:cstheme="minorHAnsi"/>
        </w:rPr>
        <w:t xml:space="preserve">The </w:t>
      </w:r>
      <w:r w:rsidR="006620C6" w:rsidRPr="00875592">
        <w:rPr>
          <w:rFonts w:cstheme="minorHAnsi"/>
        </w:rPr>
        <w:t>q</w:t>
      </w:r>
      <w:r w:rsidRPr="00875592">
        <w:rPr>
          <w:rFonts w:cstheme="minorHAnsi"/>
        </w:rPr>
        <w:t xml:space="preserve">uasi-source </w:t>
      </w:r>
      <w:r w:rsidR="006620C6" w:rsidRPr="00875592">
        <w:rPr>
          <w:rFonts w:cstheme="minorHAnsi"/>
        </w:rPr>
        <w:t>c</w:t>
      </w:r>
      <w:r w:rsidRPr="00875592">
        <w:rPr>
          <w:rFonts w:cstheme="minorHAnsi"/>
        </w:rPr>
        <w:t xml:space="preserve">ue (in the model of </w:t>
      </w:r>
      <w:r w:rsidR="008B13AA">
        <w:rPr>
          <w:rFonts w:cstheme="minorHAnsi"/>
        </w:rPr>
        <w:t>«</w:t>
      </w:r>
      <w:r w:rsidR="00C154BD" w:rsidRPr="00875592">
        <w:rPr>
          <w:rFonts w:cstheme="minorHAnsi"/>
        </w:rPr>
        <w:t>Bad Orchestra</w:t>
      </w:r>
      <w:r w:rsidR="008B13AA">
        <w:rPr>
          <w:rFonts w:cstheme="minorHAnsi"/>
        </w:rPr>
        <w:t>»</w:t>
      </w:r>
      <w:r w:rsidR="00C154BD" w:rsidRPr="00875592">
        <w:rPr>
          <w:rFonts w:cstheme="minorHAnsi"/>
        </w:rPr>
        <w:t xml:space="preserve"> from </w:t>
      </w:r>
      <w:r w:rsidR="00262656" w:rsidRPr="00262656">
        <w:rPr>
          <w:rFonts w:cstheme="minorHAnsi"/>
          <w:i/>
          <w:iCs/>
        </w:rPr>
        <w:t xml:space="preserve">Il </w:t>
      </w:r>
      <w:proofErr w:type="spellStart"/>
      <w:r w:rsidR="00262656" w:rsidRPr="00262656">
        <w:rPr>
          <w:rFonts w:cstheme="minorHAnsi"/>
          <w:i/>
          <w:iCs/>
        </w:rPr>
        <w:t>était</w:t>
      </w:r>
      <w:proofErr w:type="spellEnd"/>
      <w:r w:rsidR="00262656" w:rsidRPr="00262656">
        <w:rPr>
          <w:rFonts w:cstheme="minorHAnsi"/>
          <w:i/>
          <w:iCs/>
        </w:rPr>
        <w:t xml:space="preserve">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fois</w:t>
      </w:r>
      <w:proofErr w:type="spellEnd"/>
      <w:r w:rsidR="00262656" w:rsidRPr="00262656">
        <w:rPr>
          <w:rFonts w:cstheme="minorHAnsi"/>
          <w:i/>
          <w:iCs/>
        </w:rPr>
        <w:t xml:space="preserve"> dans </w:t>
      </w:r>
      <w:proofErr w:type="spellStart"/>
      <w:r w:rsidR="00262656" w:rsidRPr="00262656">
        <w:rPr>
          <w:rFonts w:cstheme="minorHAnsi"/>
          <w:i/>
          <w:iCs/>
        </w:rPr>
        <w:t>l'Ouest</w:t>
      </w:r>
      <w:proofErr w:type="spellEnd"/>
      <w:r w:rsidRPr="00875592">
        <w:rPr>
          <w:rFonts w:cstheme="minorHAnsi"/>
        </w:rPr>
        <w:t xml:space="preserve">):  </w:t>
      </w:r>
      <w:r w:rsidR="00C154BD" w:rsidRPr="00875592">
        <w:rPr>
          <w:rFonts w:cstheme="minorHAnsi"/>
        </w:rPr>
        <w:t xml:space="preserve">A piece emulating musical traditions of the West (like folk tune) or </w:t>
      </w:r>
      <w:r w:rsidR="003A32C4" w:rsidRPr="00875592">
        <w:rPr>
          <w:rFonts w:cstheme="minorHAnsi"/>
        </w:rPr>
        <w:t xml:space="preserve">amateur band, </w:t>
      </w:r>
      <w:proofErr w:type="gramStart"/>
      <w:r w:rsidR="003A32C4" w:rsidRPr="00875592">
        <w:rPr>
          <w:rFonts w:cstheme="minorHAnsi"/>
        </w:rPr>
        <w:t>e.g.</w:t>
      </w:r>
      <w:proofErr w:type="gramEnd"/>
      <w:r w:rsidR="003A32C4" w:rsidRPr="00875592">
        <w:rPr>
          <w:rFonts w:cstheme="minorHAnsi"/>
        </w:rPr>
        <w:t xml:space="preserve"> Track 11 (from </w:t>
      </w:r>
      <w:r w:rsidR="003A32C4" w:rsidRPr="00262656">
        <w:rPr>
          <w:rFonts w:cstheme="minorHAnsi"/>
          <w:i/>
          <w:iCs/>
        </w:rPr>
        <w:t xml:space="preserve">Il Ranch </w:t>
      </w:r>
      <w:proofErr w:type="spellStart"/>
      <w:r w:rsidR="003A32C4" w:rsidRPr="00262656">
        <w:rPr>
          <w:rFonts w:cstheme="minorHAnsi"/>
          <w:i/>
          <w:iCs/>
        </w:rPr>
        <w:t>Degli</w:t>
      </w:r>
      <w:proofErr w:type="spellEnd"/>
      <w:r w:rsidR="003A32C4" w:rsidRPr="00262656">
        <w:rPr>
          <w:rFonts w:cstheme="minorHAnsi"/>
          <w:i/>
          <w:iCs/>
        </w:rPr>
        <w:t xml:space="preserve"> </w:t>
      </w:r>
      <w:proofErr w:type="spellStart"/>
      <w:r w:rsidR="003A32C4" w:rsidRPr="00262656">
        <w:rPr>
          <w:rFonts w:cstheme="minorHAnsi"/>
          <w:i/>
          <w:iCs/>
        </w:rPr>
        <w:t>Spietati</w:t>
      </w:r>
      <w:proofErr w:type="spellEnd"/>
      <w:r w:rsidR="00262656">
        <w:rPr>
          <w:rFonts w:cstheme="minorHAnsi"/>
        </w:rPr>
        <w:t xml:space="preserve">, </w:t>
      </w:r>
      <w:r w:rsidR="00262656" w:rsidRPr="00262656">
        <w:rPr>
          <w:rFonts w:cstheme="minorHAnsi"/>
        </w:rPr>
        <w:t xml:space="preserve">Jaime Jesús </w:t>
      </w:r>
      <w:proofErr w:type="spellStart"/>
      <w:r w:rsidR="00262656" w:rsidRPr="00262656">
        <w:rPr>
          <w:rFonts w:cstheme="minorHAnsi"/>
        </w:rPr>
        <w:t>Balcázar</w:t>
      </w:r>
      <w:proofErr w:type="spellEnd"/>
      <w:r w:rsidR="00262656">
        <w:rPr>
          <w:rFonts w:cstheme="minorHAnsi"/>
        </w:rPr>
        <w:t>, 1965</w:t>
      </w:r>
      <w:r w:rsidR="003A32C4" w:rsidRPr="00875592">
        <w:rPr>
          <w:rFonts w:cstheme="minorHAnsi"/>
        </w:rPr>
        <w:t>)</w:t>
      </w:r>
      <w:r w:rsidRPr="00875592">
        <w:rPr>
          <w:rFonts w:cstheme="minorHAnsi"/>
        </w:rPr>
        <w:t>.</w:t>
      </w:r>
    </w:p>
    <w:p w14:paraId="1392DCBA" w14:textId="6EF593D6" w:rsidR="002A0EEB" w:rsidRPr="00875592" w:rsidRDefault="002A0EEB" w:rsidP="00262656">
      <w:pPr>
        <w:ind w:left="720"/>
        <w:rPr>
          <w:rFonts w:cstheme="minorHAnsi"/>
          <w:i/>
          <w:iCs/>
        </w:rPr>
      </w:pPr>
      <w:r w:rsidRPr="00875592">
        <w:rPr>
          <w:rFonts w:cstheme="minorHAnsi"/>
        </w:rPr>
        <w:t xml:space="preserve">The rollicking action cue, often like a title theme (in the model of </w:t>
      </w:r>
      <w:r w:rsidR="001B0B9D" w:rsidRPr="00875592">
        <w:rPr>
          <w:rFonts w:cstheme="minorHAnsi"/>
        </w:rPr>
        <w:t xml:space="preserve">the title from </w:t>
      </w:r>
      <w:r w:rsidR="00262656" w:rsidRPr="00262656">
        <w:rPr>
          <w:rFonts w:cstheme="minorHAnsi"/>
          <w:i/>
          <w:iCs/>
        </w:rPr>
        <w:t xml:space="preserve">Le Bon, la brute, le </w:t>
      </w:r>
      <w:proofErr w:type="spellStart"/>
      <w:r w:rsidR="00262656" w:rsidRPr="00262656">
        <w:rPr>
          <w:rFonts w:cstheme="minorHAnsi"/>
          <w:i/>
          <w:iCs/>
        </w:rPr>
        <w:t>truand</w:t>
      </w:r>
      <w:proofErr w:type="spellEnd"/>
      <w:r w:rsidR="00262656">
        <w:rPr>
          <w:rFonts w:cstheme="minorHAnsi"/>
          <w:i/>
          <w:iCs/>
        </w:rPr>
        <w:t xml:space="preserve"> </w:t>
      </w:r>
      <w:r w:rsidR="00262656">
        <w:rPr>
          <w:rFonts w:cstheme="minorHAnsi"/>
        </w:rPr>
        <w:t>(</w:t>
      </w:r>
      <w:r w:rsidR="00262656" w:rsidRPr="00262656">
        <w:rPr>
          <w:rFonts w:cstheme="minorHAnsi"/>
        </w:rPr>
        <w:t xml:space="preserve">Il </w:t>
      </w:r>
      <w:proofErr w:type="spellStart"/>
      <w:r w:rsidR="00262656" w:rsidRPr="00262656">
        <w:rPr>
          <w:rFonts w:cstheme="minorHAnsi"/>
        </w:rPr>
        <w:t>buono</w:t>
      </w:r>
      <w:proofErr w:type="spellEnd"/>
      <w:r w:rsidR="00262656" w:rsidRPr="00262656">
        <w:rPr>
          <w:rFonts w:cstheme="minorHAnsi"/>
        </w:rPr>
        <w:t xml:space="preserve">, il </w:t>
      </w:r>
      <w:proofErr w:type="spellStart"/>
      <w:r w:rsidR="00262656" w:rsidRPr="00262656">
        <w:rPr>
          <w:rFonts w:cstheme="minorHAnsi"/>
        </w:rPr>
        <w:t>brutto</w:t>
      </w:r>
      <w:proofErr w:type="spellEnd"/>
      <w:r w:rsidR="00262656" w:rsidRPr="00262656">
        <w:rPr>
          <w:rFonts w:cstheme="minorHAnsi"/>
        </w:rPr>
        <w:t xml:space="preserve">, il </w:t>
      </w:r>
      <w:proofErr w:type="spellStart"/>
      <w:r w:rsidR="00262656" w:rsidRPr="00262656">
        <w:rPr>
          <w:rFonts w:cstheme="minorHAnsi"/>
        </w:rPr>
        <w:t>cattivo</w:t>
      </w:r>
      <w:proofErr w:type="spellEnd"/>
      <w:r w:rsidR="00262656">
        <w:rPr>
          <w:rFonts w:cstheme="minorHAnsi"/>
        </w:rPr>
        <w:t>, Sergio Leone, 1966</w:t>
      </w:r>
      <w:r w:rsidRPr="00875592">
        <w:rPr>
          <w:rFonts w:cstheme="minorHAnsi"/>
        </w:rPr>
        <w:t xml:space="preserve">): </w:t>
      </w:r>
      <w:r w:rsidR="001B0B9D" w:rsidRPr="00875592">
        <w:rPr>
          <w:rFonts w:cstheme="minorHAnsi"/>
        </w:rPr>
        <w:t>Wordless male chorus vocals, electric guitar melody and/or brass-led fanfare figures, string countermelody, driving percussion in galloping rhythm (esp. snare drums and timpani)</w:t>
      </w:r>
      <w:r w:rsidRPr="00875592">
        <w:rPr>
          <w:rFonts w:cstheme="minorHAnsi"/>
        </w:rPr>
        <w:t xml:space="preserve">, </w:t>
      </w:r>
      <w:r w:rsidR="001B0B9D" w:rsidRPr="00875592">
        <w:rPr>
          <w:rFonts w:cstheme="minorHAnsi"/>
        </w:rPr>
        <w:t xml:space="preserve">tubular bells, e.g. Title from </w:t>
      </w:r>
      <w:proofErr w:type="spellStart"/>
      <w:r w:rsidR="00262656" w:rsidRPr="00262656">
        <w:rPr>
          <w:rFonts w:cstheme="minorHAnsi"/>
          <w:i/>
          <w:iCs/>
        </w:rPr>
        <w:t>Quand</w:t>
      </w:r>
      <w:proofErr w:type="spellEnd"/>
      <w:r w:rsidR="00262656" w:rsidRPr="00262656">
        <w:rPr>
          <w:rFonts w:cstheme="minorHAnsi"/>
          <w:i/>
          <w:iCs/>
        </w:rPr>
        <w:t xml:space="preserve"> les colts </w:t>
      </w:r>
      <w:proofErr w:type="spellStart"/>
      <w:r w:rsidR="00262656" w:rsidRPr="00262656">
        <w:rPr>
          <w:rFonts w:cstheme="minorHAnsi"/>
          <w:i/>
          <w:iCs/>
        </w:rPr>
        <w:t>fument</w:t>
      </w:r>
      <w:proofErr w:type="spellEnd"/>
      <w:r w:rsidR="00262656" w:rsidRPr="00262656">
        <w:rPr>
          <w:rFonts w:cstheme="minorHAnsi"/>
          <w:i/>
          <w:iCs/>
        </w:rPr>
        <w:t xml:space="preserve">... on </w:t>
      </w:r>
      <w:proofErr w:type="spellStart"/>
      <w:r w:rsidR="00262656" w:rsidRPr="00262656">
        <w:rPr>
          <w:rFonts w:cstheme="minorHAnsi"/>
          <w:i/>
          <w:iCs/>
        </w:rPr>
        <w:t>l'appelle</w:t>
      </w:r>
      <w:proofErr w:type="spellEnd"/>
      <w:r w:rsidR="00262656" w:rsidRPr="00262656">
        <w:rPr>
          <w:rFonts w:cstheme="minorHAnsi"/>
          <w:i/>
          <w:iCs/>
        </w:rPr>
        <w:t xml:space="preserve"> </w:t>
      </w:r>
      <w:proofErr w:type="spellStart"/>
      <w:r w:rsidR="00262656" w:rsidRPr="00262656">
        <w:rPr>
          <w:rFonts w:cstheme="minorHAnsi"/>
          <w:i/>
          <w:iCs/>
        </w:rPr>
        <w:t>Cimetière</w:t>
      </w:r>
      <w:proofErr w:type="spellEnd"/>
      <w:r w:rsidR="00262656" w:rsidRPr="00262656">
        <w:rPr>
          <w:rFonts w:cstheme="minorHAnsi"/>
          <w:i/>
          <w:iCs/>
        </w:rPr>
        <w:t xml:space="preserve"> </w:t>
      </w:r>
      <w:r w:rsidR="00262656">
        <w:rPr>
          <w:rFonts w:cstheme="minorHAnsi"/>
        </w:rPr>
        <w:t>(</w:t>
      </w:r>
      <w:proofErr w:type="spellStart"/>
      <w:r w:rsidR="001B0B9D" w:rsidRPr="00875592">
        <w:rPr>
          <w:rFonts w:cstheme="minorHAnsi"/>
          <w:i/>
          <w:iCs/>
        </w:rPr>
        <w:t>Gli</w:t>
      </w:r>
      <w:proofErr w:type="spellEnd"/>
      <w:r w:rsidR="001B0B9D" w:rsidRPr="00875592">
        <w:rPr>
          <w:rFonts w:cstheme="minorHAnsi"/>
          <w:i/>
          <w:iCs/>
        </w:rPr>
        <w:t xml:space="preserve"> </w:t>
      </w:r>
      <w:proofErr w:type="spellStart"/>
      <w:r w:rsidR="001B0B9D" w:rsidRPr="00875592">
        <w:rPr>
          <w:rFonts w:cstheme="minorHAnsi"/>
          <w:i/>
          <w:iCs/>
        </w:rPr>
        <w:t>Fumavano</w:t>
      </w:r>
      <w:proofErr w:type="spellEnd"/>
      <w:r w:rsidR="001B0B9D" w:rsidRPr="00875592">
        <w:rPr>
          <w:rFonts w:cstheme="minorHAnsi"/>
          <w:i/>
          <w:iCs/>
        </w:rPr>
        <w:t xml:space="preserve"> le Colt... Lo </w:t>
      </w:r>
      <w:proofErr w:type="spellStart"/>
      <w:r w:rsidR="001B0B9D" w:rsidRPr="00875592">
        <w:rPr>
          <w:rFonts w:cstheme="minorHAnsi"/>
          <w:i/>
          <w:iCs/>
        </w:rPr>
        <w:t>Chiamavano</w:t>
      </w:r>
      <w:proofErr w:type="spellEnd"/>
      <w:r w:rsidR="001B0B9D" w:rsidRPr="00875592">
        <w:rPr>
          <w:rFonts w:cstheme="minorHAnsi"/>
          <w:i/>
          <w:iCs/>
        </w:rPr>
        <w:t xml:space="preserve"> </w:t>
      </w:r>
      <w:proofErr w:type="spellStart"/>
      <w:r w:rsidR="001B0B9D" w:rsidRPr="00875592">
        <w:rPr>
          <w:rFonts w:cstheme="minorHAnsi"/>
          <w:i/>
          <w:iCs/>
        </w:rPr>
        <w:t>Camposanto</w:t>
      </w:r>
      <w:proofErr w:type="spellEnd"/>
      <w:r w:rsidR="00262656">
        <w:rPr>
          <w:rFonts w:cstheme="minorHAnsi"/>
        </w:rPr>
        <w:t xml:space="preserve">, </w:t>
      </w:r>
      <w:r w:rsidR="00262656" w:rsidRPr="00262656">
        <w:rPr>
          <w:rFonts w:cstheme="minorHAnsi"/>
        </w:rPr>
        <w:t xml:space="preserve">Giuliano </w:t>
      </w:r>
      <w:proofErr w:type="spellStart"/>
      <w:r w:rsidR="00262656" w:rsidRPr="00262656">
        <w:rPr>
          <w:rFonts w:cstheme="minorHAnsi"/>
        </w:rPr>
        <w:t>Carnimeo</w:t>
      </w:r>
      <w:proofErr w:type="spellEnd"/>
      <w:r w:rsidR="00262656">
        <w:rPr>
          <w:rFonts w:cstheme="minorHAnsi"/>
        </w:rPr>
        <w:t>, 1971)</w:t>
      </w:r>
      <w:r w:rsidR="001B0B9D" w:rsidRPr="00875592">
        <w:rPr>
          <w:rFonts w:cstheme="minorHAnsi"/>
          <w:i/>
          <w:iCs/>
        </w:rPr>
        <w:t>.</w:t>
      </w:r>
    </w:p>
    <w:p w14:paraId="2279F6A1" w14:textId="14891194" w:rsidR="002A0EEB" w:rsidRPr="00875592" w:rsidRDefault="002A0EEB" w:rsidP="00262656">
      <w:pPr>
        <w:ind w:left="720"/>
        <w:rPr>
          <w:rFonts w:cstheme="minorHAnsi"/>
        </w:rPr>
      </w:pPr>
      <w:r w:rsidRPr="00875592">
        <w:rPr>
          <w:rFonts w:cstheme="minorHAnsi"/>
        </w:rPr>
        <w:t xml:space="preserve">The Cheyenne cue (in the model of </w:t>
      </w:r>
      <w:r w:rsidR="008B13AA">
        <w:rPr>
          <w:rFonts w:cstheme="minorHAnsi"/>
        </w:rPr>
        <w:t>«</w:t>
      </w:r>
      <w:r w:rsidR="006620C6" w:rsidRPr="00875592">
        <w:rPr>
          <w:rFonts w:cstheme="minorHAnsi"/>
        </w:rPr>
        <w:t>Cheyenne</w:t>
      </w:r>
      <w:r w:rsidR="008B13AA">
        <w:rPr>
          <w:rFonts w:cstheme="minorHAnsi"/>
        </w:rPr>
        <w:t>»</w:t>
      </w:r>
      <w:r w:rsidR="00C154BD" w:rsidRPr="00875592">
        <w:rPr>
          <w:rFonts w:cstheme="minorHAnsi"/>
        </w:rPr>
        <w:t xml:space="preserve"> from </w:t>
      </w:r>
      <w:r w:rsidR="00262656" w:rsidRPr="00262656">
        <w:rPr>
          <w:rFonts w:cstheme="minorHAnsi"/>
          <w:i/>
          <w:iCs/>
        </w:rPr>
        <w:t xml:space="preserve">Il </w:t>
      </w:r>
      <w:proofErr w:type="spellStart"/>
      <w:r w:rsidR="00262656" w:rsidRPr="00262656">
        <w:rPr>
          <w:rFonts w:cstheme="minorHAnsi"/>
          <w:i/>
          <w:iCs/>
        </w:rPr>
        <w:t>était</w:t>
      </w:r>
      <w:proofErr w:type="spellEnd"/>
      <w:r w:rsidR="00262656" w:rsidRPr="00262656">
        <w:rPr>
          <w:rFonts w:cstheme="minorHAnsi"/>
          <w:i/>
          <w:iCs/>
        </w:rPr>
        <w:t xml:space="preserve">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fois</w:t>
      </w:r>
      <w:proofErr w:type="spellEnd"/>
      <w:r w:rsidR="00262656" w:rsidRPr="00262656">
        <w:rPr>
          <w:rFonts w:cstheme="minorHAnsi"/>
          <w:i/>
          <w:iCs/>
        </w:rPr>
        <w:t xml:space="preserve"> dans </w:t>
      </w:r>
      <w:proofErr w:type="spellStart"/>
      <w:r w:rsidR="00262656" w:rsidRPr="00262656">
        <w:rPr>
          <w:rFonts w:cstheme="minorHAnsi"/>
          <w:i/>
          <w:iCs/>
        </w:rPr>
        <w:t>l'Ouest</w:t>
      </w:r>
      <w:proofErr w:type="spellEnd"/>
      <w:r w:rsidRPr="00875592">
        <w:rPr>
          <w:rFonts w:cstheme="minorHAnsi"/>
        </w:rPr>
        <w:t xml:space="preserve">): </w:t>
      </w:r>
      <w:r w:rsidR="00C154BD" w:rsidRPr="00875592">
        <w:rPr>
          <w:rFonts w:cstheme="minorHAnsi"/>
        </w:rPr>
        <w:t xml:space="preserve">andante lolloping rhythm, rhythmic guitar strumming, detuned piano, clip-clop percussion, </w:t>
      </w:r>
      <w:r w:rsidRPr="00875592">
        <w:rPr>
          <w:rFonts w:cstheme="minorHAnsi"/>
        </w:rPr>
        <w:t xml:space="preserve">Description, </w:t>
      </w:r>
      <w:proofErr w:type="gramStart"/>
      <w:r w:rsidR="00C154BD" w:rsidRPr="00875592">
        <w:rPr>
          <w:rFonts w:cstheme="minorHAnsi"/>
        </w:rPr>
        <w:t>e.g.</w:t>
      </w:r>
      <w:proofErr w:type="gramEnd"/>
      <w:r w:rsidR="00C154BD" w:rsidRPr="00875592">
        <w:rPr>
          <w:rFonts w:cstheme="minorHAnsi"/>
        </w:rPr>
        <w:t xml:space="preserve"> T.5 from</w:t>
      </w:r>
      <w:r w:rsidR="003A32C4" w:rsidRPr="00875592">
        <w:rPr>
          <w:rFonts w:cstheme="minorHAnsi"/>
        </w:rPr>
        <w:t xml:space="preserve"> </w:t>
      </w:r>
      <w:r w:rsidR="00262656" w:rsidRPr="00262656">
        <w:rPr>
          <w:rFonts w:cstheme="minorHAnsi"/>
          <w:i/>
          <w:iCs/>
        </w:rPr>
        <w:t xml:space="preserve">Ma </w:t>
      </w:r>
      <w:proofErr w:type="spellStart"/>
      <w:r w:rsidR="00262656" w:rsidRPr="00262656">
        <w:rPr>
          <w:rFonts w:cstheme="minorHAnsi"/>
          <w:i/>
          <w:iCs/>
        </w:rPr>
        <w:t>dernière</w:t>
      </w:r>
      <w:proofErr w:type="spellEnd"/>
      <w:r w:rsidR="00262656" w:rsidRPr="00262656">
        <w:rPr>
          <w:rFonts w:cstheme="minorHAnsi"/>
          <w:i/>
          <w:iCs/>
        </w:rPr>
        <w:t xml:space="preserve"> </w:t>
      </w:r>
      <w:proofErr w:type="spellStart"/>
      <w:r w:rsidR="00262656" w:rsidRPr="00262656">
        <w:rPr>
          <w:rFonts w:cstheme="minorHAnsi"/>
          <w:i/>
          <w:iCs/>
        </w:rPr>
        <w:t>balle</w:t>
      </w:r>
      <w:proofErr w:type="spellEnd"/>
      <w:r w:rsidR="00262656" w:rsidRPr="00262656">
        <w:rPr>
          <w:rFonts w:cstheme="minorHAnsi"/>
          <w:i/>
          <w:iCs/>
        </w:rPr>
        <w:t xml:space="preserve"> sera pour </w:t>
      </w:r>
      <w:proofErr w:type="spellStart"/>
      <w:r w:rsidR="00262656" w:rsidRPr="00262656">
        <w:rPr>
          <w:rFonts w:cstheme="minorHAnsi"/>
          <w:i/>
          <w:iCs/>
        </w:rPr>
        <w:t>toi</w:t>
      </w:r>
      <w:proofErr w:type="spellEnd"/>
      <w:r w:rsidR="00262656" w:rsidRPr="00262656">
        <w:rPr>
          <w:rFonts w:cstheme="minorHAnsi"/>
          <w:i/>
          <w:iCs/>
        </w:rPr>
        <w:t>!</w:t>
      </w:r>
      <w:r w:rsidR="00262656">
        <w:rPr>
          <w:rFonts w:cstheme="minorHAnsi"/>
        </w:rPr>
        <w:t xml:space="preserve"> </w:t>
      </w:r>
      <w:r w:rsidR="00262656" w:rsidRPr="00262656">
        <w:rPr>
          <w:rFonts w:cstheme="minorHAnsi"/>
        </w:rPr>
        <w:t>(Aldo Florio</w:t>
      </w:r>
      <w:r w:rsidR="00262656">
        <w:rPr>
          <w:rFonts w:cstheme="minorHAnsi"/>
        </w:rPr>
        <w:t xml:space="preserve">, </w:t>
      </w:r>
      <w:r w:rsidR="003A32C4" w:rsidRPr="00262656">
        <w:rPr>
          <w:rFonts w:cstheme="minorHAnsi"/>
          <w:i/>
          <w:iCs/>
        </w:rPr>
        <w:t xml:space="preserve">Anda Muchacho, </w:t>
      </w:r>
      <w:proofErr w:type="spellStart"/>
      <w:proofErr w:type="gramStart"/>
      <w:r w:rsidR="003A32C4" w:rsidRPr="00262656">
        <w:rPr>
          <w:rFonts w:cstheme="minorHAnsi"/>
          <w:i/>
          <w:iCs/>
        </w:rPr>
        <w:t>Spara</w:t>
      </w:r>
      <w:proofErr w:type="spellEnd"/>
      <w:r w:rsidR="003A32C4" w:rsidRPr="00262656">
        <w:rPr>
          <w:rFonts w:cstheme="minorHAnsi"/>
          <w:i/>
          <w:iCs/>
        </w:rPr>
        <w:t>!</w:t>
      </w:r>
      <w:r w:rsidR="00262656">
        <w:rPr>
          <w:rFonts w:cstheme="minorHAnsi"/>
        </w:rPr>
        <w:t>,</w:t>
      </w:r>
      <w:proofErr w:type="gramEnd"/>
      <w:r w:rsidR="00262656">
        <w:rPr>
          <w:rFonts w:cstheme="minorHAnsi"/>
        </w:rPr>
        <w:t xml:space="preserve"> 1971)</w:t>
      </w:r>
    </w:p>
    <w:p w14:paraId="5127519B" w14:textId="48070473" w:rsidR="002A0EEB" w:rsidRPr="00875592" w:rsidRDefault="008B489F" w:rsidP="008B489F">
      <w:pPr>
        <w:rPr>
          <w:rFonts w:cstheme="minorHAnsi"/>
        </w:rPr>
      </w:pPr>
      <w:r w:rsidRPr="00875592">
        <w:rPr>
          <w:rFonts w:cstheme="minorHAnsi"/>
        </w:rPr>
        <w:t xml:space="preserve">The choice of </w:t>
      </w:r>
      <w:r w:rsidR="002A0EEB" w:rsidRPr="00875592">
        <w:rPr>
          <w:rFonts w:cstheme="minorHAnsi"/>
        </w:rPr>
        <w:t xml:space="preserve">cue types in </w:t>
      </w:r>
      <w:r w:rsidR="002A0EEB" w:rsidRPr="00875592">
        <w:rPr>
          <w:rFonts w:cstheme="minorHAnsi"/>
          <w:i/>
          <w:iCs/>
        </w:rPr>
        <w:t>Revolver</w:t>
      </w:r>
      <w:r w:rsidR="002A0EEB" w:rsidRPr="00875592">
        <w:rPr>
          <w:rFonts w:cstheme="minorHAnsi"/>
        </w:rPr>
        <w:t xml:space="preserve"> </w:t>
      </w:r>
      <w:proofErr w:type="gramStart"/>
      <w:r w:rsidR="002A0EEB" w:rsidRPr="00875592">
        <w:rPr>
          <w:rFonts w:cstheme="minorHAnsi"/>
        </w:rPr>
        <w:t>illuminate</w:t>
      </w:r>
      <w:proofErr w:type="gramEnd"/>
      <w:r w:rsidR="002A0EEB" w:rsidRPr="00875592">
        <w:rPr>
          <w:rFonts w:cstheme="minorHAnsi"/>
        </w:rPr>
        <w:t xml:space="preserve"> cue archetypes in the Italian Western</w:t>
      </w:r>
      <w:r w:rsidR="006620C6" w:rsidRPr="00875592">
        <w:rPr>
          <w:rFonts w:cstheme="minorHAnsi"/>
        </w:rPr>
        <w:t>.</w:t>
      </w:r>
      <w:r w:rsidR="002A0EEB" w:rsidRPr="00875592">
        <w:rPr>
          <w:rFonts w:cstheme="minorHAnsi"/>
        </w:rPr>
        <w:t xml:space="preserve"> </w:t>
      </w:r>
      <w:r w:rsidR="006620C6" w:rsidRPr="00875592">
        <w:rPr>
          <w:rFonts w:cstheme="minorHAnsi"/>
        </w:rPr>
        <w:t>They serve to articulate the dramatic moments in gameplay just as they do in film. When music is such a significant contribution to the dramatic atmosphere in the genre of the Italian Western, it is well-suited to another medium that often prioritizes and uses music for similar ends. The sensationalist spectacle of Italian Westerns, has much in common with action games which also prioritize techniques to grab their audiences and provide them with thrilling, exaggerated, overdetermined experiences. Small wonder that both turn to music as part of this agenda</w:t>
      </w:r>
      <w:r w:rsidR="000B1541" w:rsidRPr="00875592">
        <w:rPr>
          <w:rFonts w:cstheme="minorHAnsi"/>
        </w:rPr>
        <w:t>, and it is effective in both contexts</w:t>
      </w:r>
      <w:r w:rsidR="006620C6" w:rsidRPr="00875592">
        <w:rPr>
          <w:rFonts w:cstheme="minorHAnsi"/>
        </w:rPr>
        <w:t xml:space="preserve">. </w:t>
      </w:r>
    </w:p>
    <w:p w14:paraId="22700E2F" w14:textId="22D8B819" w:rsidR="006620C6" w:rsidRPr="00875592" w:rsidRDefault="000B1541" w:rsidP="00005EA6">
      <w:pPr>
        <w:rPr>
          <w:rFonts w:cstheme="minorHAnsi"/>
        </w:rPr>
      </w:pPr>
      <w:r w:rsidRPr="00875592">
        <w:rPr>
          <w:rFonts w:cstheme="minorHAnsi"/>
        </w:rPr>
        <w:t>Another factor that makes this musical style effective in a video game context is the musical structure. Smith argues that Morricone’s musical style has significant parallels with popular musical techniques. Beyond the surf-rock influences noted above, he explores how Morricone often uses 16-</w:t>
      </w:r>
      <w:r w:rsidRPr="00875592">
        <w:rPr>
          <w:rFonts w:cstheme="minorHAnsi"/>
        </w:rPr>
        <w:lastRenderedPageBreak/>
        <w:t>bar song forms for his themes</w:t>
      </w:r>
      <w:r w:rsidRPr="00875592">
        <w:rPr>
          <w:rStyle w:val="FootnoteReference"/>
          <w:rFonts w:cstheme="minorHAnsi"/>
        </w:rPr>
        <w:footnoteReference w:id="10"/>
      </w:r>
      <w:r w:rsidR="00005EA6">
        <w:rPr>
          <w:rFonts w:cstheme="minorHAnsi"/>
        </w:rPr>
        <w:t>.</w:t>
      </w:r>
      <w:r w:rsidRPr="00875592">
        <w:rPr>
          <w:rFonts w:cstheme="minorHAnsi"/>
        </w:rPr>
        <w:t xml:space="preserve"> Morricone also tends to avoid harmonic movement, once saying, </w:t>
      </w:r>
      <w:r w:rsidR="00875592">
        <w:rPr>
          <w:rFonts w:cstheme="minorHAnsi"/>
        </w:rPr>
        <w:t>«</w:t>
      </w:r>
      <w:r w:rsidR="006620C6" w:rsidRPr="00875592">
        <w:rPr>
          <w:rFonts w:cstheme="minorHAnsi"/>
        </w:rPr>
        <w:t>When I begin a theme in a certain key, say, D minor, I never depart from this original key. If it begins in D minor, it ends in D minor. This harmonic simplici</w:t>
      </w:r>
      <w:r w:rsidRPr="00875592">
        <w:rPr>
          <w:rFonts w:cstheme="minorHAnsi"/>
        </w:rPr>
        <w:t>ty is accessible to everyone</w:t>
      </w:r>
      <w:r w:rsidR="00005EA6">
        <w:rPr>
          <w:rFonts w:cstheme="minorHAnsi"/>
        </w:rPr>
        <w:t>».</w:t>
      </w:r>
      <w:r w:rsidRPr="00875592">
        <w:rPr>
          <w:rStyle w:val="FootnoteReference"/>
          <w:rFonts w:cstheme="minorHAnsi"/>
        </w:rPr>
        <w:footnoteReference w:id="11"/>
      </w:r>
      <w:r w:rsidR="00BA7B4C" w:rsidRPr="00875592">
        <w:rPr>
          <w:rFonts w:cstheme="minorHAnsi"/>
        </w:rPr>
        <w:t xml:space="preserve"> These two qualities of Morricone’s style – static harmonies and unit</w:t>
      </w:r>
      <w:r w:rsidR="008B489F" w:rsidRPr="00875592">
        <w:rPr>
          <w:rFonts w:cstheme="minorHAnsi"/>
        </w:rPr>
        <w:t>-based</w:t>
      </w:r>
      <w:r w:rsidR="00BA7B4C" w:rsidRPr="00875592">
        <w:rPr>
          <w:rFonts w:cstheme="minorHAnsi"/>
        </w:rPr>
        <w:t xml:space="preserve"> formal design, make the material well-suited for adaptation to the medium of the video game. </w:t>
      </w:r>
    </w:p>
    <w:p w14:paraId="29939900" w14:textId="4410E3B6" w:rsidR="00BA7B4C" w:rsidRPr="00875592" w:rsidRDefault="00BA7B4C" w:rsidP="00F9673F">
      <w:pPr>
        <w:rPr>
          <w:rFonts w:cstheme="minorHAnsi"/>
          <w:color w:val="000000" w:themeColor="text1"/>
          <w:lang w:val="en-US"/>
        </w:rPr>
      </w:pPr>
      <w:r w:rsidRPr="00875592">
        <w:rPr>
          <w:rFonts w:cstheme="minorHAnsi"/>
        </w:rPr>
        <w:t xml:space="preserve">Like many action games, </w:t>
      </w:r>
      <w:r w:rsidRPr="00875592">
        <w:rPr>
          <w:rFonts w:cstheme="minorHAnsi"/>
          <w:i/>
          <w:iCs/>
        </w:rPr>
        <w:t xml:space="preserve">Revolver </w:t>
      </w:r>
      <w:r w:rsidRPr="00875592">
        <w:rPr>
          <w:rFonts w:cstheme="minorHAnsi"/>
        </w:rPr>
        <w:t xml:space="preserve">uses musical loops </w:t>
      </w:r>
      <w:proofErr w:type="gramStart"/>
      <w:r w:rsidRPr="00875592">
        <w:rPr>
          <w:rFonts w:cstheme="minorHAnsi"/>
        </w:rPr>
        <w:t>as a way to</w:t>
      </w:r>
      <w:proofErr w:type="gramEnd"/>
      <w:r w:rsidRPr="00875592">
        <w:rPr>
          <w:rFonts w:cstheme="minorHAnsi"/>
        </w:rPr>
        <w:t xml:space="preserve"> deal with the temporal indeterminacy of the medium. </w:t>
      </w:r>
      <w:r w:rsidRPr="00875592">
        <w:rPr>
          <w:rFonts w:cstheme="minorHAnsi"/>
          <w:color w:val="000000" w:themeColor="text1"/>
          <w:lang w:val="en-US"/>
        </w:rPr>
        <w:t xml:space="preserve">Karen Collins notes that, </w:t>
      </w:r>
      <w:r w:rsidR="00875592">
        <w:rPr>
          <w:rFonts w:cstheme="minorHAnsi"/>
          <w:color w:val="000000" w:themeColor="text1"/>
          <w:lang w:val="en-US"/>
        </w:rPr>
        <w:t>«</w:t>
      </w:r>
      <w:r w:rsidRPr="00875592">
        <w:rPr>
          <w:rFonts w:cstheme="minorHAnsi"/>
          <w:color w:val="000000" w:themeColor="text1"/>
          <w:lang w:val="en-US"/>
        </w:rPr>
        <w:t>looping was an aesthetic that developed in the early years of game music</w:t>
      </w:r>
      <w:r w:rsidRPr="00875592">
        <w:rPr>
          <w:rStyle w:val="FootnoteReference"/>
          <w:rFonts w:cstheme="minorHAnsi"/>
          <w:color w:val="000000" w:themeColor="text1"/>
          <w:lang w:val="en-US"/>
        </w:rPr>
        <w:footnoteReference w:id="12"/>
      </w:r>
      <w:r w:rsidR="00F9673F">
        <w:rPr>
          <w:rFonts w:cstheme="minorHAnsi"/>
          <w:color w:val="000000" w:themeColor="text1"/>
          <w:lang w:val="en-US"/>
        </w:rPr>
        <w:t>.»</w:t>
      </w:r>
      <w:r w:rsidRPr="00875592">
        <w:rPr>
          <w:rFonts w:cstheme="minorHAnsi"/>
          <w:color w:val="000000" w:themeColor="text1"/>
          <w:lang w:val="en-US"/>
        </w:rPr>
        <w:t xml:space="preserve"> This has held for modern games, as Michael Sweet notes, </w:t>
      </w:r>
      <w:r w:rsidR="00875592">
        <w:rPr>
          <w:rFonts w:cstheme="minorHAnsi"/>
          <w:color w:val="000000" w:themeColor="text1"/>
          <w:lang w:val="en-US"/>
        </w:rPr>
        <w:t>«</w:t>
      </w:r>
      <w:r w:rsidRPr="00875592">
        <w:rPr>
          <w:rFonts w:cstheme="minorHAnsi"/>
          <w:color w:val="000000" w:themeColor="text1"/>
          <w:lang w:val="en-US"/>
        </w:rPr>
        <w:t>The first building block of creating music for games is t</w:t>
      </w:r>
      <w:r w:rsidR="00F9673F">
        <w:rPr>
          <w:rFonts w:cstheme="minorHAnsi"/>
          <w:color w:val="000000" w:themeColor="text1"/>
          <w:lang w:val="en-US"/>
        </w:rPr>
        <w:t>he creation of a seamless loop</w:t>
      </w:r>
      <w:r w:rsidRPr="00875592">
        <w:rPr>
          <w:rStyle w:val="FootnoteReference"/>
          <w:rFonts w:cstheme="minorHAnsi"/>
          <w:color w:val="000000" w:themeColor="text1"/>
          <w:lang w:val="en-US"/>
        </w:rPr>
        <w:footnoteReference w:id="13"/>
      </w:r>
      <w:r w:rsidR="00F9673F">
        <w:rPr>
          <w:rFonts w:cstheme="minorHAnsi"/>
          <w:color w:val="000000" w:themeColor="text1"/>
          <w:lang w:val="en-US"/>
        </w:rPr>
        <w:t>,»</w:t>
      </w:r>
      <w:r w:rsidRPr="00875592">
        <w:rPr>
          <w:rFonts w:cstheme="minorHAnsi"/>
          <w:color w:val="000000" w:themeColor="text1"/>
          <w:lang w:val="en-US"/>
        </w:rPr>
        <w:t xml:space="preserve"> and Gina Zdanowicz and Spencer Bambrick, writing in 2020, describe composing in loops as an</w:t>
      </w:r>
      <w:r w:rsidR="00875592">
        <w:rPr>
          <w:rFonts w:cstheme="minorHAnsi"/>
          <w:color w:val="000000" w:themeColor="text1"/>
          <w:lang w:val="en-US"/>
        </w:rPr>
        <w:t xml:space="preserve"> «</w:t>
      </w:r>
      <w:r w:rsidR="00F9673F">
        <w:rPr>
          <w:rFonts w:cstheme="minorHAnsi"/>
          <w:color w:val="000000" w:themeColor="text1"/>
          <w:lang w:val="en-US"/>
        </w:rPr>
        <w:t>essential skill</w:t>
      </w:r>
      <w:r w:rsidR="00F9673F" w:rsidRPr="00875592">
        <w:rPr>
          <w:rStyle w:val="FootnoteReference"/>
          <w:rFonts w:cstheme="minorHAnsi"/>
          <w:color w:val="000000" w:themeColor="text1"/>
          <w:lang w:val="en-US"/>
        </w:rPr>
        <w:footnoteReference w:id="14"/>
      </w:r>
      <w:r w:rsidR="00F9673F">
        <w:rPr>
          <w:rFonts w:cstheme="minorHAnsi"/>
          <w:color w:val="000000" w:themeColor="text1"/>
          <w:lang w:val="en-US"/>
        </w:rPr>
        <w:t>»</w:t>
      </w:r>
      <w:r w:rsidRPr="00875592">
        <w:rPr>
          <w:rFonts w:cstheme="minorHAnsi"/>
          <w:color w:val="000000" w:themeColor="text1"/>
          <w:lang w:val="en-US"/>
        </w:rPr>
        <w:t xml:space="preserve"> for game composers. It would not be accurate to describe Morricone as writing in loops, but the segmented structure and static tonal design provide moments th</w:t>
      </w:r>
      <w:r w:rsidR="0009155C">
        <w:rPr>
          <w:rFonts w:cstheme="minorHAnsi"/>
          <w:color w:val="000000" w:themeColor="text1"/>
          <w:lang w:val="en-US"/>
        </w:rPr>
        <w:t>at are well-suited for adapt</w:t>
      </w:r>
      <w:r w:rsidR="008B489F" w:rsidRPr="00875592">
        <w:rPr>
          <w:rFonts w:cstheme="minorHAnsi"/>
          <w:color w:val="000000" w:themeColor="text1"/>
          <w:lang w:val="en-US"/>
        </w:rPr>
        <w:t>i</w:t>
      </w:r>
      <w:r w:rsidR="00DF46BF" w:rsidRPr="00875592">
        <w:rPr>
          <w:rFonts w:cstheme="minorHAnsi"/>
          <w:color w:val="000000" w:themeColor="text1"/>
          <w:lang w:val="en-US"/>
        </w:rPr>
        <w:t>n</w:t>
      </w:r>
      <w:r w:rsidR="008B489F" w:rsidRPr="00875592">
        <w:rPr>
          <w:rFonts w:cstheme="minorHAnsi"/>
          <w:color w:val="000000" w:themeColor="text1"/>
          <w:lang w:val="en-US"/>
        </w:rPr>
        <w:t>g</w:t>
      </w:r>
      <w:r w:rsidR="0009155C">
        <w:rPr>
          <w:rFonts w:cstheme="minorHAnsi"/>
          <w:color w:val="000000" w:themeColor="text1"/>
          <w:lang w:val="en-US"/>
        </w:rPr>
        <w:t xml:space="preserve"> </w:t>
      </w:r>
      <w:r w:rsidR="00DF46BF" w:rsidRPr="00875592">
        <w:rPr>
          <w:rFonts w:cstheme="minorHAnsi"/>
          <w:color w:val="000000" w:themeColor="text1"/>
          <w:lang w:val="en-US"/>
        </w:rPr>
        <w:t>the</w:t>
      </w:r>
      <w:r w:rsidR="0009155C">
        <w:rPr>
          <w:rFonts w:cstheme="minorHAnsi"/>
          <w:color w:val="000000" w:themeColor="text1"/>
          <w:lang w:val="en-US"/>
        </w:rPr>
        <w:t xml:space="preserve"> </w:t>
      </w:r>
      <w:r w:rsidR="00DF46BF" w:rsidRPr="00875592">
        <w:rPr>
          <w:rFonts w:cstheme="minorHAnsi"/>
          <w:color w:val="000000" w:themeColor="text1"/>
          <w:lang w:val="en-US"/>
        </w:rPr>
        <w:t>music</w:t>
      </w:r>
      <w:r w:rsidR="0009155C">
        <w:rPr>
          <w:rFonts w:cstheme="minorHAnsi"/>
          <w:color w:val="000000" w:themeColor="text1"/>
          <w:lang w:val="en-US"/>
        </w:rPr>
        <w:t xml:space="preserve"> </w:t>
      </w:r>
      <w:r w:rsidRPr="00875592">
        <w:rPr>
          <w:rFonts w:cstheme="minorHAnsi"/>
          <w:color w:val="000000" w:themeColor="text1"/>
          <w:lang w:val="en-US"/>
        </w:rPr>
        <w:t>into</w:t>
      </w:r>
      <w:r w:rsidR="0009155C">
        <w:rPr>
          <w:rFonts w:cstheme="minorHAnsi"/>
          <w:color w:val="000000" w:themeColor="text1"/>
          <w:lang w:val="en-US"/>
        </w:rPr>
        <w:t xml:space="preserve"> </w:t>
      </w:r>
      <w:r w:rsidRPr="00875592">
        <w:rPr>
          <w:rFonts w:cstheme="minorHAnsi"/>
          <w:color w:val="000000" w:themeColor="text1"/>
          <w:lang w:val="en-US"/>
        </w:rPr>
        <w:t>loops.</w:t>
      </w:r>
      <w:r w:rsidR="0009155C">
        <w:rPr>
          <w:rFonts w:cstheme="minorHAnsi"/>
          <w:color w:val="000000" w:themeColor="text1"/>
          <w:lang w:val="en-US"/>
        </w:rPr>
        <w:t xml:space="preserve"> </w:t>
      </w:r>
      <w:r w:rsidRPr="00875592">
        <w:rPr>
          <w:rFonts w:cstheme="minorHAnsi"/>
          <w:color w:val="000000" w:themeColor="text1"/>
          <w:lang w:val="en-US"/>
        </w:rPr>
        <w:t>This</w:t>
      </w:r>
      <w:r w:rsidR="0009155C">
        <w:rPr>
          <w:rFonts w:cstheme="minorHAnsi"/>
          <w:color w:val="000000" w:themeColor="text1"/>
          <w:lang w:val="en-US"/>
        </w:rPr>
        <w:t xml:space="preserve"> </w:t>
      </w:r>
      <w:r w:rsidRPr="00875592">
        <w:rPr>
          <w:rFonts w:cstheme="minorHAnsi"/>
          <w:color w:val="000000" w:themeColor="text1"/>
          <w:lang w:val="en-US"/>
        </w:rPr>
        <w:t>approach</w:t>
      </w:r>
      <w:r w:rsidR="0009155C">
        <w:rPr>
          <w:rFonts w:cstheme="minorHAnsi"/>
          <w:color w:val="000000" w:themeColor="text1"/>
          <w:lang w:val="en-US"/>
        </w:rPr>
        <w:t xml:space="preserve"> </w:t>
      </w:r>
      <w:r w:rsidRPr="00875592">
        <w:rPr>
          <w:rFonts w:cstheme="minorHAnsi"/>
          <w:color w:val="000000" w:themeColor="text1"/>
          <w:lang w:val="en-US"/>
        </w:rPr>
        <w:t>also</w:t>
      </w:r>
      <w:r w:rsidR="0009155C">
        <w:rPr>
          <w:rFonts w:cstheme="minorHAnsi"/>
          <w:color w:val="000000" w:themeColor="text1"/>
          <w:lang w:val="en-US"/>
        </w:rPr>
        <w:t xml:space="preserve"> </w:t>
      </w:r>
      <w:r w:rsidRPr="00875592">
        <w:rPr>
          <w:rFonts w:cstheme="minorHAnsi"/>
          <w:color w:val="000000" w:themeColor="text1"/>
          <w:lang w:val="en-US"/>
        </w:rPr>
        <w:t>allows</w:t>
      </w:r>
      <w:r w:rsidR="0009155C">
        <w:rPr>
          <w:rFonts w:cstheme="minorHAnsi"/>
          <w:color w:val="000000" w:themeColor="text1"/>
          <w:lang w:val="en-US"/>
        </w:rPr>
        <w:t xml:space="preserve"> </w:t>
      </w:r>
      <w:r w:rsidRPr="00875592">
        <w:rPr>
          <w:rFonts w:cstheme="minorHAnsi"/>
          <w:color w:val="000000" w:themeColor="text1"/>
          <w:lang w:val="en-US"/>
        </w:rPr>
        <w:t xml:space="preserve">the score to retain its </w:t>
      </w:r>
      <w:r w:rsidR="008B489F" w:rsidRPr="00875592">
        <w:rPr>
          <w:rFonts w:cstheme="minorHAnsi"/>
          <w:color w:val="000000" w:themeColor="text1"/>
          <w:lang w:val="en-US"/>
        </w:rPr>
        <w:t xml:space="preserve">prominent </w:t>
      </w:r>
      <w:r w:rsidR="0049656F" w:rsidRPr="00875592">
        <w:rPr>
          <w:rFonts w:cstheme="minorHAnsi"/>
          <w:color w:val="000000" w:themeColor="text1"/>
          <w:lang w:val="en-US"/>
        </w:rPr>
        <w:t>melodic qualities</w:t>
      </w:r>
      <w:r w:rsidRPr="00875592">
        <w:rPr>
          <w:rFonts w:cstheme="minorHAnsi"/>
          <w:color w:val="000000" w:themeColor="text1"/>
          <w:lang w:val="en-US"/>
        </w:rPr>
        <w:t xml:space="preserve">. Cues are cut into </w:t>
      </w:r>
      <w:r w:rsidR="003F3E70" w:rsidRPr="00875592">
        <w:rPr>
          <w:rFonts w:cstheme="minorHAnsi"/>
          <w:color w:val="000000" w:themeColor="text1"/>
          <w:lang w:val="en-US"/>
        </w:rPr>
        <w:t xml:space="preserve">segments which can also be deployed independently of the whole piece. </w:t>
      </w:r>
    </w:p>
    <w:p w14:paraId="0D339E19" w14:textId="4B1B6D72" w:rsidR="003F3E70" w:rsidRPr="00875592" w:rsidRDefault="003F3E70" w:rsidP="008B13AA">
      <w:pPr>
        <w:rPr>
          <w:rFonts w:cstheme="minorHAnsi"/>
        </w:rPr>
      </w:pPr>
      <w:r w:rsidRPr="00875592">
        <w:rPr>
          <w:rFonts w:cstheme="minorHAnsi"/>
        </w:rPr>
        <w:t>The musical editing style of the Italian Western is not kno</w:t>
      </w:r>
      <w:r w:rsidR="005B1D13" w:rsidRPr="00875592">
        <w:rPr>
          <w:rFonts w:cstheme="minorHAnsi"/>
        </w:rPr>
        <w:t xml:space="preserve">wn for its subtlety. </w:t>
      </w:r>
      <w:proofErr w:type="gramStart"/>
      <w:r w:rsidR="005B1D13" w:rsidRPr="00875592">
        <w:rPr>
          <w:rFonts w:cstheme="minorHAnsi"/>
        </w:rPr>
        <w:t>Abrupt musical changes,</w:t>
      </w:r>
      <w:proofErr w:type="gramEnd"/>
      <w:r w:rsidR="005B1D13" w:rsidRPr="00875592">
        <w:rPr>
          <w:rFonts w:cstheme="minorHAnsi"/>
        </w:rPr>
        <w:t xml:space="preserve"> rather than smooth fade-in and fade-out are typical of such films. These musical hard edges are stylistically useful for games. Many games, </w:t>
      </w:r>
      <w:proofErr w:type="gramStart"/>
      <w:r w:rsidR="005B1D13" w:rsidRPr="00875592">
        <w:rPr>
          <w:rFonts w:cstheme="minorHAnsi"/>
        </w:rPr>
        <w:t>particular those</w:t>
      </w:r>
      <w:proofErr w:type="gramEnd"/>
      <w:r w:rsidR="005B1D13" w:rsidRPr="00875592">
        <w:rPr>
          <w:rFonts w:cstheme="minorHAnsi"/>
        </w:rPr>
        <w:t xml:space="preserve"> that aspire to emulate filmic aesthetics, may try to minimize such abruptness in the way music is triggered in games, in favour of a smoother effect. Here, however, straightforward triggers and obvious musical entries and are completely in keeping with the stylistic model the game follows.</w:t>
      </w:r>
    </w:p>
    <w:p w14:paraId="4E4F7B06" w14:textId="2F135268" w:rsidR="002332F7" w:rsidRPr="00875592" w:rsidRDefault="002332F7" w:rsidP="00262656">
      <w:pPr>
        <w:rPr>
          <w:rFonts w:cstheme="minorHAnsi"/>
        </w:rPr>
      </w:pPr>
      <w:r w:rsidRPr="00875592">
        <w:rPr>
          <w:rFonts w:cstheme="minorHAnsi"/>
        </w:rPr>
        <w:t xml:space="preserve">Rockstar’s assembly of the music (and indeed the game as a whole) is arguably </w:t>
      </w:r>
      <w:proofErr w:type="gramStart"/>
      <w:r w:rsidRPr="00875592">
        <w:rPr>
          <w:rFonts w:cstheme="minorHAnsi"/>
        </w:rPr>
        <w:t>similar to</w:t>
      </w:r>
      <w:proofErr w:type="gramEnd"/>
      <w:r w:rsidRPr="00875592">
        <w:rPr>
          <w:rFonts w:cstheme="minorHAnsi"/>
        </w:rPr>
        <w:t xml:space="preserve"> Leone’s process in constructing </w:t>
      </w:r>
      <w:r w:rsidR="00262656" w:rsidRPr="00262656">
        <w:rPr>
          <w:rFonts w:cstheme="minorHAnsi"/>
          <w:i/>
          <w:iCs/>
        </w:rPr>
        <w:t xml:space="preserve">Il </w:t>
      </w:r>
      <w:proofErr w:type="spellStart"/>
      <w:r w:rsidR="00262656" w:rsidRPr="00262656">
        <w:rPr>
          <w:rFonts w:cstheme="minorHAnsi"/>
          <w:i/>
          <w:iCs/>
        </w:rPr>
        <w:t>était</w:t>
      </w:r>
      <w:proofErr w:type="spellEnd"/>
      <w:r w:rsidR="00262656" w:rsidRPr="00262656">
        <w:rPr>
          <w:rFonts w:cstheme="minorHAnsi"/>
          <w:i/>
          <w:iCs/>
        </w:rPr>
        <w:t xml:space="preserve">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fois</w:t>
      </w:r>
      <w:proofErr w:type="spellEnd"/>
      <w:r w:rsidR="00262656" w:rsidRPr="00262656">
        <w:rPr>
          <w:rFonts w:cstheme="minorHAnsi"/>
          <w:i/>
          <w:iCs/>
        </w:rPr>
        <w:t xml:space="preserve"> dans </w:t>
      </w:r>
      <w:proofErr w:type="spellStart"/>
      <w:r w:rsidR="00262656" w:rsidRPr="00262656">
        <w:rPr>
          <w:rFonts w:cstheme="minorHAnsi"/>
          <w:i/>
          <w:iCs/>
        </w:rPr>
        <w:t>l'Ouest</w:t>
      </w:r>
      <w:proofErr w:type="spellEnd"/>
      <w:r w:rsidRPr="00875592">
        <w:rPr>
          <w:rFonts w:cstheme="minorHAnsi"/>
        </w:rPr>
        <w:t xml:space="preserve">. Christopher </w:t>
      </w:r>
      <w:proofErr w:type="spellStart"/>
      <w:r w:rsidRPr="00875592">
        <w:rPr>
          <w:rFonts w:cstheme="minorHAnsi"/>
        </w:rPr>
        <w:t>Frayling</w:t>
      </w:r>
      <w:proofErr w:type="spellEnd"/>
      <w:r w:rsidRPr="00875592">
        <w:rPr>
          <w:rFonts w:cstheme="minorHAnsi"/>
        </w:rPr>
        <w:t xml:space="preserve"> has noted how the film is saturated with elements and scenes replicated from other American Westerns</w:t>
      </w:r>
      <w:r w:rsidR="00AB62D1" w:rsidRPr="00875592">
        <w:rPr>
          <w:rStyle w:val="FootnoteReference"/>
          <w:rFonts w:cstheme="minorHAnsi"/>
        </w:rPr>
        <w:footnoteReference w:id="15"/>
      </w:r>
      <w:r w:rsidR="00F9673F">
        <w:rPr>
          <w:rFonts w:cstheme="minorHAnsi"/>
        </w:rPr>
        <w:t>.</w:t>
      </w:r>
      <w:r w:rsidRPr="00875592">
        <w:rPr>
          <w:rFonts w:cstheme="minorHAnsi"/>
        </w:rPr>
        <w:t xml:space="preserve"> In reciprocity, then, this score is a microcosm of the game, assembling, collage-like, tropes and elements from Italian Westerns. </w:t>
      </w:r>
    </w:p>
    <w:p w14:paraId="7D757EC7" w14:textId="55CAED1C" w:rsidR="00CC0802" w:rsidRPr="00875592" w:rsidRDefault="00CC0802" w:rsidP="008B489F">
      <w:pPr>
        <w:rPr>
          <w:rFonts w:cstheme="minorHAnsi"/>
        </w:rPr>
      </w:pPr>
      <w:r w:rsidRPr="00875592">
        <w:rPr>
          <w:rFonts w:cstheme="minorHAnsi"/>
        </w:rPr>
        <w:t xml:space="preserve">It is notable that the selection of cues used in </w:t>
      </w:r>
      <w:r w:rsidRPr="00875592">
        <w:rPr>
          <w:rFonts w:cstheme="minorHAnsi"/>
          <w:i/>
          <w:iCs/>
        </w:rPr>
        <w:t xml:space="preserve">Revolver </w:t>
      </w:r>
      <w:r w:rsidRPr="00875592">
        <w:rPr>
          <w:rFonts w:cstheme="minorHAnsi"/>
        </w:rPr>
        <w:t xml:space="preserve">avoid the most well-known </w:t>
      </w:r>
      <w:r w:rsidR="00DF79A9" w:rsidRPr="00875592">
        <w:rPr>
          <w:rFonts w:cstheme="minorHAnsi"/>
        </w:rPr>
        <w:t xml:space="preserve">pieces of music </w:t>
      </w:r>
      <w:r w:rsidRPr="00875592">
        <w:rPr>
          <w:rFonts w:cstheme="minorHAnsi"/>
        </w:rPr>
        <w:t>from Italian Westerns</w:t>
      </w:r>
      <w:r w:rsidR="00DF79A9" w:rsidRPr="00875592">
        <w:rPr>
          <w:rFonts w:cstheme="minorHAnsi"/>
        </w:rPr>
        <w:t xml:space="preserve">. </w:t>
      </w:r>
      <w:r w:rsidR="008B489F" w:rsidRPr="00875592">
        <w:rPr>
          <w:rFonts w:cstheme="minorHAnsi"/>
        </w:rPr>
        <w:t>T</w:t>
      </w:r>
      <w:r w:rsidR="00DF79A9" w:rsidRPr="00875592">
        <w:rPr>
          <w:rFonts w:cstheme="minorHAnsi"/>
        </w:rPr>
        <w:t xml:space="preserve">hese </w:t>
      </w:r>
      <w:r w:rsidR="008B489F" w:rsidRPr="00875592">
        <w:rPr>
          <w:rFonts w:cstheme="minorHAnsi"/>
        </w:rPr>
        <w:t xml:space="preserve">examples </w:t>
      </w:r>
      <w:r w:rsidRPr="00875592">
        <w:rPr>
          <w:rFonts w:cstheme="minorHAnsi"/>
        </w:rPr>
        <w:t xml:space="preserve">are unlikely to be recognized by </w:t>
      </w:r>
      <w:proofErr w:type="gramStart"/>
      <w:r w:rsidRPr="00875592">
        <w:rPr>
          <w:rFonts w:cstheme="minorHAnsi"/>
        </w:rPr>
        <w:t>the majority of</w:t>
      </w:r>
      <w:proofErr w:type="gramEnd"/>
      <w:r w:rsidRPr="00875592">
        <w:rPr>
          <w:rFonts w:cstheme="minorHAnsi"/>
        </w:rPr>
        <w:t xml:space="preserve"> players</w:t>
      </w:r>
      <w:r w:rsidR="00DF79A9" w:rsidRPr="00875592">
        <w:rPr>
          <w:rFonts w:cstheme="minorHAnsi"/>
        </w:rPr>
        <w:t>, though the general stylistic association is clearly signified.</w:t>
      </w:r>
    </w:p>
    <w:p w14:paraId="1F8D895D" w14:textId="70E03DD1" w:rsidR="00CC0802" w:rsidRPr="00875592" w:rsidRDefault="00DF79A9" w:rsidP="00262656">
      <w:pPr>
        <w:rPr>
          <w:rFonts w:cstheme="minorHAnsi"/>
        </w:rPr>
      </w:pPr>
      <w:r w:rsidRPr="00875592">
        <w:rPr>
          <w:rFonts w:cstheme="minorHAnsi"/>
        </w:rPr>
        <w:t xml:space="preserve">There may be financial reasons for using lesser-known cues – these cues are primarily licensed by </w:t>
      </w:r>
      <w:r w:rsidR="009C224B" w:rsidRPr="00875592">
        <w:rPr>
          <w:rFonts w:cstheme="minorHAnsi"/>
        </w:rPr>
        <w:t>CAM</w:t>
      </w:r>
      <w:r w:rsidRPr="00875592">
        <w:rPr>
          <w:rFonts w:cstheme="minorHAnsi"/>
        </w:rPr>
        <w:t xml:space="preserve">, rather than the Sony-owned RCA records which hold the rights to the Leone westerns. </w:t>
      </w:r>
      <w:r w:rsidR="007135D0" w:rsidRPr="00875592">
        <w:rPr>
          <w:rFonts w:cstheme="minorHAnsi"/>
        </w:rPr>
        <w:t xml:space="preserve">Beyond this dimension, however, there are two other results that follow this decision. First, by avoiding the most famous cues that an audience might recognize, it means that the intertextual reference is not too specific. Secondly, the manipulation of the music avoids becoming distracting for the player. If, for instance, the game </w:t>
      </w:r>
      <w:proofErr w:type="gramStart"/>
      <w:r w:rsidR="007135D0" w:rsidRPr="00875592">
        <w:rPr>
          <w:rFonts w:cstheme="minorHAnsi"/>
        </w:rPr>
        <w:t>were</w:t>
      </w:r>
      <w:proofErr w:type="gramEnd"/>
      <w:r w:rsidR="007135D0" w:rsidRPr="00875592">
        <w:rPr>
          <w:rFonts w:cstheme="minorHAnsi"/>
        </w:rPr>
        <w:t xml:space="preserve"> to feature</w:t>
      </w:r>
      <w:r w:rsidR="008B489F" w:rsidRPr="00875592">
        <w:rPr>
          <w:rFonts w:cstheme="minorHAnsi"/>
        </w:rPr>
        <w:t>, for instance,</w:t>
      </w:r>
      <w:r w:rsidR="007135D0" w:rsidRPr="00875592">
        <w:rPr>
          <w:rFonts w:cstheme="minorHAnsi"/>
        </w:rPr>
        <w:t xml:space="preserve"> </w:t>
      </w:r>
      <w:r w:rsidR="008B13AA">
        <w:rPr>
          <w:rFonts w:cstheme="minorHAnsi"/>
        </w:rPr>
        <w:t>«</w:t>
      </w:r>
      <w:r w:rsidR="007135D0" w:rsidRPr="00875592">
        <w:rPr>
          <w:rFonts w:cstheme="minorHAnsi"/>
        </w:rPr>
        <w:t>Ecstasy of Gold</w:t>
      </w:r>
      <w:r w:rsidR="008B13AA">
        <w:rPr>
          <w:rFonts w:cstheme="minorHAnsi"/>
        </w:rPr>
        <w:t>»</w:t>
      </w:r>
      <w:r w:rsidR="007135D0" w:rsidRPr="00875592">
        <w:rPr>
          <w:rFonts w:cstheme="minorHAnsi"/>
        </w:rPr>
        <w:t xml:space="preserve">, not only would Leone’s </w:t>
      </w:r>
      <w:r w:rsidR="00974EFF" w:rsidRPr="00875592">
        <w:rPr>
          <w:rFonts w:cstheme="minorHAnsi"/>
        </w:rPr>
        <w:t xml:space="preserve">stylistic world be brought to mind, but also the specific characters, plot and scenes of </w:t>
      </w:r>
      <w:r w:rsidR="00262656" w:rsidRPr="00262656">
        <w:rPr>
          <w:rFonts w:cstheme="minorHAnsi"/>
          <w:i/>
          <w:iCs/>
        </w:rPr>
        <w:t xml:space="preserve">Le Bon, la brute, le </w:t>
      </w:r>
      <w:proofErr w:type="spellStart"/>
      <w:r w:rsidR="00262656" w:rsidRPr="00262656">
        <w:rPr>
          <w:rFonts w:cstheme="minorHAnsi"/>
          <w:i/>
          <w:iCs/>
        </w:rPr>
        <w:t>truand</w:t>
      </w:r>
      <w:proofErr w:type="spellEnd"/>
      <w:r w:rsidR="00974EFF" w:rsidRPr="00875592">
        <w:rPr>
          <w:rFonts w:cstheme="minorHAnsi"/>
        </w:rPr>
        <w:t xml:space="preserve">, clashing with the storyline in the game. Players might expect to see </w:t>
      </w:r>
      <w:proofErr w:type="spellStart"/>
      <w:r w:rsidR="00974EFF" w:rsidRPr="00875592">
        <w:rPr>
          <w:rFonts w:cstheme="minorHAnsi"/>
        </w:rPr>
        <w:t>Tuco</w:t>
      </w:r>
      <w:proofErr w:type="spellEnd"/>
      <w:r w:rsidR="00974EFF" w:rsidRPr="00875592">
        <w:rPr>
          <w:rFonts w:cstheme="minorHAnsi"/>
        </w:rPr>
        <w:t>, Angel Eyes and Blondie.</w:t>
      </w:r>
      <w:r w:rsidR="00060FA0" w:rsidRPr="00875592">
        <w:rPr>
          <w:rFonts w:cstheme="minorHAnsi"/>
        </w:rPr>
        <w:t xml:space="preserve"> </w:t>
      </w:r>
      <w:r w:rsidR="00974EFF" w:rsidRPr="00875592">
        <w:rPr>
          <w:rFonts w:cstheme="minorHAnsi"/>
        </w:rPr>
        <w:t xml:space="preserve">In using a well-known cue, players would also be aware of where the cue has been </w:t>
      </w:r>
      <w:r w:rsidR="00974EFF" w:rsidRPr="00875592">
        <w:rPr>
          <w:rFonts w:cstheme="minorHAnsi"/>
        </w:rPr>
        <w:lastRenderedPageBreak/>
        <w:t>edited to loop for a gameplay situation or cutscene. The divergence between the expectation and the loop could be distracting, including when it may have to be prematurely silenced, when the player prompts a musical transition.</w:t>
      </w:r>
      <w:r w:rsidR="00060FA0" w:rsidRPr="00875592">
        <w:rPr>
          <w:rFonts w:cstheme="minorHAnsi"/>
        </w:rPr>
        <w:t xml:space="preserve"> Smith notes the</w:t>
      </w:r>
      <w:r w:rsidR="0009155C">
        <w:rPr>
          <w:rFonts w:cstheme="minorHAnsi"/>
        </w:rPr>
        <w:t xml:space="preserve"> </w:t>
      </w:r>
      <w:r w:rsidR="00875592">
        <w:rPr>
          <w:rFonts w:cstheme="minorHAnsi"/>
        </w:rPr>
        <w:t>«</w:t>
      </w:r>
      <w:r w:rsidR="00F9673F">
        <w:rPr>
          <w:rFonts w:cstheme="minorHAnsi"/>
        </w:rPr>
        <w:t>ear-grabbing appeal</w:t>
      </w:r>
      <w:r w:rsidR="00060FA0" w:rsidRPr="00875592">
        <w:rPr>
          <w:rStyle w:val="FootnoteReference"/>
          <w:rFonts w:cstheme="minorHAnsi"/>
        </w:rPr>
        <w:footnoteReference w:id="16"/>
      </w:r>
      <w:r w:rsidR="00F9673F">
        <w:rPr>
          <w:rFonts w:cstheme="minorHAnsi"/>
        </w:rPr>
        <w:t>»</w:t>
      </w:r>
      <w:r w:rsidR="00060FA0" w:rsidRPr="00875592">
        <w:rPr>
          <w:rFonts w:cstheme="minorHAnsi"/>
        </w:rPr>
        <w:t xml:space="preserve"> of Morricone’s themes, which makes it particularly likely that cues from well-known films may be recalled by audiences. </w:t>
      </w:r>
      <w:r w:rsidR="00974EFF" w:rsidRPr="00875592">
        <w:rPr>
          <w:rFonts w:cstheme="minorHAnsi"/>
        </w:rPr>
        <w:t xml:space="preserve">In </w:t>
      </w:r>
      <w:r w:rsidR="00974EFF" w:rsidRPr="00875592">
        <w:rPr>
          <w:rFonts w:cstheme="minorHAnsi"/>
          <w:i/>
          <w:iCs/>
        </w:rPr>
        <w:t>Revolver</w:t>
      </w:r>
      <w:r w:rsidR="00974EFF" w:rsidRPr="00875592">
        <w:rPr>
          <w:rFonts w:cstheme="minorHAnsi"/>
        </w:rPr>
        <w:t xml:space="preserve">, then, </w:t>
      </w:r>
      <w:r w:rsidR="007135D0" w:rsidRPr="00875592">
        <w:rPr>
          <w:rFonts w:cstheme="minorHAnsi"/>
        </w:rPr>
        <w:t xml:space="preserve">Morricone’s music </w:t>
      </w:r>
      <w:r w:rsidR="00974EFF" w:rsidRPr="00875592">
        <w:rPr>
          <w:rFonts w:cstheme="minorHAnsi"/>
        </w:rPr>
        <w:t xml:space="preserve">is </w:t>
      </w:r>
      <w:r w:rsidR="007135D0" w:rsidRPr="00875592">
        <w:rPr>
          <w:rFonts w:cstheme="minorHAnsi"/>
        </w:rPr>
        <w:t>largely ignored, in</w:t>
      </w:r>
      <w:r w:rsidR="00974EFF" w:rsidRPr="00875592">
        <w:rPr>
          <w:rFonts w:cstheme="minorHAnsi"/>
        </w:rPr>
        <w:t>stead in</w:t>
      </w:r>
      <w:r w:rsidR="007135D0" w:rsidRPr="00875592">
        <w:rPr>
          <w:rFonts w:cstheme="minorHAnsi"/>
        </w:rPr>
        <w:t xml:space="preserve"> favour of his</w:t>
      </w:r>
      <w:r w:rsidR="005D612E" w:rsidRPr="00875592">
        <w:rPr>
          <w:rFonts w:cstheme="minorHAnsi"/>
        </w:rPr>
        <w:t xml:space="preserve"> </w:t>
      </w:r>
      <w:r w:rsidR="00B6534A" w:rsidRPr="00875592">
        <w:rPr>
          <w:rFonts w:cstheme="minorHAnsi"/>
        </w:rPr>
        <w:t>repertory</w:t>
      </w:r>
      <w:r w:rsidR="005D612E" w:rsidRPr="00875592">
        <w:rPr>
          <w:rFonts w:cstheme="minorHAnsi"/>
        </w:rPr>
        <w:t xml:space="preserve"> or school of composers</w:t>
      </w:r>
      <w:r w:rsidR="00F844E5" w:rsidRPr="00875592">
        <w:rPr>
          <w:rFonts w:cstheme="minorHAnsi"/>
        </w:rPr>
        <w:t>,</w:t>
      </w:r>
      <w:r w:rsidR="007135D0" w:rsidRPr="00875592">
        <w:rPr>
          <w:rFonts w:cstheme="minorHAnsi"/>
        </w:rPr>
        <w:t xml:space="preserve"> </w:t>
      </w:r>
      <w:proofErr w:type="gramStart"/>
      <w:r w:rsidR="00974EFF" w:rsidRPr="00875592">
        <w:rPr>
          <w:rFonts w:cstheme="minorHAnsi"/>
        </w:rPr>
        <w:t>despite the fact that</w:t>
      </w:r>
      <w:proofErr w:type="gramEnd"/>
      <w:r w:rsidR="00974EFF" w:rsidRPr="00875592">
        <w:rPr>
          <w:rFonts w:cstheme="minorHAnsi"/>
        </w:rPr>
        <w:t xml:space="preserve"> the st</w:t>
      </w:r>
      <w:r w:rsidR="007135D0" w:rsidRPr="00875592">
        <w:rPr>
          <w:rFonts w:cstheme="minorHAnsi"/>
        </w:rPr>
        <w:t xml:space="preserve">yle is undoubtedly </w:t>
      </w:r>
      <w:proofErr w:type="spellStart"/>
      <w:r w:rsidR="007135D0" w:rsidRPr="00875592">
        <w:rPr>
          <w:rFonts w:cstheme="minorHAnsi"/>
        </w:rPr>
        <w:t>Morriconian</w:t>
      </w:r>
      <w:proofErr w:type="spellEnd"/>
      <w:r w:rsidR="007135D0" w:rsidRPr="00875592">
        <w:rPr>
          <w:rFonts w:cstheme="minorHAnsi"/>
        </w:rPr>
        <w:t xml:space="preserve">. </w:t>
      </w:r>
    </w:p>
    <w:p w14:paraId="07C198BC" w14:textId="3B75FB2F" w:rsidR="00974EFF" w:rsidRPr="00875592" w:rsidRDefault="00974EFF" w:rsidP="000034A6">
      <w:pPr>
        <w:rPr>
          <w:rFonts w:cstheme="minorHAnsi"/>
        </w:rPr>
      </w:pPr>
      <w:r w:rsidRPr="00875592">
        <w:rPr>
          <w:rFonts w:cstheme="minorHAnsi"/>
        </w:rPr>
        <w:t xml:space="preserve">A </w:t>
      </w:r>
      <w:r w:rsidR="000034A6" w:rsidRPr="00875592">
        <w:rPr>
          <w:rFonts w:cstheme="minorHAnsi"/>
        </w:rPr>
        <w:t xml:space="preserve">typical example is a level </w:t>
      </w:r>
      <w:r w:rsidRPr="00875592">
        <w:rPr>
          <w:rFonts w:cstheme="minorHAnsi"/>
        </w:rPr>
        <w:t xml:space="preserve">from midway through </w:t>
      </w:r>
      <w:r w:rsidR="00A516F0" w:rsidRPr="00875592">
        <w:rPr>
          <w:rFonts w:cstheme="minorHAnsi"/>
          <w:i/>
          <w:iCs/>
        </w:rPr>
        <w:t>Revolver</w:t>
      </w:r>
      <w:r w:rsidR="00F74D39" w:rsidRPr="00875592">
        <w:rPr>
          <w:rFonts w:cstheme="minorHAnsi"/>
        </w:rPr>
        <w:t xml:space="preserve">. In this level, the player controls Annie </w:t>
      </w:r>
      <w:proofErr w:type="spellStart"/>
      <w:r w:rsidR="00F74D39" w:rsidRPr="00875592">
        <w:rPr>
          <w:rFonts w:cstheme="minorHAnsi"/>
        </w:rPr>
        <w:t>Stoakes</w:t>
      </w:r>
      <w:proofErr w:type="spellEnd"/>
      <w:r w:rsidR="00F74D39" w:rsidRPr="00875592">
        <w:rPr>
          <w:rFonts w:cstheme="minorHAnsi"/>
        </w:rPr>
        <w:t xml:space="preserve">, </w:t>
      </w:r>
      <w:r w:rsidR="00932E1C" w:rsidRPr="00875592">
        <w:rPr>
          <w:rFonts w:cstheme="minorHAnsi"/>
        </w:rPr>
        <w:t xml:space="preserve">a character clearly inspired by Annie Oakley. </w:t>
      </w:r>
      <w:r w:rsidR="00A13410" w:rsidRPr="00875592">
        <w:rPr>
          <w:rFonts w:cstheme="minorHAnsi"/>
        </w:rPr>
        <w:t xml:space="preserve">In this level, </w:t>
      </w:r>
      <w:proofErr w:type="spellStart"/>
      <w:r w:rsidR="00A13410" w:rsidRPr="00875592">
        <w:rPr>
          <w:rFonts w:cstheme="minorHAnsi"/>
        </w:rPr>
        <w:t>Stoakes</w:t>
      </w:r>
      <w:proofErr w:type="spellEnd"/>
      <w:r w:rsidR="00A13410" w:rsidRPr="00875592">
        <w:rPr>
          <w:rFonts w:cstheme="minorHAnsi"/>
        </w:rPr>
        <w:t xml:space="preserve"> </w:t>
      </w:r>
      <w:proofErr w:type="gramStart"/>
      <w:r w:rsidR="00A13410" w:rsidRPr="00875592">
        <w:rPr>
          <w:rFonts w:cstheme="minorHAnsi"/>
        </w:rPr>
        <w:t>has to</w:t>
      </w:r>
      <w:proofErr w:type="gramEnd"/>
      <w:r w:rsidR="00A13410" w:rsidRPr="00875592">
        <w:rPr>
          <w:rFonts w:cstheme="minorHAnsi"/>
        </w:rPr>
        <w:t xml:space="preserve"> defend her ranch from attackers an</w:t>
      </w:r>
      <w:r w:rsidR="000034A6" w:rsidRPr="00875592">
        <w:rPr>
          <w:rFonts w:cstheme="minorHAnsi"/>
        </w:rPr>
        <w:t>d help her livestock to escape (Table 2).</w:t>
      </w:r>
    </w:p>
    <w:tbl>
      <w:tblPr>
        <w:tblStyle w:val="TableGrid"/>
        <w:tblW w:w="0" w:type="auto"/>
        <w:tblLook w:val="04A0" w:firstRow="1" w:lastRow="0" w:firstColumn="1" w:lastColumn="0" w:noHBand="0" w:noVBand="1"/>
      </w:tblPr>
      <w:tblGrid>
        <w:gridCol w:w="3005"/>
        <w:gridCol w:w="3005"/>
        <w:gridCol w:w="3006"/>
      </w:tblGrid>
      <w:tr w:rsidR="00451B5E" w:rsidRPr="00875592" w14:paraId="712DA205" w14:textId="77777777" w:rsidTr="00451B5E">
        <w:tc>
          <w:tcPr>
            <w:tcW w:w="3005" w:type="dxa"/>
            <w:shd w:val="clear" w:color="auto" w:fill="F2F2F2" w:themeFill="background1" w:themeFillShade="F2"/>
          </w:tcPr>
          <w:p w14:paraId="797124E3" w14:textId="7EAD852F" w:rsidR="00451B5E" w:rsidRPr="00875592" w:rsidRDefault="00451B5E" w:rsidP="00C3220E">
            <w:pPr>
              <w:rPr>
                <w:rFonts w:cstheme="minorHAnsi"/>
                <w:b/>
                <w:bCs/>
              </w:rPr>
            </w:pPr>
            <w:r w:rsidRPr="00875592">
              <w:rPr>
                <w:rFonts w:cstheme="minorHAnsi"/>
                <w:b/>
                <w:bCs/>
              </w:rPr>
              <w:t xml:space="preserve">Action </w:t>
            </w:r>
          </w:p>
        </w:tc>
        <w:tc>
          <w:tcPr>
            <w:tcW w:w="3005" w:type="dxa"/>
            <w:shd w:val="clear" w:color="auto" w:fill="F2F2F2" w:themeFill="background1" w:themeFillShade="F2"/>
          </w:tcPr>
          <w:p w14:paraId="04A10F28" w14:textId="61DB6784" w:rsidR="00451B5E" w:rsidRPr="00875592" w:rsidRDefault="00451B5E" w:rsidP="00C3220E">
            <w:pPr>
              <w:rPr>
                <w:rFonts w:cstheme="minorHAnsi"/>
                <w:b/>
                <w:bCs/>
              </w:rPr>
            </w:pPr>
            <w:r w:rsidRPr="00875592">
              <w:rPr>
                <w:rFonts w:cstheme="minorHAnsi"/>
                <w:b/>
                <w:bCs/>
              </w:rPr>
              <w:t xml:space="preserve">Cue </w:t>
            </w:r>
          </w:p>
        </w:tc>
        <w:tc>
          <w:tcPr>
            <w:tcW w:w="3006" w:type="dxa"/>
            <w:shd w:val="clear" w:color="auto" w:fill="F2F2F2" w:themeFill="background1" w:themeFillShade="F2"/>
          </w:tcPr>
          <w:p w14:paraId="31CF1A38" w14:textId="391F0E24" w:rsidR="00451B5E" w:rsidRPr="00875592" w:rsidRDefault="00451B5E" w:rsidP="00C3220E">
            <w:pPr>
              <w:rPr>
                <w:rFonts w:cstheme="minorHAnsi"/>
                <w:b/>
                <w:bCs/>
              </w:rPr>
            </w:pPr>
            <w:r w:rsidRPr="00875592">
              <w:rPr>
                <w:rFonts w:cstheme="minorHAnsi"/>
                <w:b/>
                <w:bCs/>
              </w:rPr>
              <w:t>Composer</w:t>
            </w:r>
          </w:p>
        </w:tc>
      </w:tr>
      <w:tr w:rsidR="00D84F9E" w:rsidRPr="00875592" w14:paraId="203AEE0B" w14:textId="77777777" w:rsidTr="00D84F9E">
        <w:tc>
          <w:tcPr>
            <w:tcW w:w="3005" w:type="dxa"/>
          </w:tcPr>
          <w:p w14:paraId="31C7D81A" w14:textId="4CA537D8" w:rsidR="00D84F9E" w:rsidRPr="00875592" w:rsidRDefault="00D84F9E" w:rsidP="00C3220E">
            <w:pPr>
              <w:rPr>
                <w:rFonts w:cstheme="minorHAnsi"/>
              </w:rPr>
            </w:pPr>
            <w:r w:rsidRPr="00875592">
              <w:rPr>
                <w:rFonts w:cstheme="minorHAnsi"/>
              </w:rPr>
              <w:t>Opening Cutscene – Annie returns to her ranch to find her help gone and the ranch under attack</w:t>
            </w:r>
          </w:p>
        </w:tc>
        <w:tc>
          <w:tcPr>
            <w:tcW w:w="3005" w:type="dxa"/>
          </w:tcPr>
          <w:p w14:paraId="5ABA22D4" w14:textId="6215EAA5" w:rsidR="00D84F9E" w:rsidRPr="00875592" w:rsidRDefault="00D84F9E" w:rsidP="00C3220E">
            <w:pPr>
              <w:rPr>
                <w:rFonts w:cstheme="minorHAnsi"/>
              </w:rPr>
            </w:pPr>
            <w:r w:rsidRPr="00875592">
              <w:rPr>
                <w:rFonts w:cstheme="minorHAnsi"/>
              </w:rPr>
              <w:t>Il Ponte</w:t>
            </w:r>
            <w:r w:rsidR="003F5456" w:rsidRPr="00875592">
              <w:rPr>
                <w:rFonts w:cstheme="minorHAnsi"/>
              </w:rPr>
              <w:t xml:space="preserve"> from Il Prezzo del </w:t>
            </w:r>
            <w:proofErr w:type="spellStart"/>
            <w:r w:rsidR="003F5456" w:rsidRPr="00875592">
              <w:rPr>
                <w:rFonts w:cstheme="minorHAnsi"/>
              </w:rPr>
              <w:t>Potere</w:t>
            </w:r>
            <w:proofErr w:type="spellEnd"/>
            <w:r w:rsidR="003F5456" w:rsidRPr="00875592">
              <w:rPr>
                <w:rFonts w:cstheme="minorHAnsi"/>
              </w:rPr>
              <w:t>, excerpt only</w:t>
            </w:r>
          </w:p>
        </w:tc>
        <w:tc>
          <w:tcPr>
            <w:tcW w:w="3006" w:type="dxa"/>
          </w:tcPr>
          <w:p w14:paraId="31D70080" w14:textId="6E34A583" w:rsidR="00D84F9E" w:rsidRPr="00875592" w:rsidRDefault="00D84F9E" w:rsidP="00C3220E">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D84F9E" w:rsidRPr="00875592" w14:paraId="78B9D448" w14:textId="77777777" w:rsidTr="00D84F9E">
        <w:tc>
          <w:tcPr>
            <w:tcW w:w="3005" w:type="dxa"/>
          </w:tcPr>
          <w:p w14:paraId="0FCAD0AD" w14:textId="40EE80F4" w:rsidR="00D84F9E" w:rsidRPr="00875592" w:rsidRDefault="00D84F9E" w:rsidP="00C3220E">
            <w:pPr>
              <w:rPr>
                <w:rFonts w:cstheme="minorHAnsi"/>
              </w:rPr>
            </w:pPr>
            <w:r w:rsidRPr="00875592">
              <w:rPr>
                <w:rFonts w:cstheme="minorHAnsi"/>
              </w:rPr>
              <w:t>Gameplay 1: Clear the ranch of invaders and release the cattle from the burning barn.</w:t>
            </w:r>
          </w:p>
        </w:tc>
        <w:tc>
          <w:tcPr>
            <w:tcW w:w="3005" w:type="dxa"/>
          </w:tcPr>
          <w:p w14:paraId="72B4248F" w14:textId="78BCB4A5" w:rsidR="00D84F9E" w:rsidRPr="00875592" w:rsidRDefault="00D84F9E" w:rsidP="00C3220E">
            <w:pPr>
              <w:rPr>
                <w:rFonts w:cstheme="minorHAnsi"/>
              </w:rPr>
            </w:pPr>
            <w:r w:rsidRPr="00875592">
              <w:rPr>
                <w:rFonts w:cstheme="minorHAnsi"/>
              </w:rPr>
              <w:t xml:space="preserve">Main Theme (from Lo </w:t>
            </w:r>
            <w:proofErr w:type="spellStart"/>
            <w:r w:rsidRPr="00875592">
              <w:rPr>
                <w:rFonts w:cstheme="minorHAnsi"/>
              </w:rPr>
              <w:t>Chiamavano</w:t>
            </w:r>
            <w:proofErr w:type="spellEnd"/>
            <w:r w:rsidRPr="00875592">
              <w:rPr>
                <w:rFonts w:cstheme="minorHAnsi"/>
              </w:rPr>
              <w:t xml:space="preserve"> King), looped and skips to track end when objective complete</w:t>
            </w:r>
          </w:p>
        </w:tc>
        <w:tc>
          <w:tcPr>
            <w:tcW w:w="3006" w:type="dxa"/>
          </w:tcPr>
          <w:p w14:paraId="03EB6622" w14:textId="603F556A" w:rsidR="00D84F9E" w:rsidRPr="00875592" w:rsidRDefault="00D84F9E" w:rsidP="00C3220E">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D84F9E" w:rsidRPr="00875592" w14:paraId="10B52F79" w14:textId="77777777" w:rsidTr="00D84F9E">
        <w:tc>
          <w:tcPr>
            <w:tcW w:w="3005" w:type="dxa"/>
          </w:tcPr>
          <w:p w14:paraId="0C11B543" w14:textId="5B67F056" w:rsidR="00D84F9E" w:rsidRPr="00875592" w:rsidRDefault="00D84F9E" w:rsidP="00C3220E">
            <w:pPr>
              <w:rPr>
                <w:rFonts w:cstheme="minorHAnsi"/>
              </w:rPr>
            </w:pPr>
            <w:r w:rsidRPr="00875592">
              <w:rPr>
                <w:rFonts w:cstheme="minorHAnsi"/>
              </w:rPr>
              <w:t>Cutscene 1: Further bandits arrive</w:t>
            </w:r>
          </w:p>
        </w:tc>
        <w:tc>
          <w:tcPr>
            <w:tcW w:w="3005" w:type="dxa"/>
          </w:tcPr>
          <w:p w14:paraId="1E637C6C" w14:textId="62A12727" w:rsidR="00D84F9E" w:rsidRPr="00875592" w:rsidRDefault="00D84F9E" w:rsidP="00C3220E">
            <w:pPr>
              <w:rPr>
                <w:rFonts w:cstheme="minorHAnsi"/>
              </w:rPr>
            </w:pPr>
            <w:r w:rsidRPr="00875592">
              <w:rPr>
                <w:rFonts w:cstheme="minorHAnsi"/>
              </w:rPr>
              <w:t>Not scored</w:t>
            </w:r>
          </w:p>
        </w:tc>
        <w:tc>
          <w:tcPr>
            <w:tcW w:w="3006" w:type="dxa"/>
          </w:tcPr>
          <w:p w14:paraId="69A8EDBC" w14:textId="77777777" w:rsidR="00D84F9E" w:rsidRPr="00875592" w:rsidRDefault="00D84F9E" w:rsidP="00C3220E">
            <w:pPr>
              <w:rPr>
                <w:rFonts w:cstheme="minorHAnsi"/>
              </w:rPr>
            </w:pPr>
          </w:p>
        </w:tc>
      </w:tr>
      <w:tr w:rsidR="00D84F9E" w:rsidRPr="00875592" w14:paraId="069135DE" w14:textId="77777777" w:rsidTr="00D84F9E">
        <w:tc>
          <w:tcPr>
            <w:tcW w:w="3005" w:type="dxa"/>
          </w:tcPr>
          <w:p w14:paraId="11EAF732" w14:textId="4F329195" w:rsidR="00D84F9E" w:rsidRPr="00875592" w:rsidRDefault="002706D8" w:rsidP="00C3220E">
            <w:pPr>
              <w:rPr>
                <w:rFonts w:cstheme="minorHAnsi"/>
              </w:rPr>
            </w:pPr>
            <w:r w:rsidRPr="00875592">
              <w:rPr>
                <w:rFonts w:cstheme="minorHAnsi"/>
              </w:rPr>
              <w:t>Gameplay 2: Dispatch the bandits</w:t>
            </w:r>
          </w:p>
        </w:tc>
        <w:tc>
          <w:tcPr>
            <w:tcW w:w="3005" w:type="dxa"/>
          </w:tcPr>
          <w:p w14:paraId="7E1A0284" w14:textId="077F2DAA" w:rsidR="00D84F9E" w:rsidRPr="00875592" w:rsidRDefault="002706D8" w:rsidP="00C3220E">
            <w:pPr>
              <w:rPr>
                <w:rFonts w:cstheme="minorHAnsi"/>
              </w:rPr>
            </w:pPr>
            <w:r w:rsidRPr="00875592">
              <w:rPr>
                <w:rFonts w:cstheme="minorHAnsi"/>
              </w:rPr>
              <w:t xml:space="preserve">Main Titles (…E Per </w:t>
            </w:r>
            <w:proofErr w:type="spellStart"/>
            <w:r w:rsidRPr="00875592">
              <w:rPr>
                <w:rFonts w:cstheme="minorHAnsi"/>
              </w:rPr>
              <w:t>Tetto</w:t>
            </w:r>
            <w:proofErr w:type="spellEnd"/>
            <w:r w:rsidRPr="00875592">
              <w:rPr>
                <w:rFonts w:cstheme="minorHAnsi"/>
              </w:rPr>
              <w:t xml:space="preserve"> </w:t>
            </w:r>
            <w:proofErr w:type="gramStart"/>
            <w:r w:rsidRPr="00875592">
              <w:rPr>
                <w:rFonts w:cstheme="minorHAnsi"/>
              </w:rPr>
              <w:t>un Cielo di Stelle</w:t>
            </w:r>
            <w:proofErr w:type="gramEnd"/>
            <w:r w:rsidRPr="00875592">
              <w:rPr>
                <w:rFonts w:cstheme="minorHAnsi"/>
              </w:rPr>
              <w:t>), looped</w:t>
            </w:r>
          </w:p>
        </w:tc>
        <w:tc>
          <w:tcPr>
            <w:tcW w:w="3006" w:type="dxa"/>
          </w:tcPr>
          <w:p w14:paraId="46DF7B7D" w14:textId="6207F26B" w:rsidR="00D84F9E" w:rsidRPr="00875592" w:rsidRDefault="002706D8" w:rsidP="00C3220E">
            <w:pPr>
              <w:rPr>
                <w:rFonts w:cstheme="minorHAnsi"/>
              </w:rPr>
            </w:pPr>
            <w:r w:rsidRPr="00875592">
              <w:rPr>
                <w:rFonts w:cstheme="minorHAnsi"/>
              </w:rPr>
              <w:t>Ennio Morricone</w:t>
            </w:r>
          </w:p>
        </w:tc>
      </w:tr>
      <w:tr w:rsidR="00D84F9E" w:rsidRPr="00875592" w14:paraId="1EC1401A" w14:textId="77777777" w:rsidTr="00D84F9E">
        <w:tc>
          <w:tcPr>
            <w:tcW w:w="3005" w:type="dxa"/>
          </w:tcPr>
          <w:p w14:paraId="0BCC35C2" w14:textId="3CA434FB" w:rsidR="00D84F9E" w:rsidRPr="00875592" w:rsidRDefault="002706D8" w:rsidP="00C3220E">
            <w:pPr>
              <w:rPr>
                <w:rFonts w:cstheme="minorHAnsi"/>
              </w:rPr>
            </w:pPr>
            <w:r w:rsidRPr="00875592">
              <w:rPr>
                <w:rFonts w:cstheme="minorHAnsi"/>
              </w:rPr>
              <w:t>Cutscene 2: Reinforcements arrive</w:t>
            </w:r>
          </w:p>
        </w:tc>
        <w:tc>
          <w:tcPr>
            <w:tcW w:w="3005" w:type="dxa"/>
          </w:tcPr>
          <w:p w14:paraId="3436F81E" w14:textId="5362F549" w:rsidR="00D84F9E" w:rsidRPr="00875592" w:rsidRDefault="002706D8" w:rsidP="00C3220E">
            <w:pPr>
              <w:rPr>
                <w:rFonts w:cstheme="minorHAnsi"/>
              </w:rPr>
            </w:pPr>
            <w:r w:rsidRPr="00875592">
              <w:rPr>
                <w:rFonts w:cstheme="minorHAnsi"/>
              </w:rPr>
              <w:t xml:space="preserve">Main Titles (…E Per </w:t>
            </w:r>
            <w:proofErr w:type="spellStart"/>
            <w:r w:rsidRPr="00875592">
              <w:rPr>
                <w:rFonts w:cstheme="minorHAnsi"/>
              </w:rPr>
              <w:t>Tetto</w:t>
            </w:r>
            <w:proofErr w:type="spellEnd"/>
            <w:r w:rsidRPr="00875592">
              <w:rPr>
                <w:rFonts w:cstheme="minorHAnsi"/>
              </w:rPr>
              <w:t xml:space="preserve"> </w:t>
            </w:r>
            <w:proofErr w:type="gramStart"/>
            <w:r w:rsidRPr="00875592">
              <w:rPr>
                <w:rFonts w:cstheme="minorHAnsi"/>
              </w:rPr>
              <w:t>un Cielo di Stelle</w:t>
            </w:r>
            <w:proofErr w:type="gramEnd"/>
            <w:r w:rsidRPr="00875592">
              <w:rPr>
                <w:rFonts w:cstheme="minorHAnsi"/>
              </w:rPr>
              <w:t>), re-starts, brief excerpt only</w:t>
            </w:r>
          </w:p>
        </w:tc>
        <w:tc>
          <w:tcPr>
            <w:tcW w:w="3006" w:type="dxa"/>
          </w:tcPr>
          <w:p w14:paraId="3BD969EB" w14:textId="7AEBDF69" w:rsidR="00D84F9E" w:rsidRPr="00875592" w:rsidRDefault="002706D8" w:rsidP="00C3220E">
            <w:pPr>
              <w:rPr>
                <w:rFonts w:cstheme="minorHAnsi"/>
              </w:rPr>
            </w:pPr>
            <w:r w:rsidRPr="00875592">
              <w:rPr>
                <w:rFonts w:cstheme="minorHAnsi"/>
              </w:rPr>
              <w:t>Ennio Morricone</w:t>
            </w:r>
          </w:p>
        </w:tc>
      </w:tr>
      <w:tr w:rsidR="002706D8" w:rsidRPr="00875592" w14:paraId="55933770" w14:textId="77777777" w:rsidTr="00D84F9E">
        <w:tc>
          <w:tcPr>
            <w:tcW w:w="3005" w:type="dxa"/>
          </w:tcPr>
          <w:p w14:paraId="76C4F637" w14:textId="37ECACF2" w:rsidR="002706D8" w:rsidRPr="00875592" w:rsidRDefault="002706D8" w:rsidP="002706D8">
            <w:pPr>
              <w:rPr>
                <w:rFonts w:cstheme="minorHAnsi"/>
              </w:rPr>
            </w:pPr>
            <w:r w:rsidRPr="00875592">
              <w:rPr>
                <w:rFonts w:cstheme="minorHAnsi"/>
              </w:rPr>
              <w:t xml:space="preserve">Gameplay 3: </w:t>
            </w:r>
            <w:r w:rsidR="003F5456" w:rsidRPr="00875592">
              <w:rPr>
                <w:rFonts w:cstheme="minorHAnsi"/>
              </w:rPr>
              <w:t>Dispatch the reinforcements</w:t>
            </w:r>
          </w:p>
        </w:tc>
        <w:tc>
          <w:tcPr>
            <w:tcW w:w="3005" w:type="dxa"/>
          </w:tcPr>
          <w:p w14:paraId="7D2694D6" w14:textId="739E722A" w:rsidR="002706D8" w:rsidRPr="00875592" w:rsidRDefault="002706D8" w:rsidP="002706D8">
            <w:pPr>
              <w:rPr>
                <w:rFonts w:cstheme="minorHAnsi"/>
              </w:rPr>
            </w:pPr>
            <w:r w:rsidRPr="00875592">
              <w:rPr>
                <w:rFonts w:cstheme="minorHAnsi"/>
              </w:rPr>
              <w:t xml:space="preserve">Il Ponte (from Il Prezzo del </w:t>
            </w:r>
            <w:proofErr w:type="spellStart"/>
            <w:r w:rsidRPr="00875592">
              <w:rPr>
                <w:rFonts w:cstheme="minorHAnsi"/>
              </w:rPr>
              <w:t>Potere</w:t>
            </w:r>
            <w:proofErr w:type="spellEnd"/>
            <w:r w:rsidRPr="00875592">
              <w:rPr>
                <w:rFonts w:cstheme="minorHAnsi"/>
              </w:rPr>
              <w:t>)</w:t>
            </w:r>
            <w:r w:rsidR="003F5456" w:rsidRPr="00875592">
              <w:rPr>
                <w:rFonts w:cstheme="minorHAnsi"/>
              </w:rPr>
              <w:t>, looped and skips to ending tag when objective complete</w:t>
            </w:r>
          </w:p>
        </w:tc>
        <w:tc>
          <w:tcPr>
            <w:tcW w:w="3006" w:type="dxa"/>
          </w:tcPr>
          <w:p w14:paraId="4C28D57F" w14:textId="47821765" w:rsidR="002706D8" w:rsidRPr="00875592" w:rsidRDefault="002706D8" w:rsidP="002706D8">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2706D8" w:rsidRPr="00875592" w14:paraId="0CFF03FA" w14:textId="77777777" w:rsidTr="00D84F9E">
        <w:tc>
          <w:tcPr>
            <w:tcW w:w="3005" w:type="dxa"/>
          </w:tcPr>
          <w:p w14:paraId="0BC29669" w14:textId="76FAE093" w:rsidR="002706D8" w:rsidRPr="00875592" w:rsidRDefault="003F5456" w:rsidP="002706D8">
            <w:pPr>
              <w:rPr>
                <w:rFonts w:cstheme="minorHAnsi"/>
              </w:rPr>
            </w:pPr>
            <w:r w:rsidRPr="00875592">
              <w:rPr>
                <w:rFonts w:cstheme="minorHAnsi"/>
              </w:rPr>
              <w:t xml:space="preserve">Cutscene 4: </w:t>
            </w:r>
            <w:r w:rsidR="00451B5E" w:rsidRPr="00875592">
              <w:rPr>
                <w:rFonts w:cstheme="minorHAnsi"/>
              </w:rPr>
              <w:t xml:space="preserve">Boss enemies </w:t>
            </w:r>
            <w:r w:rsidRPr="00875592">
              <w:rPr>
                <w:rFonts w:cstheme="minorHAnsi"/>
              </w:rPr>
              <w:t>Buff and Holstein appear</w:t>
            </w:r>
          </w:p>
        </w:tc>
        <w:tc>
          <w:tcPr>
            <w:tcW w:w="3005" w:type="dxa"/>
          </w:tcPr>
          <w:p w14:paraId="43110200" w14:textId="1E10B804" w:rsidR="002706D8" w:rsidRPr="00875592" w:rsidRDefault="003F5456" w:rsidP="002706D8">
            <w:pPr>
              <w:rPr>
                <w:rFonts w:cstheme="minorHAnsi"/>
              </w:rPr>
            </w:pPr>
            <w:r w:rsidRPr="00875592">
              <w:rPr>
                <w:rFonts w:cstheme="minorHAnsi"/>
              </w:rPr>
              <w:t>Not scored</w:t>
            </w:r>
          </w:p>
        </w:tc>
        <w:tc>
          <w:tcPr>
            <w:tcW w:w="3006" w:type="dxa"/>
          </w:tcPr>
          <w:p w14:paraId="7E869B41" w14:textId="77777777" w:rsidR="002706D8" w:rsidRPr="00875592" w:rsidRDefault="002706D8" w:rsidP="002706D8">
            <w:pPr>
              <w:rPr>
                <w:rFonts w:cstheme="minorHAnsi"/>
              </w:rPr>
            </w:pPr>
          </w:p>
        </w:tc>
      </w:tr>
      <w:tr w:rsidR="002706D8" w:rsidRPr="00875592" w14:paraId="6A7EE6FC" w14:textId="77777777" w:rsidTr="00D84F9E">
        <w:tc>
          <w:tcPr>
            <w:tcW w:w="3005" w:type="dxa"/>
          </w:tcPr>
          <w:p w14:paraId="2E484EEF" w14:textId="3BE24C86" w:rsidR="002706D8" w:rsidRPr="00875592" w:rsidRDefault="003F5456" w:rsidP="002706D8">
            <w:pPr>
              <w:rPr>
                <w:rFonts w:cstheme="minorHAnsi"/>
              </w:rPr>
            </w:pPr>
            <w:r w:rsidRPr="00875592">
              <w:rPr>
                <w:rFonts w:cstheme="minorHAnsi"/>
              </w:rPr>
              <w:t xml:space="preserve">Gameplay 4: Boss Fight </w:t>
            </w:r>
          </w:p>
        </w:tc>
        <w:tc>
          <w:tcPr>
            <w:tcW w:w="3005" w:type="dxa"/>
          </w:tcPr>
          <w:p w14:paraId="2708FABF" w14:textId="6AD1485A" w:rsidR="002706D8" w:rsidRPr="00875592" w:rsidRDefault="003F5456" w:rsidP="002706D8">
            <w:pPr>
              <w:rPr>
                <w:rFonts w:cstheme="minorHAnsi"/>
              </w:rPr>
            </w:pPr>
            <w:proofErr w:type="spellStart"/>
            <w:r w:rsidRPr="00875592">
              <w:rPr>
                <w:rFonts w:cstheme="minorHAnsi"/>
              </w:rPr>
              <w:t>Faccia</w:t>
            </w:r>
            <w:proofErr w:type="spellEnd"/>
            <w:r w:rsidRPr="00875592">
              <w:rPr>
                <w:rFonts w:cstheme="minorHAnsi"/>
              </w:rPr>
              <w:t xml:space="preserve"> a Terra from Un </w:t>
            </w:r>
            <w:proofErr w:type="spellStart"/>
            <w:r w:rsidRPr="00875592">
              <w:rPr>
                <w:rFonts w:cstheme="minorHAnsi"/>
              </w:rPr>
              <w:t>Uomo</w:t>
            </w:r>
            <w:proofErr w:type="spellEnd"/>
            <w:r w:rsidRPr="00875592">
              <w:rPr>
                <w:rFonts w:cstheme="minorHAnsi"/>
              </w:rPr>
              <w:t xml:space="preserve">, Un Cavallo, Una Pistola, looped </w:t>
            </w:r>
          </w:p>
        </w:tc>
        <w:tc>
          <w:tcPr>
            <w:tcW w:w="3006" w:type="dxa"/>
          </w:tcPr>
          <w:p w14:paraId="1E8835A6" w14:textId="6AC38BA6" w:rsidR="002706D8" w:rsidRPr="00875592" w:rsidRDefault="003F5456" w:rsidP="002706D8">
            <w:pPr>
              <w:rPr>
                <w:rFonts w:cstheme="minorHAnsi"/>
              </w:rPr>
            </w:pPr>
            <w:proofErr w:type="spellStart"/>
            <w:r w:rsidRPr="00875592">
              <w:rPr>
                <w:rFonts w:cstheme="minorHAnsi"/>
              </w:rPr>
              <w:t>Stelvio</w:t>
            </w:r>
            <w:proofErr w:type="spellEnd"/>
            <w:r w:rsidRPr="00875592">
              <w:rPr>
                <w:rFonts w:cstheme="minorHAnsi"/>
              </w:rPr>
              <w:t xml:space="preserve"> Cipriani</w:t>
            </w:r>
          </w:p>
        </w:tc>
      </w:tr>
      <w:tr w:rsidR="003F5456" w:rsidRPr="00875592" w14:paraId="0EB8F6AC" w14:textId="77777777" w:rsidTr="00D84F9E">
        <w:tc>
          <w:tcPr>
            <w:tcW w:w="3005" w:type="dxa"/>
          </w:tcPr>
          <w:p w14:paraId="187CDFF5" w14:textId="56B655FE" w:rsidR="003F5456" w:rsidRPr="00875592" w:rsidRDefault="003F5456" w:rsidP="002706D8">
            <w:pPr>
              <w:rPr>
                <w:rFonts w:cstheme="minorHAnsi"/>
              </w:rPr>
            </w:pPr>
            <w:r w:rsidRPr="00875592">
              <w:rPr>
                <w:rFonts w:cstheme="minorHAnsi"/>
              </w:rPr>
              <w:t>Cutscene 5a: Final boss killed</w:t>
            </w:r>
          </w:p>
        </w:tc>
        <w:tc>
          <w:tcPr>
            <w:tcW w:w="3005" w:type="dxa"/>
          </w:tcPr>
          <w:p w14:paraId="09A87221" w14:textId="77301D7F" w:rsidR="003F5456" w:rsidRPr="00875592" w:rsidRDefault="003F5456" w:rsidP="003F5456">
            <w:pPr>
              <w:rPr>
                <w:rFonts w:cstheme="minorHAnsi"/>
              </w:rPr>
            </w:pPr>
            <w:r w:rsidRPr="00875592">
              <w:rPr>
                <w:rFonts w:cstheme="minorHAnsi"/>
              </w:rPr>
              <w:t xml:space="preserve">Al </w:t>
            </w:r>
            <w:proofErr w:type="spellStart"/>
            <w:r w:rsidRPr="00875592">
              <w:rPr>
                <w:rFonts w:cstheme="minorHAnsi"/>
              </w:rPr>
              <w:t>Tren</w:t>
            </w:r>
            <w:proofErr w:type="spellEnd"/>
            <w:r w:rsidRPr="00875592">
              <w:rPr>
                <w:rFonts w:cstheme="minorHAnsi"/>
              </w:rPr>
              <w:t xml:space="preserve">! from </w:t>
            </w:r>
            <w:proofErr w:type="spellStart"/>
            <w:r w:rsidRPr="00875592">
              <w:rPr>
                <w:rFonts w:cstheme="minorHAnsi"/>
              </w:rPr>
              <w:t>Quien</w:t>
            </w:r>
            <w:proofErr w:type="spellEnd"/>
            <w:r w:rsidRPr="00875592">
              <w:rPr>
                <w:rFonts w:cstheme="minorHAnsi"/>
              </w:rPr>
              <w:t xml:space="preserve"> Sabe?</w:t>
            </w:r>
          </w:p>
        </w:tc>
        <w:tc>
          <w:tcPr>
            <w:tcW w:w="3006" w:type="dxa"/>
          </w:tcPr>
          <w:p w14:paraId="1E2F1157" w14:textId="09978A29" w:rsidR="003F5456" w:rsidRPr="00875592" w:rsidRDefault="003F5456" w:rsidP="002706D8">
            <w:pPr>
              <w:rPr>
                <w:rFonts w:cstheme="minorHAnsi"/>
              </w:rPr>
            </w:pPr>
            <w:r w:rsidRPr="00875592">
              <w:rPr>
                <w:rFonts w:cstheme="minorHAnsi"/>
              </w:rPr>
              <w:t xml:space="preserve">Luis </w:t>
            </w:r>
            <w:proofErr w:type="spellStart"/>
            <w:r w:rsidRPr="00875592">
              <w:rPr>
                <w:rFonts w:cstheme="minorHAnsi"/>
              </w:rPr>
              <w:t>Bacalov</w:t>
            </w:r>
            <w:proofErr w:type="spellEnd"/>
          </w:p>
        </w:tc>
      </w:tr>
      <w:tr w:rsidR="003F5456" w:rsidRPr="00875592" w14:paraId="55DBD763" w14:textId="77777777" w:rsidTr="00D84F9E">
        <w:tc>
          <w:tcPr>
            <w:tcW w:w="3005" w:type="dxa"/>
          </w:tcPr>
          <w:p w14:paraId="16C9510B" w14:textId="2C29749A" w:rsidR="003F5456" w:rsidRPr="00875592" w:rsidRDefault="003F5456" w:rsidP="002706D8">
            <w:pPr>
              <w:rPr>
                <w:rFonts w:cstheme="minorHAnsi"/>
              </w:rPr>
            </w:pPr>
            <w:r w:rsidRPr="00875592">
              <w:rPr>
                <w:rFonts w:cstheme="minorHAnsi"/>
              </w:rPr>
              <w:t xml:space="preserve">Cutscene 5b: </w:t>
            </w:r>
            <w:r w:rsidR="002E7B9F" w:rsidRPr="00875592">
              <w:rPr>
                <w:rFonts w:cstheme="minorHAnsi"/>
              </w:rPr>
              <w:t>Red meets Annie</w:t>
            </w:r>
          </w:p>
        </w:tc>
        <w:tc>
          <w:tcPr>
            <w:tcW w:w="3005" w:type="dxa"/>
          </w:tcPr>
          <w:p w14:paraId="4436DC0D" w14:textId="128C8357" w:rsidR="003F5456" w:rsidRPr="00875592" w:rsidRDefault="002E7B9F" w:rsidP="003F5456">
            <w:pPr>
              <w:rPr>
                <w:rFonts w:cstheme="minorHAnsi"/>
              </w:rPr>
            </w:pPr>
            <w:r w:rsidRPr="00875592">
              <w:rPr>
                <w:rFonts w:cstheme="minorHAnsi"/>
              </w:rPr>
              <w:t xml:space="preserve">T. 13 Anda Muchacho, </w:t>
            </w:r>
            <w:proofErr w:type="spellStart"/>
            <w:r w:rsidRPr="00875592">
              <w:rPr>
                <w:rFonts w:cstheme="minorHAnsi"/>
              </w:rPr>
              <w:t>Spara</w:t>
            </w:r>
            <w:proofErr w:type="spellEnd"/>
            <w:r w:rsidRPr="00875592">
              <w:rPr>
                <w:rFonts w:cstheme="minorHAnsi"/>
              </w:rPr>
              <w:t xml:space="preserve">! </w:t>
            </w:r>
          </w:p>
        </w:tc>
        <w:tc>
          <w:tcPr>
            <w:tcW w:w="3006" w:type="dxa"/>
          </w:tcPr>
          <w:p w14:paraId="07A4BC63" w14:textId="722C64F1" w:rsidR="003F5456" w:rsidRPr="00875592" w:rsidRDefault="002E7B9F" w:rsidP="002706D8">
            <w:pPr>
              <w:rPr>
                <w:rFonts w:cstheme="minorHAnsi"/>
              </w:rPr>
            </w:pPr>
            <w:r w:rsidRPr="00875592">
              <w:rPr>
                <w:rFonts w:cstheme="minorHAnsi"/>
              </w:rPr>
              <w:t>Bruno Nicolai</w:t>
            </w:r>
          </w:p>
        </w:tc>
      </w:tr>
    </w:tbl>
    <w:p w14:paraId="25E27CB2" w14:textId="79FF112B" w:rsidR="00D84F9E" w:rsidRPr="00875592" w:rsidRDefault="000034A6" w:rsidP="008B13AA">
      <w:pPr>
        <w:rPr>
          <w:rFonts w:cstheme="minorHAnsi"/>
          <w:i/>
          <w:iCs/>
        </w:rPr>
      </w:pPr>
      <w:r w:rsidRPr="00875592">
        <w:rPr>
          <w:rFonts w:cstheme="minorHAnsi"/>
        </w:rPr>
        <w:t xml:space="preserve">Table 2: The level Range War in </w:t>
      </w:r>
      <w:r w:rsidRPr="00875592">
        <w:rPr>
          <w:rFonts w:cstheme="minorHAnsi"/>
          <w:i/>
          <w:iCs/>
        </w:rPr>
        <w:t>Red Dead Revolver.</w:t>
      </w:r>
    </w:p>
    <w:p w14:paraId="7CD683AA" w14:textId="77777777" w:rsidR="00D84F9E" w:rsidRPr="00875592" w:rsidRDefault="00D84F9E" w:rsidP="00C3220E">
      <w:pPr>
        <w:rPr>
          <w:rFonts w:cstheme="minorHAnsi"/>
        </w:rPr>
      </w:pPr>
    </w:p>
    <w:p w14:paraId="01B5C290" w14:textId="0E791685" w:rsidR="00B02B70" w:rsidRPr="00875592" w:rsidRDefault="00B02B70" w:rsidP="00451B5E">
      <w:pPr>
        <w:rPr>
          <w:rFonts w:cstheme="minorHAnsi"/>
        </w:rPr>
      </w:pPr>
      <w:r w:rsidRPr="00875592">
        <w:rPr>
          <w:rFonts w:cstheme="minorHAnsi"/>
        </w:rPr>
        <w:t xml:space="preserve">There are many advantages that come with using the soundtrack recordings for the score of </w:t>
      </w:r>
      <w:r w:rsidRPr="00875592">
        <w:rPr>
          <w:rFonts w:cstheme="minorHAnsi"/>
          <w:i/>
          <w:iCs/>
        </w:rPr>
        <w:t>Revolver</w:t>
      </w:r>
      <w:r w:rsidRPr="00875592">
        <w:rPr>
          <w:rFonts w:cstheme="minorHAnsi"/>
        </w:rPr>
        <w:t xml:space="preserve">. As noted above, </w:t>
      </w:r>
      <w:proofErr w:type="gramStart"/>
      <w:r w:rsidRPr="00875592">
        <w:rPr>
          <w:rFonts w:cstheme="minorHAnsi"/>
        </w:rPr>
        <w:t>particular distinct</w:t>
      </w:r>
      <w:proofErr w:type="gramEnd"/>
      <w:r w:rsidRPr="00875592">
        <w:rPr>
          <w:rFonts w:cstheme="minorHAnsi"/>
        </w:rPr>
        <w:t xml:space="preserve"> timbres are crucial characteristic elements of Morricone’s style. </w:t>
      </w:r>
      <w:r w:rsidR="00451B5E" w:rsidRPr="00875592">
        <w:rPr>
          <w:rFonts w:cstheme="minorHAnsi"/>
        </w:rPr>
        <w:t>T</w:t>
      </w:r>
      <w:r w:rsidR="008261FC" w:rsidRPr="00875592">
        <w:rPr>
          <w:rFonts w:cstheme="minorHAnsi"/>
        </w:rPr>
        <w:t>he pre-existing music preserves those timbres and the qualities of music production (the grain of the recordings, the processing of the sounds through the recording style and equipment of the 1960s/1970s Italian soundtrack industry, etc.). These aspects of the style are present in the game’s music, not through imitation or synthesis, but through the original sonic artefacts.</w:t>
      </w:r>
    </w:p>
    <w:p w14:paraId="34F5BEB8" w14:textId="3A947675" w:rsidR="00B02B70" w:rsidRPr="00875592" w:rsidRDefault="008261FC" w:rsidP="0049656F">
      <w:pPr>
        <w:rPr>
          <w:rFonts w:cstheme="minorHAnsi"/>
        </w:rPr>
      </w:pPr>
      <w:r w:rsidRPr="00875592">
        <w:rPr>
          <w:rFonts w:cstheme="minorHAnsi"/>
        </w:rPr>
        <w:lastRenderedPageBreak/>
        <w:t>Similarly, while acknowledging that music licensing can be costly, using these original recordings allowed access to a richness of orchestration, and size of ensemble that would be unavailable to composers without huge expenditure. Composers may instead have been forced to turn to synthesized instrumentation that could sound distractingly unconvincing, or even like an insincere parody of the style.</w:t>
      </w:r>
    </w:p>
    <w:p w14:paraId="5DEA9A1F" w14:textId="2508E1AC" w:rsidR="00F8233C" w:rsidRPr="00875592" w:rsidRDefault="008261FC" w:rsidP="00D966AE">
      <w:pPr>
        <w:rPr>
          <w:rFonts w:cstheme="minorHAnsi"/>
        </w:rPr>
      </w:pPr>
      <w:r w:rsidRPr="00875592">
        <w:rPr>
          <w:rFonts w:cstheme="minorHAnsi"/>
        </w:rPr>
        <w:t>While one must be careful with</w:t>
      </w:r>
      <w:r w:rsidR="00AB62DB" w:rsidRPr="00875592">
        <w:rPr>
          <w:rFonts w:cstheme="minorHAnsi"/>
        </w:rPr>
        <w:t xml:space="preserve"> the term </w:t>
      </w:r>
      <w:r w:rsidR="008B13AA">
        <w:rPr>
          <w:rFonts w:cstheme="minorHAnsi"/>
        </w:rPr>
        <w:t>«</w:t>
      </w:r>
      <w:proofErr w:type="gramStart"/>
      <w:r w:rsidR="008B13AA">
        <w:rPr>
          <w:rFonts w:cstheme="minorHAnsi"/>
        </w:rPr>
        <w:t>authenticity</w:t>
      </w:r>
      <w:r w:rsidRPr="00875592">
        <w:rPr>
          <w:rFonts w:cstheme="minorHAnsi"/>
        </w:rPr>
        <w:t>,</w:t>
      </w:r>
      <w:r w:rsidR="008B13AA">
        <w:rPr>
          <w:rFonts w:cstheme="minorHAnsi"/>
        </w:rPr>
        <w:t>»</w:t>
      </w:r>
      <w:proofErr w:type="gramEnd"/>
      <w:r w:rsidRPr="00875592">
        <w:rPr>
          <w:rFonts w:cstheme="minorHAnsi"/>
        </w:rPr>
        <w:t xml:space="preserve"> the use of music taken from actual Italian </w:t>
      </w:r>
      <w:r w:rsidR="00AB62DB" w:rsidRPr="00875592">
        <w:rPr>
          <w:rFonts w:cstheme="minorHAnsi"/>
        </w:rPr>
        <w:t xml:space="preserve">Westerns certainly adds a veracity to the game’s emulation of the Italian Western genre, exactly replicating the </w:t>
      </w:r>
      <w:proofErr w:type="spellStart"/>
      <w:r w:rsidR="00AB62DB" w:rsidRPr="00875592">
        <w:rPr>
          <w:rFonts w:cstheme="minorHAnsi"/>
        </w:rPr>
        <w:t>soundworld</w:t>
      </w:r>
      <w:proofErr w:type="spellEnd"/>
      <w:r w:rsidR="00AB62DB" w:rsidRPr="00875592">
        <w:rPr>
          <w:rFonts w:cstheme="minorHAnsi"/>
        </w:rPr>
        <w:t xml:space="preserve">, and opens the possibility of strong intertextual links (both of the style in general, and the films from which the music </w:t>
      </w:r>
      <w:r w:rsidR="00F8233C" w:rsidRPr="00875592">
        <w:rPr>
          <w:rFonts w:cstheme="minorHAnsi"/>
        </w:rPr>
        <w:t xml:space="preserve">is taken). </w:t>
      </w:r>
    </w:p>
    <w:p w14:paraId="363E2609" w14:textId="60E76D0C" w:rsidR="00AB62DB" w:rsidRPr="00875592" w:rsidRDefault="00AB62DB" w:rsidP="008B13AA">
      <w:pPr>
        <w:rPr>
          <w:rFonts w:cstheme="minorHAnsi"/>
        </w:rPr>
      </w:pPr>
      <w:r w:rsidRPr="00875592">
        <w:rPr>
          <w:rFonts w:cstheme="minorHAnsi"/>
        </w:rPr>
        <w:t>The use of a score with music from Italian Westerns can also be a useful point of marketing for the game, making the music a feature to be remarked upon in reviews and commentary about the game. The game was also nominated for an award for</w:t>
      </w:r>
      <w:r w:rsidR="0009155C">
        <w:rPr>
          <w:rFonts w:cstheme="minorHAnsi"/>
        </w:rPr>
        <w:t xml:space="preserve"> </w:t>
      </w:r>
      <w:r w:rsidR="00875592">
        <w:rPr>
          <w:rFonts w:cstheme="minorHAnsi"/>
        </w:rPr>
        <w:t>«</w:t>
      </w:r>
      <w:r w:rsidRPr="00875592">
        <w:rPr>
          <w:rFonts w:cstheme="minorHAnsi"/>
        </w:rPr>
        <w:t>Best Licensed Music</w:t>
      </w:r>
      <w:r w:rsidR="00F9673F" w:rsidRPr="00875592">
        <w:rPr>
          <w:rStyle w:val="FootnoteReference"/>
          <w:rFonts w:cstheme="minorHAnsi"/>
        </w:rPr>
        <w:footnoteReference w:id="17"/>
      </w:r>
      <w:r w:rsidR="00F9673F">
        <w:rPr>
          <w:rFonts w:cstheme="minorHAnsi"/>
        </w:rPr>
        <w:t>»</w:t>
      </w:r>
      <w:r w:rsidRPr="00875592">
        <w:rPr>
          <w:rFonts w:cstheme="minorHAnsi"/>
        </w:rPr>
        <w:t xml:space="preserve"> by prominent gaming website </w:t>
      </w:r>
      <w:proofErr w:type="spellStart"/>
      <w:r w:rsidRPr="00875592">
        <w:rPr>
          <w:rFonts w:cstheme="minorHAnsi"/>
        </w:rPr>
        <w:t>GameSpot</w:t>
      </w:r>
      <w:proofErr w:type="spellEnd"/>
      <w:r w:rsidRPr="00875592">
        <w:rPr>
          <w:rFonts w:cstheme="minorHAnsi"/>
        </w:rPr>
        <w:t xml:space="preserve">. If, as </w:t>
      </w:r>
      <w:proofErr w:type="spellStart"/>
      <w:r w:rsidRPr="00875592">
        <w:rPr>
          <w:rFonts w:cstheme="minorHAnsi"/>
        </w:rPr>
        <w:t>Staig</w:t>
      </w:r>
      <w:proofErr w:type="spellEnd"/>
      <w:r w:rsidRPr="00875592">
        <w:rPr>
          <w:rFonts w:cstheme="minorHAnsi"/>
        </w:rPr>
        <w:t xml:space="preserve"> and Williams suggest, there is</w:t>
      </w:r>
      <w:r w:rsidR="0009155C">
        <w:rPr>
          <w:rFonts w:cstheme="minorHAnsi"/>
        </w:rPr>
        <w:t xml:space="preserve"> </w:t>
      </w:r>
      <w:r w:rsidR="00875592">
        <w:rPr>
          <w:rFonts w:cstheme="minorHAnsi"/>
        </w:rPr>
        <w:t>«</w:t>
      </w:r>
      <w:r w:rsidR="00B6534A" w:rsidRPr="00875592">
        <w:rPr>
          <w:rFonts w:cstheme="minorHAnsi"/>
        </w:rPr>
        <w:t>No true Italian We</w:t>
      </w:r>
      <w:r w:rsidR="00CB4108" w:rsidRPr="00875592">
        <w:rPr>
          <w:rFonts w:cstheme="minorHAnsi"/>
        </w:rPr>
        <w:t>stern without this score style</w:t>
      </w:r>
      <w:r w:rsidR="00CB4108" w:rsidRPr="00875592">
        <w:rPr>
          <w:rStyle w:val="FootnoteReference"/>
          <w:rFonts w:cstheme="minorHAnsi"/>
        </w:rPr>
        <w:footnoteReference w:id="18"/>
      </w:r>
      <w:r w:rsidR="008B13AA">
        <w:rPr>
          <w:rFonts w:cstheme="minorHAnsi"/>
        </w:rPr>
        <w:t>,»</w:t>
      </w:r>
      <w:r w:rsidRPr="00875592">
        <w:rPr>
          <w:rFonts w:cstheme="minorHAnsi"/>
        </w:rPr>
        <w:t xml:space="preserve"> then the makers of </w:t>
      </w:r>
      <w:r w:rsidR="00A516F0" w:rsidRPr="00875592">
        <w:rPr>
          <w:rFonts w:cstheme="minorHAnsi"/>
          <w:i/>
          <w:iCs/>
        </w:rPr>
        <w:t>Revolver</w:t>
      </w:r>
      <w:r w:rsidRPr="00875592">
        <w:rPr>
          <w:rFonts w:cstheme="minorHAnsi"/>
          <w:i/>
          <w:iCs/>
        </w:rPr>
        <w:t xml:space="preserve"> </w:t>
      </w:r>
      <w:r w:rsidR="00823078" w:rsidRPr="00875592">
        <w:rPr>
          <w:rFonts w:cstheme="minorHAnsi"/>
        </w:rPr>
        <w:t>fulfilled this criterion</w:t>
      </w:r>
      <w:r w:rsidR="00451B5E" w:rsidRPr="00875592">
        <w:rPr>
          <w:rFonts w:cstheme="minorHAnsi"/>
        </w:rPr>
        <w:t xml:space="preserve"> beyond question.</w:t>
      </w:r>
    </w:p>
    <w:p w14:paraId="7BFF9FC8" w14:textId="761ECC9D" w:rsidR="00234244" w:rsidRPr="00875592" w:rsidRDefault="00AB62DB" w:rsidP="008B13AA">
      <w:pPr>
        <w:rPr>
          <w:rFonts w:cstheme="minorHAnsi"/>
        </w:rPr>
      </w:pPr>
      <w:r w:rsidRPr="00875592">
        <w:rPr>
          <w:rFonts w:cstheme="minorHAnsi"/>
        </w:rPr>
        <w:t xml:space="preserve">We may also note the similarity </w:t>
      </w:r>
      <w:r w:rsidR="00823078" w:rsidRPr="00875592">
        <w:rPr>
          <w:rFonts w:cstheme="minorHAnsi"/>
        </w:rPr>
        <w:t xml:space="preserve">between some aspects of the sonic style of games and the Italian Western. </w:t>
      </w:r>
      <w:r w:rsidR="003E0DE3" w:rsidRPr="00875592">
        <w:rPr>
          <w:rFonts w:cstheme="minorHAnsi"/>
        </w:rPr>
        <w:t>Leone, amongst other directors of I</w:t>
      </w:r>
      <w:r w:rsidR="00823078" w:rsidRPr="00875592">
        <w:rPr>
          <w:rFonts w:cstheme="minorHAnsi"/>
        </w:rPr>
        <w:t>talian Western</w:t>
      </w:r>
      <w:r w:rsidR="003E0DE3" w:rsidRPr="00875592">
        <w:rPr>
          <w:rFonts w:cstheme="minorHAnsi"/>
        </w:rPr>
        <w:t>s</w:t>
      </w:r>
      <w:r w:rsidR="00823078" w:rsidRPr="00875592">
        <w:rPr>
          <w:rFonts w:cstheme="minorHAnsi"/>
        </w:rPr>
        <w:t xml:space="preserve"> de-emphasize</w:t>
      </w:r>
      <w:r w:rsidR="003E0DE3" w:rsidRPr="00875592">
        <w:rPr>
          <w:rFonts w:cstheme="minorHAnsi"/>
        </w:rPr>
        <w:t>d</w:t>
      </w:r>
      <w:r w:rsidR="00823078" w:rsidRPr="00875592">
        <w:rPr>
          <w:rFonts w:cstheme="minorHAnsi"/>
        </w:rPr>
        <w:t xml:space="preserve"> dialogue in favour of music and sound effects.</w:t>
      </w:r>
      <w:r w:rsidR="00823078" w:rsidRPr="00875592">
        <w:rPr>
          <w:rStyle w:val="FootnoteReference"/>
          <w:rFonts w:cstheme="minorHAnsi"/>
        </w:rPr>
        <w:footnoteReference w:id="19"/>
      </w:r>
      <w:r w:rsidR="00823078" w:rsidRPr="00875592">
        <w:rPr>
          <w:rFonts w:cstheme="minorHAnsi"/>
        </w:rPr>
        <w:t xml:space="preserve"> A clear parallel can be drawn with action games, which similarly tend toward only sparse, or de-prioritized dialogue. </w:t>
      </w:r>
      <w:proofErr w:type="spellStart"/>
      <w:r w:rsidR="00823078" w:rsidRPr="00875592">
        <w:rPr>
          <w:rFonts w:cstheme="minorHAnsi"/>
        </w:rPr>
        <w:t>Vococentric</w:t>
      </w:r>
      <w:proofErr w:type="spellEnd"/>
      <w:r w:rsidR="00823078" w:rsidRPr="00875592">
        <w:rPr>
          <w:rFonts w:cstheme="minorHAnsi"/>
        </w:rPr>
        <w:t xml:space="preserve"> cinema (to use</w:t>
      </w:r>
      <w:r w:rsidR="00F9673F">
        <w:rPr>
          <w:rFonts w:cstheme="minorHAnsi"/>
        </w:rPr>
        <w:t xml:space="preserve"> </w:t>
      </w:r>
      <w:proofErr w:type="spellStart"/>
      <w:r w:rsidR="00F9673F">
        <w:rPr>
          <w:rFonts w:cstheme="minorHAnsi"/>
        </w:rPr>
        <w:t>Neumayer’s</w:t>
      </w:r>
      <w:proofErr w:type="spellEnd"/>
      <w:r w:rsidR="00F9673F">
        <w:rPr>
          <w:rFonts w:cstheme="minorHAnsi"/>
        </w:rPr>
        <w:t xml:space="preserve"> phrase) this is not</w:t>
      </w:r>
      <w:r w:rsidR="00823078" w:rsidRPr="00875592">
        <w:rPr>
          <w:rStyle w:val="FootnoteReference"/>
          <w:rFonts w:cstheme="minorHAnsi"/>
        </w:rPr>
        <w:footnoteReference w:id="20"/>
      </w:r>
      <w:r w:rsidR="00F9673F">
        <w:rPr>
          <w:rFonts w:cstheme="minorHAnsi"/>
        </w:rPr>
        <w:t>,</w:t>
      </w:r>
      <w:r w:rsidR="00823078" w:rsidRPr="00875592">
        <w:rPr>
          <w:rFonts w:cstheme="minorHAnsi"/>
        </w:rPr>
        <w:t xml:space="preserve"> and neither are action games typically </w:t>
      </w:r>
      <w:proofErr w:type="spellStart"/>
      <w:r w:rsidR="00823078" w:rsidRPr="00875592">
        <w:rPr>
          <w:rFonts w:cstheme="minorHAnsi"/>
        </w:rPr>
        <w:t>vococentric</w:t>
      </w:r>
      <w:proofErr w:type="spellEnd"/>
      <w:r w:rsidR="00823078" w:rsidRPr="00875592">
        <w:rPr>
          <w:rFonts w:cstheme="minorHAnsi"/>
        </w:rPr>
        <w:t>.</w:t>
      </w:r>
      <w:r w:rsidR="005B1D13" w:rsidRPr="00875592">
        <w:rPr>
          <w:rFonts w:cstheme="minorHAnsi"/>
        </w:rPr>
        <w:t xml:space="preserve"> In a genre that uses </w:t>
      </w:r>
      <w:proofErr w:type="spellStart"/>
      <w:r w:rsidR="00DE5D7C">
        <w:rPr>
          <w:rFonts w:cstheme="minorHAnsi"/>
        </w:rPr>
        <w:t>set</w:t>
      </w:r>
      <w:r w:rsidR="005B1D13" w:rsidRPr="00875592">
        <w:rPr>
          <w:rFonts w:cstheme="minorHAnsi"/>
        </w:rPr>
        <w:t>pieces</w:t>
      </w:r>
      <w:proofErr w:type="spellEnd"/>
      <w:r w:rsidR="005B1D13" w:rsidRPr="00875592">
        <w:rPr>
          <w:rFonts w:cstheme="minorHAnsi"/>
        </w:rPr>
        <w:t xml:space="preserve"> as moments for musical exposition, these cues fit well for a game based around such </w:t>
      </w:r>
      <w:proofErr w:type="spellStart"/>
      <w:r w:rsidR="00DE5D7C">
        <w:rPr>
          <w:rFonts w:cstheme="minorHAnsi"/>
        </w:rPr>
        <w:t>set</w:t>
      </w:r>
      <w:r w:rsidR="005B1D13" w:rsidRPr="00875592">
        <w:rPr>
          <w:rFonts w:cstheme="minorHAnsi"/>
        </w:rPr>
        <w:t>pieces</w:t>
      </w:r>
      <w:proofErr w:type="spellEnd"/>
      <w:r w:rsidR="005B1D13" w:rsidRPr="00875592">
        <w:rPr>
          <w:rFonts w:cstheme="minorHAnsi"/>
        </w:rPr>
        <w:t>.</w:t>
      </w:r>
    </w:p>
    <w:p w14:paraId="3AF33846" w14:textId="7880ACC3" w:rsidR="00823078" w:rsidRPr="00875592" w:rsidRDefault="00823078" w:rsidP="008B13AA">
      <w:pPr>
        <w:rPr>
          <w:rFonts w:cstheme="minorHAnsi"/>
          <w:i/>
          <w:iCs/>
        </w:rPr>
      </w:pPr>
      <w:r w:rsidRPr="00875592">
        <w:rPr>
          <w:rFonts w:cstheme="minorHAnsi"/>
        </w:rPr>
        <w:t xml:space="preserve">While the impulse for using the </w:t>
      </w:r>
      <w:proofErr w:type="spellStart"/>
      <w:r w:rsidRPr="00875592">
        <w:rPr>
          <w:rFonts w:cstheme="minorHAnsi"/>
        </w:rPr>
        <w:t>Morriconian</w:t>
      </w:r>
      <w:proofErr w:type="spellEnd"/>
      <w:r w:rsidRPr="00875592">
        <w:rPr>
          <w:rFonts w:cstheme="minorHAnsi"/>
        </w:rPr>
        <w:t xml:space="preserve"> music is clearly one of homage and copying the cinematic style, some aspects of this recontextualization are also a reformulation, addressing what might be understood as problematic aspects of the scoring of Italian Westerns. As a genre broadly characterized, Italian Westerns are not known for positive or empowered depictions of women. Women in these films tend be relegated to secondary roles, powerless situations, and often fall into stereotypes of virginal wives or dangerous </w:t>
      </w:r>
      <w:proofErr w:type="gramStart"/>
      <w:r w:rsidRPr="00875592">
        <w:rPr>
          <w:rFonts w:cstheme="minorHAnsi"/>
        </w:rPr>
        <w:t>whores</w:t>
      </w:r>
      <w:proofErr w:type="gramEnd"/>
      <w:r w:rsidRPr="00875592">
        <w:rPr>
          <w:rFonts w:cstheme="minorHAnsi"/>
        </w:rPr>
        <w:t xml:space="preserve">. </w:t>
      </w:r>
      <w:r w:rsidR="0049656F" w:rsidRPr="00875592">
        <w:rPr>
          <w:rFonts w:cstheme="minorHAnsi"/>
        </w:rPr>
        <w:t>Many Italian Westerns can be fairly charged as having a misogynist attitude</w:t>
      </w:r>
      <w:r w:rsidR="008A7D39" w:rsidRPr="00875592">
        <w:rPr>
          <w:rStyle w:val="FootnoteReference"/>
          <w:rFonts w:cstheme="minorHAnsi"/>
        </w:rPr>
        <w:footnoteReference w:id="21"/>
      </w:r>
      <w:r w:rsidR="00F9673F">
        <w:rPr>
          <w:rFonts w:cstheme="minorHAnsi"/>
        </w:rPr>
        <w:t>.</w:t>
      </w:r>
      <w:r w:rsidR="008A7D39" w:rsidRPr="00875592">
        <w:rPr>
          <w:rFonts w:cstheme="minorHAnsi"/>
        </w:rPr>
        <w:t xml:space="preserve"> Native Americans fare a little better in terms of representation, but mostly because of their relative absence compared to the American Western. As a result of the film content, Morricone’s heroic music and style for the Westerns tends to be associated with white or Mexican male characters. </w:t>
      </w:r>
    </w:p>
    <w:p w14:paraId="4E4EF4A8" w14:textId="5EA14384" w:rsidR="00F8233C" w:rsidRPr="00875592" w:rsidRDefault="008A7D39" w:rsidP="00262656">
      <w:pPr>
        <w:rPr>
          <w:rFonts w:cstheme="minorHAnsi"/>
        </w:rPr>
      </w:pPr>
      <w:r w:rsidRPr="00875592">
        <w:rPr>
          <w:rFonts w:cstheme="minorHAnsi"/>
        </w:rPr>
        <w:t xml:space="preserve">In </w:t>
      </w:r>
      <w:r w:rsidR="00A516F0" w:rsidRPr="00875592">
        <w:rPr>
          <w:rFonts w:cstheme="minorHAnsi"/>
          <w:i/>
          <w:iCs/>
        </w:rPr>
        <w:t>Revolver</w:t>
      </w:r>
      <w:r w:rsidRPr="00875592">
        <w:rPr>
          <w:rFonts w:cstheme="minorHAnsi"/>
        </w:rPr>
        <w:t>, however, apart from Red, players also control Annie, as well as Shadow Wolf (Native American), Buffalo Soldier (African American) and Javier Diego (Mexican). The music for these levels</w:t>
      </w:r>
      <w:r w:rsidR="00F8233C" w:rsidRPr="00875592">
        <w:rPr>
          <w:rFonts w:cstheme="minorHAnsi"/>
        </w:rPr>
        <w:t xml:space="preserve"> draws from the same repertoire as the white male characters. </w:t>
      </w:r>
      <w:proofErr w:type="gramStart"/>
      <w:r w:rsidR="00F8233C" w:rsidRPr="00875592">
        <w:rPr>
          <w:rFonts w:cstheme="minorHAnsi"/>
        </w:rPr>
        <w:t>Thus</w:t>
      </w:r>
      <w:proofErr w:type="gramEnd"/>
      <w:r w:rsidR="00F8233C" w:rsidRPr="00875592">
        <w:rPr>
          <w:rFonts w:cstheme="minorHAnsi"/>
        </w:rPr>
        <w:t xml:space="preserve"> we find Annie, in Range War, being accompanied by music original written for a male hero Main Theme (from </w:t>
      </w:r>
      <w:r w:rsidR="00262656" w:rsidRPr="00262656">
        <w:rPr>
          <w:rFonts w:cstheme="minorHAnsi"/>
          <w:i/>
          <w:iCs/>
        </w:rPr>
        <w:t xml:space="preserve">On </w:t>
      </w:r>
      <w:proofErr w:type="spellStart"/>
      <w:r w:rsidR="00262656" w:rsidRPr="00262656">
        <w:rPr>
          <w:rFonts w:cstheme="minorHAnsi"/>
          <w:i/>
          <w:iCs/>
        </w:rPr>
        <w:t>m'appelle</w:t>
      </w:r>
      <w:proofErr w:type="spellEnd"/>
      <w:r w:rsidR="00262656" w:rsidRPr="00262656">
        <w:rPr>
          <w:rFonts w:cstheme="minorHAnsi"/>
          <w:i/>
          <w:iCs/>
        </w:rPr>
        <w:t xml:space="preserve"> King</w:t>
      </w:r>
      <w:r w:rsidR="00262656">
        <w:rPr>
          <w:rFonts w:cstheme="minorHAnsi"/>
        </w:rPr>
        <w:t xml:space="preserve">, </w:t>
      </w:r>
      <w:r w:rsidR="00F8233C" w:rsidRPr="00262656">
        <w:rPr>
          <w:rFonts w:cstheme="minorHAnsi"/>
          <w:i/>
          <w:iCs/>
        </w:rPr>
        <w:t xml:space="preserve">Lo </w:t>
      </w:r>
      <w:proofErr w:type="spellStart"/>
      <w:r w:rsidR="00F8233C" w:rsidRPr="00262656">
        <w:rPr>
          <w:rFonts w:cstheme="minorHAnsi"/>
          <w:i/>
          <w:iCs/>
        </w:rPr>
        <w:t>Chiamavano</w:t>
      </w:r>
      <w:proofErr w:type="spellEnd"/>
      <w:r w:rsidR="00F8233C" w:rsidRPr="00262656">
        <w:rPr>
          <w:rFonts w:cstheme="minorHAnsi"/>
          <w:i/>
          <w:iCs/>
        </w:rPr>
        <w:t xml:space="preserve"> King</w:t>
      </w:r>
      <w:r w:rsidR="00262656">
        <w:rPr>
          <w:rFonts w:cstheme="minorHAnsi"/>
        </w:rPr>
        <w:t xml:space="preserve">, </w:t>
      </w:r>
      <w:r w:rsidR="00262656" w:rsidRPr="00262656">
        <w:rPr>
          <w:rFonts w:cstheme="minorHAnsi"/>
        </w:rPr>
        <w:t xml:space="preserve">Giancarlo </w:t>
      </w:r>
      <w:proofErr w:type="spellStart"/>
      <w:r w:rsidR="00262656" w:rsidRPr="00262656">
        <w:rPr>
          <w:rFonts w:cstheme="minorHAnsi"/>
        </w:rPr>
        <w:t>Romitelli</w:t>
      </w:r>
      <w:proofErr w:type="spellEnd"/>
      <w:r w:rsidR="00262656">
        <w:rPr>
          <w:rFonts w:cstheme="minorHAnsi"/>
        </w:rPr>
        <w:t>, 1971</w:t>
      </w:r>
      <w:r w:rsidR="00F8233C" w:rsidRPr="00875592">
        <w:rPr>
          <w:rFonts w:cstheme="minorHAnsi"/>
        </w:rPr>
        <w:t xml:space="preserve">). Indeed, earlier in the game, the same clip was used for part of a level featuring Red (Ugly </w:t>
      </w:r>
      <w:proofErr w:type="spellStart"/>
      <w:r w:rsidR="00F8233C" w:rsidRPr="00875592">
        <w:rPr>
          <w:rFonts w:cstheme="minorHAnsi"/>
        </w:rPr>
        <w:t>Streetfight</w:t>
      </w:r>
      <w:proofErr w:type="spellEnd"/>
      <w:r w:rsidR="00F8233C" w:rsidRPr="00875592">
        <w:rPr>
          <w:rFonts w:cstheme="minorHAnsi"/>
        </w:rPr>
        <w:t xml:space="preserve">). Her action-packed violence is just as musically epic </w:t>
      </w:r>
      <w:r w:rsidR="00F8233C" w:rsidRPr="00875592">
        <w:rPr>
          <w:rFonts w:cstheme="minorHAnsi"/>
        </w:rPr>
        <w:lastRenderedPageBreak/>
        <w:t xml:space="preserve">as the male hero, in a way largely absent from the historical Italian Western. In this way, </w:t>
      </w:r>
      <w:r w:rsidR="00F8233C" w:rsidRPr="00875592">
        <w:rPr>
          <w:rFonts w:cstheme="minorHAnsi"/>
          <w:i/>
          <w:iCs/>
        </w:rPr>
        <w:t xml:space="preserve">Revolver </w:t>
      </w:r>
      <w:r w:rsidR="00F8233C" w:rsidRPr="00875592">
        <w:rPr>
          <w:rFonts w:cstheme="minorHAnsi"/>
        </w:rPr>
        <w:t xml:space="preserve">opens out the associations of the </w:t>
      </w:r>
      <w:proofErr w:type="spellStart"/>
      <w:r w:rsidR="00F8233C" w:rsidRPr="00875592">
        <w:rPr>
          <w:rFonts w:cstheme="minorHAnsi"/>
        </w:rPr>
        <w:t>Morriconian</w:t>
      </w:r>
      <w:proofErr w:type="spellEnd"/>
      <w:r w:rsidR="00F8233C" w:rsidRPr="00875592">
        <w:rPr>
          <w:rFonts w:cstheme="minorHAnsi"/>
        </w:rPr>
        <w:t xml:space="preserve"> heroic musical style beyond the limited gendered </w:t>
      </w:r>
      <w:r w:rsidR="006057FD" w:rsidRPr="00875592">
        <w:rPr>
          <w:rFonts w:cstheme="minorHAnsi"/>
        </w:rPr>
        <w:t>locus of the original film corpus</w:t>
      </w:r>
      <w:r w:rsidR="00F8233C" w:rsidRPr="00875592">
        <w:rPr>
          <w:rFonts w:cstheme="minorHAnsi"/>
        </w:rPr>
        <w:t>.</w:t>
      </w:r>
    </w:p>
    <w:p w14:paraId="387A6693" w14:textId="77777777" w:rsidR="005B45FD" w:rsidRPr="00875592" w:rsidRDefault="005B45FD" w:rsidP="00C3220E">
      <w:pPr>
        <w:rPr>
          <w:rFonts w:cstheme="minorHAnsi"/>
        </w:rPr>
      </w:pPr>
    </w:p>
    <w:p w14:paraId="54F72D05" w14:textId="51828542" w:rsidR="006F52A4" w:rsidRPr="00875592" w:rsidRDefault="003B7803" w:rsidP="003B7803">
      <w:pPr>
        <w:rPr>
          <w:rFonts w:cstheme="minorHAnsi"/>
          <w:i/>
          <w:iCs/>
        </w:rPr>
      </w:pPr>
      <w:r w:rsidRPr="00875592">
        <w:rPr>
          <w:rFonts w:cstheme="minorHAnsi"/>
          <w:i/>
          <w:iCs/>
        </w:rPr>
        <w:t>Missing a Night at</w:t>
      </w:r>
      <w:r w:rsidR="006F52A4" w:rsidRPr="00875592">
        <w:rPr>
          <w:rFonts w:cstheme="minorHAnsi"/>
          <w:i/>
          <w:iCs/>
        </w:rPr>
        <w:t xml:space="preserve"> the Opera</w:t>
      </w:r>
    </w:p>
    <w:p w14:paraId="1A19CB8E" w14:textId="485F436A" w:rsidR="00BC3B14" w:rsidRPr="00875592" w:rsidRDefault="006F52A4" w:rsidP="00A516F0">
      <w:pPr>
        <w:rPr>
          <w:rFonts w:cstheme="minorHAnsi"/>
        </w:rPr>
      </w:pPr>
      <w:r w:rsidRPr="00875592">
        <w:rPr>
          <w:rFonts w:cstheme="minorHAnsi"/>
        </w:rPr>
        <w:t xml:space="preserve">So far, I have primarily focused on the aesthetic successes of </w:t>
      </w:r>
      <w:r w:rsidRPr="00875592">
        <w:rPr>
          <w:rFonts w:cstheme="minorHAnsi"/>
          <w:i/>
          <w:iCs/>
        </w:rPr>
        <w:t>Revolver</w:t>
      </w:r>
      <w:r w:rsidRPr="00875592">
        <w:rPr>
          <w:rFonts w:cstheme="minorHAnsi"/>
        </w:rPr>
        <w:t xml:space="preserve">’s approach to scoring. The admirable achievements of the score recognized, there are also aspects of the game that do not fully translate the </w:t>
      </w:r>
      <w:proofErr w:type="spellStart"/>
      <w:r w:rsidRPr="00875592">
        <w:rPr>
          <w:rFonts w:cstheme="minorHAnsi"/>
        </w:rPr>
        <w:t>Morriconian</w:t>
      </w:r>
      <w:proofErr w:type="spellEnd"/>
      <w:r w:rsidRPr="00875592">
        <w:rPr>
          <w:rFonts w:cstheme="minorHAnsi"/>
        </w:rPr>
        <w:t xml:space="preserve"> aesthetic to the game, even while the musical citations are entirely ap</w:t>
      </w:r>
      <w:r w:rsidR="00B7130D" w:rsidRPr="00875592">
        <w:rPr>
          <w:rFonts w:cstheme="minorHAnsi"/>
        </w:rPr>
        <w:t>t</w:t>
      </w:r>
      <w:r w:rsidR="00BC3B14" w:rsidRPr="00875592">
        <w:rPr>
          <w:rFonts w:cstheme="minorHAnsi"/>
        </w:rPr>
        <w:t xml:space="preserve"> and clearly </w:t>
      </w:r>
      <w:r w:rsidR="00B7130D" w:rsidRPr="00875592">
        <w:rPr>
          <w:rFonts w:cstheme="minorHAnsi"/>
        </w:rPr>
        <w:t>carefully chosen</w:t>
      </w:r>
      <w:r w:rsidRPr="00875592">
        <w:rPr>
          <w:rFonts w:cstheme="minorHAnsi"/>
        </w:rPr>
        <w:t xml:space="preserve">. </w:t>
      </w:r>
      <w:r w:rsidR="008F0E58" w:rsidRPr="00875592">
        <w:rPr>
          <w:rFonts w:cstheme="minorHAnsi"/>
        </w:rPr>
        <w:t xml:space="preserve">Where </w:t>
      </w:r>
      <w:r w:rsidR="008F0E58" w:rsidRPr="00875592">
        <w:rPr>
          <w:rFonts w:cstheme="minorHAnsi"/>
          <w:i/>
          <w:iCs/>
        </w:rPr>
        <w:t xml:space="preserve">Revolver </w:t>
      </w:r>
      <w:r w:rsidR="008F0E58" w:rsidRPr="00875592">
        <w:rPr>
          <w:rFonts w:cstheme="minorHAnsi"/>
        </w:rPr>
        <w:t>departs from its cinematic cousins is in one of the most important elements of the</w:t>
      </w:r>
      <w:r w:rsidR="00BC3B14" w:rsidRPr="00875592">
        <w:rPr>
          <w:rFonts w:cstheme="minorHAnsi"/>
        </w:rPr>
        <w:t xml:space="preserve"> </w:t>
      </w:r>
      <w:proofErr w:type="spellStart"/>
      <w:r w:rsidR="00BC3B14" w:rsidRPr="00875592">
        <w:rPr>
          <w:rFonts w:cstheme="minorHAnsi"/>
        </w:rPr>
        <w:t>Morriconian</w:t>
      </w:r>
      <w:proofErr w:type="spellEnd"/>
      <w:r w:rsidR="00BC3B14" w:rsidRPr="00875592">
        <w:rPr>
          <w:rFonts w:cstheme="minorHAnsi"/>
        </w:rPr>
        <w:t xml:space="preserve"> style – its connection with the image. Simply put, we lose the operatic quality of Morricone’s work. </w:t>
      </w:r>
    </w:p>
    <w:p w14:paraId="1832BCA9" w14:textId="60AB88FC" w:rsidR="006F52A4" w:rsidRPr="00875592" w:rsidRDefault="00BC3B14" w:rsidP="008B13AA">
      <w:pPr>
        <w:rPr>
          <w:rFonts w:cstheme="minorHAnsi"/>
        </w:rPr>
      </w:pPr>
      <w:r w:rsidRPr="00875592">
        <w:rPr>
          <w:rFonts w:cstheme="minorHAnsi"/>
        </w:rPr>
        <w:t xml:space="preserve">When scholars and critics describe the close integration of Morricone’s music with the visual aspects of the Italian Westerns, they do not mean something as superficial as mickey-mousing (indeed, it was not uncommon for Morricone to avoid writing to picture). Instead, the audio-visual fusion that gives Morricone’s music provides the enrapturing effect that many critics have described as </w:t>
      </w:r>
      <w:r w:rsidR="00F9673F">
        <w:rPr>
          <w:rFonts w:cstheme="minorHAnsi"/>
        </w:rPr>
        <w:t>«</w:t>
      </w:r>
      <w:r w:rsidRPr="00875592">
        <w:rPr>
          <w:rFonts w:cstheme="minorHAnsi"/>
        </w:rPr>
        <w:t>operatic</w:t>
      </w:r>
      <w:r w:rsidR="0049656F" w:rsidRPr="00875592">
        <w:rPr>
          <w:rStyle w:val="FootnoteReference"/>
          <w:rFonts w:cstheme="minorHAnsi"/>
        </w:rPr>
        <w:footnoteReference w:id="22"/>
      </w:r>
      <w:r w:rsidR="00F9673F">
        <w:rPr>
          <w:rFonts w:cstheme="minorHAnsi"/>
        </w:rPr>
        <w:t>.»</w:t>
      </w:r>
      <w:r w:rsidR="00B7130D" w:rsidRPr="00875592">
        <w:rPr>
          <w:rFonts w:cstheme="minorHAnsi"/>
        </w:rPr>
        <w:t xml:space="preserve"> </w:t>
      </w:r>
    </w:p>
    <w:p w14:paraId="23F14A43" w14:textId="2BF489F3" w:rsidR="00BB1569" w:rsidRPr="00875592" w:rsidRDefault="00B7130D" w:rsidP="00F9673F">
      <w:pPr>
        <w:rPr>
          <w:rFonts w:cstheme="minorHAnsi"/>
        </w:rPr>
      </w:pPr>
      <w:r w:rsidRPr="00875592">
        <w:rPr>
          <w:rFonts w:cstheme="minorHAnsi"/>
        </w:rPr>
        <w:t>I</w:t>
      </w:r>
      <w:r w:rsidR="007319D8" w:rsidRPr="00875592">
        <w:rPr>
          <w:rFonts w:cstheme="minorHAnsi"/>
        </w:rPr>
        <w:t>, along with other scholars,</w:t>
      </w:r>
      <w:r w:rsidRPr="00875592">
        <w:rPr>
          <w:rFonts w:cstheme="minorHAnsi"/>
        </w:rPr>
        <w:t xml:space="preserve"> have elsewhere suggested that the so-called </w:t>
      </w:r>
      <w:r w:rsidR="00F9673F">
        <w:rPr>
          <w:rFonts w:cstheme="minorHAnsi"/>
        </w:rPr>
        <w:t>«</w:t>
      </w:r>
      <w:r w:rsidRPr="00875592">
        <w:rPr>
          <w:rFonts w:cstheme="minorHAnsi"/>
        </w:rPr>
        <w:t>operatic</w:t>
      </w:r>
      <w:r w:rsidR="00F9673F">
        <w:rPr>
          <w:rFonts w:cstheme="minorHAnsi"/>
        </w:rPr>
        <w:t>»</w:t>
      </w:r>
      <w:r w:rsidRPr="00875592">
        <w:rPr>
          <w:rFonts w:cstheme="minorHAnsi"/>
        </w:rPr>
        <w:t xml:space="preserve"> qualities of t</w:t>
      </w:r>
      <w:r w:rsidR="003B7803" w:rsidRPr="00875592">
        <w:rPr>
          <w:rFonts w:cstheme="minorHAnsi"/>
        </w:rPr>
        <w:t xml:space="preserve">he Leone/Morricone Westerns </w:t>
      </w:r>
      <w:proofErr w:type="gramStart"/>
      <w:r w:rsidR="003B7803" w:rsidRPr="00875592">
        <w:rPr>
          <w:rFonts w:cstheme="minorHAnsi"/>
        </w:rPr>
        <w:t>is</w:t>
      </w:r>
      <w:proofErr w:type="gramEnd"/>
      <w:r w:rsidR="003B7803" w:rsidRPr="00875592">
        <w:rPr>
          <w:rFonts w:cstheme="minorHAnsi"/>
        </w:rPr>
        <w:t xml:space="preserve"> found in several features including a</w:t>
      </w:r>
      <w:r w:rsidRPr="00875592">
        <w:rPr>
          <w:rFonts w:cstheme="minorHAnsi"/>
        </w:rPr>
        <w:t xml:space="preserve"> fusion of musical and dramatic structure</w:t>
      </w:r>
      <w:r w:rsidR="003B7803" w:rsidRPr="00875592">
        <w:rPr>
          <w:rFonts w:cstheme="minorHAnsi"/>
        </w:rPr>
        <w:t>s</w:t>
      </w:r>
      <w:r w:rsidRPr="00875592">
        <w:rPr>
          <w:rFonts w:cstheme="minorHAnsi"/>
        </w:rPr>
        <w:t xml:space="preserve">, a unity of gesture encompassing the film and audio, the sonic dominance of music, </w:t>
      </w:r>
      <w:r w:rsidR="003B7803" w:rsidRPr="00875592">
        <w:rPr>
          <w:rFonts w:cstheme="minorHAnsi"/>
        </w:rPr>
        <w:t>and the use of music to contribute substantiall</w:t>
      </w:r>
      <w:r w:rsidR="00F9673F">
        <w:rPr>
          <w:rFonts w:cstheme="minorHAnsi"/>
        </w:rPr>
        <w:t>y to the identity of characters</w:t>
      </w:r>
      <w:r w:rsidR="003B7803" w:rsidRPr="00875592">
        <w:rPr>
          <w:rStyle w:val="FootnoteReference"/>
          <w:rFonts w:cstheme="minorHAnsi"/>
        </w:rPr>
        <w:footnoteReference w:id="23"/>
      </w:r>
      <w:r w:rsidR="00F9673F">
        <w:rPr>
          <w:rFonts w:cstheme="minorHAnsi"/>
        </w:rPr>
        <w:t>.</w:t>
      </w:r>
      <w:r w:rsidR="003B7803" w:rsidRPr="00875592">
        <w:rPr>
          <w:rFonts w:cstheme="minorHAnsi"/>
        </w:rPr>
        <w:t xml:space="preserve"> </w:t>
      </w:r>
      <w:r w:rsidR="003B7803" w:rsidRPr="00875592">
        <w:rPr>
          <w:rFonts w:cstheme="minorHAnsi"/>
          <w:i/>
          <w:iCs/>
        </w:rPr>
        <w:t>Revolver</w:t>
      </w:r>
      <w:r w:rsidR="003B7803" w:rsidRPr="00875592">
        <w:rPr>
          <w:rFonts w:cstheme="minorHAnsi"/>
        </w:rPr>
        <w:t xml:space="preserve">, though using music from Morricone and his circle, is not able to replicate this </w:t>
      </w:r>
      <w:r w:rsidR="00F9673F">
        <w:rPr>
          <w:rFonts w:cstheme="minorHAnsi"/>
        </w:rPr>
        <w:t>«</w:t>
      </w:r>
      <w:r w:rsidR="003B7803" w:rsidRPr="00875592">
        <w:rPr>
          <w:rFonts w:cstheme="minorHAnsi"/>
        </w:rPr>
        <w:t>operatic</w:t>
      </w:r>
      <w:r w:rsidR="00F9673F">
        <w:rPr>
          <w:rFonts w:cstheme="minorHAnsi"/>
        </w:rPr>
        <w:t>»</w:t>
      </w:r>
      <w:r w:rsidR="003B7803" w:rsidRPr="00875592">
        <w:rPr>
          <w:rFonts w:cstheme="minorHAnsi"/>
        </w:rPr>
        <w:t xml:space="preserve"> quality. </w:t>
      </w:r>
      <w:r w:rsidR="00BB1569" w:rsidRPr="00875592">
        <w:rPr>
          <w:rFonts w:cstheme="minorHAnsi"/>
        </w:rPr>
        <w:t>An instruc</w:t>
      </w:r>
      <w:r w:rsidR="008B13AA">
        <w:rPr>
          <w:rFonts w:cstheme="minorHAnsi"/>
        </w:rPr>
        <w:t>tive example is the Railroaded</w:t>
      </w:r>
      <w:r w:rsidR="00BB1569" w:rsidRPr="00875592">
        <w:rPr>
          <w:rFonts w:cstheme="minorHAnsi"/>
        </w:rPr>
        <w:t xml:space="preserve"> level, which stages an action sequence across a train (Table </w:t>
      </w:r>
      <w:r w:rsidR="000034A6" w:rsidRPr="00875592">
        <w:rPr>
          <w:rFonts w:cstheme="minorHAnsi"/>
        </w:rPr>
        <w:t>3</w:t>
      </w:r>
      <w:r w:rsidR="00BB1569" w:rsidRPr="00875592">
        <w:rPr>
          <w:rFonts w:cstheme="minorHAnsi"/>
        </w:rPr>
        <w:t>).</w:t>
      </w:r>
    </w:p>
    <w:tbl>
      <w:tblPr>
        <w:tblStyle w:val="TableGrid"/>
        <w:tblW w:w="0" w:type="auto"/>
        <w:tblLook w:val="04A0" w:firstRow="1" w:lastRow="0" w:firstColumn="1" w:lastColumn="0" w:noHBand="0" w:noVBand="1"/>
      </w:tblPr>
      <w:tblGrid>
        <w:gridCol w:w="3005"/>
        <w:gridCol w:w="3005"/>
        <w:gridCol w:w="3006"/>
      </w:tblGrid>
      <w:tr w:rsidR="000034A6" w:rsidRPr="00875592" w14:paraId="729345CC" w14:textId="77777777" w:rsidTr="000034A6">
        <w:tc>
          <w:tcPr>
            <w:tcW w:w="3005" w:type="dxa"/>
            <w:shd w:val="clear" w:color="auto" w:fill="F2F2F2" w:themeFill="background1" w:themeFillShade="F2"/>
          </w:tcPr>
          <w:p w14:paraId="7880F3C5" w14:textId="16E9AAA8" w:rsidR="000034A6" w:rsidRPr="00875592" w:rsidRDefault="000034A6" w:rsidP="00B057D6">
            <w:pPr>
              <w:rPr>
                <w:rFonts w:cstheme="minorHAnsi"/>
                <w:b/>
                <w:bCs/>
              </w:rPr>
            </w:pPr>
            <w:r w:rsidRPr="00875592">
              <w:rPr>
                <w:rFonts w:cstheme="minorHAnsi"/>
                <w:b/>
                <w:bCs/>
              </w:rPr>
              <w:t>Action</w:t>
            </w:r>
          </w:p>
        </w:tc>
        <w:tc>
          <w:tcPr>
            <w:tcW w:w="3005" w:type="dxa"/>
            <w:shd w:val="clear" w:color="auto" w:fill="F2F2F2" w:themeFill="background1" w:themeFillShade="F2"/>
          </w:tcPr>
          <w:p w14:paraId="0614B1E0" w14:textId="1D44B923" w:rsidR="000034A6" w:rsidRPr="00875592" w:rsidRDefault="000034A6" w:rsidP="00B057D6">
            <w:pPr>
              <w:rPr>
                <w:rFonts w:cstheme="minorHAnsi"/>
                <w:b/>
                <w:bCs/>
              </w:rPr>
            </w:pPr>
            <w:r w:rsidRPr="00875592">
              <w:rPr>
                <w:rFonts w:cstheme="minorHAnsi"/>
                <w:b/>
                <w:bCs/>
              </w:rPr>
              <w:t xml:space="preserve">Cue </w:t>
            </w:r>
          </w:p>
        </w:tc>
        <w:tc>
          <w:tcPr>
            <w:tcW w:w="3006" w:type="dxa"/>
            <w:shd w:val="clear" w:color="auto" w:fill="F2F2F2" w:themeFill="background1" w:themeFillShade="F2"/>
          </w:tcPr>
          <w:p w14:paraId="62F881AA" w14:textId="707F3FD7" w:rsidR="000034A6" w:rsidRPr="00875592" w:rsidRDefault="000034A6" w:rsidP="00B057D6">
            <w:pPr>
              <w:rPr>
                <w:rFonts w:cstheme="minorHAnsi"/>
                <w:b/>
                <w:bCs/>
              </w:rPr>
            </w:pPr>
            <w:r w:rsidRPr="00875592">
              <w:rPr>
                <w:rFonts w:cstheme="minorHAnsi"/>
                <w:b/>
                <w:bCs/>
              </w:rPr>
              <w:t>Composer</w:t>
            </w:r>
          </w:p>
        </w:tc>
      </w:tr>
      <w:tr w:rsidR="00BB1569" w:rsidRPr="00875592" w14:paraId="5B2DFDBD" w14:textId="77777777" w:rsidTr="00B057D6">
        <w:tc>
          <w:tcPr>
            <w:tcW w:w="3005" w:type="dxa"/>
          </w:tcPr>
          <w:p w14:paraId="2C456C28" w14:textId="77777777" w:rsidR="00BB1569" w:rsidRPr="00875592" w:rsidRDefault="00BB1569" w:rsidP="00B057D6">
            <w:pPr>
              <w:rPr>
                <w:rFonts w:cstheme="minorHAnsi"/>
              </w:rPr>
            </w:pPr>
            <w:r w:rsidRPr="00875592">
              <w:rPr>
                <w:rFonts w:cstheme="minorHAnsi"/>
              </w:rPr>
              <w:t>Gameplay 1: Red must fight his way along a train on the outside of the carriages and across the cargo.</w:t>
            </w:r>
          </w:p>
        </w:tc>
        <w:tc>
          <w:tcPr>
            <w:tcW w:w="3005" w:type="dxa"/>
          </w:tcPr>
          <w:p w14:paraId="7E5314F7" w14:textId="77777777" w:rsidR="00BB1569" w:rsidRPr="00875592" w:rsidRDefault="00BB1569" w:rsidP="00B057D6">
            <w:pPr>
              <w:rPr>
                <w:rFonts w:cstheme="minorHAnsi"/>
              </w:rPr>
            </w:pPr>
            <w:r w:rsidRPr="00875592">
              <w:rPr>
                <w:rFonts w:cstheme="minorHAnsi"/>
              </w:rPr>
              <w:t xml:space="preserve">T.15 from </w:t>
            </w:r>
            <w:proofErr w:type="spellStart"/>
            <w:r w:rsidRPr="00875592">
              <w:rPr>
                <w:rFonts w:cstheme="minorHAnsi"/>
              </w:rPr>
              <w:t>Gli</w:t>
            </w:r>
            <w:proofErr w:type="spellEnd"/>
            <w:r w:rsidRPr="00875592">
              <w:rPr>
                <w:rFonts w:cstheme="minorHAnsi"/>
              </w:rPr>
              <w:t xml:space="preserve"> </w:t>
            </w:r>
            <w:proofErr w:type="spellStart"/>
            <w:r w:rsidRPr="00875592">
              <w:rPr>
                <w:rFonts w:cstheme="minorHAnsi"/>
              </w:rPr>
              <w:t>Fumavano</w:t>
            </w:r>
            <w:proofErr w:type="spellEnd"/>
            <w:r w:rsidRPr="00875592">
              <w:rPr>
                <w:rFonts w:cstheme="minorHAnsi"/>
              </w:rPr>
              <w:t xml:space="preserve"> le Colt... Lo </w:t>
            </w:r>
            <w:proofErr w:type="spellStart"/>
            <w:r w:rsidRPr="00875592">
              <w:rPr>
                <w:rFonts w:cstheme="minorHAnsi"/>
              </w:rPr>
              <w:t>Chiamavano</w:t>
            </w:r>
            <w:proofErr w:type="spellEnd"/>
            <w:r w:rsidRPr="00875592">
              <w:rPr>
                <w:rFonts w:cstheme="minorHAnsi"/>
              </w:rPr>
              <w:t xml:space="preserve"> </w:t>
            </w:r>
            <w:proofErr w:type="spellStart"/>
            <w:r w:rsidRPr="00875592">
              <w:rPr>
                <w:rFonts w:cstheme="minorHAnsi"/>
              </w:rPr>
              <w:t>Camposanto</w:t>
            </w:r>
            <w:proofErr w:type="spellEnd"/>
            <w:r w:rsidRPr="00875592">
              <w:rPr>
                <w:rFonts w:cstheme="minorHAnsi"/>
              </w:rPr>
              <w:t>, looped with ending tag</w:t>
            </w:r>
          </w:p>
        </w:tc>
        <w:tc>
          <w:tcPr>
            <w:tcW w:w="3006" w:type="dxa"/>
          </w:tcPr>
          <w:p w14:paraId="54585126" w14:textId="77777777" w:rsidR="00BB1569" w:rsidRPr="00875592" w:rsidRDefault="00BB1569" w:rsidP="00B057D6">
            <w:pPr>
              <w:rPr>
                <w:rFonts w:cstheme="minorHAnsi"/>
              </w:rPr>
            </w:pPr>
            <w:r w:rsidRPr="00875592">
              <w:rPr>
                <w:rFonts w:cstheme="minorHAnsi"/>
              </w:rPr>
              <w:t>Bruno Nicolai</w:t>
            </w:r>
          </w:p>
        </w:tc>
      </w:tr>
      <w:tr w:rsidR="00BB1569" w:rsidRPr="00875592" w14:paraId="31BFE57F" w14:textId="77777777" w:rsidTr="00B057D6">
        <w:tc>
          <w:tcPr>
            <w:tcW w:w="3005" w:type="dxa"/>
          </w:tcPr>
          <w:p w14:paraId="0E6C1AD3" w14:textId="7552092F" w:rsidR="00BB1569" w:rsidRPr="00875592" w:rsidRDefault="00BB1569" w:rsidP="000034A6">
            <w:pPr>
              <w:rPr>
                <w:rFonts w:cstheme="minorHAnsi"/>
              </w:rPr>
            </w:pPr>
            <w:r w:rsidRPr="00875592">
              <w:rPr>
                <w:rFonts w:cstheme="minorHAnsi"/>
              </w:rPr>
              <w:t xml:space="preserve">Cutscene </w:t>
            </w:r>
            <w:r w:rsidR="000034A6" w:rsidRPr="00875592">
              <w:rPr>
                <w:rFonts w:cstheme="minorHAnsi"/>
              </w:rPr>
              <w:t>1:</w:t>
            </w:r>
            <w:r w:rsidRPr="00875592">
              <w:rPr>
                <w:rFonts w:cstheme="minorHAnsi"/>
              </w:rPr>
              <w:t xml:space="preserve"> An unseen woman screams that the train is speeding up.</w:t>
            </w:r>
          </w:p>
        </w:tc>
        <w:tc>
          <w:tcPr>
            <w:tcW w:w="3005" w:type="dxa"/>
          </w:tcPr>
          <w:p w14:paraId="644DB7FD" w14:textId="77777777" w:rsidR="00BB1569" w:rsidRPr="00875592" w:rsidRDefault="00BB1569" w:rsidP="00B057D6">
            <w:pPr>
              <w:rPr>
                <w:rFonts w:cstheme="minorHAnsi"/>
              </w:rPr>
            </w:pPr>
            <w:r w:rsidRPr="00875592">
              <w:rPr>
                <w:rFonts w:cstheme="minorHAnsi"/>
              </w:rPr>
              <w:t>Unscored</w:t>
            </w:r>
          </w:p>
        </w:tc>
        <w:tc>
          <w:tcPr>
            <w:tcW w:w="3006" w:type="dxa"/>
          </w:tcPr>
          <w:p w14:paraId="14984C9D" w14:textId="77777777" w:rsidR="00BB1569" w:rsidRPr="00875592" w:rsidRDefault="00BB1569" w:rsidP="00B057D6">
            <w:pPr>
              <w:rPr>
                <w:rFonts w:cstheme="minorHAnsi"/>
              </w:rPr>
            </w:pPr>
          </w:p>
        </w:tc>
      </w:tr>
      <w:tr w:rsidR="00BB1569" w:rsidRPr="00875592" w14:paraId="74C96671" w14:textId="77777777" w:rsidTr="00B057D6">
        <w:tc>
          <w:tcPr>
            <w:tcW w:w="3005" w:type="dxa"/>
          </w:tcPr>
          <w:p w14:paraId="29D41766" w14:textId="77777777" w:rsidR="00BB1569" w:rsidRPr="00875592" w:rsidRDefault="00BB1569" w:rsidP="00B057D6">
            <w:pPr>
              <w:rPr>
                <w:rFonts w:cstheme="minorHAnsi"/>
              </w:rPr>
            </w:pPr>
            <w:r w:rsidRPr="00875592">
              <w:rPr>
                <w:rFonts w:cstheme="minorHAnsi"/>
              </w:rPr>
              <w:t xml:space="preserve">Gameplay 2: Red must make his way back to the front of the train, now avoiding low bridges and other obstacles, as well as enemies. </w:t>
            </w:r>
          </w:p>
        </w:tc>
        <w:tc>
          <w:tcPr>
            <w:tcW w:w="3005" w:type="dxa"/>
          </w:tcPr>
          <w:p w14:paraId="48926ADD" w14:textId="77777777" w:rsidR="00BB1569" w:rsidRPr="00875592" w:rsidRDefault="00BB1569" w:rsidP="00B057D6">
            <w:pPr>
              <w:rPr>
                <w:rFonts w:cstheme="minorHAnsi"/>
              </w:rPr>
            </w:pPr>
            <w:proofErr w:type="spellStart"/>
            <w:r w:rsidRPr="00875592">
              <w:rPr>
                <w:rFonts w:cstheme="minorHAnsi"/>
              </w:rPr>
              <w:t>Pistoleros</w:t>
            </w:r>
            <w:proofErr w:type="spellEnd"/>
            <w:r w:rsidRPr="00875592">
              <w:rPr>
                <w:rFonts w:cstheme="minorHAnsi"/>
              </w:rPr>
              <w:t xml:space="preserve"> in </w:t>
            </w:r>
            <w:proofErr w:type="spellStart"/>
            <w:r w:rsidRPr="00875592">
              <w:rPr>
                <w:rFonts w:cstheme="minorHAnsi"/>
              </w:rPr>
              <w:t>Agguato</w:t>
            </w:r>
            <w:proofErr w:type="spellEnd"/>
            <w:r w:rsidRPr="00875592">
              <w:rPr>
                <w:rFonts w:cstheme="minorHAnsi"/>
              </w:rPr>
              <w:t xml:space="preserve"> from Un </w:t>
            </w:r>
            <w:proofErr w:type="spellStart"/>
            <w:r w:rsidRPr="00875592">
              <w:rPr>
                <w:rFonts w:cstheme="minorHAnsi"/>
              </w:rPr>
              <w:t>Dollaro</w:t>
            </w:r>
            <w:proofErr w:type="spellEnd"/>
            <w:r w:rsidRPr="00875592">
              <w:rPr>
                <w:rFonts w:cstheme="minorHAnsi"/>
              </w:rPr>
              <w:t xml:space="preserve"> </w:t>
            </w:r>
            <w:proofErr w:type="spellStart"/>
            <w:r w:rsidRPr="00875592">
              <w:rPr>
                <w:rFonts w:cstheme="minorHAnsi"/>
              </w:rPr>
              <w:t>Bucato</w:t>
            </w:r>
            <w:proofErr w:type="spellEnd"/>
            <w:r w:rsidRPr="00875592">
              <w:rPr>
                <w:rFonts w:cstheme="minorHAnsi"/>
              </w:rPr>
              <w:t>, looped</w:t>
            </w:r>
          </w:p>
        </w:tc>
        <w:tc>
          <w:tcPr>
            <w:tcW w:w="3006" w:type="dxa"/>
          </w:tcPr>
          <w:p w14:paraId="341A6CB7" w14:textId="77777777" w:rsidR="00BB1569" w:rsidRPr="00875592" w:rsidRDefault="00BB1569" w:rsidP="00B057D6">
            <w:pPr>
              <w:rPr>
                <w:rFonts w:cstheme="minorHAnsi"/>
              </w:rPr>
            </w:pPr>
            <w:r w:rsidRPr="00875592">
              <w:rPr>
                <w:rFonts w:cstheme="minorHAnsi"/>
              </w:rPr>
              <w:t xml:space="preserve">Gianni </w:t>
            </w:r>
            <w:proofErr w:type="spellStart"/>
            <w:r w:rsidRPr="00875592">
              <w:rPr>
                <w:rFonts w:cstheme="minorHAnsi"/>
              </w:rPr>
              <w:t>Ferrio</w:t>
            </w:r>
            <w:proofErr w:type="spellEnd"/>
          </w:p>
        </w:tc>
      </w:tr>
      <w:tr w:rsidR="00BB1569" w:rsidRPr="00875592" w14:paraId="6A5D7007" w14:textId="77777777" w:rsidTr="00B057D6">
        <w:tc>
          <w:tcPr>
            <w:tcW w:w="3005" w:type="dxa"/>
          </w:tcPr>
          <w:p w14:paraId="6D6C0591" w14:textId="50BBFDC8" w:rsidR="00BB1569" w:rsidRPr="00875592" w:rsidRDefault="00BB1569" w:rsidP="000034A6">
            <w:pPr>
              <w:rPr>
                <w:rFonts w:cstheme="minorHAnsi"/>
              </w:rPr>
            </w:pPr>
            <w:r w:rsidRPr="00875592">
              <w:rPr>
                <w:rFonts w:cstheme="minorHAnsi"/>
              </w:rPr>
              <w:t>Cutscene</w:t>
            </w:r>
            <w:r w:rsidR="000034A6" w:rsidRPr="00875592">
              <w:rPr>
                <w:rFonts w:cstheme="minorHAnsi"/>
              </w:rPr>
              <w:t xml:space="preserve"> 2: The train driver attempts to slow the train down</w:t>
            </w:r>
          </w:p>
        </w:tc>
        <w:tc>
          <w:tcPr>
            <w:tcW w:w="3005" w:type="dxa"/>
          </w:tcPr>
          <w:p w14:paraId="641E8A14" w14:textId="77777777" w:rsidR="00BB1569" w:rsidRPr="00875592" w:rsidRDefault="00BB1569" w:rsidP="00B057D6">
            <w:pPr>
              <w:rPr>
                <w:rFonts w:cstheme="minorHAnsi"/>
              </w:rPr>
            </w:pPr>
            <w:r w:rsidRPr="00875592">
              <w:rPr>
                <w:rFonts w:cstheme="minorHAnsi"/>
              </w:rPr>
              <w:t>Unscored</w:t>
            </w:r>
          </w:p>
        </w:tc>
        <w:tc>
          <w:tcPr>
            <w:tcW w:w="3006" w:type="dxa"/>
          </w:tcPr>
          <w:p w14:paraId="02A40B98" w14:textId="77777777" w:rsidR="00BB1569" w:rsidRPr="00875592" w:rsidRDefault="00BB1569" w:rsidP="00B057D6">
            <w:pPr>
              <w:rPr>
                <w:rFonts w:cstheme="minorHAnsi"/>
              </w:rPr>
            </w:pPr>
          </w:p>
        </w:tc>
      </w:tr>
      <w:tr w:rsidR="00BB1569" w:rsidRPr="00875592" w14:paraId="393FBCDA" w14:textId="77777777" w:rsidTr="00B057D6">
        <w:tc>
          <w:tcPr>
            <w:tcW w:w="3005" w:type="dxa"/>
          </w:tcPr>
          <w:p w14:paraId="1D9FA406" w14:textId="77777777" w:rsidR="00BB1569" w:rsidRPr="00875592" w:rsidRDefault="00BB1569" w:rsidP="00B057D6">
            <w:pPr>
              <w:rPr>
                <w:rFonts w:cstheme="minorHAnsi"/>
              </w:rPr>
            </w:pPr>
            <w:r w:rsidRPr="00875592">
              <w:rPr>
                <w:rFonts w:cstheme="minorHAnsi"/>
              </w:rPr>
              <w:lastRenderedPageBreak/>
              <w:t>Gameplay 3: Defend the train driver from the horseback bandits.</w:t>
            </w:r>
          </w:p>
        </w:tc>
        <w:tc>
          <w:tcPr>
            <w:tcW w:w="3005" w:type="dxa"/>
          </w:tcPr>
          <w:p w14:paraId="10643EBE" w14:textId="77777777" w:rsidR="00BB1569" w:rsidRPr="00875592" w:rsidRDefault="00BB1569" w:rsidP="00B057D6">
            <w:pPr>
              <w:rPr>
                <w:rFonts w:cstheme="minorHAnsi"/>
              </w:rPr>
            </w:pPr>
            <w:r w:rsidRPr="00875592">
              <w:rPr>
                <w:rFonts w:cstheme="minorHAnsi"/>
              </w:rPr>
              <w:t xml:space="preserve">Lucas from </w:t>
            </w:r>
            <w:proofErr w:type="spellStart"/>
            <w:r w:rsidRPr="00875592">
              <w:rPr>
                <w:rFonts w:cstheme="minorHAnsi"/>
              </w:rPr>
              <w:t>Preparati</w:t>
            </w:r>
            <w:proofErr w:type="spellEnd"/>
            <w:r w:rsidRPr="00875592">
              <w:rPr>
                <w:rFonts w:cstheme="minorHAnsi"/>
              </w:rPr>
              <w:t xml:space="preserve"> La </w:t>
            </w:r>
            <w:proofErr w:type="gramStart"/>
            <w:r w:rsidRPr="00875592">
              <w:rPr>
                <w:rFonts w:cstheme="minorHAnsi"/>
              </w:rPr>
              <w:t>Bara!,</w:t>
            </w:r>
            <w:proofErr w:type="gramEnd"/>
            <w:r w:rsidRPr="00875592">
              <w:rPr>
                <w:rFonts w:cstheme="minorHAnsi"/>
              </w:rPr>
              <w:t xml:space="preserve"> looped</w:t>
            </w:r>
          </w:p>
        </w:tc>
        <w:tc>
          <w:tcPr>
            <w:tcW w:w="3006" w:type="dxa"/>
          </w:tcPr>
          <w:p w14:paraId="70C7BA37" w14:textId="77777777" w:rsidR="00BB1569" w:rsidRPr="00875592" w:rsidRDefault="00BB1569" w:rsidP="00B057D6">
            <w:pPr>
              <w:rPr>
                <w:rFonts w:cstheme="minorHAnsi"/>
              </w:rPr>
            </w:pPr>
            <w:r w:rsidRPr="00875592">
              <w:rPr>
                <w:rFonts w:cstheme="minorHAnsi"/>
              </w:rPr>
              <w:t xml:space="preserve">Gianfranco </w:t>
            </w:r>
            <w:proofErr w:type="spellStart"/>
            <w:r w:rsidRPr="00875592">
              <w:rPr>
                <w:rFonts w:cstheme="minorHAnsi"/>
              </w:rPr>
              <w:t>Reverberi</w:t>
            </w:r>
            <w:proofErr w:type="spellEnd"/>
          </w:p>
        </w:tc>
      </w:tr>
      <w:tr w:rsidR="00BB1569" w:rsidRPr="00875592" w14:paraId="64C37112" w14:textId="77777777" w:rsidTr="00B057D6">
        <w:tc>
          <w:tcPr>
            <w:tcW w:w="3005" w:type="dxa"/>
          </w:tcPr>
          <w:p w14:paraId="5D3CCE30" w14:textId="5703B0EE" w:rsidR="00BB1569" w:rsidRPr="00875592" w:rsidRDefault="00BB1569" w:rsidP="00B057D6">
            <w:pPr>
              <w:rPr>
                <w:rFonts w:cstheme="minorHAnsi"/>
              </w:rPr>
            </w:pPr>
            <w:r w:rsidRPr="00875592">
              <w:rPr>
                <w:rFonts w:cstheme="minorHAnsi"/>
              </w:rPr>
              <w:t xml:space="preserve">Cutscene: </w:t>
            </w:r>
            <w:r w:rsidR="000034A6" w:rsidRPr="00875592">
              <w:rPr>
                <w:rFonts w:cstheme="minorHAnsi"/>
              </w:rPr>
              <w:t>The train arrives at the station.</w:t>
            </w:r>
          </w:p>
        </w:tc>
        <w:tc>
          <w:tcPr>
            <w:tcW w:w="3005" w:type="dxa"/>
          </w:tcPr>
          <w:p w14:paraId="00BEDCDC" w14:textId="77777777" w:rsidR="00BB1569" w:rsidRPr="00875592" w:rsidRDefault="00BB1569" w:rsidP="00B057D6">
            <w:pPr>
              <w:rPr>
                <w:rFonts w:cstheme="minorHAnsi"/>
              </w:rPr>
            </w:pPr>
          </w:p>
        </w:tc>
        <w:tc>
          <w:tcPr>
            <w:tcW w:w="3006" w:type="dxa"/>
          </w:tcPr>
          <w:p w14:paraId="352B9A19" w14:textId="77777777" w:rsidR="00BB1569" w:rsidRPr="00875592" w:rsidRDefault="00BB1569" w:rsidP="00B057D6">
            <w:pPr>
              <w:rPr>
                <w:rFonts w:cstheme="minorHAnsi"/>
              </w:rPr>
            </w:pPr>
          </w:p>
        </w:tc>
      </w:tr>
    </w:tbl>
    <w:p w14:paraId="38320946" w14:textId="3DFA8015" w:rsidR="000034A6" w:rsidRPr="00875592" w:rsidRDefault="008B13AA" w:rsidP="000034A6">
      <w:pPr>
        <w:rPr>
          <w:rFonts w:cstheme="minorHAnsi"/>
          <w:i/>
          <w:iCs/>
        </w:rPr>
      </w:pPr>
      <w:r>
        <w:rPr>
          <w:rFonts w:cstheme="minorHAnsi"/>
        </w:rPr>
        <w:t>Table 3: The level Railroaded</w:t>
      </w:r>
      <w:r w:rsidR="000034A6" w:rsidRPr="00875592">
        <w:rPr>
          <w:rFonts w:cstheme="minorHAnsi"/>
        </w:rPr>
        <w:t xml:space="preserve"> in </w:t>
      </w:r>
      <w:r w:rsidR="000034A6" w:rsidRPr="00875592">
        <w:rPr>
          <w:rFonts w:cstheme="minorHAnsi"/>
          <w:i/>
          <w:iCs/>
        </w:rPr>
        <w:t>Red Dead Revolver.</w:t>
      </w:r>
    </w:p>
    <w:p w14:paraId="464FAE87" w14:textId="447F09DF" w:rsidR="00BB1569" w:rsidRPr="00875592" w:rsidRDefault="003B7803" w:rsidP="008B13AA">
      <w:pPr>
        <w:rPr>
          <w:rFonts w:cstheme="minorHAnsi"/>
        </w:rPr>
      </w:pPr>
      <w:r w:rsidRPr="00875592">
        <w:rPr>
          <w:rFonts w:cstheme="minorHAnsi"/>
          <w:i/>
          <w:iCs/>
        </w:rPr>
        <w:t xml:space="preserve">Revolver </w:t>
      </w:r>
      <w:r w:rsidRPr="00875592">
        <w:rPr>
          <w:rFonts w:cstheme="minorHAnsi"/>
        </w:rPr>
        <w:t xml:space="preserve">uses loops to </w:t>
      </w:r>
      <w:r w:rsidR="00BB1569" w:rsidRPr="00875592">
        <w:rPr>
          <w:rFonts w:cstheme="minorHAnsi"/>
        </w:rPr>
        <w:t xml:space="preserve">deal with the temporal indeterminacy of the medium, but it is not able to align musical structure with the timing and ebb and flow of the action. Music is faded out prematurely, rather than the conclusion synchronizing with the end of one of the </w:t>
      </w:r>
      <w:proofErr w:type="spellStart"/>
      <w:r w:rsidR="00BB1569" w:rsidRPr="00875592">
        <w:rPr>
          <w:rFonts w:cstheme="minorHAnsi"/>
        </w:rPr>
        <w:t>Morriconian</w:t>
      </w:r>
      <w:proofErr w:type="spellEnd"/>
      <w:r w:rsidR="00BB1569" w:rsidRPr="00875592">
        <w:rPr>
          <w:rFonts w:cstheme="minorHAnsi"/>
        </w:rPr>
        <w:t xml:space="preserve"> periodic phrases or sections (the very periodicity that made a useful point for looping). I</w:t>
      </w:r>
      <w:r w:rsidR="008B13AA">
        <w:rPr>
          <w:rFonts w:cstheme="minorHAnsi"/>
        </w:rPr>
        <w:t>n Railroaded</w:t>
      </w:r>
      <w:r w:rsidR="00BB1569" w:rsidRPr="00875592">
        <w:rPr>
          <w:rFonts w:cstheme="minorHAnsi"/>
        </w:rPr>
        <w:t xml:space="preserve"> the melodies of </w:t>
      </w:r>
      <w:r w:rsidR="008B13AA">
        <w:rPr>
          <w:rFonts w:cstheme="minorHAnsi"/>
        </w:rPr>
        <w:t>«</w:t>
      </w:r>
      <w:r w:rsidR="00BB1569" w:rsidRPr="00875592">
        <w:rPr>
          <w:rFonts w:cstheme="minorHAnsi"/>
        </w:rPr>
        <w:t>Lucas</w:t>
      </w:r>
      <w:r w:rsidR="008B13AA">
        <w:rPr>
          <w:rFonts w:cstheme="minorHAnsi"/>
        </w:rPr>
        <w:t>» and</w:t>
      </w:r>
      <w:r w:rsidR="00BB1569" w:rsidRPr="00875592">
        <w:rPr>
          <w:rFonts w:cstheme="minorHAnsi"/>
        </w:rPr>
        <w:t xml:space="preserve"> </w:t>
      </w:r>
      <w:r w:rsidR="008B13AA">
        <w:rPr>
          <w:rFonts w:cstheme="minorHAnsi"/>
        </w:rPr>
        <w:t>«</w:t>
      </w:r>
      <w:proofErr w:type="spellStart"/>
      <w:r w:rsidR="00BB1569" w:rsidRPr="00875592">
        <w:rPr>
          <w:rFonts w:cstheme="minorHAnsi"/>
        </w:rPr>
        <w:t>Pistoleros</w:t>
      </w:r>
      <w:proofErr w:type="spellEnd"/>
      <w:r w:rsidR="00BB1569" w:rsidRPr="00875592">
        <w:rPr>
          <w:rFonts w:cstheme="minorHAnsi"/>
        </w:rPr>
        <w:t xml:space="preserve"> in </w:t>
      </w:r>
      <w:proofErr w:type="spellStart"/>
      <w:r w:rsidR="00BB1569" w:rsidRPr="00875592">
        <w:rPr>
          <w:rFonts w:cstheme="minorHAnsi"/>
        </w:rPr>
        <w:t>Agguato</w:t>
      </w:r>
      <w:proofErr w:type="spellEnd"/>
      <w:r w:rsidR="008B13AA">
        <w:rPr>
          <w:rFonts w:cstheme="minorHAnsi"/>
        </w:rPr>
        <w:t>»</w:t>
      </w:r>
      <w:r w:rsidR="00BB1569" w:rsidRPr="00875592">
        <w:rPr>
          <w:rFonts w:cstheme="minorHAnsi"/>
        </w:rPr>
        <w:t xml:space="preserve"> are prematurely cut short when the player finishes the sequence at a point that does not align wi</w:t>
      </w:r>
      <w:r w:rsidR="00AB62D1" w:rsidRPr="00875592">
        <w:rPr>
          <w:rFonts w:cstheme="minorHAnsi"/>
        </w:rPr>
        <w:t>th the musical conclusion.</w:t>
      </w:r>
      <w:r w:rsidR="00BB1569" w:rsidRPr="00875592">
        <w:rPr>
          <w:rFonts w:cstheme="minorHAnsi"/>
        </w:rPr>
        <w:t xml:space="preserve"> </w:t>
      </w:r>
    </w:p>
    <w:p w14:paraId="519DD1F5" w14:textId="78AF8D8E" w:rsidR="00BB1569" w:rsidRPr="00875592" w:rsidRDefault="00BB1569" w:rsidP="00262656">
      <w:pPr>
        <w:rPr>
          <w:rFonts w:cstheme="minorHAnsi"/>
        </w:rPr>
      </w:pPr>
      <w:r w:rsidRPr="00875592">
        <w:rPr>
          <w:rFonts w:cstheme="minorHAnsi"/>
        </w:rPr>
        <w:t xml:space="preserve">Similarly, there can be sequences where very little action is happening, but the </w:t>
      </w:r>
      <w:r w:rsidR="003E0DE3" w:rsidRPr="00875592">
        <w:rPr>
          <w:rFonts w:cstheme="minorHAnsi"/>
        </w:rPr>
        <w:t xml:space="preserve">theme from </w:t>
      </w:r>
      <w:proofErr w:type="spellStart"/>
      <w:r w:rsidR="00262656" w:rsidRPr="00262656">
        <w:rPr>
          <w:rFonts w:cstheme="minorHAnsi"/>
          <w:i/>
          <w:iCs/>
        </w:rPr>
        <w:t>Quand</w:t>
      </w:r>
      <w:proofErr w:type="spellEnd"/>
      <w:r w:rsidR="00262656" w:rsidRPr="00262656">
        <w:rPr>
          <w:rFonts w:cstheme="minorHAnsi"/>
          <w:i/>
          <w:iCs/>
        </w:rPr>
        <w:t xml:space="preserve"> les colts </w:t>
      </w:r>
      <w:proofErr w:type="spellStart"/>
      <w:r w:rsidR="00262656" w:rsidRPr="00262656">
        <w:rPr>
          <w:rFonts w:cstheme="minorHAnsi"/>
          <w:i/>
          <w:iCs/>
        </w:rPr>
        <w:t>fument</w:t>
      </w:r>
      <w:proofErr w:type="spellEnd"/>
      <w:r w:rsidR="00262656" w:rsidRPr="00262656">
        <w:rPr>
          <w:rFonts w:cstheme="minorHAnsi"/>
          <w:i/>
          <w:iCs/>
        </w:rPr>
        <w:t xml:space="preserve">... on </w:t>
      </w:r>
      <w:proofErr w:type="spellStart"/>
      <w:r w:rsidR="00262656" w:rsidRPr="00262656">
        <w:rPr>
          <w:rFonts w:cstheme="minorHAnsi"/>
          <w:i/>
          <w:iCs/>
        </w:rPr>
        <w:t>l'appelle</w:t>
      </w:r>
      <w:proofErr w:type="spellEnd"/>
      <w:r w:rsidR="00262656" w:rsidRPr="00262656">
        <w:rPr>
          <w:rFonts w:cstheme="minorHAnsi"/>
          <w:i/>
          <w:iCs/>
        </w:rPr>
        <w:t xml:space="preserve"> </w:t>
      </w:r>
      <w:proofErr w:type="spellStart"/>
      <w:proofErr w:type="gramStart"/>
      <w:r w:rsidR="00262656" w:rsidRPr="00262656">
        <w:rPr>
          <w:rFonts w:cstheme="minorHAnsi"/>
          <w:i/>
          <w:iCs/>
        </w:rPr>
        <w:t>Cimetière</w:t>
      </w:r>
      <w:proofErr w:type="spellEnd"/>
      <w:r w:rsidR="00262656" w:rsidRPr="00262656">
        <w:rPr>
          <w:rFonts w:cstheme="minorHAnsi"/>
          <w:i/>
          <w:iCs/>
        </w:rPr>
        <w:t xml:space="preserve"> </w:t>
      </w:r>
      <w:r w:rsidR="003E0DE3" w:rsidRPr="00875592">
        <w:rPr>
          <w:rFonts w:cstheme="minorHAnsi"/>
        </w:rPr>
        <w:t xml:space="preserve"> (</w:t>
      </w:r>
      <w:proofErr w:type="gramEnd"/>
      <w:r w:rsidR="003E0DE3" w:rsidRPr="00875592">
        <w:rPr>
          <w:rFonts w:cstheme="minorHAnsi"/>
        </w:rPr>
        <w:t xml:space="preserve">very much in the model of the main theme from </w:t>
      </w:r>
      <w:r w:rsidR="00262656" w:rsidRPr="00262656">
        <w:rPr>
          <w:rFonts w:cstheme="minorHAnsi"/>
          <w:i/>
          <w:iCs/>
        </w:rPr>
        <w:t xml:space="preserve">Le Bon, la brute, le </w:t>
      </w:r>
      <w:proofErr w:type="spellStart"/>
      <w:r w:rsidR="00262656" w:rsidRPr="00262656">
        <w:rPr>
          <w:rFonts w:cstheme="minorHAnsi"/>
          <w:i/>
          <w:iCs/>
        </w:rPr>
        <w:t>truand</w:t>
      </w:r>
      <w:proofErr w:type="spellEnd"/>
      <w:r w:rsidR="00262656">
        <w:rPr>
          <w:rFonts w:cstheme="minorHAnsi"/>
          <w:i/>
          <w:iCs/>
        </w:rPr>
        <w:t xml:space="preserve"> </w:t>
      </w:r>
      <w:r w:rsidR="003E0DE3" w:rsidRPr="00875592">
        <w:rPr>
          <w:rFonts w:cstheme="minorHAnsi"/>
        </w:rPr>
        <w:t xml:space="preserve">) continues to be sung with enthusiasm and the propulsive percussion continues, in an odd mismatching of music and image. </w:t>
      </w:r>
    </w:p>
    <w:p w14:paraId="435FD487" w14:textId="394DC552" w:rsidR="003E0DE3" w:rsidRPr="00875592" w:rsidRDefault="003E0DE3" w:rsidP="006A143D">
      <w:pPr>
        <w:rPr>
          <w:rFonts w:cstheme="minorHAnsi"/>
        </w:rPr>
      </w:pPr>
      <w:r w:rsidRPr="00875592">
        <w:rPr>
          <w:rFonts w:cstheme="minorHAnsi"/>
        </w:rPr>
        <w:t>The compilation of musical material from so many films also means that the score has little thematic consistency, apart from when cues from the same fi</w:t>
      </w:r>
      <w:r w:rsidR="00F9673F">
        <w:rPr>
          <w:rFonts w:cstheme="minorHAnsi"/>
        </w:rPr>
        <w:t>lm are used in close succession</w:t>
      </w:r>
      <w:r w:rsidR="0049656F" w:rsidRPr="00875592">
        <w:rPr>
          <w:rStyle w:val="FootnoteReference"/>
          <w:rFonts w:cstheme="minorHAnsi"/>
        </w:rPr>
        <w:footnoteReference w:id="24"/>
      </w:r>
      <w:r w:rsidR="00F9673F">
        <w:rPr>
          <w:rFonts w:cstheme="minorHAnsi"/>
        </w:rPr>
        <w:t>.</w:t>
      </w:r>
      <w:r w:rsidRPr="00875592">
        <w:rPr>
          <w:rFonts w:cstheme="minorHAnsi"/>
        </w:rPr>
        <w:t xml:space="preserve"> The score is not used to characterize </w:t>
      </w:r>
      <w:proofErr w:type="gramStart"/>
      <w:r w:rsidRPr="00875592">
        <w:rPr>
          <w:rFonts w:cstheme="minorHAnsi"/>
        </w:rPr>
        <w:t>particular heroes</w:t>
      </w:r>
      <w:proofErr w:type="gramEnd"/>
      <w:r w:rsidRPr="00875592">
        <w:rPr>
          <w:rFonts w:cstheme="minorHAnsi"/>
        </w:rPr>
        <w:t xml:space="preserve"> or villains, but instead more generally evokes the genre and atmosphere of the Italian Western.</w:t>
      </w:r>
    </w:p>
    <w:p w14:paraId="1BED3C58" w14:textId="38BD464D" w:rsidR="007319D8" w:rsidRPr="00875592" w:rsidRDefault="007319D8" w:rsidP="008B13AA">
      <w:pPr>
        <w:rPr>
          <w:rFonts w:cstheme="minorHAnsi"/>
        </w:rPr>
      </w:pPr>
      <w:r w:rsidRPr="00875592">
        <w:rPr>
          <w:rFonts w:cstheme="minorHAnsi"/>
        </w:rPr>
        <w:t xml:space="preserve">The music in the Italian Western is typically very prominent in the mix. While, as noted above, the sparseness of dialogue in the game goes some way to foregrounding the music, </w:t>
      </w:r>
      <w:r w:rsidR="006A143D" w:rsidRPr="00875592">
        <w:rPr>
          <w:rFonts w:cstheme="minorHAnsi"/>
        </w:rPr>
        <w:t xml:space="preserve">the score can often end up in conflict for aural dominance in a way that is not found in Leonean Westerns. In Railroaded, sometimes the music can be the </w:t>
      </w:r>
      <w:proofErr w:type="gramStart"/>
      <w:r w:rsidR="006A143D" w:rsidRPr="00875592">
        <w:rPr>
          <w:rFonts w:cstheme="minorHAnsi"/>
        </w:rPr>
        <w:t>most clear</w:t>
      </w:r>
      <w:proofErr w:type="gramEnd"/>
      <w:r w:rsidR="006A143D" w:rsidRPr="00875592">
        <w:rPr>
          <w:rFonts w:cstheme="minorHAnsi"/>
        </w:rPr>
        <w:t xml:space="preserve"> audio component, and at others, it may be completely submerged by sound effects. Leone instead often preferred to use sound effects, </w:t>
      </w:r>
      <w:proofErr w:type="gramStart"/>
      <w:r w:rsidR="006A143D" w:rsidRPr="00875592">
        <w:rPr>
          <w:rFonts w:cstheme="minorHAnsi"/>
        </w:rPr>
        <w:t>dialogue</w:t>
      </w:r>
      <w:proofErr w:type="gramEnd"/>
      <w:r w:rsidR="006A143D" w:rsidRPr="00875592">
        <w:rPr>
          <w:rFonts w:cstheme="minorHAnsi"/>
        </w:rPr>
        <w:t xml:space="preserve"> and music in alteration more than competition. In </w:t>
      </w:r>
      <w:r w:rsidR="006A143D" w:rsidRPr="00875592">
        <w:rPr>
          <w:rFonts w:cstheme="minorHAnsi"/>
          <w:i/>
          <w:iCs/>
        </w:rPr>
        <w:t>Revolver</w:t>
      </w:r>
      <w:r w:rsidR="006A143D" w:rsidRPr="00875592">
        <w:rPr>
          <w:rFonts w:cstheme="minorHAnsi"/>
        </w:rPr>
        <w:t>,</w:t>
      </w:r>
      <w:r w:rsidR="006A143D" w:rsidRPr="00875592">
        <w:rPr>
          <w:rFonts w:cstheme="minorHAnsi"/>
          <w:i/>
          <w:iCs/>
        </w:rPr>
        <w:t xml:space="preserve"> </w:t>
      </w:r>
      <w:r w:rsidR="006A143D" w:rsidRPr="00875592">
        <w:rPr>
          <w:rFonts w:cstheme="minorHAnsi"/>
        </w:rPr>
        <w:t xml:space="preserve">there are options in the menu system of the game to adjust the relative volume of music and sound effects, but those settings alter the overall volume of each component, rather than just avoiding the conflict. </w:t>
      </w:r>
    </w:p>
    <w:p w14:paraId="4026B262" w14:textId="37B43608" w:rsidR="003259ED" w:rsidRPr="00875592" w:rsidRDefault="00A23509" w:rsidP="00262656">
      <w:pPr>
        <w:rPr>
          <w:rFonts w:cstheme="minorHAnsi"/>
        </w:rPr>
      </w:pPr>
      <w:r w:rsidRPr="00875592">
        <w:rPr>
          <w:rFonts w:cstheme="minorHAnsi"/>
        </w:rPr>
        <w:t xml:space="preserve">Though the game goes to great lengths to use the music of Morricone and his circle, it never fully gives over to the most characteristic </w:t>
      </w:r>
      <w:proofErr w:type="spellStart"/>
      <w:r w:rsidRPr="00875592">
        <w:rPr>
          <w:rFonts w:cstheme="minorHAnsi"/>
        </w:rPr>
        <w:t>audiovisual</w:t>
      </w:r>
      <w:proofErr w:type="spellEnd"/>
      <w:r w:rsidRPr="00875592">
        <w:rPr>
          <w:rFonts w:cstheme="minorHAnsi"/>
        </w:rPr>
        <w:t xml:space="preserve"> aesthetic </w:t>
      </w:r>
      <w:r w:rsidR="00937190" w:rsidRPr="00875592">
        <w:rPr>
          <w:rFonts w:cstheme="minorHAnsi"/>
        </w:rPr>
        <w:t xml:space="preserve">of the genre </w:t>
      </w:r>
      <w:r w:rsidRPr="00875592">
        <w:rPr>
          <w:rFonts w:cstheme="minorHAnsi"/>
        </w:rPr>
        <w:t xml:space="preserve">– moments when the music dominates the soundscape. Because of the indeterminacy of timing in an interactive situation, it is not able to adapt these </w:t>
      </w:r>
      <w:r w:rsidR="003259ED" w:rsidRPr="00875592">
        <w:rPr>
          <w:rFonts w:cstheme="minorHAnsi"/>
        </w:rPr>
        <w:t>pieces to create</w:t>
      </w:r>
      <w:r w:rsidRPr="00875592">
        <w:rPr>
          <w:rFonts w:cstheme="minorHAnsi"/>
        </w:rPr>
        <w:t xml:space="preserve"> dramatic </w:t>
      </w:r>
      <w:proofErr w:type="spellStart"/>
      <w:r w:rsidRPr="00875592">
        <w:rPr>
          <w:rFonts w:cstheme="minorHAnsi"/>
        </w:rPr>
        <w:t>crescend</w:t>
      </w:r>
      <w:r w:rsidR="003259ED" w:rsidRPr="00875592">
        <w:rPr>
          <w:rFonts w:cstheme="minorHAnsi"/>
        </w:rPr>
        <w:t>i</w:t>
      </w:r>
      <w:proofErr w:type="spellEnd"/>
      <w:r w:rsidRPr="00875592">
        <w:rPr>
          <w:rFonts w:cstheme="minorHAnsi"/>
        </w:rPr>
        <w:t xml:space="preserve"> </w:t>
      </w:r>
      <w:r w:rsidR="003259ED" w:rsidRPr="00875592">
        <w:rPr>
          <w:rFonts w:cstheme="minorHAnsi"/>
        </w:rPr>
        <w:t>to s</w:t>
      </w:r>
      <w:r w:rsidRPr="00875592">
        <w:rPr>
          <w:rFonts w:cstheme="minorHAnsi"/>
        </w:rPr>
        <w:t>hootout</w:t>
      </w:r>
      <w:r w:rsidR="003259ED" w:rsidRPr="00875592">
        <w:rPr>
          <w:rFonts w:cstheme="minorHAnsi"/>
        </w:rPr>
        <w:t xml:space="preserve">s or music synchronized to </w:t>
      </w:r>
      <w:proofErr w:type="spellStart"/>
      <w:r w:rsidR="003259ED" w:rsidRPr="00875592">
        <w:rPr>
          <w:rFonts w:cstheme="minorHAnsi"/>
        </w:rPr>
        <w:t>audiovisual</w:t>
      </w:r>
      <w:proofErr w:type="spellEnd"/>
      <w:r w:rsidR="003259ED" w:rsidRPr="00875592">
        <w:rPr>
          <w:rFonts w:cstheme="minorHAnsi"/>
        </w:rPr>
        <w:t xml:space="preserve"> gesture</w:t>
      </w:r>
      <w:r w:rsidRPr="00875592">
        <w:rPr>
          <w:rFonts w:cstheme="minorHAnsi"/>
        </w:rPr>
        <w:t xml:space="preserve">. We do not experience any moments equivalent to the </w:t>
      </w:r>
      <w:r w:rsidR="00F9673F">
        <w:rPr>
          <w:rFonts w:cstheme="minorHAnsi"/>
        </w:rPr>
        <w:t>«</w:t>
      </w:r>
      <w:r w:rsidRPr="00875592">
        <w:rPr>
          <w:rFonts w:cstheme="minorHAnsi"/>
        </w:rPr>
        <w:t>Ecstasy of Gold</w:t>
      </w:r>
      <w:r w:rsidR="00F9673F">
        <w:rPr>
          <w:rFonts w:cstheme="minorHAnsi"/>
        </w:rPr>
        <w:t>»</w:t>
      </w:r>
      <w:r w:rsidRPr="00875592">
        <w:rPr>
          <w:rFonts w:cstheme="minorHAnsi"/>
        </w:rPr>
        <w:t xml:space="preserve"> from </w:t>
      </w:r>
      <w:r w:rsidR="00262656" w:rsidRPr="00262656">
        <w:rPr>
          <w:rFonts w:cstheme="minorHAnsi"/>
          <w:i/>
          <w:iCs/>
        </w:rPr>
        <w:t xml:space="preserve">Le Bon, la brute, le </w:t>
      </w:r>
      <w:proofErr w:type="spellStart"/>
      <w:r w:rsidR="00262656" w:rsidRPr="00262656">
        <w:rPr>
          <w:rFonts w:cstheme="minorHAnsi"/>
          <w:i/>
          <w:iCs/>
        </w:rPr>
        <w:t>truand</w:t>
      </w:r>
      <w:proofErr w:type="spellEnd"/>
      <w:r w:rsidR="00262656">
        <w:rPr>
          <w:rFonts w:cstheme="minorHAnsi"/>
          <w:i/>
          <w:iCs/>
        </w:rPr>
        <w:t xml:space="preserve"> </w:t>
      </w:r>
      <w:r w:rsidRPr="00875592">
        <w:rPr>
          <w:rFonts w:cstheme="minorHAnsi"/>
        </w:rPr>
        <w:t xml:space="preserve">or Jill’s arrival </w:t>
      </w:r>
      <w:r w:rsidR="003259ED" w:rsidRPr="00875592">
        <w:rPr>
          <w:rFonts w:cstheme="minorHAnsi"/>
        </w:rPr>
        <w:t xml:space="preserve">into Sweetwater </w:t>
      </w:r>
      <w:r w:rsidRPr="00875592">
        <w:rPr>
          <w:rFonts w:cstheme="minorHAnsi"/>
        </w:rPr>
        <w:t xml:space="preserve">in </w:t>
      </w:r>
      <w:r w:rsidR="00262656" w:rsidRPr="00262656">
        <w:rPr>
          <w:rFonts w:cstheme="minorHAnsi"/>
          <w:i/>
          <w:iCs/>
        </w:rPr>
        <w:t xml:space="preserve">Il </w:t>
      </w:r>
      <w:proofErr w:type="spellStart"/>
      <w:r w:rsidR="00262656" w:rsidRPr="00262656">
        <w:rPr>
          <w:rFonts w:cstheme="minorHAnsi"/>
          <w:i/>
          <w:iCs/>
        </w:rPr>
        <w:t>était</w:t>
      </w:r>
      <w:proofErr w:type="spellEnd"/>
      <w:r w:rsidR="00262656" w:rsidRPr="00262656">
        <w:rPr>
          <w:rFonts w:cstheme="minorHAnsi"/>
          <w:i/>
          <w:iCs/>
        </w:rPr>
        <w:t xml:space="preserve"> </w:t>
      </w:r>
      <w:proofErr w:type="spellStart"/>
      <w:r w:rsidR="00262656" w:rsidRPr="00262656">
        <w:rPr>
          <w:rFonts w:cstheme="minorHAnsi"/>
          <w:i/>
          <w:iCs/>
        </w:rPr>
        <w:t>une</w:t>
      </w:r>
      <w:proofErr w:type="spellEnd"/>
      <w:r w:rsidR="00262656" w:rsidRPr="00262656">
        <w:rPr>
          <w:rFonts w:cstheme="minorHAnsi"/>
          <w:i/>
          <w:iCs/>
        </w:rPr>
        <w:t xml:space="preserve"> </w:t>
      </w:r>
      <w:proofErr w:type="spellStart"/>
      <w:r w:rsidR="00262656" w:rsidRPr="00262656">
        <w:rPr>
          <w:rFonts w:cstheme="minorHAnsi"/>
          <w:i/>
          <w:iCs/>
        </w:rPr>
        <w:t>fois</w:t>
      </w:r>
      <w:proofErr w:type="spellEnd"/>
      <w:r w:rsidR="00262656" w:rsidRPr="00262656">
        <w:rPr>
          <w:rFonts w:cstheme="minorHAnsi"/>
          <w:i/>
          <w:iCs/>
        </w:rPr>
        <w:t xml:space="preserve"> dans </w:t>
      </w:r>
      <w:proofErr w:type="spellStart"/>
      <w:r w:rsidR="00262656" w:rsidRPr="00262656">
        <w:rPr>
          <w:rFonts w:cstheme="minorHAnsi"/>
          <w:i/>
          <w:iCs/>
        </w:rPr>
        <w:t>l'Ouest</w:t>
      </w:r>
      <w:proofErr w:type="spellEnd"/>
      <w:r w:rsidRPr="00875592">
        <w:rPr>
          <w:rFonts w:cstheme="minorHAnsi"/>
        </w:rPr>
        <w:t>.</w:t>
      </w:r>
      <w:r w:rsidRPr="00875592">
        <w:rPr>
          <w:rFonts w:cstheme="minorHAnsi"/>
          <w:i/>
          <w:iCs/>
        </w:rPr>
        <w:t xml:space="preserve"> </w:t>
      </w:r>
      <w:r w:rsidRPr="00875592">
        <w:rPr>
          <w:rFonts w:cstheme="minorHAnsi"/>
        </w:rPr>
        <w:t xml:space="preserve">Whereas the films can afford to have </w:t>
      </w:r>
      <w:proofErr w:type="spellStart"/>
      <w:r w:rsidR="003259ED" w:rsidRPr="00875592">
        <w:rPr>
          <w:rFonts w:cstheme="minorHAnsi"/>
        </w:rPr>
        <w:t>audiovisual</w:t>
      </w:r>
      <w:proofErr w:type="spellEnd"/>
      <w:r w:rsidR="003259ED" w:rsidRPr="00875592">
        <w:rPr>
          <w:rFonts w:cstheme="minorHAnsi"/>
        </w:rPr>
        <w:t xml:space="preserve"> </w:t>
      </w:r>
      <w:r w:rsidRPr="00875592">
        <w:rPr>
          <w:rFonts w:cstheme="minorHAnsi"/>
        </w:rPr>
        <w:t>moments organized around musical processes, where dramatic structure is shaped by musical structure, and music becomes the dominant aesthetic force, the game cannot integrate t</w:t>
      </w:r>
      <w:r w:rsidR="003259ED" w:rsidRPr="00875592">
        <w:rPr>
          <w:rFonts w:cstheme="minorHAnsi"/>
        </w:rPr>
        <w:t>his into an interactive context</w:t>
      </w:r>
      <w:r w:rsidR="00F9673F">
        <w:rPr>
          <w:rFonts w:cstheme="minorHAnsi"/>
        </w:rPr>
        <w:t>.</w:t>
      </w:r>
      <w:r w:rsidRPr="00875592">
        <w:rPr>
          <w:rFonts w:cstheme="minorHAnsi"/>
        </w:rPr>
        <w:t xml:space="preserve"> Because of</w:t>
      </w:r>
      <w:r w:rsidR="003259ED" w:rsidRPr="00875592">
        <w:rPr>
          <w:rFonts w:cstheme="minorHAnsi"/>
        </w:rPr>
        <w:t xml:space="preserve"> the importance of the agency afforded the player in the game, the musical processes of the pre-existing cues cannot take over the </w:t>
      </w:r>
      <w:proofErr w:type="spellStart"/>
      <w:r w:rsidR="003259ED" w:rsidRPr="00875592">
        <w:rPr>
          <w:rFonts w:cstheme="minorHAnsi"/>
        </w:rPr>
        <w:t>audiovisual</w:t>
      </w:r>
      <w:proofErr w:type="spellEnd"/>
      <w:r w:rsidR="003259ED" w:rsidRPr="00875592">
        <w:rPr>
          <w:rFonts w:cstheme="minorHAnsi"/>
        </w:rPr>
        <w:t xml:space="preserve"> processes as they c</w:t>
      </w:r>
      <w:r w:rsidR="00F9673F">
        <w:rPr>
          <w:rFonts w:cstheme="minorHAnsi"/>
        </w:rPr>
        <w:t>an in the non-interactive films</w:t>
      </w:r>
      <w:r w:rsidR="00B65978" w:rsidRPr="00875592">
        <w:rPr>
          <w:rStyle w:val="FootnoteReference"/>
          <w:rFonts w:cstheme="minorHAnsi"/>
        </w:rPr>
        <w:footnoteReference w:id="25"/>
      </w:r>
      <w:r w:rsidR="00F9673F">
        <w:rPr>
          <w:rFonts w:cstheme="minorHAnsi"/>
        </w:rPr>
        <w:t>.</w:t>
      </w:r>
      <w:r w:rsidR="00937190" w:rsidRPr="00875592">
        <w:rPr>
          <w:rFonts w:cstheme="minorHAnsi"/>
        </w:rPr>
        <w:t xml:space="preserve"> The integration of pre-existing music </w:t>
      </w:r>
      <w:r w:rsidR="00937190" w:rsidRPr="00875592">
        <w:rPr>
          <w:rFonts w:cstheme="minorHAnsi"/>
        </w:rPr>
        <w:lastRenderedPageBreak/>
        <w:t xml:space="preserve">and gameplay means that either players can override the musical material, disrupting the musical </w:t>
      </w:r>
      <w:r w:rsidR="00451B5E" w:rsidRPr="00875592">
        <w:rPr>
          <w:rFonts w:cstheme="minorHAnsi"/>
        </w:rPr>
        <w:t>discourse</w:t>
      </w:r>
      <w:r w:rsidR="00937190" w:rsidRPr="00875592">
        <w:rPr>
          <w:rFonts w:cstheme="minorHAnsi"/>
        </w:rPr>
        <w:t xml:space="preserve">, or musical material would have to override the player’s will. Of course, it is perfectly possible to design games in which gameplay is subservient to musical concerns, but since </w:t>
      </w:r>
      <w:r w:rsidR="00937190" w:rsidRPr="00875592">
        <w:rPr>
          <w:rFonts w:cstheme="minorHAnsi"/>
          <w:i/>
          <w:iCs/>
        </w:rPr>
        <w:t>Revolver</w:t>
      </w:r>
      <w:r w:rsidR="00937190" w:rsidRPr="00875592">
        <w:rPr>
          <w:rFonts w:cstheme="minorHAnsi"/>
        </w:rPr>
        <w:t xml:space="preserve"> did not aspire to be a music game. </w:t>
      </w:r>
    </w:p>
    <w:p w14:paraId="0C3C0694" w14:textId="643928F1" w:rsidR="003259ED" w:rsidRPr="00875592" w:rsidRDefault="004C0D35" w:rsidP="00F9673F">
      <w:pPr>
        <w:rPr>
          <w:rFonts w:cstheme="minorHAnsi"/>
        </w:rPr>
      </w:pPr>
      <w:r w:rsidRPr="00875592">
        <w:rPr>
          <w:rFonts w:cstheme="minorHAnsi"/>
          <w:i/>
          <w:iCs/>
        </w:rPr>
        <w:t xml:space="preserve">Revolver </w:t>
      </w:r>
      <w:r w:rsidRPr="00875592">
        <w:rPr>
          <w:rFonts w:cstheme="minorHAnsi"/>
        </w:rPr>
        <w:t xml:space="preserve">is in a difficult situation – the soundtrack is a key element of the Italian Western genre’s identity, a symbolic presence, but there are also considerable challenges of integrating this aspect into an interactive gameplay situation, even when using </w:t>
      </w:r>
      <w:r w:rsidR="00F9673F">
        <w:rPr>
          <w:rFonts w:cstheme="minorHAnsi"/>
        </w:rPr>
        <w:t>«</w:t>
      </w:r>
      <w:r w:rsidRPr="00875592">
        <w:rPr>
          <w:rFonts w:cstheme="minorHAnsi"/>
        </w:rPr>
        <w:t>authentic</w:t>
      </w:r>
      <w:r w:rsidR="00F9673F">
        <w:rPr>
          <w:rFonts w:cstheme="minorHAnsi"/>
        </w:rPr>
        <w:t>»</w:t>
      </w:r>
      <w:r w:rsidRPr="00875592">
        <w:rPr>
          <w:rFonts w:cstheme="minorHAnsi"/>
        </w:rPr>
        <w:t xml:space="preserve"> music. The game never truly replicates the </w:t>
      </w:r>
      <w:proofErr w:type="spellStart"/>
      <w:r w:rsidRPr="00875592">
        <w:rPr>
          <w:rFonts w:cstheme="minorHAnsi"/>
        </w:rPr>
        <w:t>audiovisual</w:t>
      </w:r>
      <w:proofErr w:type="spellEnd"/>
      <w:r w:rsidRPr="00875592">
        <w:rPr>
          <w:rFonts w:cstheme="minorHAnsi"/>
        </w:rPr>
        <w:t xml:space="preserve"> synthesis of the Leone Western. This indicates that the integration of music in the Italian Western, as much</w:t>
      </w:r>
      <w:r w:rsidR="00451B5E" w:rsidRPr="00875592">
        <w:rPr>
          <w:rFonts w:cstheme="minorHAnsi"/>
        </w:rPr>
        <w:t xml:space="preserve"> as its musical material, is fundamental</w:t>
      </w:r>
      <w:r w:rsidRPr="00875592">
        <w:rPr>
          <w:rFonts w:cstheme="minorHAnsi"/>
        </w:rPr>
        <w:t xml:space="preserve">. Whether the music was written before or after filming, synchronization is key, which becomes challenging when temporal indeterminacy is introduced in the video game context. </w:t>
      </w:r>
      <w:r w:rsidR="003259ED" w:rsidRPr="00875592">
        <w:rPr>
          <w:rFonts w:cstheme="minorHAnsi"/>
        </w:rPr>
        <w:t xml:space="preserve">While </w:t>
      </w:r>
      <w:r w:rsidR="003259ED" w:rsidRPr="00875592">
        <w:rPr>
          <w:rFonts w:cstheme="minorHAnsi"/>
          <w:i/>
          <w:iCs/>
        </w:rPr>
        <w:t>Revolver</w:t>
      </w:r>
      <w:r w:rsidR="003259ED" w:rsidRPr="00875592">
        <w:rPr>
          <w:rFonts w:cstheme="minorHAnsi"/>
        </w:rPr>
        <w:t xml:space="preserve"> omitted important elements of the </w:t>
      </w:r>
      <w:proofErr w:type="spellStart"/>
      <w:r w:rsidR="003259ED" w:rsidRPr="00875592">
        <w:rPr>
          <w:rFonts w:cstheme="minorHAnsi"/>
        </w:rPr>
        <w:t>audiovisual</w:t>
      </w:r>
      <w:proofErr w:type="spellEnd"/>
      <w:r w:rsidR="003259ED" w:rsidRPr="00875592">
        <w:rPr>
          <w:rFonts w:cstheme="minorHAnsi"/>
        </w:rPr>
        <w:t xml:space="preserve"> synchronization with action, the sequel would take an approach that would deal with this question of agency and synchronization.</w:t>
      </w:r>
    </w:p>
    <w:p w14:paraId="54B736C7" w14:textId="77777777" w:rsidR="003259ED" w:rsidRPr="00875592" w:rsidRDefault="003259ED" w:rsidP="008C545F">
      <w:pPr>
        <w:rPr>
          <w:rFonts w:cstheme="minorHAnsi"/>
        </w:rPr>
      </w:pPr>
    </w:p>
    <w:p w14:paraId="60A0B44D" w14:textId="0CC74BE5" w:rsidR="00B7130D" w:rsidRPr="00875592" w:rsidRDefault="003259ED" w:rsidP="008C545F">
      <w:pPr>
        <w:rPr>
          <w:rFonts w:cstheme="minorHAnsi"/>
        </w:rPr>
      </w:pPr>
      <w:r w:rsidRPr="00875592">
        <w:rPr>
          <w:rFonts w:cstheme="minorHAnsi"/>
        </w:rPr>
        <w:t xml:space="preserve"> </w:t>
      </w:r>
    </w:p>
    <w:p w14:paraId="1031DB8F" w14:textId="731A6D4F" w:rsidR="00B7130D" w:rsidRPr="00875592" w:rsidRDefault="00B7130D" w:rsidP="008C545F">
      <w:pPr>
        <w:rPr>
          <w:rFonts w:cstheme="minorHAnsi"/>
          <w:b/>
          <w:bCs/>
          <w:i/>
          <w:iCs/>
        </w:rPr>
      </w:pPr>
      <w:r w:rsidRPr="00875592">
        <w:rPr>
          <w:rFonts w:cstheme="minorHAnsi"/>
          <w:b/>
          <w:bCs/>
          <w:i/>
          <w:iCs/>
        </w:rPr>
        <w:t>Red Dead Redemption</w:t>
      </w:r>
    </w:p>
    <w:p w14:paraId="1BA99316" w14:textId="08A3D98D" w:rsidR="00B65978" w:rsidRPr="00875592" w:rsidRDefault="00B7130D" w:rsidP="00F9673F">
      <w:pPr>
        <w:rPr>
          <w:rFonts w:cstheme="minorHAnsi"/>
        </w:rPr>
      </w:pPr>
      <w:r w:rsidRPr="00875592">
        <w:rPr>
          <w:rFonts w:cstheme="minorHAnsi"/>
        </w:rPr>
        <w:t xml:space="preserve">For the sequel to </w:t>
      </w:r>
      <w:r w:rsidRPr="00875592">
        <w:rPr>
          <w:rFonts w:cstheme="minorHAnsi"/>
          <w:i/>
          <w:iCs/>
        </w:rPr>
        <w:t>Red Dead Revolver</w:t>
      </w:r>
      <w:r w:rsidRPr="00875592">
        <w:rPr>
          <w:rFonts w:cstheme="minorHAnsi"/>
        </w:rPr>
        <w:t xml:space="preserve">, the developers chose a slightly different approach to the music. </w:t>
      </w:r>
      <w:r w:rsidR="00B65978" w:rsidRPr="00875592">
        <w:rPr>
          <w:rFonts w:cstheme="minorHAnsi"/>
          <w:i/>
          <w:iCs/>
        </w:rPr>
        <w:t xml:space="preserve">Red Dead Redemption </w:t>
      </w:r>
      <w:r w:rsidR="00A516F0" w:rsidRPr="00875592">
        <w:rPr>
          <w:rFonts w:cstheme="minorHAnsi"/>
        </w:rPr>
        <w:t xml:space="preserve">(hereafter </w:t>
      </w:r>
      <w:r w:rsidR="00A516F0" w:rsidRPr="00875592">
        <w:rPr>
          <w:rFonts w:cstheme="minorHAnsi"/>
          <w:i/>
          <w:iCs/>
        </w:rPr>
        <w:t>Redemption</w:t>
      </w:r>
      <w:r w:rsidR="00A516F0" w:rsidRPr="00875592">
        <w:rPr>
          <w:rFonts w:cstheme="minorHAnsi"/>
        </w:rPr>
        <w:t>)</w:t>
      </w:r>
      <w:r w:rsidR="00A516F0" w:rsidRPr="00875592">
        <w:rPr>
          <w:rFonts w:cstheme="minorHAnsi"/>
          <w:i/>
          <w:iCs/>
        </w:rPr>
        <w:t xml:space="preserve"> </w:t>
      </w:r>
      <w:r w:rsidR="00B65978" w:rsidRPr="00875592">
        <w:rPr>
          <w:rFonts w:cstheme="minorHAnsi"/>
        </w:rPr>
        <w:t xml:space="preserve">is not a direct continuation of </w:t>
      </w:r>
      <w:proofErr w:type="gramStart"/>
      <w:r w:rsidR="00B65978" w:rsidRPr="00875592">
        <w:rPr>
          <w:rFonts w:cstheme="minorHAnsi"/>
        </w:rPr>
        <w:t>Red’s</w:t>
      </w:r>
      <w:proofErr w:type="gramEnd"/>
      <w:r w:rsidR="00B65978" w:rsidRPr="00875592">
        <w:rPr>
          <w:rFonts w:cstheme="minorHAnsi"/>
        </w:rPr>
        <w:t xml:space="preserve"> story, but </w:t>
      </w:r>
      <w:r w:rsidR="00451B5E" w:rsidRPr="00875592">
        <w:rPr>
          <w:rFonts w:cstheme="minorHAnsi"/>
        </w:rPr>
        <w:t>a spiritual successor</w:t>
      </w:r>
      <w:r w:rsidR="00B65978" w:rsidRPr="00875592">
        <w:rPr>
          <w:rFonts w:cstheme="minorHAnsi"/>
        </w:rPr>
        <w:t>.</w:t>
      </w:r>
      <w:r w:rsidR="00126945" w:rsidRPr="00875592">
        <w:rPr>
          <w:rFonts w:cstheme="minorHAnsi"/>
        </w:rPr>
        <w:t xml:space="preserve"> This game follows John Marston</w:t>
      </w:r>
      <w:r w:rsidR="00451B5E" w:rsidRPr="00875592">
        <w:rPr>
          <w:rFonts w:cstheme="minorHAnsi"/>
        </w:rPr>
        <w:t>: a</w:t>
      </w:r>
      <w:r w:rsidR="00CD49FC" w:rsidRPr="00875592">
        <w:rPr>
          <w:rFonts w:cstheme="minorHAnsi"/>
        </w:rPr>
        <w:t xml:space="preserve"> cowboy and former outlaw. Marston is blackmailed by government agents (holding his family hostage) to seek out his former associates. </w:t>
      </w:r>
      <w:r w:rsidR="00B65978" w:rsidRPr="00875592">
        <w:rPr>
          <w:rFonts w:cstheme="minorHAnsi"/>
        </w:rPr>
        <w:t xml:space="preserve">The main development from the prequel to sequel was the change from the highly segmented levels of </w:t>
      </w:r>
      <w:r w:rsidR="00B65978" w:rsidRPr="00875592">
        <w:rPr>
          <w:rFonts w:cstheme="minorHAnsi"/>
          <w:i/>
          <w:iCs/>
        </w:rPr>
        <w:t xml:space="preserve">Revolver </w:t>
      </w:r>
      <w:r w:rsidR="00B65978" w:rsidRPr="00875592">
        <w:rPr>
          <w:rFonts w:cstheme="minorHAnsi"/>
        </w:rPr>
        <w:t xml:space="preserve">into an </w:t>
      </w:r>
      <w:r w:rsidR="00F9673F">
        <w:rPr>
          <w:rFonts w:cstheme="minorHAnsi"/>
        </w:rPr>
        <w:t>«</w:t>
      </w:r>
      <w:r w:rsidR="00B65978" w:rsidRPr="00875592">
        <w:rPr>
          <w:rFonts w:cstheme="minorHAnsi"/>
        </w:rPr>
        <w:t>open world</w:t>
      </w:r>
      <w:r w:rsidR="00F9673F">
        <w:rPr>
          <w:rFonts w:cstheme="minorHAnsi"/>
        </w:rPr>
        <w:t>»</w:t>
      </w:r>
      <w:r w:rsidR="00B65978" w:rsidRPr="00875592">
        <w:rPr>
          <w:rFonts w:cstheme="minorHAnsi"/>
        </w:rPr>
        <w:t>-style game</w:t>
      </w:r>
      <w:r w:rsidR="003B15A5" w:rsidRPr="00875592">
        <w:rPr>
          <w:rFonts w:cstheme="minorHAnsi"/>
        </w:rPr>
        <w:t xml:space="preserve">, which allowed the player significantly more choice in exploring the landscape, more options for how to approach quests, and greater freedom in how and when to engage with the game goals. In this context, the highly linear approach to music in </w:t>
      </w:r>
      <w:r w:rsidR="003B15A5" w:rsidRPr="00875592">
        <w:rPr>
          <w:rFonts w:cstheme="minorHAnsi"/>
          <w:i/>
          <w:iCs/>
        </w:rPr>
        <w:t>Revolver</w:t>
      </w:r>
      <w:r w:rsidR="00AB62D1" w:rsidRPr="00875592">
        <w:rPr>
          <w:rFonts w:cstheme="minorHAnsi"/>
          <w:i/>
          <w:iCs/>
        </w:rPr>
        <w:t xml:space="preserve"> </w:t>
      </w:r>
      <w:r w:rsidR="00AB62D1" w:rsidRPr="00875592">
        <w:rPr>
          <w:rFonts w:cstheme="minorHAnsi"/>
        </w:rPr>
        <w:t>(Figure 1)</w:t>
      </w:r>
      <w:r w:rsidR="003B15A5" w:rsidRPr="00875592">
        <w:rPr>
          <w:rFonts w:cstheme="minorHAnsi"/>
          <w:i/>
          <w:iCs/>
        </w:rPr>
        <w:t xml:space="preserve"> </w:t>
      </w:r>
      <w:r w:rsidR="003B15A5" w:rsidRPr="00875592">
        <w:rPr>
          <w:rFonts w:cstheme="minorHAnsi"/>
        </w:rPr>
        <w:t xml:space="preserve">would not have fitted neatly into the game’s new structure. </w:t>
      </w:r>
    </w:p>
    <w:p w14:paraId="4F51514E" w14:textId="7DA8FF1D" w:rsidR="00056656" w:rsidRPr="00875592" w:rsidRDefault="00056656" w:rsidP="00A1354A">
      <w:pPr>
        <w:rPr>
          <w:rFonts w:cstheme="minorHAnsi"/>
          <w:i/>
          <w:iCs/>
        </w:rPr>
      </w:pPr>
      <w:r w:rsidRPr="00875592">
        <w:rPr>
          <w:rFonts w:cstheme="minorHAnsi"/>
          <w:i/>
          <w:iCs/>
        </w:rPr>
        <w:t xml:space="preserve">Music System in Red Dead Redemption </w:t>
      </w:r>
    </w:p>
    <w:p w14:paraId="3C8FB71B" w14:textId="3706F344" w:rsidR="00A1354A" w:rsidRPr="00875592" w:rsidRDefault="00B7130D" w:rsidP="00F9673F">
      <w:pPr>
        <w:rPr>
          <w:rFonts w:cstheme="minorHAnsi"/>
        </w:rPr>
      </w:pPr>
      <w:r w:rsidRPr="00875592">
        <w:rPr>
          <w:rFonts w:cstheme="minorHAnsi"/>
        </w:rPr>
        <w:t xml:space="preserve">Rather than using pre-existing </w:t>
      </w:r>
      <w:r w:rsidR="00946D7E" w:rsidRPr="00875592">
        <w:rPr>
          <w:rFonts w:cstheme="minorHAnsi"/>
        </w:rPr>
        <w:t xml:space="preserve">music, instead, a </w:t>
      </w:r>
      <w:proofErr w:type="gramStart"/>
      <w:r w:rsidR="00B65978" w:rsidRPr="00875592">
        <w:rPr>
          <w:rFonts w:cstheme="minorHAnsi"/>
        </w:rPr>
        <w:t>newly-written</w:t>
      </w:r>
      <w:proofErr w:type="gramEnd"/>
      <w:r w:rsidR="00B65978" w:rsidRPr="00875592">
        <w:rPr>
          <w:rFonts w:cstheme="minorHAnsi"/>
        </w:rPr>
        <w:t xml:space="preserve"> score was created by Bill Elm and Woody Jackson.</w:t>
      </w:r>
      <w:r w:rsidR="000F75B6" w:rsidRPr="00875592">
        <w:rPr>
          <w:rFonts w:cstheme="minorHAnsi"/>
        </w:rPr>
        <w:t xml:space="preserve"> A new approach to music implementation was used. To create a score that would fit more closely with the in-game action, matching </w:t>
      </w:r>
      <w:r w:rsidR="009B0BDF" w:rsidRPr="00875592">
        <w:rPr>
          <w:rFonts w:cstheme="minorHAnsi"/>
        </w:rPr>
        <w:t xml:space="preserve">the excitement and action throughout the level, a highly atomized system was made. </w:t>
      </w:r>
      <w:r w:rsidR="00A1354A" w:rsidRPr="00875592">
        <w:rPr>
          <w:rFonts w:cstheme="minorHAnsi"/>
        </w:rPr>
        <w:t xml:space="preserve">Rather than making complete cues (like </w:t>
      </w:r>
      <w:r w:rsidR="00A1354A" w:rsidRPr="00875592">
        <w:rPr>
          <w:rFonts w:cstheme="minorHAnsi"/>
          <w:i/>
          <w:iCs/>
        </w:rPr>
        <w:t>Revolver</w:t>
      </w:r>
      <w:r w:rsidR="00A1354A" w:rsidRPr="00875592">
        <w:rPr>
          <w:rFonts w:cstheme="minorHAnsi"/>
        </w:rPr>
        <w:t xml:space="preserve">’s pre-existing music), instead, the music for </w:t>
      </w:r>
      <w:r w:rsidR="00A1354A" w:rsidRPr="00875592">
        <w:rPr>
          <w:rFonts w:cstheme="minorHAnsi"/>
          <w:i/>
          <w:iCs/>
        </w:rPr>
        <w:t xml:space="preserve">Redemption </w:t>
      </w:r>
      <w:r w:rsidR="00A1354A" w:rsidRPr="00875592">
        <w:rPr>
          <w:rFonts w:cstheme="minorHAnsi"/>
        </w:rPr>
        <w:t xml:space="preserve">is created as a series of short musical fragments called stems. These stems are typically short (a few bars) and represent one musical element of the score – they usually consist of one instrument (or perhaps multiple instruments playing in homophony). These stems are triggered by the music programming </w:t>
      </w:r>
      <w:proofErr w:type="gramStart"/>
      <w:r w:rsidR="00A1354A" w:rsidRPr="00875592">
        <w:rPr>
          <w:rFonts w:cstheme="minorHAnsi"/>
        </w:rPr>
        <w:t>in the course of</w:t>
      </w:r>
      <w:proofErr w:type="gramEnd"/>
      <w:r w:rsidR="00A1354A" w:rsidRPr="00875592">
        <w:rPr>
          <w:rFonts w:cstheme="minorHAnsi"/>
        </w:rPr>
        <w:t xml:space="preserve"> the gameplay, and can be introduced, repeated and silenced as required to match the gameplay. These building blocks make up the score of the game.</w:t>
      </w:r>
    </w:p>
    <w:p w14:paraId="3A6A594F" w14:textId="6ECE6BF3" w:rsidR="009B0BDF" w:rsidRPr="00875592" w:rsidRDefault="00A1354A" w:rsidP="00F9673F">
      <w:pPr>
        <w:rPr>
          <w:rFonts w:cstheme="minorHAnsi"/>
        </w:rPr>
      </w:pPr>
      <w:r w:rsidRPr="00875592">
        <w:rPr>
          <w:rFonts w:cstheme="minorHAnsi"/>
        </w:rPr>
        <w:t>Because the stems can be layered, sequenced, and combined in a huge variety of ways, the composers were challenged to fi</w:t>
      </w:r>
      <w:r w:rsidR="00620779" w:rsidRPr="00875592">
        <w:rPr>
          <w:rFonts w:cstheme="minorHAnsi"/>
        </w:rPr>
        <w:t xml:space="preserve">nd ways to ensure that the cues would fit together effectively. To solve this question, the whole score was recorded at a tempo of 130 beats per minute (or multiplication/division thereof), and in the key of A minor. </w:t>
      </w:r>
      <w:r w:rsidR="00056656" w:rsidRPr="00875592">
        <w:rPr>
          <w:rFonts w:cstheme="minorHAnsi"/>
        </w:rPr>
        <w:t xml:space="preserve">(Some elements were also non-pitched and/or in free time.) </w:t>
      </w:r>
      <w:r w:rsidR="00620779" w:rsidRPr="00875592">
        <w:rPr>
          <w:rFonts w:cstheme="minorHAnsi"/>
        </w:rPr>
        <w:t xml:space="preserve">This meant that stems could be recombined from across the game without the </w:t>
      </w:r>
      <w:r w:rsidR="00620779" w:rsidRPr="00875592">
        <w:rPr>
          <w:rFonts w:cstheme="minorHAnsi"/>
        </w:rPr>
        <w:lastRenderedPageBreak/>
        <w:t xml:space="preserve">fear of unexpected dissonant harmony or </w:t>
      </w:r>
      <w:r w:rsidR="00451B5E" w:rsidRPr="00875592">
        <w:rPr>
          <w:rFonts w:cstheme="minorHAnsi"/>
        </w:rPr>
        <w:t>rhythmically mismatched</w:t>
      </w:r>
      <w:r w:rsidR="00620779" w:rsidRPr="00875592">
        <w:rPr>
          <w:rFonts w:cstheme="minorHAnsi"/>
        </w:rPr>
        <w:t xml:space="preserve">. The developers </w:t>
      </w:r>
      <w:r w:rsidR="00056656" w:rsidRPr="00875592">
        <w:rPr>
          <w:rFonts w:cstheme="minorHAnsi"/>
        </w:rPr>
        <w:t>programme</w:t>
      </w:r>
      <w:r w:rsidR="00451B5E" w:rsidRPr="00875592">
        <w:rPr>
          <w:rFonts w:cstheme="minorHAnsi"/>
        </w:rPr>
        <w:t>d</w:t>
      </w:r>
      <w:r w:rsidR="00056656" w:rsidRPr="00875592">
        <w:rPr>
          <w:rFonts w:cstheme="minorHAnsi"/>
        </w:rPr>
        <w:t xml:space="preserve"> the deployment of these cues to match the action in the game. As soundtrack supervisor Ivan Pa</w:t>
      </w:r>
      <w:r w:rsidR="009B0BDF" w:rsidRPr="00875592">
        <w:rPr>
          <w:rFonts w:cstheme="minorHAnsi"/>
        </w:rPr>
        <w:t>vlovich</w:t>
      </w:r>
      <w:r w:rsidR="00056656" w:rsidRPr="00875592">
        <w:rPr>
          <w:rFonts w:cstheme="minorHAnsi"/>
        </w:rPr>
        <w:t xml:space="preserve"> explains</w:t>
      </w:r>
      <w:r w:rsidR="009B0BDF" w:rsidRPr="00875592">
        <w:rPr>
          <w:rFonts w:cstheme="minorHAnsi"/>
        </w:rPr>
        <w:t xml:space="preserve">: </w:t>
      </w:r>
      <w:r w:rsidR="00F9673F">
        <w:rPr>
          <w:rFonts w:cstheme="minorHAnsi"/>
        </w:rPr>
        <w:t>«</w:t>
      </w:r>
      <w:r w:rsidR="009B0BDF" w:rsidRPr="00875592">
        <w:rPr>
          <w:rFonts w:cstheme="minorHAnsi"/>
        </w:rPr>
        <w:t xml:space="preserve">If you jump on a horse, a bassline kicks in, when you start getting chased, </w:t>
      </w:r>
      <w:proofErr w:type="spellStart"/>
      <w:r w:rsidR="009B0BDF" w:rsidRPr="00875592">
        <w:rPr>
          <w:rFonts w:cstheme="minorHAnsi"/>
        </w:rPr>
        <w:t>timpanis</w:t>
      </w:r>
      <w:proofErr w:type="spellEnd"/>
      <w:r w:rsidR="00056656" w:rsidRPr="00875592">
        <w:rPr>
          <w:rFonts w:cstheme="minorHAnsi"/>
        </w:rPr>
        <w:t xml:space="preserve"> [</w:t>
      </w:r>
      <w:r w:rsidR="00056656" w:rsidRPr="00875592">
        <w:rPr>
          <w:rFonts w:cstheme="minorHAnsi"/>
          <w:i/>
          <w:iCs/>
        </w:rPr>
        <w:t>sic</w:t>
      </w:r>
      <w:r w:rsidR="00056656" w:rsidRPr="00875592">
        <w:rPr>
          <w:rFonts w:cstheme="minorHAnsi"/>
        </w:rPr>
        <w:t>]</w:t>
      </w:r>
      <w:r w:rsidR="009B0BDF" w:rsidRPr="00875592">
        <w:rPr>
          <w:rFonts w:cstheme="minorHAnsi"/>
        </w:rPr>
        <w:t xml:space="preserve"> roll in and big fuzz guitars roll in […] The music </w:t>
      </w:r>
      <w:proofErr w:type="gramStart"/>
      <w:r w:rsidR="009B0BDF" w:rsidRPr="00875592">
        <w:rPr>
          <w:rFonts w:cstheme="minorHAnsi"/>
        </w:rPr>
        <w:t>a</w:t>
      </w:r>
      <w:r w:rsidR="00F9673F">
        <w:rPr>
          <w:rFonts w:cstheme="minorHAnsi"/>
        </w:rPr>
        <w:t>ctually changes</w:t>
      </w:r>
      <w:proofErr w:type="gramEnd"/>
      <w:r w:rsidR="00F9673F">
        <w:rPr>
          <w:rFonts w:cstheme="minorHAnsi"/>
        </w:rPr>
        <w:t xml:space="preserve"> with the action</w:t>
      </w:r>
      <w:r w:rsidR="009B0BDF" w:rsidRPr="00875592">
        <w:rPr>
          <w:rStyle w:val="FootnoteReference"/>
          <w:rFonts w:cstheme="minorHAnsi"/>
        </w:rPr>
        <w:footnoteReference w:id="26"/>
      </w:r>
      <w:r w:rsidR="00F9673F">
        <w:rPr>
          <w:rFonts w:cstheme="minorHAnsi"/>
        </w:rPr>
        <w:t>.»</w:t>
      </w:r>
    </w:p>
    <w:p w14:paraId="0524ED51" w14:textId="4F11A0BD" w:rsidR="00056656" w:rsidRPr="00875592" w:rsidRDefault="00056656" w:rsidP="00A516F0">
      <w:pPr>
        <w:rPr>
          <w:rFonts w:cstheme="minorHAnsi"/>
        </w:rPr>
      </w:pPr>
      <w:r w:rsidRPr="00875592">
        <w:rPr>
          <w:rFonts w:cstheme="minorHAnsi"/>
        </w:rPr>
        <w:t>The flexible and highly granular system</w:t>
      </w:r>
      <w:r w:rsidR="00395BA0" w:rsidRPr="00875592">
        <w:rPr>
          <w:rFonts w:cstheme="minorHAnsi"/>
        </w:rPr>
        <w:t>, closely connected to the gameplay,</w:t>
      </w:r>
      <w:r w:rsidRPr="00875592">
        <w:rPr>
          <w:rFonts w:cstheme="minorHAnsi"/>
        </w:rPr>
        <w:t xml:space="preserve"> </w:t>
      </w:r>
      <w:r w:rsidR="00395BA0" w:rsidRPr="00875592">
        <w:rPr>
          <w:rFonts w:cstheme="minorHAnsi"/>
        </w:rPr>
        <w:t xml:space="preserve">avoids the issues of musical mismatching and lack of structure that we observed in </w:t>
      </w:r>
      <w:r w:rsidR="00395BA0" w:rsidRPr="00875592">
        <w:rPr>
          <w:rFonts w:cstheme="minorHAnsi"/>
          <w:i/>
          <w:iCs/>
        </w:rPr>
        <w:t>Revolver</w:t>
      </w:r>
      <w:r w:rsidR="00395BA0" w:rsidRPr="00875592">
        <w:rPr>
          <w:rFonts w:cstheme="minorHAnsi"/>
        </w:rPr>
        <w:t xml:space="preserve">. While there are a few cutscenes in the game, </w:t>
      </w:r>
      <w:proofErr w:type="gramStart"/>
      <w:r w:rsidR="00395BA0" w:rsidRPr="00875592">
        <w:rPr>
          <w:rFonts w:cstheme="minorHAnsi"/>
        </w:rPr>
        <w:t>the vast majority of</w:t>
      </w:r>
      <w:proofErr w:type="gramEnd"/>
      <w:r w:rsidR="00395BA0" w:rsidRPr="00875592">
        <w:rPr>
          <w:rFonts w:cstheme="minorHAnsi"/>
        </w:rPr>
        <w:t xml:space="preserve"> </w:t>
      </w:r>
      <w:r w:rsidR="00395BA0" w:rsidRPr="00875592">
        <w:rPr>
          <w:rFonts w:cstheme="minorHAnsi"/>
          <w:i/>
          <w:iCs/>
        </w:rPr>
        <w:t xml:space="preserve">Redemption </w:t>
      </w:r>
      <w:r w:rsidR="00395BA0" w:rsidRPr="00875592">
        <w:rPr>
          <w:rFonts w:cstheme="minorHAnsi"/>
        </w:rPr>
        <w:t xml:space="preserve">uses this music system. </w:t>
      </w:r>
    </w:p>
    <w:p w14:paraId="7013EA15" w14:textId="77777777" w:rsidR="009B0BDF" w:rsidRPr="00875592" w:rsidRDefault="009B0BDF" w:rsidP="008C545F">
      <w:pPr>
        <w:rPr>
          <w:rFonts w:cstheme="minorHAnsi"/>
          <w:b/>
          <w:bCs/>
        </w:rPr>
      </w:pPr>
    </w:p>
    <w:p w14:paraId="470822E3" w14:textId="10F85072" w:rsidR="009B0BDF" w:rsidRPr="00875592" w:rsidRDefault="009B0BDF" w:rsidP="008C545F">
      <w:pPr>
        <w:rPr>
          <w:rFonts w:cstheme="minorHAnsi"/>
          <w:i/>
          <w:iCs/>
        </w:rPr>
      </w:pPr>
      <w:r w:rsidRPr="00875592">
        <w:rPr>
          <w:rFonts w:cstheme="minorHAnsi"/>
          <w:i/>
          <w:iCs/>
        </w:rPr>
        <w:t>Score and Aesthetics</w:t>
      </w:r>
    </w:p>
    <w:p w14:paraId="344A5F2A" w14:textId="0CA985AE" w:rsidR="00395BA0" w:rsidRPr="00875592" w:rsidRDefault="00395BA0" w:rsidP="00A516F0">
      <w:pPr>
        <w:rPr>
          <w:rFonts w:cstheme="minorHAnsi"/>
        </w:rPr>
      </w:pPr>
      <w:r w:rsidRPr="00875592">
        <w:rPr>
          <w:rFonts w:cstheme="minorHAnsi"/>
          <w:i/>
          <w:iCs/>
        </w:rPr>
        <w:t xml:space="preserve">Redemption </w:t>
      </w:r>
      <w:r w:rsidR="00C43DBC" w:rsidRPr="00875592">
        <w:rPr>
          <w:rFonts w:cstheme="minorHAnsi"/>
        </w:rPr>
        <w:t xml:space="preserve">is less musically saturated than </w:t>
      </w:r>
      <w:r w:rsidR="00C43DBC" w:rsidRPr="00875592">
        <w:rPr>
          <w:rFonts w:cstheme="minorHAnsi"/>
          <w:i/>
          <w:iCs/>
        </w:rPr>
        <w:t>Revolver</w:t>
      </w:r>
      <w:r w:rsidR="00C43DBC" w:rsidRPr="00875592">
        <w:rPr>
          <w:rFonts w:cstheme="minorHAnsi"/>
        </w:rPr>
        <w:t xml:space="preserve">. In the earlier game, music is nearly always playing in the dense collage of pre-exiting music. Here, however, not only are some sections left unscored without non-diegetic music in the quietest moments, but there are also moments where musical fragments are deployed </w:t>
      </w:r>
      <w:r w:rsidR="00CD49FC" w:rsidRPr="00875592">
        <w:rPr>
          <w:rFonts w:cstheme="minorHAnsi"/>
        </w:rPr>
        <w:t>very sparsely</w:t>
      </w:r>
      <w:r w:rsidR="00C43DBC" w:rsidRPr="00875592">
        <w:rPr>
          <w:rFonts w:cstheme="minorHAnsi"/>
        </w:rPr>
        <w:t xml:space="preserve">. </w:t>
      </w:r>
    </w:p>
    <w:p w14:paraId="064F8913" w14:textId="3ACD98A0" w:rsidR="00395BA0" w:rsidRPr="00875592" w:rsidRDefault="00C43DBC" w:rsidP="00A516F0">
      <w:pPr>
        <w:rPr>
          <w:rFonts w:cstheme="minorHAnsi"/>
        </w:rPr>
      </w:pPr>
      <w:r w:rsidRPr="00875592">
        <w:rPr>
          <w:rFonts w:cstheme="minorHAnsi"/>
        </w:rPr>
        <w:t xml:space="preserve">The music of </w:t>
      </w:r>
      <w:r w:rsidRPr="00875592">
        <w:rPr>
          <w:rFonts w:cstheme="minorHAnsi"/>
          <w:i/>
          <w:iCs/>
        </w:rPr>
        <w:t xml:space="preserve">Redemption </w:t>
      </w:r>
      <w:r w:rsidRPr="00875592">
        <w:rPr>
          <w:rFonts w:cstheme="minorHAnsi"/>
        </w:rPr>
        <w:t xml:space="preserve">is a deconstruction of Morricone’s style into its constituent musical elements, and more specifically, a stratification of that style into layers. </w:t>
      </w:r>
      <w:r w:rsidR="00126945" w:rsidRPr="00875592">
        <w:rPr>
          <w:rFonts w:cstheme="minorHAnsi"/>
        </w:rPr>
        <w:t>We have already noted above that Morricone uses limited tonal movement in his cues, and musical repetition is a feature of the way that Morricone’s structures. Thus, the static harmonie</w:t>
      </w:r>
      <w:r w:rsidR="00580E58" w:rsidRPr="00875592">
        <w:rPr>
          <w:rFonts w:cstheme="minorHAnsi"/>
        </w:rPr>
        <w:t xml:space="preserve">s and repeating elements of </w:t>
      </w:r>
      <w:r w:rsidR="00126945" w:rsidRPr="00875592">
        <w:rPr>
          <w:rFonts w:cstheme="minorHAnsi"/>
          <w:i/>
          <w:iCs/>
        </w:rPr>
        <w:t>Redemption</w:t>
      </w:r>
      <w:r w:rsidR="00126945" w:rsidRPr="00875592">
        <w:rPr>
          <w:rFonts w:cstheme="minorHAnsi"/>
        </w:rPr>
        <w:t xml:space="preserve">’s score programming fit well with emulating Morricone’s </w:t>
      </w:r>
      <w:proofErr w:type="spellStart"/>
      <w:r w:rsidR="00126945" w:rsidRPr="00875592">
        <w:rPr>
          <w:rFonts w:cstheme="minorHAnsi"/>
        </w:rPr>
        <w:t>soundworld</w:t>
      </w:r>
      <w:proofErr w:type="spellEnd"/>
      <w:r w:rsidR="00126945" w:rsidRPr="00875592">
        <w:rPr>
          <w:rFonts w:cstheme="minorHAnsi"/>
        </w:rPr>
        <w:t>.</w:t>
      </w:r>
    </w:p>
    <w:p w14:paraId="70F1099F" w14:textId="20A67E52" w:rsidR="00126945" w:rsidRPr="00875592" w:rsidRDefault="00126945" w:rsidP="00F9673F">
      <w:pPr>
        <w:rPr>
          <w:rFonts w:cstheme="minorHAnsi"/>
        </w:rPr>
      </w:pPr>
      <w:r w:rsidRPr="00875592">
        <w:rPr>
          <w:rFonts w:cstheme="minorHAnsi"/>
        </w:rPr>
        <w:t xml:space="preserve">Indeed, one of the impressive aspects of the </w:t>
      </w:r>
      <w:r w:rsidRPr="00875592">
        <w:rPr>
          <w:rFonts w:cstheme="minorHAnsi"/>
          <w:i/>
          <w:iCs/>
        </w:rPr>
        <w:t xml:space="preserve">Redemption </w:t>
      </w:r>
      <w:r w:rsidRPr="00875592">
        <w:rPr>
          <w:rFonts w:cstheme="minorHAnsi"/>
        </w:rPr>
        <w:t xml:space="preserve">score is how similar it is to Morricone’s timbres. The characteristic </w:t>
      </w:r>
      <w:proofErr w:type="spellStart"/>
      <w:r w:rsidRPr="00875592">
        <w:rPr>
          <w:rFonts w:cstheme="minorHAnsi"/>
        </w:rPr>
        <w:t>Morriconian</w:t>
      </w:r>
      <w:proofErr w:type="spellEnd"/>
      <w:r w:rsidRPr="00875592">
        <w:rPr>
          <w:rFonts w:cstheme="minorHAnsi"/>
        </w:rPr>
        <w:t xml:space="preserve"> elements are all present, </w:t>
      </w:r>
      <w:r w:rsidR="00452DE5" w:rsidRPr="00875592">
        <w:rPr>
          <w:rFonts w:cstheme="minorHAnsi"/>
        </w:rPr>
        <w:t>acoustically recorded</w:t>
      </w:r>
      <w:r w:rsidRPr="00875592">
        <w:rPr>
          <w:rFonts w:cstheme="minorHAnsi"/>
        </w:rPr>
        <w:t xml:space="preserve">. At one extreme, during the quietest moments of the game, we hear </w:t>
      </w:r>
      <w:r w:rsidR="00CD49FC" w:rsidRPr="00875592">
        <w:rPr>
          <w:rFonts w:cstheme="minorHAnsi"/>
        </w:rPr>
        <w:t>musical fragments in isolation – while walking around a ranch,</w:t>
      </w:r>
      <w:r w:rsidR="00152EBB" w:rsidRPr="00875592">
        <w:rPr>
          <w:rFonts w:cstheme="minorHAnsi"/>
        </w:rPr>
        <w:t xml:space="preserve"> for example,</w:t>
      </w:r>
      <w:r w:rsidR="00CD49FC" w:rsidRPr="00875592">
        <w:rPr>
          <w:rFonts w:cstheme="minorHAnsi"/>
        </w:rPr>
        <w:t xml:space="preserve"> players may hear a few notes on the banjo, followed </w:t>
      </w:r>
      <w:proofErr w:type="spellStart"/>
      <w:r w:rsidR="00CD49FC" w:rsidRPr="00875592">
        <w:rPr>
          <w:rFonts w:cstheme="minorHAnsi"/>
        </w:rPr>
        <w:t>some time</w:t>
      </w:r>
      <w:proofErr w:type="spellEnd"/>
      <w:r w:rsidR="00CD49FC" w:rsidRPr="00875592">
        <w:rPr>
          <w:rFonts w:cstheme="minorHAnsi"/>
        </w:rPr>
        <w:t xml:space="preserve"> later by a twang on a jaw harp, a single strum on a guitar, or a single phrase on a folk violin. Then, in suspenseful sequences, tremolo strings may be h</w:t>
      </w:r>
      <w:r w:rsidR="007F1AC3" w:rsidRPr="00875592">
        <w:rPr>
          <w:rFonts w:cstheme="minorHAnsi"/>
        </w:rPr>
        <w:t>eard, perhaps with a rasping</w:t>
      </w:r>
      <w:r w:rsidR="00CD49FC" w:rsidRPr="00875592">
        <w:rPr>
          <w:rFonts w:cstheme="minorHAnsi"/>
        </w:rPr>
        <w:t xml:space="preserve"> </w:t>
      </w:r>
      <w:r w:rsidR="007F1AC3" w:rsidRPr="00875592">
        <w:rPr>
          <w:rFonts w:cstheme="minorHAnsi"/>
        </w:rPr>
        <w:t xml:space="preserve">bass </w:t>
      </w:r>
      <w:r w:rsidR="00CD49FC" w:rsidRPr="00875592">
        <w:rPr>
          <w:rFonts w:cstheme="minorHAnsi"/>
        </w:rPr>
        <w:t xml:space="preserve">harmonica part, </w:t>
      </w:r>
      <w:r w:rsidR="007F1AC3" w:rsidRPr="00875592">
        <w:rPr>
          <w:rFonts w:cstheme="minorHAnsi"/>
        </w:rPr>
        <w:t xml:space="preserve">metallic chimes, waterphones, glockenspiel, </w:t>
      </w:r>
      <w:proofErr w:type="spellStart"/>
      <w:r w:rsidR="007F1AC3" w:rsidRPr="00875592">
        <w:rPr>
          <w:rFonts w:cstheme="minorHAnsi"/>
        </w:rPr>
        <w:t>vibraslap</w:t>
      </w:r>
      <w:proofErr w:type="spellEnd"/>
      <w:r w:rsidR="007F1AC3" w:rsidRPr="00875592">
        <w:rPr>
          <w:rFonts w:cstheme="minorHAnsi"/>
        </w:rPr>
        <w:t>, scraped cymbal,</w:t>
      </w:r>
      <w:r w:rsidR="00F30C27" w:rsidRPr="00875592">
        <w:rPr>
          <w:rFonts w:cstheme="minorHAnsi"/>
        </w:rPr>
        <w:t xml:space="preserve"> and</w:t>
      </w:r>
      <w:r w:rsidR="007F1AC3" w:rsidRPr="00875592">
        <w:rPr>
          <w:rFonts w:cstheme="minorHAnsi"/>
        </w:rPr>
        <w:t xml:space="preserve"> </w:t>
      </w:r>
      <w:r w:rsidR="00451B5E" w:rsidRPr="00875592">
        <w:rPr>
          <w:rFonts w:cstheme="minorHAnsi"/>
        </w:rPr>
        <w:t>alto</w:t>
      </w:r>
      <w:r w:rsidR="007F1AC3" w:rsidRPr="00875592">
        <w:rPr>
          <w:rFonts w:cstheme="minorHAnsi"/>
        </w:rPr>
        <w:t xml:space="preserve"> flute. In sequences with more action, </w:t>
      </w:r>
      <w:r w:rsidR="00CD49FC" w:rsidRPr="00875592">
        <w:rPr>
          <w:rFonts w:cstheme="minorHAnsi"/>
        </w:rPr>
        <w:t xml:space="preserve">like riding on a horse, we may hear electric or acoustic bass guitar, snare drum </w:t>
      </w:r>
      <w:r w:rsidR="007F1AC3" w:rsidRPr="00875592">
        <w:rPr>
          <w:rFonts w:cstheme="minorHAnsi"/>
        </w:rPr>
        <w:t xml:space="preserve">and bongo </w:t>
      </w:r>
      <w:r w:rsidR="00CD49FC" w:rsidRPr="00875592">
        <w:rPr>
          <w:rFonts w:cstheme="minorHAnsi"/>
        </w:rPr>
        <w:t xml:space="preserve">percussion and shakers providing a galloping beat, </w:t>
      </w:r>
      <w:r w:rsidR="007F1AC3" w:rsidRPr="00875592">
        <w:rPr>
          <w:rFonts w:cstheme="minorHAnsi"/>
        </w:rPr>
        <w:t xml:space="preserve">rhythmic strumming on guitars, </w:t>
      </w:r>
      <w:r w:rsidR="00CD49FC" w:rsidRPr="00875592">
        <w:rPr>
          <w:rFonts w:cstheme="minorHAnsi"/>
        </w:rPr>
        <w:t xml:space="preserve">dulcimer, honky-tonk piano, </w:t>
      </w:r>
      <w:r w:rsidR="007F1AC3" w:rsidRPr="00875592">
        <w:rPr>
          <w:rFonts w:cstheme="minorHAnsi"/>
        </w:rPr>
        <w:t xml:space="preserve">accordion, </w:t>
      </w:r>
      <w:r w:rsidR="00CD49FC" w:rsidRPr="00875592">
        <w:rPr>
          <w:rFonts w:cstheme="minorHAnsi"/>
        </w:rPr>
        <w:t>rhythmically punctuated harmonica</w:t>
      </w:r>
      <w:r w:rsidR="007F1AC3" w:rsidRPr="00875592">
        <w:rPr>
          <w:rFonts w:cstheme="minorHAnsi"/>
        </w:rPr>
        <w:t xml:space="preserve"> chords</w:t>
      </w:r>
      <w:r w:rsidR="00CD49FC" w:rsidRPr="00875592">
        <w:rPr>
          <w:rFonts w:cstheme="minorHAnsi"/>
        </w:rPr>
        <w:t>,</w:t>
      </w:r>
      <w:r w:rsidR="007F1AC3" w:rsidRPr="00875592">
        <w:rPr>
          <w:rFonts w:cstheme="minorHAnsi"/>
        </w:rPr>
        <w:t xml:space="preserve"> muted trumpet </w:t>
      </w:r>
      <w:r w:rsidR="00451B5E" w:rsidRPr="00875592">
        <w:rPr>
          <w:rFonts w:cstheme="minorHAnsi"/>
        </w:rPr>
        <w:t>phrases</w:t>
      </w:r>
      <w:r w:rsidR="007F1AC3" w:rsidRPr="00875592">
        <w:rPr>
          <w:rFonts w:cstheme="minorHAnsi"/>
        </w:rPr>
        <w:t>, electric</w:t>
      </w:r>
      <w:r w:rsidR="00F9673F">
        <w:rPr>
          <w:rFonts w:cstheme="minorHAnsi"/>
        </w:rPr>
        <w:t xml:space="preserve"> guitar melodic fragments, and percussion</w:t>
      </w:r>
      <w:r w:rsidR="00F30C27" w:rsidRPr="00875592">
        <w:rPr>
          <w:rFonts w:cstheme="minorHAnsi"/>
        </w:rPr>
        <w:t xml:space="preserve"> from e</w:t>
      </w:r>
      <w:r w:rsidR="00451B5E" w:rsidRPr="00875592">
        <w:rPr>
          <w:rFonts w:cstheme="minorHAnsi"/>
        </w:rPr>
        <w:t>veryday objects like metallic bo</w:t>
      </w:r>
      <w:r w:rsidR="00F30C27" w:rsidRPr="00875592">
        <w:rPr>
          <w:rFonts w:cstheme="minorHAnsi"/>
        </w:rPr>
        <w:t>wls. At the highest levels of action, horns and trumpets become prominent, along with rol</w:t>
      </w:r>
      <w:r w:rsidR="00451B5E" w:rsidRPr="00875592">
        <w:rPr>
          <w:rFonts w:cstheme="minorHAnsi"/>
        </w:rPr>
        <w:t>l</w:t>
      </w:r>
      <w:r w:rsidR="007F1AC3" w:rsidRPr="00875592">
        <w:rPr>
          <w:rFonts w:cstheme="minorHAnsi"/>
        </w:rPr>
        <w:t xml:space="preserve">ing cymbals, marcato strings, </w:t>
      </w:r>
      <w:r w:rsidR="00CD49FC" w:rsidRPr="00875592">
        <w:rPr>
          <w:rFonts w:cstheme="minorHAnsi"/>
        </w:rPr>
        <w:t>tambourine</w:t>
      </w:r>
      <w:r w:rsidR="00F30C27" w:rsidRPr="00875592">
        <w:rPr>
          <w:rFonts w:cstheme="minorHAnsi"/>
        </w:rPr>
        <w:t>s</w:t>
      </w:r>
      <w:r w:rsidR="00CD49FC" w:rsidRPr="00875592">
        <w:rPr>
          <w:rFonts w:cstheme="minorHAnsi"/>
        </w:rPr>
        <w:t xml:space="preserve">, timpani, </w:t>
      </w:r>
      <w:r w:rsidR="007F1AC3" w:rsidRPr="00875592">
        <w:rPr>
          <w:rFonts w:cstheme="minorHAnsi"/>
        </w:rPr>
        <w:t xml:space="preserve">drum kit/bass drums, </w:t>
      </w:r>
      <w:r w:rsidR="00CD49FC" w:rsidRPr="00875592">
        <w:rPr>
          <w:rFonts w:cstheme="minorHAnsi"/>
        </w:rPr>
        <w:t>tubular bells,</w:t>
      </w:r>
      <w:r w:rsidR="00F30C27" w:rsidRPr="00875592">
        <w:rPr>
          <w:rFonts w:cstheme="minorHAnsi"/>
        </w:rPr>
        <w:t xml:space="preserve"> distorted fuzzy guitar, </w:t>
      </w:r>
      <w:proofErr w:type="gramStart"/>
      <w:r w:rsidR="00F30C27" w:rsidRPr="00875592">
        <w:rPr>
          <w:rFonts w:cstheme="minorHAnsi"/>
        </w:rPr>
        <w:t>horns</w:t>
      </w:r>
      <w:proofErr w:type="gramEnd"/>
      <w:r w:rsidR="00F30C27" w:rsidRPr="00875592">
        <w:rPr>
          <w:rFonts w:cstheme="minorHAnsi"/>
        </w:rPr>
        <w:t xml:space="preserve"> and sometimes synthesized male voices. These are not strict layers</w:t>
      </w:r>
      <w:r w:rsidR="00F9673F">
        <w:rPr>
          <w:rFonts w:cstheme="minorHAnsi"/>
        </w:rPr>
        <w:t xml:space="preserve"> moving from one level</w:t>
      </w:r>
      <w:r w:rsidR="00F30C27" w:rsidRPr="00875592">
        <w:rPr>
          <w:rFonts w:cstheme="minorHAnsi"/>
        </w:rPr>
        <w:t xml:space="preserve"> to the next, but instead, a much more fluid combination of parts. From the pointillist textures of low energy to the galloping action music, the music exists on a spectrum</w:t>
      </w:r>
      <w:r w:rsidR="00466E21" w:rsidRPr="00875592">
        <w:rPr>
          <w:rFonts w:cstheme="minorHAnsi"/>
        </w:rPr>
        <w:t xml:space="preserve"> of activity</w:t>
      </w:r>
      <w:r w:rsidR="00F30C27" w:rsidRPr="00875592">
        <w:rPr>
          <w:rFonts w:cstheme="minorHAnsi"/>
        </w:rPr>
        <w:t xml:space="preserve"> that effectively matches the game action. </w:t>
      </w:r>
      <w:proofErr w:type="gramStart"/>
      <w:r w:rsidR="00466E21" w:rsidRPr="00875592">
        <w:rPr>
          <w:rFonts w:cstheme="minorHAnsi"/>
        </w:rPr>
        <w:t xml:space="preserve">Table </w:t>
      </w:r>
      <w:r w:rsidR="000034A6" w:rsidRPr="00875592">
        <w:rPr>
          <w:rFonts w:cstheme="minorHAnsi"/>
        </w:rPr>
        <w:t>4</w:t>
      </w:r>
      <w:r w:rsidR="00466E21" w:rsidRPr="00875592">
        <w:rPr>
          <w:rFonts w:cstheme="minorHAnsi"/>
        </w:rPr>
        <w:t>,</w:t>
      </w:r>
      <w:proofErr w:type="gramEnd"/>
      <w:r w:rsidR="00466E21" w:rsidRPr="00875592">
        <w:rPr>
          <w:rFonts w:cstheme="minorHAnsi"/>
        </w:rPr>
        <w:t xml:space="preserve"> shows an example of how eight stems/musical elements are distributed across eight game states. </w:t>
      </w:r>
      <w:r w:rsidR="004013B8" w:rsidRPr="00875592">
        <w:rPr>
          <w:rFonts w:cstheme="minorHAnsi"/>
        </w:rPr>
        <w:t>The continual combination and recombination of the musical elements provides significant musical variety, even if the tempo and harmonies are confined by the parameters of the score.</w:t>
      </w:r>
      <w:r w:rsidR="00466E21" w:rsidRPr="00875592">
        <w:rPr>
          <w:rFonts w:cstheme="minorHAnsi"/>
        </w:rPr>
        <w:t xml:space="preserve"> </w:t>
      </w:r>
    </w:p>
    <w:p w14:paraId="2E1227BC" w14:textId="77777777" w:rsidR="00466E21" w:rsidRPr="00875592" w:rsidRDefault="00466E21" w:rsidP="00580E58">
      <w:pPr>
        <w:rPr>
          <w:rFonts w:cstheme="minorHAnsi"/>
        </w:rPr>
      </w:pPr>
    </w:p>
    <w:tbl>
      <w:tblPr>
        <w:tblStyle w:val="TableGrid"/>
        <w:tblW w:w="5192" w:type="pct"/>
        <w:tblLayout w:type="fixed"/>
        <w:tblLook w:val="04A0" w:firstRow="1" w:lastRow="0" w:firstColumn="1" w:lastColumn="0" w:noHBand="0" w:noVBand="1"/>
      </w:tblPr>
      <w:tblGrid>
        <w:gridCol w:w="1272"/>
        <w:gridCol w:w="700"/>
        <w:gridCol w:w="1122"/>
        <w:gridCol w:w="1122"/>
        <w:gridCol w:w="1122"/>
        <w:gridCol w:w="839"/>
        <w:gridCol w:w="981"/>
        <w:gridCol w:w="1073"/>
        <w:gridCol w:w="1131"/>
      </w:tblGrid>
      <w:tr w:rsidR="00466E21" w:rsidRPr="00875592" w14:paraId="023BF763" w14:textId="77777777" w:rsidTr="000034A6">
        <w:tc>
          <w:tcPr>
            <w:tcW w:w="679" w:type="pct"/>
            <w:shd w:val="clear" w:color="auto" w:fill="F2F2F2" w:themeFill="background1" w:themeFillShade="F2"/>
          </w:tcPr>
          <w:p w14:paraId="5169CACB" w14:textId="6FA8562D" w:rsidR="00466E21" w:rsidRPr="00875592" w:rsidRDefault="00466E21" w:rsidP="00580E58">
            <w:pPr>
              <w:rPr>
                <w:rFonts w:cstheme="minorHAnsi"/>
                <w:b/>
                <w:bCs/>
              </w:rPr>
            </w:pPr>
            <w:r w:rsidRPr="00875592">
              <w:rPr>
                <w:rFonts w:cstheme="minorHAnsi"/>
                <w:b/>
                <w:bCs/>
              </w:rPr>
              <w:t>Stem</w:t>
            </w:r>
          </w:p>
        </w:tc>
        <w:tc>
          <w:tcPr>
            <w:tcW w:w="374" w:type="pct"/>
            <w:shd w:val="clear" w:color="auto" w:fill="F2F2F2" w:themeFill="background1" w:themeFillShade="F2"/>
          </w:tcPr>
          <w:p w14:paraId="6295A9E8" w14:textId="3DD001E4" w:rsidR="00466E21" w:rsidRPr="00875592" w:rsidRDefault="00466E21" w:rsidP="00580E58">
            <w:pPr>
              <w:rPr>
                <w:rFonts w:cstheme="minorHAnsi"/>
                <w:b/>
                <w:bCs/>
              </w:rPr>
            </w:pPr>
            <w:r w:rsidRPr="00875592">
              <w:rPr>
                <w:rFonts w:cstheme="minorHAnsi"/>
                <w:b/>
                <w:bCs/>
              </w:rPr>
              <w:t>Idle</w:t>
            </w:r>
          </w:p>
        </w:tc>
        <w:tc>
          <w:tcPr>
            <w:tcW w:w="599" w:type="pct"/>
            <w:shd w:val="clear" w:color="auto" w:fill="F2F2F2" w:themeFill="background1" w:themeFillShade="F2"/>
          </w:tcPr>
          <w:p w14:paraId="22A41328" w14:textId="6FE54BC9" w:rsidR="00466E21" w:rsidRPr="00875592" w:rsidRDefault="00466E21" w:rsidP="00580E58">
            <w:pPr>
              <w:rPr>
                <w:rFonts w:cstheme="minorHAnsi"/>
                <w:b/>
                <w:bCs/>
              </w:rPr>
            </w:pPr>
            <w:r w:rsidRPr="00875592">
              <w:rPr>
                <w:rFonts w:cstheme="minorHAnsi"/>
                <w:b/>
                <w:bCs/>
              </w:rPr>
              <w:t>Pastoral</w:t>
            </w:r>
          </w:p>
        </w:tc>
        <w:tc>
          <w:tcPr>
            <w:tcW w:w="599" w:type="pct"/>
            <w:shd w:val="clear" w:color="auto" w:fill="F2F2F2" w:themeFill="background1" w:themeFillShade="F2"/>
          </w:tcPr>
          <w:p w14:paraId="02BA90F2" w14:textId="2A151E41" w:rsidR="00466E21" w:rsidRPr="00875592" w:rsidRDefault="00466E21" w:rsidP="00580E58">
            <w:pPr>
              <w:rPr>
                <w:rFonts w:cstheme="minorHAnsi"/>
                <w:b/>
                <w:bCs/>
              </w:rPr>
            </w:pPr>
            <w:r w:rsidRPr="00875592">
              <w:rPr>
                <w:rFonts w:cstheme="minorHAnsi"/>
                <w:b/>
                <w:bCs/>
              </w:rPr>
              <w:t>Suspense</w:t>
            </w:r>
          </w:p>
        </w:tc>
        <w:tc>
          <w:tcPr>
            <w:tcW w:w="599" w:type="pct"/>
            <w:shd w:val="clear" w:color="auto" w:fill="F2F2F2" w:themeFill="background1" w:themeFillShade="F2"/>
          </w:tcPr>
          <w:p w14:paraId="0B7FB243" w14:textId="60B10931" w:rsidR="00466E21" w:rsidRPr="00875592" w:rsidRDefault="00466E21" w:rsidP="00580E58">
            <w:pPr>
              <w:rPr>
                <w:rFonts w:cstheme="minorHAnsi"/>
                <w:b/>
                <w:bCs/>
              </w:rPr>
            </w:pPr>
            <w:r w:rsidRPr="00875592">
              <w:rPr>
                <w:rFonts w:cstheme="minorHAnsi"/>
                <w:b/>
                <w:bCs/>
              </w:rPr>
              <w:t>Dramatic</w:t>
            </w:r>
          </w:p>
        </w:tc>
        <w:tc>
          <w:tcPr>
            <w:tcW w:w="448" w:type="pct"/>
            <w:shd w:val="clear" w:color="auto" w:fill="F2F2F2" w:themeFill="background1" w:themeFillShade="F2"/>
          </w:tcPr>
          <w:p w14:paraId="3CE667D1" w14:textId="774DB335" w:rsidR="00466E21" w:rsidRPr="00875592" w:rsidRDefault="00466E21" w:rsidP="00580E58">
            <w:pPr>
              <w:rPr>
                <w:rFonts w:cstheme="minorHAnsi"/>
                <w:b/>
                <w:bCs/>
              </w:rPr>
            </w:pPr>
            <w:r w:rsidRPr="00875592">
              <w:rPr>
                <w:rFonts w:cstheme="minorHAnsi"/>
                <w:b/>
                <w:bCs/>
              </w:rPr>
              <w:t>Chase</w:t>
            </w:r>
          </w:p>
        </w:tc>
        <w:tc>
          <w:tcPr>
            <w:tcW w:w="524" w:type="pct"/>
            <w:shd w:val="clear" w:color="auto" w:fill="F2F2F2" w:themeFill="background1" w:themeFillShade="F2"/>
          </w:tcPr>
          <w:p w14:paraId="6E298E98" w14:textId="7AE10078" w:rsidR="00466E21" w:rsidRPr="00875592" w:rsidRDefault="00466E21" w:rsidP="00580E58">
            <w:pPr>
              <w:rPr>
                <w:rFonts w:cstheme="minorHAnsi"/>
                <w:b/>
                <w:bCs/>
              </w:rPr>
            </w:pPr>
            <w:r w:rsidRPr="00875592">
              <w:rPr>
                <w:rFonts w:cstheme="minorHAnsi"/>
                <w:b/>
                <w:bCs/>
              </w:rPr>
              <w:t>Chase Intense</w:t>
            </w:r>
          </w:p>
        </w:tc>
        <w:tc>
          <w:tcPr>
            <w:tcW w:w="573" w:type="pct"/>
            <w:shd w:val="clear" w:color="auto" w:fill="F2F2F2" w:themeFill="background1" w:themeFillShade="F2"/>
          </w:tcPr>
          <w:p w14:paraId="4B505CF9" w14:textId="24DC047D" w:rsidR="00466E21" w:rsidRPr="00875592" w:rsidRDefault="00466E21" w:rsidP="00580E58">
            <w:pPr>
              <w:rPr>
                <w:rFonts w:cstheme="minorHAnsi"/>
                <w:b/>
                <w:bCs/>
              </w:rPr>
            </w:pPr>
            <w:r w:rsidRPr="00875592">
              <w:rPr>
                <w:rFonts w:cstheme="minorHAnsi"/>
                <w:b/>
                <w:bCs/>
              </w:rPr>
              <w:t>Gunfight</w:t>
            </w:r>
          </w:p>
        </w:tc>
        <w:tc>
          <w:tcPr>
            <w:tcW w:w="604" w:type="pct"/>
            <w:shd w:val="clear" w:color="auto" w:fill="F2F2F2" w:themeFill="background1" w:themeFillShade="F2"/>
          </w:tcPr>
          <w:p w14:paraId="650B8AC1" w14:textId="27A503DB" w:rsidR="00466E21" w:rsidRPr="00875592" w:rsidRDefault="00466E21" w:rsidP="00580E58">
            <w:pPr>
              <w:rPr>
                <w:rFonts w:cstheme="minorHAnsi"/>
                <w:b/>
                <w:bCs/>
              </w:rPr>
            </w:pPr>
            <w:r w:rsidRPr="00875592">
              <w:rPr>
                <w:rFonts w:cstheme="minorHAnsi"/>
                <w:b/>
                <w:bCs/>
              </w:rPr>
              <w:t>Gunfight intense</w:t>
            </w:r>
          </w:p>
        </w:tc>
      </w:tr>
      <w:tr w:rsidR="00466E21" w:rsidRPr="00875592" w14:paraId="4D12C29B" w14:textId="77777777" w:rsidTr="00466E21">
        <w:tc>
          <w:tcPr>
            <w:tcW w:w="679" w:type="pct"/>
          </w:tcPr>
          <w:p w14:paraId="518E4BDC" w14:textId="7B90F224" w:rsidR="00466E21" w:rsidRPr="00875592" w:rsidRDefault="00466E21" w:rsidP="00580E58">
            <w:pPr>
              <w:rPr>
                <w:rFonts w:cstheme="minorHAnsi"/>
              </w:rPr>
            </w:pPr>
            <w:r w:rsidRPr="00875592">
              <w:rPr>
                <w:rFonts w:cstheme="minorHAnsi"/>
              </w:rPr>
              <w:lastRenderedPageBreak/>
              <w:t>1: Main instrument</w:t>
            </w:r>
          </w:p>
        </w:tc>
        <w:tc>
          <w:tcPr>
            <w:tcW w:w="374" w:type="pct"/>
          </w:tcPr>
          <w:p w14:paraId="5B0107EC" w14:textId="72686012" w:rsidR="00466E21" w:rsidRPr="00875592" w:rsidRDefault="00466E21" w:rsidP="00580E58">
            <w:pPr>
              <w:rPr>
                <w:rFonts w:cstheme="minorHAnsi"/>
              </w:rPr>
            </w:pPr>
            <w:r w:rsidRPr="00875592">
              <w:rPr>
                <w:rFonts w:cstheme="minorHAnsi"/>
              </w:rPr>
              <w:t>X</w:t>
            </w:r>
          </w:p>
        </w:tc>
        <w:tc>
          <w:tcPr>
            <w:tcW w:w="599" w:type="pct"/>
          </w:tcPr>
          <w:p w14:paraId="5199C0C6" w14:textId="293A978A" w:rsidR="00466E21" w:rsidRPr="00875592" w:rsidRDefault="00466E21" w:rsidP="00580E58">
            <w:pPr>
              <w:rPr>
                <w:rFonts w:cstheme="minorHAnsi"/>
              </w:rPr>
            </w:pPr>
            <w:r w:rsidRPr="00875592">
              <w:rPr>
                <w:rFonts w:cstheme="minorHAnsi"/>
              </w:rPr>
              <w:t>X</w:t>
            </w:r>
          </w:p>
        </w:tc>
        <w:tc>
          <w:tcPr>
            <w:tcW w:w="599" w:type="pct"/>
          </w:tcPr>
          <w:p w14:paraId="0EB9F745" w14:textId="77777777" w:rsidR="00466E21" w:rsidRPr="00875592" w:rsidRDefault="00466E21" w:rsidP="00580E58">
            <w:pPr>
              <w:rPr>
                <w:rFonts w:cstheme="minorHAnsi"/>
              </w:rPr>
            </w:pPr>
          </w:p>
        </w:tc>
        <w:tc>
          <w:tcPr>
            <w:tcW w:w="599" w:type="pct"/>
          </w:tcPr>
          <w:p w14:paraId="1285562E" w14:textId="073668E3" w:rsidR="00466E21" w:rsidRPr="00875592" w:rsidRDefault="00466E21" w:rsidP="00580E58">
            <w:pPr>
              <w:rPr>
                <w:rFonts w:cstheme="minorHAnsi"/>
              </w:rPr>
            </w:pPr>
            <w:r w:rsidRPr="00875592">
              <w:rPr>
                <w:rFonts w:cstheme="minorHAnsi"/>
              </w:rPr>
              <w:t>X</w:t>
            </w:r>
          </w:p>
        </w:tc>
        <w:tc>
          <w:tcPr>
            <w:tcW w:w="448" w:type="pct"/>
          </w:tcPr>
          <w:p w14:paraId="2047EBEB" w14:textId="77777777" w:rsidR="00466E21" w:rsidRPr="00875592" w:rsidRDefault="00466E21" w:rsidP="00580E58">
            <w:pPr>
              <w:rPr>
                <w:rFonts w:cstheme="minorHAnsi"/>
              </w:rPr>
            </w:pPr>
          </w:p>
        </w:tc>
        <w:tc>
          <w:tcPr>
            <w:tcW w:w="524" w:type="pct"/>
          </w:tcPr>
          <w:p w14:paraId="02325B9C" w14:textId="77777777" w:rsidR="00466E21" w:rsidRPr="00875592" w:rsidRDefault="00466E21" w:rsidP="00580E58">
            <w:pPr>
              <w:rPr>
                <w:rFonts w:cstheme="minorHAnsi"/>
              </w:rPr>
            </w:pPr>
          </w:p>
        </w:tc>
        <w:tc>
          <w:tcPr>
            <w:tcW w:w="573" w:type="pct"/>
          </w:tcPr>
          <w:p w14:paraId="60F11CDA" w14:textId="77777777" w:rsidR="00466E21" w:rsidRPr="00875592" w:rsidRDefault="00466E21" w:rsidP="00580E58">
            <w:pPr>
              <w:rPr>
                <w:rFonts w:cstheme="minorHAnsi"/>
              </w:rPr>
            </w:pPr>
          </w:p>
        </w:tc>
        <w:tc>
          <w:tcPr>
            <w:tcW w:w="604" w:type="pct"/>
          </w:tcPr>
          <w:p w14:paraId="1CECC558" w14:textId="77777777" w:rsidR="00466E21" w:rsidRPr="00875592" w:rsidRDefault="00466E21" w:rsidP="00580E58">
            <w:pPr>
              <w:rPr>
                <w:rFonts w:cstheme="minorHAnsi"/>
              </w:rPr>
            </w:pPr>
          </w:p>
        </w:tc>
      </w:tr>
      <w:tr w:rsidR="00466E21" w:rsidRPr="00875592" w14:paraId="173AAA49" w14:textId="77777777" w:rsidTr="00466E21">
        <w:tc>
          <w:tcPr>
            <w:tcW w:w="679" w:type="pct"/>
          </w:tcPr>
          <w:p w14:paraId="63C09C28" w14:textId="78909A64" w:rsidR="00466E21" w:rsidRPr="00875592" w:rsidRDefault="00466E21" w:rsidP="00580E58">
            <w:pPr>
              <w:rPr>
                <w:rFonts w:cstheme="minorHAnsi"/>
              </w:rPr>
            </w:pPr>
            <w:r w:rsidRPr="00875592">
              <w:rPr>
                <w:rFonts w:cstheme="minorHAnsi"/>
              </w:rPr>
              <w:t>2 2</w:t>
            </w:r>
            <w:r w:rsidRPr="00875592">
              <w:rPr>
                <w:rFonts w:cstheme="minorHAnsi"/>
                <w:vertAlign w:val="superscript"/>
              </w:rPr>
              <w:t>nd</w:t>
            </w:r>
            <w:r w:rsidRPr="00875592">
              <w:rPr>
                <w:rFonts w:cstheme="minorHAnsi"/>
              </w:rPr>
              <w:t xml:space="preserve"> instrument/percussion</w:t>
            </w:r>
          </w:p>
        </w:tc>
        <w:tc>
          <w:tcPr>
            <w:tcW w:w="374" w:type="pct"/>
          </w:tcPr>
          <w:p w14:paraId="6F33A14A" w14:textId="77777777" w:rsidR="00466E21" w:rsidRPr="00875592" w:rsidRDefault="00466E21" w:rsidP="00580E58">
            <w:pPr>
              <w:rPr>
                <w:rFonts w:cstheme="minorHAnsi"/>
              </w:rPr>
            </w:pPr>
          </w:p>
        </w:tc>
        <w:tc>
          <w:tcPr>
            <w:tcW w:w="599" w:type="pct"/>
          </w:tcPr>
          <w:p w14:paraId="2ABF9044" w14:textId="47D44C7E" w:rsidR="00466E21" w:rsidRPr="00875592" w:rsidRDefault="00466E21" w:rsidP="00580E58">
            <w:pPr>
              <w:rPr>
                <w:rFonts w:cstheme="minorHAnsi"/>
              </w:rPr>
            </w:pPr>
            <w:r w:rsidRPr="00875592">
              <w:rPr>
                <w:rFonts w:cstheme="minorHAnsi"/>
              </w:rPr>
              <w:t>X</w:t>
            </w:r>
          </w:p>
        </w:tc>
        <w:tc>
          <w:tcPr>
            <w:tcW w:w="599" w:type="pct"/>
          </w:tcPr>
          <w:p w14:paraId="00C4E968" w14:textId="4D629050" w:rsidR="00466E21" w:rsidRPr="00875592" w:rsidRDefault="00466E21" w:rsidP="00580E58">
            <w:pPr>
              <w:rPr>
                <w:rFonts w:cstheme="minorHAnsi"/>
              </w:rPr>
            </w:pPr>
            <w:r w:rsidRPr="00875592">
              <w:rPr>
                <w:rFonts w:cstheme="minorHAnsi"/>
              </w:rPr>
              <w:t>X</w:t>
            </w:r>
          </w:p>
        </w:tc>
        <w:tc>
          <w:tcPr>
            <w:tcW w:w="599" w:type="pct"/>
          </w:tcPr>
          <w:p w14:paraId="120E4843" w14:textId="0F4FBAFB" w:rsidR="00466E21" w:rsidRPr="00875592" w:rsidRDefault="00466E21" w:rsidP="00580E58">
            <w:pPr>
              <w:rPr>
                <w:rFonts w:cstheme="minorHAnsi"/>
              </w:rPr>
            </w:pPr>
            <w:r w:rsidRPr="00875592">
              <w:rPr>
                <w:rFonts w:cstheme="minorHAnsi"/>
              </w:rPr>
              <w:t>X</w:t>
            </w:r>
          </w:p>
        </w:tc>
        <w:tc>
          <w:tcPr>
            <w:tcW w:w="448" w:type="pct"/>
          </w:tcPr>
          <w:p w14:paraId="48F6F7B9" w14:textId="02EB002F" w:rsidR="00466E21" w:rsidRPr="00875592" w:rsidRDefault="00466E21" w:rsidP="00580E58">
            <w:pPr>
              <w:rPr>
                <w:rFonts w:cstheme="minorHAnsi"/>
              </w:rPr>
            </w:pPr>
            <w:r w:rsidRPr="00875592">
              <w:rPr>
                <w:rFonts w:cstheme="minorHAnsi"/>
              </w:rPr>
              <w:t>X</w:t>
            </w:r>
          </w:p>
        </w:tc>
        <w:tc>
          <w:tcPr>
            <w:tcW w:w="524" w:type="pct"/>
          </w:tcPr>
          <w:p w14:paraId="458A55B0" w14:textId="594725F7" w:rsidR="00466E21" w:rsidRPr="00875592" w:rsidRDefault="00466E21" w:rsidP="00580E58">
            <w:pPr>
              <w:rPr>
                <w:rFonts w:cstheme="minorHAnsi"/>
              </w:rPr>
            </w:pPr>
            <w:r w:rsidRPr="00875592">
              <w:rPr>
                <w:rFonts w:cstheme="minorHAnsi"/>
              </w:rPr>
              <w:t>X</w:t>
            </w:r>
          </w:p>
        </w:tc>
        <w:tc>
          <w:tcPr>
            <w:tcW w:w="573" w:type="pct"/>
          </w:tcPr>
          <w:p w14:paraId="670626D7" w14:textId="77777777" w:rsidR="00466E21" w:rsidRPr="00875592" w:rsidRDefault="00466E21" w:rsidP="00580E58">
            <w:pPr>
              <w:rPr>
                <w:rFonts w:cstheme="minorHAnsi"/>
              </w:rPr>
            </w:pPr>
          </w:p>
        </w:tc>
        <w:tc>
          <w:tcPr>
            <w:tcW w:w="604" w:type="pct"/>
          </w:tcPr>
          <w:p w14:paraId="720CE124" w14:textId="77777777" w:rsidR="00466E21" w:rsidRPr="00875592" w:rsidRDefault="00466E21" w:rsidP="00580E58">
            <w:pPr>
              <w:rPr>
                <w:rFonts w:cstheme="minorHAnsi"/>
              </w:rPr>
            </w:pPr>
          </w:p>
        </w:tc>
      </w:tr>
      <w:tr w:rsidR="00466E21" w:rsidRPr="00875592" w14:paraId="091B6954" w14:textId="77777777" w:rsidTr="00466E21">
        <w:tc>
          <w:tcPr>
            <w:tcW w:w="679" w:type="pct"/>
          </w:tcPr>
          <w:p w14:paraId="40A36E63" w14:textId="5D8FB6B8" w:rsidR="00466E21" w:rsidRPr="00875592" w:rsidRDefault="00466E21" w:rsidP="00466E21">
            <w:pPr>
              <w:rPr>
                <w:rFonts w:cstheme="minorHAnsi"/>
              </w:rPr>
            </w:pPr>
            <w:r w:rsidRPr="00875592">
              <w:rPr>
                <w:rFonts w:cstheme="minorHAnsi"/>
              </w:rPr>
              <w:t>3 Suspense and/or percussion</w:t>
            </w:r>
          </w:p>
        </w:tc>
        <w:tc>
          <w:tcPr>
            <w:tcW w:w="374" w:type="pct"/>
          </w:tcPr>
          <w:p w14:paraId="58CEAAD3" w14:textId="77777777" w:rsidR="00466E21" w:rsidRPr="00875592" w:rsidRDefault="00466E21" w:rsidP="00580E58">
            <w:pPr>
              <w:rPr>
                <w:rFonts w:cstheme="minorHAnsi"/>
              </w:rPr>
            </w:pPr>
          </w:p>
        </w:tc>
        <w:tc>
          <w:tcPr>
            <w:tcW w:w="599" w:type="pct"/>
          </w:tcPr>
          <w:p w14:paraId="0B7C38D9" w14:textId="77777777" w:rsidR="00466E21" w:rsidRPr="00875592" w:rsidRDefault="00466E21" w:rsidP="00580E58">
            <w:pPr>
              <w:rPr>
                <w:rFonts w:cstheme="minorHAnsi"/>
              </w:rPr>
            </w:pPr>
          </w:p>
        </w:tc>
        <w:tc>
          <w:tcPr>
            <w:tcW w:w="599" w:type="pct"/>
          </w:tcPr>
          <w:p w14:paraId="799982B9" w14:textId="19884F3F" w:rsidR="00466E21" w:rsidRPr="00875592" w:rsidRDefault="00466E21" w:rsidP="00580E58">
            <w:pPr>
              <w:rPr>
                <w:rFonts w:cstheme="minorHAnsi"/>
              </w:rPr>
            </w:pPr>
            <w:r w:rsidRPr="00875592">
              <w:rPr>
                <w:rFonts w:cstheme="minorHAnsi"/>
              </w:rPr>
              <w:t>X</w:t>
            </w:r>
          </w:p>
        </w:tc>
        <w:tc>
          <w:tcPr>
            <w:tcW w:w="599" w:type="pct"/>
          </w:tcPr>
          <w:p w14:paraId="379D884B" w14:textId="1D3AF36E" w:rsidR="00466E21" w:rsidRPr="00875592" w:rsidRDefault="00466E21" w:rsidP="00580E58">
            <w:pPr>
              <w:rPr>
                <w:rFonts w:cstheme="minorHAnsi"/>
              </w:rPr>
            </w:pPr>
          </w:p>
        </w:tc>
        <w:tc>
          <w:tcPr>
            <w:tcW w:w="448" w:type="pct"/>
          </w:tcPr>
          <w:p w14:paraId="31826636" w14:textId="77777777" w:rsidR="00466E21" w:rsidRPr="00875592" w:rsidRDefault="00466E21" w:rsidP="00580E58">
            <w:pPr>
              <w:rPr>
                <w:rFonts w:cstheme="minorHAnsi"/>
              </w:rPr>
            </w:pPr>
          </w:p>
        </w:tc>
        <w:tc>
          <w:tcPr>
            <w:tcW w:w="524" w:type="pct"/>
          </w:tcPr>
          <w:p w14:paraId="7297EB99" w14:textId="77777777" w:rsidR="00466E21" w:rsidRPr="00875592" w:rsidRDefault="00466E21" w:rsidP="00580E58">
            <w:pPr>
              <w:rPr>
                <w:rFonts w:cstheme="minorHAnsi"/>
              </w:rPr>
            </w:pPr>
          </w:p>
        </w:tc>
        <w:tc>
          <w:tcPr>
            <w:tcW w:w="573" w:type="pct"/>
          </w:tcPr>
          <w:p w14:paraId="49363F72" w14:textId="77777777" w:rsidR="00466E21" w:rsidRPr="00875592" w:rsidRDefault="00466E21" w:rsidP="00580E58">
            <w:pPr>
              <w:rPr>
                <w:rFonts w:cstheme="minorHAnsi"/>
              </w:rPr>
            </w:pPr>
          </w:p>
        </w:tc>
        <w:tc>
          <w:tcPr>
            <w:tcW w:w="604" w:type="pct"/>
          </w:tcPr>
          <w:p w14:paraId="412CE3C9" w14:textId="77777777" w:rsidR="00466E21" w:rsidRPr="00875592" w:rsidRDefault="00466E21" w:rsidP="00580E58">
            <w:pPr>
              <w:rPr>
                <w:rFonts w:cstheme="minorHAnsi"/>
              </w:rPr>
            </w:pPr>
          </w:p>
        </w:tc>
      </w:tr>
      <w:tr w:rsidR="00466E21" w:rsidRPr="00875592" w14:paraId="10918B62" w14:textId="77777777" w:rsidTr="00466E21">
        <w:tc>
          <w:tcPr>
            <w:tcW w:w="679" w:type="pct"/>
          </w:tcPr>
          <w:p w14:paraId="7BA46E63" w14:textId="37588094" w:rsidR="00466E21" w:rsidRPr="00875592" w:rsidRDefault="00466E21" w:rsidP="00466E21">
            <w:pPr>
              <w:rPr>
                <w:rFonts w:cstheme="minorHAnsi"/>
              </w:rPr>
            </w:pPr>
            <w:r w:rsidRPr="00875592">
              <w:rPr>
                <w:rFonts w:cstheme="minorHAnsi"/>
              </w:rPr>
              <w:t>4 Upright bass</w:t>
            </w:r>
          </w:p>
        </w:tc>
        <w:tc>
          <w:tcPr>
            <w:tcW w:w="374" w:type="pct"/>
          </w:tcPr>
          <w:p w14:paraId="6E2BD8FA" w14:textId="77777777" w:rsidR="00466E21" w:rsidRPr="00875592" w:rsidRDefault="00466E21" w:rsidP="00580E58">
            <w:pPr>
              <w:rPr>
                <w:rFonts w:cstheme="minorHAnsi"/>
              </w:rPr>
            </w:pPr>
          </w:p>
        </w:tc>
        <w:tc>
          <w:tcPr>
            <w:tcW w:w="599" w:type="pct"/>
          </w:tcPr>
          <w:p w14:paraId="232FE955" w14:textId="77777777" w:rsidR="00466E21" w:rsidRPr="00875592" w:rsidRDefault="00466E21" w:rsidP="00580E58">
            <w:pPr>
              <w:rPr>
                <w:rFonts w:cstheme="minorHAnsi"/>
              </w:rPr>
            </w:pPr>
          </w:p>
        </w:tc>
        <w:tc>
          <w:tcPr>
            <w:tcW w:w="599" w:type="pct"/>
          </w:tcPr>
          <w:p w14:paraId="50284D11" w14:textId="77777777" w:rsidR="00466E21" w:rsidRPr="00875592" w:rsidRDefault="00466E21" w:rsidP="00580E58">
            <w:pPr>
              <w:rPr>
                <w:rFonts w:cstheme="minorHAnsi"/>
              </w:rPr>
            </w:pPr>
          </w:p>
        </w:tc>
        <w:tc>
          <w:tcPr>
            <w:tcW w:w="599" w:type="pct"/>
          </w:tcPr>
          <w:p w14:paraId="001714C2" w14:textId="1D54E78D" w:rsidR="00466E21" w:rsidRPr="00875592" w:rsidRDefault="00466E21" w:rsidP="00580E58">
            <w:pPr>
              <w:rPr>
                <w:rFonts w:cstheme="minorHAnsi"/>
              </w:rPr>
            </w:pPr>
            <w:r w:rsidRPr="00875592">
              <w:rPr>
                <w:rFonts w:cstheme="minorHAnsi"/>
              </w:rPr>
              <w:t>X</w:t>
            </w:r>
          </w:p>
        </w:tc>
        <w:tc>
          <w:tcPr>
            <w:tcW w:w="448" w:type="pct"/>
          </w:tcPr>
          <w:p w14:paraId="108416C5" w14:textId="77777777" w:rsidR="00466E21" w:rsidRPr="00875592" w:rsidRDefault="00466E21" w:rsidP="00580E58">
            <w:pPr>
              <w:rPr>
                <w:rFonts w:cstheme="minorHAnsi"/>
              </w:rPr>
            </w:pPr>
          </w:p>
        </w:tc>
        <w:tc>
          <w:tcPr>
            <w:tcW w:w="524" w:type="pct"/>
          </w:tcPr>
          <w:p w14:paraId="366A3133" w14:textId="77777777" w:rsidR="00466E21" w:rsidRPr="00875592" w:rsidRDefault="00466E21" w:rsidP="00580E58">
            <w:pPr>
              <w:rPr>
                <w:rFonts w:cstheme="minorHAnsi"/>
              </w:rPr>
            </w:pPr>
          </w:p>
        </w:tc>
        <w:tc>
          <w:tcPr>
            <w:tcW w:w="573" w:type="pct"/>
          </w:tcPr>
          <w:p w14:paraId="22EE4A6A" w14:textId="77777777" w:rsidR="00466E21" w:rsidRPr="00875592" w:rsidRDefault="00466E21" w:rsidP="00580E58">
            <w:pPr>
              <w:rPr>
                <w:rFonts w:cstheme="minorHAnsi"/>
              </w:rPr>
            </w:pPr>
          </w:p>
        </w:tc>
        <w:tc>
          <w:tcPr>
            <w:tcW w:w="604" w:type="pct"/>
          </w:tcPr>
          <w:p w14:paraId="2AA98074" w14:textId="77777777" w:rsidR="00466E21" w:rsidRPr="00875592" w:rsidRDefault="00466E21" w:rsidP="00580E58">
            <w:pPr>
              <w:rPr>
                <w:rFonts w:cstheme="minorHAnsi"/>
              </w:rPr>
            </w:pPr>
          </w:p>
        </w:tc>
      </w:tr>
      <w:tr w:rsidR="00466E21" w:rsidRPr="00875592" w14:paraId="57C14E33" w14:textId="77777777" w:rsidTr="00466E21">
        <w:tc>
          <w:tcPr>
            <w:tcW w:w="679" w:type="pct"/>
          </w:tcPr>
          <w:p w14:paraId="3A9CDA6F" w14:textId="40633847" w:rsidR="00466E21" w:rsidRPr="00875592" w:rsidRDefault="00466E21" w:rsidP="00466E21">
            <w:pPr>
              <w:rPr>
                <w:rFonts w:cstheme="minorHAnsi"/>
              </w:rPr>
            </w:pPr>
            <w:r w:rsidRPr="00875592">
              <w:rPr>
                <w:rFonts w:cstheme="minorHAnsi"/>
              </w:rPr>
              <w:t>5 Electric bass</w:t>
            </w:r>
          </w:p>
        </w:tc>
        <w:tc>
          <w:tcPr>
            <w:tcW w:w="374" w:type="pct"/>
          </w:tcPr>
          <w:p w14:paraId="2E74B821" w14:textId="77777777" w:rsidR="00466E21" w:rsidRPr="00875592" w:rsidRDefault="00466E21" w:rsidP="00580E58">
            <w:pPr>
              <w:rPr>
                <w:rFonts w:cstheme="minorHAnsi"/>
              </w:rPr>
            </w:pPr>
          </w:p>
        </w:tc>
        <w:tc>
          <w:tcPr>
            <w:tcW w:w="599" w:type="pct"/>
          </w:tcPr>
          <w:p w14:paraId="4EC8A1BB" w14:textId="77777777" w:rsidR="00466E21" w:rsidRPr="00875592" w:rsidRDefault="00466E21" w:rsidP="00580E58">
            <w:pPr>
              <w:rPr>
                <w:rFonts w:cstheme="minorHAnsi"/>
              </w:rPr>
            </w:pPr>
          </w:p>
        </w:tc>
        <w:tc>
          <w:tcPr>
            <w:tcW w:w="599" w:type="pct"/>
          </w:tcPr>
          <w:p w14:paraId="5BB454B8" w14:textId="77777777" w:rsidR="00466E21" w:rsidRPr="00875592" w:rsidRDefault="00466E21" w:rsidP="00580E58">
            <w:pPr>
              <w:rPr>
                <w:rFonts w:cstheme="minorHAnsi"/>
              </w:rPr>
            </w:pPr>
          </w:p>
        </w:tc>
        <w:tc>
          <w:tcPr>
            <w:tcW w:w="599" w:type="pct"/>
          </w:tcPr>
          <w:p w14:paraId="01F15150" w14:textId="35215B32" w:rsidR="00466E21" w:rsidRPr="00875592" w:rsidRDefault="00466E21" w:rsidP="00580E58">
            <w:pPr>
              <w:rPr>
                <w:rFonts w:cstheme="minorHAnsi"/>
              </w:rPr>
            </w:pPr>
          </w:p>
        </w:tc>
        <w:tc>
          <w:tcPr>
            <w:tcW w:w="448" w:type="pct"/>
          </w:tcPr>
          <w:p w14:paraId="21C91D64" w14:textId="5D43C085" w:rsidR="00466E21" w:rsidRPr="00875592" w:rsidRDefault="00466E21" w:rsidP="00580E58">
            <w:pPr>
              <w:rPr>
                <w:rFonts w:cstheme="minorHAnsi"/>
              </w:rPr>
            </w:pPr>
            <w:r w:rsidRPr="00875592">
              <w:rPr>
                <w:rFonts w:cstheme="minorHAnsi"/>
              </w:rPr>
              <w:t>X</w:t>
            </w:r>
          </w:p>
        </w:tc>
        <w:tc>
          <w:tcPr>
            <w:tcW w:w="524" w:type="pct"/>
          </w:tcPr>
          <w:p w14:paraId="3B794911" w14:textId="0B3DA648" w:rsidR="00466E21" w:rsidRPr="00875592" w:rsidRDefault="00466E21" w:rsidP="00580E58">
            <w:pPr>
              <w:rPr>
                <w:rFonts w:cstheme="minorHAnsi"/>
              </w:rPr>
            </w:pPr>
            <w:r w:rsidRPr="00875592">
              <w:rPr>
                <w:rFonts w:cstheme="minorHAnsi"/>
              </w:rPr>
              <w:t>X</w:t>
            </w:r>
          </w:p>
        </w:tc>
        <w:tc>
          <w:tcPr>
            <w:tcW w:w="573" w:type="pct"/>
          </w:tcPr>
          <w:p w14:paraId="36F4E373" w14:textId="77777777" w:rsidR="00466E21" w:rsidRPr="00875592" w:rsidRDefault="00466E21" w:rsidP="00580E58">
            <w:pPr>
              <w:rPr>
                <w:rFonts w:cstheme="minorHAnsi"/>
              </w:rPr>
            </w:pPr>
          </w:p>
        </w:tc>
        <w:tc>
          <w:tcPr>
            <w:tcW w:w="604" w:type="pct"/>
          </w:tcPr>
          <w:p w14:paraId="6BC6772F" w14:textId="77777777" w:rsidR="00466E21" w:rsidRPr="00875592" w:rsidRDefault="00466E21" w:rsidP="00580E58">
            <w:pPr>
              <w:rPr>
                <w:rFonts w:cstheme="minorHAnsi"/>
              </w:rPr>
            </w:pPr>
          </w:p>
        </w:tc>
      </w:tr>
      <w:tr w:rsidR="00466E21" w:rsidRPr="00875592" w14:paraId="30346205" w14:textId="77777777" w:rsidTr="00466E21">
        <w:tc>
          <w:tcPr>
            <w:tcW w:w="679" w:type="pct"/>
          </w:tcPr>
          <w:p w14:paraId="2DE1D0B2" w14:textId="1B3A2654" w:rsidR="00466E21" w:rsidRPr="00875592" w:rsidRDefault="00466E21" w:rsidP="00466E21">
            <w:pPr>
              <w:rPr>
                <w:rFonts w:cstheme="minorHAnsi"/>
              </w:rPr>
            </w:pPr>
            <w:r w:rsidRPr="00875592">
              <w:rPr>
                <w:rFonts w:cstheme="minorHAnsi"/>
              </w:rPr>
              <w:t>6 Chase element</w:t>
            </w:r>
          </w:p>
        </w:tc>
        <w:tc>
          <w:tcPr>
            <w:tcW w:w="374" w:type="pct"/>
          </w:tcPr>
          <w:p w14:paraId="4B101228" w14:textId="77777777" w:rsidR="00466E21" w:rsidRPr="00875592" w:rsidRDefault="00466E21" w:rsidP="00580E58">
            <w:pPr>
              <w:rPr>
                <w:rFonts w:cstheme="minorHAnsi"/>
              </w:rPr>
            </w:pPr>
          </w:p>
        </w:tc>
        <w:tc>
          <w:tcPr>
            <w:tcW w:w="599" w:type="pct"/>
          </w:tcPr>
          <w:p w14:paraId="42956C09" w14:textId="77777777" w:rsidR="00466E21" w:rsidRPr="00875592" w:rsidRDefault="00466E21" w:rsidP="00580E58">
            <w:pPr>
              <w:rPr>
                <w:rFonts w:cstheme="minorHAnsi"/>
              </w:rPr>
            </w:pPr>
          </w:p>
        </w:tc>
        <w:tc>
          <w:tcPr>
            <w:tcW w:w="599" w:type="pct"/>
          </w:tcPr>
          <w:p w14:paraId="4A273C56" w14:textId="77777777" w:rsidR="00466E21" w:rsidRPr="00875592" w:rsidRDefault="00466E21" w:rsidP="00580E58">
            <w:pPr>
              <w:rPr>
                <w:rFonts w:cstheme="minorHAnsi"/>
              </w:rPr>
            </w:pPr>
          </w:p>
        </w:tc>
        <w:tc>
          <w:tcPr>
            <w:tcW w:w="599" w:type="pct"/>
          </w:tcPr>
          <w:p w14:paraId="795E777F" w14:textId="30230298" w:rsidR="00466E21" w:rsidRPr="00875592" w:rsidRDefault="00466E21" w:rsidP="00580E58">
            <w:pPr>
              <w:rPr>
                <w:rFonts w:cstheme="minorHAnsi"/>
              </w:rPr>
            </w:pPr>
          </w:p>
        </w:tc>
        <w:tc>
          <w:tcPr>
            <w:tcW w:w="448" w:type="pct"/>
          </w:tcPr>
          <w:p w14:paraId="381B485C" w14:textId="77777777" w:rsidR="00466E21" w:rsidRPr="00875592" w:rsidRDefault="00466E21" w:rsidP="00580E58">
            <w:pPr>
              <w:rPr>
                <w:rFonts w:cstheme="minorHAnsi"/>
              </w:rPr>
            </w:pPr>
          </w:p>
        </w:tc>
        <w:tc>
          <w:tcPr>
            <w:tcW w:w="524" w:type="pct"/>
          </w:tcPr>
          <w:p w14:paraId="09B3C9C4" w14:textId="5720C437" w:rsidR="00466E21" w:rsidRPr="00875592" w:rsidRDefault="00466E21" w:rsidP="00580E58">
            <w:pPr>
              <w:rPr>
                <w:rFonts w:cstheme="minorHAnsi"/>
              </w:rPr>
            </w:pPr>
            <w:r w:rsidRPr="00875592">
              <w:rPr>
                <w:rFonts w:cstheme="minorHAnsi"/>
              </w:rPr>
              <w:t>X</w:t>
            </w:r>
          </w:p>
        </w:tc>
        <w:tc>
          <w:tcPr>
            <w:tcW w:w="573" w:type="pct"/>
          </w:tcPr>
          <w:p w14:paraId="51501D99" w14:textId="77777777" w:rsidR="00466E21" w:rsidRPr="00875592" w:rsidRDefault="00466E21" w:rsidP="00580E58">
            <w:pPr>
              <w:rPr>
                <w:rFonts w:cstheme="minorHAnsi"/>
              </w:rPr>
            </w:pPr>
          </w:p>
        </w:tc>
        <w:tc>
          <w:tcPr>
            <w:tcW w:w="604" w:type="pct"/>
          </w:tcPr>
          <w:p w14:paraId="098C55AB" w14:textId="77777777" w:rsidR="00466E21" w:rsidRPr="00875592" w:rsidRDefault="00466E21" w:rsidP="00580E58">
            <w:pPr>
              <w:rPr>
                <w:rFonts w:cstheme="minorHAnsi"/>
              </w:rPr>
            </w:pPr>
          </w:p>
        </w:tc>
      </w:tr>
      <w:tr w:rsidR="00466E21" w:rsidRPr="00875592" w14:paraId="01D86B35" w14:textId="77777777" w:rsidTr="00466E21">
        <w:tc>
          <w:tcPr>
            <w:tcW w:w="679" w:type="pct"/>
          </w:tcPr>
          <w:p w14:paraId="64A11BE7" w14:textId="5A8E72AF" w:rsidR="00466E21" w:rsidRPr="00875592" w:rsidRDefault="00466E21" w:rsidP="00466E21">
            <w:pPr>
              <w:rPr>
                <w:rFonts w:cstheme="minorHAnsi"/>
              </w:rPr>
            </w:pPr>
            <w:r w:rsidRPr="00875592">
              <w:rPr>
                <w:rFonts w:cstheme="minorHAnsi"/>
              </w:rPr>
              <w:t>7 Extra intensity</w:t>
            </w:r>
          </w:p>
        </w:tc>
        <w:tc>
          <w:tcPr>
            <w:tcW w:w="374" w:type="pct"/>
          </w:tcPr>
          <w:p w14:paraId="13B84EB4" w14:textId="77777777" w:rsidR="00466E21" w:rsidRPr="00875592" w:rsidRDefault="00466E21" w:rsidP="00580E58">
            <w:pPr>
              <w:rPr>
                <w:rFonts w:cstheme="minorHAnsi"/>
              </w:rPr>
            </w:pPr>
          </w:p>
        </w:tc>
        <w:tc>
          <w:tcPr>
            <w:tcW w:w="599" w:type="pct"/>
          </w:tcPr>
          <w:p w14:paraId="20B00471" w14:textId="77777777" w:rsidR="00466E21" w:rsidRPr="00875592" w:rsidRDefault="00466E21" w:rsidP="00580E58">
            <w:pPr>
              <w:rPr>
                <w:rFonts w:cstheme="minorHAnsi"/>
              </w:rPr>
            </w:pPr>
          </w:p>
        </w:tc>
        <w:tc>
          <w:tcPr>
            <w:tcW w:w="599" w:type="pct"/>
          </w:tcPr>
          <w:p w14:paraId="3B60877B" w14:textId="77777777" w:rsidR="00466E21" w:rsidRPr="00875592" w:rsidRDefault="00466E21" w:rsidP="00580E58">
            <w:pPr>
              <w:rPr>
                <w:rFonts w:cstheme="minorHAnsi"/>
              </w:rPr>
            </w:pPr>
          </w:p>
        </w:tc>
        <w:tc>
          <w:tcPr>
            <w:tcW w:w="599" w:type="pct"/>
          </w:tcPr>
          <w:p w14:paraId="1BA72D9B" w14:textId="5E429525" w:rsidR="00466E21" w:rsidRPr="00875592" w:rsidRDefault="00466E21" w:rsidP="00580E58">
            <w:pPr>
              <w:rPr>
                <w:rFonts w:cstheme="minorHAnsi"/>
              </w:rPr>
            </w:pPr>
          </w:p>
        </w:tc>
        <w:tc>
          <w:tcPr>
            <w:tcW w:w="448" w:type="pct"/>
          </w:tcPr>
          <w:p w14:paraId="778D62E1" w14:textId="77777777" w:rsidR="00466E21" w:rsidRPr="00875592" w:rsidRDefault="00466E21" w:rsidP="00580E58">
            <w:pPr>
              <w:rPr>
                <w:rFonts w:cstheme="minorHAnsi"/>
              </w:rPr>
            </w:pPr>
          </w:p>
        </w:tc>
        <w:tc>
          <w:tcPr>
            <w:tcW w:w="524" w:type="pct"/>
          </w:tcPr>
          <w:p w14:paraId="06174E33" w14:textId="77777777" w:rsidR="00466E21" w:rsidRPr="00875592" w:rsidRDefault="00466E21" w:rsidP="00580E58">
            <w:pPr>
              <w:rPr>
                <w:rFonts w:cstheme="minorHAnsi"/>
              </w:rPr>
            </w:pPr>
          </w:p>
        </w:tc>
        <w:tc>
          <w:tcPr>
            <w:tcW w:w="573" w:type="pct"/>
          </w:tcPr>
          <w:p w14:paraId="471FA2C4" w14:textId="77777777" w:rsidR="00466E21" w:rsidRPr="00875592" w:rsidRDefault="00466E21" w:rsidP="00580E58">
            <w:pPr>
              <w:rPr>
                <w:rFonts w:cstheme="minorHAnsi"/>
              </w:rPr>
            </w:pPr>
          </w:p>
        </w:tc>
        <w:tc>
          <w:tcPr>
            <w:tcW w:w="604" w:type="pct"/>
          </w:tcPr>
          <w:p w14:paraId="23B40170" w14:textId="50EAC1B1" w:rsidR="00466E21" w:rsidRPr="00875592" w:rsidRDefault="00466E21" w:rsidP="00580E58">
            <w:pPr>
              <w:rPr>
                <w:rFonts w:cstheme="minorHAnsi"/>
              </w:rPr>
            </w:pPr>
            <w:r w:rsidRPr="00875592">
              <w:rPr>
                <w:rFonts w:cstheme="minorHAnsi"/>
              </w:rPr>
              <w:t>X</w:t>
            </w:r>
          </w:p>
        </w:tc>
      </w:tr>
      <w:tr w:rsidR="00466E21" w:rsidRPr="00875592" w14:paraId="118FD460" w14:textId="77777777" w:rsidTr="00466E21">
        <w:tc>
          <w:tcPr>
            <w:tcW w:w="679" w:type="pct"/>
          </w:tcPr>
          <w:p w14:paraId="03431A5D" w14:textId="5DF825A3" w:rsidR="00466E21" w:rsidRPr="00875592" w:rsidRDefault="00466E21" w:rsidP="00466E21">
            <w:pPr>
              <w:rPr>
                <w:rFonts w:cstheme="minorHAnsi"/>
              </w:rPr>
            </w:pPr>
            <w:r w:rsidRPr="00875592">
              <w:rPr>
                <w:rFonts w:cstheme="minorHAnsi"/>
              </w:rPr>
              <w:t>8 Gunfight element</w:t>
            </w:r>
          </w:p>
        </w:tc>
        <w:tc>
          <w:tcPr>
            <w:tcW w:w="374" w:type="pct"/>
          </w:tcPr>
          <w:p w14:paraId="405726A5" w14:textId="77777777" w:rsidR="00466E21" w:rsidRPr="00875592" w:rsidRDefault="00466E21" w:rsidP="00580E58">
            <w:pPr>
              <w:rPr>
                <w:rFonts w:cstheme="minorHAnsi"/>
              </w:rPr>
            </w:pPr>
          </w:p>
        </w:tc>
        <w:tc>
          <w:tcPr>
            <w:tcW w:w="599" w:type="pct"/>
          </w:tcPr>
          <w:p w14:paraId="6A725F02" w14:textId="77777777" w:rsidR="00466E21" w:rsidRPr="00875592" w:rsidRDefault="00466E21" w:rsidP="00580E58">
            <w:pPr>
              <w:rPr>
                <w:rFonts w:cstheme="minorHAnsi"/>
              </w:rPr>
            </w:pPr>
          </w:p>
        </w:tc>
        <w:tc>
          <w:tcPr>
            <w:tcW w:w="599" w:type="pct"/>
          </w:tcPr>
          <w:p w14:paraId="33DFC1A8" w14:textId="77777777" w:rsidR="00466E21" w:rsidRPr="00875592" w:rsidRDefault="00466E21" w:rsidP="00580E58">
            <w:pPr>
              <w:rPr>
                <w:rFonts w:cstheme="minorHAnsi"/>
              </w:rPr>
            </w:pPr>
          </w:p>
        </w:tc>
        <w:tc>
          <w:tcPr>
            <w:tcW w:w="599" w:type="pct"/>
          </w:tcPr>
          <w:p w14:paraId="40B3C31E" w14:textId="013A47C3" w:rsidR="00466E21" w:rsidRPr="00875592" w:rsidRDefault="00466E21" w:rsidP="00580E58">
            <w:pPr>
              <w:rPr>
                <w:rFonts w:cstheme="minorHAnsi"/>
              </w:rPr>
            </w:pPr>
          </w:p>
        </w:tc>
        <w:tc>
          <w:tcPr>
            <w:tcW w:w="448" w:type="pct"/>
          </w:tcPr>
          <w:p w14:paraId="4B51253F" w14:textId="77777777" w:rsidR="00466E21" w:rsidRPr="00875592" w:rsidRDefault="00466E21" w:rsidP="00580E58">
            <w:pPr>
              <w:rPr>
                <w:rFonts w:cstheme="minorHAnsi"/>
              </w:rPr>
            </w:pPr>
          </w:p>
        </w:tc>
        <w:tc>
          <w:tcPr>
            <w:tcW w:w="524" w:type="pct"/>
          </w:tcPr>
          <w:p w14:paraId="030EC971" w14:textId="77777777" w:rsidR="00466E21" w:rsidRPr="00875592" w:rsidRDefault="00466E21" w:rsidP="00580E58">
            <w:pPr>
              <w:rPr>
                <w:rFonts w:cstheme="minorHAnsi"/>
              </w:rPr>
            </w:pPr>
          </w:p>
        </w:tc>
        <w:tc>
          <w:tcPr>
            <w:tcW w:w="573" w:type="pct"/>
          </w:tcPr>
          <w:p w14:paraId="6952A893" w14:textId="1F144454" w:rsidR="00466E21" w:rsidRPr="00875592" w:rsidRDefault="00466E21" w:rsidP="00580E58">
            <w:pPr>
              <w:rPr>
                <w:rFonts w:cstheme="minorHAnsi"/>
              </w:rPr>
            </w:pPr>
            <w:r w:rsidRPr="00875592">
              <w:rPr>
                <w:rFonts w:cstheme="minorHAnsi"/>
              </w:rPr>
              <w:t>X</w:t>
            </w:r>
          </w:p>
        </w:tc>
        <w:tc>
          <w:tcPr>
            <w:tcW w:w="604" w:type="pct"/>
          </w:tcPr>
          <w:p w14:paraId="2319F5E9" w14:textId="678E15E4" w:rsidR="00466E21" w:rsidRPr="00875592" w:rsidRDefault="00466E21" w:rsidP="00580E58">
            <w:pPr>
              <w:rPr>
                <w:rFonts w:cstheme="minorHAnsi"/>
              </w:rPr>
            </w:pPr>
            <w:r w:rsidRPr="00875592">
              <w:rPr>
                <w:rFonts w:cstheme="minorHAnsi"/>
              </w:rPr>
              <w:t>X</w:t>
            </w:r>
          </w:p>
        </w:tc>
      </w:tr>
    </w:tbl>
    <w:p w14:paraId="098B27D9" w14:textId="07A35A51" w:rsidR="00466E21" w:rsidRPr="00875592" w:rsidRDefault="00466E21" w:rsidP="000034A6">
      <w:pPr>
        <w:rPr>
          <w:rFonts w:cstheme="minorHAnsi"/>
        </w:rPr>
      </w:pPr>
      <w:r w:rsidRPr="00875592">
        <w:rPr>
          <w:rFonts w:cstheme="minorHAnsi"/>
        </w:rPr>
        <w:t xml:space="preserve">Table </w:t>
      </w:r>
      <w:r w:rsidR="000034A6" w:rsidRPr="00875592">
        <w:rPr>
          <w:rFonts w:cstheme="minorHAnsi"/>
        </w:rPr>
        <w:t>4</w:t>
      </w:r>
      <w:r w:rsidRPr="00875592">
        <w:rPr>
          <w:rFonts w:cstheme="minorHAnsi"/>
        </w:rPr>
        <w:t>: Example stem layout</w:t>
      </w:r>
      <w:r w:rsidR="009C71C1" w:rsidRPr="00875592">
        <w:rPr>
          <w:rFonts w:cstheme="minorHAnsi"/>
        </w:rPr>
        <w:t>, from production</w:t>
      </w:r>
      <w:r w:rsidRPr="00875592">
        <w:rPr>
          <w:rFonts w:cstheme="minorHAnsi"/>
        </w:rPr>
        <w:t xml:space="preserve"> diagram.</w:t>
      </w:r>
      <w:r w:rsidRPr="00875592">
        <w:rPr>
          <w:rStyle w:val="FootnoteReference"/>
          <w:rFonts w:cstheme="minorHAnsi"/>
        </w:rPr>
        <w:footnoteReference w:id="27"/>
      </w:r>
      <w:r w:rsidRPr="00875592">
        <w:rPr>
          <w:rFonts w:cstheme="minorHAnsi"/>
        </w:rPr>
        <w:t xml:space="preserve"> </w:t>
      </w:r>
    </w:p>
    <w:p w14:paraId="3A846D6C" w14:textId="77777777" w:rsidR="00466E21" w:rsidRPr="00875592" w:rsidRDefault="00466E21" w:rsidP="00580E58">
      <w:pPr>
        <w:rPr>
          <w:rFonts w:cstheme="minorHAnsi"/>
        </w:rPr>
      </w:pPr>
    </w:p>
    <w:p w14:paraId="29A8EB7C" w14:textId="46C10186" w:rsidR="00816D13" w:rsidRPr="00875592" w:rsidRDefault="00816D13" w:rsidP="00F9673F">
      <w:pPr>
        <w:rPr>
          <w:rFonts w:cstheme="minorHAnsi"/>
        </w:rPr>
      </w:pPr>
      <w:r w:rsidRPr="00875592">
        <w:rPr>
          <w:rFonts w:cstheme="minorHAnsi"/>
          <w:i/>
          <w:iCs/>
        </w:rPr>
        <w:t xml:space="preserve">Redemption </w:t>
      </w:r>
      <w:r w:rsidRPr="00875592">
        <w:rPr>
          <w:rFonts w:cstheme="minorHAnsi"/>
        </w:rPr>
        <w:t xml:space="preserve">takes place in three main sections, based on the geography of the game’s world. The outer chapters are set in America, but the middle section sees </w:t>
      </w:r>
      <w:proofErr w:type="spellStart"/>
      <w:r w:rsidRPr="00875592">
        <w:rPr>
          <w:rFonts w:cstheme="minorHAnsi"/>
        </w:rPr>
        <w:t>Martson</w:t>
      </w:r>
      <w:proofErr w:type="spellEnd"/>
      <w:r w:rsidRPr="00875592">
        <w:rPr>
          <w:rFonts w:cstheme="minorHAnsi"/>
        </w:rPr>
        <w:t xml:space="preserve"> journey into Mexico. </w:t>
      </w:r>
      <w:r w:rsidR="008A2912" w:rsidRPr="00875592">
        <w:rPr>
          <w:rFonts w:cstheme="minorHAnsi"/>
          <w:i/>
          <w:iCs/>
        </w:rPr>
        <w:t xml:space="preserve">Redemption </w:t>
      </w:r>
      <w:r w:rsidR="008A2912" w:rsidRPr="00875592">
        <w:rPr>
          <w:rFonts w:cstheme="minorHAnsi"/>
        </w:rPr>
        <w:t xml:space="preserve">does not have discrete cues in the way that </w:t>
      </w:r>
      <w:r w:rsidR="008A2912" w:rsidRPr="00875592">
        <w:rPr>
          <w:rFonts w:cstheme="minorHAnsi"/>
          <w:i/>
          <w:iCs/>
        </w:rPr>
        <w:t xml:space="preserve">Revolver </w:t>
      </w:r>
      <w:r w:rsidR="008A2912" w:rsidRPr="00875592">
        <w:rPr>
          <w:rFonts w:cstheme="minorHAnsi"/>
        </w:rPr>
        <w:t>does, and we do not have the same strong sense of cue types or clear segmentation of game modes. Instead, e</w:t>
      </w:r>
      <w:r w:rsidRPr="00875592">
        <w:rPr>
          <w:rFonts w:cstheme="minorHAnsi"/>
        </w:rPr>
        <w:t xml:space="preserve">ach chapter uses a slightly different selection of stems, though none strays too far from Morricone’s model. Elm and Jackson added some </w:t>
      </w:r>
      <w:r w:rsidR="00F9673F">
        <w:rPr>
          <w:rFonts w:cstheme="minorHAnsi"/>
        </w:rPr>
        <w:t>«</w:t>
      </w:r>
      <w:proofErr w:type="spellStart"/>
      <w:r w:rsidRPr="00875592">
        <w:rPr>
          <w:rFonts w:cstheme="minorHAnsi"/>
        </w:rPr>
        <w:t>coleur</w:t>
      </w:r>
      <w:proofErr w:type="spellEnd"/>
      <w:r w:rsidRPr="00875592">
        <w:rPr>
          <w:rFonts w:cstheme="minorHAnsi"/>
        </w:rPr>
        <w:t xml:space="preserve"> locale</w:t>
      </w:r>
      <w:r w:rsidR="00F9673F">
        <w:rPr>
          <w:rFonts w:cstheme="minorHAnsi"/>
        </w:rPr>
        <w:t>»</w:t>
      </w:r>
      <w:r w:rsidRPr="00875592">
        <w:rPr>
          <w:rFonts w:cstheme="minorHAnsi"/>
        </w:rPr>
        <w:t xml:space="preserve"> to the section in Mexico. Here, the stems tend toward the Mexican side of Morricone’s style. We hear more stems that feature castanets, accordions, more acoustic guitars, </w:t>
      </w:r>
      <w:proofErr w:type="spellStart"/>
      <w:r w:rsidRPr="00875592">
        <w:rPr>
          <w:rFonts w:cstheme="minorHAnsi"/>
        </w:rPr>
        <w:t>deguello</w:t>
      </w:r>
      <w:proofErr w:type="spellEnd"/>
      <w:r w:rsidRPr="00875592">
        <w:rPr>
          <w:rFonts w:cstheme="minorHAnsi"/>
        </w:rPr>
        <w:t xml:space="preserve"> </w:t>
      </w:r>
      <w:r w:rsidR="0043408D" w:rsidRPr="00875592">
        <w:rPr>
          <w:rFonts w:cstheme="minorHAnsi"/>
        </w:rPr>
        <w:t>fragments</w:t>
      </w:r>
      <w:r w:rsidRPr="00875592">
        <w:rPr>
          <w:rFonts w:cstheme="minorHAnsi"/>
        </w:rPr>
        <w:t>, and brass phrases clearly inspired by mariachi music.</w:t>
      </w:r>
      <w:r w:rsidR="0043408D" w:rsidRPr="00875592">
        <w:rPr>
          <w:rFonts w:cstheme="minorHAnsi"/>
        </w:rPr>
        <w:t xml:space="preserve"> </w:t>
      </w:r>
      <w:r w:rsidR="00451B5E" w:rsidRPr="00875592">
        <w:rPr>
          <w:rFonts w:cstheme="minorHAnsi"/>
        </w:rPr>
        <w:t>The varying stems in the different chapters of the game also provide a sense of musical progression.</w:t>
      </w:r>
    </w:p>
    <w:p w14:paraId="3E41E786" w14:textId="35ADB743" w:rsidR="004013B8" w:rsidRPr="00875592" w:rsidRDefault="00816D13" w:rsidP="00F9673F">
      <w:pPr>
        <w:rPr>
          <w:rFonts w:cstheme="minorHAnsi"/>
        </w:rPr>
      </w:pPr>
      <w:r w:rsidRPr="00875592">
        <w:rPr>
          <w:rFonts w:cstheme="minorHAnsi"/>
        </w:rPr>
        <w:t xml:space="preserve">While the stems in </w:t>
      </w:r>
      <w:r w:rsidRPr="00875592">
        <w:rPr>
          <w:rFonts w:cstheme="minorHAnsi"/>
          <w:i/>
          <w:iCs/>
        </w:rPr>
        <w:t xml:space="preserve">Redemption </w:t>
      </w:r>
      <w:r w:rsidR="004013B8" w:rsidRPr="00875592">
        <w:rPr>
          <w:rFonts w:cstheme="minorHAnsi"/>
        </w:rPr>
        <w:t xml:space="preserve">clearly copy Morricone’s music in terms of the instrumentation and idiomatic styles of playing, they do not, however, replicate one of the core components of his style. We do not hear distinct, memorable or </w:t>
      </w:r>
      <w:r w:rsidR="00F9673F">
        <w:rPr>
          <w:rFonts w:cstheme="minorHAnsi"/>
        </w:rPr>
        <w:t>«</w:t>
      </w:r>
      <w:r w:rsidR="004013B8" w:rsidRPr="00875592">
        <w:rPr>
          <w:rFonts w:cstheme="minorHAnsi"/>
        </w:rPr>
        <w:t>ear-catching</w:t>
      </w:r>
      <w:r w:rsidR="00F9673F">
        <w:rPr>
          <w:rFonts w:cstheme="minorHAnsi"/>
        </w:rPr>
        <w:t>»</w:t>
      </w:r>
      <w:r w:rsidR="004013B8" w:rsidRPr="00875592">
        <w:rPr>
          <w:rFonts w:cstheme="minorHAnsi"/>
        </w:rPr>
        <w:t xml:space="preserve"> (to use </w:t>
      </w:r>
      <w:r w:rsidR="00451B5E" w:rsidRPr="00875592">
        <w:rPr>
          <w:rFonts w:cstheme="minorHAnsi"/>
        </w:rPr>
        <w:t>Smith</w:t>
      </w:r>
      <w:r w:rsidR="004013B8" w:rsidRPr="00875592">
        <w:rPr>
          <w:rFonts w:cstheme="minorHAnsi"/>
        </w:rPr>
        <w:t xml:space="preserve">’s phrase) </w:t>
      </w:r>
      <w:r w:rsidR="00451B5E" w:rsidRPr="00875592">
        <w:rPr>
          <w:rFonts w:cstheme="minorHAnsi"/>
        </w:rPr>
        <w:t>themes</w:t>
      </w:r>
      <w:r w:rsidR="004013B8" w:rsidRPr="00875592">
        <w:rPr>
          <w:rFonts w:cstheme="minorHAnsi"/>
        </w:rPr>
        <w:t xml:space="preserve">. Instead, the emphasis is on musical textures and the melodies tend toward scales, arpeggios, </w:t>
      </w:r>
      <w:proofErr w:type="gramStart"/>
      <w:r w:rsidR="004013B8" w:rsidRPr="00875592">
        <w:rPr>
          <w:rFonts w:cstheme="minorHAnsi"/>
        </w:rPr>
        <w:t>fragments</w:t>
      </w:r>
      <w:proofErr w:type="gramEnd"/>
      <w:r w:rsidR="004013B8" w:rsidRPr="00875592">
        <w:rPr>
          <w:rFonts w:cstheme="minorHAnsi"/>
        </w:rPr>
        <w:t xml:space="preserve"> and improvisatory figures. There are a few recurring motifs which are identifiable, but these are hardly the song-like themes with period phrasing. The closest </w:t>
      </w:r>
      <w:r w:rsidR="004013B8" w:rsidRPr="00875592">
        <w:rPr>
          <w:rFonts w:cstheme="minorHAnsi"/>
          <w:i/>
          <w:iCs/>
        </w:rPr>
        <w:t xml:space="preserve">Redemption </w:t>
      </w:r>
      <w:r w:rsidR="004013B8" w:rsidRPr="00875592">
        <w:rPr>
          <w:rFonts w:cstheme="minorHAnsi"/>
        </w:rPr>
        <w:t xml:space="preserve">gets to a </w:t>
      </w:r>
      <w:r w:rsidR="00F9673F">
        <w:rPr>
          <w:rFonts w:cstheme="minorHAnsi"/>
        </w:rPr>
        <w:t>«</w:t>
      </w:r>
      <w:r w:rsidR="004013B8" w:rsidRPr="00875592">
        <w:rPr>
          <w:rFonts w:cstheme="minorHAnsi"/>
        </w:rPr>
        <w:t>main theme</w:t>
      </w:r>
      <w:r w:rsidR="00F9673F">
        <w:rPr>
          <w:rFonts w:cstheme="minorHAnsi"/>
        </w:rPr>
        <w:t>»</w:t>
      </w:r>
      <w:r w:rsidR="004013B8" w:rsidRPr="00875592">
        <w:rPr>
          <w:rFonts w:cstheme="minorHAnsi"/>
        </w:rPr>
        <w:t xml:space="preserve"> is a trumpet-led melody which itself is separated into short arpeggio-like motifs, which are heard independently of the whole melody. By avoiding melodies with distinct periodic phrases, musical changes can be made quickly without interrupting themes (as heard in </w:t>
      </w:r>
      <w:r w:rsidR="004013B8" w:rsidRPr="00875592">
        <w:rPr>
          <w:rFonts w:cstheme="minorHAnsi"/>
          <w:i/>
          <w:iCs/>
        </w:rPr>
        <w:t>Revolver</w:t>
      </w:r>
      <w:r w:rsidR="004013B8" w:rsidRPr="00875592">
        <w:rPr>
          <w:rFonts w:cstheme="minorHAnsi"/>
        </w:rPr>
        <w:t>).</w:t>
      </w:r>
    </w:p>
    <w:p w14:paraId="5AADABCC" w14:textId="45777B2F" w:rsidR="00451B5E" w:rsidRPr="00875592" w:rsidRDefault="004013B8" w:rsidP="00451B5E">
      <w:pPr>
        <w:rPr>
          <w:rFonts w:cstheme="minorHAnsi"/>
        </w:rPr>
      </w:pPr>
      <w:r w:rsidRPr="00875592">
        <w:rPr>
          <w:rFonts w:cstheme="minorHAnsi"/>
        </w:rPr>
        <w:t>As a result</w:t>
      </w:r>
      <w:r w:rsidR="00580E58" w:rsidRPr="00875592">
        <w:rPr>
          <w:rFonts w:cstheme="minorHAnsi"/>
        </w:rPr>
        <w:t>,</w:t>
      </w:r>
      <w:r w:rsidRPr="00875592">
        <w:rPr>
          <w:rFonts w:cstheme="minorHAnsi"/>
        </w:rPr>
        <w:t xml:space="preserve"> we lose the sense of a musical structure to the action, there are no themes for characters, nor grandiose musical moments with strong thematic identities. </w:t>
      </w:r>
      <w:r w:rsidR="00DE1FAF" w:rsidRPr="00875592">
        <w:rPr>
          <w:rFonts w:cstheme="minorHAnsi"/>
        </w:rPr>
        <w:t xml:space="preserve">Indeed, despite the interactive qualities of the score, and how it </w:t>
      </w:r>
      <w:proofErr w:type="gramStart"/>
      <w:r w:rsidR="00DE1FAF" w:rsidRPr="00875592">
        <w:rPr>
          <w:rFonts w:cstheme="minorHAnsi"/>
        </w:rPr>
        <w:t>is able to</w:t>
      </w:r>
      <w:proofErr w:type="gramEnd"/>
      <w:r w:rsidR="00DE1FAF" w:rsidRPr="00875592">
        <w:rPr>
          <w:rFonts w:cstheme="minorHAnsi"/>
        </w:rPr>
        <w:t xml:space="preserve"> closely match the level of action and tension, it steps back from direct semiotic connection between the music and the action. The high degree of randomization in the score deployment helps the variety of the music (rather than simple loops repeating for hours on end), but it erodes the strength of the musical signification.</w:t>
      </w:r>
      <w:r w:rsidR="00152EBB" w:rsidRPr="00875592">
        <w:rPr>
          <w:rFonts w:cstheme="minorHAnsi"/>
        </w:rPr>
        <w:t xml:space="preserve"> When walking around a ranch with sparse fragments sounding – as described above – those musical elements do </w:t>
      </w:r>
      <w:r w:rsidR="00152EBB" w:rsidRPr="00875592">
        <w:rPr>
          <w:rFonts w:cstheme="minorHAnsi"/>
        </w:rPr>
        <w:lastRenderedPageBreak/>
        <w:t>not seem to be motivated by, or connected to, on-screen action.</w:t>
      </w:r>
      <w:r w:rsidR="00DE1FAF" w:rsidRPr="00875592">
        <w:rPr>
          <w:rFonts w:cstheme="minorHAnsi"/>
        </w:rPr>
        <w:t xml:space="preserve"> Some major dramatic moments are not scored, </w:t>
      </w:r>
      <w:r w:rsidR="0043408D" w:rsidRPr="00875592">
        <w:rPr>
          <w:rFonts w:cstheme="minorHAnsi"/>
        </w:rPr>
        <w:t>there is no specifi</w:t>
      </w:r>
      <w:r w:rsidR="00F9673F">
        <w:rPr>
          <w:rFonts w:cstheme="minorHAnsi"/>
        </w:rPr>
        <w:t>c musical «build up to the draw»</w:t>
      </w:r>
      <w:r w:rsidR="0043408D" w:rsidRPr="00875592">
        <w:rPr>
          <w:rFonts w:cstheme="minorHAnsi"/>
        </w:rPr>
        <w:t xml:space="preserve">, </w:t>
      </w:r>
      <w:r w:rsidR="00DE1FAF" w:rsidRPr="00875592">
        <w:rPr>
          <w:rFonts w:cstheme="minorHAnsi"/>
        </w:rPr>
        <w:t>and there are no grand thematic statements for emotional moments.</w:t>
      </w:r>
      <w:r w:rsidR="0009155C">
        <w:rPr>
          <w:rFonts w:cstheme="minorHAnsi"/>
        </w:rPr>
        <w:t xml:space="preserve"> </w:t>
      </w:r>
    </w:p>
    <w:p w14:paraId="1772C6AB" w14:textId="0CFA393D" w:rsidR="007F1AC3" w:rsidRPr="00875592" w:rsidRDefault="00451B5E" w:rsidP="00F9673F">
      <w:pPr>
        <w:rPr>
          <w:rFonts w:cstheme="minorHAnsi"/>
        </w:rPr>
      </w:pPr>
      <w:r w:rsidRPr="00875592">
        <w:rPr>
          <w:rFonts w:cstheme="minorHAnsi"/>
        </w:rPr>
        <w:t>Yet, m</w:t>
      </w:r>
      <w:r w:rsidR="0043408D" w:rsidRPr="00875592">
        <w:rPr>
          <w:rFonts w:cstheme="minorHAnsi"/>
        </w:rPr>
        <w:t xml:space="preserve">usic shapes the action, </w:t>
      </w:r>
      <w:r w:rsidRPr="00875592">
        <w:rPr>
          <w:rFonts w:cstheme="minorHAnsi"/>
        </w:rPr>
        <w:t xml:space="preserve">successfully </w:t>
      </w:r>
      <w:r w:rsidR="0043408D" w:rsidRPr="00875592">
        <w:rPr>
          <w:rFonts w:cstheme="minorHAnsi"/>
        </w:rPr>
        <w:t xml:space="preserve">articulating and accentuating the ebb and flow of excitement in the game. It structures the contour of progress, through textual/timbral change, as layers of stems are added and removed. Further, unlike the segmented approach of </w:t>
      </w:r>
      <w:r w:rsidR="0043408D" w:rsidRPr="00875592">
        <w:rPr>
          <w:rFonts w:cstheme="minorHAnsi"/>
          <w:i/>
          <w:iCs/>
        </w:rPr>
        <w:t>Revolver</w:t>
      </w:r>
      <w:r w:rsidR="0043408D" w:rsidRPr="00875592">
        <w:rPr>
          <w:rFonts w:cstheme="minorHAnsi"/>
        </w:rPr>
        <w:t xml:space="preserve">, where musical rupture segmented the non-interactive cutscenes from the gameplay (see Tables above), in </w:t>
      </w:r>
      <w:r w:rsidR="0043408D" w:rsidRPr="00875592">
        <w:rPr>
          <w:rFonts w:cstheme="minorHAnsi"/>
          <w:i/>
          <w:iCs/>
        </w:rPr>
        <w:t>Redemption</w:t>
      </w:r>
      <w:r w:rsidR="0043408D" w:rsidRPr="00875592">
        <w:rPr>
          <w:rFonts w:cstheme="minorHAnsi"/>
        </w:rPr>
        <w:t xml:space="preserve">, stems are often frequently used to score non-interactive moments, smoothing over the shift between level and cutscene, action and plot. The mixing in </w:t>
      </w:r>
      <w:r w:rsidR="0043408D" w:rsidRPr="00875592">
        <w:rPr>
          <w:rFonts w:cstheme="minorHAnsi"/>
          <w:i/>
          <w:iCs/>
        </w:rPr>
        <w:t xml:space="preserve">Redemption </w:t>
      </w:r>
      <w:r w:rsidR="0043408D" w:rsidRPr="00875592">
        <w:rPr>
          <w:rFonts w:cstheme="minorHAnsi"/>
        </w:rPr>
        <w:t>generally emphasizes smoothness and gradation, rather than the sharp and startling musical editing of Leonian/</w:t>
      </w:r>
      <w:proofErr w:type="spellStart"/>
      <w:r w:rsidR="0043408D" w:rsidRPr="00875592">
        <w:rPr>
          <w:rFonts w:cstheme="minorHAnsi"/>
        </w:rPr>
        <w:t>Morriconian</w:t>
      </w:r>
      <w:proofErr w:type="spellEnd"/>
      <w:r w:rsidR="0043408D" w:rsidRPr="00875592">
        <w:rPr>
          <w:rFonts w:cstheme="minorHAnsi"/>
        </w:rPr>
        <w:t xml:space="preserve"> westerns. </w:t>
      </w:r>
      <w:r w:rsidR="00FE182D" w:rsidRPr="00875592">
        <w:rPr>
          <w:rFonts w:cstheme="minorHAnsi"/>
        </w:rPr>
        <w:t xml:space="preserve">This </w:t>
      </w:r>
      <w:r w:rsidR="00F9673F">
        <w:rPr>
          <w:rFonts w:cstheme="minorHAnsi"/>
        </w:rPr>
        <w:t>«</w:t>
      </w:r>
      <w:r w:rsidR="00FE182D" w:rsidRPr="00875592">
        <w:rPr>
          <w:rFonts w:cstheme="minorHAnsi"/>
        </w:rPr>
        <w:t>stepping back</w:t>
      </w:r>
      <w:r w:rsidR="00F9673F">
        <w:rPr>
          <w:rFonts w:cstheme="minorHAnsi"/>
        </w:rPr>
        <w:t>»</w:t>
      </w:r>
      <w:r w:rsidR="00FE182D" w:rsidRPr="00875592">
        <w:rPr>
          <w:rFonts w:cstheme="minorHAnsi"/>
        </w:rPr>
        <w:t xml:space="preserve"> from very close synchronization with the image means that slow or inconsistent reactions to the on-screen action are less problematic. If the music were to be clearly anchored in the </w:t>
      </w:r>
      <w:proofErr w:type="gramStart"/>
      <w:r w:rsidR="00FE182D" w:rsidRPr="00875592">
        <w:rPr>
          <w:rFonts w:cstheme="minorHAnsi"/>
        </w:rPr>
        <w:t xml:space="preserve">image, </w:t>
      </w:r>
      <w:r w:rsidR="004176CB" w:rsidRPr="00875592">
        <w:rPr>
          <w:rFonts w:cstheme="minorHAnsi"/>
        </w:rPr>
        <w:t>and</w:t>
      </w:r>
      <w:proofErr w:type="gramEnd"/>
      <w:r w:rsidR="004176CB" w:rsidRPr="00875592">
        <w:rPr>
          <w:rFonts w:cstheme="minorHAnsi"/>
        </w:rPr>
        <w:t xml:space="preserve"> given the degree of player freedom in this </w:t>
      </w:r>
      <w:r w:rsidR="00F9673F">
        <w:rPr>
          <w:rFonts w:cstheme="minorHAnsi"/>
        </w:rPr>
        <w:t>«</w:t>
      </w:r>
      <w:r w:rsidR="004176CB" w:rsidRPr="00875592">
        <w:rPr>
          <w:rFonts w:cstheme="minorHAnsi"/>
        </w:rPr>
        <w:t>open world</w:t>
      </w:r>
      <w:r w:rsidR="00F9673F">
        <w:rPr>
          <w:rFonts w:cstheme="minorHAnsi"/>
        </w:rPr>
        <w:t>»</w:t>
      </w:r>
      <w:r w:rsidR="004176CB" w:rsidRPr="00875592">
        <w:rPr>
          <w:rFonts w:cstheme="minorHAnsi"/>
        </w:rPr>
        <w:t xml:space="preserve"> game, </w:t>
      </w:r>
      <w:r w:rsidR="00FE182D" w:rsidRPr="00875592">
        <w:rPr>
          <w:rFonts w:cstheme="minorHAnsi"/>
        </w:rPr>
        <w:t xml:space="preserve">the </w:t>
      </w:r>
      <w:r w:rsidR="004176CB" w:rsidRPr="00875592">
        <w:rPr>
          <w:rFonts w:cstheme="minorHAnsi"/>
        </w:rPr>
        <w:t xml:space="preserve">musical reactions </w:t>
      </w:r>
      <w:r w:rsidR="00FE182D" w:rsidRPr="00875592">
        <w:rPr>
          <w:rFonts w:cstheme="minorHAnsi"/>
        </w:rPr>
        <w:t>l</w:t>
      </w:r>
      <w:r w:rsidR="004176CB" w:rsidRPr="00875592">
        <w:rPr>
          <w:rFonts w:cstheme="minorHAnsi"/>
        </w:rPr>
        <w:t xml:space="preserve">agging behind the on-screen developments, or reacting too soon ahead of the action, would be too obvious. (Music is, however, anchored to the image </w:t>
      </w:r>
      <w:r w:rsidRPr="00875592">
        <w:rPr>
          <w:rFonts w:cstheme="minorHAnsi"/>
        </w:rPr>
        <w:t>in</w:t>
      </w:r>
      <w:r w:rsidR="004176CB" w:rsidRPr="00875592">
        <w:rPr>
          <w:rFonts w:cstheme="minorHAnsi"/>
        </w:rPr>
        <w:t xml:space="preserve"> the increased amount of diegetic music in </w:t>
      </w:r>
      <w:r w:rsidR="004176CB" w:rsidRPr="00875592">
        <w:rPr>
          <w:rFonts w:cstheme="minorHAnsi"/>
          <w:i/>
          <w:iCs/>
        </w:rPr>
        <w:t>Redemption</w:t>
      </w:r>
      <w:r w:rsidR="004176CB" w:rsidRPr="00875592">
        <w:rPr>
          <w:rFonts w:cstheme="minorHAnsi"/>
        </w:rPr>
        <w:t xml:space="preserve"> compared to its prequel.)</w:t>
      </w:r>
    </w:p>
    <w:p w14:paraId="13BF9078" w14:textId="6C4D9307" w:rsidR="004176CB" w:rsidRPr="00875592" w:rsidRDefault="004176CB" w:rsidP="004176CB">
      <w:pPr>
        <w:rPr>
          <w:rFonts w:cstheme="minorHAnsi"/>
        </w:rPr>
      </w:pPr>
      <w:r w:rsidRPr="00875592">
        <w:rPr>
          <w:rFonts w:cstheme="minorHAnsi"/>
          <w:i/>
          <w:iCs/>
        </w:rPr>
        <w:t>Redemption</w:t>
      </w:r>
      <w:r w:rsidRPr="00875592">
        <w:rPr>
          <w:rFonts w:cstheme="minorHAnsi"/>
        </w:rPr>
        <w:t xml:space="preserve">, then, integrates </w:t>
      </w:r>
      <w:proofErr w:type="spellStart"/>
      <w:r w:rsidRPr="00875592">
        <w:rPr>
          <w:rFonts w:cstheme="minorHAnsi"/>
        </w:rPr>
        <w:t>Morriconian</w:t>
      </w:r>
      <w:proofErr w:type="spellEnd"/>
      <w:r w:rsidRPr="00875592">
        <w:rPr>
          <w:rFonts w:cstheme="minorHAnsi"/>
        </w:rPr>
        <w:t xml:space="preserve"> aesthetics into a form that facilitates the musical programming. Morricone’s consistency of timbres, idioms and harmonic processes make this straightforward, but the thematic/melodic/motivic elements of his score are avoided in favour of an improvisatory melodic style. While the music is matched to the action of the game, and helps in articulating the gameplay, it is one step removed from the kinds of close synchronization and clear semiosis of the Morricone/Leone western. </w:t>
      </w:r>
    </w:p>
    <w:p w14:paraId="62E41BD4" w14:textId="77777777" w:rsidR="004176CB" w:rsidRPr="00875592" w:rsidRDefault="004176CB" w:rsidP="004176CB">
      <w:pPr>
        <w:rPr>
          <w:rFonts w:cstheme="minorHAnsi"/>
        </w:rPr>
      </w:pPr>
    </w:p>
    <w:p w14:paraId="34F1F167" w14:textId="24BC543E" w:rsidR="003B15A5" w:rsidRPr="00875592" w:rsidRDefault="00163114" w:rsidP="00163114">
      <w:pPr>
        <w:rPr>
          <w:rFonts w:cstheme="minorHAnsi"/>
          <w:i/>
          <w:iCs/>
        </w:rPr>
      </w:pPr>
      <w:r w:rsidRPr="00875592">
        <w:rPr>
          <w:rFonts w:cstheme="minorHAnsi"/>
          <w:i/>
          <w:iCs/>
        </w:rPr>
        <w:t xml:space="preserve">Genre </w:t>
      </w:r>
      <w:r w:rsidR="00395BA0" w:rsidRPr="00875592">
        <w:rPr>
          <w:rFonts w:cstheme="minorHAnsi"/>
          <w:i/>
          <w:iCs/>
        </w:rPr>
        <w:t xml:space="preserve">and </w:t>
      </w:r>
      <w:r w:rsidR="009B0BDF" w:rsidRPr="00875592">
        <w:rPr>
          <w:rFonts w:cstheme="minorHAnsi"/>
          <w:i/>
          <w:iCs/>
        </w:rPr>
        <w:t xml:space="preserve">Authenticity </w:t>
      </w:r>
    </w:p>
    <w:p w14:paraId="2A3644A8" w14:textId="304BD14A" w:rsidR="003D20AA" w:rsidRPr="00875592" w:rsidRDefault="003D20AA" w:rsidP="00580E58">
      <w:pPr>
        <w:rPr>
          <w:rFonts w:cstheme="minorHAnsi"/>
          <w:i/>
          <w:iCs/>
        </w:rPr>
      </w:pPr>
      <w:r w:rsidRPr="00875592">
        <w:rPr>
          <w:rFonts w:cstheme="minorHAnsi"/>
          <w:i/>
          <w:iCs/>
        </w:rPr>
        <w:t xml:space="preserve">Redemption </w:t>
      </w:r>
      <w:r w:rsidRPr="00875592">
        <w:rPr>
          <w:rFonts w:cstheme="minorHAnsi"/>
        </w:rPr>
        <w:t xml:space="preserve">does not attempt to re-create specific pieces of pre-existing music in adaptive systems, so it has the same advantages that came with </w:t>
      </w:r>
      <w:r w:rsidRPr="00875592">
        <w:rPr>
          <w:rFonts w:cstheme="minorHAnsi"/>
          <w:i/>
          <w:iCs/>
        </w:rPr>
        <w:t>Revolver</w:t>
      </w:r>
      <w:r w:rsidRPr="00875592">
        <w:rPr>
          <w:rFonts w:cstheme="minorHAnsi"/>
        </w:rPr>
        <w:t xml:space="preserve">’s use of lesser-known cues. At the same time, while the general connection with the Morricone Westerns is strong, the possibility of specific intertextuality that </w:t>
      </w:r>
      <w:r w:rsidRPr="00875592">
        <w:rPr>
          <w:rFonts w:cstheme="minorHAnsi"/>
          <w:i/>
          <w:iCs/>
        </w:rPr>
        <w:t xml:space="preserve">Revolver </w:t>
      </w:r>
      <w:r w:rsidRPr="00875592">
        <w:rPr>
          <w:rFonts w:cstheme="minorHAnsi"/>
        </w:rPr>
        <w:t xml:space="preserve">maintained, is lost. The historical-sonic fidelity to the original Italian Westerns is less strong in </w:t>
      </w:r>
      <w:r w:rsidRPr="00875592">
        <w:rPr>
          <w:rFonts w:cstheme="minorHAnsi"/>
          <w:i/>
          <w:iCs/>
        </w:rPr>
        <w:t xml:space="preserve">Redemption </w:t>
      </w:r>
      <w:r w:rsidRPr="00875592">
        <w:rPr>
          <w:rFonts w:cstheme="minorHAnsi"/>
        </w:rPr>
        <w:t xml:space="preserve">than in </w:t>
      </w:r>
      <w:r w:rsidRPr="00875592">
        <w:rPr>
          <w:rFonts w:cstheme="minorHAnsi"/>
          <w:i/>
          <w:iCs/>
        </w:rPr>
        <w:t>Revolver.</w:t>
      </w:r>
    </w:p>
    <w:p w14:paraId="4E2EE5D9" w14:textId="0D1F673F" w:rsidR="00163114" w:rsidRPr="00875592" w:rsidRDefault="004176CB" w:rsidP="00F9673F">
      <w:pPr>
        <w:rPr>
          <w:rFonts w:cstheme="minorHAnsi"/>
        </w:rPr>
      </w:pPr>
      <w:r w:rsidRPr="00875592">
        <w:rPr>
          <w:rFonts w:cstheme="minorHAnsi"/>
        </w:rPr>
        <w:t xml:space="preserve">It is interesting the degree to which questions of authenticity seem to be prominent in the developers’ discussion of the music. </w:t>
      </w:r>
      <w:r w:rsidR="00163114" w:rsidRPr="00875592">
        <w:rPr>
          <w:rFonts w:cstheme="minorHAnsi"/>
        </w:rPr>
        <w:t xml:space="preserve">Marketing for the game refers to </w:t>
      </w:r>
      <w:r w:rsidR="00F9673F">
        <w:rPr>
          <w:rFonts w:cstheme="minorHAnsi"/>
        </w:rPr>
        <w:t>«</w:t>
      </w:r>
      <w:r w:rsidR="003B0746" w:rsidRPr="00875592">
        <w:rPr>
          <w:rFonts w:cstheme="minorHAnsi"/>
        </w:rPr>
        <w:t>authentic</w:t>
      </w:r>
      <w:r w:rsidR="00F9673F">
        <w:rPr>
          <w:rFonts w:cstheme="minorHAnsi"/>
        </w:rPr>
        <w:t>»</w:t>
      </w:r>
      <w:r w:rsidR="003B0746" w:rsidRPr="00875592">
        <w:rPr>
          <w:rFonts w:cstheme="minorHAnsi"/>
        </w:rPr>
        <w:t xml:space="preserve"> </w:t>
      </w:r>
      <w:r w:rsidR="00F9673F">
        <w:rPr>
          <w:rFonts w:cstheme="minorHAnsi"/>
        </w:rPr>
        <w:t>«</w:t>
      </w:r>
      <w:r w:rsidR="00163114" w:rsidRPr="00875592">
        <w:rPr>
          <w:rFonts w:cstheme="minorHAnsi"/>
        </w:rPr>
        <w:t xml:space="preserve">traditional period </w:t>
      </w:r>
      <w:proofErr w:type="gramStart"/>
      <w:r w:rsidR="00163114" w:rsidRPr="00875592">
        <w:rPr>
          <w:rFonts w:cstheme="minorHAnsi"/>
        </w:rPr>
        <w:t>instruments,</w:t>
      </w:r>
      <w:r w:rsidR="00F9673F">
        <w:rPr>
          <w:rFonts w:cstheme="minorHAnsi"/>
        </w:rPr>
        <w:t>»</w:t>
      </w:r>
      <w:proofErr w:type="gramEnd"/>
      <w:r w:rsidR="00163114" w:rsidRPr="00875592">
        <w:rPr>
          <w:rFonts w:cstheme="minorHAnsi"/>
        </w:rPr>
        <w:t xml:space="preserve"> </w:t>
      </w:r>
      <w:r w:rsidR="00F9673F">
        <w:rPr>
          <w:rFonts w:cstheme="minorHAnsi"/>
        </w:rPr>
        <w:t>«</w:t>
      </w:r>
      <w:r w:rsidR="00163114" w:rsidRPr="00875592">
        <w:rPr>
          <w:rFonts w:cstheme="minorHAnsi"/>
        </w:rPr>
        <w:t>authentic Western experience</w:t>
      </w:r>
      <w:r w:rsidR="00F9673F">
        <w:rPr>
          <w:rFonts w:cstheme="minorHAnsi"/>
        </w:rPr>
        <w:t xml:space="preserve">,» </w:t>
      </w:r>
      <w:r w:rsidR="00163114" w:rsidRPr="00875592">
        <w:rPr>
          <w:rFonts w:cstheme="minorHAnsi"/>
        </w:rPr>
        <w:t xml:space="preserve">the </w:t>
      </w:r>
      <w:r w:rsidR="00F9673F">
        <w:rPr>
          <w:rFonts w:cstheme="minorHAnsi"/>
        </w:rPr>
        <w:t>«true sound of the West</w:t>
      </w:r>
      <w:r w:rsidR="009C71C1" w:rsidRPr="00875592">
        <w:rPr>
          <w:rFonts w:cstheme="minorHAnsi"/>
        </w:rPr>
        <w:t>,</w:t>
      </w:r>
      <w:r w:rsidR="00F9673F">
        <w:rPr>
          <w:rFonts w:cstheme="minorHAnsi"/>
        </w:rPr>
        <w:t>»</w:t>
      </w:r>
      <w:r w:rsidR="009C71C1" w:rsidRPr="00875592">
        <w:rPr>
          <w:rFonts w:cstheme="minorHAnsi"/>
        </w:rPr>
        <w:t xml:space="preserve"> and seeking</w:t>
      </w:r>
      <w:r w:rsidR="00163114" w:rsidRPr="00875592">
        <w:rPr>
          <w:rFonts w:cstheme="minorHAnsi"/>
        </w:rPr>
        <w:t xml:space="preserve"> </w:t>
      </w:r>
      <w:r w:rsidR="00F9673F">
        <w:rPr>
          <w:rFonts w:cstheme="minorHAnsi"/>
        </w:rPr>
        <w:t>«i</w:t>
      </w:r>
      <w:r w:rsidR="00163114" w:rsidRPr="00875592">
        <w:rPr>
          <w:rFonts w:cstheme="minorHAnsi"/>
        </w:rPr>
        <w:t>nstruments to have an authentic western s</w:t>
      </w:r>
      <w:r w:rsidR="00F9673F">
        <w:rPr>
          <w:rFonts w:cstheme="minorHAnsi"/>
        </w:rPr>
        <w:t>ound</w:t>
      </w:r>
      <w:r w:rsidR="009C71C1" w:rsidRPr="00875592">
        <w:rPr>
          <w:rStyle w:val="FootnoteReference"/>
          <w:rFonts w:cstheme="minorHAnsi"/>
        </w:rPr>
        <w:footnoteReference w:id="28"/>
      </w:r>
      <w:r w:rsidR="00F9673F">
        <w:rPr>
          <w:rFonts w:cstheme="minorHAnsi"/>
        </w:rPr>
        <w:t>.»</w:t>
      </w:r>
      <w:r w:rsidR="009C71C1" w:rsidRPr="00875592">
        <w:rPr>
          <w:rFonts w:cstheme="minorHAnsi"/>
        </w:rPr>
        <w:t xml:space="preserve"> </w:t>
      </w:r>
      <w:r w:rsidR="00163114" w:rsidRPr="00875592">
        <w:rPr>
          <w:rFonts w:cstheme="minorHAnsi"/>
        </w:rPr>
        <w:t xml:space="preserve">This is a score that prioritizes timpani and electric guitars (of various types). </w:t>
      </w:r>
      <w:proofErr w:type="gramStart"/>
      <w:r w:rsidR="00163114" w:rsidRPr="00875592">
        <w:rPr>
          <w:rFonts w:cstheme="minorHAnsi"/>
        </w:rPr>
        <w:t>It is clear that, first</w:t>
      </w:r>
      <w:proofErr w:type="gramEnd"/>
      <w:r w:rsidR="00163114" w:rsidRPr="00875592">
        <w:rPr>
          <w:rFonts w:cstheme="minorHAnsi"/>
        </w:rPr>
        <w:t xml:space="preserve">, historical authenticity has become conflated with conforming to cinematic precedent (the filmic past stands for the historical past), but, secondly, that Morricone’s musical tradition – an Italian composer for Italian Westerns – has similarly displaced the American film musical West as </w:t>
      </w:r>
      <w:r w:rsidR="00F9673F">
        <w:rPr>
          <w:rFonts w:cstheme="minorHAnsi"/>
        </w:rPr>
        <w:t>«</w:t>
      </w:r>
      <w:r w:rsidR="00163114" w:rsidRPr="00875592">
        <w:rPr>
          <w:rFonts w:cstheme="minorHAnsi"/>
        </w:rPr>
        <w:t>more authentic</w:t>
      </w:r>
      <w:r w:rsidR="00F9673F">
        <w:rPr>
          <w:rFonts w:cstheme="minorHAnsi"/>
        </w:rPr>
        <w:t>»</w:t>
      </w:r>
      <w:r w:rsidR="00163114" w:rsidRPr="00875592">
        <w:rPr>
          <w:rFonts w:cstheme="minorHAnsi"/>
        </w:rPr>
        <w:t>.</w:t>
      </w:r>
      <w:r w:rsidR="003D20AA" w:rsidRPr="00875592">
        <w:rPr>
          <w:rFonts w:cstheme="minorHAnsi"/>
        </w:rPr>
        <w:t xml:space="preserve"> This is the case, even when the game </w:t>
      </w:r>
      <w:proofErr w:type="gramStart"/>
      <w:r w:rsidR="003D20AA" w:rsidRPr="00875592">
        <w:rPr>
          <w:rFonts w:cstheme="minorHAnsi"/>
        </w:rPr>
        <w:t>as a whole is</w:t>
      </w:r>
      <w:proofErr w:type="gramEnd"/>
      <w:r w:rsidR="003D20AA" w:rsidRPr="00875592">
        <w:rPr>
          <w:rFonts w:cstheme="minorHAnsi"/>
        </w:rPr>
        <w:t xml:space="preserve"> far less concerned with the cinematic Italian Western. Though </w:t>
      </w:r>
      <w:r w:rsidR="003D20AA" w:rsidRPr="00875592">
        <w:rPr>
          <w:rFonts w:cstheme="minorHAnsi"/>
          <w:i/>
          <w:iCs/>
        </w:rPr>
        <w:t xml:space="preserve">Redemption </w:t>
      </w:r>
      <w:r w:rsidR="003D20AA" w:rsidRPr="00875592">
        <w:rPr>
          <w:rFonts w:cstheme="minorHAnsi"/>
        </w:rPr>
        <w:t>certainly has cinematic qualities, i</w:t>
      </w:r>
      <w:r w:rsidR="009C71C1" w:rsidRPr="00875592">
        <w:rPr>
          <w:rFonts w:cstheme="minorHAnsi"/>
        </w:rPr>
        <w:t>t</w:t>
      </w:r>
      <w:r w:rsidR="003D20AA" w:rsidRPr="00875592">
        <w:rPr>
          <w:rFonts w:cstheme="minorHAnsi"/>
        </w:rPr>
        <w:t xml:space="preserve"> does not copy the screen Western like </w:t>
      </w:r>
      <w:r w:rsidR="003D20AA" w:rsidRPr="00875592">
        <w:rPr>
          <w:rFonts w:cstheme="minorHAnsi"/>
          <w:i/>
          <w:iCs/>
        </w:rPr>
        <w:t xml:space="preserve">Revolver </w:t>
      </w:r>
      <w:r w:rsidR="003D20AA" w:rsidRPr="00875592">
        <w:rPr>
          <w:rFonts w:cstheme="minorHAnsi"/>
        </w:rPr>
        <w:t xml:space="preserve">does. </w:t>
      </w:r>
      <w:r w:rsidR="003D20AA" w:rsidRPr="00875592">
        <w:rPr>
          <w:rFonts w:cstheme="minorHAnsi"/>
        </w:rPr>
        <w:lastRenderedPageBreak/>
        <w:t xml:space="preserve">Authenticity here, is not concerned with historical authenticity, but instead authenticity to the hyperreal historical </w:t>
      </w:r>
      <w:r w:rsidR="009C71C1" w:rsidRPr="00875592">
        <w:rPr>
          <w:rFonts w:cstheme="minorHAnsi"/>
        </w:rPr>
        <w:t>sonic world of</w:t>
      </w:r>
      <w:r w:rsidR="00F9673F">
        <w:rPr>
          <w:rFonts w:cstheme="minorHAnsi"/>
        </w:rPr>
        <w:t xml:space="preserve"> Leone</w:t>
      </w:r>
      <w:r w:rsidR="009C71C1" w:rsidRPr="00875592">
        <w:rPr>
          <w:rStyle w:val="FootnoteReference"/>
          <w:rFonts w:cstheme="minorHAnsi"/>
        </w:rPr>
        <w:footnoteReference w:id="29"/>
      </w:r>
      <w:r w:rsidR="00F9673F">
        <w:rPr>
          <w:rFonts w:cstheme="minorHAnsi"/>
        </w:rPr>
        <w:t>.</w:t>
      </w:r>
    </w:p>
    <w:p w14:paraId="691F2C03" w14:textId="208520E5" w:rsidR="00163114" w:rsidRPr="00875592" w:rsidRDefault="00163114" w:rsidP="004176CB">
      <w:pPr>
        <w:rPr>
          <w:rFonts w:cstheme="minorHAnsi"/>
        </w:rPr>
      </w:pPr>
    </w:p>
    <w:p w14:paraId="33D6A6EF" w14:textId="4F2DD57B" w:rsidR="009A2159" w:rsidRPr="00875592" w:rsidRDefault="009A2159" w:rsidP="00F93F72">
      <w:pPr>
        <w:rPr>
          <w:rFonts w:cstheme="minorHAnsi"/>
        </w:rPr>
      </w:pPr>
      <w:r w:rsidRPr="00875592">
        <w:rPr>
          <w:rFonts w:cstheme="minorHAnsi"/>
          <w:i/>
          <w:iCs/>
        </w:rPr>
        <w:t>Players</w:t>
      </w:r>
      <w:r w:rsidR="00F93F72" w:rsidRPr="00875592">
        <w:rPr>
          <w:rFonts w:cstheme="minorHAnsi"/>
          <w:i/>
          <w:iCs/>
        </w:rPr>
        <w:t xml:space="preserve"> and Agency</w:t>
      </w:r>
    </w:p>
    <w:p w14:paraId="162A9573" w14:textId="3FBE66A8" w:rsidR="003B15A5" w:rsidRPr="00875592" w:rsidRDefault="009A2159" w:rsidP="00451B5E">
      <w:pPr>
        <w:rPr>
          <w:rFonts w:cstheme="minorHAnsi"/>
        </w:rPr>
      </w:pPr>
      <w:r w:rsidRPr="00875592">
        <w:rPr>
          <w:rFonts w:cstheme="minorHAnsi"/>
        </w:rPr>
        <w:t xml:space="preserve">Non-diegetic music in </w:t>
      </w:r>
      <w:r w:rsidRPr="00875592">
        <w:rPr>
          <w:rFonts w:cstheme="minorHAnsi"/>
          <w:i/>
          <w:iCs/>
        </w:rPr>
        <w:t xml:space="preserve">Redemption </w:t>
      </w:r>
      <w:r w:rsidRPr="00875592">
        <w:rPr>
          <w:rFonts w:cstheme="minorHAnsi"/>
        </w:rPr>
        <w:t xml:space="preserve">is </w:t>
      </w:r>
      <w:r w:rsidR="00451B5E" w:rsidRPr="00875592">
        <w:rPr>
          <w:rFonts w:cstheme="minorHAnsi"/>
        </w:rPr>
        <w:t>anchored to</w:t>
      </w:r>
      <w:r w:rsidRPr="00875592">
        <w:rPr>
          <w:rFonts w:cstheme="minorHAnsi"/>
        </w:rPr>
        <w:t xml:space="preserve"> John Marston and the player, specifically, not so much to the filmic style (as in </w:t>
      </w:r>
      <w:r w:rsidRPr="00875592">
        <w:rPr>
          <w:rFonts w:cstheme="minorHAnsi"/>
          <w:i/>
          <w:iCs/>
        </w:rPr>
        <w:t>Revolver</w:t>
      </w:r>
      <w:r w:rsidRPr="00875592">
        <w:rPr>
          <w:rFonts w:cstheme="minorHAnsi"/>
        </w:rPr>
        <w:t xml:space="preserve">), here music is connected to the shared experience between player and avatar: their actions prompt musical changes (in the quotation above, Pavlovich conflates the player and character in terms of the musical reaction). In this sense, the dynamic music may amplify the sense of heroism </w:t>
      </w:r>
      <w:r w:rsidR="008A2912" w:rsidRPr="00875592">
        <w:rPr>
          <w:rFonts w:cstheme="minorHAnsi"/>
        </w:rPr>
        <w:t xml:space="preserve">supplied by the game, when the music responds to the player-driven action (even if the specific relation between music and action is indeterminate). </w:t>
      </w:r>
    </w:p>
    <w:p w14:paraId="317DC66C" w14:textId="14BD12A4" w:rsidR="009B0BDF" w:rsidRPr="00875592" w:rsidRDefault="00D42270" w:rsidP="00F9673F">
      <w:pPr>
        <w:rPr>
          <w:rFonts w:cstheme="minorHAnsi"/>
        </w:rPr>
      </w:pPr>
      <w:r w:rsidRPr="00875592">
        <w:rPr>
          <w:rFonts w:cstheme="minorHAnsi"/>
        </w:rPr>
        <w:t xml:space="preserve">Even though </w:t>
      </w:r>
      <w:r w:rsidRPr="00875592">
        <w:rPr>
          <w:rFonts w:cstheme="minorHAnsi"/>
          <w:i/>
          <w:iCs/>
        </w:rPr>
        <w:t xml:space="preserve">Redemption </w:t>
      </w:r>
      <w:r w:rsidRPr="00875592">
        <w:rPr>
          <w:rFonts w:cstheme="minorHAnsi"/>
        </w:rPr>
        <w:t xml:space="preserve">uses a musical system that provides solutions to some of the challenges faced by </w:t>
      </w:r>
      <w:r w:rsidRPr="00875592">
        <w:rPr>
          <w:rFonts w:cstheme="minorHAnsi"/>
          <w:i/>
          <w:iCs/>
        </w:rPr>
        <w:t>Revolver</w:t>
      </w:r>
      <w:r w:rsidRPr="00875592">
        <w:rPr>
          <w:rFonts w:cstheme="minorHAnsi"/>
        </w:rPr>
        <w:t xml:space="preserve">’s impressive score, it too, is distinctly different from the cinematic Leone/Morricone synthesis. The non-linear score sacrifices melodic themes and autonomous musical structure </w:t>
      </w:r>
      <w:proofErr w:type="gramStart"/>
      <w:r w:rsidRPr="00875592">
        <w:rPr>
          <w:rFonts w:cstheme="minorHAnsi"/>
        </w:rPr>
        <w:t>in order to</w:t>
      </w:r>
      <w:proofErr w:type="gramEnd"/>
      <w:r w:rsidRPr="00875592">
        <w:rPr>
          <w:rFonts w:cstheme="minorHAnsi"/>
        </w:rPr>
        <w:t xml:space="preserve"> better match the action </w:t>
      </w:r>
      <w:r w:rsidR="00F93F72" w:rsidRPr="00875592">
        <w:rPr>
          <w:rFonts w:cstheme="minorHAnsi"/>
        </w:rPr>
        <w:t xml:space="preserve">and provide player empowerment. Perhaps these examples reveal that (part of) the power of the Leone/Morricone aesthetic is the viewer’s lack of agency to affect the action. Not for nothing are topics of fate and inevitability important in Leone’s work. When an inevitable sequence of events is set in motion, with Morricone’s music indexing the passage of time and the building towards a climax, that fatalism will be eroded if a player is able to opt-out or change the sequence of those events. </w:t>
      </w:r>
      <w:r w:rsidR="00F93F72" w:rsidRPr="00875592">
        <w:rPr>
          <w:rFonts w:cstheme="minorHAnsi"/>
          <w:i/>
          <w:iCs/>
        </w:rPr>
        <w:t>Redemption</w:t>
      </w:r>
      <w:r w:rsidR="00F93F72" w:rsidRPr="00875592">
        <w:rPr>
          <w:rFonts w:cstheme="minorHAnsi"/>
        </w:rPr>
        <w:t xml:space="preserve"> does, however, have </w:t>
      </w:r>
      <w:proofErr w:type="gramStart"/>
      <w:r w:rsidR="00F93F72" w:rsidRPr="00875592">
        <w:rPr>
          <w:rFonts w:cstheme="minorHAnsi"/>
        </w:rPr>
        <w:t>musically-centred</w:t>
      </w:r>
      <w:proofErr w:type="gramEnd"/>
      <w:r w:rsidR="00F93F72" w:rsidRPr="00875592">
        <w:rPr>
          <w:rFonts w:cstheme="minorHAnsi"/>
        </w:rPr>
        <w:t xml:space="preserve"> and </w:t>
      </w:r>
      <w:r w:rsidR="00F9673F">
        <w:rPr>
          <w:rFonts w:cstheme="minorHAnsi"/>
        </w:rPr>
        <w:t>«</w:t>
      </w:r>
      <w:r w:rsidR="00F93F72" w:rsidRPr="00875592">
        <w:rPr>
          <w:rFonts w:cstheme="minorHAnsi"/>
        </w:rPr>
        <w:t>staged</w:t>
      </w:r>
      <w:r w:rsidR="00F9673F">
        <w:rPr>
          <w:rFonts w:cstheme="minorHAnsi"/>
        </w:rPr>
        <w:t>»</w:t>
      </w:r>
      <w:r w:rsidR="00F93F72" w:rsidRPr="00875592">
        <w:rPr>
          <w:rFonts w:cstheme="minorHAnsi"/>
        </w:rPr>
        <w:t xml:space="preserve"> moments, but paradoxically, they are furthest away from Morricone’s material.</w:t>
      </w:r>
    </w:p>
    <w:p w14:paraId="4131F5E0" w14:textId="77777777" w:rsidR="009B0BDF" w:rsidRPr="00875592" w:rsidRDefault="009B0BDF" w:rsidP="008C545F">
      <w:pPr>
        <w:rPr>
          <w:rFonts w:cstheme="minorHAnsi"/>
        </w:rPr>
      </w:pPr>
    </w:p>
    <w:p w14:paraId="34B267A5" w14:textId="18B84005" w:rsidR="009B0BDF" w:rsidRPr="00875592" w:rsidRDefault="009B0BDF" w:rsidP="00F93F72">
      <w:pPr>
        <w:rPr>
          <w:rFonts w:cstheme="minorHAnsi"/>
          <w:i/>
          <w:iCs/>
        </w:rPr>
      </w:pPr>
      <w:r w:rsidRPr="00875592">
        <w:rPr>
          <w:rFonts w:cstheme="minorHAnsi"/>
        </w:rPr>
        <w:t xml:space="preserve">Songs of </w:t>
      </w:r>
      <w:r w:rsidR="00F93F72" w:rsidRPr="00875592">
        <w:rPr>
          <w:rFonts w:cstheme="minorHAnsi"/>
          <w:i/>
          <w:iCs/>
        </w:rPr>
        <w:t>Redemption</w:t>
      </w:r>
    </w:p>
    <w:p w14:paraId="6F7CBF6E" w14:textId="2434B527" w:rsidR="00F93F72" w:rsidRPr="00875592" w:rsidRDefault="00F93F72" w:rsidP="00F9673F">
      <w:pPr>
        <w:rPr>
          <w:rFonts w:cstheme="minorHAnsi"/>
        </w:rPr>
      </w:pPr>
      <w:r w:rsidRPr="00875592">
        <w:rPr>
          <w:rFonts w:cstheme="minorHAnsi"/>
        </w:rPr>
        <w:t xml:space="preserve">While </w:t>
      </w:r>
      <w:r w:rsidRPr="00875592">
        <w:rPr>
          <w:rFonts w:cstheme="minorHAnsi"/>
          <w:i/>
          <w:iCs/>
        </w:rPr>
        <w:t xml:space="preserve">Redemption </w:t>
      </w:r>
      <w:r w:rsidRPr="00875592">
        <w:rPr>
          <w:rFonts w:cstheme="minorHAnsi"/>
        </w:rPr>
        <w:t xml:space="preserve">does not have a parallel to the </w:t>
      </w:r>
      <w:r w:rsidR="00F9673F">
        <w:rPr>
          <w:rFonts w:cstheme="minorHAnsi"/>
        </w:rPr>
        <w:t>«</w:t>
      </w:r>
      <w:r w:rsidRPr="00875592">
        <w:rPr>
          <w:rFonts w:cstheme="minorHAnsi"/>
        </w:rPr>
        <w:t>Ecstasy of Gold</w:t>
      </w:r>
      <w:r w:rsidR="00F9673F">
        <w:rPr>
          <w:rFonts w:cstheme="minorHAnsi"/>
        </w:rPr>
        <w:t>»</w:t>
      </w:r>
      <w:r w:rsidR="00451B5E" w:rsidRPr="00875592">
        <w:rPr>
          <w:rFonts w:cstheme="minorHAnsi"/>
        </w:rPr>
        <w:t xml:space="preserve"> or Jill’s arrival into Sweetwater</w:t>
      </w:r>
      <w:r w:rsidRPr="00875592">
        <w:rPr>
          <w:rFonts w:cstheme="minorHAnsi"/>
        </w:rPr>
        <w:t xml:space="preserve">, it does have musical moments that players as report as emotionally powerful. At </w:t>
      </w:r>
      <w:r w:rsidR="00FD0188" w:rsidRPr="00875592">
        <w:rPr>
          <w:rFonts w:cstheme="minorHAnsi"/>
        </w:rPr>
        <w:t>two points during the game</w:t>
      </w:r>
      <w:r w:rsidR="00FD0188" w:rsidRPr="00875592">
        <w:rPr>
          <w:rStyle w:val="FootnoteReference"/>
          <w:rFonts w:cstheme="minorHAnsi"/>
        </w:rPr>
        <w:footnoteReference w:id="30"/>
      </w:r>
      <w:r w:rsidR="00F9673F">
        <w:rPr>
          <w:rFonts w:cstheme="minorHAnsi"/>
        </w:rPr>
        <w:t>,</w:t>
      </w:r>
      <w:r w:rsidRPr="00875592">
        <w:rPr>
          <w:rFonts w:cstheme="minorHAnsi"/>
        </w:rPr>
        <w:t xml:space="preserve"> songs begin to play on the soundtrack. These are apparently non-diegetic, and they are </w:t>
      </w:r>
      <w:r w:rsidR="00FD0188" w:rsidRPr="00875592">
        <w:rPr>
          <w:rFonts w:cstheme="minorHAnsi"/>
        </w:rPr>
        <w:t xml:space="preserve">both heard during important </w:t>
      </w:r>
      <w:r w:rsidR="00451B5E" w:rsidRPr="00875592">
        <w:rPr>
          <w:rFonts w:cstheme="minorHAnsi"/>
        </w:rPr>
        <w:t>points</w:t>
      </w:r>
      <w:r w:rsidR="00FD0188" w:rsidRPr="00875592">
        <w:rPr>
          <w:rFonts w:cstheme="minorHAnsi"/>
        </w:rPr>
        <w:t xml:space="preserve"> in the plot, when Marston must make a journey by horse. In both cases, Marston begins to ride, but instead of the usual </w:t>
      </w:r>
      <w:proofErr w:type="spellStart"/>
      <w:r w:rsidR="00FD0188" w:rsidRPr="00875592">
        <w:rPr>
          <w:rFonts w:cstheme="minorHAnsi"/>
        </w:rPr>
        <w:t>Morriconian</w:t>
      </w:r>
      <w:proofErr w:type="spellEnd"/>
      <w:r w:rsidR="00FD0188" w:rsidRPr="00875592">
        <w:rPr>
          <w:rFonts w:cstheme="minorHAnsi"/>
        </w:rPr>
        <w:t xml:space="preserve"> stems, modern </w:t>
      </w:r>
      <w:r w:rsidR="00E4568C" w:rsidRPr="00875592">
        <w:rPr>
          <w:rFonts w:cstheme="minorHAnsi"/>
        </w:rPr>
        <w:t xml:space="preserve">indie-folk </w:t>
      </w:r>
      <w:r w:rsidR="00FD0188" w:rsidRPr="00875592">
        <w:rPr>
          <w:rFonts w:cstheme="minorHAnsi"/>
        </w:rPr>
        <w:t xml:space="preserve">songs are heard. When Marston begins his ride into Mexico, at the start of the second chapter of the game, the song </w:t>
      </w:r>
      <w:r w:rsidR="00F9673F">
        <w:rPr>
          <w:rFonts w:cstheme="minorHAnsi"/>
        </w:rPr>
        <w:t>«</w:t>
      </w:r>
      <w:r w:rsidR="00FD0188" w:rsidRPr="00875592">
        <w:rPr>
          <w:rFonts w:cstheme="minorHAnsi"/>
        </w:rPr>
        <w:t>Far Away</w:t>
      </w:r>
      <w:r w:rsidR="00F9673F">
        <w:rPr>
          <w:rFonts w:cstheme="minorHAnsi"/>
        </w:rPr>
        <w:t>»</w:t>
      </w:r>
      <w:r w:rsidR="00FD0188" w:rsidRPr="00875592">
        <w:rPr>
          <w:rFonts w:cstheme="minorHAnsi"/>
        </w:rPr>
        <w:t xml:space="preserve"> by José González sounds, and during the final stages of the game, when Marston begins his journey back to find his family, </w:t>
      </w:r>
      <w:r w:rsidR="00F9673F">
        <w:rPr>
          <w:rFonts w:cstheme="minorHAnsi"/>
        </w:rPr>
        <w:t>«</w:t>
      </w:r>
      <w:r w:rsidR="00FD0188" w:rsidRPr="00875592">
        <w:rPr>
          <w:rFonts w:cstheme="minorHAnsi"/>
        </w:rPr>
        <w:t>Compass</w:t>
      </w:r>
      <w:r w:rsidR="00F9673F">
        <w:rPr>
          <w:rFonts w:cstheme="minorHAnsi"/>
        </w:rPr>
        <w:t>»</w:t>
      </w:r>
      <w:r w:rsidR="00FD0188" w:rsidRPr="00875592">
        <w:rPr>
          <w:rFonts w:cstheme="minorHAnsi"/>
        </w:rPr>
        <w:t xml:space="preserve"> by Jamie </w:t>
      </w:r>
      <w:proofErr w:type="spellStart"/>
      <w:r w:rsidR="00FD0188" w:rsidRPr="00875592">
        <w:rPr>
          <w:rFonts w:cstheme="minorHAnsi"/>
        </w:rPr>
        <w:t>Lidell</w:t>
      </w:r>
      <w:proofErr w:type="spellEnd"/>
      <w:r w:rsidR="00FD0188" w:rsidRPr="00875592">
        <w:rPr>
          <w:rFonts w:cstheme="minorHAnsi"/>
        </w:rPr>
        <w:t xml:space="preserve"> plays. </w:t>
      </w:r>
      <w:proofErr w:type="gramStart"/>
      <w:r w:rsidR="00795D62" w:rsidRPr="00875592">
        <w:rPr>
          <w:rFonts w:cstheme="minorHAnsi"/>
        </w:rPr>
        <w:t>Both of these</w:t>
      </w:r>
      <w:proofErr w:type="gramEnd"/>
      <w:r w:rsidR="00795D62" w:rsidRPr="00875592">
        <w:rPr>
          <w:rFonts w:cstheme="minorHAnsi"/>
        </w:rPr>
        <w:t xml:space="preserve"> examples have attracted much popular commentary on th</w:t>
      </w:r>
      <w:r w:rsidR="00F9673F">
        <w:rPr>
          <w:rFonts w:cstheme="minorHAnsi"/>
        </w:rPr>
        <w:t>eir emotional power for players</w:t>
      </w:r>
      <w:r w:rsidR="00795D62" w:rsidRPr="00875592">
        <w:rPr>
          <w:rStyle w:val="FootnoteReference"/>
          <w:rFonts w:cstheme="minorHAnsi"/>
        </w:rPr>
        <w:footnoteReference w:id="31"/>
      </w:r>
      <w:r w:rsidR="00F9673F">
        <w:rPr>
          <w:rFonts w:cstheme="minorHAnsi"/>
        </w:rPr>
        <w:t>.</w:t>
      </w:r>
    </w:p>
    <w:p w14:paraId="107CF77A" w14:textId="577A0A31" w:rsidR="00E4568C" w:rsidRPr="00875592" w:rsidRDefault="00E4568C" w:rsidP="00F9673F">
      <w:pPr>
        <w:rPr>
          <w:rFonts w:cstheme="minorHAnsi"/>
        </w:rPr>
      </w:pPr>
      <w:r w:rsidRPr="00875592">
        <w:rPr>
          <w:rFonts w:cstheme="minorHAnsi"/>
        </w:rPr>
        <w:t>When</w:t>
      </w:r>
      <w:r w:rsidR="00451B5E" w:rsidRPr="00875592">
        <w:rPr>
          <w:rFonts w:cstheme="minorHAnsi"/>
        </w:rPr>
        <w:t xml:space="preserve"> Marston rides into Mexico,</w:t>
      </w:r>
      <w:r w:rsidRPr="00875592">
        <w:rPr>
          <w:rFonts w:cstheme="minorHAnsi"/>
        </w:rPr>
        <w:t xml:space="preserve"> </w:t>
      </w:r>
      <w:r w:rsidR="00F9673F">
        <w:rPr>
          <w:rFonts w:cstheme="minorHAnsi"/>
        </w:rPr>
        <w:t xml:space="preserve">«Far </w:t>
      </w:r>
      <w:proofErr w:type="gramStart"/>
      <w:r w:rsidR="00F9673F">
        <w:rPr>
          <w:rFonts w:cstheme="minorHAnsi"/>
        </w:rPr>
        <w:t>Away</w:t>
      </w:r>
      <w:r w:rsidR="00BD0545" w:rsidRPr="00875592">
        <w:rPr>
          <w:rFonts w:cstheme="minorHAnsi"/>
        </w:rPr>
        <w:t>,</w:t>
      </w:r>
      <w:r w:rsidR="00F9673F">
        <w:rPr>
          <w:rFonts w:cstheme="minorHAnsi"/>
        </w:rPr>
        <w:t>»</w:t>
      </w:r>
      <w:proofErr w:type="gramEnd"/>
      <w:r w:rsidR="00BD0545" w:rsidRPr="00875592">
        <w:rPr>
          <w:rFonts w:cstheme="minorHAnsi"/>
        </w:rPr>
        <w:t xml:space="preserve"> with its </w:t>
      </w:r>
      <w:r w:rsidRPr="00875592">
        <w:rPr>
          <w:rFonts w:cstheme="minorHAnsi"/>
        </w:rPr>
        <w:t>distinctly contemporary recording quality and style, is surprising. The</w:t>
      </w:r>
      <w:r w:rsidR="00BD0545" w:rsidRPr="00875592">
        <w:rPr>
          <w:rFonts w:cstheme="minorHAnsi"/>
        </w:rPr>
        <w:t xml:space="preserve"> allusive, emotional</w:t>
      </w:r>
      <w:r w:rsidRPr="00875592">
        <w:rPr>
          <w:rFonts w:cstheme="minorHAnsi"/>
        </w:rPr>
        <w:t xml:space="preserve"> lyrics are evocative, </w:t>
      </w:r>
      <w:r w:rsidR="00451B5E" w:rsidRPr="00875592">
        <w:rPr>
          <w:rFonts w:cstheme="minorHAnsi"/>
        </w:rPr>
        <w:t xml:space="preserve">the accompaniment ostinato is </w:t>
      </w:r>
      <w:r w:rsidR="00451B5E" w:rsidRPr="00875592">
        <w:rPr>
          <w:rFonts w:cstheme="minorHAnsi"/>
        </w:rPr>
        <w:lastRenderedPageBreak/>
        <w:t xml:space="preserve">hypnotic, </w:t>
      </w:r>
      <w:r w:rsidRPr="00875592">
        <w:rPr>
          <w:rFonts w:cstheme="minorHAnsi"/>
        </w:rPr>
        <w:t>and mi</w:t>
      </w:r>
      <w:r w:rsidR="00BD0545" w:rsidRPr="00875592">
        <w:rPr>
          <w:rFonts w:cstheme="minorHAnsi"/>
        </w:rPr>
        <w:t xml:space="preserve">rrored with the landscape, the song fuses </w:t>
      </w:r>
      <w:proofErr w:type="gramStart"/>
      <w:r w:rsidR="00BD0545" w:rsidRPr="00875592">
        <w:rPr>
          <w:rFonts w:cstheme="minorHAnsi"/>
        </w:rPr>
        <w:t>brings</w:t>
      </w:r>
      <w:proofErr w:type="gramEnd"/>
      <w:r w:rsidR="00BD0545" w:rsidRPr="00875592">
        <w:rPr>
          <w:rFonts w:cstheme="minorHAnsi"/>
        </w:rPr>
        <w:t xml:space="preserve"> together the geographic and emotional journey of Marston. </w:t>
      </w:r>
      <w:r w:rsidRPr="00875592">
        <w:rPr>
          <w:rFonts w:cstheme="minorHAnsi"/>
        </w:rPr>
        <w:t>The player remains in control of Marston and if they dismount the horse, the song will end.</w:t>
      </w:r>
      <w:r w:rsidR="00BD0545" w:rsidRPr="00875592">
        <w:rPr>
          <w:rFonts w:cstheme="minorHAnsi"/>
        </w:rPr>
        <w:t xml:space="preserve"> Players often report how the song makes them change how they listen and play the game. For example, one player writes,</w:t>
      </w:r>
    </w:p>
    <w:p w14:paraId="7A08447E" w14:textId="5710DB39" w:rsidR="00E26432" w:rsidRPr="00875592" w:rsidRDefault="00F9673F" w:rsidP="00BB21FE">
      <w:pPr>
        <w:ind w:left="720"/>
        <w:rPr>
          <w:rFonts w:cstheme="minorHAnsi"/>
        </w:rPr>
      </w:pPr>
      <w:r>
        <w:rPr>
          <w:rFonts w:cstheme="minorHAnsi"/>
        </w:rPr>
        <w:t>«</w:t>
      </w:r>
      <w:r w:rsidR="00BD0545" w:rsidRPr="00875592">
        <w:rPr>
          <w:rFonts w:cstheme="minorHAnsi"/>
        </w:rPr>
        <w:t>[F]</w:t>
      </w:r>
      <w:r w:rsidR="00E26432" w:rsidRPr="00875592">
        <w:rPr>
          <w:rFonts w:cstheme="minorHAnsi"/>
        </w:rPr>
        <w:t xml:space="preserve">or once in a game you are not rushing to the next objective; you are being encouraged to pause, take a breath, and take in the environment. </w:t>
      </w:r>
      <w:r w:rsidR="00BD0545" w:rsidRPr="00875592">
        <w:rPr>
          <w:rFonts w:cstheme="minorHAnsi"/>
        </w:rPr>
        <w:t>[…]</w:t>
      </w:r>
      <w:r w:rsidR="00E26432" w:rsidRPr="00875592">
        <w:rPr>
          <w:rFonts w:cstheme="minorHAnsi"/>
        </w:rPr>
        <w:t xml:space="preserve"> </w:t>
      </w:r>
      <w:r w:rsidR="00BB21FE" w:rsidRPr="00875592">
        <w:rPr>
          <w:rFonts w:cstheme="minorHAnsi"/>
        </w:rPr>
        <w:t>[The developers have given you no task or objective at this point, so y</w:t>
      </w:r>
      <w:r w:rsidR="00E26432" w:rsidRPr="00875592">
        <w:rPr>
          <w:rFonts w:cstheme="minorHAnsi"/>
        </w:rPr>
        <w:t xml:space="preserve">ou are encouraged to just keep wandering around, taking in your new surroundings, all the while listening to this slightly haunting, even beautiful song. And although you can move wherever you want, soon your movements on the horse subconsciously seem to match the mood created by the song and the visuals. It does not feel right to gallop the horse. </w:t>
      </w:r>
      <w:r w:rsidR="00BD0545" w:rsidRPr="00875592">
        <w:rPr>
          <w:rFonts w:cstheme="minorHAnsi"/>
        </w:rPr>
        <w:t>[…] I</w:t>
      </w:r>
      <w:r w:rsidR="00E26432" w:rsidRPr="00875592">
        <w:rPr>
          <w:rFonts w:cstheme="minorHAnsi"/>
        </w:rPr>
        <w:t>n a film, or a traditional video-game cut scene, a similar scene would involve the hero looking around and the viewer / player just watching, which can be effective enough, but in Red Dead Redemption the effect is amplified by the fact you still have control of the character. By changing your behaviour from chasing the next objective to simply taking in the new surroundings, it creates a sense of immersion far stronger than many films. You are John Marston, and you are simply looking around, taking things in, slightly in awe of the new surround</w:t>
      </w:r>
      <w:r>
        <w:rPr>
          <w:rFonts w:cstheme="minorHAnsi"/>
        </w:rPr>
        <w:t>ings in which you find yourself</w:t>
      </w:r>
      <w:r w:rsidR="00BD0545" w:rsidRPr="00875592">
        <w:rPr>
          <w:rStyle w:val="FootnoteReference"/>
          <w:rFonts w:cstheme="minorHAnsi"/>
        </w:rPr>
        <w:footnoteReference w:id="32"/>
      </w:r>
      <w:r>
        <w:rPr>
          <w:rFonts w:cstheme="minorHAnsi"/>
        </w:rPr>
        <w:t>.»</w:t>
      </w:r>
    </w:p>
    <w:p w14:paraId="0610D793" w14:textId="77777777" w:rsidR="008C566E" w:rsidRPr="00875592" w:rsidRDefault="00BB21FE" w:rsidP="002D1608">
      <w:pPr>
        <w:rPr>
          <w:rFonts w:cstheme="minorHAnsi"/>
        </w:rPr>
      </w:pPr>
      <w:r w:rsidRPr="00875592">
        <w:rPr>
          <w:rFonts w:cstheme="minorHAnsi"/>
        </w:rPr>
        <w:t xml:space="preserve">This player reports how the music encourages the player to alter their playing style to give the music space and attention, without relinquishing control. Rather than trying to match music to the player’s decisions and the resulting gameplay, here the music affects the way the player interacts with the game. </w:t>
      </w:r>
      <w:r w:rsidR="00BD0545" w:rsidRPr="00875592">
        <w:rPr>
          <w:rFonts w:cstheme="minorHAnsi"/>
        </w:rPr>
        <w:t>This sentiment is articulated in many other comments and reports from players.</w:t>
      </w:r>
    </w:p>
    <w:p w14:paraId="5802B4AE" w14:textId="0A3A4F1F" w:rsidR="00CE6796" w:rsidRPr="00875592" w:rsidRDefault="008C566E" w:rsidP="00F9673F">
      <w:pPr>
        <w:rPr>
          <w:rFonts w:cstheme="minorHAnsi"/>
        </w:rPr>
      </w:pPr>
      <w:r w:rsidRPr="00875592">
        <w:rPr>
          <w:rFonts w:cstheme="minorHAnsi"/>
        </w:rPr>
        <w:t>Even if the musical idiom of these songs is different from Morricone, perhaps the overall aims are not so far from t</w:t>
      </w:r>
      <w:r w:rsidR="00BB21FE" w:rsidRPr="00875592">
        <w:rPr>
          <w:rFonts w:cstheme="minorHAnsi"/>
        </w:rPr>
        <w:t xml:space="preserve">he rapturous moments of the Leone/Morricone westerns. This is a moment of musical focus with music as the most prominent element of the text. </w:t>
      </w:r>
      <w:r w:rsidR="00CE6796" w:rsidRPr="00875592">
        <w:rPr>
          <w:rFonts w:cstheme="minorHAnsi"/>
        </w:rPr>
        <w:t xml:space="preserve">Listeners </w:t>
      </w:r>
      <w:r w:rsidR="00BB21FE" w:rsidRPr="00875592">
        <w:rPr>
          <w:rFonts w:cstheme="minorHAnsi"/>
        </w:rPr>
        <w:t xml:space="preserve">interrogate the music </w:t>
      </w:r>
      <w:r w:rsidR="00CE6796" w:rsidRPr="00875592">
        <w:rPr>
          <w:rFonts w:cstheme="minorHAnsi"/>
        </w:rPr>
        <w:t xml:space="preserve">to gain </w:t>
      </w:r>
      <w:r w:rsidR="00BB21FE" w:rsidRPr="00875592">
        <w:rPr>
          <w:rFonts w:cstheme="minorHAnsi"/>
        </w:rPr>
        <w:t xml:space="preserve">deeper understanding of the </w:t>
      </w:r>
      <w:r w:rsidR="00CE6796" w:rsidRPr="00875592">
        <w:rPr>
          <w:rFonts w:cstheme="minorHAnsi"/>
        </w:rPr>
        <w:t>text</w:t>
      </w:r>
      <w:r w:rsidRPr="00875592">
        <w:rPr>
          <w:rFonts w:cstheme="minorHAnsi"/>
        </w:rPr>
        <w:t xml:space="preserve">. Like the </w:t>
      </w:r>
      <w:r w:rsidR="00F9673F">
        <w:rPr>
          <w:rFonts w:cstheme="minorHAnsi"/>
        </w:rPr>
        <w:t>«arias</w:t>
      </w:r>
      <w:r w:rsidR="002D1608" w:rsidRPr="00875592">
        <w:rPr>
          <w:rStyle w:val="FootnoteReference"/>
          <w:rFonts w:cstheme="minorHAnsi"/>
        </w:rPr>
        <w:footnoteReference w:id="33"/>
      </w:r>
      <w:r w:rsidR="00F9673F">
        <w:rPr>
          <w:rFonts w:cstheme="minorHAnsi"/>
        </w:rPr>
        <w:t>»</w:t>
      </w:r>
      <w:r w:rsidR="002D1608" w:rsidRPr="00875592">
        <w:rPr>
          <w:rFonts w:cstheme="minorHAnsi"/>
        </w:rPr>
        <w:t xml:space="preserve"> of Leone Westerns where no </w:t>
      </w:r>
      <w:r w:rsidR="007A6D6E" w:rsidRPr="00875592">
        <w:rPr>
          <w:rFonts w:cstheme="minorHAnsi"/>
        </w:rPr>
        <w:t xml:space="preserve">literal </w:t>
      </w:r>
      <w:r w:rsidR="002D1608" w:rsidRPr="00875592">
        <w:rPr>
          <w:rFonts w:cstheme="minorHAnsi"/>
        </w:rPr>
        <w:t>action happens, but Morricone’s music plays</w:t>
      </w:r>
      <w:r w:rsidRPr="00875592">
        <w:rPr>
          <w:rFonts w:cstheme="minorHAnsi"/>
        </w:rPr>
        <w:t xml:space="preserve">, we are prompted to consider the broader narrative sweep and mythic qualities of the stories. In </w:t>
      </w:r>
      <w:r w:rsidRPr="00875592">
        <w:rPr>
          <w:rFonts w:cstheme="minorHAnsi"/>
          <w:i/>
          <w:iCs/>
        </w:rPr>
        <w:t>Redemption</w:t>
      </w:r>
      <w:r w:rsidRPr="00875592">
        <w:rPr>
          <w:rFonts w:cstheme="minorHAnsi"/>
        </w:rPr>
        <w:t xml:space="preserve">, rather than simply importing the musical style from the film to a game, which is fraught with difficulties (as we have explored), instead, music is used to cue the player into facilitating these kinds of moments. In both Leone/Morricone films and </w:t>
      </w:r>
      <w:r w:rsidRPr="00875592">
        <w:rPr>
          <w:rFonts w:cstheme="minorHAnsi"/>
          <w:i/>
          <w:iCs/>
        </w:rPr>
        <w:t>Redemption</w:t>
      </w:r>
      <w:r w:rsidRPr="00875592">
        <w:rPr>
          <w:rFonts w:cstheme="minorHAnsi"/>
        </w:rPr>
        <w:t>, m</w:t>
      </w:r>
      <w:r w:rsidR="00BB21FE" w:rsidRPr="00875592">
        <w:rPr>
          <w:rFonts w:cstheme="minorHAnsi"/>
        </w:rPr>
        <w:t xml:space="preserve">usic structures and organizes the </w:t>
      </w:r>
      <w:proofErr w:type="spellStart"/>
      <w:r w:rsidR="00BB21FE" w:rsidRPr="00875592">
        <w:rPr>
          <w:rFonts w:cstheme="minorHAnsi"/>
        </w:rPr>
        <w:t>audiovisual</w:t>
      </w:r>
      <w:proofErr w:type="spellEnd"/>
      <w:r w:rsidR="00BB21FE" w:rsidRPr="00875592">
        <w:rPr>
          <w:rFonts w:cstheme="minorHAnsi"/>
        </w:rPr>
        <w:t xml:space="preserve"> experience, but </w:t>
      </w:r>
      <w:r w:rsidR="002D1608" w:rsidRPr="00875592">
        <w:rPr>
          <w:rFonts w:cstheme="minorHAnsi"/>
        </w:rPr>
        <w:t xml:space="preserve">in </w:t>
      </w:r>
      <w:r w:rsidR="002D1608" w:rsidRPr="00875592">
        <w:rPr>
          <w:rFonts w:cstheme="minorHAnsi"/>
          <w:i/>
          <w:iCs/>
        </w:rPr>
        <w:t>Redemption</w:t>
      </w:r>
      <w:r w:rsidR="002D1608" w:rsidRPr="00875592">
        <w:rPr>
          <w:rFonts w:cstheme="minorHAnsi"/>
        </w:rPr>
        <w:t>, i</w:t>
      </w:r>
      <w:r w:rsidR="00BB21FE" w:rsidRPr="00875592">
        <w:rPr>
          <w:rFonts w:cstheme="minorHAnsi"/>
        </w:rPr>
        <w:t xml:space="preserve">t does so through </w:t>
      </w:r>
      <w:proofErr w:type="gramStart"/>
      <w:r w:rsidRPr="00875592">
        <w:rPr>
          <w:rFonts w:cstheme="minorHAnsi"/>
        </w:rPr>
        <w:t>encouraging</w:t>
      </w:r>
      <w:proofErr w:type="gramEnd"/>
      <w:r w:rsidRPr="00875592">
        <w:rPr>
          <w:rFonts w:cstheme="minorHAnsi"/>
        </w:rPr>
        <w:t xml:space="preserve"> the player to </w:t>
      </w:r>
      <w:r w:rsidR="00CE6796" w:rsidRPr="00875592">
        <w:rPr>
          <w:rFonts w:cstheme="minorHAnsi"/>
        </w:rPr>
        <w:t>co-create these moments, participating in the staging,</w:t>
      </w:r>
      <w:r w:rsidRPr="00875592">
        <w:rPr>
          <w:rFonts w:cstheme="minorHAnsi"/>
        </w:rPr>
        <w:t xml:space="preserve"> through the striking musical materials and setting</w:t>
      </w:r>
      <w:r w:rsidR="00CE6796" w:rsidRPr="00875592">
        <w:rPr>
          <w:rFonts w:cstheme="minorHAnsi"/>
        </w:rPr>
        <w:t>, and without depriving them of agency</w:t>
      </w:r>
      <w:r w:rsidRPr="00875592">
        <w:rPr>
          <w:rFonts w:cstheme="minorHAnsi"/>
        </w:rPr>
        <w:t xml:space="preserve">. </w:t>
      </w:r>
      <w:r w:rsidR="00CE6796" w:rsidRPr="00875592">
        <w:rPr>
          <w:rFonts w:cstheme="minorHAnsi"/>
        </w:rPr>
        <w:t xml:space="preserve">Paradoxically, arguably the most </w:t>
      </w:r>
      <w:proofErr w:type="spellStart"/>
      <w:r w:rsidR="00CE6796" w:rsidRPr="00875592">
        <w:rPr>
          <w:rFonts w:cstheme="minorHAnsi"/>
        </w:rPr>
        <w:t>Morriconian</w:t>
      </w:r>
      <w:proofErr w:type="spellEnd"/>
      <w:r w:rsidR="00CE6796" w:rsidRPr="00875592">
        <w:rPr>
          <w:rFonts w:cstheme="minorHAnsi"/>
        </w:rPr>
        <w:t>/Leonian moment of the game is absent of his musical style.</w:t>
      </w:r>
    </w:p>
    <w:p w14:paraId="141BF417" w14:textId="72F8407B" w:rsidR="00E57945" w:rsidRPr="00875592" w:rsidRDefault="00E57945" w:rsidP="00E57945">
      <w:pPr>
        <w:rPr>
          <w:rFonts w:cstheme="minorHAnsi"/>
        </w:rPr>
      </w:pPr>
    </w:p>
    <w:p w14:paraId="32B5B09E" w14:textId="7F456CF8" w:rsidR="00056656" w:rsidRPr="00875592" w:rsidRDefault="00056656" w:rsidP="008C545F">
      <w:pPr>
        <w:rPr>
          <w:rFonts w:cstheme="minorHAnsi"/>
          <w:b/>
          <w:bCs/>
        </w:rPr>
      </w:pPr>
      <w:r w:rsidRPr="00875592">
        <w:rPr>
          <w:rFonts w:cstheme="minorHAnsi"/>
          <w:b/>
          <w:bCs/>
        </w:rPr>
        <w:t xml:space="preserve">Conclusions </w:t>
      </w:r>
    </w:p>
    <w:p w14:paraId="63A15FC4" w14:textId="3B8C4793" w:rsidR="00CE6796" w:rsidRPr="00875592" w:rsidRDefault="00CE6796" w:rsidP="009075F7">
      <w:pPr>
        <w:rPr>
          <w:rFonts w:cstheme="minorHAnsi"/>
        </w:rPr>
      </w:pPr>
      <w:r w:rsidRPr="00875592">
        <w:rPr>
          <w:rFonts w:cstheme="minorHAnsi"/>
        </w:rPr>
        <w:t xml:space="preserve">This chapter has considered the adaptation and reinvention of Morricone’s music for Westerns in </w:t>
      </w:r>
      <w:r w:rsidRPr="00875592">
        <w:rPr>
          <w:rFonts w:cstheme="minorHAnsi"/>
          <w:i/>
          <w:iCs/>
        </w:rPr>
        <w:t xml:space="preserve">Red Dead </w:t>
      </w:r>
      <w:r w:rsidRPr="00875592">
        <w:rPr>
          <w:rFonts w:cstheme="minorHAnsi"/>
        </w:rPr>
        <w:t xml:space="preserve">games. </w:t>
      </w:r>
      <w:r w:rsidRPr="00875592">
        <w:rPr>
          <w:rFonts w:cstheme="minorHAnsi"/>
          <w:i/>
          <w:iCs/>
        </w:rPr>
        <w:t xml:space="preserve">Revolver </w:t>
      </w:r>
      <w:r w:rsidRPr="00875592">
        <w:rPr>
          <w:rFonts w:cstheme="minorHAnsi"/>
        </w:rPr>
        <w:t xml:space="preserve">and </w:t>
      </w:r>
      <w:r w:rsidRPr="00875592">
        <w:rPr>
          <w:rFonts w:cstheme="minorHAnsi"/>
          <w:i/>
          <w:iCs/>
        </w:rPr>
        <w:t xml:space="preserve">Redemption </w:t>
      </w:r>
      <w:r w:rsidRPr="00875592">
        <w:rPr>
          <w:rFonts w:cstheme="minorHAnsi"/>
        </w:rPr>
        <w:t xml:space="preserve">take different approaches to adapting Morricone’s music, with different aesthetic results. </w:t>
      </w:r>
      <w:r w:rsidR="00D54934" w:rsidRPr="00875592">
        <w:rPr>
          <w:rFonts w:cstheme="minorHAnsi"/>
        </w:rPr>
        <w:t>A key them</w:t>
      </w:r>
      <w:r w:rsidR="009075F7" w:rsidRPr="00875592">
        <w:rPr>
          <w:rFonts w:cstheme="minorHAnsi"/>
        </w:rPr>
        <w:t xml:space="preserve">e for both examples have been the issues of </w:t>
      </w:r>
      <w:r w:rsidR="00D54934" w:rsidRPr="00875592">
        <w:rPr>
          <w:rFonts w:cstheme="minorHAnsi"/>
        </w:rPr>
        <w:t>syn</w:t>
      </w:r>
      <w:r w:rsidR="009075F7" w:rsidRPr="00875592">
        <w:rPr>
          <w:rFonts w:cstheme="minorHAnsi"/>
        </w:rPr>
        <w:t xml:space="preserve">chronization and player agency, and how Morricone’s music and style can be adapted to the new media context. </w:t>
      </w:r>
    </w:p>
    <w:p w14:paraId="2487D1C0" w14:textId="5CBC3337" w:rsidR="00D54934" w:rsidRPr="00875592" w:rsidRDefault="009075F7" w:rsidP="00F9673F">
      <w:pPr>
        <w:rPr>
          <w:rFonts w:cstheme="minorHAnsi"/>
        </w:rPr>
      </w:pPr>
      <w:r w:rsidRPr="00875592">
        <w:rPr>
          <w:rFonts w:cstheme="minorHAnsi"/>
          <w:i/>
          <w:iCs/>
        </w:rPr>
        <w:lastRenderedPageBreak/>
        <w:t>Revolver</w:t>
      </w:r>
      <w:r w:rsidRPr="00875592">
        <w:rPr>
          <w:rFonts w:cstheme="minorHAnsi"/>
        </w:rPr>
        <w:t>’s linear gameplay highlighted Morricone’s suitability for looping processes and that the school of composers surrounding him gave a large (but consistent) repertoire to choose from.</w:t>
      </w:r>
      <w:r w:rsidR="008B10BD" w:rsidRPr="00875592">
        <w:rPr>
          <w:rFonts w:cstheme="minorHAnsi"/>
        </w:rPr>
        <w:t xml:space="preserve"> </w:t>
      </w:r>
      <w:r w:rsidRPr="00875592">
        <w:rPr>
          <w:rFonts w:cstheme="minorHAnsi"/>
        </w:rPr>
        <w:t xml:space="preserve">The mass appeal of Morricone’s style and its integration with promotional possibilities continue to be evident. The game highlighted </w:t>
      </w:r>
      <w:proofErr w:type="gramStart"/>
      <w:r w:rsidRPr="00875592">
        <w:rPr>
          <w:rFonts w:cstheme="minorHAnsi"/>
        </w:rPr>
        <w:t>particular typical</w:t>
      </w:r>
      <w:proofErr w:type="gramEnd"/>
      <w:r w:rsidRPr="00875592">
        <w:rPr>
          <w:rFonts w:cstheme="minorHAnsi"/>
        </w:rPr>
        <w:t xml:space="preserve"> types of </w:t>
      </w:r>
      <w:proofErr w:type="spellStart"/>
      <w:r w:rsidRPr="00875592">
        <w:rPr>
          <w:rFonts w:cstheme="minorHAnsi"/>
        </w:rPr>
        <w:t>Morriconian</w:t>
      </w:r>
      <w:proofErr w:type="spellEnd"/>
      <w:r w:rsidRPr="00875592">
        <w:rPr>
          <w:rFonts w:cstheme="minorHAnsi"/>
        </w:rPr>
        <w:t xml:space="preserve"> cues, which in turn indicated the moods and modes of the genre. The musical selections were part of the game’s fidelity to the Italian Western genre. The game’s main musical challenge was synchronizing the pre-existing music to the action. </w:t>
      </w:r>
      <w:r w:rsidR="008B10BD" w:rsidRPr="00875592">
        <w:rPr>
          <w:rFonts w:cstheme="minorHAnsi"/>
        </w:rPr>
        <w:t xml:space="preserve">Musical reactions were generally rapid, but musically awkward. </w:t>
      </w:r>
      <w:r w:rsidRPr="00875592">
        <w:rPr>
          <w:rFonts w:cstheme="minorHAnsi"/>
          <w:i/>
          <w:iCs/>
        </w:rPr>
        <w:t>Revolver</w:t>
      </w:r>
      <w:r w:rsidRPr="00875592">
        <w:rPr>
          <w:rFonts w:cstheme="minorHAnsi"/>
        </w:rPr>
        <w:t xml:space="preserve"> instead deconstructed Morricone’s style into its constituent elements and a much more fluid and less segmented score. It matches the ebb and flow of the </w:t>
      </w:r>
      <w:proofErr w:type="gramStart"/>
      <w:r w:rsidRPr="00875592">
        <w:rPr>
          <w:rFonts w:cstheme="minorHAnsi"/>
        </w:rPr>
        <w:t>action, but</w:t>
      </w:r>
      <w:proofErr w:type="gramEnd"/>
      <w:r w:rsidRPr="00875592">
        <w:rPr>
          <w:rFonts w:cstheme="minorHAnsi"/>
        </w:rPr>
        <w:t xml:space="preserve"> does not actively structure the action in the manner of the films. It provided geographic variation and progression through different stems, but Morricone’s approach to themes is absent, and generally lacks specific signification. The moments of </w:t>
      </w:r>
      <w:r w:rsidR="008B10BD" w:rsidRPr="00875592">
        <w:rPr>
          <w:rFonts w:cstheme="minorHAnsi"/>
        </w:rPr>
        <w:t xml:space="preserve">musical spectacle and </w:t>
      </w:r>
      <w:proofErr w:type="gramStart"/>
      <w:r w:rsidR="008B10BD" w:rsidRPr="00875592">
        <w:rPr>
          <w:rFonts w:cstheme="minorHAnsi"/>
        </w:rPr>
        <w:t>myth-making</w:t>
      </w:r>
      <w:proofErr w:type="gramEnd"/>
      <w:r w:rsidR="008B10BD" w:rsidRPr="00875592">
        <w:rPr>
          <w:rFonts w:cstheme="minorHAnsi"/>
        </w:rPr>
        <w:t xml:space="preserve"> (in the </w:t>
      </w:r>
      <w:r w:rsidR="00F9673F">
        <w:rPr>
          <w:rFonts w:cstheme="minorHAnsi"/>
        </w:rPr>
        <w:t>«</w:t>
      </w:r>
      <w:r w:rsidR="008B10BD" w:rsidRPr="00875592">
        <w:rPr>
          <w:rFonts w:cstheme="minorHAnsi"/>
        </w:rPr>
        <w:t>operatic</w:t>
      </w:r>
      <w:r w:rsidR="00F9673F">
        <w:rPr>
          <w:rFonts w:cstheme="minorHAnsi"/>
        </w:rPr>
        <w:t>»</w:t>
      </w:r>
      <w:r w:rsidR="008B10BD" w:rsidRPr="00875592">
        <w:rPr>
          <w:rFonts w:cstheme="minorHAnsi"/>
        </w:rPr>
        <w:t xml:space="preserve"> Leonean mode) were achieved instead with music that prompted the player to co-create these moments, rather than eroding player control, or musical integrity. </w:t>
      </w:r>
    </w:p>
    <w:p w14:paraId="6313D02E" w14:textId="20976C13" w:rsidR="00E57945" w:rsidRPr="00875592" w:rsidRDefault="008B10BD" w:rsidP="002C20BE">
      <w:pPr>
        <w:rPr>
          <w:rFonts w:cstheme="minorHAnsi"/>
        </w:rPr>
      </w:pPr>
      <w:r w:rsidRPr="00875592">
        <w:rPr>
          <w:rFonts w:cstheme="minorHAnsi"/>
        </w:rPr>
        <w:t xml:space="preserve">These games present several perspectives on Morricone. In considering Morricone’s music beyond Morricone, they ask us to attend to the school and circle of composers beyond him. The transmission and adaptation of his style (in Italian Westerns and beyond) is testament to the stylistic register he created. The games highlight the importance of structure and synchronization to Morricone’s style and its aesthetic effects. They also indicate the legacy of Morricone’s work, particularly </w:t>
      </w:r>
      <w:r w:rsidR="002C20BE" w:rsidRPr="00875592">
        <w:rPr>
          <w:rFonts w:cstheme="minorHAnsi"/>
        </w:rPr>
        <w:t xml:space="preserve">in terms of its relationship with history in the public imagination. </w:t>
      </w:r>
    </w:p>
    <w:p w14:paraId="4D826225" w14:textId="7B134078" w:rsidR="00F1618E" w:rsidRPr="00875592" w:rsidRDefault="002C20BE" w:rsidP="00F1618E">
      <w:pPr>
        <w:rPr>
          <w:rFonts w:cstheme="minorHAnsi"/>
        </w:rPr>
      </w:pPr>
      <w:r w:rsidRPr="00875592">
        <w:rPr>
          <w:rFonts w:cstheme="minorHAnsi"/>
        </w:rPr>
        <w:t xml:space="preserve">The Morricone-game dialogue further highlights the issues we have explored regarding agency and control, particularly the power dynamic between filmmaker/composer and viewer; and the complexity when that relationship is changed by adding an empowered player into the </w:t>
      </w:r>
      <w:proofErr w:type="spellStart"/>
      <w:r w:rsidRPr="00875592">
        <w:rPr>
          <w:rFonts w:cstheme="minorHAnsi"/>
        </w:rPr>
        <w:t>audiovisual</w:t>
      </w:r>
      <w:proofErr w:type="spellEnd"/>
      <w:r w:rsidRPr="00875592">
        <w:rPr>
          <w:rFonts w:cstheme="minorHAnsi"/>
        </w:rPr>
        <w:t xml:space="preserve"> context. These games also illustrate the way that games can reconfigure and re-present music and musical styles to new audiences with new experiences. Finally, it highlights the myriad meanings of </w:t>
      </w:r>
      <w:r w:rsidR="00F9673F">
        <w:rPr>
          <w:rFonts w:cstheme="minorHAnsi"/>
        </w:rPr>
        <w:t>«</w:t>
      </w:r>
      <w:r w:rsidRPr="00875592">
        <w:rPr>
          <w:rFonts w:cstheme="minorHAnsi"/>
        </w:rPr>
        <w:t>authenticity</w:t>
      </w:r>
      <w:r w:rsidR="00F9673F">
        <w:rPr>
          <w:rFonts w:cstheme="minorHAnsi"/>
        </w:rPr>
        <w:t>»</w:t>
      </w:r>
      <w:r w:rsidRPr="00875592">
        <w:rPr>
          <w:rFonts w:cstheme="minorHAnsi"/>
        </w:rPr>
        <w:t xml:space="preserve"> in terms of screen music, and how they may work at cross-purposes: authenticity of musical style, of musical materials, of musical processes, or even of aesthetic goals. </w:t>
      </w:r>
      <w:r w:rsidR="00F1618E">
        <w:rPr>
          <w:rFonts w:cstheme="minorHAnsi"/>
        </w:rPr>
        <w:t>Morricone’s music continues to challenge musicians and designers to create powerful aesthetic experiences with remarkable music. His music, style and legacy are configured and reconfigured in interactive games. The joy for us, is that we get to ride, and play, along with Morricone.</w:t>
      </w:r>
    </w:p>
    <w:p w14:paraId="72E0E327" w14:textId="77777777" w:rsidR="00E57945" w:rsidRPr="00875592" w:rsidRDefault="00E57945" w:rsidP="008C545F">
      <w:pPr>
        <w:rPr>
          <w:rFonts w:cstheme="minorHAnsi"/>
        </w:rPr>
      </w:pPr>
    </w:p>
    <w:p w14:paraId="61AAF599" w14:textId="79D850D9" w:rsidR="00B72F47" w:rsidRPr="00875592" w:rsidRDefault="00B72F47" w:rsidP="008C545F">
      <w:pPr>
        <w:rPr>
          <w:rFonts w:cstheme="minorHAnsi"/>
          <w:b/>
          <w:bCs/>
        </w:rPr>
      </w:pPr>
      <w:r w:rsidRPr="00875592">
        <w:rPr>
          <w:rFonts w:cstheme="minorHAnsi"/>
          <w:b/>
          <w:bCs/>
        </w:rPr>
        <w:t>References</w:t>
      </w:r>
    </w:p>
    <w:p w14:paraId="5304900F" w14:textId="77777777" w:rsidR="009636C2" w:rsidRDefault="009636C2" w:rsidP="009636C2">
      <w:pPr>
        <w:pStyle w:val="FootnoteText"/>
        <w:spacing w:after="120"/>
      </w:pPr>
      <w:r w:rsidRPr="00DE5D7C">
        <w:rPr>
          <w:smallCaps/>
        </w:rPr>
        <w:t>Brown</w:t>
      </w:r>
      <w:r>
        <w:t xml:space="preserve">, Royal S., </w:t>
      </w:r>
      <w:r>
        <w:rPr>
          <w:i/>
          <w:iCs/>
        </w:rPr>
        <w:t>Overtones and Undertones: Reading Film Music</w:t>
      </w:r>
      <w:r w:rsidRPr="00DE5D7C">
        <w:t>,</w:t>
      </w:r>
      <w:r>
        <w:rPr>
          <w:i/>
          <w:iCs/>
        </w:rPr>
        <w:t xml:space="preserve"> </w:t>
      </w:r>
      <w:r>
        <w:t>Berkeley, University of California Press, 1994.</w:t>
      </w:r>
    </w:p>
    <w:p w14:paraId="71176C0F" w14:textId="77777777" w:rsidR="009636C2" w:rsidRDefault="009636C2" w:rsidP="009636C2">
      <w:pPr>
        <w:pStyle w:val="FootnoteText"/>
        <w:spacing w:after="120"/>
      </w:pPr>
      <w:r w:rsidRPr="00BC65E3">
        <w:rPr>
          <w:smallCaps/>
        </w:rPr>
        <w:t>Burlingame</w:t>
      </w:r>
      <w:r w:rsidRPr="0049656F">
        <w:t>, Jon</w:t>
      </w:r>
      <w:r>
        <w:t xml:space="preserve">, </w:t>
      </w:r>
      <w:r w:rsidRPr="00A96E56">
        <w:rPr>
          <w:i/>
          <w:iCs/>
        </w:rPr>
        <w:t>Sound and Vision</w:t>
      </w:r>
      <w:r>
        <w:t xml:space="preserve">, </w:t>
      </w:r>
      <w:r w:rsidRPr="0049656F">
        <w:t>New York</w:t>
      </w:r>
      <w:r>
        <w:t>: Billboard Books, 2000.</w:t>
      </w:r>
    </w:p>
    <w:p w14:paraId="2A9968C5" w14:textId="77777777" w:rsidR="009636C2" w:rsidRPr="008A7D03" w:rsidRDefault="009636C2" w:rsidP="009636C2">
      <w:pPr>
        <w:pStyle w:val="FootnoteText"/>
        <w:spacing w:after="120"/>
      </w:pPr>
      <w:r w:rsidRPr="00DE5D7C">
        <w:rPr>
          <w:smallCaps/>
        </w:rPr>
        <w:t>Collins</w:t>
      </w:r>
      <w:r>
        <w:t xml:space="preserve">, Karen, </w:t>
      </w:r>
      <w:r>
        <w:rPr>
          <w:i/>
          <w:iCs/>
        </w:rPr>
        <w:t>Game Sound</w:t>
      </w:r>
      <w:r>
        <w:t>,</w:t>
      </w:r>
      <w:r>
        <w:rPr>
          <w:i/>
          <w:iCs/>
        </w:rPr>
        <w:t xml:space="preserve"> </w:t>
      </w:r>
      <w:r>
        <w:t>Cambridge, MA, The MIT Press, 2008.</w:t>
      </w:r>
    </w:p>
    <w:p w14:paraId="5A552801" w14:textId="77777777" w:rsidR="009636C2" w:rsidRDefault="009636C2" w:rsidP="009636C2">
      <w:pPr>
        <w:pStyle w:val="FootnoteText"/>
        <w:spacing w:after="120"/>
      </w:pPr>
      <w:proofErr w:type="spellStart"/>
      <w:r w:rsidRPr="00BC65E3">
        <w:rPr>
          <w:smallCaps/>
        </w:rPr>
        <w:t>Cumbow</w:t>
      </w:r>
      <w:proofErr w:type="spellEnd"/>
      <w:r w:rsidRPr="00A96E56">
        <w:t>, Robert</w:t>
      </w:r>
      <w:r>
        <w:t xml:space="preserve">, </w:t>
      </w:r>
      <w:r w:rsidRPr="00A96E56">
        <w:rPr>
          <w:i/>
          <w:iCs/>
        </w:rPr>
        <w:t xml:space="preserve">Once Upon </w:t>
      </w:r>
      <w:proofErr w:type="gramStart"/>
      <w:r w:rsidRPr="00A96E56">
        <w:rPr>
          <w:i/>
          <w:iCs/>
        </w:rPr>
        <w:t>A</w:t>
      </w:r>
      <w:proofErr w:type="gramEnd"/>
      <w:r w:rsidRPr="00A96E56">
        <w:rPr>
          <w:i/>
          <w:iCs/>
        </w:rPr>
        <w:t xml:space="preserve"> Time</w:t>
      </w:r>
      <w:r>
        <w:t xml:space="preserve">, </w:t>
      </w:r>
      <w:r w:rsidRPr="00A96E56">
        <w:t>New Jersey</w:t>
      </w:r>
      <w:r>
        <w:t>, Scarecrow Press, 1987.</w:t>
      </w:r>
    </w:p>
    <w:p w14:paraId="0FEC916C" w14:textId="77777777" w:rsidR="009636C2" w:rsidRDefault="009636C2" w:rsidP="009636C2">
      <w:pPr>
        <w:pStyle w:val="FootnoteText"/>
        <w:spacing w:after="120"/>
      </w:pPr>
      <w:r w:rsidRPr="00D966AE">
        <w:rPr>
          <w:smallCaps/>
        </w:rPr>
        <w:t>Davis</w:t>
      </w:r>
      <w:r>
        <w:t xml:space="preserve">, Ryan, «Red Dead Revolver Review», </w:t>
      </w:r>
      <w:proofErr w:type="spellStart"/>
      <w:r w:rsidRPr="00D966AE">
        <w:rPr>
          <w:i/>
          <w:iCs/>
        </w:rPr>
        <w:t>GameSpot</w:t>
      </w:r>
      <w:proofErr w:type="spellEnd"/>
      <w:r>
        <w:t xml:space="preserve">, </w:t>
      </w:r>
      <w:proofErr w:type="spellStart"/>
      <w:r>
        <w:t>mai</w:t>
      </w:r>
      <w:proofErr w:type="spellEnd"/>
      <w:r>
        <w:t xml:space="preserve"> 3, 2004, https://www.gamespot.com/reviews/red-dead-revolver-review/1900-6095229/.</w:t>
      </w:r>
    </w:p>
    <w:p w14:paraId="019394A9" w14:textId="77777777" w:rsidR="009636C2" w:rsidRDefault="009636C2" w:rsidP="009636C2">
      <w:pPr>
        <w:pStyle w:val="FootnoteText"/>
        <w:spacing w:after="120"/>
      </w:pPr>
      <w:proofErr w:type="spellStart"/>
      <w:r w:rsidRPr="00BC65E3">
        <w:rPr>
          <w:smallCaps/>
        </w:rPr>
        <w:t>Fawell</w:t>
      </w:r>
      <w:proofErr w:type="spellEnd"/>
      <w:r>
        <w:t xml:space="preserve">, John, </w:t>
      </w:r>
      <w:r w:rsidRPr="00451B5E">
        <w:rPr>
          <w:i/>
          <w:iCs/>
        </w:rPr>
        <w:t xml:space="preserve">The Art of Sergio Leone’s Once Upon </w:t>
      </w:r>
      <w:proofErr w:type="gramStart"/>
      <w:r w:rsidRPr="00451B5E">
        <w:rPr>
          <w:i/>
          <w:iCs/>
        </w:rPr>
        <w:t>A</w:t>
      </w:r>
      <w:proofErr w:type="gramEnd"/>
      <w:r w:rsidRPr="00451B5E">
        <w:rPr>
          <w:i/>
          <w:iCs/>
        </w:rPr>
        <w:t xml:space="preserve"> Time In The West</w:t>
      </w:r>
      <w:r w:rsidRPr="007F47C1">
        <w:t xml:space="preserve"> (Jef</w:t>
      </w:r>
      <w:r>
        <w:t>ferson: McFarland, 2005).</w:t>
      </w:r>
    </w:p>
    <w:p w14:paraId="15BAC242" w14:textId="77777777" w:rsidR="009636C2" w:rsidRDefault="009636C2" w:rsidP="009636C2">
      <w:pPr>
        <w:pStyle w:val="FootnoteText"/>
        <w:spacing w:after="120"/>
      </w:pPr>
      <w:r w:rsidRPr="00D966AE">
        <w:rPr>
          <w:smallCaps/>
        </w:rPr>
        <w:t>Fischer</w:t>
      </w:r>
      <w:r>
        <w:t xml:space="preserve">, Russ, «Red Dead Revolver», </w:t>
      </w:r>
      <w:proofErr w:type="spellStart"/>
      <w:r w:rsidRPr="00D966AE">
        <w:rPr>
          <w:i/>
          <w:iCs/>
        </w:rPr>
        <w:t>GameSpy</w:t>
      </w:r>
      <w:proofErr w:type="spellEnd"/>
      <w:r>
        <w:t>, Mai 2, 2004, https://web.archive.org/web/20080324140420/http://xbox.gamespy.com/xbox/red-dead-revolver/510477p1.html, https://web.archive.org/web/20080509212736/http://xbox.gamespy.com/xbox/red-dead-revolver/510477p2.html.</w:t>
      </w:r>
    </w:p>
    <w:p w14:paraId="38BB0D8F" w14:textId="77777777" w:rsidR="009636C2" w:rsidRDefault="009636C2" w:rsidP="009636C2">
      <w:pPr>
        <w:pStyle w:val="FootnoteText"/>
        <w:spacing w:after="120"/>
      </w:pPr>
      <w:proofErr w:type="spellStart"/>
      <w:r w:rsidRPr="00BC65E3">
        <w:rPr>
          <w:smallCaps/>
        </w:rPr>
        <w:t>Frayling</w:t>
      </w:r>
      <w:proofErr w:type="spellEnd"/>
      <w:r w:rsidRPr="003E0DE3">
        <w:t>, Christopher</w:t>
      </w:r>
      <w:r>
        <w:t xml:space="preserve">, </w:t>
      </w:r>
      <w:r w:rsidRPr="005D612E">
        <w:rPr>
          <w:i/>
          <w:iCs/>
        </w:rPr>
        <w:t xml:space="preserve">Sergio Leone: Something </w:t>
      </w:r>
      <w:proofErr w:type="gramStart"/>
      <w:r w:rsidRPr="005D612E">
        <w:rPr>
          <w:i/>
          <w:iCs/>
        </w:rPr>
        <w:t>To</w:t>
      </w:r>
      <w:proofErr w:type="gramEnd"/>
      <w:r w:rsidRPr="005D612E">
        <w:rPr>
          <w:i/>
          <w:iCs/>
        </w:rPr>
        <w:t xml:space="preserve"> Do With Death</w:t>
      </w:r>
      <w:r>
        <w:t xml:space="preserve">, </w:t>
      </w:r>
      <w:r w:rsidRPr="003E0DE3">
        <w:t>London: Faber and Faber, 2000.</w:t>
      </w:r>
    </w:p>
    <w:p w14:paraId="7B03F309" w14:textId="77777777" w:rsidR="009636C2" w:rsidRPr="00D966AE" w:rsidRDefault="009636C2" w:rsidP="009636C2">
      <w:pPr>
        <w:pStyle w:val="FootnoteText"/>
        <w:spacing w:after="120"/>
        <w:rPr>
          <w:rFonts w:cstheme="minorHAnsi"/>
        </w:rPr>
      </w:pPr>
      <w:proofErr w:type="spellStart"/>
      <w:r w:rsidRPr="00D966AE">
        <w:rPr>
          <w:rFonts w:cstheme="minorHAnsi"/>
          <w:smallCaps/>
        </w:rPr>
        <w:lastRenderedPageBreak/>
        <w:t>Frayling</w:t>
      </w:r>
      <w:proofErr w:type="spellEnd"/>
      <w:r w:rsidRPr="00D966AE">
        <w:rPr>
          <w:rFonts w:cstheme="minorHAnsi"/>
        </w:rPr>
        <w:t>, Christopher</w:t>
      </w:r>
      <w:r>
        <w:rPr>
          <w:rFonts w:cstheme="minorHAnsi"/>
        </w:rPr>
        <w:t>,</w:t>
      </w:r>
      <w:r w:rsidRPr="00D966AE">
        <w:rPr>
          <w:rFonts w:cstheme="minorHAnsi"/>
        </w:rPr>
        <w:t xml:space="preserve"> </w:t>
      </w:r>
      <w:r w:rsidRPr="00D966AE">
        <w:rPr>
          <w:rFonts w:cstheme="minorHAnsi"/>
          <w:i/>
          <w:iCs/>
        </w:rPr>
        <w:t>Sergio Leone: Once Upon a Time in Italy</w:t>
      </w:r>
      <w:r>
        <w:rPr>
          <w:rFonts w:cstheme="minorHAnsi"/>
        </w:rPr>
        <w:t>,</w:t>
      </w:r>
      <w:r w:rsidRPr="00D966AE">
        <w:rPr>
          <w:rFonts w:cstheme="minorHAnsi"/>
          <w:i/>
          <w:iCs/>
        </w:rPr>
        <w:t xml:space="preserve"> </w:t>
      </w:r>
      <w:r w:rsidRPr="00D966AE">
        <w:rPr>
          <w:rFonts w:cstheme="minorHAnsi"/>
        </w:rPr>
        <w:t>London</w:t>
      </w:r>
      <w:r>
        <w:rPr>
          <w:rFonts w:cstheme="minorHAnsi"/>
        </w:rPr>
        <w:t xml:space="preserve">, </w:t>
      </w:r>
      <w:proofErr w:type="gramStart"/>
      <w:r>
        <w:rPr>
          <w:rFonts w:cstheme="minorHAnsi"/>
        </w:rPr>
        <w:t>Thames</w:t>
      </w:r>
      <w:proofErr w:type="gramEnd"/>
      <w:r>
        <w:rPr>
          <w:rFonts w:cstheme="minorHAnsi"/>
        </w:rPr>
        <w:t xml:space="preserve"> and Hudson, 2005</w:t>
      </w:r>
      <w:r w:rsidRPr="00D966AE">
        <w:rPr>
          <w:rFonts w:cstheme="minorHAnsi"/>
        </w:rPr>
        <w:t>.</w:t>
      </w:r>
    </w:p>
    <w:p w14:paraId="618F9EBF" w14:textId="77777777" w:rsidR="009636C2" w:rsidRDefault="009636C2" w:rsidP="009636C2">
      <w:pPr>
        <w:pStyle w:val="FootnoteText"/>
        <w:spacing w:after="120"/>
      </w:pPr>
      <w:proofErr w:type="spellStart"/>
      <w:r w:rsidRPr="00BC65E3">
        <w:rPr>
          <w:smallCaps/>
        </w:rPr>
        <w:t>Frayling</w:t>
      </w:r>
      <w:proofErr w:type="spellEnd"/>
      <w:r>
        <w:t xml:space="preserve">, Christopher, </w:t>
      </w:r>
      <w:r w:rsidRPr="007F47C1">
        <w:rPr>
          <w:i/>
          <w:iCs/>
        </w:rPr>
        <w:t>Spaghetti Westerns</w:t>
      </w:r>
      <w:r>
        <w:t xml:space="preserve"> (London: I. B. Tauris, 2006).</w:t>
      </w:r>
    </w:p>
    <w:p w14:paraId="5DC9F69A" w14:textId="77777777" w:rsidR="009636C2" w:rsidRPr="00E42C12" w:rsidRDefault="009636C2" w:rsidP="009636C2">
      <w:pPr>
        <w:pStyle w:val="FootnoteText"/>
        <w:spacing w:after="120"/>
      </w:pPr>
      <w:r w:rsidRPr="00DE5D7C">
        <w:rPr>
          <w:smallCaps/>
        </w:rPr>
        <w:t>Haines</w:t>
      </w:r>
      <w:r>
        <w:t xml:space="preserve">, John, </w:t>
      </w:r>
      <w:r>
        <w:rPr>
          <w:i/>
          <w:iCs/>
        </w:rPr>
        <w:t>Film Music: An Introduction in 11 Takes</w:t>
      </w:r>
      <w:r>
        <w:t>,</w:t>
      </w:r>
      <w:r>
        <w:rPr>
          <w:i/>
          <w:iCs/>
        </w:rPr>
        <w:t xml:space="preserve"> </w:t>
      </w:r>
      <w:r>
        <w:t>New York, Oxford University Press, 2021.</w:t>
      </w:r>
    </w:p>
    <w:p w14:paraId="28065D65" w14:textId="77777777" w:rsidR="009636C2" w:rsidRDefault="009636C2" w:rsidP="009636C2">
      <w:pPr>
        <w:pStyle w:val="FootnoteText"/>
        <w:spacing w:after="120"/>
      </w:pPr>
      <w:proofErr w:type="spellStart"/>
      <w:r w:rsidRPr="00DE5D7C">
        <w:rPr>
          <w:smallCaps/>
        </w:rPr>
        <w:t>Heldt</w:t>
      </w:r>
      <w:proofErr w:type="spellEnd"/>
      <w:r>
        <w:t xml:space="preserve">, Guido, </w:t>
      </w:r>
      <w:r>
        <w:rPr>
          <w:i/>
          <w:iCs/>
        </w:rPr>
        <w:t>Music and Levels of Narration in Film</w:t>
      </w:r>
      <w:r>
        <w:t>,</w:t>
      </w:r>
      <w:r>
        <w:rPr>
          <w:i/>
          <w:iCs/>
        </w:rPr>
        <w:t xml:space="preserve"> </w:t>
      </w:r>
      <w:r>
        <w:t>Bristol, Intellect, 2013.</w:t>
      </w:r>
    </w:p>
    <w:p w14:paraId="1739B14D" w14:textId="77777777" w:rsidR="009636C2" w:rsidRPr="00E60439" w:rsidRDefault="009636C2" w:rsidP="009636C2">
      <w:pPr>
        <w:pStyle w:val="FootnoteText"/>
        <w:spacing w:after="120"/>
      </w:pPr>
      <w:r w:rsidRPr="00BC65E3">
        <w:rPr>
          <w:smallCaps/>
        </w:rPr>
        <w:t>Heritage</w:t>
      </w:r>
      <w:r w:rsidRPr="00E60439">
        <w:t xml:space="preserve">, </w:t>
      </w:r>
      <w:r>
        <w:t>Stuart, «</w:t>
      </w:r>
      <w:r w:rsidRPr="00E60439">
        <w:t>Do We Need Red Dead Redemption 2 When the First</w:t>
      </w:r>
      <w:r>
        <w:t xml:space="preserve"> Provided Gaming’s Best </w:t>
      </w:r>
      <w:proofErr w:type="gramStart"/>
      <w:r>
        <w:t>Moment?»</w:t>
      </w:r>
      <w:proofErr w:type="gramEnd"/>
      <w:r w:rsidRPr="00E60439">
        <w:t xml:space="preserve">, </w:t>
      </w:r>
      <w:r w:rsidRPr="00BC65E3">
        <w:rPr>
          <w:i/>
          <w:iCs/>
        </w:rPr>
        <w:t>The Guardian</w:t>
      </w:r>
      <w:r w:rsidRPr="00E60439">
        <w:t xml:space="preserve"> </w:t>
      </w:r>
      <w:proofErr w:type="spellStart"/>
      <w:r>
        <w:t>Juillet</w:t>
      </w:r>
      <w:proofErr w:type="spellEnd"/>
      <w:r w:rsidRPr="00E60439">
        <w:t xml:space="preserve"> 19, 2017, https://www.theguardian.com/technology/2017/jul/19/red-dead-redemption-2-first-gaming-best-moment.</w:t>
      </w:r>
    </w:p>
    <w:p w14:paraId="1B53A700" w14:textId="77777777" w:rsidR="009636C2" w:rsidRDefault="009636C2" w:rsidP="009636C2">
      <w:pPr>
        <w:pStyle w:val="FootnoteText"/>
        <w:spacing w:after="120"/>
      </w:pPr>
      <w:proofErr w:type="spellStart"/>
      <w:r w:rsidRPr="00BC65E3">
        <w:rPr>
          <w:smallCaps/>
        </w:rPr>
        <w:t>Ivănescu</w:t>
      </w:r>
      <w:proofErr w:type="spellEnd"/>
      <w:r>
        <w:t xml:space="preserve">, Andra, «Torched Song: The Hyperreal and the Music of L.A. Noire», </w:t>
      </w:r>
      <w:r w:rsidRPr="00BC65E3">
        <w:rPr>
          <w:i/>
          <w:iCs/>
        </w:rPr>
        <w:t>The Soundtrack</w:t>
      </w:r>
      <w:r>
        <w:t xml:space="preserve"> 8, no. 1–2 (2015), p. 41–56.</w:t>
      </w:r>
    </w:p>
    <w:p w14:paraId="733A5E2C" w14:textId="77777777" w:rsidR="009636C2" w:rsidRDefault="009636C2" w:rsidP="009636C2">
      <w:pPr>
        <w:pStyle w:val="FootnoteText"/>
        <w:spacing w:after="120"/>
      </w:pPr>
      <w:r w:rsidRPr="00BC65E3">
        <w:rPr>
          <w:rFonts w:cstheme="minorHAnsi"/>
          <w:smallCaps/>
        </w:rPr>
        <w:t>Jameson</w:t>
      </w:r>
      <w:r w:rsidRPr="00BC65E3">
        <w:rPr>
          <w:rFonts w:cstheme="minorHAnsi"/>
        </w:rPr>
        <w:t>, Richa</w:t>
      </w:r>
      <w:r>
        <w:rPr>
          <w:rFonts w:cstheme="minorHAnsi"/>
        </w:rPr>
        <w:t xml:space="preserve">rd, «Something </w:t>
      </w:r>
      <w:proofErr w:type="gramStart"/>
      <w:r>
        <w:rPr>
          <w:rFonts w:cstheme="minorHAnsi"/>
        </w:rPr>
        <w:t>To</w:t>
      </w:r>
      <w:proofErr w:type="gramEnd"/>
      <w:r>
        <w:rPr>
          <w:rFonts w:cstheme="minorHAnsi"/>
        </w:rPr>
        <w:t xml:space="preserve"> Do With Death»</w:t>
      </w:r>
      <w:r w:rsidRPr="00BC65E3">
        <w:rPr>
          <w:rFonts w:cstheme="minorHAnsi"/>
        </w:rPr>
        <w:t xml:space="preserve">, </w:t>
      </w:r>
      <w:r w:rsidRPr="00BC65E3">
        <w:rPr>
          <w:rFonts w:cstheme="minorHAnsi"/>
          <w:i/>
          <w:iCs/>
        </w:rPr>
        <w:t xml:space="preserve">Film Comment, </w:t>
      </w:r>
      <w:r w:rsidRPr="00BC65E3">
        <w:rPr>
          <w:rFonts w:cstheme="minorHAnsi"/>
        </w:rPr>
        <w:t xml:space="preserve">9/2 (1973), </w:t>
      </w:r>
      <w:r>
        <w:rPr>
          <w:rFonts w:cstheme="minorHAnsi"/>
        </w:rPr>
        <w:t>p</w:t>
      </w:r>
      <w:r w:rsidRPr="00BC65E3">
        <w:rPr>
          <w:rFonts w:cstheme="minorHAnsi"/>
        </w:rPr>
        <w:t>.</w:t>
      </w:r>
      <w:r>
        <w:rPr>
          <w:rFonts w:cstheme="minorHAnsi"/>
        </w:rPr>
        <w:t xml:space="preserve"> 8–16</w:t>
      </w:r>
      <w:r>
        <w:rPr>
          <w:rFonts w:ascii="TimesNewRomanPSMT" w:hAnsi="TimesNewRomanPSMT" w:cs="TimesNewRomanPSMT"/>
        </w:rPr>
        <w:t>.</w:t>
      </w:r>
    </w:p>
    <w:p w14:paraId="213BC083" w14:textId="77777777" w:rsidR="009636C2" w:rsidRDefault="009636C2" w:rsidP="009636C2">
      <w:pPr>
        <w:pStyle w:val="FootnoteText"/>
        <w:spacing w:after="120"/>
      </w:pPr>
      <w:r w:rsidRPr="00BC65E3">
        <w:rPr>
          <w:smallCaps/>
        </w:rPr>
        <w:t>Landy</w:t>
      </w:r>
      <w:r>
        <w:t xml:space="preserve">, Marcia, «"Which Way Is America?": Americanism and the Italian Western», </w:t>
      </w:r>
      <w:r w:rsidRPr="00A96E56">
        <w:rPr>
          <w:i/>
          <w:iCs/>
        </w:rPr>
        <w:t>Boundary 2</w:t>
      </w:r>
      <w:r>
        <w:t xml:space="preserve">, 23/1 (1996), p. 51–53. </w:t>
      </w:r>
    </w:p>
    <w:p w14:paraId="0C552541" w14:textId="77777777" w:rsidR="009636C2" w:rsidRPr="00E60439" w:rsidRDefault="009636C2" w:rsidP="009636C2">
      <w:pPr>
        <w:pStyle w:val="FootnoteText"/>
        <w:spacing w:after="120"/>
      </w:pPr>
      <w:r w:rsidRPr="00BC65E3">
        <w:rPr>
          <w:smallCaps/>
        </w:rPr>
        <w:t>McCarthy</w:t>
      </w:r>
      <w:r w:rsidRPr="00E60439">
        <w:t>, Caty</w:t>
      </w:r>
      <w:r>
        <w:t>,</w:t>
      </w:r>
      <w:r w:rsidRPr="00E60439">
        <w:t xml:space="preserve"> </w:t>
      </w:r>
      <w:r>
        <w:t>«</w:t>
      </w:r>
      <w:r w:rsidRPr="00E60439">
        <w:t xml:space="preserve">How a </w:t>
      </w:r>
      <w:proofErr w:type="spellStart"/>
      <w:r w:rsidRPr="00E60439">
        <w:t>Somber</w:t>
      </w:r>
      <w:proofErr w:type="spellEnd"/>
      <w:r w:rsidRPr="00E60439">
        <w:t xml:space="preserve"> Music Cue Defines the Beginning of Red Dead Redemption’s Iconic Final Act</w:t>
      </w:r>
      <w:r>
        <w:t>&gt;</w:t>
      </w:r>
      <w:r w:rsidRPr="00E60439">
        <w:t xml:space="preserve">, </w:t>
      </w:r>
      <w:r w:rsidRPr="00BC65E3">
        <w:rPr>
          <w:i/>
          <w:iCs/>
        </w:rPr>
        <w:t>US</w:t>
      </w:r>
      <w:r w:rsidRPr="00E60439">
        <w:t xml:space="preserve"> </w:t>
      </w:r>
      <w:r w:rsidRPr="00BC65E3">
        <w:rPr>
          <w:i/>
          <w:iCs/>
        </w:rPr>
        <w:t>Gamer</w:t>
      </w:r>
      <w:r>
        <w:t xml:space="preserve"> </w:t>
      </w:r>
      <w:proofErr w:type="spellStart"/>
      <w:r>
        <w:t>Octob</w:t>
      </w:r>
      <w:r w:rsidRPr="00E60439">
        <w:t>r</w:t>
      </w:r>
      <w:r>
        <w:t>e</w:t>
      </w:r>
      <w:proofErr w:type="spellEnd"/>
      <w:r w:rsidRPr="00E60439">
        <w:t xml:space="preserve"> 16, 2018, https://www.usgamer.net/articles/music-cue-compass-red-dead-redemption-final-act-ending.</w:t>
      </w:r>
    </w:p>
    <w:p w14:paraId="3982E2EA" w14:textId="77777777" w:rsidR="009636C2" w:rsidRDefault="009636C2" w:rsidP="009636C2">
      <w:pPr>
        <w:pStyle w:val="FootnoteText"/>
        <w:spacing w:after="120"/>
      </w:pPr>
      <w:proofErr w:type="spellStart"/>
      <w:r w:rsidRPr="00BC65E3">
        <w:rPr>
          <w:smallCaps/>
        </w:rPr>
        <w:t>Neumeyer</w:t>
      </w:r>
      <w:proofErr w:type="spellEnd"/>
      <w:r>
        <w:t xml:space="preserve">, David, </w:t>
      </w:r>
      <w:r>
        <w:rPr>
          <w:i/>
          <w:iCs/>
        </w:rPr>
        <w:t xml:space="preserve">Meaning and Interpretation of Music in Cinema, </w:t>
      </w:r>
      <w:r>
        <w:t>Bloomington: Indiana University Press, 2015.</w:t>
      </w:r>
    </w:p>
    <w:p w14:paraId="6D47FC9A" w14:textId="77777777" w:rsidR="009636C2" w:rsidRDefault="009636C2" w:rsidP="009636C2">
      <w:pPr>
        <w:pStyle w:val="FootnoteText"/>
        <w:spacing w:after="120"/>
      </w:pPr>
      <w:r w:rsidRPr="00D966AE">
        <w:rPr>
          <w:smallCaps/>
        </w:rPr>
        <w:t>Perry</w:t>
      </w:r>
      <w:r>
        <w:t xml:space="preserve">, Douglass C., «Red Dead Revolver», </w:t>
      </w:r>
      <w:r w:rsidRPr="00D966AE">
        <w:rPr>
          <w:i/>
          <w:iCs/>
        </w:rPr>
        <w:t>IGN.com</w:t>
      </w:r>
      <w:r>
        <w:t xml:space="preserve">, </w:t>
      </w:r>
      <w:proofErr w:type="spellStart"/>
      <w:r>
        <w:t>avril</w:t>
      </w:r>
      <w:proofErr w:type="spellEnd"/>
      <w:r>
        <w:t xml:space="preserve"> 30, 2004, https://web.archive.org/web/20050601073226/http://ps2.ign.com/articles/510/510625p1.html.</w:t>
      </w:r>
    </w:p>
    <w:p w14:paraId="7DB298BA" w14:textId="77777777" w:rsidR="009636C2" w:rsidRDefault="009636C2" w:rsidP="009636C2">
      <w:pPr>
        <w:pStyle w:val="FootnoteText"/>
        <w:spacing w:after="120"/>
      </w:pPr>
      <w:r w:rsidRPr="00D966AE">
        <w:rPr>
          <w:smallCaps/>
        </w:rPr>
        <w:t>Reed</w:t>
      </w:r>
      <w:r>
        <w:t xml:space="preserve">, </w:t>
      </w:r>
      <w:proofErr w:type="spellStart"/>
      <w:r>
        <w:t>Kristan</w:t>
      </w:r>
      <w:proofErr w:type="spellEnd"/>
      <w:r>
        <w:t xml:space="preserve">, «Red Dead Revolver», </w:t>
      </w:r>
      <w:r w:rsidRPr="00D966AE">
        <w:rPr>
          <w:i/>
          <w:iCs/>
        </w:rPr>
        <w:t>Eurogamer</w:t>
      </w:r>
      <w:r>
        <w:t xml:space="preserve">, </w:t>
      </w:r>
      <w:proofErr w:type="spellStart"/>
      <w:r>
        <w:t>juin</w:t>
      </w:r>
      <w:proofErr w:type="spellEnd"/>
      <w:r>
        <w:t xml:space="preserve"> 8, 2004, </w:t>
      </w:r>
      <w:r w:rsidRPr="00620779">
        <w:t>https://web.archive.org/web/20140928165544/http://www.eurogamer.net/articles/r_reddeadrevolver_x</w:t>
      </w:r>
      <w:r>
        <w:t>.</w:t>
      </w:r>
    </w:p>
    <w:p w14:paraId="479A1048" w14:textId="77777777" w:rsidR="009636C2" w:rsidRDefault="009636C2" w:rsidP="009636C2">
      <w:pPr>
        <w:pStyle w:val="FootnoteText"/>
        <w:spacing w:after="120"/>
      </w:pPr>
      <w:r w:rsidRPr="00BC65E3">
        <w:rPr>
          <w:smallCaps/>
        </w:rPr>
        <w:t>Rockstar Games Australia and New Zealand</w:t>
      </w:r>
      <w:r>
        <w:t xml:space="preserve">, «Behind the Scenes of the Red Dead Redemption Soundtrack», YouTube, </w:t>
      </w:r>
      <w:proofErr w:type="spellStart"/>
      <w:r>
        <w:t>Juilliet</w:t>
      </w:r>
      <w:proofErr w:type="spellEnd"/>
      <w:r>
        <w:t xml:space="preserve"> 29, 2010. </w:t>
      </w:r>
      <w:r w:rsidRPr="004D335F">
        <w:t>https://www.youtube.com/watch?v=fVfczLhb7yY</w:t>
      </w:r>
      <w:r>
        <w:t>.</w:t>
      </w:r>
    </w:p>
    <w:p w14:paraId="7C6F659B" w14:textId="77777777" w:rsidR="009636C2" w:rsidRDefault="009636C2" w:rsidP="009636C2">
      <w:pPr>
        <w:pStyle w:val="FootnoteText"/>
        <w:spacing w:after="120"/>
      </w:pPr>
      <w:r w:rsidRPr="00DE5D7C">
        <w:rPr>
          <w:smallCaps/>
        </w:rPr>
        <w:t>Smith</w:t>
      </w:r>
      <w:r>
        <w:t xml:space="preserve">, Jeff, </w:t>
      </w:r>
      <w:r>
        <w:rPr>
          <w:i/>
          <w:iCs/>
        </w:rPr>
        <w:t>The Sounds of Commerce: Marketing Popular Film Music</w:t>
      </w:r>
      <w:r>
        <w:t>,</w:t>
      </w:r>
      <w:r>
        <w:rPr>
          <w:i/>
          <w:iCs/>
        </w:rPr>
        <w:t xml:space="preserve"> </w:t>
      </w:r>
      <w:r>
        <w:t>New York: Colombia University Press, 1998.</w:t>
      </w:r>
    </w:p>
    <w:p w14:paraId="5899E823" w14:textId="77777777" w:rsidR="009636C2" w:rsidRDefault="009636C2" w:rsidP="009636C2">
      <w:pPr>
        <w:pStyle w:val="FootnoteText"/>
        <w:spacing w:after="120"/>
      </w:pPr>
      <w:proofErr w:type="spellStart"/>
      <w:r w:rsidRPr="00DE5D7C">
        <w:rPr>
          <w:smallCaps/>
        </w:rPr>
        <w:t>Staig</w:t>
      </w:r>
      <w:proofErr w:type="spellEnd"/>
      <w:r>
        <w:t xml:space="preserve">, Laurence and Tony </w:t>
      </w:r>
      <w:r w:rsidRPr="00DE5D7C">
        <w:rPr>
          <w:smallCaps/>
        </w:rPr>
        <w:t>Williams</w:t>
      </w:r>
      <w:r>
        <w:t xml:space="preserve">, </w:t>
      </w:r>
      <w:r>
        <w:rPr>
          <w:i/>
          <w:iCs/>
        </w:rPr>
        <w:t>Italian Western: The Opera of Violence</w:t>
      </w:r>
      <w:r>
        <w:t>,</w:t>
      </w:r>
      <w:r>
        <w:rPr>
          <w:i/>
          <w:iCs/>
        </w:rPr>
        <w:t xml:space="preserve"> </w:t>
      </w:r>
      <w:r>
        <w:t xml:space="preserve">London, </w:t>
      </w:r>
      <w:proofErr w:type="spellStart"/>
      <w:r>
        <w:t>Lorrimer</w:t>
      </w:r>
      <w:proofErr w:type="spellEnd"/>
      <w:r>
        <w:t>, 1975.</w:t>
      </w:r>
    </w:p>
    <w:p w14:paraId="236B783C" w14:textId="77777777" w:rsidR="009636C2" w:rsidRPr="00A96E56" w:rsidRDefault="009636C2" w:rsidP="009636C2">
      <w:pPr>
        <w:pStyle w:val="FootnoteText"/>
        <w:spacing w:after="120"/>
      </w:pPr>
      <w:r w:rsidRPr="00BC65E3">
        <w:rPr>
          <w:smallCaps/>
        </w:rPr>
        <w:t>Stevens</w:t>
      </w:r>
      <w:r>
        <w:rPr>
          <w:smallCaps/>
        </w:rPr>
        <w:t xml:space="preserve">, </w:t>
      </w:r>
      <w:r>
        <w:t xml:space="preserve">Richard, «The Inherent Conflicts of Musical Interactivity in Video Games», in </w:t>
      </w:r>
      <w:r>
        <w:rPr>
          <w:i/>
          <w:iCs/>
        </w:rPr>
        <w:t>The Cambridge Companion to Video Game Music</w:t>
      </w:r>
      <w:r>
        <w:t xml:space="preserve">, ed. Melanie </w:t>
      </w:r>
      <w:r w:rsidRPr="00BC65E3">
        <w:rPr>
          <w:smallCaps/>
        </w:rPr>
        <w:t>Fritsch</w:t>
      </w:r>
      <w:r>
        <w:t xml:space="preserve"> and Tim </w:t>
      </w:r>
      <w:r w:rsidRPr="00BC65E3">
        <w:rPr>
          <w:smallCaps/>
        </w:rPr>
        <w:t>Summers</w:t>
      </w:r>
      <w:r>
        <w:rPr>
          <w:smallCaps/>
        </w:rPr>
        <w:t>,</w:t>
      </w:r>
      <w:r>
        <w:rPr>
          <w:i/>
          <w:iCs/>
        </w:rPr>
        <w:t xml:space="preserve"> </w:t>
      </w:r>
      <w:r>
        <w:t>Cambridge: Cambridge University Press, 2021, p. 74–93.</w:t>
      </w:r>
      <w:r w:rsidRPr="00D966AE">
        <w:rPr>
          <w:smallCaps/>
        </w:rPr>
        <w:t>Summers</w:t>
      </w:r>
      <w:r>
        <w:t>, Tim, «</w:t>
      </w:r>
      <w:proofErr w:type="spellStart"/>
      <w:r>
        <w:t>C’era</w:t>
      </w:r>
      <w:proofErr w:type="spellEnd"/>
      <w:r>
        <w:t xml:space="preserve"> </w:t>
      </w:r>
      <w:proofErr w:type="spellStart"/>
      <w:r>
        <w:t>una</w:t>
      </w:r>
      <w:proofErr w:type="spellEnd"/>
      <w:r>
        <w:t xml:space="preserve"> volta il West: Eine </w:t>
      </w:r>
      <w:proofErr w:type="spellStart"/>
      <w:r>
        <w:t>Oper</w:t>
      </w:r>
      <w:proofErr w:type="spellEnd"/>
      <w:r>
        <w:t xml:space="preserve"> </w:t>
      </w:r>
      <w:proofErr w:type="spellStart"/>
      <w:r>
        <w:t>über</w:t>
      </w:r>
      <w:proofErr w:type="spellEnd"/>
      <w:r>
        <w:t xml:space="preserve"> den Tod?», in </w:t>
      </w:r>
      <w:r w:rsidRPr="00A96E56">
        <w:t xml:space="preserve">Guido </w:t>
      </w:r>
      <w:proofErr w:type="spellStart"/>
      <w:r w:rsidRPr="00BC65E3">
        <w:rPr>
          <w:smallCaps/>
        </w:rPr>
        <w:t>Heldt</w:t>
      </w:r>
      <w:proofErr w:type="spellEnd"/>
      <w:r w:rsidRPr="00A96E56">
        <w:t xml:space="preserve">, Tarek </w:t>
      </w:r>
      <w:proofErr w:type="spellStart"/>
      <w:r w:rsidRPr="00BC65E3">
        <w:rPr>
          <w:smallCaps/>
        </w:rPr>
        <w:t>Krohn</w:t>
      </w:r>
      <w:proofErr w:type="spellEnd"/>
      <w:r w:rsidRPr="00A96E56">
        <w:t xml:space="preserve">, Peter </w:t>
      </w:r>
      <w:proofErr w:type="spellStart"/>
      <w:r w:rsidRPr="00BC65E3">
        <w:rPr>
          <w:smallCaps/>
        </w:rPr>
        <w:t>Moormann</w:t>
      </w:r>
      <w:proofErr w:type="spellEnd"/>
      <w:r w:rsidRPr="00A96E56">
        <w:t xml:space="preserve">, and Willem </w:t>
      </w:r>
      <w:proofErr w:type="spellStart"/>
      <w:r w:rsidRPr="00BC65E3">
        <w:rPr>
          <w:smallCaps/>
        </w:rPr>
        <w:t>Strank</w:t>
      </w:r>
      <w:proofErr w:type="spellEnd"/>
      <w:r w:rsidRPr="00A96E56">
        <w:t xml:space="preserve"> (</w:t>
      </w:r>
      <w:r>
        <w:t>e</w:t>
      </w:r>
      <w:r w:rsidRPr="00A96E56">
        <w:t xml:space="preserve">ds.), </w:t>
      </w:r>
      <w:r w:rsidRPr="00A96E56">
        <w:rPr>
          <w:i/>
          <w:iCs/>
        </w:rPr>
        <w:t>Ennio Morricone</w:t>
      </w:r>
      <w:r w:rsidRPr="00A96E56">
        <w:t xml:space="preserve"> </w:t>
      </w:r>
      <w:proofErr w:type="spellStart"/>
      <w:r>
        <w:rPr>
          <w:i/>
          <w:iCs/>
        </w:rPr>
        <w:t>FilmMusik</w:t>
      </w:r>
      <w:proofErr w:type="spellEnd"/>
      <w:r>
        <w:t xml:space="preserve">, </w:t>
      </w:r>
      <w:r w:rsidRPr="00A96E56">
        <w:t>Münch</w:t>
      </w:r>
      <w:r>
        <w:t xml:space="preserve">en: edition text + </w:t>
      </w:r>
      <w:proofErr w:type="spellStart"/>
      <w:r>
        <w:t>kritik</w:t>
      </w:r>
      <w:proofErr w:type="spellEnd"/>
      <w:r>
        <w:t>, 2014, p. 67–96.</w:t>
      </w:r>
    </w:p>
    <w:p w14:paraId="6CF05063" w14:textId="77777777" w:rsidR="009636C2" w:rsidRDefault="009636C2" w:rsidP="009636C2">
      <w:pPr>
        <w:pStyle w:val="FootnoteText"/>
        <w:spacing w:after="120"/>
      </w:pPr>
      <w:r w:rsidRPr="00D966AE">
        <w:rPr>
          <w:smallCaps/>
        </w:rPr>
        <w:t>Summers</w:t>
      </w:r>
      <w:r>
        <w:t xml:space="preserve">, Tim, </w:t>
      </w:r>
      <w:r>
        <w:rPr>
          <w:i/>
          <w:iCs/>
        </w:rPr>
        <w:t>Understanding Video Game Music</w:t>
      </w:r>
      <w:r>
        <w:t>,</w:t>
      </w:r>
      <w:r>
        <w:rPr>
          <w:i/>
          <w:iCs/>
        </w:rPr>
        <w:t xml:space="preserve"> </w:t>
      </w:r>
      <w:r>
        <w:t>Cambridge: University of Cambridge Press, 2016.</w:t>
      </w:r>
    </w:p>
    <w:p w14:paraId="5A48E7D0" w14:textId="77777777" w:rsidR="009636C2" w:rsidRPr="00D966AE" w:rsidRDefault="009636C2" w:rsidP="009636C2">
      <w:pPr>
        <w:spacing w:after="120" w:line="240" w:lineRule="auto"/>
        <w:rPr>
          <w:rFonts w:cstheme="minorHAnsi"/>
          <w:color w:val="000000" w:themeColor="text1"/>
          <w:sz w:val="20"/>
          <w:szCs w:val="20"/>
        </w:rPr>
      </w:pPr>
      <w:r w:rsidRPr="00D966AE">
        <w:rPr>
          <w:rFonts w:cstheme="minorHAnsi"/>
          <w:smallCaps/>
          <w:color w:val="000000" w:themeColor="text1"/>
          <w:sz w:val="20"/>
          <w:szCs w:val="20"/>
        </w:rPr>
        <w:t>Sweet</w:t>
      </w:r>
      <w:r w:rsidRPr="00D966AE">
        <w:rPr>
          <w:rFonts w:cstheme="minorHAnsi"/>
          <w:color w:val="000000" w:themeColor="text1"/>
          <w:sz w:val="20"/>
          <w:szCs w:val="20"/>
        </w:rPr>
        <w:t xml:space="preserve">, </w:t>
      </w:r>
      <w:r>
        <w:rPr>
          <w:rFonts w:cstheme="minorHAnsi"/>
          <w:color w:val="000000" w:themeColor="text1"/>
          <w:sz w:val="20"/>
          <w:szCs w:val="20"/>
        </w:rPr>
        <w:t xml:space="preserve">Michael, </w:t>
      </w:r>
      <w:r w:rsidRPr="00D966AE">
        <w:rPr>
          <w:rFonts w:cstheme="minorHAnsi"/>
          <w:i/>
          <w:color w:val="000000" w:themeColor="text1"/>
          <w:sz w:val="20"/>
          <w:szCs w:val="20"/>
        </w:rPr>
        <w:t>Writing Interactive Music for Video Games</w:t>
      </w:r>
      <w:r>
        <w:rPr>
          <w:rFonts w:cstheme="minorHAnsi"/>
          <w:iCs/>
          <w:color w:val="000000" w:themeColor="text1"/>
          <w:sz w:val="20"/>
          <w:szCs w:val="20"/>
        </w:rPr>
        <w:t>,</w:t>
      </w:r>
      <w:r w:rsidRPr="00D966AE">
        <w:rPr>
          <w:rFonts w:cstheme="minorHAnsi"/>
          <w:i/>
          <w:color w:val="000000" w:themeColor="text1"/>
          <w:sz w:val="20"/>
          <w:szCs w:val="20"/>
        </w:rPr>
        <w:t xml:space="preserve"> </w:t>
      </w:r>
      <w:r w:rsidRPr="00D966AE">
        <w:rPr>
          <w:rFonts w:cstheme="minorHAnsi"/>
          <w:color w:val="000000" w:themeColor="text1"/>
          <w:sz w:val="20"/>
          <w:szCs w:val="20"/>
        </w:rPr>
        <w:t>Upper Saddle River, NJ</w:t>
      </w:r>
      <w:r>
        <w:rPr>
          <w:rFonts w:cstheme="minorHAnsi"/>
          <w:color w:val="000000" w:themeColor="text1"/>
          <w:sz w:val="20"/>
          <w:szCs w:val="20"/>
        </w:rPr>
        <w:t>,</w:t>
      </w:r>
      <w:r w:rsidRPr="00D966AE">
        <w:rPr>
          <w:rFonts w:cstheme="minorHAnsi"/>
          <w:color w:val="000000" w:themeColor="text1"/>
          <w:sz w:val="20"/>
          <w:szCs w:val="20"/>
        </w:rPr>
        <w:t xml:space="preserve"> Addison-Wesley, 2015.</w:t>
      </w:r>
    </w:p>
    <w:p w14:paraId="39F20E86" w14:textId="77777777" w:rsidR="009636C2" w:rsidRDefault="009636C2" w:rsidP="009636C2">
      <w:pPr>
        <w:pStyle w:val="FootnoteText"/>
        <w:spacing w:after="120"/>
      </w:pPr>
      <w:r w:rsidRPr="00D966AE">
        <w:rPr>
          <w:smallCaps/>
        </w:rPr>
        <w:t>Thorsen</w:t>
      </w:r>
      <w:r>
        <w:t>, Tor, «</w:t>
      </w:r>
      <w:proofErr w:type="spellStart"/>
      <w:r w:rsidRPr="00AB62DB">
        <w:t>GameSpot's</w:t>
      </w:r>
      <w:proofErr w:type="spellEnd"/>
      <w:r w:rsidRPr="00AB62DB">
        <w:t xml:space="preserve"> Best and Worst of 2004 Awards kick off Friday</w:t>
      </w:r>
      <w:r>
        <w:t xml:space="preserve">», </w:t>
      </w:r>
      <w:proofErr w:type="spellStart"/>
      <w:r w:rsidRPr="00D966AE">
        <w:rPr>
          <w:i/>
          <w:iCs/>
        </w:rPr>
        <w:t>GameSpot</w:t>
      </w:r>
      <w:proofErr w:type="spellEnd"/>
      <w:r>
        <w:t xml:space="preserve">, </w:t>
      </w:r>
      <w:proofErr w:type="spellStart"/>
      <w:r>
        <w:t>Décembre</w:t>
      </w:r>
      <w:proofErr w:type="spellEnd"/>
      <w:r>
        <w:t xml:space="preserve"> 17, 2004, </w:t>
      </w:r>
      <w:r w:rsidRPr="00AB62DB">
        <w:t>https://www.gamespot.com/articles/gamespots-best-and-worst-of-2004-awards-kick-off-friday/1100-6115069/</w:t>
      </w:r>
      <w:r>
        <w:t>.</w:t>
      </w:r>
    </w:p>
    <w:p w14:paraId="1623FD1B" w14:textId="77777777" w:rsidR="009636C2" w:rsidRPr="00BC65E3" w:rsidRDefault="009636C2" w:rsidP="009636C2">
      <w:pPr>
        <w:pStyle w:val="FootnoteText"/>
        <w:spacing w:after="120"/>
        <w:rPr>
          <w:rFonts w:cstheme="minorHAnsi"/>
        </w:rPr>
      </w:pPr>
      <w:r w:rsidRPr="00BC65E3">
        <w:rPr>
          <w:rFonts w:cstheme="minorHAnsi"/>
          <w:smallCaps/>
        </w:rPr>
        <w:t>Williams</w:t>
      </w:r>
      <w:r w:rsidRPr="00BC65E3">
        <w:rPr>
          <w:rFonts w:cstheme="minorHAnsi"/>
        </w:rPr>
        <w:t>, Richard, «Sound Design for the Moving Image» (c.2013). Unpublished research. https://web.archive.org/web/20170828220244/http://www.flywheelapps.com/uploads/3/9/9/2/39925215/_disney_sound_design.pdf</w:t>
      </w:r>
    </w:p>
    <w:p w14:paraId="7DB1A0CA" w14:textId="77777777" w:rsidR="009636C2" w:rsidRPr="00221D5C" w:rsidRDefault="009636C2" w:rsidP="009636C2">
      <w:pPr>
        <w:pStyle w:val="FootnoteText"/>
        <w:spacing w:after="120"/>
        <w:rPr>
          <w:rFonts w:cstheme="minorHAnsi"/>
          <w:color w:val="000000" w:themeColor="text1"/>
        </w:rPr>
      </w:pPr>
      <w:r w:rsidRPr="00D966AE">
        <w:rPr>
          <w:rFonts w:cstheme="minorHAnsi"/>
          <w:smallCaps/>
          <w:color w:val="000000" w:themeColor="text1"/>
        </w:rPr>
        <w:t>Zdanowicz</w:t>
      </w:r>
      <w:r w:rsidRPr="00D966AE">
        <w:rPr>
          <w:rFonts w:cstheme="minorHAnsi"/>
          <w:color w:val="000000" w:themeColor="text1"/>
        </w:rPr>
        <w:t xml:space="preserve">, Gina and Spencer </w:t>
      </w:r>
      <w:r w:rsidRPr="00D966AE">
        <w:rPr>
          <w:rFonts w:cstheme="minorHAnsi"/>
          <w:smallCaps/>
          <w:color w:val="000000" w:themeColor="text1"/>
        </w:rPr>
        <w:t>Bambrick</w:t>
      </w:r>
      <w:r>
        <w:rPr>
          <w:rFonts w:cstheme="minorHAnsi"/>
          <w:smallCaps/>
          <w:color w:val="000000" w:themeColor="text1"/>
        </w:rPr>
        <w:t>,</w:t>
      </w:r>
      <w:r w:rsidRPr="00D966AE">
        <w:rPr>
          <w:rFonts w:cstheme="minorHAnsi"/>
          <w:color w:val="000000" w:themeColor="text1"/>
        </w:rPr>
        <w:t xml:space="preserve"> </w:t>
      </w:r>
      <w:r>
        <w:rPr>
          <w:rFonts w:cstheme="minorHAnsi"/>
          <w:i/>
          <w:iCs/>
          <w:color w:val="000000" w:themeColor="text1"/>
        </w:rPr>
        <w:t>The Game Audio Strategy Guide</w:t>
      </w:r>
      <w:r>
        <w:rPr>
          <w:rFonts w:cstheme="minorHAnsi"/>
          <w:color w:val="000000" w:themeColor="text1"/>
        </w:rPr>
        <w:t xml:space="preserve">, </w:t>
      </w:r>
      <w:r w:rsidRPr="00D966AE">
        <w:rPr>
          <w:rFonts w:cstheme="minorHAnsi"/>
          <w:color w:val="000000" w:themeColor="text1"/>
        </w:rPr>
        <w:t>New York: Routledge 2020.</w:t>
      </w:r>
    </w:p>
    <w:p w14:paraId="4FC1FCBF" w14:textId="77777777" w:rsidR="002D1608" w:rsidRPr="00875592" w:rsidRDefault="002D1608" w:rsidP="00620779">
      <w:pPr>
        <w:rPr>
          <w:rFonts w:cstheme="minorHAnsi"/>
        </w:rPr>
      </w:pPr>
    </w:p>
    <w:sectPr w:rsidR="002D1608" w:rsidRPr="00875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F828" w14:textId="77777777" w:rsidR="001379D3" w:rsidRDefault="001379D3" w:rsidP="008A7D03">
      <w:pPr>
        <w:spacing w:after="0" w:line="240" w:lineRule="auto"/>
      </w:pPr>
      <w:r>
        <w:separator/>
      </w:r>
    </w:p>
  </w:endnote>
  <w:endnote w:type="continuationSeparator" w:id="0">
    <w:p w14:paraId="6EE831D2" w14:textId="77777777" w:rsidR="001379D3" w:rsidRDefault="001379D3" w:rsidP="008A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EF30" w14:textId="77777777" w:rsidR="001379D3" w:rsidRDefault="001379D3" w:rsidP="008A7D03">
      <w:pPr>
        <w:spacing w:after="0" w:line="240" w:lineRule="auto"/>
      </w:pPr>
      <w:r>
        <w:separator/>
      </w:r>
    </w:p>
  </w:footnote>
  <w:footnote w:type="continuationSeparator" w:id="0">
    <w:p w14:paraId="780E4509" w14:textId="77777777" w:rsidR="001379D3" w:rsidRDefault="001379D3" w:rsidP="008A7D03">
      <w:pPr>
        <w:spacing w:after="0" w:line="240" w:lineRule="auto"/>
      </w:pPr>
      <w:r>
        <w:continuationSeparator/>
      </w:r>
    </w:p>
  </w:footnote>
  <w:footnote w:id="1">
    <w:p w14:paraId="77CB9A71" w14:textId="775CA09E" w:rsidR="00EB6813" w:rsidRPr="008A7D03" w:rsidRDefault="00EB6813" w:rsidP="00DE5D7C">
      <w:pPr>
        <w:pStyle w:val="FootnoteText"/>
      </w:pPr>
      <w:r>
        <w:rPr>
          <w:rStyle w:val="FootnoteReference"/>
        </w:rPr>
        <w:footnoteRef/>
      </w:r>
      <w:r>
        <w:t xml:space="preserve"> </w:t>
      </w:r>
      <w:r w:rsidRPr="00DE5D7C">
        <w:rPr>
          <w:smallCaps/>
        </w:rPr>
        <w:t>Collins</w:t>
      </w:r>
      <w:r>
        <w:t xml:space="preserve">, Karen, </w:t>
      </w:r>
      <w:r>
        <w:rPr>
          <w:i/>
          <w:iCs/>
        </w:rPr>
        <w:t>Game Sound</w:t>
      </w:r>
      <w:r>
        <w:t>,</w:t>
      </w:r>
      <w:r>
        <w:rPr>
          <w:i/>
          <w:iCs/>
        </w:rPr>
        <w:t xml:space="preserve"> </w:t>
      </w:r>
      <w:r>
        <w:t>Cambridge, MA, The MIT Press, 2008, p. 5.</w:t>
      </w:r>
    </w:p>
  </w:footnote>
  <w:footnote w:id="2">
    <w:p w14:paraId="6B4E83E3" w14:textId="259868B2" w:rsidR="00EB6813" w:rsidRPr="00E42C12" w:rsidRDefault="00EB6813" w:rsidP="00DE5D7C">
      <w:pPr>
        <w:pStyle w:val="FootnoteText"/>
      </w:pPr>
      <w:r>
        <w:rPr>
          <w:rStyle w:val="FootnoteReference"/>
        </w:rPr>
        <w:footnoteRef/>
      </w:r>
      <w:r>
        <w:t xml:space="preserve"> </w:t>
      </w:r>
      <w:r w:rsidRPr="00DE5D7C">
        <w:rPr>
          <w:smallCaps/>
        </w:rPr>
        <w:t>Brown</w:t>
      </w:r>
      <w:r>
        <w:t xml:space="preserve">, Royal S., </w:t>
      </w:r>
      <w:r>
        <w:rPr>
          <w:i/>
          <w:iCs/>
        </w:rPr>
        <w:t>Overtones and Undertones: Reading Film Music</w:t>
      </w:r>
      <w:r w:rsidRPr="00DE5D7C">
        <w:t>,</w:t>
      </w:r>
      <w:r>
        <w:rPr>
          <w:i/>
          <w:iCs/>
        </w:rPr>
        <w:t xml:space="preserve"> </w:t>
      </w:r>
      <w:r>
        <w:t xml:space="preserve">Berkeley, University of California Press, 1994; </w:t>
      </w:r>
      <w:proofErr w:type="spellStart"/>
      <w:r w:rsidRPr="00DE5D7C">
        <w:rPr>
          <w:smallCaps/>
        </w:rPr>
        <w:t>Heldt</w:t>
      </w:r>
      <w:proofErr w:type="spellEnd"/>
      <w:r>
        <w:t xml:space="preserve">, Guido, </w:t>
      </w:r>
      <w:r>
        <w:rPr>
          <w:i/>
          <w:iCs/>
        </w:rPr>
        <w:t>Music and Levels of Narration in Film</w:t>
      </w:r>
      <w:r>
        <w:t>,</w:t>
      </w:r>
      <w:r>
        <w:rPr>
          <w:i/>
          <w:iCs/>
        </w:rPr>
        <w:t xml:space="preserve"> </w:t>
      </w:r>
      <w:r>
        <w:t xml:space="preserve">Bristol, Intellect, 2013; </w:t>
      </w:r>
      <w:r w:rsidRPr="00DE5D7C">
        <w:rPr>
          <w:smallCaps/>
        </w:rPr>
        <w:t>Haines</w:t>
      </w:r>
      <w:r>
        <w:t xml:space="preserve">, John, </w:t>
      </w:r>
      <w:r>
        <w:rPr>
          <w:i/>
          <w:iCs/>
        </w:rPr>
        <w:t>Film Music: An Introduction in 11 Takes</w:t>
      </w:r>
      <w:r>
        <w:t>,</w:t>
      </w:r>
      <w:r>
        <w:rPr>
          <w:i/>
          <w:iCs/>
        </w:rPr>
        <w:t xml:space="preserve"> </w:t>
      </w:r>
      <w:r>
        <w:t>New York, Oxford University Press, 2021.</w:t>
      </w:r>
    </w:p>
  </w:footnote>
  <w:footnote w:id="3">
    <w:p w14:paraId="1E516074" w14:textId="45075C2B" w:rsidR="00EB6813" w:rsidRPr="00CB3559" w:rsidRDefault="00EB6813" w:rsidP="00DE5D7C">
      <w:pPr>
        <w:pStyle w:val="FootnoteText"/>
      </w:pPr>
      <w:r>
        <w:rPr>
          <w:rStyle w:val="FootnoteReference"/>
        </w:rPr>
        <w:footnoteRef/>
      </w:r>
      <w:r>
        <w:t xml:space="preserve"> </w:t>
      </w:r>
      <w:proofErr w:type="spellStart"/>
      <w:r w:rsidRPr="00DE5D7C">
        <w:rPr>
          <w:smallCaps/>
        </w:rPr>
        <w:t>Staig</w:t>
      </w:r>
      <w:proofErr w:type="spellEnd"/>
      <w:r>
        <w:t xml:space="preserve">, Laurence and Tony </w:t>
      </w:r>
      <w:r w:rsidRPr="00DE5D7C">
        <w:rPr>
          <w:smallCaps/>
        </w:rPr>
        <w:t>Williams</w:t>
      </w:r>
      <w:r>
        <w:t xml:space="preserve">, </w:t>
      </w:r>
      <w:r>
        <w:rPr>
          <w:i/>
          <w:iCs/>
        </w:rPr>
        <w:t>Italian Western: The Opera of Violence</w:t>
      </w:r>
      <w:r>
        <w:t>,</w:t>
      </w:r>
      <w:r>
        <w:rPr>
          <w:i/>
          <w:iCs/>
        </w:rPr>
        <w:t xml:space="preserve"> </w:t>
      </w:r>
      <w:r>
        <w:t xml:space="preserve">London, </w:t>
      </w:r>
      <w:proofErr w:type="spellStart"/>
      <w:r>
        <w:t>Lorrimer</w:t>
      </w:r>
      <w:proofErr w:type="spellEnd"/>
      <w:r>
        <w:t>, 1975, p. 118–121.</w:t>
      </w:r>
    </w:p>
  </w:footnote>
  <w:footnote w:id="4">
    <w:p w14:paraId="4FE4303C" w14:textId="67190B42" w:rsidR="00EB6813" w:rsidRDefault="00EB6813" w:rsidP="00DE5D7C">
      <w:pPr>
        <w:pStyle w:val="FootnoteText"/>
      </w:pPr>
      <w:r>
        <w:rPr>
          <w:rStyle w:val="FootnoteReference"/>
        </w:rPr>
        <w:footnoteRef/>
      </w:r>
      <w:r>
        <w:t xml:space="preserve"> </w:t>
      </w:r>
      <w:r w:rsidRPr="00DE5D7C">
        <w:rPr>
          <w:smallCaps/>
        </w:rPr>
        <w:t>Smith</w:t>
      </w:r>
      <w:r>
        <w:t xml:space="preserve">, Jeff, </w:t>
      </w:r>
      <w:r>
        <w:rPr>
          <w:i/>
          <w:iCs/>
        </w:rPr>
        <w:t>The Sounds of Commerce: Marketing Popular Film Music</w:t>
      </w:r>
      <w:r>
        <w:t>,</w:t>
      </w:r>
      <w:r>
        <w:rPr>
          <w:i/>
          <w:iCs/>
        </w:rPr>
        <w:t xml:space="preserve"> </w:t>
      </w:r>
      <w:r>
        <w:t>New York: Colombia University Press, 1998, p. 136.</w:t>
      </w:r>
    </w:p>
  </w:footnote>
  <w:footnote w:id="5">
    <w:p w14:paraId="7F2E0C69" w14:textId="57598CED" w:rsidR="00EB6813" w:rsidRDefault="00EB6813" w:rsidP="00D966AE">
      <w:pPr>
        <w:pStyle w:val="FootnoteText"/>
      </w:pPr>
      <w:r>
        <w:rPr>
          <w:rStyle w:val="FootnoteReference"/>
        </w:rPr>
        <w:footnoteRef/>
      </w:r>
      <w:r>
        <w:t xml:space="preserve"> For example, </w:t>
      </w:r>
      <w:r w:rsidRPr="00D966AE">
        <w:rPr>
          <w:smallCaps/>
        </w:rPr>
        <w:t>Davis</w:t>
      </w:r>
      <w:r>
        <w:t xml:space="preserve">, Ryan, «Red Dead Revolver Review», </w:t>
      </w:r>
      <w:proofErr w:type="spellStart"/>
      <w:r w:rsidRPr="00D966AE">
        <w:rPr>
          <w:i/>
          <w:iCs/>
        </w:rPr>
        <w:t>GameSpot</w:t>
      </w:r>
      <w:proofErr w:type="spellEnd"/>
      <w:r>
        <w:t xml:space="preserve">, </w:t>
      </w:r>
      <w:proofErr w:type="spellStart"/>
      <w:r>
        <w:t>mai</w:t>
      </w:r>
      <w:proofErr w:type="spellEnd"/>
      <w:r>
        <w:t xml:space="preserve"> 3, 2004, https://www.gamespot.com/reviews/red-dead-revolver-review/1900-6095229/; </w:t>
      </w:r>
      <w:r w:rsidRPr="00D966AE">
        <w:rPr>
          <w:smallCaps/>
        </w:rPr>
        <w:t>Perry</w:t>
      </w:r>
      <w:r>
        <w:t xml:space="preserve">, Douglass C., «Red Dead Revolver», </w:t>
      </w:r>
      <w:r w:rsidRPr="00D966AE">
        <w:rPr>
          <w:i/>
          <w:iCs/>
        </w:rPr>
        <w:t>IGN.com</w:t>
      </w:r>
      <w:r>
        <w:t xml:space="preserve">, </w:t>
      </w:r>
      <w:proofErr w:type="spellStart"/>
      <w:r>
        <w:t>avril</w:t>
      </w:r>
      <w:proofErr w:type="spellEnd"/>
      <w:r>
        <w:t xml:space="preserve"> 30, 2004, https://web.archive.org/web/20050601073226/http://ps2.ign.com/articles/510/510625p1.html; </w:t>
      </w:r>
      <w:r w:rsidRPr="00D966AE">
        <w:rPr>
          <w:smallCaps/>
        </w:rPr>
        <w:t>Reed</w:t>
      </w:r>
      <w:r>
        <w:t xml:space="preserve">, </w:t>
      </w:r>
      <w:proofErr w:type="spellStart"/>
      <w:r>
        <w:t>Kristan</w:t>
      </w:r>
      <w:proofErr w:type="spellEnd"/>
      <w:r>
        <w:t xml:space="preserve">, «Red Dead Revolver», </w:t>
      </w:r>
      <w:r w:rsidRPr="00D966AE">
        <w:rPr>
          <w:i/>
          <w:iCs/>
        </w:rPr>
        <w:t>Eurogamer</w:t>
      </w:r>
      <w:r>
        <w:t xml:space="preserve">, </w:t>
      </w:r>
      <w:proofErr w:type="spellStart"/>
      <w:r>
        <w:t>juin</w:t>
      </w:r>
      <w:proofErr w:type="spellEnd"/>
      <w:r>
        <w:t xml:space="preserve"> 8, 2004, </w:t>
      </w:r>
    </w:p>
    <w:p w14:paraId="0311C724" w14:textId="7C67A50D" w:rsidR="00EB6813" w:rsidRDefault="00EB6813" w:rsidP="00A461C6">
      <w:pPr>
        <w:pStyle w:val="FootnoteText"/>
      </w:pPr>
      <w:proofErr w:type="gramStart"/>
      <w:r w:rsidRPr="00620779">
        <w:t>https://web.archive.org/web/20140928165544/http://www.eurogamer.net/articles/r_reddeadrevolver_x</w:t>
      </w:r>
      <w:r>
        <w:t>;</w:t>
      </w:r>
      <w:proofErr w:type="gramEnd"/>
    </w:p>
    <w:p w14:paraId="1174364B" w14:textId="60DFC70A" w:rsidR="00EB6813" w:rsidRDefault="00EB6813" w:rsidP="00D966AE">
      <w:pPr>
        <w:pStyle w:val="FootnoteText"/>
      </w:pPr>
      <w:r w:rsidRPr="00D966AE">
        <w:rPr>
          <w:smallCaps/>
        </w:rPr>
        <w:t>Fischer</w:t>
      </w:r>
      <w:r>
        <w:t xml:space="preserve">, Russ, «Red Dead Revolver», </w:t>
      </w:r>
      <w:proofErr w:type="spellStart"/>
      <w:r w:rsidRPr="00D966AE">
        <w:rPr>
          <w:i/>
          <w:iCs/>
        </w:rPr>
        <w:t>GameSpy</w:t>
      </w:r>
      <w:proofErr w:type="spellEnd"/>
      <w:r>
        <w:t>, Mai 2, 2004, https://web.archive.org/web/20080324140420/http://xbox.gamespy.com/xbox/red-dead-revolver/510477p1.html, https://web.archive.org/web/20080509212736/http://xbox.gamespy.com/xbox/red-dead-revolver/510477p2.html.</w:t>
      </w:r>
    </w:p>
  </w:footnote>
  <w:footnote w:id="6">
    <w:p w14:paraId="2B0EFB14" w14:textId="56EA1A7A" w:rsidR="00EB6813" w:rsidRDefault="00EB6813" w:rsidP="00D966AE">
      <w:pPr>
        <w:pStyle w:val="FootnoteText"/>
      </w:pPr>
      <w:r>
        <w:rPr>
          <w:rStyle w:val="FootnoteReference"/>
        </w:rPr>
        <w:footnoteRef/>
      </w:r>
      <w:r>
        <w:t xml:space="preserve"> </w:t>
      </w:r>
      <w:r w:rsidRPr="00D966AE">
        <w:rPr>
          <w:smallCaps/>
        </w:rPr>
        <w:t>Summers</w:t>
      </w:r>
      <w:r>
        <w:t xml:space="preserve">, Tim, </w:t>
      </w:r>
      <w:r>
        <w:rPr>
          <w:i/>
          <w:iCs/>
        </w:rPr>
        <w:t>Understanding Video Game Music</w:t>
      </w:r>
      <w:r>
        <w:t>,</w:t>
      </w:r>
      <w:r>
        <w:rPr>
          <w:i/>
          <w:iCs/>
        </w:rPr>
        <w:t xml:space="preserve"> </w:t>
      </w:r>
      <w:r>
        <w:t>Cambridge: University of Cambridge Press, 2016, p. 57–84.</w:t>
      </w:r>
    </w:p>
  </w:footnote>
  <w:footnote w:id="7">
    <w:p w14:paraId="4736CAFD" w14:textId="438B183D" w:rsidR="00EB6813" w:rsidRDefault="00EB6813">
      <w:pPr>
        <w:pStyle w:val="FootnoteText"/>
      </w:pPr>
      <w:r>
        <w:rPr>
          <w:rStyle w:val="FootnoteReference"/>
        </w:rPr>
        <w:footnoteRef/>
      </w:r>
      <w:r>
        <w:t xml:space="preserve"> </w:t>
      </w:r>
      <w:proofErr w:type="spellStart"/>
      <w:r w:rsidRPr="00D966AE">
        <w:rPr>
          <w:smallCaps/>
        </w:rPr>
        <w:t>Staig</w:t>
      </w:r>
      <w:proofErr w:type="spellEnd"/>
      <w:r>
        <w:t xml:space="preserve"> and </w:t>
      </w:r>
      <w:r w:rsidRPr="00D966AE">
        <w:rPr>
          <w:smallCaps/>
        </w:rPr>
        <w:t>Williams</w:t>
      </w:r>
      <w:r>
        <w:t xml:space="preserve">, </w:t>
      </w:r>
      <w:r>
        <w:rPr>
          <w:i/>
          <w:iCs/>
        </w:rPr>
        <w:t xml:space="preserve">Italian </w:t>
      </w:r>
      <w:r w:rsidRPr="00946D7E">
        <w:rPr>
          <w:i/>
          <w:iCs/>
        </w:rPr>
        <w:t>Western</w:t>
      </w:r>
      <w:r>
        <w:t xml:space="preserve">, p. </w:t>
      </w:r>
      <w:r w:rsidRPr="00946D7E">
        <w:t>118</w:t>
      </w:r>
      <w:r>
        <w:t>.</w:t>
      </w:r>
    </w:p>
  </w:footnote>
  <w:footnote w:id="8">
    <w:p w14:paraId="4A874B73" w14:textId="3FD1E423" w:rsidR="00EB6813" w:rsidRDefault="00EB6813" w:rsidP="002B2F53">
      <w:pPr>
        <w:pStyle w:val="FootnoteText"/>
      </w:pPr>
      <w:r>
        <w:rPr>
          <w:rStyle w:val="FootnoteReference"/>
        </w:rPr>
        <w:footnoteRef/>
      </w:r>
      <w:r>
        <w:t xml:space="preserve"> Given the collaborative conditions of composition that </w:t>
      </w:r>
      <w:proofErr w:type="spellStart"/>
      <w:r>
        <w:t>Staig</w:t>
      </w:r>
      <w:proofErr w:type="spellEnd"/>
      <w:r>
        <w:t xml:space="preserve"> and Williams describe, it seems reductive to characterize the Roman school of composers as only imitating Morricone. While it is nearly impossible to quantify, with Morricone part of this world, it is likely that Morricone was, to at least some extent, inspired and influenced by those with whom he worked so closely and extensively. It does not detract from Morricone’s status or achievements in codifying this Italian Western style to present the circles of composers as both inspiring and inspired by, Morricone.</w:t>
      </w:r>
    </w:p>
  </w:footnote>
  <w:footnote w:id="9">
    <w:p w14:paraId="35268D85" w14:textId="6B7347D2" w:rsidR="00EB6813" w:rsidRDefault="00EB6813">
      <w:pPr>
        <w:pStyle w:val="FootnoteText"/>
      </w:pPr>
      <w:r>
        <w:rPr>
          <w:rStyle w:val="FootnoteReference"/>
        </w:rPr>
        <w:footnoteRef/>
      </w:r>
      <w:r>
        <w:t xml:space="preserve"> </w:t>
      </w:r>
      <w:r w:rsidRPr="00D966AE">
        <w:rPr>
          <w:smallCaps/>
        </w:rPr>
        <w:t>Smith</w:t>
      </w:r>
      <w:r>
        <w:t xml:space="preserve">, </w:t>
      </w:r>
      <w:r>
        <w:rPr>
          <w:i/>
          <w:iCs/>
        </w:rPr>
        <w:t>Sounds of Commerce</w:t>
      </w:r>
      <w:r w:rsidRPr="008B489F">
        <w:t>,</w:t>
      </w:r>
      <w:r>
        <w:rPr>
          <w:i/>
          <w:iCs/>
        </w:rPr>
        <w:t xml:space="preserve"> </w:t>
      </w:r>
      <w:r>
        <w:t>p. 131, 134.</w:t>
      </w:r>
    </w:p>
  </w:footnote>
  <w:footnote w:id="10">
    <w:p w14:paraId="5F00C1F0" w14:textId="409743CB" w:rsidR="00EB6813" w:rsidRDefault="00EB6813">
      <w:pPr>
        <w:pStyle w:val="FootnoteText"/>
      </w:pPr>
      <w:r>
        <w:rPr>
          <w:rStyle w:val="FootnoteReference"/>
        </w:rPr>
        <w:footnoteRef/>
      </w:r>
      <w:r>
        <w:t xml:space="preserve"> </w:t>
      </w:r>
      <w:r w:rsidRPr="00D966AE">
        <w:rPr>
          <w:smallCaps/>
        </w:rPr>
        <w:t>Smith</w:t>
      </w:r>
      <w:r>
        <w:t xml:space="preserve">, </w:t>
      </w:r>
      <w:r>
        <w:rPr>
          <w:i/>
          <w:iCs/>
        </w:rPr>
        <w:t>Sounds of Commerce</w:t>
      </w:r>
      <w:r>
        <w:t>, p. 136.</w:t>
      </w:r>
    </w:p>
  </w:footnote>
  <w:footnote w:id="11">
    <w:p w14:paraId="7FD14F6E" w14:textId="06108A02" w:rsidR="00EB6813" w:rsidRDefault="00EB6813" w:rsidP="00D966AE">
      <w:pPr>
        <w:pStyle w:val="FootnoteText"/>
      </w:pPr>
      <w:r>
        <w:rPr>
          <w:rStyle w:val="FootnoteReference"/>
        </w:rPr>
        <w:footnoteRef/>
      </w:r>
      <w:r>
        <w:t xml:space="preserve"> Morricone, quoted in </w:t>
      </w:r>
      <w:r w:rsidRPr="00D966AE">
        <w:rPr>
          <w:smallCaps/>
        </w:rPr>
        <w:t>Smith</w:t>
      </w:r>
      <w:r>
        <w:t xml:space="preserve">, </w:t>
      </w:r>
      <w:r>
        <w:rPr>
          <w:i/>
          <w:iCs/>
        </w:rPr>
        <w:t xml:space="preserve">Sounds of </w:t>
      </w:r>
      <w:r w:rsidRPr="00946D7E">
        <w:rPr>
          <w:i/>
          <w:iCs/>
        </w:rPr>
        <w:t>Commerce</w:t>
      </w:r>
      <w:r>
        <w:t xml:space="preserve">, p. </w:t>
      </w:r>
      <w:r w:rsidRPr="00946D7E">
        <w:t>134</w:t>
      </w:r>
    </w:p>
  </w:footnote>
  <w:footnote w:id="12">
    <w:p w14:paraId="1E615777" w14:textId="5C4C9543" w:rsidR="00EB6813" w:rsidRPr="00D966AE" w:rsidRDefault="00EB6813" w:rsidP="00D966AE">
      <w:pPr>
        <w:pStyle w:val="FootnoteText"/>
        <w:rPr>
          <w:rFonts w:cstheme="minorHAnsi"/>
          <w:color w:val="000000" w:themeColor="text1"/>
        </w:rPr>
      </w:pPr>
      <w:r w:rsidRPr="00D966AE">
        <w:rPr>
          <w:rStyle w:val="FootnoteReference"/>
          <w:rFonts w:cstheme="minorHAnsi"/>
          <w:color w:val="000000" w:themeColor="text1"/>
        </w:rPr>
        <w:footnoteRef/>
      </w:r>
      <w:r w:rsidRPr="00D966AE">
        <w:rPr>
          <w:rFonts w:cstheme="minorHAnsi"/>
          <w:color w:val="000000" w:themeColor="text1"/>
        </w:rPr>
        <w:t xml:space="preserve"> </w:t>
      </w:r>
      <w:r w:rsidRPr="00D966AE">
        <w:rPr>
          <w:rFonts w:cstheme="minorHAnsi"/>
          <w:smallCaps/>
          <w:color w:val="000000" w:themeColor="text1"/>
        </w:rPr>
        <w:t>Collins</w:t>
      </w:r>
      <w:r w:rsidRPr="00D966AE">
        <w:rPr>
          <w:rFonts w:cstheme="minorHAnsi"/>
          <w:color w:val="000000" w:themeColor="text1"/>
        </w:rPr>
        <w:t>, Karen</w:t>
      </w:r>
      <w:r>
        <w:rPr>
          <w:rFonts w:cstheme="minorHAnsi"/>
          <w:color w:val="000000" w:themeColor="text1"/>
        </w:rPr>
        <w:t>,</w:t>
      </w:r>
      <w:r w:rsidRPr="00D966AE">
        <w:rPr>
          <w:rFonts w:cstheme="minorHAnsi"/>
          <w:color w:val="000000" w:themeColor="text1"/>
        </w:rPr>
        <w:t xml:space="preserve"> </w:t>
      </w:r>
      <w:r w:rsidRPr="00D966AE">
        <w:rPr>
          <w:rFonts w:cstheme="minorHAnsi"/>
          <w:i/>
          <w:color w:val="000000" w:themeColor="text1"/>
        </w:rPr>
        <w:t>Game Sound</w:t>
      </w:r>
      <w:r>
        <w:rPr>
          <w:rFonts w:cstheme="minorHAnsi"/>
          <w:iCs/>
          <w:color w:val="000000" w:themeColor="text1"/>
        </w:rPr>
        <w:t>, p.</w:t>
      </w:r>
      <w:r w:rsidRPr="00D966AE">
        <w:rPr>
          <w:rFonts w:cstheme="minorHAnsi"/>
          <w:color w:val="000000" w:themeColor="text1"/>
        </w:rPr>
        <w:t xml:space="preserve"> 19.</w:t>
      </w:r>
    </w:p>
  </w:footnote>
  <w:footnote w:id="13">
    <w:p w14:paraId="17652821" w14:textId="4A2DA7C3" w:rsidR="00EB6813" w:rsidRPr="00D966AE" w:rsidRDefault="00EB6813" w:rsidP="00D966AE">
      <w:pPr>
        <w:spacing w:after="0" w:line="240" w:lineRule="auto"/>
        <w:rPr>
          <w:rFonts w:cstheme="minorHAnsi"/>
          <w:color w:val="000000" w:themeColor="text1"/>
          <w:sz w:val="20"/>
          <w:szCs w:val="20"/>
        </w:rPr>
      </w:pPr>
      <w:r w:rsidRPr="00D966AE">
        <w:rPr>
          <w:rStyle w:val="FootnoteReference"/>
          <w:rFonts w:cstheme="minorHAnsi"/>
          <w:color w:val="000000" w:themeColor="text1"/>
          <w:sz w:val="20"/>
          <w:szCs w:val="20"/>
        </w:rPr>
        <w:footnoteRef/>
      </w:r>
      <w:r w:rsidRPr="00D966AE">
        <w:rPr>
          <w:rFonts w:cstheme="minorHAnsi"/>
          <w:color w:val="000000" w:themeColor="text1"/>
          <w:sz w:val="20"/>
          <w:szCs w:val="20"/>
        </w:rPr>
        <w:t xml:space="preserve"> </w:t>
      </w:r>
      <w:r w:rsidRPr="00D966AE">
        <w:rPr>
          <w:rFonts w:cstheme="minorHAnsi"/>
          <w:smallCaps/>
          <w:color w:val="000000" w:themeColor="text1"/>
          <w:sz w:val="20"/>
          <w:szCs w:val="20"/>
        </w:rPr>
        <w:t>Sweet</w:t>
      </w:r>
      <w:r w:rsidRPr="00D966AE">
        <w:rPr>
          <w:rFonts w:cstheme="minorHAnsi"/>
          <w:color w:val="000000" w:themeColor="text1"/>
          <w:sz w:val="20"/>
          <w:szCs w:val="20"/>
        </w:rPr>
        <w:t xml:space="preserve">, </w:t>
      </w:r>
      <w:r>
        <w:rPr>
          <w:rFonts w:cstheme="minorHAnsi"/>
          <w:color w:val="000000" w:themeColor="text1"/>
          <w:sz w:val="20"/>
          <w:szCs w:val="20"/>
        </w:rPr>
        <w:t xml:space="preserve">Michael, </w:t>
      </w:r>
      <w:r w:rsidRPr="00D966AE">
        <w:rPr>
          <w:rFonts w:cstheme="minorHAnsi"/>
          <w:i/>
          <w:color w:val="000000" w:themeColor="text1"/>
          <w:sz w:val="20"/>
          <w:szCs w:val="20"/>
        </w:rPr>
        <w:t>Writing Interactive Music for Video Games</w:t>
      </w:r>
      <w:r>
        <w:rPr>
          <w:rFonts w:cstheme="minorHAnsi"/>
          <w:iCs/>
          <w:color w:val="000000" w:themeColor="text1"/>
          <w:sz w:val="20"/>
          <w:szCs w:val="20"/>
        </w:rPr>
        <w:t>,</w:t>
      </w:r>
      <w:r w:rsidRPr="00D966AE">
        <w:rPr>
          <w:rFonts w:cstheme="minorHAnsi"/>
          <w:i/>
          <w:color w:val="000000" w:themeColor="text1"/>
          <w:sz w:val="20"/>
          <w:szCs w:val="20"/>
        </w:rPr>
        <w:t xml:space="preserve"> </w:t>
      </w:r>
      <w:r w:rsidRPr="00D966AE">
        <w:rPr>
          <w:rFonts w:cstheme="minorHAnsi"/>
          <w:color w:val="000000" w:themeColor="text1"/>
          <w:sz w:val="20"/>
          <w:szCs w:val="20"/>
        </w:rPr>
        <w:t>Upper Saddle River, NJ</w:t>
      </w:r>
      <w:r>
        <w:rPr>
          <w:rFonts w:cstheme="minorHAnsi"/>
          <w:color w:val="000000" w:themeColor="text1"/>
          <w:sz w:val="20"/>
          <w:szCs w:val="20"/>
        </w:rPr>
        <w:t>,</w:t>
      </w:r>
      <w:r w:rsidRPr="00D966AE">
        <w:rPr>
          <w:rFonts w:cstheme="minorHAnsi"/>
          <w:color w:val="000000" w:themeColor="text1"/>
          <w:sz w:val="20"/>
          <w:szCs w:val="20"/>
        </w:rPr>
        <w:t xml:space="preserve"> Addison-Wesley, 2015,</w:t>
      </w:r>
      <w:r>
        <w:rPr>
          <w:rFonts w:cstheme="minorHAnsi"/>
          <w:color w:val="000000" w:themeColor="text1"/>
          <w:sz w:val="20"/>
          <w:szCs w:val="20"/>
        </w:rPr>
        <w:t xml:space="preserve"> p. </w:t>
      </w:r>
      <w:r w:rsidRPr="00D966AE">
        <w:rPr>
          <w:rFonts w:cstheme="minorHAnsi"/>
          <w:color w:val="000000" w:themeColor="text1"/>
          <w:sz w:val="20"/>
          <w:szCs w:val="20"/>
        </w:rPr>
        <w:t xml:space="preserve"> 126.</w:t>
      </w:r>
    </w:p>
  </w:footnote>
  <w:footnote w:id="14">
    <w:p w14:paraId="56FC9562" w14:textId="68800C96" w:rsidR="00EB6813" w:rsidRPr="00D966AE" w:rsidRDefault="00EB6813" w:rsidP="00D966AE">
      <w:pPr>
        <w:pStyle w:val="FootnoteText"/>
        <w:rPr>
          <w:rFonts w:cstheme="minorHAnsi"/>
          <w:color w:val="000000" w:themeColor="text1"/>
        </w:rPr>
      </w:pPr>
      <w:r w:rsidRPr="00D966AE">
        <w:rPr>
          <w:rStyle w:val="FootnoteReference"/>
          <w:rFonts w:cstheme="minorHAnsi"/>
          <w:color w:val="000000" w:themeColor="text1"/>
        </w:rPr>
        <w:footnoteRef/>
      </w:r>
      <w:r w:rsidRPr="00D966AE">
        <w:rPr>
          <w:rFonts w:cstheme="minorHAnsi"/>
          <w:color w:val="000000" w:themeColor="text1"/>
        </w:rPr>
        <w:t xml:space="preserve"> </w:t>
      </w:r>
      <w:r w:rsidRPr="00D966AE">
        <w:rPr>
          <w:rFonts w:cstheme="minorHAnsi"/>
          <w:smallCaps/>
          <w:color w:val="000000" w:themeColor="text1"/>
        </w:rPr>
        <w:t>Zdanowicz</w:t>
      </w:r>
      <w:r w:rsidRPr="00D966AE">
        <w:rPr>
          <w:rFonts w:cstheme="minorHAnsi"/>
          <w:color w:val="000000" w:themeColor="text1"/>
        </w:rPr>
        <w:t xml:space="preserve">, Gina and Spencer </w:t>
      </w:r>
      <w:r w:rsidRPr="00D966AE">
        <w:rPr>
          <w:rFonts w:cstheme="minorHAnsi"/>
          <w:smallCaps/>
          <w:color w:val="000000" w:themeColor="text1"/>
        </w:rPr>
        <w:t>Bambrick</w:t>
      </w:r>
      <w:r>
        <w:rPr>
          <w:rFonts w:cstheme="minorHAnsi"/>
          <w:smallCaps/>
          <w:color w:val="000000" w:themeColor="text1"/>
        </w:rPr>
        <w:t>,</w:t>
      </w:r>
      <w:r w:rsidRPr="00D966AE">
        <w:rPr>
          <w:rFonts w:cstheme="minorHAnsi"/>
          <w:color w:val="000000" w:themeColor="text1"/>
        </w:rPr>
        <w:t xml:space="preserve"> </w:t>
      </w:r>
      <w:r>
        <w:rPr>
          <w:rFonts w:cstheme="minorHAnsi"/>
          <w:i/>
          <w:iCs/>
          <w:color w:val="000000" w:themeColor="text1"/>
        </w:rPr>
        <w:t>The Game Audio Strategy Guide</w:t>
      </w:r>
      <w:r>
        <w:rPr>
          <w:rFonts w:cstheme="minorHAnsi"/>
          <w:color w:val="000000" w:themeColor="text1"/>
        </w:rPr>
        <w:t xml:space="preserve">, </w:t>
      </w:r>
      <w:r w:rsidRPr="00D966AE">
        <w:rPr>
          <w:rFonts w:cstheme="minorHAnsi"/>
          <w:color w:val="000000" w:themeColor="text1"/>
        </w:rPr>
        <w:t xml:space="preserve">New York: Routledge 2020, </w:t>
      </w:r>
      <w:r>
        <w:rPr>
          <w:rFonts w:cstheme="minorHAnsi"/>
          <w:color w:val="000000" w:themeColor="text1"/>
        </w:rPr>
        <w:t xml:space="preserve">p. 16, </w:t>
      </w:r>
      <w:r w:rsidRPr="00D966AE">
        <w:rPr>
          <w:rFonts w:cstheme="minorHAnsi"/>
          <w:color w:val="000000" w:themeColor="text1"/>
        </w:rPr>
        <w:t>41.</w:t>
      </w:r>
    </w:p>
  </w:footnote>
  <w:footnote w:id="15">
    <w:p w14:paraId="4394B8CA" w14:textId="7ECB3F62" w:rsidR="00EB6813" w:rsidRPr="00D966AE" w:rsidRDefault="00EB6813" w:rsidP="00D966AE">
      <w:pPr>
        <w:pStyle w:val="FootnoteText"/>
        <w:rPr>
          <w:rFonts w:cstheme="minorHAnsi"/>
        </w:rPr>
      </w:pPr>
      <w:r w:rsidRPr="00D966AE">
        <w:rPr>
          <w:rStyle w:val="FootnoteReference"/>
          <w:rFonts w:cstheme="minorHAnsi"/>
        </w:rPr>
        <w:footnoteRef/>
      </w:r>
      <w:r w:rsidRPr="00D966AE">
        <w:rPr>
          <w:rFonts w:cstheme="minorHAnsi"/>
        </w:rPr>
        <w:t xml:space="preserve"> </w:t>
      </w:r>
      <w:proofErr w:type="spellStart"/>
      <w:r w:rsidRPr="00D966AE">
        <w:rPr>
          <w:rFonts w:cstheme="minorHAnsi"/>
          <w:smallCaps/>
        </w:rPr>
        <w:t>Frayling</w:t>
      </w:r>
      <w:proofErr w:type="spellEnd"/>
      <w:r w:rsidRPr="00D966AE">
        <w:rPr>
          <w:rFonts w:cstheme="minorHAnsi"/>
        </w:rPr>
        <w:t>, Christopher</w:t>
      </w:r>
      <w:r>
        <w:rPr>
          <w:rFonts w:cstheme="minorHAnsi"/>
        </w:rPr>
        <w:t>,</w:t>
      </w:r>
      <w:r w:rsidRPr="00D966AE">
        <w:rPr>
          <w:rFonts w:cstheme="minorHAnsi"/>
        </w:rPr>
        <w:t xml:space="preserve"> </w:t>
      </w:r>
      <w:r w:rsidRPr="00D966AE">
        <w:rPr>
          <w:rFonts w:cstheme="minorHAnsi"/>
          <w:i/>
          <w:iCs/>
        </w:rPr>
        <w:t>Sergio Leone: Once Upon a Time in Italy</w:t>
      </w:r>
      <w:r>
        <w:rPr>
          <w:rFonts w:cstheme="minorHAnsi"/>
        </w:rPr>
        <w:t>,</w:t>
      </w:r>
      <w:r w:rsidRPr="00D966AE">
        <w:rPr>
          <w:rFonts w:cstheme="minorHAnsi"/>
          <w:i/>
          <w:iCs/>
        </w:rPr>
        <w:t xml:space="preserve"> </w:t>
      </w:r>
      <w:r w:rsidRPr="00D966AE">
        <w:rPr>
          <w:rFonts w:cstheme="minorHAnsi"/>
        </w:rPr>
        <w:t>London</w:t>
      </w:r>
      <w:r>
        <w:rPr>
          <w:rFonts w:cstheme="minorHAnsi"/>
        </w:rPr>
        <w:t xml:space="preserve">, </w:t>
      </w:r>
      <w:proofErr w:type="gramStart"/>
      <w:r>
        <w:rPr>
          <w:rFonts w:cstheme="minorHAnsi"/>
        </w:rPr>
        <w:t>Thames</w:t>
      </w:r>
      <w:proofErr w:type="gramEnd"/>
      <w:r>
        <w:rPr>
          <w:rFonts w:cstheme="minorHAnsi"/>
        </w:rPr>
        <w:t xml:space="preserve"> and Hudson, 2005</w:t>
      </w:r>
      <w:r w:rsidRPr="00D966AE">
        <w:rPr>
          <w:rFonts w:cstheme="minorHAnsi"/>
        </w:rPr>
        <w:t xml:space="preserve">, </w:t>
      </w:r>
      <w:r>
        <w:rPr>
          <w:rFonts w:cstheme="minorHAnsi"/>
        </w:rPr>
        <w:t xml:space="preserve">p. </w:t>
      </w:r>
      <w:r w:rsidRPr="00D966AE">
        <w:rPr>
          <w:rFonts w:cstheme="minorHAnsi"/>
        </w:rPr>
        <w:t>59–63.</w:t>
      </w:r>
    </w:p>
  </w:footnote>
  <w:footnote w:id="16">
    <w:p w14:paraId="3CF4594D" w14:textId="42F927A9" w:rsidR="00EB6813" w:rsidRDefault="00EB6813">
      <w:pPr>
        <w:pStyle w:val="FootnoteText"/>
      </w:pPr>
      <w:r w:rsidRPr="00D966AE">
        <w:rPr>
          <w:rStyle w:val="FootnoteReference"/>
          <w:rFonts w:cstheme="minorHAnsi"/>
        </w:rPr>
        <w:footnoteRef/>
      </w:r>
      <w:r w:rsidRPr="00D966AE">
        <w:rPr>
          <w:rFonts w:cstheme="minorHAnsi"/>
        </w:rPr>
        <w:t xml:space="preserve"> </w:t>
      </w:r>
      <w:r w:rsidRPr="00D966AE">
        <w:rPr>
          <w:rFonts w:cstheme="minorHAnsi"/>
          <w:smallCaps/>
        </w:rPr>
        <w:t>Smith</w:t>
      </w:r>
      <w:r w:rsidRPr="00D966AE">
        <w:rPr>
          <w:rFonts w:cstheme="minorHAnsi"/>
        </w:rPr>
        <w:t xml:space="preserve">, </w:t>
      </w:r>
      <w:r w:rsidRPr="00D966AE">
        <w:rPr>
          <w:rFonts w:cstheme="minorHAnsi"/>
          <w:i/>
          <w:iCs/>
        </w:rPr>
        <w:t xml:space="preserve">Sounds of Commerce, </w:t>
      </w:r>
      <w:r w:rsidRPr="00D966AE">
        <w:rPr>
          <w:rFonts w:cstheme="minorHAnsi"/>
        </w:rPr>
        <w:t>p. 132.</w:t>
      </w:r>
    </w:p>
  </w:footnote>
  <w:footnote w:id="17">
    <w:p w14:paraId="2B96D12C" w14:textId="3E9905B8" w:rsidR="00EB6813" w:rsidRDefault="00EB6813" w:rsidP="00D966AE">
      <w:pPr>
        <w:pStyle w:val="FootnoteText"/>
      </w:pPr>
      <w:r>
        <w:rPr>
          <w:rStyle w:val="FootnoteReference"/>
        </w:rPr>
        <w:footnoteRef/>
      </w:r>
      <w:r>
        <w:t xml:space="preserve"> </w:t>
      </w:r>
      <w:r w:rsidRPr="00D966AE">
        <w:rPr>
          <w:smallCaps/>
        </w:rPr>
        <w:t>Thorsen</w:t>
      </w:r>
      <w:r>
        <w:t>, Tor, «</w:t>
      </w:r>
      <w:proofErr w:type="spellStart"/>
      <w:r w:rsidRPr="00AB62DB">
        <w:t>GameSpot's</w:t>
      </w:r>
      <w:proofErr w:type="spellEnd"/>
      <w:r w:rsidRPr="00AB62DB">
        <w:t xml:space="preserve"> Best and Worst of 2004 Awards kick off Friday</w:t>
      </w:r>
      <w:r>
        <w:t xml:space="preserve">», </w:t>
      </w:r>
      <w:proofErr w:type="spellStart"/>
      <w:r w:rsidRPr="00D966AE">
        <w:rPr>
          <w:i/>
          <w:iCs/>
        </w:rPr>
        <w:t>GameSpot</w:t>
      </w:r>
      <w:proofErr w:type="spellEnd"/>
      <w:r>
        <w:t xml:space="preserve">, </w:t>
      </w:r>
      <w:proofErr w:type="spellStart"/>
      <w:r>
        <w:t>Décembre</w:t>
      </w:r>
      <w:proofErr w:type="spellEnd"/>
      <w:r>
        <w:t xml:space="preserve"> 17, 2004, </w:t>
      </w:r>
      <w:r w:rsidRPr="00AB62DB">
        <w:t>https://www.gamespot.com/articles/gamespots-best-and-worst-of-2004-awards-kick-off-friday/1100-6115069/</w:t>
      </w:r>
    </w:p>
  </w:footnote>
  <w:footnote w:id="18">
    <w:p w14:paraId="4B67AFC2" w14:textId="0F7D4182" w:rsidR="00EB6813" w:rsidRPr="00CB4108" w:rsidRDefault="00EB6813">
      <w:pPr>
        <w:pStyle w:val="FootnoteText"/>
      </w:pPr>
      <w:r>
        <w:rPr>
          <w:rStyle w:val="FootnoteReference"/>
        </w:rPr>
        <w:footnoteRef/>
      </w:r>
      <w:r>
        <w:t xml:space="preserve"> </w:t>
      </w:r>
      <w:proofErr w:type="spellStart"/>
      <w:r w:rsidRPr="00BC65E3">
        <w:rPr>
          <w:smallCaps/>
        </w:rPr>
        <w:t>Staig</w:t>
      </w:r>
      <w:proofErr w:type="spellEnd"/>
      <w:r>
        <w:t xml:space="preserve"> and </w:t>
      </w:r>
      <w:r w:rsidRPr="00BC65E3">
        <w:rPr>
          <w:smallCaps/>
        </w:rPr>
        <w:t>Williams</w:t>
      </w:r>
      <w:r>
        <w:t xml:space="preserve">, </w:t>
      </w:r>
      <w:r>
        <w:rPr>
          <w:i/>
          <w:iCs/>
        </w:rPr>
        <w:t>Italian Western</w:t>
      </w:r>
      <w:r>
        <w:t>, p. 121.</w:t>
      </w:r>
    </w:p>
  </w:footnote>
  <w:footnote w:id="19">
    <w:p w14:paraId="22F952EC" w14:textId="3FEBC78D" w:rsidR="00EB6813" w:rsidRDefault="00EB6813" w:rsidP="00BC65E3">
      <w:pPr>
        <w:pStyle w:val="FootnoteText"/>
      </w:pPr>
      <w:r>
        <w:rPr>
          <w:rStyle w:val="FootnoteReference"/>
        </w:rPr>
        <w:footnoteRef/>
      </w:r>
      <w:r>
        <w:t xml:space="preserve"> </w:t>
      </w:r>
      <w:proofErr w:type="spellStart"/>
      <w:r w:rsidRPr="00BC65E3">
        <w:rPr>
          <w:smallCaps/>
        </w:rPr>
        <w:t>Frayling</w:t>
      </w:r>
      <w:proofErr w:type="spellEnd"/>
      <w:r w:rsidRPr="003E0DE3">
        <w:t>, Christopher</w:t>
      </w:r>
      <w:r>
        <w:t xml:space="preserve">, </w:t>
      </w:r>
      <w:r w:rsidRPr="005D612E">
        <w:rPr>
          <w:i/>
          <w:iCs/>
        </w:rPr>
        <w:t xml:space="preserve">Sergio Leone: Something </w:t>
      </w:r>
      <w:proofErr w:type="gramStart"/>
      <w:r w:rsidRPr="005D612E">
        <w:rPr>
          <w:i/>
          <w:iCs/>
        </w:rPr>
        <w:t>To</w:t>
      </w:r>
      <w:proofErr w:type="gramEnd"/>
      <w:r w:rsidRPr="005D612E">
        <w:rPr>
          <w:i/>
          <w:iCs/>
        </w:rPr>
        <w:t xml:space="preserve"> Do With Death</w:t>
      </w:r>
      <w:r>
        <w:t xml:space="preserve">, </w:t>
      </w:r>
      <w:r w:rsidRPr="003E0DE3">
        <w:t>London: Faber and Faber, 2000, p.154.</w:t>
      </w:r>
    </w:p>
  </w:footnote>
  <w:footnote w:id="20">
    <w:p w14:paraId="3AA6B396" w14:textId="5A1A4867" w:rsidR="00EB6813" w:rsidRDefault="00EB6813" w:rsidP="00BC65E3">
      <w:pPr>
        <w:pStyle w:val="FootnoteText"/>
      </w:pPr>
      <w:r>
        <w:rPr>
          <w:rStyle w:val="FootnoteReference"/>
        </w:rPr>
        <w:footnoteRef/>
      </w:r>
      <w:r>
        <w:t xml:space="preserve"> </w:t>
      </w:r>
      <w:proofErr w:type="spellStart"/>
      <w:r w:rsidRPr="00BC65E3">
        <w:rPr>
          <w:smallCaps/>
        </w:rPr>
        <w:t>Neumeyer</w:t>
      </w:r>
      <w:proofErr w:type="spellEnd"/>
      <w:r>
        <w:t xml:space="preserve">, David, </w:t>
      </w:r>
      <w:r>
        <w:rPr>
          <w:i/>
          <w:iCs/>
        </w:rPr>
        <w:t xml:space="preserve">Meaning and Interpretation of Music in Cinema, </w:t>
      </w:r>
      <w:r>
        <w:t>Bloomington: Indiana University Press, 2015, p. 12–23.</w:t>
      </w:r>
    </w:p>
  </w:footnote>
  <w:footnote w:id="21">
    <w:p w14:paraId="1CE24B9B" w14:textId="40D26415" w:rsidR="00EB6813" w:rsidRDefault="00EB6813" w:rsidP="00BC65E3">
      <w:pPr>
        <w:pStyle w:val="FootnoteText"/>
      </w:pPr>
      <w:r>
        <w:rPr>
          <w:rStyle w:val="FootnoteReference"/>
        </w:rPr>
        <w:footnoteRef/>
      </w:r>
      <w:r>
        <w:t xml:space="preserve"> </w:t>
      </w:r>
      <w:proofErr w:type="spellStart"/>
      <w:r w:rsidRPr="00BC65E3">
        <w:rPr>
          <w:smallCaps/>
        </w:rPr>
        <w:t>Fawell</w:t>
      </w:r>
      <w:proofErr w:type="spellEnd"/>
      <w:r>
        <w:t xml:space="preserve">, John, </w:t>
      </w:r>
      <w:r w:rsidRPr="00451B5E">
        <w:rPr>
          <w:i/>
          <w:iCs/>
        </w:rPr>
        <w:t xml:space="preserve">The Art of Sergio Leone’s Once Upon </w:t>
      </w:r>
      <w:proofErr w:type="gramStart"/>
      <w:r w:rsidRPr="00451B5E">
        <w:rPr>
          <w:i/>
          <w:iCs/>
        </w:rPr>
        <w:t>A</w:t>
      </w:r>
      <w:proofErr w:type="gramEnd"/>
      <w:r w:rsidRPr="00451B5E">
        <w:rPr>
          <w:i/>
          <w:iCs/>
        </w:rPr>
        <w:t xml:space="preserve"> Time In The West</w:t>
      </w:r>
      <w:r w:rsidRPr="007F47C1">
        <w:t xml:space="preserve"> (Jef</w:t>
      </w:r>
      <w:r>
        <w:t xml:space="preserve">ferson: McFarland, 2005), 76; </w:t>
      </w:r>
      <w:proofErr w:type="spellStart"/>
      <w:r w:rsidRPr="00BC65E3">
        <w:rPr>
          <w:smallCaps/>
        </w:rPr>
        <w:t>Frayling</w:t>
      </w:r>
      <w:proofErr w:type="spellEnd"/>
      <w:r>
        <w:t xml:space="preserve">, Christopher, </w:t>
      </w:r>
      <w:r w:rsidRPr="007F47C1">
        <w:rPr>
          <w:i/>
          <w:iCs/>
        </w:rPr>
        <w:t>Spaghetti Westerns</w:t>
      </w:r>
      <w:r>
        <w:t xml:space="preserve"> (London: I. B. Tauris, 2006), 129.</w:t>
      </w:r>
    </w:p>
  </w:footnote>
  <w:footnote w:id="22">
    <w:p w14:paraId="2AE02499" w14:textId="5701244F" w:rsidR="00EB6813" w:rsidRDefault="00EB6813" w:rsidP="00BC65E3">
      <w:pPr>
        <w:pStyle w:val="FootnoteText"/>
      </w:pPr>
      <w:r>
        <w:rPr>
          <w:rStyle w:val="FootnoteReference"/>
        </w:rPr>
        <w:footnoteRef/>
      </w:r>
      <w:r>
        <w:t xml:space="preserve"> </w:t>
      </w:r>
      <w:r w:rsidRPr="00BC65E3">
        <w:rPr>
          <w:smallCaps/>
        </w:rPr>
        <w:t>Burlingame</w:t>
      </w:r>
      <w:r w:rsidRPr="0049656F">
        <w:t>, Jon</w:t>
      </w:r>
      <w:r>
        <w:t xml:space="preserve">, </w:t>
      </w:r>
      <w:r w:rsidRPr="00A96E56">
        <w:rPr>
          <w:i/>
          <w:iCs/>
        </w:rPr>
        <w:t>Sound and Vision</w:t>
      </w:r>
      <w:r>
        <w:t xml:space="preserve">, </w:t>
      </w:r>
      <w:r w:rsidRPr="0049656F">
        <w:t>New York</w:t>
      </w:r>
      <w:r>
        <w:t xml:space="preserve">: Billboard Books, 2000, p. 127; </w:t>
      </w:r>
      <w:proofErr w:type="spellStart"/>
      <w:r w:rsidRPr="00BC65E3">
        <w:rPr>
          <w:smallCaps/>
        </w:rPr>
        <w:t>Staig</w:t>
      </w:r>
      <w:proofErr w:type="spellEnd"/>
      <w:r>
        <w:t xml:space="preserve"> and </w:t>
      </w:r>
      <w:r w:rsidRPr="00BC65E3">
        <w:rPr>
          <w:smallCaps/>
        </w:rPr>
        <w:t>Williams</w:t>
      </w:r>
      <w:r>
        <w:t xml:space="preserve"> even subtitle their volume on Italian Westerns «</w:t>
      </w:r>
      <w:r>
        <w:rPr>
          <w:i/>
          <w:iCs/>
        </w:rPr>
        <w:t>The</w:t>
      </w:r>
      <w:r>
        <w:t xml:space="preserve"> </w:t>
      </w:r>
      <w:r w:rsidRPr="00A96E56">
        <w:rPr>
          <w:i/>
          <w:iCs/>
        </w:rPr>
        <w:t xml:space="preserve">Opera of </w:t>
      </w:r>
      <w:proofErr w:type="gramStart"/>
      <w:r w:rsidRPr="00A96E56">
        <w:rPr>
          <w:i/>
          <w:iCs/>
        </w:rPr>
        <w:t>Violence</w:t>
      </w:r>
      <w:r>
        <w:t>.»</w:t>
      </w:r>
      <w:proofErr w:type="gramEnd"/>
    </w:p>
  </w:footnote>
  <w:footnote w:id="23">
    <w:p w14:paraId="49C8DA5C" w14:textId="48B6C251" w:rsidR="00EB6813" w:rsidRPr="00A96E56" w:rsidRDefault="00EB6813" w:rsidP="00BC65E3">
      <w:pPr>
        <w:pStyle w:val="FootnoteText"/>
      </w:pPr>
      <w:r>
        <w:rPr>
          <w:rStyle w:val="FootnoteReference"/>
        </w:rPr>
        <w:footnoteRef/>
      </w:r>
      <w:r>
        <w:t xml:space="preserve"> </w:t>
      </w:r>
      <w:proofErr w:type="spellStart"/>
      <w:r w:rsidRPr="00BC65E3">
        <w:rPr>
          <w:smallCaps/>
        </w:rPr>
        <w:t>Fawell</w:t>
      </w:r>
      <w:proofErr w:type="spellEnd"/>
      <w:r>
        <w:t xml:space="preserve">, </w:t>
      </w:r>
      <w:r>
        <w:rPr>
          <w:i/>
          <w:iCs/>
        </w:rPr>
        <w:t xml:space="preserve">Once Upon a Time </w:t>
      </w:r>
      <w:proofErr w:type="gramStart"/>
      <w:r>
        <w:rPr>
          <w:i/>
          <w:iCs/>
        </w:rPr>
        <w:t>In</w:t>
      </w:r>
      <w:proofErr w:type="gramEnd"/>
      <w:r>
        <w:rPr>
          <w:i/>
          <w:iCs/>
        </w:rPr>
        <w:t xml:space="preserve"> the West</w:t>
      </w:r>
      <w:r>
        <w:t xml:space="preserve">, p. 171–172; </w:t>
      </w:r>
      <w:proofErr w:type="spellStart"/>
      <w:r w:rsidRPr="00BC65E3">
        <w:rPr>
          <w:smallCaps/>
        </w:rPr>
        <w:t>Cumbow</w:t>
      </w:r>
      <w:proofErr w:type="spellEnd"/>
      <w:r w:rsidRPr="00A96E56">
        <w:t>, Robert</w:t>
      </w:r>
      <w:r>
        <w:t xml:space="preserve">, </w:t>
      </w:r>
      <w:r w:rsidRPr="00A96E56">
        <w:rPr>
          <w:i/>
          <w:iCs/>
        </w:rPr>
        <w:t>Once Upon A Time</w:t>
      </w:r>
      <w:r>
        <w:t xml:space="preserve">, </w:t>
      </w:r>
      <w:r w:rsidRPr="00A96E56">
        <w:t>New Jersey</w:t>
      </w:r>
      <w:r>
        <w:t xml:space="preserve">, Scarecrow Press, 1987, p. 213; </w:t>
      </w:r>
      <w:r w:rsidRPr="00BC65E3">
        <w:rPr>
          <w:smallCaps/>
        </w:rPr>
        <w:t>Landy</w:t>
      </w:r>
      <w:r>
        <w:t xml:space="preserve">, Marcia, «"Which Way Is America?": Americanism and the Italian Western», </w:t>
      </w:r>
      <w:r w:rsidRPr="00A96E56">
        <w:rPr>
          <w:i/>
          <w:iCs/>
        </w:rPr>
        <w:t>Boundary 2</w:t>
      </w:r>
      <w:r>
        <w:t xml:space="preserve">, 23/1 (1996), p. 51–53. I have explored the operatic qualities of </w:t>
      </w:r>
      <w:r>
        <w:rPr>
          <w:i/>
          <w:iCs/>
        </w:rPr>
        <w:t xml:space="preserve">Once Upon a Time in the West </w:t>
      </w:r>
      <w:r>
        <w:t>in «</w:t>
      </w:r>
      <w:proofErr w:type="spellStart"/>
      <w:r>
        <w:t>C’era</w:t>
      </w:r>
      <w:proofErr w:type="spellEnd"/>
      <w:r>
        <w:t xml:space="preserve"> </w:t>
      </w:r>
      <w:proofErr w:type="spellStart"/>
      <w:r>
        <w:t>una</w:t>
      </w:r>
      <w:proofErr w:type="spellEnd"/>
      <w:r>
        <w:t xml:space="preserve"> volta il West: Eine </w:t>
      </w:r>
      <w:proofErr w:type="spellStart"/>
      <w:r>
        <w:t>Oper</w:t>
      </w:r>
      <w:proofErr w:type="spellEnd"/>
      <w:r>
        <w:t xml:space="preserve"> </w:t>
      </w:r>
      <w:proofErr w:type="spellStart"/>
      <w:r>
        <w:t>über</w:t>
      </w:r>
      <w:proofErr w:type="spellEnd"/>
      <w:r>
        <w:t xml:space="preserve"> den </w:t>
      </w:r>
      <w:proofErr w:type="gramStart"/>
      <w:r>
        <w:t>Tod?»</w:t>
      </w:r>
      <w:proofErr w:type="gramEnd"/>
      <w:r>
        <w:t xml:space="preserve">, in </w:t>
      </w:r>
      <w:r w:rsidRPr="00A96E56">
        <w:t xml:space="preserve">Guido </w:t>
      </w:r>
      <w:proofErr w:type="spellStart"/>
      <w:r w:rsidRPr="00BC65E3">
        <w:rPr>
          <w:smallCaps/>
        </w:rPr>
        <w:t>Heldt</w:t>
      </w:r>
      <w:proofErr w:type="spellEnd"/>
      <w:r w:rsidRPr="00A96E56">
        <w:t xml:space="preserve">, Tarek </w:t>
      </w:r>
      <w:proofErr w:type="spellStart"/>
      <w:r w:rsidRPr="00BC65E3">
        <w:rPr>
          <w:smallCaps/>
        </w:rPr>
        <w:t>Krohn</w:t>
      </w:r>
      <w:proofErr w:type="spellEnd"/>
      <w:r w:rsidRPr="00A96E56">
        <w:t xml:space="preserve">, Peter </w:t>
      </w:r>
      <w:proofErr w:type="spellStart"/>
      <w:r w:rsidRPr="00BC65E3">
        <w:rPr>
          <w:smallCaps/>
        </w:rPr>
        <w:t>Moormann</w:t>
      </w:r>
      <w:proofErr w:type="spellEnd"/>
      <w:r w:rsidRPr="00A96E56">
        <w:t xml:space="preserve">, and Willem </w:t>
      </w:r>
      <w:proofErr w:type="spellStart"/>
      <w:r w:rsidRPr="00BC65E3">
        <w:rPr>
          <w:smallCaps/>
        </w:rPr>
        <w:t>Strank</w:t>
      </w:r>
      <w:proofErr w:type="spellEnd"/>
      <w:r w:rsidRPr="00A96E56">
        <w:t xml:space="preserve"> (</w:t>
      </w:r>
      <w:r>
        <w:t>e</w:t>
      </w:r>
      <w:r w:rsidRPr="00A96E56">
        <w:t xml:space="preserve">ds.), </w:t>
      </w:r>
      <w:r w:rsidRPr="00A96E56">
        <w:rPr>
          <w:i/>
          <w:iCs/>
        </w:rPr>
        <w:t>Ennio Morricone</w:t>
      </w:r>
      <w:r w:rsidRPr="00A96E56">
        <w:t xml:space="preserve"> </w:t>
      </w:r>
      <w:proofErr w:type="spellStart"/>
      <w:r>
        <w:rPr>
          <w:i/>
          <w:iCs/>
        </w:rPr>
        <w:t>FilmMusik</w:t>
      </w:r>
      <w:proofErr w:type="spellEnd"/>
      <w:r>
        <w:t xml:space="preserve">, </w:t>
      </w:r>
      <w:r w:rsidRPr="00A96E56">
        <w:t>Münch</w:t>
      </w:r>
      <w:r>
        <w:t xml:space="preserve">en: edition text + </w:t>
      </w:r>
      <w:proofErr w:type="spellStart"/>
      <w:r>
        <w:t>kritik</w:t>
      </w:r>
      <w:proofErr w:type="spellEnd"/>
      <w:r>
        <w:t>, 2014, p. 67–96.</w:t>
      </w:r>
    </w:p>
  </w:footnote>
  <w:footnote w:id="24">
    <w:p w14:paraId="34D8A516" w14:textId="1F4037A2" w:rsidR="00EB6813" w:rsidRDefault="00EB6813" w:rsidP="00BC65E3">
      <w:pPr>
        <w:pStyle w:val="FootnoteText"/>
      </w:pPr>
      <w:r>
        <w:rPr>
          <w:rStyle w:val="FootnoteReference"/>
        </w:rPr>
        <w:footnoteRef/>
      </w:r>
      <w:r>
        <w:t xml:space="preserve"> The level Railroaded is shortly followed by another cue from </w:t>
      </w:r>
      <w:proofErr w:type="spellStart"/>
      <w:r w:rsidRPr="00B65978">
        <w:rPr>
          <w:i/>
          <w:iCs/>
        </w:rPr>
        <w:t>Gli</w:t>
      </w:r>
      <w:proofErr w:type="spellEnd"/>
      <w:r w:rsidRPr="00B65978">
        <w:rPr>
          <w:i/>
          <w:iCs/>
        </w:rPr>
        <w:t xml:space="preserve"> </w:t>
      </w:r>
      <w:proofErr w:type="spellStart"/>
      <w:r w:rsidRPr="00B65978">
        <w:rPr>
          <w:i/>
          <w:iCs/>
        </w:rPr>
        <w:t>Fumavano</w:t>
      </w:r>
      <w:proofErr w:type="spellEnd"/>
      <w:r w:rsidRPr="00B65978">
        <w:rPr>
          <w:i/>
          <w:iCs/>
        </w:rPr>
        <w:t xml:space="preserve"> Le Colt…</w:t>
      </w:r>
      <w:r>
        <w:t>, which features a variation of the same theme heard in the cue from the film used in the level. This is a rare instance of thematic continuity in the game.</w:t>
      </w:r>
    </w:p>
  </w:footnote>
  <w:footnote w:id="25">
    <w:p w14:paraId="56ADDB01" w14:textId="3BEBD7FA" w:rsidR="00EB6813" w:rsidRPr="00B65978" w:rsidRDefault="00EB6813" w:rsidP="00B65978">
      <w:pPr>
        <w:pStyle w:val="FootnoteText"/>
      </w:pPr>
      <w:r>
        <w:rPr>
          <w:rStyle w:val="FootnoteReference"/>
        </w:rPr>
        <w:footnoteRef/>
      </w:r>
      <w:r>
        <w:t xml:space="preserve"> Richard </w:t>
      </w:r>
      <w:r w:rsidRPr="00BC65E3">
        <w:rPr>
          <w:smallCaps/>
        </w:rPr>
        <w:t>Stevens</w:t>
      </w:r>
      <w:r>
        <w:t xml:space="preserve"> discusses this question of tension between musical and gameplay processes in more general contexts in his chapter, «The Inherent Conflicts of Musical Interactivity in Video Games», in </w:t>
      </w:r>
      <w:r>
        <w:rPr>
          <w:i/>
          <w:iCs/>
        </w:rPr>
        <w:t>The Cambridge Companion to Video Game Music</w:t>
      </w:r>
      <w:r>
        <w:t xml:space="preserve">, ed. Melanie </w:t>
      </w:r>
      <w:r w:rsidRPr="00BC65E3">
        <w:rPr>
          <w:smallCaps/>
        </w:rPr>
        <w:t>Fritsch</w:t>
      </w:r>
      <w:r>
        <w:t xml:space="preserve"> and Tim </w:t>
      </w:r>
      <w:r w:rsidRPr="00BC65E3">
        <w:rPr>
          <w:smallCaps/>
        </w:rPr>
        <w:t>Summers</w:t>
      </w:r>
      <w:r>
        <w:rPr>
          <w:smallCaps/>
        </w:rPr>
        <w:t>,</w:t>
      </w:r>
      <w:r>
        <w:rPr>
          <w:i/>
          <w:iCs/>
        </w:rPr>
        <w:t xml:space="preserve"> </w:t>
      </w:r>
      <w:r>
        <w:t>Cambridge: Cambridge University Press, 2021, p. 74–93.</w:t>
      </w:r>
    </w:p>
  </w:footnote>
  <w:footnote w:id="26">
    <w:p w14:paraId="666B456C" w14:textId="6C69690B" w:rsidR="00EB6813" w:rsidRDefault="00EB6813" w:rsidP="00BC65E3">
      <w:pPr>
        <w:pStyle w:val="FootnoteText"/>
      </w:pPr>
      <w:r>
        <w:rPr>
          <w:rStyle w:val="FootnoteReference"/>
        </w:rPr>
        <w:footnoteRef/>
      </w:r>
      <w:r>
        <w:t xml:space="preserve"> </w:t>
      </w:r>
      <w:r w:rsidRPr="00BC65E3">
        <w:rPr>
          <w:smallCaps/>
        </w:rPr>
        <w:t>Rockstar Games Australia and New Zealand</w:t>
      </w:r>
      <w:r>
        <w:t xml:space="preserve">, «Behind the Scenes of the Red Dead Redemption Soundtrack», YouTube, </w:t>
      </w:r>
      <w:proofErr w:type="spellStart"/>
      <w:r>
        <w:t>Juilliet</w:t>
      </w:r>
      <w:proofErr w:type="spellEnd"/>
      <w:r>
        <w:t xml:space="preserve"> 29, 2010. </w:t>
      </w:r>
      <w:r w:rsidRPr="004D335F">
        <w:t>https://www.youtube.com/watch?v=fVfczLhb7yY</w:t>
      </w:r>
      <w:r>
        <w:t>.</w:t>
      </w:r>
    </w:p>
  </w:footnote>
  <w:footnote w:id="27">
    <w:p w14:paraId="6B172522" w14:textId="50DE1DAD" w:rsidR="00EB6813" w:rsidRDefault="00EB6813" w:rsidP="00BC65E3">
      <w:pPr>
        <w:pStyle w:val="FootnoteText"/>
      </w:pPr>
      <w:r>
        <w:rPr>
          <w:rStyle w:val="FootnoteReference"/>
        </w:rPr>
        <w:footnoteRef/>
      </w:r>
      <w:r>
        <w:t xml:space="preserve"> </w:t>
      </w:r>
      <w:r w:rsidRPr="00BC65E3">
        <w:rPr>
          <w:smallCaps/>
        </w:rPr>
        <w:t>Rockstar</w:t>
      </w:r>
      <w:r>
        <w:t>, «</w:t>
      </w:r>
      <w:r w:rsidRPr="00056656">
        <w:t>Behind the Scenes of the Red Dead Redemption Soundtrack</w:t>
      </w:r>
      <w:r>
        <w:t>»</w:t>
      </w:r>
    </w:p>
  </w:footnote>
  <w:footnote w:id="28">
    <w:p w14:paraId="2E18C41C" w14:textId="24B6AB0A" w:rsidR="00EB6813" w:rsidRDefault="00EB6813" w:rsidP="00BC65E3">
      <w:pPr>
        <w:pStyle w:val="FootnoteText"/>
      </w:pPr>
      <w:r>
        <w:rPr>
          <w:rStyle w:val="FootnoteReference"/>
        </w:rPr>
        <w:footnoteRef/>
      </w:r>
      <w:r>
        <w:t xml:space="preserve"> </w:t>
      </w:r>
      <w:r w:rsidRPr="00BC65E3">
        <w:rPr>
          <w:smallCaps/>
        </w:rPr>
        <w:t>Rockstar</w:t>
      </w:r>
      <w:r>
        <w:t>, «</w:t>
      </w:r>
      <w:r w:rsidRPr="00056656">
        <w:t>Behind the Scenes of the Red Dead Redemption Soundtrack</w:t>
      </w:r>
      <w:r>
        <w:t>».</w:t>
      </w:r>
    </w:p>
  </w:footnote>
  <w:footnote w:id="29">
    <w:p w14:paraId="3BCC3DC5" w14:textId="40960C4D" w:rsidR="00EB6813" w:rsidRDefault="00EB6813" w:rsidP="009636C2">
      <w:pPr>
        <w:pStyle w:val="FootnoteText"/>
      </w:pPr>
      <w:r>
        <w:rPr>
          <w:rStyle w:val="FootnoteReference"/>
        </w:rPr>
        <w:footnoteRef/>
      </w:r>
      <w:r>
        <w:t xml:space="preserve"> For a similar discussion about the noir film, historical </w:t>
      </w:r>
      <w:proofErr w:type="gramStart"/>
      <w:r>
        <w:t>music</w:t>
      </w:r>
      <w:proofErr w:type="gramEnd"/>
      <w:r>
        <w:t xml:space="preserve"> and another video game, see </w:t>
      </w:r>
      <w:proofErr w:type="spellStart"/>
      <w:r w:rsidRPr="00BC65E3">
        <w:rPr>
          <w:smallCaps/>
        </w:rPr>
        <w:t>Ivănescu</w:t>
      </w:r>
      <w:proofErr w:type="spellEnd"/>
      <w:r>
        <w:t xml:space="preserve">, Andra, «Torched Song: The Hyperreal and the Music of L.A. Noire», </w:t>
      </w:r>
      <w:r w:rsidRPr="00BC65E3">
        <w:rPr>
          <w:i/>
          <w:iCs/>
        </w:rPr>
        <w:t>The Soundtrack</w:t>
      </w:r>
      <w:r>
        <w:t xml:space="preserve"> 8, no. 1–2 (2015), p. 41–56.</w:t>
      </w:r>
    </w:p>
  </w:footnote>
  <w:footnote w:id="30">
    <w:p w14:paraId="75EFA6C1" w14:textId="1114A891" w:rsidR="00EB6813" w:rsidRDefault="00EB6813">
      <w:pPr>
        <w:pStyle w:val="FootnoteText"/>
      </w:pPr>
      <w:r>
        <w:rPr>
          <w:rStyle w:val="FootnoteReference"/>
        </w:rPr>
        <w:footnoteRef/>
      </w:r>
      <w:r>
        <w:t xml:space="preserve"> A further song is heard during a cutscene towards the end of the game, and </w:t>
      </w:r>
      <w:proofErr w:type="gramStart"/>
      <w:r>
        <w:t>another</w:t>
      </w:r>
      <w:proofErr w:type="gramEnd"/>
      <w:r>
        <w:t xml:space="preserve"> plays over the end credits.</w:t>
      </w:r>
    </w:p>
  </w:footnote>
  <w:footnote w:id="31">
    <w:p w14:paraId="6077536C" w14:textId="3337FE19" w:rsidR="00EB6813" w:rsidRPr="00E60439" w:rsidRDefault="00EB6813" w:rsidP="00BC65E3">
      <w:pPr>
        <w:pStyle w:val="FootnoteText"/>
      </w:pPr>
      <w:r w:rsidRPr="00E60439">
        <w:rPr>
          <w:rStyle w:val="FootnoteReference"/>
        </w:rPr>
        <w:footnoteRef/>
      </w:r>
      <w:r w:rsidRPr="00E60439">
        <w:t xml:space="preserve"> For just two examples amo</w:t>
      </w:r>
      <w:r>
        <w:t xml:space="preserve">ng many: On ‘Far Away’: </w:t>
      </w:r>
      <w:r w:rsidRPr="00BC65E3">
        <w:rPr>
          <w:smallCaps/>
        </w:rPr>
        <w:t>Heritage</w:t>
      </w:r>
      <w:r w:rsidRPr="00E60439">
        <w:t xml:space="preserve">, </w:t>
      </w:r>
      <w:r>
        <w:t>Stuart, «</w:t>
      </w:r>
      <w:r w:rsidRPr="00E60439">
        <w:t>Do We Need Red Dead Redemption 2 When the First</w:t>
      </w:r>
      <w:r>
        <w:t xml:space="preserve"> Provided Gaming’s Best </w:t>
      </w:r>
      <w:proofErr w:type="gramStart"/>
      <w:r>
        <w:t>Moment?»</w:t>
      </w:r>
      <w:proofErr w:type="gramEnd"/>
      <w:r w:rsidRPr="00E60439">
        <w:t xml:space="preserve">, </w:t>
      </w:r>
      <w:r w:rsidRPr="00BC65E3">
        <w:rPr>
          <w:i/>
          <w:iCs/>
        </w:rPr>
        <w:t>The Guardian</w:t>
      </w:r>
      <w:r w:rsidRPr="00E60439">
        <w:t xml:space="preserve"> </w:t>
      </w:r>
      <w:proofErr w:type="spellStart"/>
      <w:r>
        <w:t>Juillet</w:t>
      </w:r>
      <w:proofErr w:type="spellEnd"/>
      <w:r w:rsidRPr="00E60439">
        <w:t xml:space="preserve"> 19, 2017, https://www.theguardian.com/technology/2017/jul/19/red-dead-redemption-2-first-gaming-best-moment.</w:t>
      </w:r>
    </w:p>
    <w:p w14:paraId="2F5713E5" w14:textId="08CBA420" w:rsidR="00EB6813" w:rsidRPr="00E60439" w:rsidRDefault="00EB6813" w:rsidP="00BC65E3">
      <w:pPr>
        <w:pStyle w:val="FootnoteText"/>
      </w:pPr>
      <w:r w:rsidRPr="00E60439">
        <w:t xml:space="preserve">On ‘Compass’: </w:t>
      </w:r>
      <w:r w:rsidRPr="00BC65E3">
        <w:rPr>
          <w:smallCaps/>
        </w:rPr>
        <w:t>McCarthy</w:t>
      </w:r>
      <w:r w:rsidRPr="00E60439">
        <w:t>, Caty</w:t>
      </w:r>
      <w:r>
        <w:t>,</w:t>
      </w:r>
      <w:r w:rsidRPr="00E60439">
        <w:t xml:space="preserve"> </w:t>
      </w:r>
      <w:r>
        <w:t>«</w:t>
      </w:r>
      <w:r w:rsidRPr="00E60439">
        <w:t xml:space="preserve">How a </w:t>
      </w:r>
      <w:proofErr w:type="spellStart"/>
      <w:r w:rsidRPr="00E60439">
        <w:t>Somber</w:t>
      </w:r>
      <w:proofErr w:type="spellEnd"/>
      <w:r w:rsidRPr="00E60439">
        <w:t xml:space="preserve"> Music Cue Defines the Beginning of Red Dead Redemption’s Iconic Final Act</w:t>
      </w:r>
      <w:r>
        <w:t>&gt;</w:t>
      </w:r>
      <w:r w:rsidRPr="00E60439">
        <w:t xml:space="preserve">, </w:t>
      </w:r>
      <w:r w:rsidRPr="00BC65E3">
        <w:rPr>
          <w:i/>
          <w:iCs/>
        </w:rPr>
        <w:t>US</w:t>
      </w:r>
      <w:r w:rsidRPr="00E60439">
        <w:t xml:space="preserve"> </w:t>
      </w:r>
      <w:r w:rsidRPr="00BC65E3">
        <w:rPr>
          <w:i/>
          <w:iCs/>
        </w:rPr>
        <w:t>Gamer</w:t>
      </w:r>
      <w:r>
        <w:t xml:space="preserve"> </w:t>
      </w:r>
      <w:proofErr w:type="spellStart"/>
      <w:r>
        <w:t>Octob</w:t>
      </w:r>
      <w:r w:rsidRPr="00E60439">
        <w:t>r</w:t>
      </w:r>
      <w:r>
        <w:t>e</w:t>
      </w:r>
      <w:proofErr w:type="spellEnd"/>
      <w:r w:rsidRPr="00E60439">
        <w:t xml:space="preserve"> 16, 2018, https://www.usgamer.net/articles/music-cue-compass-red-dead-redemption-final-act-ending.</w:t>
      </w:r>
    </w:p>
  </w:footnote>
  <w:footnote w:id="32">
    <w:p w14:paraId="61B85E1F" w14:textId="5981C056" w:rsidR="00EB6813" w:rsidRPr="00BC65E3" w:rsidRDefault="00EB6813" w:rsidP="00BC65E3">
      <w:pPr>
        <w:pStyle w:val="FootnoteText"/>
        <w:rPr>
          <w:rFonts w:cstheme="minorHAnsi"/>
        </w:rPr>
      </w:pPr>
      <w:r w:rsidRPr="00BC65E3">
        <w:rPr>
          <w:rStyle w:val="FootnoteReference"/>
          <w:rFonts w:cstheme="minorHAnsi"/>
        </w:rPr>
        <w:footnoteRef/>
      </w:r>
      <w:r w:rsidRPr="00BC65E3">
        <w:rPr>
          <w:rFonts w:cstheme="minorHAnsi"/>
        </w:rPr>
        <w:t xml:space="preserve"> </w:t>
      </w:r>
      <w:r w:rsidRPr="00BC65E3">
        <w:rPr>
          <w:rFonts w:cstheme="minorHAnsi"/>
          <w:smallCaps/>
        </w:rPr>
        <w:t>Williams</w:t>
      </w:r>
      <w:r w:rsidRPr="00BC65E3">
        <w:rPr>
          <w:rFonts w:cstheme="minorHAnsi"/>
        </w:rPr>
        <w:t>, Richard, «Sound Design for the Moving Image» (c.2013), p. 10–11. Unpublished research. https://web.archive.org/web/20170828220244/http://www.flywheelapps.com/uploads/3/9/9/2/39925215/_disney_sound_design.pdf</w:t>
      </w:r>
    </w:p>
  </w:footnote>
  <w:footnote w:id="33">
    <w:p w14:paraId="5F02D837" w14:textId="1CD80810" w:rsidR="00EB6813" w:rsidRDefault="00EB6813" w:rsidP="009636C2">
      <w:pPr>
        <w:pStyle w:val="FootnoteText"/>
      </w:pPr>
      <w:r w:rsidRPr="00BC65E3">
        <w:rPr>
          <w:rStyle w:val="FootnoteReference"/>
          <w:rFonts w:cstheme="minorHAnsi"/>
        </w:rPr>
        <w:footnoteRef/>
      </w:r>
      <w:r w:rsidRPr="00BC65E3">
        <w:rPr>
          <w:rFonts w:cstheme="minorHAnsi"/>
        </w:rPr>
        <w:t xml:space="preserve"> </w:t>
      </w:r>
      <w:r w:rsidRPr="00BC65E3">
        <w:rPr>
          <w:rFonts w:cstheme="minorHAnsi"/>
          <w:smallCaps/>
        </w:rPr>
        <w:t>Jameson</w:t>
      </w:r>
      <w:r w:rsidRPr="00BC65E3">
        <w:rPr>
          <w:rFonts w:cstheme="minorHAnsi"/>
        </w:rPr>
        <w:t>, Richa</w:t>
      </w:r>
      <w:r>
        <w:rPr>
          <w:rFonts w:cstheme="minorHAnsi"/>
        </w:rPr>
        <w:t xml:space="preserve">rd, «Something </w:t>
      </w:r>
      <w:proofErr w:type="gramStart"/>
      <w:r>
        <w:rPr>
          <w:rFonts w:cstheme="minorHAnsi"/>
        </w:rPr>
        <w:t>To</w:t>
      </w:r>
      <w:proofErr w:type="gramEnd"/>
      <w:r>
        <w:rPr>
          <w:rFonts w:cstheme="minorHAnsi"/>
        </w:rPr>
        <w:t xml:space="preserve"> Do With Death»</w:t>
      </w:r>
      <w:r w:rsidRPr="00BC65E3">
        <w:rPr>
          <w:rFonts w:cstheme="minorHAnsi"/>
        </w:rPr>
        <w:t xml:space="preserve">, </w:t>
      </w:r>
      <w:r w:rsidRPr="00BC65E3">
        <w:rPr>
          <w:rFonts w:cstheme="minorHAnsi"/>
          <w:i/>
          <w:iCs/>
        </w:rPr>
        <w:t xml:space="preserve">Film Comment, </w:t>
      </w:r>
      <w:r w:rsidRPr="00BC65E3">
        <w:rPr>
          <w:rFonts w:cstheme="minorHAnsi"/>
        </w:rPr>
        <w:t xml:space="preserve">9/2 (1973), </w:t>
      </w:r>
      <w:r>
        <w:rPr>
          <w:rFonts w:cstheme="minorHAnsi"/>
        </w:rPr>
        <w:t>p</w:t>
      </w:r>
      <w:r w:rsidRPr="00BC65E3">
        <w:rPr>
          <w:rFonts w:cstheme="minorHAnsi"/>
        </w:rPr>
        <w:t>.</w:t>
      </w:r>
      <w:r>
        <w:rPr>
          <w:rFonts w:cstheme="minorHAnsi"/>
        </w:rPr>
        <w:t xml:space="preserve"> </w:t>
      </w:r>
      <w:r w:rsidRPr="00BC65E3">
        <w:rPr>
          <w:rFonts w:cstheme="minorHAnsi"/>
        </w:rPr>
        <w:t>11</w:t>
      </w:r>
      <w:r>
        <w:rPr>
          <w:rFonts w:ascii="TimesNewRomanPSMT" w:hAnsi="TimesNewRomanPSMT" w:cs="TimesNewRomanPSM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73A"/>
    <w:multiLevelType w:val="hybridMultilevel"/>
    <w:tmpl w:val="9538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A2936"/>
    <w:multiLevelType w:val="hybridMultilevel"/>
    <w:tmpl w:val="903E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03"/>
    <w:rsid w:val="000034A6"/>
    <w:rsid w:val="00005EA6"/>
    <w:rsid w:val="0001121C"/>
    <w:rsid w:val="00056656"/>
    <w:rsid w:val="00060FA0"/>
    <w:rsid w:val="0006547C"/>
    <w:rsid w:val="0009155C"/>
    <w:rsid w:val="000A61E9"/>
    <w:rsid w:val="000B1541"/>
    <w:rsid w:val="000E0603"/>
    <w:rsid w:val="000F75B6"/>
    <w:rsid w:val="00126945"/>
    <w:rsid w:val="001271B4"/>
    <w:rsid w:val="0013442B"/>
    <w:rsid w:val="00134FB9"/>
    <w:rsid w:val="001379D3"/>
    <w:rsid w:val="00143E94"/>
    <w:rsid w:val="00152EBB"/>
    <w:rsid w:val="00162016"/>
    <w:rsid w:val="00163114"/>
    <w:rsid w:val="001B0B9D"/>
    <w:rsid w:val="001E13AF"/>
    <w:rsid w:val="002014E0"/>
    <w:rsid w:val="002332F7"/>
    <w:rsid w:val="00234244"/>
    <w:rsid w:val="00262656"/>
    <w:rsid w:val="002706D8"/>
    <w:rsid w:val="002958F3"/>
    <w:rsid w:val="00295BB3"/>
    <w:rsid w:val="002A0EEB"/>
    <w:rsid w:val="002B1769"/>
    <w:rsid w:val="002B2F53"/>
    <w:rsid w:val="002C20BE"/>
    <w:rsid w:val="002D1608"/>
    <w:rsid w:val="002E28EB"/>
    <w:rsid w:val="002E7B9F"/>
    <w:rsid w:val="003259ED"/>
    <w:rsid w:val="00335A30"/>
    <w:rsid w:val="00346144"/>
    <w:rsid w:val="00391010"/>
    <w:rsid w:val="00395BA0"/>
    <w:rsid w:val="003A32C4"/>
    <w:rsid w:val="003B0746"/>
    <w:rsid w:val="003B15A5"/>
    <w:rsid w:val="003B1D53"/>
    <w:rsid w:val="003B7803"/>
    <w:rsid w:val="003D20AA"/>
    <w:rsid w:val="003D590C"/>
    <w:rsid w:val="003E0DE3"/>
    <w:rsid w:val="003E2296"/>
    <w:rsid w:val="003F3E70"/>
    <w:rsid w:val="003F5456"/>
    <w:rsid w:val="003F63ED"/>
    <w:rsid w:val="004000EB"/>
    <w:rsid w:val="004013B8"/>
    <w:rsid w:val="0040440B"/>
    <w:rsid w:val="00412A1B"/>
    <w:rsid w:val="004176CB"/>
    <w:rsid w:val="004254E8"/>
    <w:rsid w:val="0043408D"/>
    <w:rsid w:val="00451B5E"/>
    <w:rsid w:val="00452DE5"/>
    <w:rsid w:val="00466E21"/>
    <w:rsid w:val="0049656F"/>
    <w:rsid w:val="004C0D35"/>
    <w:rsid w:val="004D335F"/>
    <w:rsid w:val="004D3506"/>
    <w:rsid w:val="004E66FA"/>
    <w:rsid w:val="004F6E9A"/>
    <w:rsid w:val="00526F1A"/>
    <w:rsid w:val="00580E58"/>
    <w:rsid w:val="005B1D13"/>
    <w:rsid w:val="005B45FD"/>
    <w:rsid w:val="005D15A3"/>
    <w:rsid w:val="005D612E"/>
    <w:rsid w:val="006057FD"/>
    <w:rsid w:val="00620779"/>
    <w:rsid w:val="006620C6"/>
    <w:rsid w:val="00662B33"/>
    <w:rsid w:val="00690993"/>
    <w:rsid w:val="006A143D"/>
    <w:rsid w:val="006B614C"/>
    <w:rsid w:val="006D6DBD"/>
    <w:rsid w:val="006F2E02"/>
    <w:rsid w:val="006F52A4"/>
    <w:rsid w:val="006F79B1"/>
    <w:rsid w:val="007113D6"/>
    <w:rsid w:val="007135D0"/>
    <w:rsid w:val="007319D8"/>
    <w:rsid w:val="007607E2"/>
    <w:rsid w:val="00764C75"/>
    <w:rsid w:val="007905CA"/>
    <w:rsid w:val="00795D62"/>
    <w:rsid w:val="007A6D6E"/>
    <w:rsid w:val="007B6A17"/>
    <w:rsid w:val="007C17D7"/>
    <w:rsid w:val="007F0DEC"/>
    <w:rsid w:val="007F1AC3"/>
    <w:rsid w:val="007F3D30"/>
    <w:rsid w:val="007F47C1"/>
    <w:rsid w:val="007F67FF"/>
    <w:rsid w:val="00816D13"/>
    <w:rsid w:val="0082266B"/>
    <w:rsid w:val="00823078"/>
    <w:rsid w:val="008261FC"/>
    <w:rsid w:val="0084000A"/>
    <w:rsid w:val="00851A3A"/>
    <w:rsid w:val="00875592"/>
    <w:rsid w:val="008A2912"/>
    <w:rsid w:val="008A7D03"/>
    <w:rsid w:val="008A7D39"/>
    <w:rsid w:val="008B10BD"/>
    <w:rsid w:val="008B13AA"/>
    <w:rsid w:val="008B489F"/>
    <w:rsid w:val="008C545F"/>
    <w:rsid w:val="008C566E"/>
    <w:rsid w:val="008E5872"/>
    <w:rsid w:val="008E7CF8"/>
    <w:rsid w:val="008F0E58"/>
    <w:rsid w:val="008F2DF3"/>
    <w:rsid w:val="009075F7"/>
    <w:rsid w:val="00932E1C"/>
    <w:rsid w:val="00937190"/>
    <w:rsid w:val="00946D7E"/>
    <w:rsid w:val="00961B68"/>
    <w:rsid w:val="009636C2"/>
    <w:rsid w:val="0097242E"/>
    <w:rsid w:val="009729ED"/>
    <w:rsid w:val="00974EFF"/>
    <w:rsid w:val="009A2159"/>
    <w:rsid w:val="009B0BDF"/>
    <w:rsid w:val="009B7861"/>
    <w:rsid w:val="009C224B"/>
    <w:rsid w:val="009C71C1"/>
    <w:rsid w:val="009E0D00"/>
    <w:rsid w:val="00A13410"/>
    <w:rsid w:val="00A1354A"/>
    <w:rsid w:val="00A23509"/>
    <w:rsid w:val="00A461C6"/>
    <w:rsid w:val="00A516F0"/>
    <w:rsid w:val="00A96E56"/>
    <w:rsid w:val="00AB62D1"/>
    <w:rsid w:val="00AB62DB"/>
    <w:rsid w:val="00AF39A9"/>
    <w:rsid w:val="00B02B70"/>
    <w:rsid w:val="00B057D6"/>
    <w:rsid w:val="00B16805"/>
    <w:rsid w:val="00B6534A"/>
    <w:rsid w:val="00B65978"/>
    <w:rsid w:val="00B7130D"/>
    <w:rsid w:val="00B72F47"/>
    <w:rsid w:val="00B740E4"/>
    <w:rsid w:val="00BA7B4C"/>
    <w:rsid w:val="00BB1569"/>
    <w:rsid w:val="00BB21FE"/>
    <w:rsid w:val="00BB6F2A"/>
    <w:rsid w:val="00BC3B14"/>
    <w:rsid w:val="00BC65E3"/>
    <w:rsid w:val="00BD0545"/>
    <w:rsid w:val="00BE04A4"/>
    <w:rsid w:val="00C0479B"/>
    <w:rsid w:val="00C1491A"/>
    <w:rsid w:val="00C154BD"/>
    <w:rsid w:val="00C3220E"/>
    <w:rsid w:val="00C41BCE"/>
    <w:rsid w:val="00C42F8F"/>
    <w:rsid w:val="00C43DBC"/>
    <w:rsid w:val="00CB3559"/>
    <w:rsid w:val="00CB4108"/>
    <w:rsid w:val="00CB57C0"/>
    <w:rsid w:val="00CC0802"/>
    <w:rsid w:val="00CC2F85"/>
    <w:rsid w:val="00CD49FC"/>
    <w:rsid w:val="00CD7BD9"/>
    <w:rsid w:val="00CE6796"/>
    <w:rsid w:val="00D10622"/>
    <w:rsid w:val="00D42270"/>
    <w:rsid w:val="00D54934"/>
    <w:rsid w:val="00D70B05"/>
    <w:rsid w:val="00D84F9E"/>
    <w:rsid w:val="00D966AE"/>
    <w:rsid w:val="00DA0EC8"/>
    <w:rsid w:val="00DC3B7E"/>
    <w:rsid w:val="00DE1FAF"/>
    <w:rsid w:val="00DE5D7C"/>
    <w:rsid w:val="00DF46BF"/>
    <w:rsid w:val="00DF5EB0"/>
    <w:rsid w:val="00DF79A9"/>
    <w:rsid w:val="00E26432"/>
    <w:rsid w:val="00E42C12"/>
    <w:rsid w:val="00E4568C"/>
    <w:rsid w:val="00E57945"/>
    <w:rsid w:val="00E60439"/>
    <w:rsid w:val="00E76241"/>
    <w:rsid w:val="00EB6813"/>
    <w:rsid w:val="00EC7297"/>
    <w:rsid w:val="00ED4C71"/>
    <w:rsid w:val="00F1618E"/>
    <w:rsid w:val="00F30C27"/>
    <w:rsid w:val="00F41FC7"/>
    <w:rsid w:val="00F50E5A"/>
    <w:rsid w:val="00F614BC"/>
    <w:rsid w:val="00F63747"/>
    <w:rsid w:val="00F7300F"/>
    <w:rsid w:val="00F74C64"/>
    <w:rsid w:val="00F74D39"/>
    <w:rsid w:val="00F8233C"/>
    <w:rsid w:val="00F844E5"/>
    <w:rsid w:val="00F93F72"/>
    <w:rsid w:val="00F958DF"/>
    <w:rsid w:val="00F9673F"/>
    <w:rsid w:val="00FB31AB"/>
    <w:rsid w:val="00FD0188"/>
    <w:rsid w:val="00FD624E"/>
    <w:rsid w:val="00FE18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39A"/>
  <w15:chartTrackingRefBased/>
  <w15:docId w15:val="{E3B8B68A-7946-40DA-96B8-D80C85BA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7D03"/>
    <w:pPr>
      <w:spacing w:after="0" w:line="240" w:lineRule="auto"/>
    </w:pPr>
    <w:rPr>
      <w:sz w:val="20"/>
      <w:szCs w:val="20"/>
    </w:rPr>
  </w:style>
  <w:style w:type="character" w:customStyle="1" w:styleId="FootnoteTextChar">
    <w:name w:val="Footnote Text Char"/>
    <w:basedOn w:val="DefaultParagraphFont"/>
    <w:link w:val="FootnoteText"/>
    <w:uiPriority w:val="99"/>
    <w:rsid w:val="008A7D03"/>
    <w:rPr>
      <w:sz w:val="20"/>
      <w:szCs w:val="20"/>
    </w:rPr>
  </w:style>
  <w:style w:type="character" w:styleId="FootnoteReference">
    <w:name w:val="footnote reference"/>
    <w:basedOn w:val="DefaultParagraphFont"/>
    <w:uiPriority w:val="99"/>
    <w:semiHidden/>
    <w:unhideWhenUsed/>
    <w:rsid w:val="008A7D03"/>
    <w:rPr>
      <w:vertAlign w:val="superscript"/>
    </w:rPr>
  </w:style>
  <w:style w:type="paragraph" w:styleId="ListParagraph">
    <w:name w:val="List Paragraph"/>
    <w:basedOn w:val="Normal"/>
    <w:uiPriority w:val="34"/>
    <w:qFormat/>
    <w:rsid w:val="00C3220E"/>
    <w:pPr>
      <w:ind w:left="720"/>
      <w:contextualSpacing/>
    </w:pPr>
  </w:style>
  <w:style w:type="character" w:styleId="CommentReference">
    <w:name w:val="annotation reference"/>
    <w:basedOn w:val="DefaultParagraphFont"/>
    <w:uiPriority w:val="99"/>
    <w:semiHidden/>
    <w:unhideWhenUsed/>
    <w:rsid w:val="00DC3B7E"/>
    <w:rPr>
      <w:sz w:val="16"/>
      <w:szCs w:val="16"/>
    </w:rPr>
  </w:style>
  <w:style w:type="paragraph" w:styleId="CommentText">
    <w:name w:val="annotation text"/>
    <w:basedOn w:val="Normal"/>
    <w:link w:val="CommentTextChar"/>
    <w:uiPriority w:val="99"/>
    <w:semiHidden/>
    <w:unhideWhenUsed/>
    <w:rsid w:val="00DC3B7E"/>
    <w:pPr>
      <w:spacing w:line="240" w:lineRule="auto"/>
    </w:pPr>
    <w:rPr>
      <w:sz w:val="20"/>
      <w:szCs w:val="20"/>
    </w:rPr>
  </w:style>
  <w:style w:type="character" w:customStyle="1" w:styleId="CommentTextChar">
    <w:name w:val="Comment Text Char"/>
    <w:basedOn w:val="DefaultParagraphFont"/>
    <w:link w:val="CommentText"/>
    <w:uiPriority w:val="99"/>
    <w:semiHidden/>
    <w:rsid w:val="00DC3B7E"/>
    <w:rPr>
      <w:sz w:val="20"/>
      <w:szCs w:val="20"/>
    </w:rPr>
  </w:style>
  <w:style w:type="paragraph" w:styleId="CommentSubject">
    <w:name w:val="annotation subject"/>
    <w:basedOn w:val="CommentText"/>
    <w:next w:val="CommentText"/>
    <w:link w:val="CommentSubjectChar"/>
    <w:uiPriority w:val="99"/>
    <w:semiHidden/>
    <w:unhideWhenUsed/>
    <w:rsid w:val="00DC3B7E"/>
    <w:rPr>
      <w:b/>
      <w:bCs/>
    </w:rPr>
  </w:style>
  <w:style w:type="character" w:customStyle="1" w:styleId="CommentSubjectChar">
    <w:name w:val="Comment Subject Char"/>
    <w:basedOn w:val="CommentTextChar"/>
    <w:link w:val="CommentSubject"/>
    <w:uiPriority w:val="99"/>
    <w:semiHidden/>
    <w:rsid w:val="00DC3B7E"/>
    <w:rPr>
      <w:b/>
      <w:bCs/>
      <w:sz w:val="20"/>
      <w:szCs w:val="20"/>
    </w:rPr>
  </w:style>
  <w:style w:type="paragraph" w:styleId="BalloonText">
    <w:name w:val="Balloon Text"/>
    <w:basedOn w:val="Normal"/>
    <w:link w:val="BalloonTextChar"/>
    <w:uiPriority w:val="99"/>
    <w:semiHidden/>
    <w:unhideWhenUsed/>
    <w:rsid w:val="00DC3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7E"/>
    <w:rPr>
      <w:rFonts w:ascii="Segoe UI" w:hAnsi="Segoe UI" w:cs="Segoe UI"/>
      <w:sz w:val="18"/>
      <w:szCs w:val="18"/>
    </w:rPr>
  </w:style>
  <w:style w:type="table" w:styleId="TableGrid">
    <w:name w:val="Table Grid"/>
    <w:basedOn w:val="TableNormal"/>
    <w:uiPriority w:val="39"/>
    <w:rsid w:val="00D8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2353">
      <w:bodyDiv w:val="1"/>
      <w:marLeft w:val="0"/>
      <w:marRight w:val="0"/>
      <w:marTop w:val="0"/>
      <w:marBottom w:val="0"/>
      <w:divBdr>
        <w:top w:val="none" w:sz="0" w:space="0" w:color="auto"/>
        <w:left w:val="none" w:sz="0" w:space="0" w:color="auto"/>
        <w:bottom w:val="none" w:sz="0" w:space="0" w:color="auto"/>
        <w:right w:val="none" w:sz="0" w:space="0" w:color="auto"/>
      </w:divBdr>
      <w:divsChild>
        <w:div w:id="1409882806">
          <w:marLeft w:val="0"/>
          <w:marRight w:val="0"/>
          <w:marTop w:val="0"/>
          <w:marBottom w:val="0"/>
          <w:divBdr>
            <w:top w:val="none" w:sz="0" w:space="0" w:color="auto"/>
            <w:left w:val="none" w:sz="0" w:space="0" w:color="auto"/>
            <w:bottom w:val="none" w:sz="0" w:space="0" w:color="auto"/>
            <w:right w:val="none" w:sz="0" w:space="0" w:color="auto"/>
          </w:divBdr>
          <w:divsChild>
            <w:div w:id="2021853777">
              <w:marLeft w:val="0"/>
              <w:marRight w:val="0"/>
              <w:marTop w:val="0"/>
              <w:marBottom w:val="0"/>
              <w:divBdr>
                <w:top w:val="none" w:sz="0" w:space="0" w:color="auto"/>
                <w:left w:val="none" w:sz="0" w:space="0" w:color="auto"/>
                <w:bottom w:val="none" w:sz="0" w:space="0" w:color="auto"/>
                <w:right w:val="none" w:sz="0" w:space="0" w:color="auto"/>
              </w:divBdr>
              <w:divsChild>
                <w:div w:id="1575705066">
                  <w:marLeft w:val="0"/>
                  <w:marRight w:val="0"/>
                  <w:marTop w:val="0"/>
                  <w:marBottom w:val="0"/>
                  <w:divBdr>
                    <w:top w:val="none" w:sz="0" w:space="0" w:color="auto"/>
                    <w:left w:val="none" w:sz="0" w:space="0" w:color="auto"/>
                    <w:bottom w:val="none" w:sz="0" w:space="0" w:color="auto"/>
                    <w:right w:val="none" w:sz="0" w:space="0" w:color="auto"/>
                  </w:divBdr>
                  <w:divsChild>
                    <w:div w:id="14026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8007">
          <w:marLeft w:val="0"/>
          <w:marRight w:val="0"/>
          <w:marTop w:val="0"/>
          <w:marBottom w:val="0"/>
          <w:divBdr>
            <w:top w:val="none" w:sz="0" w:space="0" w:color="auto"/>
            <w:left w:val="none" w:sz="0" w:space="0" w:color="auto"/>
            <w:bottom w:val="none" w:sz="0" w:space="0" w:color="auto"/>
            <w:right w:val="none" w:sz="0" w:space="0" w:color="auto"/>
          </w:divBdr>
          <w:divsChild>
            <w:div w:id="13056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8469">
      <w:bodyDiv w:val="1"/>
      <w:marLeft w:val="0"/>
      <w:marRight w:val="0"/>
      <w:marTop w:val="0"/>
      <w:marBottom w:val="0"/>
      <w:divBdr>
        <w:top w:val="none" w:sz="0" w:space="0" w:color="auto"/>
        <w:left w:val="none" w:sz="0" w:space="0" w:color="auto"/>
        <w:bottom w:val="none" w:sz="0" w:space="0" w:color="auto"/>
        <w:right w:val="none" w:sz="0" w:space="0" w:color="auto"/>
      </w:divBdr>
    </w:div>
    <w:div w:id="548152733">
      <w:bodyDiv w:val="1"/>
      <w:marLeft w:val="0"/>
      <w:marRight w:val="0"/>
      <w:marTop w:val="0"/>
      <w:marBottom w:val="0"/>
      <w:divBdr>
        <w:top w:val="none" w:sz="0" w:space="0" w:color="auto"/>
        <w:left w:val="none" w:sz="0" w:space="0" w:color="auto"/>
        <w:bottom w:val="none" w:sz="0" w:space="0" w:color="auto"/>
        <w:right w:val="none" w:sz="0" w:space="0" w:color="auto"/>
      </w:divBdr>
    </w:div>
    <w:div w:id="1373841810">
      <w:bodyDiv w:val="1"/>
      <w:marLeft w:val="0"/>
      <w:marRight w:val="0"/>
      <w:marTop w:val="0"/>
      <w:marBottom w:val="0"/>
      <w:divBdr>
        <w:top w:val="none" w:sz="0" w:space="0" w:color="auto"/>
        <w:left w:val="none" w:sz="0" w:space="0" w:color="auto"/>
        <w:bottom w:val="none" w:sz="0" w:space="0" w:color="auto"/>
        <w:right w:val="none" w:sz="0" w:space="0" w:color="auto"/>
      </w:divBdr>
    </w:div>
    <w:div w:id="1819496183">
      <w:bodyDiv w:val="1"/>
      <w:marLeft w:val="0"/>
      <w:marRight w:val="0"/>
      <w:marTop w:val="0"/>
      <w:marBottom w:val="0"/>
      <w:divBdr>
        <w:top w:val="none" w:sz="0" w:space="0" w:color="auto"/>
        <w:left w:val="none" w:sz="0" w:space="0" w:color="auto"/>
        <w:bottom w:val="none" w:sz="0" w:space="0" w:color="auto"/>
        <w:right w:val="none" w:sz="0" w:space="0" w:color="auto"/>
      </w:divBdr>
    </w:div>
    <w:div w:id="20531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8EF46-3B40-439E-8977-EC499E41236C}" type="doc">
      <dgm:prSet loTypeId="urn:microsoft.com/office/officeart/2005/8/layout/process1" loCatId="process" qsTypeId="urn:microsoft.com/office/officeart/2005/8/quickstyle/simple1" qsCatId="simple" csTypeId="urn:microsoft.com/office/officeart/2005/8/colors/colorful1" csCatId="colorful" phldr="1"/>
      <dgm:spPr/>
    </dgm:pt>
    <dgm:pt modelId="{A2BDE872-7894-45B9-9270-CB28FDF1AB93}">
      <dgm:prSet phldrT="[Text]"/>
      <dgm:spPr/>
      <dgm:t>
        <a:bodyPr/>
        <a:lstStyle/>
        <a:p>
          <a:r>
            <a:rPr lang="en-GB"/>
            <a:t>Opening cutscene (non-looping)</a:t>
          </a:r>
        </a:p>
      </dgm:t>
    </dgm:pt>
    <dgm:pt modelId="{0DA7D86E-95D1-4F7E-A19B-BD4C2F2683BF}" type="parTrans" cxnId="{EBFE6CE4-C62F-4D55-8CC9-FEC4F8F5AB95}">
      <dgm:prSet/>
      <dgm:spPr/>
      <dgm:t>
        <a:bodyPr/>
        <a:lstStyle/>
        <a:p>
          <a:endParaRPr lang="en-GB"/>
        </a:p>
      </dgm:t>
    </dgm:pt>
    <dgm:pt modelId="{EB124645-6A5E-4FA2-A169-2D682543A223}" type="sibTrans" cxnId="{EBFE6CE4-C62F-4D55-8CC9-FEC4F8F5AB95}">
      <dgm:prSet/>
      <dgm:spPr/>
      <dgm:t>
        <a:bodyPr/>
        <a:lstStyle/>
        <a:p>
          <a:endParaRPr lang="en-GB"/>
        </a:p>
      </dgm:t>
    </dgm:pt>
    <dgm:pt modelId="{21805108-B155-451D-B14E-FD6FC451A581}">
      <dgm:prSet phldrT="[Text]"/>
      <dgm:spPr/>
      <dgm:t>
        <a:bodyPr/>
        <a:lstStyle/>
        <a:p>
          <a:r>
            <a:rPr lang="en-GB"/>
            <a:t>Gameplay 1 (looping)</a:t>
          </a:r>
        </a:p>
      </dgm:t>
    </dgm:pt>
    <dgm:pt modelId="{30AB2471-7D4D-4ADF-9FE8-C8D315AE2042}" type="parTrans" cxnId="{3061B97A-BF03-4517-929F-153D813D23BB}">
      <dgm:prSet/>
      <dgm:spPr/>
      <dgm:t>
        <a:bodyPr/>
        <a:lstStyle/>
        <a:p>
          <a:endParaRPr lang="en-GB"/>
        </a:p>
      </dgm:t>
    </dgm:pt>
    <dgm:pt modelId="{68D515C7-9DFA-473E-8DC9-59A284E0D7CD}" type="sibTrans" cxnId="{3061B97A-BF03-4517-929F-153D813D23BB}">
      <dgm:prSet/>
      <dgm:spPr/>
      <dgm:t>
        <a:bodyPr/>
        <a:lstStyle/>
        <a:p>
          <a:endParaRPr lang="en-GB"/>
        </a:p>
      </dgm:t>
    </dgm:pt>
    <dgm:pt modelId="{A27B9A23-65F7-4988-962A-55F4F781BDA0}">
      <dgm:prSet phldrT="[Text]"/>
      <dgm:spPr/>
      <dgm:t>
        <a:bodyPr/>
        <a:lstStyle/>
        <a:p>
          <a:r>
            <a:rPr lang="en-GB"/>
            <a:t>Gameplay 2 (looping)</a:t>
          </a:r>
        </a:p>
      </dgm:t>
    </dgm:pt>
    <dgm:pt modelId="{9780AA28-5A18-4840-A1C2-1695F06D06D7}" type="parTrans" cxnId="{3E4F8BEB-9CAD-4870-B825-74EFC6CDC88C}">
      <dgm:prSet/>
      <dgm:spPr/>
      <dgm:t>
        <a:bodyPr/>
        <a:lstStyle/>
        <a:p>
          <a:endParaRPr lang="en-GB"/>
        </a:p>
      </dgm:t>
    </dgm:pt>
    <dgm:pt modelId="{5657B445-5E52-4D4C-B695-91EF249D0906}" type="sibTrans" cxnId="{3E4F8BEB-9CAD-4870-B825-74EFC6CDC88C}">
      <dgm:prSet/>
      <dgm:spPr/>
      <dgm:t>
        <a:bodyPr/>
        <a:lstStyle/>
        <a:p>
          <a:endParaRPr lang="en-GB"/>
        </a:p>
      </dgm:t>
    </dgm:pt>
    <dgm:pt modelId="{D8E9AE1E-6266-4952-AF8D-818902B7D322}">
      <dgm:prSet phldrT="[Text]"/>
      <dgm:spPr/>
      <dgm:t>
        <a:bodyPr/>
        <a:lstStyle/>
        <a:p>
          <a:r>
            <a:rPr lang="en-GB"/>
            <a:t>Cutscene (non looping)</a:t>
          </a:r>
        </a:p>
      </dgm:t>
    </dgm:pt>
    <dgm:pt modelId="{64E4FE62-83F3-4EBD-BA2C-2A65C3688A8E}" type="parTrans" cxnId="{8F4D8A29-2222-4EA2-AC43-910E9D7ADB63}">
      <dgm:prSet/>
      <dgm:spPr/>
      <dgm:t>
        <a:bodyPr/>
        <a:lstStyle/>
        <a:p>
          <a:endParaRPr lang="en-GB"/>
        </a:p>
      </dgm:t>
    </dgm:pt>
    <dgm:pt modelId="{7A6F66C2-65EF-46E7-92CD-B8D644CAF36D}" type="sibTrans" cxnId="{8F4D8A29-2222-4EA2-AC43-910E9D7ADB63}">
      <dgm:prSet/>
      <dgm:spPr/>
      <dgm:t>
        <a:bodyPr/>
        <a:lstStyle/>
        <a:p>
          <a:endParaRPr lang="en-GB"/>
        </a:p>
      </dgm:t>
    </dgm:pt>
    <dgm:pt modelId="{FA68FFFB-226C-4EAA-87FE-5BF6DF8007B4}">
      <dgm:prSet phldrT="[Text]"/>
      <dgm:spPr/>
      <dgm:t>
        <a:bodyPr/>
        <a:lstStyle/>
        <a:p>
          <a:r>
            <a:rPr lang="en-GB"/>
            <a:t>Concluding cutscene (non-looping)</a:t>
          </a:r>
        </a:p>
      </dgm:t>
    </dgm:pt>
    <dgm:pt modelId="{CBFE2199-A88D-4778-8F98-82B8BDB1F5B2}" type="parTrans" cxnId="{38D6B524-F6FF-4141-8DAD-5EE5F9E05302}">
      <dgm:prSet/>
      <dgm:spPr/>
      <dgm:t>
        <a:bodyPr/>
        <a:lstStyle/>
        <a:p>
          <a:endParaRPr lang="en-GB"/>
        </a:p>
      </dgm:t>
    </dgm:pt>
    <dgm:pt modelId="{E61886DB-C9C9-4238-8169-5156B991BF8A}" type="sibTrans" cxnId="{38D6B524-F6FF-4141-8DAD-5EE5F9E05302}">
      <dgm:prSet/>
      <dgm:spPr/>
      <dgm:t>
        <a:bodyPr/>
        <a:lstStyle/>
        <a:p>
          <a:endParaRPr lang="en-GB"/>
        </a:p>
      </dgm:t>
    </dgm:pt>
    <dgm:pt modelId="{E7B0CA2A-F4B9-41C4-B0CE-342CD710A3E6}" type="pres">
      <dgm:prSet presAssocID="{24D8EF46-3B40-439E-8977-EC499E41236C}" presName="Name0" presStyleCnt="0">
        <dgm:presLayoutVars>
          <dgm:dir/>
          <dgm:resizeHandles val="exact"/>
        </dgm:presLayoutVars>
      </dgm:prSet>
      <dgm:spPr/>
    </dgm:pt>
    <dgm:pt modelId="{B71ACB34-DB5B-4C61-8D7C-0A53943696BF}" type="pres">
      <dgm:prSet presAssocID="{A2BDE872-7894-45B9-9270-CB28FDF1AB93}" presName="node" presStyleLbl="node1" presStyleIdx="0" presStyleCnt="5">
        <dgm:presLayoutVars>
          <dgm:bulletEnabled val="1"/>
        </dgm:presLayoutVars>
      </dgm:prSet>
      <dgm:spPr/>
    </dgm:pt>
    <dgm:pt modelId="{D68D3068-1CC5-42B8-BE3A-D95498601F34}" type="pres">
      <dgm:prSet presAssocID="{EB124645-6A5E-4FA2-A169-2D682543A223}" presName="sibTrans" presStyleLbl="sibTrans2D1" presStyleIdx="0" presStyleCnt="4"/>
      <dgm:spPr/>
    </dgm:pt>
    <dgm:pt modelId="{E1933222-4553-4521-8233-85163DDCCA06}" type="pres">
      <dgm:prSet presAssocID="{EB124645-6A5E-4FA2-A169-2D682543A223}" presName="connectorText" presStyleLbl="sibTrans2D1" presStyleIdx="0" presStyleCnt="4"/>
      <dgm:spPr/>
    </dgm:pt>
    <dgm:pt modelId="{4866429F-78E2-4ADD-8D1D-4C1261E79720}" type="pres">
      <dgm:prSet presAssocID="{21805108-B155-451D-B14E-FD6FC451A581}" presName="node" presStyleLbl="node1" presStyleIdx="1" presStyleCnt="5">
        <dgm:presLayoutVars>
          <dgm:bulletEnabled val="1"/>
        </dgm:presLayoutVars>
      </dgm:prSet>
      <dgm:spPr/>
    </dgm:pt>
    <dgm:pt modelId="{80300E54-EF9F-4434-A429-08FCD2FC26DD}" type="pres">
      <dgm:prSet presAssocID="{68D515C7-9DFA-473E-8DC9-59A284E0D7CD}" presName="sibTrans" presStyleLbl="sibTrans2D1" presStyleIdx="1" presStyleCnt="4"/>
      <dgm:spPr/>
    </dgm:pt>
    <dgm:pt modelId="{2FD0293E-2A18-443F-B604-53E3C188E3EC}" type="pres">
      <dgm:prSet presAssocID="{68D515C7-9DFA-473E-8DC9-59A284E0D7CD}" presName="connectorText" presStyleLbl="sibTrans2D1" presStyleIdx="1" presStyleCnt="4"/>
      <dgm:spPr/>
    </dgm:pt>
    <dgm:pt modelId="{31A53795-FFBF-4E2C-BFC2-020FAA884E1A}" type="pres">
      <dgm:prSet presAssocID="{D8E9AE1E-6266-4952-AF8D-818902B7D322}" presName="node" presStyleLbl="node1" presStyleIdx="2" presStyleCnt="5">
        <dgm:presLayoutVars>
          <dgm:bulletEnabled val="1"/>
        </dgm:presLayoutVars>
      </dgm:prSet>
      <dgm:spPr/>
    </dgm:pt>
    <dgm:pt modelId="{65568AF1-98F7-4D9A-B8B6-A4CE0C7633BA}" type="pres">
      <dgm:prSet presAssocID="{7A6F66C2-65EF-46E7-92CD-B8D644CAF36D}" presName="sibTrans" presStyleLbl="sibTrans2D1" presStyleIdx="2" presStyleCnt="4"/>
      <dgm:spPr/>
    </dgm:pt>
    <dgm:pt modelId="{4559AB2B-148E-4590-9008-F90111F57CF9}" type="pres">
      <dgm:prSet presAssocID="{7A6F66C2-65EF-46E7-92CD-B8D644CAF36D}" presName="connectorText" presStyleLbl="sibTrans2D1" presStyleIdx="2" presStyleCnt="4"/>
      <dgm:spPr/>
    </dgm:pt>
    <dgm:pt modelId="{8AB31E0C-8AC4-4617-A3C5-92A7A2295AD3}" type="pres">
      <dgm:prSet presAssocID="{A27B9A23-65F7-4988-962A-55F4F781BDA0}" presName="node" presStyleLbl="node1" presStyleIdx="3" presStyleCnt="5">
        <dgm:presLayoutVars>
          <dgm:bulletEnabled val="1"/>
        </dgm:presLayoutVars>
      </dgm:prSet>
      <dgm:spPr/>
    </dgm:pt>
    <dgm:pt modelId="{D3DEAD57-1B07-48F5-9829-884733A8ABEB}" type="pres">
      <dgm:prSet presAssocID="{5657B445-5E52-4D4C-B695-91EF249D0906}" presName="sibTrans" presStyleLbl="sibTrans2D1" presStyleIdx="3" presStyleCnt="4"/>
      <dgm:spPr/>
    </dgm:pt>
    <dgm:pt modelId="{5E043AA2-5AE0-4651-89A8-48EA26FF918D}" type="pres">
      <dgm:prSet presAssocID="{5657B445-5E52-4D4C-B695-91EF249D0906}" presName="connectorText" presStyleLbl="sibTrans2D1" presStyleIdx="3" presStyleCnt="4"/>
      <dgm:spPr/>
    </dgm:pt>
    <dgm:pt modelId="{88B3D85F-9776-465A-88DE-5357F2ACA946}" type="pres">
      <dgm:prSet presAssocID="{FA68FFFB-226C-4EAA-87FE-5BF6DF8007B4}" presName="node" presStyleLbl="node1" presStyleIdx="4" presStyleCnt="5">
        <dgm:presLayoutVars>
          <dgm:bulletEnabled val="1"/>
        </dgm:presLayoutVars>
      </dgm:prSet>
      <dgm:spPr/>
    </dgm:pt>
  </dgm:ptLst>
  <dgm:cxnLst>
    <dgm:cxn modelId="{727AE710-2EC3-442E-8C47-4EB5E50DA1F9}" type="presOf" srcId="{68D515C7-9DFA-473E-8DC9-59A284E0D7CD}" destId="{80300E54-EF9F-4434-A429-08FCD2FC26DD}" srcOrd="0" destOrd="0" presId="urn:microsoft.com/office/officeart/2005/8/layout/process1"/>
    <dgm:cxn modelId="{50751F1F-AF73-4E64-AE0D-9F550549AFDF}" type="presOf" srcId="{FA68FFFB-226C-4EAA-87FE-5BF6DF8007B4}" destId="{88B3D85F-9776-465A-88DE-5357F2ACA946}" srcOrd="0" destOrd="0" presId="urn:microsoft.com/office/officeart/2005/8/layout/process1"/>
    <dgm:cxn modelId="{6E68C822-51F1-418E-9F05-FA613F3D351A}" type="presOf" srcId="{EB124645-6A5E-4FA2-A169-2D682543A223}" destId="{D68D3068-1CC5-42B8-BE3A-D95498601F34}" srcOrd="0" destOrd="0" presId="urn:microsoft.com/office/officeart/2005/8/layout/process1"/>
    <dgm:cxn modelId="{38D6B524-F6FF-4141-8DAD-5EE5F9E05302}" srcId="{24D8EF46-3B40-439E-8977-EC499E41236C}" destId="{FA68FFFB-226C-4EAA-87FE-5BF6DF8007B4}" srcOrd="4" destOrd="0" parTransId="{CBFE2199-A88D-4778-8F98-82B8BDB1F5B2}" sibTransId="{E61886DB-C9C9-4238-8169-5156B991BF8A}"/>
    <dgm:cxn modelId="{8F4D8A29-2222-4EA2-AC43-910E9D7ADB63}" srcId="{24D8EF46-3B40-439E-8977-EC499E41236C}" destId="{D8E9AE1E-6266-4952-AF8D-818902B7D322}" srcOrd="2" destOrd="0" parTransId="{64E4FE62-83F3-4EBD-BA2C-2A65C3688A8E}" sibTransId="{7A6F66C2-65EF-46E7-92CD-B8D644CAF36D}"/>
    <dgm:cxn modelId="{078A422D-F33E-4D04-A0F3-F06F879B4247}" type="presOf" srcId="{21805108-B155-451D-B14E-FD6FC451A581}" destId="{4866429F-78E2-4ADD-8D1D-4C1261E79720}" srcOrd="0" destOrd="0" presId="urn:microsoft.com/office/officeart/2005/8/layout/process1"/>
    <dgm:cxn modelId="{257DE262-141E-4E86-9F36-D45AFA474CC3}" type="presOf" srcId="{D8E9AE1E-6266-4952-AF8D-818902B7D322}" destId="{31A53795-FFBF-4E2C-BFC2-020FAA884E1A}" srcOrd="0" destOrd="0" presId="urn:microsoft.com/office/officeart/2005/8/layout/process1"/>
    <dgm:cxn modelId="{F138A350-8756-4048-8D52-641AFB3FCC77}" type="presOf" srcId="{24D8EF46-3B40-439E-8977-EC499E41236C}" destId="{E7B0CA2A-F4B9-41C4-B0CE-342CD710A3E6}" srcOrd="0" destOrd="0" presId="urn:microsoft.com/office/officeart/2005/8/layout/process1"/>
    <dgm:cxn modelId="{9493A872-5CBE-4C65-BE94-9C708F61B7F9}" type="presOf" srcId="{7A6F66C2-65EF-46E7-92CD-B8D644CAF36D}" destId="{65568AF1-98F7-4D9A-B8B6-A4CE0C7633BA}" srcOrd="0" destOrd="0" presId="urn:microsoft.com/office/officeart/2005/8/layout/process1"/>
    <dgm:cxn modelId="{3061B97A-BF03-4517-929F-153D813D23BB}" srcId="{24D8EF46-3B40-439E-8977-EC499E41236C}" destId="{21805108-B155-451D-B14E-FD6FC451A581}" srcOrd="1" destOrd="0" parTransId="{30AB2471-7D4D-4ADF-9FE8-C8D315AE2042}" sibTransId="{68D515C7-9DFA-473E-8DC9-59A284E0D7CD}"/>
    <dgm:cxn modelId="{14861694-63B9-47D7-9A8D-4F355F608E1D}" type="presOf" srcId="{5657B445-5E52-4D4C-B695-91EF249D0906}" destId="{D3DEAD57-1B07-48F5-9829-884733A8ABEB}" srcOrd="0" destOrd="0" presId="urn:microsoft.com/office/officeart/2005/8/layout/process1"/>
    <dgm:cxn modelId="{154BC69B-0B10-441C-B70F-0E40A61DDE95}" type="presOf" srcId="{A2BDE872-7894-45B9-9270-CB28FDF1AB93}" destId="{B71ACB34-DB5B-4C61-8D7C-0A53943696BF}" srcOrd="0" destOrd="0" presId="urn:microsoft.com/office/officeart/2005/8/layout/process1"/>
    <dgm:cxn modelId="{1F351BBB-9304-416F-8459-402865CD2959}" type="presOf" srcId="{A27B9A23-65F7-4988-962A-55F4F781BDA0}" destId="{8AB31E0C-8AC4-4617-A3C5-92A7A2295AD3}" srcOrd="0" destOrd="0" presId="urn:microsoft.com/office/officeart/2005/8/layout/process1"/>
    <dgm:cxn modelId="{B39406CD-43F2-4F49-A2CF-7C4AE8B30347}" type="presOf" srcId="{7A6F66C2-65EF-46E7-92CD-B8D644CAF36D}" destId="{4559AB2B-148E-4590-9008-F90111F57CF9}" srcOrd="1" destOrd="0" presId="urn:microsoft.com/office/officeart/2005/8/layout/process1"/>
    <dgm:cxn modelId="{AAEF0ED2-A1E2-4D4C-9EA5-C095A801002B}" type="presOf" srcId="{68D515C7-9DFA-473E-8DC9-59A284E0D7CD}" destId="{2FD0293E-2A18-443F-B604-53E3C188E3EC}" srcOrd="1" destOrd="0" presId="urn:microsoft.com/office/officeart/2005/8/layout/process1"/>
    <dgm:cxn modelId="{6BCBA9D9-C2C4-4800-8B13-78B0FBF9E256}" type="presOf" srcId="{EB124645-6A5E-4FA2-A169-2D682543A223}" destId="{E1933222-4553-4521-8233-85163DDCCA06}" srcOrd="1" destOrd="0" presId="urn:microsoft.com/office/officeart/2005/8/layout/process1"/>
    <dgm:cxn modelId="{E28B7FDD-36ED-46BC-B769-DD60EC7D0B2A}" type="presOf" srcId="{5657B445-5E52-4D4C-B695-91EF249D0906}" destId="{5E043AA2-5AE0-4651-89A8-48EA26FF918D}" srcOrd="1" destOrd="0" presId="urn:microsoft.com/office/officeart/2005/8/layout/process1"/>
    <dgm:cxn modelId="{EBFE6CE4-C62F-4D55-8CC9-FEC4F8F5AB95}" srcId="{24D8EF46-3B40-439E-8977-EC499E41236C}" destId="{A2BDE872-7894-45B9-9270-CB28FDF1AB93}" srcOrd="0" destOrd="0" parTransId="{0DA7D86E-95D1-4F7E-A19B-BD4C2F2683BF}" sibTransId="{EB124645-6A5E-4FA2-A169-2D682543A223}"/>
    <dgm:cxn modelId="{3E4F8BEB-9CAD-4870-B825-74EFC6CDC88C}" srcId="{24D8EF46-3B40-439E-8977-EC499E41236C}" destId="{A27B9A23-65F7-4988-962A-55F4F781BDA0}" srcOrd="3" destOrd="0" parTransId="{9780AA28-5A18-4840-A1C2-1695F06D06D7}" sibTransId="{5657B445-5E52-4D4C-B695-91EF249D0906}"/>
    <dgm:cxn modelId="{1A13E99A-AF15-4AE1-9C76-3EDEB5FE7170}" type="presParOf" srcId="{E7B0CA2A-F4B9-41C4-B0CE-342CD710A3E6}" destId="{B71ACB34-DB5B-4C61-8D7C-0A53943696BF}" srcOrd="0" destOrd="0" presId="urn:microsoft.com/office/officeart/2005/8/layout/process1"/>
    <dgm:cxn modelId="{A9F04E2C-6F6D-42F6-82DF-A4433FD0A345}" type="presParOf" srcId="{E7B0CA2A-F4B9-41C4-B0CE-342CD710A3E6}" destId="{D68D3068-1CC5-42B8-BE3A-D95498601F34}" srcOrd="1" destOrd="0" presId="urn:microsoft.com/office/officeart/2005/8/layout/process1"/>
    <dgm:cxn modelId="{471966B2-76C8-4AAA-8996-308040588B5D}" type="presParOf" srcId="{D68D3068-1CC5-42B8-BE3A-D95498601F34}" destId="{E1933222-4553-4521-8233-85163DDCCA06}" srcOrd="0" destOrd="0" presId="urn:microsoft.com/office/officeart/2005/8/layout/process1"/>
    <dgm:cxn modelId="{A48DCDD6-5A73-47BF-B64F-A7E1D4E01B87}" type="presParOf" srcId="{E7B0CA2A-F4B9-41C4-B0CE-342CD710A3E6}" destId="{4866429F-78E2-4ADD-8D1D-4C1261E79720}" srcOrd="2" destOrd="0" presId="urn:microsoft.com/office/officeart/2005/8/layout/process1"/>
    <dgm:cxn modelId="{B79E9079-1650-4FBC-93E4-315256F6D9CB}" type="presParOf" srcId="{E7B0CA2A-F4B9-41C4-B0CE-342CD710A3E6}" destId="{80300E54-EF9F-4434-A429-08FCD2FC26DD}" srcOrd="3" destOrd="0" presId="urn:microsoft.com/office/officeart/2005/8/layout/process1"/>
    <dgm:cxn modelId="{50FAE6B8-EEE5-46A4-8BC5-69324780806B}" type="presParOf" srcId="{80300E54-EF9F-4434-A429-08FCD2FC26DD}" destId="{2FD0293E-2A18-443F-B604-53E3C188E3EC}" srcOrd="0" destOrd="0" presId="urn:microsoft.com/office/officeart/2005/8/layout/process1"/>
    <dgm:cxn modelId="{C1207577-E0DE-4C6C-9039-C7B1C6BEEB37}" type="presParOf" srcId="{E7B0CA2A-F4B9-41C4-B0CE-342CD710A3E6}" destId="{31A53795-FFBF-4E2C-BFC2-020FAA884E1A}" srcOrd="4" destOrd="0" presId="urn:microsoft.com/office/officeart/2005/8/layout/process1"/>
    <dgm:cxn modelId="{D4337161-6B37-49BF-9829-0105402C6A65}" type="presParOf" srcId="{E7B0CA2A-F4B9-41C4-B0CE-342CD710A3E6}" destId="{65568AF1-98F7-4D9A-B8B6-A4CE0C7633BA}" srcOrd="5" destOrd="0" presId="urn:microsoft.com/office/officeart/2005/8/layout/process1"/>
    <dgm:cxn modelId="{9C736D5B-5175-429C-A8DE-D8D60E499A2B}" type="presParOf" srcId="{65568AF1-98F7-4D9A-B8B6-A4CE0C7633BA}" destId="{4559AB2B-148E-4590-9008-F90111F57CF9}" srcOrd="0" destOrd="0" presId="urn:microsoft.com/office/officeart/2005/8/layout/process1"/>
    <dgm:cxn modelId="{F7914E26-2CCE-434B-8E87-57AA873D6805}" type="presParOf" srcId="{E7B0CA2A-F4B9-41C4-B0CE-342CD710A3E6}" destId="{8AB31E0C-8AC4-4617-A3C5-92A7A2295AD3}" srcOrd="6" destOrd="0" presId="urn:microsoft.com/office/officeart/2005/8/layout/process1"/>
    <dgm:cxn modelId="{6C908D0C-5152-42FF-AD6C-704A1AC15C19}" type="presParOf" srcId="{E7B0CA2A-F4B9-41C4-B0CE-342CD710A3E6}" destId="{D3DEAD57-1B07-48F5-9829-884733A8ABEB}" srcOrd="7" destOrd="0" presId="urn:microsoft.com/office/officeart/2005/8/layout/process1"/>
    <dgm:cxn modelId="{E68390F4-FFA7-406A-A003-E14E6D7DB335}" type="presParOf" srcId="{D3DEAD57-1B07-48F5-9829-884733A8ABEB}" destId="{5E043AA2-5AE0-4651-89A8-48EA26FF918D}" srcOrd="0" destOrd="0" presId="urn:microsoft.com/office/officeart/2005/8/layout/process1"/>
    <dgm:cxn modelId="{63B31D5F-DEB2-4241-A0C4-1B7C8D784800}" type="presParOf" srcId="{E7B0CA2A-F4B9-41C4-B0CE-342CD710A3E6}" destId="{88B3D85F-9776-465A-88DE-5357F2ACA946}"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ACB34-DB5B-4C61-8D7C-0A53943696BF}">
      <dsp:nvSpPr>
        <dsp:cNvPr id="0" name=""/>
        <dsp:cNvSpPr/>
      </dsp:nvSpPr>
      <dsp:spPr>
        <a:xfrm>
          <a:off x="3154" y="280647"/>
          <a:ext cx="977906" cy="94429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Opening cutscene (non-looping)</a:t>
          </a:r>
        </a:p>
      </dsp:txBody>
      <dsp:txXfrm>
        <a:off x="30811" y="308304"/>
        <a:ext cx="922592" cy="888976"/>
      </dsp:txXfrm>
    </dsp:sp>
    <dsp:sp modelId="{D68D3068-1CC5-42B8-BE3A-D95498601F34}">
      <dsp:nvSpPr>
        <dsp:cNvPr id="0" name=""/>
        <dsp:cNvSpPr/>
      </dsp:nvSpPr>
      <dsp:spPr>
        <a:xfrm>
          <a:off x="1078851" y="631532"/>
          <a:ext cx="207316" cy="24252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078851" y="680036"/>
        <a:ext cx="145121" cy="145512"/>
      </dsp:txXfrm>
    </dsp:sp>
    <dsp:sp modelId="{4866429F-78E2-4ADD-8D1D-4C1261E79720}">
      <dsp:nvSpPr>
        <dsp:cNvPr id="0" name=""/>
        <dsp:cNvSpPr/>
      </dsp:nvSpPr>
      <dsp:spPr>
        <a:xfrm>
          <a:off x="1372223" y="280647"/>
          <a:ext cx="977906" cy="94429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Gameplay 1 (looping)</a:t>
          </a:r>
        </a:p>
      </dsp:txBody>
      <dsp:txXfrm>
        <a:off x="1399880" y="308304"/>
        <a:ext cx="922592" cy="888976"/>
      </dsp:txXfrm>
    </dsp:sp>
    <dsp:sp modelId="{80300E54-EF9F-4434-A429-08FCD2FC26DD}">
      <dsp:nvSpPr>
        <dsp:cNvPr id="0" name=""/>
        <dsp:cNvSpPr/>
      </dsp:nvSpPr>
      <dsp:spPr>
        <a:xfrm>
          <a:off x="2447920" y="631532"/>
          <a:ext cx="207316" cy="24252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447920" y="680036"/>
        <a:ext cx="145121" cy="145512"/>
      </dsp:txXfrm>
    </dsp:sp>
    <dsp:sp modelId="{31A53795-FFBF-4E2C-BFC2-020FAA884E1A}">
      <dsp:nvSpPr>
        <dsp:cNvPr id="0" name=""/>
        <dsp:cNvSpPr/>
      </dsp:nvSpPr>
      <dsp:spPr>
        <a:xfrm>
          <a:off x="2741291" y="280647"/>
          <a:ext cx="977906" cy="94429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Cutscene (non looping)</a:t>
          </a:r>
        </a:p>
      </dsp:txBody>
      <dsp:txXfrm>
        <a:off x="2768948" y="308304"/>
        <a:ext cx="922592" cy="888976"/>
      </dsp:txXfrm>
    </dsp:sp>
    <dsp:sp modelId="{65568AF1-98F7-4D9A-B8B6-A4CE0C7633BA}">
      <dsp:nvSpPr>
        <dsp:cNvPr id="0" name=""/>
        <dsp:cNvSpPr/>
      </dsp:nvSpPr>
      <dsp:spPr>
        <a:xfrm>
          <a:off x="3816988" y="631532"/>
          <a:ext cx="207316" cy="24252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816988" y="680036"/>
        <a:ext cx="145121" cy="145512"/>
      </dsp:txXfrm>
    </dsp:sp>
    <dsp:sp modelId="{8AB31E0C-8AC4-4617-A3C5-92A7A2295AD3}">
      <dsp:nvSpPr>
        <dsp:cNvPr id="0" name=""/>
        <dsp:cNvSpPr/>
      </dsp:nvSpPr>
      <dsp:spPr>
        <a:xfrm>
          <a:off x="4110360" y="280647"/>
          <a:ext cx="977906" cy="94429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Gameplay 2 (looping)</a:t>
          </a:r>
        </a:p>
      </dsp:txBody>
      <dsp:txXfrm>
        <a:off x="4138017" y="308304"/>
        <a:ext cx="922592" cy="888976"/>
      </dsp:txXfrm>
    </dsp:sp>
    <dsp:sp modelId="{D3DEAD57-1B07-48F5-9829-884733A8ABEB}">
      <dsp:nvSpPr>
        <dsp:cNvPr id="0" name=""/>
        <dsp:cNvSpPr/>
      </dsp:nvSpPr>
      <dsp:spPr>
        <a:xfrm>
          <a:off x="5186057" y="631532"/>
          <a:ext cx="207316" cy="24252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5186057" y="680036"/>
        <a:ext cx="145121" cy="145512"/>
      </dsp:txXfrm>
    </dsp:sp>
    <dsp:sp modelId="{88B3D85F-9776-465A-88DE-5357F2ACA946}">
      <dsp:nvSpPr>
        <dsp:cNvPr id="0" name=""/>
        <dsp:cNvSpPr/>
      </dsp:nvSpPr>
      <dsp:spPr>
        <a:xfrm>
          <a:off x="5479429" y="280647"/>
          <a:ext cx="977906" cy="9442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Concluding cutscene (non-looping)</a:t>
          </a:r>
        </a:p>
      </dsp:txBody>
      <dsp:txXfrm>
        <a:off x="5507086" y="308304"/>
        <a:ext cx="922592" cy="8889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99F8-0642-493C-A936-C384EC9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Tim</dc:creator>
  <cp:keywords/>
  <dc:description/>
  <cp:lastModifiedBy>Summers, Tim</cp:lastModifiedBy>
  <cp:revision>2</cp:revision>
  <dcterms:created xsi:type="dcterms:W3CDTF">2022-11-10T13:57:00Z</dcterms:created>
  <dcterms:modified xsi:type="dcterms:W3CDTF">2022-11-10T13:57:00Z</dcterms:modified>
</cp:coreProperties>
</file>