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B288A2" w14:textId="460051EF" w:rsidR="00D96D5E" w:rsidRPr="00D96D5E" w:rsidRDefault="00D96D5E" w:rsidP="00BF1605">
      <w:pPr>
        <w:jc w:val="both"/>
        <w:rPr>
          <w:rFonts w:ascii="Arial Narrow" w:hAnsi="Arial Narrow" w:cs="Times New Roman"/>
          <w:b/>
          <w:sz w:val="40"/>
          <w:szCs w:val="40"/>
        </w:rPr>
      </w:pPr>
      <w:r w:rsidRPr="00D96D5E">
        <w:rPr>
          <w:rFonts w:ascii="Arial Narrow" w:hAnsi="Arial Narrow" w:cs="Times New Roman"/>
          <w:b/>
          <w:sz w:val="40"/>
          <w:szCs w:val="40"/>
        </w:rPr>
        <w:t>Phenotypic responses to oil pollution in</w:t>
      </w:r>
      <w:r w:rsidR="003F20DD">
        <w:rPr>
          <w:rFonts w:ascii="Arial Narrow" w:hAnsi="Arial Narrow" w:cs="Times New Roman"/>
          <w:b/>
          <w:sz w:val="40"/>
          <w:szCs w:val="40"/>
        </w:rPr>
        <w:t xml:space="preserve"> </w:t>
      </w:r>
      <w:r w:rsidR="00186F53">
        <w:rPr>
          <w:rFonts w:ascii="Arial Narrow" w:hAnsi="Arial Narrow" w:cs="Times New Roman"/>
          <w:b/>
          <w:sz w:val="40"/>
          <w:szCs w:val="40"/>
        </w:rPr>
        <w:t>a poeciliid fish</w:t>
      </w:r>
      <w:r w:rsidRPr="00D96D5E">
        <w:rPr>
          <w:rFonts w:ascii="Arial Narrow" w:hAnsi="Arial Narrow" w:cs="Times New Roman"/>
          <w:b/>
          <w:sz w:val="40"/>
          <w:szCs w:val="40"/>
        </w:rPr>
        <w:t>.</w:t>
      </w:r>
    </w:p>
    <w:p w14:paraId="2D306E51" w14:textId="77777777" w:rsidR="00D96D5E" w:rsidRPr="00D96D5E" w:rsidRDefault="00D96D5E" w:rsidP="00D96D5E">
      <w:pPr>
        <w:spacing w:line="276" w:lineRule="auto"/>
        <w:jc w:val="both"/>
        <w:rPr>
          <w:rFonts w:ascii="Arial Narrow" w:hAnsi="Arial Narrow" w:cs="Times New Roman"/>
        </w:rPr>
      </w:pPr>
    </w:p>
    <w:p w14:paraId="3604ED7F" w14:textId="257E0EC7" w:rsidR="00D96D5E" w:rsidRPr="00C7467D" w:rsidRDefault="00D96D5E" w:rsidP="00D96D5E">
      <w:pPr>
        <w:rPr>
          <w:rFonts w:ascii="Times New Roman" w:hAnsi="Times New Roman" w:cs="Times New Roman"/>
          <w:sz w:val="28"/>
          <w:szCs w:val="28"/>
          <w:lang w:val="it-IT"/>
        </w:rPr>
      </w:pPr>
      <w:r w:rsidRPr="00C7467D">
        <w:rPr>
          <w:rFonts w:ascii="Times New Roman" w:hAnsi="Times New Roman" w:cs="Times New Roman"/>
          <w:sz w:val="28"/>
          <w:szCs w:val="28"/>
          <w:lang w:val="it-IT"/>
        </w:rPr>
        <w:t xml:space="preserve">Francesco Santi, Emily Vella, </w:t>
      </w:r>
      <w:proofErr w:type="spellStart"/>
      <w:r w:rsidRPr="00C7467D">
        <w:rPr>
          <w:rFonts w:ascii="Times New Roman" w:hAnsi="Times New Roman" w:cs="Times New Roman"/>
          <w:sz w:val="28"/>
          <w:szCs w:val="28"/>
          <w:lang w:val="it-IT"/>
        </w:rPr>
        <w:t>Katherine</w:t>
      </w:r>
      <w:proofErr w:type="spellEnd"/>
      <w:r w:rsidRPr="00C7467D">
        <w:rPr>
          <w:rFonts w:ascii="Times New Roman" w:hAnsi="Times New Roman" w:cs="Times New Roman"/>
          <w:sz w:val="28"/>
          <w:szCs w:val="28"/>
          <w:lang w:val="it-IT"/>
        </w:rPr>
        <w:t xml:space="preserve"> </w:t>
      </w:r>
      <w:proofErr w:type="spellStart"/>
      <w:r w:rsidRPr="00C7467D">
        <w:rPr>
          <w:rFonts w:ascii="Times New Roman" w:hAnsi="Times New Roman" w:cs="Times New Roman"/>
          <w:sz w:val="28"/>
          <w:szCs w:val="28"/>
          <w:lang w:val="it-IT"/>
        </w:rPr>
        <w:t>Jeffress</w:t>
      </w:r>
      <w:proofErr w:type="spellEnd"/>
      <w:r w:rsidRPr="00C7467D">
        <w:rPr>
          <w:rFonts w:ascii="Times New Roman" w:hAnsi="Times New Roman" w:cs="Times New Roman"/>
          <w:sz w:val="28"/>
          <w:szCs w:val="28"/>
          <w:lang w:val="it-IT"/>
        </w:rPr>
        <w:t xml:space="preserve">, </w:t>
      </w:r>
      <w:proofErr w:type="spellStart"/>
      <w:r w:rsidRPr="00C7467D">
        <w:rPr>
          <w:rFonts w:ascii="Times New Roman" w:hAnsi="Times New Roman" w:cs="Times New Roman"/>
          <w:sz w:val="28"/>
          <w:szCs w:val="28"/>
          <w:lang w:val="it-IT"/>
        </w:rPr>
        <w:t>Amy</w:t>
      </w:r>
      <w:proofErr w:type="spellEnd"/>
      <w:r w:rsidRPr="00C7467D">
        <w:rPr>
          <w:rFonts w:ascii="Times New Roman" w:hAnsi="Times New Roman" w:cs="Times New Roman"/>
          <w:sz w:val="28"/>
          <w:szCs w:val="28"/>
          <w:lang w:val="it-IT"/>
        </w:rPr>
        <w:t xml:space="preserve"> </w:t>
      </w:r>
      <w:proofErr w:type="spellStart"/>
      <w:r w:rsidRPr="00C7467D">
        <w:rPr>
          <w:rFonts w:ascii="Times New Roman" w:hAnsi="Times New Roman" w:cs="Times New Roman"/>
          <w:sz w:val="28"/>
          <w:szCs w:val="28"/>
          <w:lang w:val="it-IT"/>
        </w:rPr>
        <w:t>Deacon</w:t>
      </w:r>
      <w:proofErr w:type="spellEnd"/>
      <w:r w:rsidRPr="00C7467D">
        <w:rPr>
          <w:rFonts w:ascii="Times New Roman" w:hAnsi="Times New Roman" w:cs="Times New Roman"/>
          <w:sz w:val="28"/>
          <w:szCs w:val="28"/>
          <w:lang w:val="it-IT"/>
        </w:rPr>
        <w:t xml:space="preserve">, </w:t>
      </w:r>
      <w:proofErr w:type="spellStart"/>
      <w:r w:rsidRPr="00C7467D">
        <w:rPr>
          <w:rFonts w:ascii="Times New Roman" w:hAnsi="Times New Roman" w:cs="Times New Roman"/>
          <w:sz w:val="28"/>
          <w:szCs w:val="28"/>
          <w:lang w:val="it-IT"/>
        </w:rPr>
        <w:t>Rüdiger</w:t>
      </w:r>
      <w:proofErr w:type="spellEnd"/>
      <w:r w:rsidRPr="00C7467D">
        <w:rPr>
          <w:rFonts w:ascii="Times New Roman" w:hAnsi="Times New Roman" w:cs="Times New Roman"/>
          <w:sz w:val="28"/>
          <w:szCs w:val="28"/>
          <w:lang w:val="it-IT"/>
        </w:rPr>
        <w:t xml:space="preserve"> </w:t>
      </w:r>
      <w:proofErr w:type="spellStart"/>
      <w:r w:rsidRPr="00C7467D">
        <w:rPr>
          <w:rFonts w:ascii="Times New Roman" w:hAnsi="Times New Roman" w:cs="Times New Roman"/>
          <w:sz w:val="28"/>
          <w:szCs w:val="28"/>
          <w:lang w:val="it-IT"/>
        </w:rPr>
        <w:t>Riesch</w:t>
      </w:r>
      <w:proofErr w:type="spellEnd"/>
    </w:p>
    <w:p w14:paraId="7617F355" w14:textId="77777777" w:rsidR="00D96D5E" w:rsidRPr="00C7467D" w:rsidRDefault="00D96D5E" w:rsidP="003F20DD">
      <w:pPr>
        <w:spacing w:line="360" w:lineRule="auto"/>
        <w:jc w:val="both"/>
        <w:rPr>
          <w:rFonts w:ascii="Arial Narrow" w:hAnsi="Arial Narrow" w:cs="Times New Roman"/>
          <w:b/>
          <w:lang w:val="it-IT"/>
        </w:rPr>
      </w:pPr>
    </w:p>
    <w:p w14:paraId="0FDEE7B0" w14:textId="77777777" w:rsidR="00D96D5E" w:rsidRPr="00D96D5E" w:rsidRDefault="00D96D5E" w:rsidP="00591492">
      <w:pPr>
        <w:spacing w:line="360" w:lineRule="auto"/>
        <w:jc w:val="both"/>
        <w:rPr>
          <w:rFonts w:ascii="Arial Narrow" w:hAnsi="Arial Narrow" w:cs="Times New Roman"/>
          <w:b/>
          <w:sz w:val="32"/>
          <w:szCs w:val="32"/>
          <w:lang w:val="en-US"/>
        </w:rPr>
      </w:pPr>
      <w:r w:rsidRPr="00D96D5E">
        <w:rPr>
          <w:rFonts w:ascii="Arial Narrow" w:hAnsi="Arial Narrow" w:cs="Times New Roman"/>
          <w:b/>
          <w:sz w:val="32"/>
          <w:szCs w:val="32"/>
          <w:lang w:val="en-US"/>
        </w:rPr>
        <w:t>Supplementary material</w:t>
      </w:r>
    </w:p>
    <w:p w14:paraId="30561B68" w14:textId="760C1101" w:rsidR="00A451F3" w:rsidRDefault="00A451F3" w:rsidP="00A451F3">
      <w:pPr>
        <w:spacing w:line="360" w:lineRule="auto"/>
        <w:jc w:val="both"/>
        <w:rPr>
          <w:rFonts w:ascii="Arial Narrow" w:hAnsi="Arial Narrow" w:cs="Times New Roman"/>
          <w:b/>
          <w:i/>
          <w:lang w:val="en-US"/>
        </w:rPr>
      </w:pPr>
      <w:r>
        <w:rPr>
          <w:rFonts w:ascii="Arial Narrow" w:hAnsi="Arial Narrow" w:cs="Times New Roman"/>
          <w:b/>
          <w:i/>
          <w:lang w:val="en-US"/>
        </w:rPr>
        <w:t>Environmental parameters measured during sampling</w:t>
      </w:r>
    </w:p>
    <w:p w14:paraId="505AFA71" w14:textId="7F453E42" w:rsidR="00A451F3" w:rsidRPr="009E4AC6" w:rsidRDefault="00A451F3" w:rsidP="00A451F3">
      <w:pPr>
        <w:spacing w:line="360" w:lineRule="auto"/>
        <w:jc w:val="both"/>
        <w:outlineLvl w:val="0"/>
        <w:rPr>
          <w:rFonts w:ascii="Times New Roman" w:hAnsi="Times New Roman" w:cs="Times New Roman"/>
        </w:rPr>
      </w:pPr>
      <w:r w:rsidRPr="009E4AC6">
        <w:rPr>
          <w:rFonts w:ascii="Times New Roman" w:hAnsi="Times New Roman" w:cs="Times New Roman"/>
        </w:rPr>
        <w:t xml:space="preserve">During sampling, we recorded latitude and longitude of each habitat using a Garmin GPSMAP 64s (Garmin Ltd., Olathe, Kansas, USA) and </w:t>
      </w:r>
      <w:r>
        <w:rPr>
          <w:rFonts w:ascii="Times New Roman" w:hAnsi="Times New Roman" w:cs="Times New Roman"/>
        </w:rPr>
        <w:t>documented</w:t>
      </w:r>
      <w:r w:rsidRPr="009E4AC6">
        <w:rPr>
          <w:rFonts w:ascii="Times New Roman" w:hAnsi="Times New Roman" w:cs="Times New Roman"/>
        </w:rPr>
        <w:t xml:space="preserve"> </w:t>
      </w:r>
      <w:r>
        <w:rPr>
          <w:rFonts w:ascii="Times New Roman" w:hAnsi="Times New Roman" w:cs="Times New Roman"/>
        </w:rPr>
        <w:t>the presence of other species in an opportunistic fashion</w:t>
      </w:r>
      <w:r w:rsidRPr="009E4AC6">
        <w:rPr>
          <w:rFonts w:ascii="Times New Roman" w:hAnsi="Times New Roman" w:cs="Times New Roman"/>
        </w:rPr>
        <w:t>. We also measured water temperature [ºC], dissolved oxygen [mg L</w:t>
      </w:r>
      <w:r w:rsidRPr="009E4AC6">
        <w:rPr>
          <w:rFonts w:ascii="Times New Roman" w:hAnsi="Times New Roman" w:cs="Times New Roman"/>
          <w:vertAlign w:val="superscript"/>
        </w:rPr>
        <w:t>-1</w:t>
      </w:r>
      <w:r w:rsidRPr="009E4AC6">
        <w:rPr>
          <w:rFonts w:ascii="Times New Roman" w:hAnsi="Times New Roman" w:cs="Times New Roman"/>
        </w:rPr>
        <w:t>], salinity [ppt] and pH using a Hach Rugge</w:t>
      </w:r>
      <w:r>
        <w:rPr>
          <w:rFonts w:ascii="Times New Roman" w:hAnsi="Times New Roman" w:cs="Times New Roman"/>
        </w:rPr>
        <w:t>d</w:t>
      </w:r>
      <w:r w:rsidRPr="009E4AC6">
        <w:rPr>
          <w:rFonts w:ascii="Times New Roman" w:hAnsi="Times New Roman" w:cs="Times New Roman"/>
        </w:rPr>
        <w:t xml:space="preserve"> Field Kit (Hach, Loveland, Colorado, USA</w:t>
      </w:r>
      <w:r>
        <w:rPr>
          <w:rFonts w:ascii="Times New Roman" w:hAnsi="Times New Roman" w:cs="Times New Roman"/>
        </w:rPr>
        <w:t xml:space="preserve">; </w:t>
      </w:r>
      <w:r w:rsidRPr="00EC54BF">
        <w:rPr>
          <w:rFonts w:ascii="Times New Roman" w:hAnsi="Times New Roman" w:cs="Times New Roman"/>
          <w:color w:val="4472C4" w:themeColor="accent1"/>
        </w:rPr>
        <w:t>Table S1</w:t>
      </w:r>
      <w:r w:rsidRPr="009E3A92">
        <w:rPr>
          <w:rFonts w:ascii="Times New Roman" w:hAnsi="Times New Roman" w:cs="Times New Roman"/>
        </w:rPr>
        <w:t>). Preliminary</w:t>
      </w:r>
      <w:r w:rsidRPr="009E4AC6">
        <w:rPr>
          <w:rFonts w:ascii="Times New Roman" w:hAnsi="Times New Roman" w:cs="Times New Roman"/>
        </w:rPr>
        <w:t xml:space="preserve"> screening did not reveal any significant influence of these abiotic factor</w:t>
      </w:r>
      <w:r>
        <w:rPr>
          <w:rFonts w:ascii="Times New Roman" w:hAnsi="Times New Roman" w:cs="Times New Roman"/>
        </w:rPr>
        <w:t>s</w:t>
      </w:r>
      <w:r w:rsidRPr="009E4AC6">
        <w:rPr>
          <w:rFonts w:ascii="Times New Roman" w:hAnsi="Times New Roman" w:cs="Times New Roman"/>
        </w:rPr>
        <w:t xml:space="preserve"> on guppy phenotypes, so they were excluded from </w:t>
      </w:r>
      <w:r>
        <w:rPr>
          <w:rFonts w:ascii="Times New Roman" w:hAnsi="Times New Roman" w:cs="Times New Roman"/>
        </w:rPr>
        <w:t>subsequent</w:t>
      </w:r>
      <w:r w:rsidRPr="009E4AC6">
        <w:rPr>
          <w:rFonts w:ascii="Times New Roman" w:hAnsi="Times New Roman" w:cs="Times New Roman"/>
        </w:rPr>
        <w:t xml:space="preserve"> analyses.</w:t>
      </w:r>
    </w:p>
    <w:p w14:paraId="17800615" w14:textId="77777777" w:rsidR="00A451F3" w:rsidRPr="00A451F3" w:rsidRDefault="00A451F3" w:rsidP="00591492">
      <w:pPr>
        <w:spacing w:line="360" w:lineRule="auto"/>
        <w:jc w:val="both"/>
        <w:rPr>
          <w:rFonts w:ascii="Arial Narrow" w:hAnsi="Arial Narrow" w:cs="Times New Roman"/>
        </w:rPr>
      </w:pPr>
    </w:p>
    <w:p w14:paraId="09615AF3" w14:textId="4D502A9F" w:rsidR="00D96D5E" w:rsidRDefault="00224782" w:rsidP="00591492">
      <w:pPr>
        <w:spacing w:line="360" w:lineRule="auto"/>
        <w:jc w:val="both"/>
        <w:rPr>
          <w:rFonts w:ascii="Arial Narrow" w:hAnsi="Arial Narrow" w:cs="Times New Roman"/>
          <w:b/>
          <w:i/>
          <w:lang w:val="en-US"/>
        </w:rPr>
      </w:pPr>
      <w:r>
        <w:rPr>
          <w:rFonts w:ascii="Arial Narrow" w:hAnsi="Arial Narrow" w:cs="Times New Roman"/>
          <w:b/>
          <w:i/>
          <w:lang w:val="en-US"/>
        </w:rPr>
        <w:t>Extended methods for b</w:t>
      </w:r>
      <w:r w:rsidR="008B7C15" w:rsidRPr="00591492">
        <w:rPr>
          <w:rFonts w:ascii="Arial Narrow" w:hAnsi="Arial Narrow" w:cs="Times New Roman"/>
          <w:b/>
          <w:i/>
          <w:lang w:val="en-US"/>
        </w:rPr>
        <w:t>ody-shape analyses</w:t>
      </w:r>
    </w:p>
    <w:p w14:paraId="555FBDB9" w14:textId="46EF76E3" w:rsidR="008B7C15" w:rsidRPr="001E2866" w:rsidRDefault="00B735D3" w:rsidP="00AE4732">
      <w:pPr>
        <w:spacing w:line="360" w:lineRule="auto"/>
        <w:jc w:val="both"/>
        <w:outlineLvl w:val="0"/>
        <w:rPr>
          <w:rFonts w:ascii="Times New Roman" w:hAnsi="Times New Roman" w:cs="Times New Roman"/>
        </w:rPr>
      </w:pPr>
      <w:r>
        <w:rPr>
          <w:rFonts w:ascii="Times New Roman" w:hAnsi="Times New Roman" w:cs="Times New Roman"/>
        </w:rPr>
        <w:t>We used geometric morphometrics</w:t>
      </w:r>
      <w:r w:rsidR="005D2A1C">
        <w:rPr>
          <w:rFonts w:ascii="Times New Roman" w:hAnsi="Times New Roman" w:cs="Times New Roman"/>
        </w:rPr>
        <w:t xml:space="preserve"> (</w:t>
      </w:r>
      <w:proofErr w:type="spellStart"/>
      <w:r w:rsidR="005D2A1C" w:rsidRPr="00AE4732">
        <w:rPr>
          <w:rFonts w:ascii="Times New Roman" w:hAnsi="Times New Roman" w:cs="Times New Roman"/>
          <w:color w:val="4472C4" w:themeColor="accent1"/>
        </w:rPr>
        <w:t>Zelditch</w:t>
      </w:r>
      <w:proofErr w:type="spellEnd"/>
      <w:r w:rsidR="005D2A1C" w:rsidRPr="00AE4732">
        <w:rPr>
          <w:rFonts w:ascii="Times New Roman" w:hAnsi="Times New Roman" w:cs="Times New Roman"/>
          <w:color w:val="4472C4" w:themeColor="accent1"/>
        </w:rPr>
        <w:t xml:space="preserve"> et al. 2012</w:t>
      </w:r>
      <w:r w:rsidR="005D2A1C">
        <w:rPr>
          <w:rFonts w:ascii="Times New Roman" w:hAnsi="Times New Roman" w:cs="Times New Roman"/>
        </w:rPr>
        <w:t>)</w:t>
      </w:r>
      <w:r>
        <w:rPr>
          <w:rFonts w:ascii="Times New Roman" w:hAnsi="Times New Roman" w:cs="Times New Roman"/>
        </w:rPr>
        <w:t xml:space="preserve"> to analyse body-shape variation in 352 individuals (201 sexually mature males and 151 gravid females). </w:t>
      </w:r>
      <w:r w:rsidR="008B7C15">
        <w:rPr>
          <w:rFonts w:ascii="Times New Roman" w:hAnsi="Times New Roman" w:cs="Times New Roman"/>
        </w:rPr>
        <w:t>W</w:t>
      </w:r>
      <w:r w:rsidR="008B7C15" w:rsidRPr="0019323E">
        <w:rPr>
          <w:rFonts w:ascii="Times New Roman" w:hAnsi="Times New Roman" w:cs="Times New Roman"/>
        </w:rPr>
        <w:t>e took standardised photographs of the left</w:t>
      </w:r>
      <w:r w:rsidR="008B7C15">
        <w:rPr>
          <w:rFonts w:ascii="Times New Roman" w:hAnsi="Times New Roman" w:cs="Times New Roman"/>
        </w:rPr>
        <w:t xml:space="preserve"> side of the</w:t>
      </w:r>
      <w:r w:rsidR="008B7C15" w:rsidRPr="0019323E">
        <w:rPr>
          <w:rFonts w:ascii="Times New Roman" w:hAnsi="Times New Roman" w:cs="Times New Roman"/>
        </w:rPr>
        <w:t xml:space="preserve"> body</w:t>
      </w:r>
      <w:r w:rsidR="008B7C15">
        <w:rPr>
          <w:rFonts w:ascii="Times New Roman" w:hAnsi="Times New Roman" w:cs="Times New Roman"/>
        </w:rPr>
        <w:t xml:space="preserve"> of each fish</w:t>
      </w:r>
      <w:r w:rsidR="008B7C15" w:rsidRPr="0019323E">
        <w:rPr>
          <w:rFonts w:ascii="Times New Roman" w:hAnsi="Times New Roman" w:cs="Times New Roman"/>
        </w:rPr>
        <w:t xml:space="preserve"> using a Canon EOS 400D DSLR </w:t>
      </w:r>
      <w:r w:rsidR="008B7C15" w:rsidRPr="00591473">
        <w:rPr>
          <w:rFonts w:ascii="Times New Roman" w:hAnsi="Times New Roman" w:cs="Times New Roman"/>
        </w:rPr>
        <w:t>camera with a 50 mm macro lens (Canon Inc., Tokyo, Japan) mounted on a copy stand</w:t>
      </w:r>
      <w:r w:rsidR="008B7C15" w:rsidRPr="001E2866">
        <w:rPr>
          <w:rFonts w:ascii="Times New Roman" w:hAnsi="Times New Roman" w:cs="Times New Roman"/>
        </w:rPr>
        <w:t xml:space="preserve">. All photos were collated into a .TPS file </w:t>
      </w:r>
      <w:r w:rsidR="008B7C15" w:rsidRPr="006D1BCC">
        <w:rPr>
          <w:rFonts w:ascii="Times New Roman" w:hAnsi="Times New Roman" w:cs="Times New Roman"/>
        </w:rPr>
        <w:t xml:space="preserve">using tpsUtil32 </w:t>
      </w:r>
      <w:r w:rsidR="008B7C15" w:rsidRPr="0049496A">
        <w:rPr>
          <w:rFonts w:ascii="Times New Roman" w:hAnsi="Times New Roman" w:cs="Times New Roman"/>
        </w:rPr>
        <w:t>V</w:t>
      </w:r>
      <w:r w:rsidR="008B7C15" w:rsidRPr="00032711">
        <w:rPr>
          <w:rFonts w:ascii="Times New Roman" w:hAnsi="Times New Roman" w:cs="Times New Roman"/>
        </w:rPr>
        <w:t>1.70 (</w:t>
      </w:r>
      <w:proofErr w:type="spellStart"/>
      <w:r w:rsidR="008B7C15" w:rsidRPr="00F84EE9">
        <w:rPr>
          <w:rFonts w:ascii="Times New Roman" w:hAnsi="Times New Roman" w:cs="Times New Roman"/>
          <w:color w:val="4472C4" w:themeColor="accent1"/>
        </w:rPr>
        <w:t>Rohlf</w:t>
      </w:r>
      <w:proofErr w:type="spellEnd"/>
      <w:r w:rsidR="00704F54">
        <w:rPr>
          <w:rFonts w:ascii="Times New Roman" w:hAnsi="Times New Roman" w:cs="Times New Roman"/>
          <w:color w:val="4472C4" w:themeColor="accent1"/>
        </w:rPr>
        <w:t>,</w:t>
      </w:r>
      <w:r w:rsidR="008B7C15" w:rsidRPr="00F84EE9">
        <w:rPr>
          <w:rFonts w:ascii="Times New Roman" w:hAnsi="Times New Roman" w:cs="Times New Roman"/>
          <w:color w:val="4472C4" w:themeColor="accent1"/>
        </w:rPr>
        <w:t xml:space="preserve"> 2016a</w:t>
      </w:r>
      <w:r w:rsidR="008B7C15" w:rsidRPr="001E2866">
        <w:rPr>
          <w:rFonts w:ascii="Times New Roman" w:hAnsi="Times New Roman" w:cs="Times New Roman"/>
        </w:rPr>
        <w:t>), and 15 landmarks were added to each photo using tpsDig232 V</w:t>
      </w:r>
      <w:r w:rsidR="008B7C15" w:rsidRPr="006D1BCC">
        <w:rPr>
          <w:rFonts w:ascii="Times New Roman" w:hAnsi="Times New Roman" w:cs="Times New Roman"/>
        </w:rPr>
        <w:t>2.26 (</w:t>
      </w:r>
      <w:proofErr w:type="spellStart"/>
      <w:r w:rsidR="008B7C15" w:rsidRPr="00F84EE9">
        <w:rPr>
          <w:rFonts w:ascii="Times New Roman" w:hAnsi="Times New Roman" w:cs="Times New Roman"/>
          <w:color w:val="4472C4" w:themeColor="accent1"/>
        </w:rPr>
        <w:t>Rohlf</w:t>
      </w:r>
      <w:proofErr w:type="spellEnd"/>
      <w:r w:rsidR="00704F54">
        <w:rPr>
          <w:rFonts w:ascii="Times New Roman" w:hAnsi="Times New Roman" w:cs="Times New Roman"/>
          <w:color w:val="4472C4" w:themeColor="accent1"/>
        </w:rPr>
        <w:t>,</w:t>
      </w:r>
      <w:r w:rsidR="008B7C15" w:rsidRPr="00F84EE9">
        <w:rPr>
          <w:rFonts w:ascii="Times New Roman" w:hAnsi="Times New Roman" w:cs="Times New Roman"/>
          <w:color w:val="4472C4" w:themeColor="accent1"/>
        </w:rPr>
        <w:t xml:space="preserve"> 2016b</w:t>
      </w:r>
      <w:r w:rsidR="008B7C15" w:rsidRPr="001E2866">
        <w:rPr>
          <w:rFonts w:ascii="Times New Roman" w:hAnsi="Times New Roman" w:cs="Times New Roman"/>
        </w:rPr>
        <w:t>). Landmarks were as follows: (1) tip of the upper lip, (2</w:t>
      </w:r>
      <w:r w:rsidR="008B7C15" w:rsidRPr="006D1BCC">
        <w:rPr>
          <w:rFonts w:ascii="Times New Roman" w:hAnsi="Times New Roman" w:cs="Times New Roman"/>
        </w:rPr>
        <w:t>) anterior</w:t>
      </w:r>
      <w:r w:rsidR="008B7C15">
        <w:rPr>
          <w:rFonts w:ascii="Times New Roman" w:hAnsi="Times New Roman" w:cs="Times New Roman"/>
        </w:rPr>
        <w:t>,</w:t>
      </w:r>
      <w:r w:rsidR="008B7C15" w:rsidRPr="006D1BCC">
        <w:rPr>
          <w:rFonts w:ascii="Times New Roman" w:hAnsi="Times New Roman" w:cs="Times New Roman"/>
        </w:rPr>
        <w:t xml:space="preserve"> and </w:t>
      </w:r>
      <w:r w:rsidR="008B7C15" w:rsidRPr="00591473">
        <w:rPr>
          <w:rFonts w:ascii="Times New Roman" w:hAnsi="Times New Roman" w:cs="Times New Roman"/>
        </w:rPr>
        <w:t>(3) posterior insertion of</w:t>
      </w:r>
      <w:r w:rsidR="008B7C15" w:rsidRPr="001E2866">
        <w:rPr>
          <w:rFonts w:ascii="Times New Roman" w:hAnsi="Times New Roman" w:cs="Times New Roman"/>
        </w:rPr>
        <w:t xml:space="preserve"> the dorsal fin, (4) top, and (</w:t>
      </w:r>
      <w:r w:rsidR="008B7C15" w:rsidRPr="006D1BCC">
        <w:rPr>
          <w:rFonts w:ascii="Times New Roman" w:hAnsi="Times New Roman" w:cs="Times New Roman"/>
        </w:rPr>
        <w:t>5</w:t>
      </w:r>
      <w:r w:rsidR="008B7C15" w:rsidRPr="0049496A">
        <w:rPr>
          <w:rFonts w:ascii="Times New Roman" w:hAnsi="Times New Roman" w:cs="Times New Roman"/>
        </w:rPr>
        <w:t>) bottom of the caudal peduncle, (</w:t>
      </w:r>
      <w:r w:rsidR="008B7C15" w:rsidRPr="00032711">
        <w:rPr>
          <w:rFonts w:ascii="Times New Roman" w:hAnsi="Times New Roman" w:cs="Times New Roman"/>
        </w:rPr>
        <w:t>6</w:t>
      </w:r>
      <w:r w:rsidR="008B7C15" w:rsidRPr="00C749CD">
        <w:rPr>
          <w:rFonts w:ascii="Times New Roman" w:hAnsi="Times New Roman" w:cs="Times New Roman"/>
        </w:rPr>
        <w:t>) posterior</w:t>
      </w:r>
      <w:r w:rsidR="008B7C15">
        <w:rPr>
          <w:rFonts w:ascii="Times New Roman" w:hAnsi="Times New Roman" w:cs="Times New Roman"/>
        </w:rPr>
        <w:t>,</w:t>
      </w:r>
      <w:r w:rsidR="008B7C15" w:rsidRPr="00C749CD">
        <w:rPr>
          <w:rFonts w:ascii="Times New Roman" w:hAnsi="Times New Roman" w:cs="Times New Roman"/>
        </w:rPr>
        <w:t xml:space="preserve"> and (</w:t>
      </w:r>
      <w:r w:rsidR="008B7C15" w:rsidRPr="002C25A0">
        <w:rPr>
          <w:rFonts w:ascii="Times New Roman" w:hAnsi="Times New Roman" w:cs="Times New Roman"/>
        </w:rPr>
        <w:t>7</w:t>
      </w:r>
      <w:r w:rsidR="008B7C15" w:rsidRPr="001E2866">
        <w:rPr>
          <w:rFonts w:ascii="Times New Roman" w:hAnsi="Times New Roman" w:cs="Times New Roman"/>
        </w:rPr>
        <w:t>) anterior insertion of the anal fin, (8) pelvic fin, (9) where the ventral end of the operculum meets the body, (10) dorsal end of the operculum, (11) anterior margin of the eye orbit, (12) centre of the eye, (13) posterior margin of the eye orbit, (14) dorsal</w:t>
      </w:r>
      <w:r w:rsidR="008B7C15">
        <w:rPr>
          <w:rFonts w:ascii="Times New Roman" w:hAnsi="Times New Roman" w:cs="Times New Roman"/>
        </w:rPr>
        <w:t>,</w:t>
      </w:r>
      <w:r w:rsidR="008B7C15" w:rsidRPr="001E2866">
        <w:rPr>
          <w:rFonts w:ascii="Times New Roman" w:hAnsi="Times New Roman" w:cs="Times New Roman"/>
        </w:rPr>
        <w:t xml:space="preserve"> and (15) ventral insertion of the pectoral fin (following </w:t>
      </w:r>
      <w:r w:rsidR="008B7C15" w:rsidRPr="00F84EE9">
        <w:rPr>
          <w:rFonts w:ascii="Times New Roman" w:hAnsi="Times New Roman" w:cs="Times New Roman"/>
          <w:color w:val="4472C4" w:themeColor="accent1"/>
        </w:rPr>
        <w:t>Santi et al.</w:t>
      </w:r>
      <w:r w:rsidR="00704F54">
        <w:rPr>
          <w:rFonts w:ascii="Times New Roman" w:hAnsi="Times New Roman" w:cs="Times New Roman"/>
          <w:color w:val="4472C4" w:themeColor="accent1"/>
        </w:rPr>
        <w:t>,</w:t>
      </w:r>
      <w:r w:rsidR="008B7C15" w:rsidRPr="00F84EE9">
        <w:rPr>
          <w:rFonts w:ascii="Times New Roman" w:hAnsi="Times New Roman" w:cs="Times New Roman"/>
          <w:color w:val="4472C4" w:themeColor="accent1"/>
        </w:rPr>
        <w:t xml:space="preserve"> 2020</w:t>
      </w:r>
      <w:r w:rsidR="008B7C15" w:rsidRPr="001E2866">
        <w:rPr>
          <w:rFonts w:ascii="Times New Roman" w:hAnsi="Times New Roman" w:cs="Times New Roman"/>
        </w:rPr>
        <w:t>). As some (</w:t>
      </w:r>
      <w:r w:rsidR="008B7C15" w:rsidRPr="001E2866">
        <w:rPr>
          <w:rFonts w:ascii="Times New Roman" w:hAnsi="Times New Roman" w:cs="Times New Roman"/>
          <w:i/>
        </w:rPr>
        <w:t>N</w:t>
      </w:r>
      <w:r w:rsidR="008B7C15" w:rsidRPr="001E2866">
        <w:rPr>
          <w:rFonts w:ascii="Times New Roman" w:hAnsi="Times New Roman" w:cs="Times New Roman"/>
        </w:rPr>
        <w:t xml:space="preserve"> = 29) </w:t>
      </w:r>
      <w:r w:rsidR="008B7C15" w:rsidRPr="006D1BCC">
        <w:rPr>
          <w:rFonts w:ascii="Times New Roman" w:hAnsi="Times New Roman" w:cs="Times New Roman"/>
        </w:rPr>
        <w:t>individuals</w:t>
      </w:r>
      <w:r w:rsidR="008B7C15" w:rsidRPr="0049496A">
        <w:rPr>
          <w:rFonts w:ascii="Times New Roman" w:hAnsi="Times New Roman" w:cs="Times New Roman"/>
        </w:rPr>
        <w:t xml:space="preserve"> became bent during fixation and preservation, we used </w:t>
      </w:r>
      <w:r w:rsidR="008B7C15" w:rsidRPr="00032711">
        <w:rPr>
          <w:rFonts w:ascii="Times New Roman" w:hAnsi="Times New Roman" w:cs="Times New Roman"/>
        </w:rPr>
        <w:t>the “unbend specimen” function in tpsUtil32</w:t>
      </w:r>
      <w:r w:rsidR="008B7C15" w:rsidRPr="00C749CD">
        <w:rPr>
          <w:rFonts w:ascii="Times New Roman" w:hAnsi="Times New Roman" w:cs="Times New Roman"/>
        </w:rPr>
        <w:t xml:space="preserve">, which employs </w:t>
      </w:r>
      <w:r w:rsidR="008B7C15" w:rsidRPr="002C25A0">
        <w:rPr>
          <w:rFonts w:ascii="Times New Roman" w:hAnsi="Times New Roman" w:cs="Times New Roman"/>
        </w:rPr>
        <w:t>quadratic regression to correct the bending effects. To that end,</w:t>
      </w:r>
      <w:r w:rsidR="008B7C15" w:rsidRPr="001E2866">
        <w:rPr>
          <w:rFonts w:ascii="Times New Roman" w:hAnsi="Times New Roman" w:cs="Times New Roman"/>
        </w:rPr>
        <w:t xml:space="preserve"> three temporary landmarks were added along the lateral line of the fish and in the middle of the caudal </w:t>
      </w:r>
      <w:proofErr w:type="gramStart"/>
      <w:r w:rsidR="008B7C15" w:rsidRPr="001E2866">
        <w:rPr>
          <w:rFonts w:ascii="Times New Roman" w:hAnsi="Times New Roman" w:cs="Times New Roman"/>
        </w:rPr>
        <w:t>peduncle, and</w:t>
      </w:r>
      <w:proofErr w:type="gramEnd"/>
      <w:r w:rsidR="008B7C15" w:rsidRPr="001E2866">
        <w:rPr>
          <w:rFonts w:ascii="Times New Roman" w:hAnsi="Times New Roman" w:cs="Times New Roman"/>
        </w:rPr>
        <w:t xml:space="preserve"> were subsequently removed from the final analysis (</w:t>
      </w:r>
      <w:r w:rsidR="008B7C15">
        <w:rPr>
          <w:rFonts w:ascii="Times New Roman" w:hAnsi="Times New Roman" w:cs="Times New Roman"/>
          <w:color w:val="4472C4" w:themeColor="accent1"/>
        </w:rPr>
        <w:t>Santi et al.</w:t>
      </w:r>
      <w:r w:rsidR="00704F54">
        <w:rPr>
          <w:rFonts w:ascii="Times New Roman" w:hAnsi="Times New Roman" w:cs="Times New Roman"/>
          <w:color w:val="4472C4" w:themeColor="accent1"/>
        </w:rPr>
        <w:t>,</w:t>
      </w:r>
      <w:r w:rsidR="008B7C15">
        <w:rPr>
          <w:rFonts w:ascii="Times New Roman" w:hAnsi="Times New Roman" w:cs="Times New Roman"/>
          <w:color w:val="4472C4" w:themeColor="accent1"/>
        </w:rPr>
        <w:t xml:space="preserve"> 2020</w:t>
      </w:r>
      <w:r w:rsidR="008B7C15" w:rsidRPr="001E2866">
        <w:rPr>
          <w:rFonts w:ascii="Times New Roman" w:hAnsi="Times New Roman" w:cs="Times New Roman"/>
        </w:rPr>
        <w:t>).</w:t>
      </w:r>
    </w:p>
    <w:p w14:paraId="51F2DB4F" w14:textId="0DA836DA" w:rsidR="00D96D5E" w:rsidRDefault="008B7C15" w:rsidP="00D8340D">
      <w:pPr>
        <w:spacing w:line="360" w:lineRule="auto"/>
        <w:ind w:firstLine="567"/>
        <w:jc w:val="both"/>
        <w:outlineLvl w:val="0"/>
        <w:rPr>
          <w:rFonts w:ascii="Times New Roman" w:hAnsi="Times New Roman" w:cs="Times New Roman"/>
        </w:rPr>
      </w:pPr>
      <w:r w:rsidRPr="006D1BCC">
        <w:rPr>
          <w:rFonts w:ascii="Times New Roman" w:hAnsi="Times New Roman" w:cs="Times New Roman"/>
        </w:rPr>
        <w:t>We then performed a relative warp analysis (</w:t>
      </w:r>
      <w:proofErr w:type="spellStart"/>
      <w:r w:rsidRPr="00F84EE9">
        <w:rPr>
          <w:rFonts w:ascii="Times New Roman" w:hAnsi="Times New Roman" w:cs="Times New Roman"/>
          <w:color w:val="4472C4" w:themeColor="accent1"/>
        </w:rPr>
        <w:t>Zelditch</w:t>
      </w:r>
      <w:proofErr w:type="spellEnd"/>
      <w:r w:rsidRPr="00F84EE9">
        <w:rPr>
          <w:rFonts w:ascii="Times New Roman" w:hAnsi="Times New Roman" w:cs="Times New Roman"/>
          <w:color w:val="4472C4" w:themeColor="accent1"/>
        </w:rPr>
        <w:t xml:space="preserve"> et al.</w:t>
      </w:r>
      <w:r w:rsidR="00704F54">
        <w:rPr>
          <w:rFonts w:ascii="Times New Roman" w:hAnsi="Times New Roman" w:cs="Times New Roman"/>
          <w:color w:val="4472C4" w:themeColor="accent1"/>
        </w:rPr>
        <w:t>,</w:t>
      </w:r>
      <w:r w:rsidRPr="00F84EE9">
        <w:rPr>
          <w:rFonts w:ascii="Times New Roman" w:hAnsi="Times New Roman" w:cs="Times New Roman"/>
          <w:color w:val="4472C4" w:themeColor="accent1"/>
        </w:rPr>
        <w:t xml:space="preserve"> 2012</w:t>
      </w:r>
      <w:r w:rsidRPr="001E2866">
        <w:rPr>
          <w:rFonts w:ascii="Times New Roman" w:hAnsi="Times New Roman" w:cs="Times New Roman"/>
        </w:rPr>
        <w:t xml:space="preserve">) using tpsRelW32 </w:t>
      </w:r>
      <w:r w:rsidRPr="006D1BCC">
        <w:rPr>
          <w:rFonts w:ascii="Times New Roman" w:hAnsi="Times New Roman" w:cs="Times New Roman"/>
        </w:rPr>
        <w:t>V</w:t>
      </w:r>
      <w:r w:rsidRPr="0049496A">
        <w:rPr>
          <w:rFonts w:ascii="Times New Roman" w:hAnsi="Times New Roman" w:cs="Times New Roman"/>
        </w:rPr>
        <w:t>2.26 (</w:t>
      </w:r>
      <w:proofErr w:type="spellStart"/>
      <w:r w:rsidRPr="00F84EE9">
        <w:rPr>
          <w:rFonts w:ascii="Times New Roman" w:hAnsi="Times New Roman" w:cs="Times New Roman"/>
          <w:color w:val="4472C4" w:themeColor="accent1"/>
        </w:rPr>
        <w:t>Rohlf</w:t>
      </w:r>
      <w:proofErr w:type="spellEnd"/>
      <w:r w:rsidR="00704F54">
        <w:rPr>
          <w:rFonts w:ascii="Times New Roman" w:hAnsi="Times New Roman" w:cs="Times New Roman"/>
          <w:color w:val="4472C4" w:themeColor="accent1"/>
        </w:rPr>
        <w:t>,</w:t>
      </w:r>
      <w:r w:rsidRPr="00F84EE9">
        <w:rPr>
          <w:rFonts w:ascii="Times New Roman" w:hAnsi="Times New Roman" w:cs="Times New Roman"/>
          <w:color w:val="4472C4" w:themeColor="accent1"/>
        </w:rPr>
        <w:t xml:space="preserve"> 2016c</w:t>
      </w:r>
      <w:r w:rsidRPr="001E2866">
        <w:rPr>
          <w:rFonts w:ascii="Times New Roman" w:hAnsi="Times New Roman" w:cs="Times New Roman"/>
        </w:rPr>
        <w:t xml:space="preserve">). </w:t>
      </w:r>
      <w:r w:rsidRPr="00591473">
        <w:rPr>
          <w:rFonts w:ascii="Times New Roman" w:hAnsi="Times New Roman" w:cs="Times New Roman"/>
        </w:rPr>
        <w:t>We obtained 5 relative warps (RWs) that described</w:t>
      </w:r>
      <w:r>
        <w:rPr>
          <w:rFonts w:ascii="Times New Roman" w:hAnsi="Times New Roman" w:cs="Times New Roman"/>
        </w:rPr>
        <w:t xml:space="preserve"> </w:t>
      </w:r>
      <w:r w:rsidRPr="00591473">
        <w:rPr>
          <w:rFonts w:ascii="Times New Roman" w:hAnsi="Times New Roman" w:cs="Times New Roman"/>
        </w:rPr>
        <w:t>90</w:t>
      </w:r>
      <w:r>
        <w:rPr>
          <w:rFonts w:ascii="Times New Roman" w:hAnsi="Times New Roman" w:cs="Times New Roman"/>
        </w:rPr>
        <w:t>.95</w:t>
      </w:r>
      <w:r w:rsidRPr="00591473">
        <w:rPr>
          <w:rFonts w:ascii="Times New Roman" w:hAnsi="Times New Roman" w:cs="Times New Roman"/>
        </w:rPr>
        <w:t>% of the total body-shape variation</w:t>
      </w:r>
      <w:r>
        <w:rPr>
          <w:rFonts w:ascii="Times New Roman" w:hAnsi="Times New Roman" w:cs="Times New Roman"/>
        </w:rPr>
        <w:t xml:space="preserve"> (</w:t>
      </w:r>
      <w:r w:rsidRPr="0075751E">
        <w:rPr>
          <w:rFonts w:ascii="Times New Roman" w:hAnsi="Times New Roman" w:cs="Times New Roman"/>
          <w:color w:val="4472C4" w:themeColor="accent1"/>
        </w:rPr>
        <w:t>Table S4</w:t>
      </w:r>
      <w:r w:rsidRPr="00BB7950">
        <w:rPr>
          <w:rFonts w:ascii="Times New Roman" w:hAnsi="Times New Roman" w:cs="Times New Roman"/>
        </w:rPr>
        <w:t>).</w:t>
      </w:r>
      <w:r>
        <w:rPr>
          <w:rFonts w:ascii="Times New Roman" w:hAnsi="Times New Roman" w:cs="Times New Roman"/>
        </w:rPr>
        <w:t xml:space="preserve"> </w:t>
      </w:r>
      <w:r w:rsidRPr="00591473">
        <w:rPr>
          <w:rFonts w:ascii="Times New Roman" w:hAnsi="Times New Roman" w:cs="Times New Roman"/>
        </w:rPr>
        <w:t xml:space="preserve">Visual representation using thin-plate splines showed that RW1 mainly described differences between males and females, </w:t>
      </w:r>
      <w:r>
        <w:rPr>
          <w:rFonts w:ascii="Times New Roman" w:hAnsi="Times New Roman" w:cs="Times New Roman"/>
        </w:rPr>
        <w:t xml:space="preserve">caused by the different </w:t>
      </w:r>
      <w:r>
        <w:rPr>
          <w:rFonts w:ascii="Times New Roman" w:hAnsi="Times New Roman" w:cs="Times New Roman"/>
        </w:rPr>
        <w:lastRenderedPageBreak/>
        <w:t xml:space="preserve">positioning of the anal fin, which is shifted to the posterior in females, and shifted to the anterior and modified into the gonopodium in males. </w:t>
      </w:r>
      <w:r w:rsidRPr="00591473">
        <w:rPr>
          <w:rFonts w:ascii="Times New Roman" w:hAnsi="Times New Roman" w:cs="Times New Roman"/>
        </w:rPr>
        <w:t>RW2-5</w:t>
      </w:r>
      <w:r>
        <w:rPr>
          <w:rFonts w:ascii="Times New Roman" w:hAnsi="Times New Roman" w:cs="Times New Roman"/>
        </w:rPr>
        <w:t>,</w:t>
      </w:r>
      <w:r w:rsidRPr="00591473">
        <w:rPr>
          <w:rFonts w:ascii="Times New Roman" w:hAnsi="Times New Roman" w:cs="Times New Roman"/>
        </w:rPr>
        <w:t xml:space="preserve"> </w:t>
      </w:r>
      <w:r>
        <w:rPr>
          <w:rFonts w:ascii="Times New Roman" w:hAnsi="Times New Roman" w:cs="Times New Roman"/>
        </w:rPr>
        <w:t xml:space="preserve">on the other hand, described differences in the depth and roundness of the body, in the depth of the caudal peduncle, and in head </w:t>
      </w:r>
      <w:r w:rsidRPr="00F67237">
        <w:rPr>
          <w:rFonts w:ascii="Times New Roman" w:hAnsi="Times New Roman" w:cs="Times New Roman"/>
        </w:rPr>
        <w:t>size (</w:t>
      </w:r>
      <w:r w:rsidRPr="00F84EE9">
        <w:rPr>
          <w:rFonts w:ascii="Times New Roman" w:hAnsi="Times New Roman" w:cs="Times New Roman"/>
          <w:color w:val="4472C4" w:themeColor="accent1"/>
        </w:rPr>
        <w:t>Fig. S1</w:t>
      </w:r>
      <w:r w:rsidRPr="00F67237">
        <w:rPr>
          <w:rFonts w:ascii="Times New Roman" w:hAnsi="Times New Roman" w:cs="Times New Roman"/>
        </w:rPr>
        <w:t>). We</w:t>
      </w:r>
      <w:r w:rsidRPr="00591473">
        <w:rPr>
          <w:rFonts w:ascii="Times New Roman" w:hAnsi="Times New Roman" w:cs="Times New Roman"/>
        </w:rPr>
        <w:t xml:space="preserve"> used these RWs as shape variables for all subsequent analyses, together with centroid</w:t>
      </w:r>
      <w:r w:rsidRPr="0019323E">
        <w:rPr>
          <w:rFonts w:ascii="Times New Roman" w:hAnsi="Times New Roman" w:cs="Times New Roman"/>
        </w:rPr>
        <w:t xml:space="preserve"> size (</w:t>
      </w:r>
      <w:r>
        <w:rPr>
          <w:rFonts w:ascii="Times New Roman" w:hAnsi="Times New Roman" w:cs="Times New Roman"/>
        </w:rPr>
        <w:t xml:space="preserve">i.e., </w:t>
      </w:r>
      <w:r w:rsidRPr="0019323E">
        <w:rPr>
          <w:rFonts w:ascii="Times New Roman" w:hAnsi="Times New Roman" w:cs="Times New Roman"/>
        </w:rPr>
        <w:t>the sum of the quadratic distances of each landmark from their centroid)</w:t>
      </w:r>
      <w:r>
        <w:rPr>
          <w:rFonts w:ascii="Times New Roman" w:hAnsi="Times New Roman" w:cs="Times New Roman"/>
        </w:rPr>
        <w:t>,</w:t>
      </w:r>
      <w:r w:rsidRPr="0019323E">
        <w:rPr>
          <w:rFonts w:ascii="Times New Roman" w:hAnsi="Times New Roman" w:cs="Times New Roman"/>
        </w:rPr>
        <w:t xml:space="preserve"> </w:t>
      </w:r>
      <w:r>
        <w:rPr>
          <w:rFonts w:ascii="Times New Roman" w:hAnsi="Times New Roman" w:cs="Times New Roman"/>
        </w:rPr>
        <w:t xml:space="preserve">which </w:t>
      </w:r>
      <w:r w:rsidRPr="0019323E">
        <w:rPr>
          <w:rFonts w:ascii="Times New Roman" w:hAnsi="Times New Roman" w:cs="Times New Roman"/>
        </w:rPr>
        <w:t xml:space="preserve">was used as a covariate </w:t>
      </w:r>
      <w:r>
        <w:rPr>
          <w:rFonts w:ascii="Times New Roman" w:hAnsi="Times New Roman" w:cs="Times New Roman"/>
        </w:rPr>
        <w:t xml:space="preserve">in those analyses </w:t>
      </w:r>
      <w:r w:rsidRPr="0019323E">
        <w:rPr>
          <w:rFonts w:ascii="Times New Roman" w:hAnsi="Times New Roman" w:cs="Times New Roman"/>
        </w:rPr>
        <w:t>to control for body-size effects.</w:t>
      </w:r>
    </w:p>
    <w:p w14:paraId="094D1075" w14:textId="76801C14" w:rsidR="00A451F3" w:rsidRDefault="00A451F3" w:rsidP="00A451F3">
      <w:pPr>
        <w:spacing w:line="360" w:lineRule="auto"/>
        <w:jc w:val="both"/>
        <w:outlineLvl w:val="0"/>
        <w:rPr>
          <w:rFonts w:ascii="Times New Roman" w:hAnsi="Times New Roman" w:cs="Times New Roman"/>
        </w:rPr>
      </w:pPr>
    </w:p>
    <w:p w14:paraId="2BC223D4" w14:textId="39E5BF14" w:rsidR="00A451F3" w:rsidRPr="00A451F3" w:rsidRDefault="00A451F3" w:rsidP="00A451F3">
      <w:pPr>
        <w:spacing w:line="360" w:lineRule="auto"/>
        <w:jc w:val="both"/>
        <w:outlineLvl w:val="0"/>
        <w:rPr>
          <w:rFonts w:ascii="Arial Narrow" w:hAnsi="Arial Narrow" w:cs="Times New Roman"/>
          <w:b/>
          <w:i/>
        </w:rPr>
      </w:pPr>
      <w:r w:rsidRPr="00A451F3">
        <w:rPr>
          <w:rFonts w:ascii="Arial Narrow" w:hAnsi="Arial Narrow" w:cs="Times New Roman"/>
          <w:b/>
          <w:i/>
        </w:rPr>
        <w:t>Supplementary results and discussion: effect of oil pollution on female fecundity</w:t>
      </w:r>
    </w:p>
    <w:p w14:paraId="449DFD7F" w14:textId="7551B839" w:rsidR="00A451F3" w:rsidRDefault="00A451F3" w:rsidP="00AE4732">
      <w:pPr>
        <w:spacing w:line="360" w:lineRule="auto"/>
        <w:jc w:val="both"/>
        <w:rPr>
          <w:rFonts w:ascii="Arial Narrow" w:hAnsi="Arial Narrow" w:cs="Times New Roman"/>
          <w:b/>
          <w:sz w:val="36"/>
          <w:szCs w:val="36"/>
        </w:rPr>
        <w:sectPr w:rsidR="00A451F3" w:rsidSect="00D96D5E">
          <w:headerReference w:type="default" r:id="rId7"/>
          <w:footerReference w:type="even" r:id="rId8"/>
          <w:footerReference w:type="default" r:id="rId9"/>
          <w:pgSz w:w="11900" w:h="16840" w:code="9"/>
          <w:pgMar w:top="1440" w:right="1440" w:bottom="1440" w:left="1440" w:header="709" w:footer="709" w:gutter="0"/>
          <w:lnNumType w:countBy="1" w:restart="continuous"/>
          <w:cols w:space="708"/>
          <w:docGrid w:linePitch="360"/>
        </w:sectPr>
      </w:pPr>
      <w:r w:rsidRPr="00EC54BF">
        <w:rPr>
          <w:rFonts w:ascii="Times New Roman" w:hAnsi="Times New Roman" w:cs="Times New Roman"/>
        </w:rPr>
        <w:t>While we did not find a</w:t>
      </w:r>
      <w:r>
        <w:rPr>
          <w:rFonts w:ascii="Times New Roman" w:hAnsi="Times New Roman" w:cs="Times New Roman"/>
        </w:rPr>
        <w:t>n overall</w:t>
      </w:r>
      <w:r w:rsidRPr="00EC54BF">
        <w:rPr>
          <w:rFonts w:ascii="Times New Roman" w:hAnsi="Times New Roman" w:cs="Times New Roman"/>
        </w:rPr>
        <w:t xml:space="preserve"> significant effect of habitat type on fecundity, visual inspection of the data</w:t>
      </w:r>
      <w:r>
        <w:rPr>
          <w:rFonts w:ascii="Times New Roman" w:hAnsi="Times New Roman" w:cs="Times New Roman"/>
        </w:rPr>
        <w:t xml:space="preserve"> suggested this might be largely driven by population 7, which shows </w:t>
      </w:r>
      <w:r w:rsidRPr="00480B9A">
        <w:rPr>
          <w:rFonts w:ascii="Times New Roman" w:hAnsi="Times New Roman" w:cs="Times New Roman"/>
        </w:rPr>
        <w:t xml:space="preserve">very high fecundity </w:t>
      </w:r>
      <w:r w:rsidRPr="00BF7DAC">
        <w:rPr>
          <w:rFonts w:ascii="Times New Roman" w:hAnsi="Times New Roman" w:cs="Times New Roman"/>
        </w:rPr>
        <w:t>(23.</w:t>
      </w:r>
      <w:r w:rsidRPr="004C6BF4">
        <w:rPr>
          <w:rFonts w:ascii="Times New Roman" w:hAnsi="Times New Roman" w:cs="Times New Roman"/>
        </w:rPr>
        <w:t>81</w:t>
      </w:r>
      <w:r w:rsidRPr="00480B9A">
        <w:rPr>
          <w:rFonts w:ascii="Times New Roman" w:hAnsi="Times New Roman" w:cs="Times New Roman"/>
        </w:rPr>
        <w:t xml:space="preserve"> </w:t>
      </w:r>
      <w:r w:rsidRPr="00BA22DC">
        <w:rPr>
          <w:rFonts w:ascii="Times New Roman" w:eastAsia="Times New Roman" w:hAnsi="Times New Roman" w:cs="Times New Roman"/>
          <w:color w:val="000000"/>
        </w:rPr>
        <w:sym w:font="Symbol" w:char="F0B1"/>
      </w:r>
      <w:r w:rsidRPr="00BA22DC">
        <w:rPr>
          <w:rFonts w:ascii="Times New Roman" w:eastAsia="Times New Roman" w:hAnsi="Times New Roman" w:cs="Times New Roman"/>
          <w:color w:val="000000"/>
        </w:rPr>
        <w:t xml:space="preserve"> 1.2</w:t>
      </w:r>
      <w:r w:rsidRPr="004C6BF4">
        <w:rPr>
          <w:rFonts w:ascii="Times New Roman" w:eastAsia="Times New Roman" w:hAnsi="Times New Roman" w:cs="Times New Roman"/>
          <w:color w:val="000000"/>
        </w:rPr>
        <w:t>6</w:t>
      </w:r>
      <w:r w:rsidRPr="00480B9A">
        <w:rPr>
          <w:rFonts w:ascii="Times New Roman" w:eastAsia="Times New Roman" w:hAnsi="Times New Roman" w:cs="Times New Roman"/>
          <w:color w:val="000000"/>
        </w:rPr>
        <w:t xml:space="preserve"> </w:t>
      </w:r>
      <w:r w:rsidRPr="00E36D6E">
        <w:rPr>
          <w:rFonts w:ascii="Times New Roman" w:eastAsia="Times New Roman" w:hAnsi="Times New Roman" w:cs="Times New Roman"/>
          <w:color w:val="000000"/>
        </w:rPr>
        <w:t>developing embryos p</w:t>
      </w:r>
      <w:r w:rsidRPr="00BF7DAC">
        <w:rPr>
          <w:rFonts w:ascii="Times New Roman" w:eastAsia="Times New Roman" w:hAnsi="Times New Roman" w:cs="Times New Roman"/>
          <w:color w:val="000000"/>
        </w:rPr>
        <w:t xml:space="preserve">er female, </w:t>
      </w:r>
      <w:r w:rsidRPr="00BF7DAC">
        <w:rPr>
          <w:rFonts w:ascii="Times New Roman" w:eastAsia="Times New Roman" w:hAnsi="Times New Roman" w:cs="Times New Roman"/>
          <w:color w:val="4472C4" w:themeColor="accent1"/>
        </w:rPr>
        <w:t>Table S4</w:t>
      </w:r>
      <w:r w:rsidRPr="00BF7DAC">
        <w:rPr>
          <w:rFonts w:ascii="Times New Roman" w:eastAsia="Times New Roman" w:hAnsi="Times New Roman" w:cs="Times New Roman"/>
          <w:color w:val="000000"/>
        </w:rPr>
        <w:t xml:space="preserve">). We </w:t>
      </w:r>
      <w:r>
        <w:rPr>
          <w:rFonts w:ascii="Times New Roman" w:eastAsia="Times New Roman" w:hAnsi="Times New Roman" w:cs="Times New Roman"/>
          <w:color w:val="000000"/>
        </w:rPr>
        <w:t>do not know the reason for this (even though it could be linked to higher levels of predation, in particular by odonatan nymphs, experienced by population 7), nevertheless,</w:t>
      </w:r>
      <w:r w:rsidRPr="001E2866">
        <w:rPr>
          <w:rFonts w:ascii="Times New Roman" w:hAnsi="Times New Roman" w:cs="Times New Roman"/>
        </w:rPr>
        <w:t xml:space="preserve"> after removing population </w:t>
      </w:r>
      <w:r>
        <w:rPr>
          <w:rFonts w:ascii="Times New Roman" w:hAnsi="Times New Roman" w:cs="Times New Roman"/>
        </w:rPr>
        <w:t>7</w:t>
      </w:r>
      <w:r w:rsidRPr="001E2866">
        <w:rPr>
          <w:rFonts w:ascii="Times New Roman" w:hAnsi="Times New Roman" w:cs="Times New Roman"/>
        </w:rPr>
        <w:t xml:space="preserve"> from the analysis, fish living in polluted environments had</w:t>
      </w:r>
      <w:r>
        <w:rPr>
          <w:rFonts w:ascii="Times New Roman" w:hAnsi="Times New Roman" w:cs="Times New Roman"/>
        </w:rPr>
        <w:t xml:space="preserve"> a</w:t>
      </w:r>
      <w:r w:rsidRPr="001E2866">
        <w:rPr>
          <w:rFonts w:ascii="Times New Roman" w:hAnsi="Times New Roman" w:cs="Times New Roman"/>
        </w:rPr>
        <w:t xml:space="preserve"> significantly higher fecundity than those from non</w:t>
      </w:r>
      <w:r w:rsidRPr="0049496A">
        <w:rPr>
          <w:rFonts w:ascii="Times New Roman" w:hAnsi="Times New Roman" w:cs="Times New Roman"/>
        </w:rPr>
        <w:t>-polluted ones</w:t>
      </w:r>
      <w:r>
        <w:rPr>
          <w:rFonts w:ascii="Times New Roman" w:hAnsi="Times New Roman" w:cs="Times New Roman"/>
        </w:rPr>
        <w:t xml:space="preserve"> (ANOVA, </w:t>
      </w:r>
      <w:r w:rsidRPr="00316402">
        <w:rPr>
          <w:rFonts w:ascii="Times New Roman" w:hAnsi="Times New Roman" w:cs="Times New Roman"/>
          <w:i/>
        </w:rPr>
        <w:t>F</w:t>
      </w:r>
      <w:r w:rsidRPr="00316402">
        <w:rPr>
          <w:rFonts w:ascii="Times New Roman" w:hAnsi="Times New Roman" w:cs="Times New Roman"/>
          <w:vertAlign w:val="subscript"/>
        </w:rPr>
        <w:t>1, 116</w:t>
      </w:r>
      <w:r>
        <w:rPr>
          <w:rFonts w:ascii="Times New Roman" w:hAnsi="Times New Roman" w:cs="Times New Roman"/>
        </w:rPr>
        <w:t xml:space="preserve"> = 26.57, </w:t>
      </w:r>
      <w:r w:rsidRPr="00316402">
        <w:rPr>
          <w:rFonts w:ascii="Times New Roman" w:hAnsi="Times New Roman" w:cs="Times New Roman"/>
          <w:i/>
        </w:rPr>
        <w:t>P</w:t>
      </w:r>
      <w:r>
        <w:rPr>
          <w:rFonts w:ascii="Times New Roman" w:hAnsi="Times New Roman" w:cs="Times New Roman"/>
        </w:rPr>
        <w:t xml:space="preserve"> &lt; 0.001)</w:t>
      </w:r>
      <w:r w:rsidRPr="0049496A">
        <w:rPr>
          <w:rFonts w:ascii="Times New Roman" w:hAnsi="Times New Roman" w:cs="Times New Roman"/>
        </w:rPr>
        <w:t xml:space="preserve">. </w:t>
      </w:r>
      <w:r>
        <w:rPr>
          <w:rFonts w:ascii="Times New Roman" w:hAnsi="Times New Roman" w:cs="Times New Roman"/>
        </w:rPr>
        <w:t xml:space="preserve">While that would agree with our </w:t>
      </w:r>
      <w:r>
        <w:rPr>
          <w:rFonts w:ascii="Times New Roman" w:hAnsi="Times New Roman" w:cs="Times New Roman"/>
          <w:i/>
          <w:iCs/>
        </w:rPr>
        <w:t xml:space="preserve">a </w:t>
      </w:r>
      <w:r w:rsidRPr="007B048C">
        <w:rPr>
          <w:rFonts w:ascii="Times New Roman" w:hAnsi="Times New Roman" w:cs="Times New Roman"/>
          <w:i/>
          <w:iCs/>
        </w:rPr>
        <w:t>priori</w:t>
      </w:r>
      <w:r>
        <w:rPr>
          <w:rFonts w:ascii="Times New Roman" w:hAnsi="Times New Roman" w:cs="Times New Roman"/>
        </w:rPr>
        <w:t xml:space="preserve"> prediction 3, t</w:t>
      </w:r>
      <w:r w:rsidRPr="007B048C">
        <w:rPr>
          <w:rFonts w:ascii="Times New Roman" w:hAnsi="Times New Roman" w:cs="Times New Roman"/>
        </w:rPr>
        <w:t>his</w:t>
      </w:r>
      <w:r w:rsidRPr="0049496A">
        <w:rPr>
          <w:rFonts w:ascii="Times New Roman" w:hAnsi="Times New Roman" w:cs="Times New Roman"/>
        </w:rPr>
        <w:t xml:space="preserve"> is again surprising </w:t>
      </w:r>
      <w:r>
        <w:rPr>
          <w:rFonts w:ascii="Times New Roman" w:hAnsi="Times New Roman" w:cs="Times New Roman"/>
        </w:rPr>
        <w:t>in the context of the</w:t>
      </w:r>
      <w:r w:rsidRPr="00032711">
        <w:rPr>
          <w:rFonts w:ascii="Times New Roman" w:hAnsi="Times New Roman" w:cs="Times New Roman"/>
        </w:rPr>
        <w:t xml:space="preserve"> classical life-history </w:t>
      </w:r>
      <w:r w:rsidRPr="00C749CD">
        <w:rPr>
          <w:rFonts w:ascii="Times New Roman" w:hAnsi="Times New Roman" w:cs="Times New Roman"/>
        </w:rPr>
        <w:t>trade-off between offspring size and fe</w:t>
      </w:r>
      <w:r w:rsidRPr="006A5201">
        <w:rPr>
          <w:rFonts w:ascii="Times New Roman" w:hAnsi="Times New Roman" w:cs="Times New Roman"/>
        </w:rPr>
        <w:t>cundity (</w:t>
      </w:r>
      <w:r w:rsidRPr="00003682">
        <w:rPr>
          <w:rFonts w:ascii="Times New Roman" w:hAnsi="Times New Roman" w:cs="Times New Roman"/>
          <w:color w:val="4472C4" w:themeColor="accent1"/>
        </w:rPr>
        <w:t xml:space="preserve">Smith </w:t>
      </w:r>
      <w:r w:rsidR="00D72F27">
        <w:rPr>
          <w:rFonts w:ascii="Times New Roman" w:hAnsi="Times New Roman" w:cs="Times New Roman"/>
          <w:color w:val="4472C4" w:themeColor="accent1"/>
        </w:rPr>
        <w:t>and</w:t>
      </w:r>
      <w:r w:rsidRPr="00003682">
        <w:rPr>
          <w:rFonts w:ascii="Times New Roman" w:hAnsi="Times New Roman" w:cs="Times New Roman"/>
          <w:color w:val="4472C4" w:themeColor="accent1"/>
        </w:rPr>
        <w:t xml:space="preserve"> </w:t>
      </w:r>
      <w:proofErr w:type="spellStart"/>
      <w:r w:rsidRPr="00003682">
        <w:rPr>
          <w:rFonts w:ascii="Times New Roman" w:hAnsi="Times New Roman" w:cs="Times New Roman"/>
          <w:color w:val="4472C4" w:themeColor="accent1"/>
        </w:rPr>
        <w:t>Fretwell</w:t>
      </w:r>
      <w:proofErr w:type="spellEnd"/>
      <w:r>
        <w:rPr>
          <w:rFonts w:ascii="Times New Roman" w:hAnsi="Times New Roman" w:cs="Times New Roman"/>
          <w:color w:val="4472C4" w:themeColor="accent1"/>
        </w:rPr>
        <w:t>,</w:t>
      </w:r>
      <w:r w:rsidRPr="00003682">
        <w:rPr>
          <w:rFonts w:ascii="Times New Roman" w:hAnsi="Times New Roman" w:cs="Times New Roman"/>
          <w:color w:val="4472C4" w:themeColor="accent1"/>
        </w:rPr>
        <w:t xml:space="preserve"> 1974</w:t>
      </w:r>
      <w:r w:rsidRPr="001E2866">
        <w:rPr>
          <w:rFonts w:ascii="Times New Roman" w:hAnsi="Times New Roman" w:cs="Times New Roman"/>
        </w:rPr>
        <w:t>)</w:t>
      </w:r>
      <w:r>
        <w:rPr>
          <w:rFonts w:ascii="Times New Roman" w:hAnsi="Times New Roman" w:cs="Times New Roman"/>
        </w:rPr>
        <w:t>, given that guppies from oil polluted habitats also produced the largest offspring</w:t>
      </w:r>
      <w:r w:rsidRPr="001E2866">
        <w:rPr>
          <w:rFonts w:ascii="Times New Roman" w:hAnsi="Times New Roman" w:cs="Times New Roman"/>
        </w:rPr>
        <w:t>.</w:t>
      </w:r>
      <w:r w:rsidRPr="006D1BCC">
        <w:rPr>
          <w:rFonts w:ascii="Times New Roman" w:hAnsi="Times New Roman" w:cs="Times New Roman"/>
        </w:rPr>
        <w:t xml:space="preserve"> </w:t>
      </w:r>
      <w:r w:rsidRPr="0049496A">
        <w:rPr>
          <w:rFonts w:ascii="Times New Roman" w:hAnsi="Times New Roman" w:cs="Times New Roman"/>
        </w:rPr>
        <w:t>The presence of “super” phenotypes</w:t>
      </w:r>
      <w:r>
        <w:rPr>
          <w:rFonts w:ascii="Times New Roman" w:hAnsi="Times New Roman" w:cs="Times New Roman"/>
        </w:rPr>
        <w:t>,</w:t>
      </w:r>
      <w:r w:rsidRPr="0049496A">
        <w:rPr>
          <w:rFonts w:ascii="Times New Roman" w:hAnsi="Times New Roman" w:cs="Times New Roman"/>
        </w:rPr>
        <w:t xml:space="preserve"> which are apparently </w:t>
      </w:r>
      <w:r>
        <w:rPr>
          <w:rFonts w:ascii="Times New Roman" w:hAnsi="Times New Roman" w:cs="Times New Roman"/>
        </w:rPr>
        <w:t>counter</w:t>
      </w:r>
      <w:r w:rsidRPr="0049496A">
        <w:rPr>
          <w:rFonts w:ascii="Times New Roman" w:hAnsi="Times New Roman" w:cs="Times New Roman"/>
        </w:rPr>
        <w:t xml:space="preserve"> to life-history theory</w:t>
      </w:r>
      <w:r>
        <w:rPr>
          <w:rFonts w:ascii="Times New Roman" w:hAnsi="Times New Roman" w:cs="Times New Roman"/>
        </w:rPr>
        <w:t>,</w:t>
      </w:r>
      <w:r w:rsidRPr="0049496A">
        <w:rPr>
          <w:rFonts w:ascii="Times New Roman" w:hAnsi="Times New Roman" w:cs="Times New Roman"/>
        </w:rPr>
        <w:t xml:space="preserve"> ha</w:t>
      </w:r>
      <w:r>
        <w:rPr>
          <w:rFonts w:ascii="Times New Roman" w:hAnsi="Times New Roman" w:cs="Times New Roman"/>
        </w:rPr>
        <w:t>s</w:t>
      </w:r>
      <w:r w:rsidRPr="0049496A">
        <w:rPr>
          <w:rFonts w:ascii="Times New Roman" w:hAnsi="Times New Roman" w:cs="Times New Roman"/>
        </w:rPr>
        <w:t xml:space="preserve"> been highlighted before, often in relation to further, previously undetected, selective pressures </w:t>
      </w:r>
      <w:r w:rsidRPr="00E62ABB">
        <w:rPr>
          <w:rFonts w:ascii="Times New Roman" w:hAnsi="Times New Roman" w:cs="Times New Roman"/>
        </w:rPr>
        <w:t>(</w:t>
      </w:r>
      <w:r w:rsidRPr="0060429D">
        <w:rPr>
          <w:rFonts w:ascii="Times New Roman" w:hAnsi="Times New Roman" w:cs="Times New Roman"/>
          <w:color w:val="4472C4" w:themeColor="accent1"/>
        </w:rPr>
        <w:t>Reznick</w:t>
      </w:r>
      <w:r w:rsidR="00D72F27">
        <w:rPr>
          <w:rFonts w:ascii="Times New Roman" w:hAnsi="Times New Roman" w:cs="Times New Roman"/>
          <w:color w:val="4472C4" w:themeColor="accent1"/>
        </w:rPr>
        <w:t xml:space="preserve"> et al., </w:t>
      </w:r>
      <w:r w:rsidRPr="0060429D">
        <w:rPr>
          <w:rFonts w:ascii="Times New Roman" w:hAnsi="Times New Roman" w:cs="Times New Roman"/>
          <w:color w:val="4472C4" w:themeColor="accent1"/>
        </w:rPr>
        <w:t>2000</w:t>
      </w:r>
      <w:r w:rsidRPr="0060429D">
        <w:rPr>
          <w:rFonts w:ascii="Times New Roman" w:hAnsi="Times New Roman" w:cs="Times New Roman"/>
        </w:rPr>
        <w:t>).</w:t>
      </w:r>
      <w:r w:rsidRPr="00E62ABB">
        <w:rPr>
          <w:rFonts w:ascii="Times New Roman" w:hAnsi="Times New Roman" w:cs="Times New Roman"/>
        </w:rPr>
        <w:t xml:space="preserve"> Similar</w:t>
      </w:r>
      <w:r w:rsidRPr="006D1BCC">
        <w:rPr>
          <w:rFonts w:ascii="Times New Roman" w:hAnsi="Times New Roman" w:cs="Times New Roman"/>
        </w:rPr>
        <w:t xml:space="preserve"> to our </w:t>
      </w:r>
      <w:r w:rsidRPr="00E62ABB">
        <w:rPr>
          <w:rFonts w:ascii="Times New Roman" w:hAnsi="Times New Roman" w:cs="Times New Roman"/>
        </w:rPr>
        <w:t>study</w:t>
      </w:r>
      <w:r w:rsidRPr="0060429D">
        <w:rPr>
          <w:rFonts w:ascii="Times New Roman" w:hAnsi="Times New Roman" w:cs="Times New Roman"/>
        </w:rPr>
        <w:t>, Riesch</w:t>
      </w:r>
      <w:r w:rsidR="00D72F27">
        <w:rPr>
          <w:rFonts w:ascii="Times New Roman" w:hAnsi="Times New Roman" w:cs="Times New Roman"/>
        </w:rPr>
        <w:t xml:space="preserve"> </w:t>
      </w:r>
      <w:r w:rsidRPr="0060429D">
        <w:rPr>
          <w:rFonts w:ascii="Times New Roman" w:hAnsi="Times New Roman" w:cs="Times New Roman"/>
        </w:rPr>
        <w:t>et al. (</w:t>
      </w:r>
      <w:r w:rsidRPr="0060429D">
        <w:rPr>
          <w:rFonts w:ascii="Times New Roman" w:hAnsi="Times New Roman" w:cs="Times New Roman"/>
          <w:color w:val="4472C4" w:themeColor="accent1"/>
        </w:rPr>
        <w:t>2014</w:t>
      </w:r>
      <w:r w:rsidRPr="0060429D">
        <w:rPr>
          <w:rFonts w:ascii="Times New Roman" w:hAnsi="Times New Roman" w:cs="Times New Roman"/>
        </w:rPr>
        <w:t>) found both increased</w:t>
      </w:r>
      <w:r w:rsidRPr="0049496A">
        <w:rPr>
          <w:rFonts w:ascii="Times New Roman" w:hAnsi="Times New Roman" w:cs="Times New Roman"/>
        </w:rPr>
        <w:t xml:space="preserve"> offspring size and increased fecundity in guppies </w:t>
      </w:r>
      <w:r w:rsidRPr="00032711">
        <w:rPr>
          <w:rFonts w:ascii="Times New Roman" w:hAnsi="Times New Roman" w:cs="Times New Roman"/>
        </w:rPr>
        <w:t xml:space="preserve">living in </w:t>
      </w:r>
      <w:r>
        <w:rPr>
          <w:rFonts w:ascii="Times New Roman" w:hAnsi="Times New Roman" w:cs="Times New Roman"/>
        </w:rPr>
        <w:t xml:space="preserve">toxic </w:t>
      </w:r>
      <w:r w:rsidRPr="00032711">
        <w:rPr>
          <w:rFonts w:ascii="Times New Roman" w:hAnsi="Times New Roman" w:cs="Times New Roman"/>
        </w:rPr>
        <w:t>sul</w:t>
      </w:r>
      <w:r>
        <w:rPr>
          <w:rFonts w:ascii="Times New Roman" w:hAnsi="Times New Roman" w:cs="Times New Roman"/>
        </w:rPr>
        <w:t>phide</w:t>
      </w:r>
      <w:r w:rsidRPr="00032711">
        <w:rPr>
          <w:rFonts w:ascii="Times New Roman" w:hAnsi="Times New Roman" w:cs="Times New Roman"/>
        </w:rPr>
        <w:t xml:space="preserve"> springs in Venezuela.</w:t>
      </w:r>
      <w:r w:rsidRPr="00C749CD">
        <w:rPr>
          <w:rFonts w:ascii="Times New Roman" w:hAnsi="Times New Roman" w:cs="Times New Roman"/>
        </w:rPr>
        <w:t xml:space="preserve"> </w:t>
      </w:r>
      <w:r>
        <w:rPr>
          <w:rFonts w:ascii="Times New Roman" w:hAnsi="Times New Roman" w:cs="Times New Roman"/>
        </w:rPr>
        <w:t>Taking these two studies together, this suggests guppies are indeed able to decouple this trade-off under certain circumstances. In this context, the fact that</w:t>
      </w:r>
      <w:r w:rsidRPr="00422441">
        <w:rPr>
          <w:rFonts w:ascii="Times New Roman" w:hAnsi="Times New Roman" w:cs="Times New Roman"/>
        </w:rPr>
        <w:t xml:space="preserve"> </w:t>
      </w:r>
      <w:r>
        <w:rPr>
          <w:rFonts w:ascii="Times New Roman" w:hAnsi="Times New Roman" w:cs="Times New Roman"/>
        </w:rPr>
        <w:t xml:space="preserve">guppies in oil-polluted habitats had deeper, rounder bodies, and that this effect was strongest in females, is also interesting. Hence, these patterns might be indicative of an attempt to increase available body cavity space in females, responding to increases in both offspring size and fecundity, rather than a response to an external environmental factor. Similar co-variation between body depth and fecundity/offspring size was recently also reported for </w:t>
      </w:r>
      <w:r w:rsidRPr="00003682">
        <w:rPr>
          <w:rFonts w:ascii="Times New Roman" w:hAnsi="Times New Roman" w:cs="Times New Roman"/>
          <w:i/>
          <w:iCs/>
        </w:rPr>
        <w:t>Gambusia hubbsi</w:t>
      </w:r>
      <w:r>
        <w:rPr>
          <w:rFonts w:ascii="Times New Roman" w:hAnsi="Times New Roman" w:cs="Times New Roman"/>
        </w:rPr>
        <w:t xml:space="preserve"> from The Bahamas </w:t>
      </w:r>
      <w:r w:rsidRPr="00233BD3">
        <w:rPr>
          <w:rFonts w:ascii="Times New Roman" w:hAnsi="Times New Roman" w:cs="Times New Roman"/>
        </w:rPr>
        <w:t>(</w:t>
      </w:r>
      <w:r w:rsidRPr="00233BD3">
        <w:rPr>
          <w:rFonts w:ascii="Times New Roman" w:hAnsi="Times New Roman" w:cs="Times New Roman"/>
          <w:color w:val="4472C4" w:themeColor="accent1"/>
        </w:rPr>
        <w:t>Riesch</w:t>
      </w:r>
      <w:r w:rsidR="00D72F27">
        <w:rPr>
          <w:rFonts w:ascii="Times New Roman" w:hAnsi="Times New Roman" w:cs="Times New Roman"/>
          <w:color w:val="4472C4" w:themeColor="accent1"/>
        </w:rPr>
        <w:t xml:space="preserve"> et al.,</w:t>
      </w:r>
      <w:r w:rsidRPr="00233BD3">
        <w:rPr>
          <w:rFonts w:ascii="Times New Roman" w:hAnsi="Times New Roman" w:cs="Times New Roman"/>
          <w:color w:val="4472C4" w:themeColor="accent1"/>
        </w:rPr>
        <w:t xml:space="preserve"> 2020</w:t>
      </w:r>
      <w:r w:rsidRPr="00233BD3">
        <w:rPr>
          <w:rFonts w:ascii="Times New Roman" w:hAnsi="Times New Roman" w:cs="Times New Roman"/>
        </w:rPr>
        <w:t>). Future studies will be needed to further investigate these patterns.</w:t>
      </w:r>
    </w:p>
    <w:p w14:paraId="180D0F0F" w14:textId="558283D3" w:rsidR="008B7C15" w:rsidRPr="00591492" w:rsidRDefault="008B7C15" w:rsidP="00591492">
      <w:pPr>
        <w:spacing w:line="360" w:lineRule="auto"/>
        <w:rPr>
          <w:rFonts w:ascii="Arial Narrow" w:hAnsi="Arial Narrow"/>
          <w:b/>
          <w:i/>
        </w:rPr>
      </w:pPr>
      <w:r w:rsidRPr="00591492">
        <w:rPr>
          <w:rFonts w:ascii="Arial Narrow" w:hAnsi="Arial Narrow"/>
          <w:b/>
          <w:i/>
        </w:rPr>
        <w:lastRenderedPageBreak/>
        <w:t>Supplementary Tables and Figures</w:t>
      </w:r>
    </w:p>
    <w:p w14:paraId="45DE2D7C" w14:textId="40C47CD2" w:rsidR="00D96D5E" w:rsidRDefault="00D96D5E" w:rsidP="00EC0345">
      <w:pPr>
        <w:spacing w:line="276" w:lineRule="auto"/>
        <w:jc w:val="both"/>
        <w:rPr>
          <w:rFonts w:ascii="Arial Narrow" w:hAnsi="Arial Narrow"/>
        </w:rPr>
      </w:pPr>
      <w:r w:rsidRPr="000158A2">
        <w:rPr>
          <w:rFonts w:ascii="Arial Narrow" w:hAnsi="Arial Narrow"/>
          <w:b/>
        </w:rPr>
        <w:t xml:space="preserve">Table </w:t>
      </w:r>
      <w:r>
        <w:rPr>
          <w:rFonts w:ascii="Arial Narrow" w:hAnsi="Arial Narrow"/>
          <w:b/>
        </w:rPr>
        <w:t>S1</w:t>
      </w:r>
      <w:r w:rsidRPr="00F1736F">
        <w:rPr>
          <w:rFonts w:ascii="Arial Narrow" w:hAnsi="Arial Narrow"/>
        </w:rPr>
        <w:t>.</w:t>
      </w:r>
      <w:r>
        <w:rPr>
          <w:rFonts w:ascii="Arial Narrow" w:hAnsi="Arial Narrow"/>
        </w:rPr>
        <w:t xml:space="preserve"> Overview of abiotic environmental parameters measured for guppy sampling sites at the time of fish collection</w:t>
      </w:r>
      <w:r w:rsidR="00224782">
        <w:rPr>
          <w:rFonts w:ascii="Arial Narrow" w:hAnsi="Arial Narrow"/>
        </w:rPr>
        <w:t>, together with observed other species</w:t>
      </w:r>
      <w:r>
        <w:rPr>
          <w:rFonts w:ascii="Arial Narrow" w:hAnsi="Arial Narrow"/>
        </w:rPr>
        <w:t>.</w:t>
      </w:r>
      <w:r w:rsidR="00E20515">
        <w:rPr>
          <w:rFonts w:ascii="Arial Narrow" w:hAnsi="Arial Narrow"/>
        </w:rPr>
        <w:t xml:space="preserve"> </w:t>
      </w:r>
      <w:r w:rsidR="00443B6A">
        <w:rPr>
          <w:rFonts w:ascii="Arial Narrow" w:hAnsi="Arial Narrow"/>
        </w:rPr>
        <w:t xml:space="preserve">Populations 2, 3, and 8 are from the Vance River drainage, while populations 4 and 5 are from the </w:t>
      </w:r>
      <w:proofErr w:type="spellStart"/>
      <w:r w:rsidR="00443B6A">
        <w:rPr>
          <w:rFonts w:ascii="Arial Narrow" w:hAnsi="Arial Narrow"/>
        </w:rPr>
        <w:t>Morne</w:t>
      </w:r>
      <w:proofErr w:type="spellEnd"/>
      <w:r w:rsidR="00443B6A">
        <w:rPr>
          <w:rFonts w:ascii="Arial Narrow" w:hAnsi="Arial Narrow"/>
        </w:rPr>
        <w:t xml:space="preserve"> River drainage (see </w:t>
      </w:r>
      <w:proofErr w:type="spellStart"/>
      <w:r w:rsidR="00443B6A" w:rsidRPr="00EC0345">
        <w:rPr>
          <w:rFonts w:ascii="Arial Narrow" w:hAnsi="Arial Narrow"/>
          <w:color w:val="4472C4" w:themeColor="accent1"/>
        </w:rPr>
        <w:t>Rolshausen</w:t>
      </w:r>
      <w:proofErr w:type="spellEnd"/>
      <w:r w:rsidR="00443B6A" w:rsidRPr="00EC0345">
        <w:rPr>
          <w:rFonts w:ascii="Arial Narrow" w:hAnsi="Arial Narrow"/>
          <w:color w:val="4472C4" w:themeColor="accent1"/>
        </w:rPr>
        <w:t xml:space="preserve"> et al., 2015</w:t>
      </w:r>
      <w:r w:rsidR="00443B6A">
        <w:rPr>
          <w:rFonts w:ascii="Arial Narrow" w:hAnsi="Arial Narrow"/>
        </w:rPr>
        <w:t>).</w:t>
      </w:r>
    </w:p>
    <w:tbl>
      <w:tblPr>
        <w:tblW w:w="14459"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34"/>
        <w:gridCol w:w="1985"/>
        <w:gridCol w:w="1134"/>
        <w:gridCol w:w="1134"/>
        <w:gridCol w:w="1417"/>
        <w:gridCol w:w="1098"/>
        <w:gridCol w:w="992"/>
        <w:gridCol w:w="709"/>
        <w:gridCol w:w="4856"/>
      </w:tblGrid>
      <w:tr w:rsidR="00D96D5E" w:rsidRPr="00AB4535" w14:paraId="6ECC8125" w14:textId="77777777" w:rsidTr="00D96D5E">
        <w:trPr>
          <w:trHeight w:val="647"/>
        </w:trPr>
        <w:tc>
          <w:tcPr>
            <w:tcW w:w="1134" w:type="dxa"/>
            <w:tcBorders>
              <w:top w:val="single" w:sz="4" w:space="0" w:color="auto"/>
              <w:bottom w:val="single" w:sz="4" w:space="0" w:color="auto"/>
            </w:tcBorders>
            <w:shd w:val="clear" w:color="auto" w:fill="auto"/>
            <w:vAlign w:val="center"/>
          </w:tcPr>
          <w:p w14:paraId="7783C57C" w14:textId="77777777" w:rsidR="00D96D5E" w:rsidRPr="00AB4535" w:rsidRDefault="00D96D5E" w:rsidP="00D96D5E">
            <w:pPr>
              <w:jc w:val="center"/>
              <w:rPr>
                <w:rFonts w:ascii="Arial Narrow" w:hAnsi="Arial Narrow"/>
                <w:color w:val="000000"/>
              </w:rPr>
            </w:pPr>
            <w:r>
              <w:rPr>
                <w:rFonts w:ascii="Arial Narrow" w:hAnsi="Arial Narrow"/>
                <w:color w:val="000000"/>
              </w:rPr>
              <w:t>Habitat type</w:t>
            </w:r>
          </w:p>
        </w:tc>
        <w:tc>
          <w:tcPr>
            <w:tcW w:w="1985" w:type="dxa"/>
            <w:tcBorders>
              <w:top w:val="single" w:sz="4" w:space="0" w:color="auto"/>
              <w:bottom w:val="single" w:sz="4" w:space="0" w:color="auto"/>
            </w:tcBorders>
            <w:shd w:val="clear" w:color="auto" w:fill="auto"/>
            <w:noWrap/>
            <w:vAlign w:val="center"/>
            <w:hideMark/>
          </w:tcPr>
          <w:p w14:paraId="153C2547" w14:textId="77777777" w:rsidR="00D96D5E" w:rsidRPr="00AB4535" w:rsidRDefault="00D96D5E" w:rsidP="00D96D5E">
            <w:pPr>
              <w:jc w:val="center"/>
              <w:rPr>
                <w:rFonts w:ascii="Arial Narrow" w:hAnsi="Arial Narrow"/>
                <w:color w:val="000000"/>
              </w:rPr>
            </w:pPr>
            <w:r w:rsidRPr="00AB4535">
              <w:rPr>
                <w:rFonts w:ascii="Arial Narrow" w:hAnsi="Arial Narrow"/>
                <w:color w:val="000000"/>
              </w:rPr>
              <w:t>Population</w:t>
            </w:r>
          </w:p>
        </w:tc>
        <w:tc>
          <w:tcPr>
            <w:tcW w:w="1134" w:type="dxa"/>
            <w:tcBorders>
              <w:top w:val="single" w:sz="4" w:space="0" w:color="auto"/>
              <w:bottom w:val="single" w:sz="4" w:space="0" w:color="auto"/>
            </w:tcBorders>
            <w:shd w:val="clear" w:color="auto" w:fill="auto"/>
            <w:noWrap/>
            <w:vAlign w:val="center"/>
            <w:hideMark/>
          </w:tcPr>
          <w:p w14:paraId="3F6ED8C1" w14:textId="77777777" w:rsidR="00D96D5E" w:rsidRPr="00F1736F" w:rsidRDefault="00D96D5E" w:rsidP="00D96D5E">
            <w:pPr>
              <w:jc w:val="center"/>
              <w:rPr>
                <w:rFonts w:ascii="Arial Narrow" w:hAnsi="Arial Narrow"/>
                <w:color w:val="000000"/>
              </w:rPr>
            </w:pPr>
            <w:r w:rsidRPr="00F1736F">
              <w:rPr>
                <w:rFonts w:ascii="Arial Narrow" w:hAnsi="Arial Narrow"/>
                <w:color w:val="000000"/>
              </w:rPr>
              <w:t>Lat</w:t>
            </w:r>
            <w:r>
              <w:rPr>
                <w:rFonts w:ascii="Arial Narrow" w:hAnsi="Arial Narrow"/>
                <w:color w:val="000000"/>
              </w:rPr>
              <w:t>itude [N]</w:t>
            </w:r>
          </w:p>
        </w:tc>
        <w:tc>
          <w:tcPr>
            <w:tcW w:w="1134" w:type="dxa"/>
            <w:tcBorders>
              <w:top w:val="single" w:sz="4" w:space="0" w:color="auto"/>
              <w:bottom w:val="single" w:sz="4" w:space="0" w:color="auto"/>
            </w:tcBorders>
            <w:shd w:val="clear" w:color="auto" w:fill="auto"/>
            <w:noWrap/>
            <w:vAlign w:val="center"/>
            <w:hideMark/>
          </w:tcPr>
          <w:p w14:paraId="1A7E344A" w14:textId="77777777" w:rsidR="00D96D5E" w:rsidRPr="00AB4535" w:rsidRDefault="00D96D5E" w:rsidP="00D96D5E">
            <w:pPr>
              <w:jc w:val="center"/>
              <w:rPr>
                <w:rFonts w:ascii="Arial Narrow" w:hAnsi="Arial Narrow"/>
                <w:color w:val="000000"/>
              </w:rPr>
            </w:pPr>
            <w:r>
              <w:rPr>
                <w:rFonts w:ascii="Arial Narrow" w:hAnsi="Arial Narrow"/>
                <w:color w:val="000000"/>
              </w:rPr>
              <w:t>Longitude [W]</w:t>
            </w:r>
          </w:p>
        </w:tc>
        <w:tc>
          <w:tcPr>
            <w:tcW w:w="1417" w:type="dxa"/>
            <w:tcBorders>
              <w:top w:val="single" w:sz="4" w:space="0" w:color="auto"/>
              <w:bottom w:val="single" w:sz="4" w:space="0" w:color="auto"/>
            </w:tcBorders>
            <w:shd w:val="clear" w:color="auto" w:fill="auto"/>
            <w:noWrap/>
            <w:vAlign w:val="center"/>
            <w:hideMark/>
          </w:tcPr>
          <w:p w14:paraId="76A8BBFE" w14:textId="77777777" w:rsidR="00D96D5E" w:rsidRPr="00AB4535" w:rsidRDefault="00D96D5E" w:rsidP="00D96D5E">
            <w:pPr>
              <w:jc w:val="center"/>
              <w:rPr>
                <w:rFonts w:ascii="Arial Narrow" w:hAnsi="Arial Narrow"/>
                <w:color w:val="000000"/>
              </w:rPr>
            </w:pPr>
            <w:r>
              <w:rPr>
                <w:rFonts w:ascii="Arial Narrow" w:hAnsi="Arial Narrow"/>
                <w:color w:val="000000"/>
              </w:rPr>
              <w:t>Water temperature [°C]</w:t>
            </w:r>
          </w:p>
        </w:tc>
        <w:tc>
          <w:tcPr>
            <w:tcW w:w="1098" w:type="dxa"/>
            <w:tcBorders>
              <w:top w:val="single" w:sz="4" w:space="0" w:color="auto"/>
              <w:bottom w:val="single" w:sz="4" w:space="0" w:color="auto"/>
            </w:tcBorders>
            <w:shd w:val="clear" w:color="auto" w:fill="auto"/>
            <w:noWrap/>
            <w:vAlign w:val="center"/>
            <w:hideMark/>
          </w:tcPr>
          <w:p w14:paraId="4240F98E" w14:textId="77777777" w:rsidR="00D96D5E" w:rsidRPr="00AB4535" w:rsidRDefault="00D96D5E" w:rsidP="00D96D5E">
            <w:pPr>
              <w:jc w:val="center"/>
              <w:rPr>
                <w:rFonts w:ascii="Arial Narrow" w:hAnsi="Arial Narrow"/>
                <w:color w:val="000000"/>
              </w:rPr>
            </w:pPr>
            <w:r>
              <w:rPr>
                <w:rFonts w:ascii="Arial Narrow" w:hAnsi="Arial Narrow"/>
                <w:color w:val="000000"/>
              </w:rPr>
              <w:t>Dissolved oxygen [mg/L]</w:t>
            </w:r>
          </w:p>
        </w:tc>
        <w:tc>
          <w:tcPr>
            <w:tcW w:w="992" w:type="dxa"/>
            <w:tcBorders>
              <w:top w:val="single" w:sz="4" w:space="0" w:color="auto"/>
              <w:bottom w:val="single" w:sz="4" w:space="0" w:color="auto"/>
            </w:tcBorders>
            <w:shd w:val="clear" w:color="auto" w:fill="auto"/>
            <w:noWrap/>
            <w:vAlign w:val="center"/>
            <w:hideMark/>
          </w:tcPr>
          <w:p w14:paraId="51B2A735" w14:textId="77777777" w:rsidR="00D96D5E" w:rsidRPr="00AB4535" w:rsidRDefault="00D96D5E" w:rsidP="00D96D5E">
            <w:pPr>
              <w:jc w:val="center"/>
              <w:rPr>
                <w:rFonts w:ascii="Arial Narrow" w:hAnsi="Arial Narrow"/>
                <w:color w:val="000000"/>
              </w:rPr>
            </w:pPr>
            <w:r>
              <w:rPr>
                <w:rFonts w:ascii="Arial Narrow" w:hAnsi="Arial Narrow"/>
                <w:color w:val="000000"/>
              </w:rPr>
              <w:t>Salinity [ppt]</w:t>
            </w:r>
          </w:p>
        </w:tc>
        <w:tc>
          <w:tcPr>
            <w:tcW w:w="709" w:type="dxa"/>
            <w:tcBorders>
              <w:top w:val="single" w:sz="4" w:space="0" w:color="auto"/>
              <w:bottom w:val="single" w:sz="4" w:space="0" w:color="auto"/>
            </w:tcBorders>
            <w:shd w:val="clear" w:color="auto" w:fill="auto"/>
            <w:noWrap/>
            <w:vAlign w:val="center"/>
            <w:hideMark/>
          </w:tcPr>
          <w:p w14:paraId="4DC5884D" w14:textId="77777777" w:rsidR="00D96D5E" w:rsidRPr="00AB4535" w:rsidRDefault="00D96D5E" w:rsidP="00D96D5E">
            <w:pPr>
              <w:jc w:val="center"/>
              <w:rPr>
                <w:rFonts w:ascii="Arial Narrow" w:hAnsi="Arial Narrow"/>
                <w:color w:val="000000"/>
              </w:rPr>
            </w:pPr>
            <w:r>
              <w:rPr>
                <w:rFonts w:ascii="Arial Narrow" w:hAnsi="Arial Narrow"/>
                <w:color w:val="000000"/>
              </w:rPr>
              <w:t>pH</w:t>
            </w:r>
          </w:p>
        </w:tc>
        <w:tc>
          <w:tcPr>
            <w:tcW w:w="4856" w:type="dxa"/>
            <w:tcBorders>
              <w:top w:val="single" w:sz="4" w:space="0" w:color="auto"/>
              <w:bottom w:val="single" w:sz="4" w:space="0" w:color="auto"/>
            </w:tcBorders>
            <w:shd w:val="clear" w:color="auto" w:fill="auto"/>
            <w:noWrap/>
            <w:vAlign w:val="center"/>
            <w:hideMark/>
          </w:tcPr>
          <w:p w14:paraId="2E0AC8F7" w14:textId="77777777" w:rsidR="00D96D5E" w:rsidRPr="00AB4535" w:rsidRDefault="00D96D5E" w:rsidP="00D96D5E">
            <w:pPr>
              <w:jc w:val="center"/>
              <w:rPr>
                <w:rFonts w:ascii="Arial Narrow" w:hAnsi="Arial Narrow"/>
                <w:color w:val="000000"/>
              </w:rPr>
            </w:pPr>
            <w:r>
              <w:rPr>
                <w:rFonts w:ascii="Arial Narrow" w:hAnsi="Arial Narrow"/>
                <w:color w:val="000000"/>
              </w:rPr>
              <w:t>Other species observed</w:t>
            </w:r>
          </w:p>
        </w:tc>
      </w:tr>
      <w:tr w:rsidR="00D96D5E" w:rsidRPr="00AB4535" w14:paraId="7C8E266D" w14:textId="77777777" w:rsidTr="00FB657A">
        <w:trPr>
          <w:trHeight w:val="238"/>
        </w:trPr>
        <w:tc>
          <w:tcPr>
            <w:tcW w:w="1134" w:type="dxa"/>
            <w:vMerge w:val="restart"/>
            <w:tcBorders>
              <w:top w:val="single" w:sz="4" w:space="0" w:color="auto"/>
            </w:tcBorders>
            <w:shd w:val="clear" w:color="auto" w:fill="auto"/>
            <w:vAlign w:val="center"/>
          </w:tcPr>
          <w:p w14:paraId="36836B58" w14:textId="77777777" w:rsidR="00D96D5E" w:rsidRPr="00AB4535" w:rsidRDefault="00D96D5E" w:rsidP="008B7C15">
            <w:pPr>
              <w:rPr>
                <w:rFonts w:ascii="Arial Narrow" w:hAnsi="Arial Narrow"/>
                <w:color w:val="000000"/>
              </w:rPr>
            </w:pPr>
            <w:r>
              <w:rPr>
                <w:rFonts w:ascii="Arial Narrow" w:hAnsi="Arial Narrow"/>
                <w:color w:val="000000"/>
              </w:rPr>
              <w:t>Polluted</w:t>
            </w:r>
          </w:p>
        </w:tc>
        <w:tc>
          <w:tcPr>
            <w:tcW w:w="1985" w:type="dxa"/>
            <w:tcBorders>
              <w:top w:val="single" w:sz="4" w:space="0" w:color="auto"/>
              <w:bottom w:val="nil"/>
            </w:tcBorders>
            <w:shd w:val="clear" w:color="auto" w:fill="F2F2F2" w:themeFill="background1" w:themeFillShade="F2"/>
            <w:noWrap/>
            <w:vAlign w:val="center"/>
            <w:hideMark/>
          </w:tcPr>
          <w:p w14:paraId="6AB9CF08" w14:textId="4B519DDC" w:rsidR="00D96D5E" w:rsidRPr="00AB4535" w:rsidRDefault="00D96D5E" w:rsidP="00591492">
            <w:pPr>
              <w:rPr>
                <w:rFonts w:ascii="Arial Narrow" w:hAnsi="Arial Narrow"/>
                <w:color w:val="000000"/>
              </w:rPr>
            </w:pPr>
            <w:r w:rsidRPr="00AB4535">
              <w:rPr>
                <w:rFonts w:ascii="Arial Narrow" w:hAnsi="Arial Narrow"/>
                <w:color w:val="000000"/>
              </w:rPr>
              <w:t>1</w:t>
            </w:r>
            <w:r>
              <w:rPr>
                <w:rFonts w:ascii="Arial Narrow" w:hAnsi="Arial Narrow"/>
                <w:color w:val="000000"/>
              </w:rPr>
              <w:t xml:space="preserve"> – Pitch Lake</w:t>
            </w:r>
          </w:p>
        </w:tc>
        <w:tc>
          <w:tcPr>
            <w:tcW w:w="1134" w:type="dxa"/>
            <w:tcBorders>
              <w:top w:val="single" w:sz="4" w:space="0" w:color="auto"/>
              <w:bottom w:val="nil"/>
            </w:tcBorders>
            <w:shd w:val="clear" w:color="auto" w:fill="F2F2F2" w:themeFill="background1" w:themeFillShade="F2"/>
            <w:noWrap/>
            <w:vAlign w:val="center"/>
            <w:hideMark/>
          </w:tcPr>
          <w:p w14:paraId="75484B5B" w14:textId="77777777" w:rsidR="00D96D5E" w:rsidRPr="00AB4535" w:rsidRDefault="00D96D5E" w:rsidP="00D96D5E">
            <w:pPr>
              <w:jc w:val="center"/>
              <w:rPr>
                <w:rFonts w:ascii="Arial Narrow" w:hAnsi="Arial Narrow"/>
                <w:color w:val="000000"/>
              </w:rPr>
            </w:pPr>
            <w:r>
              <w:rPr>
                <w:rFonts w:ascii="Arial Narrow" w:hAnsi="Arial Narrow"/>
                <w:color w:val="000000"/>
              </w:rPr>
              <w:t>10.235</w:t>
            </w:r>
          </w:p>
        </w:tc>
        <w:tc>
          <w:tcPr>
            <w:tcW w:w="1134" w:type="dxa"/>
            <w:tcBorders>
              <w:top w:val="single" w:sz="4" w:space="0" w:color="auto"/>
              <w:bottom w:val="nil"/>
            </w:tcBorders>
            <w:shd w:val="clear" w:color="auto" w:fill="F2F2F2" w:themeFill="background1" w:themeFillShade="F2"/>
            <w:noWrap/>
            <w:vAlign w:val="center"/>
            <w:hideMark/>
          </w:tcPr>
          <w:p w14:paraId="717FE003" w14:textId="77777777" w:rsidR="00D96D5E" w:rsidRPr="00AB4535" w:rsidRDefault="00D96D5E" w:rsidP="00D96D5E">
            <w:pPr>
              <w:jc w:val="center"/>
              <w:rPr>
                <w:rFonts w:ascii="Arial Narrow" w:hAnsi="Arial Narrow"/>
                <w:color w:val="000000"/>
              </w:rPr>
            </w:pPr>
            <w:r>
              <w:rPr>
                <w:rFonts w:ascii="Arial Narrow" w:hAnsi="Arial Narrow"/>
                <w:color w:val="000000"/>
              </w:rPr>
              <w:t>-61.625</w:t>
            </w:r>
          </w:p>
        </w:tc>
        <w:tc>
          <w:tcPr>
            <w:tcW w:w="1417" w:type="dxa"/>
            <w:tcBorders>
              <w:top w:val="single" w:sz="4" w:space="0" w:color="auto"/>
              <w:bottom w:val="nil"/>
            </w:tcBorders>
            <w:shd w:val="clear" w:color="auto" w:fill="F2F2F2" w:themeFill="background1" w:themeFillShade="F2"/>
            <w:noWrap/>
            <w:vAlign w:val="center"/>
            <w:hideMark/>
          </w:tcPr>
          <w:p w14:paraId="51C1B9F7" w14:textId="77777777" w:rsidR="00D96D5E" w:rsidRPr="00AB4535" w:rsidRDefault="00D96D5E" w:rsidP="00D96D5E">
            <w:pPr>
              <w:jc w:val="center"/>
              <w:rPr>
                <w:rFonts w:ascii="Arial Narrow" w:hAnsi="Arial Narrow"/>
                <w:color w:val="000000"/>
              </w:rPr>
            </w:pPr>
            <w:r>
              <w:rPr>
                <w:rFonts w:ascii="Arial Narrow" w:hAnsi="Arial Narrow"/>
                <w:color w:val="000000"/>
              </w:rPr>
              <w:t>27.7</w:t>
            </w:r>
          </w:p>
        </w:tc>
        <w:tc>
          <w:tcPr>
            <w:tcW w:w="1098" w:type="dxa"/>
            <w:tcBorders>
              <w:top w:val="single" w:sz="4" w:space="0" w:color="auto"/>
              <w:bottom w:val="nil"/>
            </w:tcBorders>
            <w:shd w:val="clear" w:color="auto" w:fill="F2F2F2" w:themeFill="background1" w:themeFillShade="F2"/>
            <w:noWrap/>
            <w:vAlign w:val="center"/>
            <w:hideMark/>
          </w:tcPr>
          <w:p w14:paraId="100821B5" w14:textId="77777777" w:rsidR="00D96D5E" w:rsidRPr="00AB4535" w:rsidRDefault="00D96D5E" w:rsidP="00D96D5E">
            <w:pPr>
              <w:jc w:val="center"/>
              <w:rPr>
                <w:rFonts w:ascii="Arial Narrow" w:hAnsi="Arial Narrow"/>
                <w:color w:val="000000"/>
              </w:rPr>
            </w:pPr>
            <w:r>
              <w:rPr>
                <w:rFonts w:ascii="Arial Narrow" w:hAnsi="Arial Narrow"/>
                <w:color w:val="000000"/>
              </w:rPr>
              <w:t>3.29</w:t>
            </w:r>
          </w:p>
        </w:tc>
        <w:tc>
          <w:tcPr>
            <w:tcW w:w="992" w:type="dxa"/>
            <w:tcBorders>
              <w:top w:val="single" w:sz="4" w:space="0" w:color="auto"/>
              <w:bottom w:val="nil"/>
            </w:tcBorders>
            <w:shd w:val="clear" w:color="auto" w:fill="F2F2F2" w:themeFill="background1" w:themeFillShade="F2"/>
            <w:noWrap/>
            <w:vAlign w:val="center"/>
            <w:hideMark/>
          </w:tcPr>
          <w:p w14:paraId="2301E297" w14:textId="77777777" w:rsidR="00D96D5E" w:rsidRPr="00AB4535" w:rsidRDefault="00D96D5E" w:rsidP="00D96D5E">
            <w:pPr>
              <w:jc w:val="center"/>
              <w:rPr>
                <w:rFonts w:ascii="Arial Narrow" w:hAnsi="Arial Narrow"/>
                <w:color w:val="000000"/>
              </w:rPr>
            </w:pPr>
            <w:r>
              <w:rPr>
                <w:rFonts w:ascii="Arial Narrow" w:hAnsi="Arial Narrow"/>
                <w:color w:val="000000"/>
              </w:rPr>
              <w:t>0.83</w:t>
            </w:r>
          </w:p>
        </w:tc>
        <w:tc>
          <w:tcPr>
            <w:tcW w:w="709" w:type="dxa"/>
            <w:tcBorders>
              <w:top w:val="single" w:sz="4" w:space="0" w:color="auto"/>
              <w:bottom w:val="nil"/>
            </w:tcBorders>
            <w:shd w:val="clear" w:color="auto" w:fill="F2F2F2" w:themeFill="background1" w:themeFillShade="F2"/>
            <w:noWrap/>
            <w:vAlign w:val="center"/>
            <w:hideMark/>
          </w:tcPr>
          <w:p w14:paraId="1A5E796C" w14:textId="77777777" w:rsidR="00D96D5E" w:rsidRPr="00AB4535" w:rsidRDefault="00D96D5E" w:rsidP="00D96D5E">
            <w:pPr>
              <w:jc w:val="center"/>
              <w:rPr>
                <w:rFonts w:ascii="Arial Narrow" w:hAnsi="Arial Narrow"/>
                <w:color w:val="000000"/>
              </w:rPr>
            </w:pPr>
            <w:r>
              <w:rPr>
                <w:rFonts w:ascii="Arial Narrow" w:hAnsi="Arial Narrow"/>
                <w:color w:val="000000"/>
              </w:rPr>
              <w:t>6.69</w:t>
            </w:r>
          </w:p>
        </w:tc>
        <w:tc>
          <w:tcPr>
            <w:tcW w:w="4856" w:type="dxa"/>
            <w:tcBorders>
              <w:top w:val="single" w:sz="4" w:space="0" w:color="auto"/>
              <w:bottom w:val="nil"/>
            </w:tcBorders>
            <w:shd w:val="clear" w:color="auto" w:fill="F2F2F2" w:themeFill="background1" w:themeFillShade="F2"/>
            <w:noWrap/>
            <w:vAlign w:val="center"/>
            <w:hideMark/>
          </w:tcPr>
          <w:p w14:paraId="3564F169" w14:textId="77777777" w:rsidR="00D96D5E" w:rsidRPr="004B6EE1" w:rsidRDefault="00D96D5E" w:rsidP="00FB657A">
            <w:pPr>
              <w:ind w:right="-102"/>
              <w:rPr>
                <w:rFonts w:ascii="Arial Narrow" w:hAnsi="Arial Narrow"/>
                <w:color w:val="000000"/>
              </w:rPr>
            </w:pPr>
            <w:proofErr w:type="spellStart"/>
            <w:r w:rsidRPr="00F1736F">
              <w:rPr>
                <w:rFonts w:ascii="Arial Narrow" w:hAnsi="Arial Narrow"/>
                <w:i/>
                <w:color w:val="000000"/>
              </w:rPr>
              <w:t>Anablepsoides</w:t>
            </w:r>
            <w:proofErr w:type="spellEnd"/>
            <w:r w:rsidRPr="00F1736F">
              <w:rPr>
                <w:rFonts w:ascii="Arial Narrow" w:hAnsi="Arial Narrow"/>
                <w:i/>
                <w:color w:val="000000"/>
              </w:rPr>
              <w:t xml:space="preserve"> </w:t>
            </w:r>
            <w:proofErr w:type="spellStart"/>
            <w:r w:rsidRPr="00F1736F">
              <w:rPr>
                <w:rFonts w:ascii="Arial Narrow" w:hAnsi="Arial Narrow"/>
                <w:i/>
                <w:color w:val="000000"/>
              </w:rPr>
              <w:t>hartii</w:t>
            </w:r>
            <w:proofErr w:type="spellEnd"/>
            <w:r w:rsidRPr="00F1736F">
              <w:rPr>
                <w:rFonts w:ascii="Arial Narrow" w:hAnsi="Arial Narrow"/>
                <w:i/>
                <w:color w:val="000000"/>
              </w:rPr>
              <w:t xml:space="preserve">, </w:t>
            </w:r>
            <w:proofErr w:type="spellStart"/>
            <w:r w:rsidRPr="00F1736F">
              <w:rPr>
                <w:rFonts w:ascii="Arial Narrow" w:hAnsi="Arial Narrow"/>
                <w:i/>
                <w:color w:val="000000"/>
              </w:rPr>
              <w:t>Polycentrus</w:t>
            </w:r>
            <w:proofErr w:type="spellEnd"/>
            <w:r w:rsidRPr="00F1736F">
              <w:rPr>
                <w:rFonts w:ascii="Arial Narrow" w:hAnsi="Arial Narrow"/>
                <w:i/>
                <w:color w:val="000000"/>
              </w:rPr>
              <w:t xml:space="preserve"> </w:t>
            </w:r>
            <w:proofErr w:type="spellStart"/>
            <w:r w:rsidRPr="00F1736F">
              <w:rPr>
                <w:rFonts w:ascii="Arial Narrow" w:hAnsi="Arial Narrow"/>
                <w:i/>
                <w:color w:val="000000"/>
              </w:rPr>
              <w:t>schomburgkii</w:t>
            </w:r>
            <w:proofErr w:type="spellEnd"/>
            <w:r>
              <w:rPr>
                <w:rFonts w:ascii="Arial Narrow" w:hAnsi="Arial Narrow"/>
                <w:color w:val="000000"/>
              </w:rPr>
              <w:t>,</w:t>
            </w:r>
            <w:r w:rsidRPr="002E44A5">
              <w:rPr>
                <w:rFonts w:ascii="Arial Narrow" w:hAnsi="Arial Narrow"/>
                <w:i/>
                <w:color w:val="000000"/>
              </w:rPr>
              <w:t xml:space="preserve"> </w:t>
            </w:r>
            <w:proofErr w:type="spellStart"/>
            <w:r w:rsidRPr="00F1736F">
              <w:rPr>
                <w:rFonts w:ascii="Arial Narrow" w:hAnsi="Arial Narrow"/>
                <w:i/>
                <w:color w:val="000000"/>
              </w:rPr>
              <w:t>Rhyncops</w:t>
            </w:r>
            <w:proofErr w:type="spellEnd"/>
            <w:r w:rsidRPr="00F1736F">
              <w:rPr>
                <w:rFonts w:ascii="Arial Narrow" w:hAnsi="Arial Narrow"/>
                <w:i/>
                <w:color w:val="000000"/>
              </w:rPr>
              <w:t xml:space="preserve"> </w:t>
            </w:r>
            <w:proofErr w:type="spellStart"/>
            <w:r w:rsidRPr="00F1736F">
              <w:rPr>
                <w:rFonts w:ascii="Arial Narrow" w:hAnsi="Arial Narrow"/>
                <w:i/>
                <w:color w:val="000000"/>
              </w:rPr>
              <w:t>niger</w:t>
            </w:r>
            <w:proofErr w:type="spellEnd"/>
            <w:r>
              <w:rPr>
                <w:rFonts w:ascii="Arial Narrow" w:hAnsi="Arial Narrow"/>
                <w:color w:val="000000"/>
              </w:rPr>
              <w:t xml:space="preserve">, </w:t>
            </w:r>
            <w:proofErr w:type="spellStart"/>
            <w:r w:rsidRPr="00F1736F">
              <w:rPr>
                <w:rFonts w:ascii="Arial Narrow" w:hAnsi="Arial Narrow"/>
                <w:i/>
                <w:color w:val="000000"/>
              </w:rPr>
              <w:t>Sternula</w:t>
            </w:r>
            <w:proofErr w:type="spellEnd"/>
            <w:r w:rsidRPr="00F1736F">
              <w:rPr>
                <w:rFonts w:ascii="Arial Narrow" w:hAnsi="Arial Narrow"/>
                <w:i/>
                <w:color w:val="000000"/>
              </w:rPr>
              <w:t xml:space="preserve"> </w:t>
            </w:r>
            <w:proofErr w:type="spellStart"/>
            <w:r w:rsidRPr="00F1736F">
              <w:rPr>
                <w:rFonts w:ascii="Arial Narrow" w:hAnsi="Arial Narrow"/>
                <w:i/>
                <w:color w:val="000000"/>
              </w:rPr>
              <w:t>superciliaris</w:t>
            </w:r>
            <w:proofErr w:type="spellEnd"/>
          </w:p>
        </w:tc>
      </w:tr>
      <w:tr w:rsidR="00D96D5E" w:rsidRPr="00AB4535" w14:paraId="0C54ED4C" w14:textId="77777777" w:rsidTr="00FB657A">
        <w:trPr>
          <w:trHeight w:val="154"/>
        </w:trPr>
        <w:tc>
          <w:tcPr>
            <w:tcW w:w="1134" w:type="dxa"/>
            <w:vMerge/>
            <w:shd w:val="clear" w:color="auto" w:fill="auto"/>
          </w:tcPr>
          <w:p w14:paraId="74652944" w14:textId="77777777" w:rsidR="00D96D5E" w:rsidRPr="00AB4535" w:rsidRDefault="00D96D5E" w:rsidP="008B7C15">
            <w:pPr>
              <w:jc w:val="both"/>
              <w:rPr>
                <w:rFonts w:ascii="Arial Narrow" w:hAnsi="Arial Narrow"/>
                <w:color w:val="000000"/>
              </w:rPr>
            </w:pPr>
          </w:p>
        </w:tc>
        <w:tc>
          <w:tcPr>
            <w:tcW w:w="1985" w:type="dxa"/>
            <w:tcBorders>
              <w:top w:val="nil"/>
              <w:bottom w:val="nil"/>
            </w:tcBorders>
            <w:shd w:val="clear" w:color="auto" w:fill="auto"/>
            <w:noWrap/>
            <w:vAlign w:val="center"/>
            <w:hideMark/>
          </w:tcPr>
          <w:p w14:paraId="67ED17B4" w14:textId="5B3EDB1C" w:rsidR="00D96D5E" w:rsidRPr="00AB4535" w:rsidRDefault="00A0727E" w:rsidP="00591492">
            <w:pPr>
              <w:rPr>
                <w:rFonts w:ascii="Arial Narrow" w:hAnsi="Arial Narrow"/>
                <w:color w:val="000000"/>
              </w:rPr>
            </w:pPr>
            <w:r>
              <w:rPr>
                <w:rFonts w:ascii="Arial Narrow" w:hAnsi="Arial Narrow"/>
                <w:color w:val="000000"/>
              </w:rPr>
              <w:t>2</w:t>
            </w:r>
            <w:r w:rsidR="00D96D5E">
              <w:rPr>
                <w:rFonts w:ascii="Arial Narrow" w:hAnsi="Arial Narrow"/>
                <w:color w:val="000000"/>
              </w:rPr>
              <w:t xml:space="preserve"> – Vance River E</w:t>
            </w:r>
          </w:p>
        </w:tc>
        <w:tc>
          <w:tcPr>
            <w:tcW w:w="1134" w:type="dxa"/>
            <w:tcBorders>
              <w:top w:val="nil"/>
              <w:bottom w:val="nil"/>
            </w:tcBorders>
            <w:shd w:val="clear" w:color="auto" w:fill="auto"/>
            <w:noWrap/>
            <w:vAlign w:val="center"/>
            <w:hideMark/>
          </w:tcPr>
          <w:p w14:paraId="0DB333ED" w14:textId="77777777" w:rsidR="00D96D5E" w:rsidRPr="00AB4535" w:rsidRDefault="00D96D5E" w:rsidP="00D96D5E">
            <w:pPr>
              <w:jc w:val="center"/>
              <w:rPr>
                <w:rFonts w:ascii="Arial Narrow" w:hAnsi="Arial Narrow"/>
                <w:color w:val="000000"/>
              </w:rPr>
            </w:pPr>
            <w:r>
              <w:rPr>
                <w:rFonts w:ascii="Arial Narrow" w:hAnsi="Arial Narrow"/>
                <w:color w:val="000000"/>
              </w:rPr>
              <w:t>10.199</w:t>
            </w:r>
          </w:p>
        </w:tc>
        <w:tc>
          <w:tcPr>
            <w:tcW w:w="1134" w:type="dxa"/>
            <w:tcBorders>
              <w:top w:val="nil"/>
              <w:bottom w:val="nil"/>
            </w:tcBorders>
            <w:shd w:val="clear" w:color="auto" w:fill="auto"/>
            <w:noWrap/>
            <w:vAlign w:val="center"/>
            <w:hideMark/>
          </w:tcPr>
          <w:p w14:paraId="2EDBD547" w14:textId="77777777" w:rsidR="00D96D5E" w:rsidRPr="00AB4535" w:rsidRDefault="00D96D5E" w:rsidP="00D96D5E">
            <w:pPr>
              <w:jc w:val="center"/>
              <w:rPr>
                <w:rFonts w:ascii="Arial Narrow" w:hAnsi="Arial Narrow"/>
                <w:color w:val="000000"/>
              </w:rPr>
            </w:pPr>
            <w:r>
              <w:rPr>
                <w:rFonts w:ascii="Arial Narrow" w:hAnsi="Arial Narrow"/>
                <w:color w:val="000000"/>
              </w:rPr>
              <w:t>-61.630</w:t>
            </w:r>
          </w:p>
        </w:tc>
        <w:tc>
          <w:tcPr>
            <w:tcW w:w="1417" w:type="dxa"/>
            <w:tcBorders>
              <w:top w:val="nil"/>
              <w:bottom w:val="nil"/>
            </w:tcBorders>
            <w:shd w:val="clear" w:color="auto" w:fill="auto"/>
            <w:noWrap/>
            <w:vAlign w:val="center"/>
            <w:hideMark/>
          </w:tcPr>
          <w:p w14:paraId="4291D7E3" w14:textId="77777777" w:rsidR="00D96D5E" w:rsidRPr="00AB4535" w:rsidRDefault="00D96D5E" w:rsidP="00D96D5E">
            <w:pPr>
              <w:jc w:val="center"/>
              <w:rPr>
                <w:rFonts w:ascii="Arial Narrow" w:hAnsi="Arial Narrow"/>
                <w:color w:val="000000"/>
              </w:rPr>
            </w:pPr>
            <w:r>
              <w:rPr>
                <w:rFonts w:ascii="Arial Narrow" w:hAnsi="Arial Narrow"/>
                <w:color w:val="000000"/>
              </w:rPr>
              <w:t>29.7</w:t>
            </w:r>
          </w:p>
        </w:tc>
        <w:tc>
          <w:tcPr>
            <w:tcW w:w="1098" w:type="dxa"/>
            <w:tcBorders>
              <w:top w:val="nil"/>
              <w:bottom w:val="nil"/>
            </w:tcBorders>
            <w:shd w:val="clear" w:color="auto" w:fill="auto"/>
            <w:noWrap/>
            <w:vAlign w:val="center"/>
            <w:hideMark/>
          </w:tcPr>
          <w:p w14:paraId="70140A29" w14:textId="77777777" w:rsidR="00D96D5E" w:rsidRPr="00AB4535" w:rsidRDefault="00D96D5E" w:rsidP="00D96D5E">
            <w:pPr>
              <w:jc w:val="center"/>
              <w:rPr>
                <w:rFonts w:ascii="Arial Narrow" w:hAnsi="Arial Narrow"/>
                <w:color w:val="000000"/>
              </w:rPr>
            </w:pPr>
            <w:r>
              <w:rPr>
                <w:rFonts w:ascii="Arial Narrow" w:hAnsi="Arial Narrow"/>
                <w:color w:val="000000"/>
              </w:rPr>
              <w:t>2.71</w:t>
            </w:r>
          </w:p>
        </w:tc>
        <w:tc>
          <w:tcPr>
            <w:tcW w:w="992" w:type="dxa"/>
            <w:tcBorders>
              <w:top w:val="nil"/>
              <w:bottom w:val="nil"/>
            </w:tcBorders>
            <w:shd w:val="clear" w:color="auto" w:fill="auto"/>
            <w:noWrap/>
            <w:vAlign w:val="center"/>
            <w:hideMark/>
          </w:tcPr>
          <w:p w14:paraId="4BD6B9E9" w14:textId="77777777" w:rsidR="00D96D5E" w:rsidRPr="00AB4535" w:rsidRDefault="00D96D5E" w:rsidP="00D96D5E">
            <w:pPr>
              <w:jc w:val="center"/>
              <w:rPr>
                <w:rFonts w:ascii="Arial Narrow" w:hAnsi="Arial Narrow"/>
                <w:color w:val="000000"/>
              </w:rPr>
            </w:pPr>
            <w:r>
              <w:rPr>
                <w:rFonts w:ascii="Arial Narrow" w:hAnsi="Arial Narrow"/>
                <w:color w:val="000000"/>
              </w:rPr>
              <w:t>0.00</w:t>
            </w:r>
          </w:p>
        </w:tc>
        <w:tc>
          <w:tcPr>
            <w:tcW w:w="709" w:type="dxa"/>
            <w:tcBorders>
              <w:top w:val="nil"/>
              <w:bottom w:val="nil"/>
            </w:tcBorders>
            <w:shd w:val="clear" w:color="auto" w:fill="auto"/>
            <w:noWrap/>
            <w:vAlign w:val="center"/>
            <w:hideMark/>
          </w:tcPr>
          <w:p w14:paraId="07A6F298" w14:textId="77777777" w:rsidR="00D96D5E" w:rsidRPr="00AB4535" w:rsidRDefault="00D96D5E" w:rsidP="00D96D5E">
            <w:pPr>
              <w:jc w:val="center"/>
              <w:rPr>
                <w:rFonts w:ascii="Arial Narrow" w:hAnsi="Arial Narrow"/>
                <w:color w:val="000000"/>
              </w:rPr>
            </w:pPr>
            <w:r>
              <w:rPr>
                <w:rFonts w:ascii="Arial Narrow" w:hAnsi="Arial Narrow"/>
                <w:color w:val="000000"/>
              </w:rPr>
              <w:t>6.56</w:t>
            </w:r>
          </w:p>
        </w:tc>
        <w:tc>
          <w:tcPr>
            <w:tcW w:w="4856" w:type="dxa"/>
            <w:tcBorders>
              <w:top w:val="nil"/>
              <w:bottom w:val="nil"/>
            </w:tcBorders>
            <w:shd w:val="clear" w:color="auto" w:fill="auto"/>
            <w:noWrap/>
            <w:vAlign w:val="center"/>
            <w:hideMark/>
          </w:tcPr>
          <w:p w14:paraId="2AB5679E" w14:textId="77777777" w:rsidR="00D96D5E" w:rsidRPr="00F1736F" w:rsidRDefault="00D96D5E" w:rsidP="00FB657A">
            <w:pPr>
              <w:rPr>
                <w:rFonts w:ascii="Arial Narrow" w:hAnsi="Arial Narrow"/>
                <w:i/>
                <w:color w:val="000000"/>
              </w:rPr>
            </w:pPr>
            <w:r w:rsidRPr="00F1736F">
              <w:rPr>
                <w:rFonts w:ascii="Arial Narrow" w:hAnsi="Arial Narrow"/>
                <w:i/>
                <w:color w:val="000000"/>
              </w:rPr>
              <w:t xml:space="preserve">A. </w:t>
            </w:r>
            <w:proofErr w:type="spellStart"/>
            <w:r w:rsidRPr="00F1736F">
              <w:rPr>
                <w:rFonts w:ascii="Arial Narrow" w:hAnsi="Arial Narrow"/>
                <w:i/>
                <w:color w:val="000000"/>
              </w:rPr>
              <w:t>hartii</w:t>
            </w:r>
            <w:proofErr w:type="spellEnd"/>
          </w:p>
        </w:tc>
      </w:tr>
      <w:tr w:rsidR="00D96D5E" w:rsidRPr="00AB4535" w14:paraId="61659A73" w14:textId="77777777" w:rsidTr="00FB657A">
        <w:trPr>
          <w:trHeight w:val="209"/>
        </w:trPr>
        <w:tc>
          <w:tcPr>
            <w:tcW w:w="1134" w:type="dxa"/>
            <w:vMerge/>
            <w:shd w:val="clear" w:color="auto" w:fill="auto"/>
          </w:tcPr>
          <w:p w14:paraId="3120285E" w14:textId="77777777" w:rsidR="00D96D5E" w:rsidRPr="00AB4535" w:rsidRDefault="00D96D5E" w:rsidP="008B7C15">
            <w:pPr>
              <w:jc w:val="both"/>
              <w:rPr>
                <w:rFonts w:ascii="Arial Narrow" w:hAnsi="Arial Narrow"/>
                <w:color w:val="000000"/>
              </w:rPr>
            </w:pPr>
          </w:p>
        </w:tc>
        <w:tc>
          <w:tcPr>
            <w:tcW w:w="1985" w:type="dxa"/>
            <w:tcBorders>
              <w:top w:val="nil"/>
              <w:bottom w:val="nil"/>
            </w:tcBorders>
            <w:shd w:val="clear" w:color="auto" w:fill="F2F2F2" w:themeFill="background1" w:themeFillShade="F2"/>
            <w:noWrap/>
            <w:vAlign w:val="center"/>
            <w:hideMark/>
          </w:tcPr>
          <w:p w14:paraId="39B97AFC" w14:textId="15689AB7" w:rsidR="00D96D5E" w:rsidRPr="00AB4535" w:rsidRDefault="00A0727E" w:rsidP="00591492">
            <w:pPr>
              <w:rPr>
                <w:rFonts w:ascii="Arial Narrow" w:hAnsi="Arial Narrow"/>
                <w:color w:val="000000"/>
              </w:rPr>
            </w:pPr>
            <w:r>
              <w:rPr>
                <w:rFonts w:ascii="Arial Narrow" w:hAnsi="Arial Narrow"/>
                <w:color w:val="000000"/>
              </w:rPr>
              <w:t>3</w:t>
            </w:r>
            <w:r w:rsidR="00D96D5E">
              <w:rPr>
                <w:rFonts w:ascii="Arial Narrow" w:hAnsi="Arial Narrow"/>
                <w:color w:val="000000"/>
              </w:rPr>
              <w:t xml:space="preserve"> – Vance River S</w:t>
            </w:r>
          </w:p>
        </w:tc>
        <w:tc>
          <w:tcPr>
            <w:tcW w:w="1134" w:type="dxa"/>
            <w:tcBorders>
              <w:top w:val="nil"/>
              <w:bottom w:val="nil"/>
            </w:tcBorders>
            <w:shd w:val="clear" w:color="auto" w:fill="F2F2F2" w:themeFill="background1" w:themeFillShade="F2"/>
            <w:noWrap/>
            <w:vAlign w:val="center"/>
            <w:hideMark/>
          </w:tcPr>
          <w:p w14:paraId="1BAFF169" w14:textId="77777777" w:rsidR="00D96D5E" w:rsidRPr="00AB4535" w:rsidRDefault="00D96D5E" w:rsidP="00D96D5E">
            <w:pPr>
              <w:jc w:val="center"/>
              <w:rPr>
                <w:rFonts w:ascii="Arial Narrow" w:hAnsi="Arial Narrow"/>
                <w:color w:val="000000"/>
              </w:rPr>
            </w:pPr>
            <w:r>
              <w:rPr>
                <w:rFonts w:ascii="Arial Narrow" w:hAnsi="Arial Narrow"/>
                <w:color w:val="000000"/>
              </w:rPr>
              <w:t>10.196</w:t>
            </w:r>
          </w:p>
        </w:tc>
        <w:tc>
          <w:tcPr>
            <w:tcW w:w="1134" w:type="dxa"/>
            <w:tcBorders>
              <w:top w:val="nil"/>
              <w:bottom w:val="nil"/>
            </w:tcBorders>
            <w:shd w:val="clear" w:color="auto" w:fill="F2F2F2" w:themeFill="background1" w:themeFillShade="F2"/>
            <w:noWrap/>
            <w:vAlign w:val="center"/>
            <w:hideMark/>
          </w:tcPr>
          <w:p w14:paraId="47CD1725" w14:textId="77777777" w:rsidR="00D96D5E" w:rsidRPr="00AB4535" w:rsidRDefault="00D96D5E" w:rsidP="00D96D5E">
            <w:pPr>
              <w:jc w:val="center"/>
              <w:rPr>
                <w:rFonts w:ascii="Arial Narrow" w:hAnsi="Arial Narrow"/>
                <w:color w:val="000000"/>
              </w:rPr>
            </w:pPr>
            <w:r>
              <w:rPr>
                <w:rFonts w:ascii="Arial Narrow" w:hAnsi="Arial Narrow"/>
                <w:color w:val="000000"/>
              </w:rPr>
              <w:t>-61.633</w:t>
            </w:r>
          </w:p>
        </w:tc>
        <w:tc>
          <w:tcPr>
            <w:tcW w:w="1417" w:type="dxa"/>
            <w:tcBorders>
              <w:top w:val="nil"/>
              <w:bottom w:val="nil"/>
            </w:tcBorders>
            <w:shd w:val="clear" w:color="auto" w:fill="F2F2F2" w:themeFill="background1" w:themeFillShade="F2"/>
            <w:noWrap/>
            <w:vAlign w:val="center"/>
            <w:hideMark/>
          </w:tcPr>
          <w:p w14:paraId="21FDC3A8" w14:textId="77777777" w:rsidR="00D96D5E" w:rsidRPr="00AB4535" w:rsidRDefault="00D96D5E" w:rsidP="00D96D5E">
            <w:pPr>
              <w:jc w:val="center"/>
              <w:rPr>
                <w:rFonts w:ascii="Arial Narrow" w:hAnsi="Arial Narrow"/>
                <w:color w:val="000000"/>
              </w:rPr>
            </w:pPr>
            <w:r>
              <w:rPr>
                <w:rFonts w:ascii="Arial Narrow" w:hAnsi="Arial Narrow"/>
                <w:color w:val="000000"/>
              </w:rPr>
              <w:t>27.8</w:t>
            </w:r>
          </w:p>
        </w:tc>
        <w:tc>
          <w:tcPr>
            <w:tcW w:w="1098" w:type="dxa"/>
            <w:tcBorders>
              <w:top w:val="nil"/>
              <w:bottom w:val="nil"/>
            </w:tcBorders>
            <w:shd w:val="clear" w:color="auto" w:fill="F2F2F2" w:themeFill="background1" w:themeFillShade="F2"/>
            <w:noWrap/>
            <w:vAlign w:val="center"/>
            <w:hideMark/>
          </w:tcPr>
          <w:p w14:paraId="1F47B603" w14:textId="77777777" w:rsidR="00D96D5E" w:rsidRPr="00AB4535" w:rsidRDefault="00D96D5E" w:rsidP="00D96D5E">
            <w:pPr>
              <w:jc w:val="center"/>
              <w:rPr>
                <w:rFonts w:ascii="Arial Narrow" w:hAnsi="Arial Narrow"/>
                <w:color w:val="000000"/>
              </w:rPr>
            </w:pPr>
            <w:r>
              <w:rPr>
                <w:rFonts w:ascii="Arial Narrow" w:hAnsi="Arial Narrow"/>
                <w:color w:val="000000"/>
              </w:rPr>
              <w:t>2.09</w:t>
            </w:r>
          </w:p>
        </w:tc>
        <w:tc>
          <w:tcPr>
            <w:tcW w:w="992" w:type="dxa"/>
            <w:tcBorders>
              <w:top w:val="nil"/>
              <w:bottom w:val="nil"/>
            </w:tcBorders>
            <w:shd w:val="clear" w:color="auto" w:fill="F2F2F2" w:themeFill="background1" w:themeFillShade="F2"/>
            <w:noWrap/>
            <w:vAlign w:val="center"/>
            <w:hideMark/>
          </w:tcPr>
          <w:p w14:paraId="1D1E4A7D" w14:textId="77777777" w:rsidR="00D96D5E" w:rsidRPr="00AB4535" w:rsidRDefault="00D96D5E" w:rsidP="00D96D5E">
            <w:pPr>
              <w:jc w:val="center"/>
              <w:rPr>
                <w:rFonts w:ascii="Arial Narrow" w:hAnsi="Arial Narrow"/>
                <w:color w:val="000000"/>
              </w:rPr>
            </w:pPr>
            <w:r>
              <w:rPr>
                <w:rFonts w:ascii="Arial Narrow" w:hAnsi="Arial Narrow"/>
                <w:color w:val="000000"/>
              </w:rPr>
              <w:t>1.30</w:t>
            </w:r>
          </w:p>
        </w:tc>
        <w:tc>
          <w:tcPr>
            <w:tcW w:w="709" w:type="dxa"/>
            <w:tcBorders>
              <w:top w:val="nil"/>
              <w:bottom w:val="nil"/>
            </w:tcBorders>
            <w:shd w:val="clear" w:color="auto" w:fill="F2F2F2" w:themeFill="background1" w:themeFillShade="F2"/>
            <w:noWrap/>
            <w:vAlign w:val="center"/>
            <w:hideMark/>
          </w:tcPr>
          <w:p w14:paraId="2E1C5622" w14:textId="77777777" w:rsidR="00D96D5E" w:rsidRPr="00AB4535" w:rsidRDefault="00D96D5E" w:rsidP="00D96D5E">
            <w:pPr>
              <w:jc w:val="center"/>
              <w:rPr>
                <w:rFonts w:ascii="Arial Narrow" w:hAnsi="Arial Narrow"/>
                <w:color w:val="000000"/>
              </w:rPr>
            </w:pPr>
            <w:r>
              <w:rPr>
                <w:rFonts w:ascii="Arial Narrow" w:hAnsi="Arial Narrow"/>
                <w:color w:val="000000"/>
              </w:rPr>
              <w:t>7.07</w:t>
            </w:r>
          </w:p>
        </w:tc>
        <w:tc>
          <w:tcPr>
            <w:tcW w:w="4856" w:type="dxa"/>
            <w:tcBorders>
              <w:top w:val="nil"/>
              <w:bottom w:val="nil"/>
            </w:tcBorders>
            <w:shd w:val="clear" w:color="auto" w:fill="F2F2F2" w:themeFill="background1" w:themeFillShade="F2"/>
            <w:noWrap/>
            <w:vAlign w:val="center"/>
            <w:hideMark/>
          </w:tcPr>
          <w:p w14:paraId="10211D16" w14:textId="0FFD236A" w:rsidR="00D96D5E" w:rsidRPr="00AB4535" w:rsidRDefault="00D96D5E" w:rsidP="00FB657A">
            <w:pPr>
              <w:rPr>
                <w:rFonts w:ascii="Arial Narrow" w:hAnsi="Arial Narrow"/>
                <w:color w:val="000000"/>
              </w:rPr>
            </w:pPr>
            <w:r>
              <w:rPr>
                <w:rFonts w:ascii="Arial Narrow" w:hAnsi="Arial Narrow"/>
                <w:color w:val="000000"/>
              </w:rPr>
              <w:t>Freshwater shrimp (</w:t>
            </w:r>
            <w:proofErr w:type="spellStart"/>
            <w:r w:rsidRPr="00F1736F">
              <w:rPr>
                <w:rFonts w:ascii="Arial Narrow" w:hAnsi="Arial Narrow"/>
                <w:i/>
                <w:color w:val="000000"/>
              </w:rPr>
              <w:t>Macrobrachium</w:t>
            </w:r>
            <w:proofErr w:type="spellEnd"/>
            <w:r>
              <w:rPr>
                <w:rFonts w:ascii="Arial Narrow" w:hAnsi="Arial Narrow"/>
                <w:color w:val="000000"/>
              </w:rPr>
              <w:t xml:space="preserve"> sp.)</w:t>
            </w:r>
          </w:p>
        </w:tc>
      </w:tr>
      <w:tr w:rsidR="00D96D5E" w:rsidRPr="00AB4535" w14:paraId="3F387D66" w14:textId="77777777" w:rsidTr="00FB657A">
        <w:trPr>
          <w:trHeight w:val="251"/>
        </w:trPr>
        <w:tc>
          <w:tcPr>
            <w:tcW w:w="1134" w:type="dxa"/>
            <w:vMerge/>
            <w:shd w:val="clear" w:color="auto" w:fill="auto"/>
          </w:tcPr>
          <w:p w14:paraId="11E3163B" w14:textId="77777777" w:rsidR="00D96D5E" w:rsidRPr="00AB4535" w:rsidRDefault="00D96D5E" w:rsidP="008B7C15">
            <w:pPr>
              <w:jc w:val="both"/>
              <w:rPr>
                <w:rFonts w:ascii="Arial Narrow" w:hAnsi="Arial Narrow"/>
                <w:color w:val="000000"/>
              </w:rPr>
            </w:pPr>
          </w:p>
        </w:tc>
        <w:tc>
          <w:tcPr>
            <w:tcW w:w="1985" w:type="dxa"/>
            <w:tcBorders>
              <w:top w:val="nil"/>
              <w:bottom w:val="nil"/>
            </w:tcBorders>
            <w:shd w:val="clear" w:color="auto" w:fill="auto"/>
            <w:noWrap/>
            <w:vAlign w:val="center"/>
            <w:hideMark/>
          </w:tcPr>
          <w:p w14:paraId="4FD890DA" w14:textId="69041447" w:rsidR="00D96D5E" w:rsidRPr="00AB4535" w:rsidRDefault="00A0727E" w:rsidP="00591492">
            <w:pPr>
              <w:rPr>
                <w:rFonts w:ascii="Arial Narrow" w:hAnsi="Arial Narrow"/>
                <w:color w:val="000000"/>
              </w:rPr>
            </w:pPr>
            <w:r>
              <w:rPr>
                <w:rFonts w:ascii="Arial Narrow" w:hAnsi="Arial Narrow"/>
                <w:color w:val="000000"/>
              </w:rPr>
              <w:t>4</w:t>
            </w:r>
            <w:r w:rsidR="00D96D5E">
              <w:rPr>
                <w:rFonts w:ascii="Arial Narrow" w:hAnsi="Arial Narrow"/>
                <w:color w:val="000000"/>
              </w:rPr>
              <w:t xml:space="preserve"> – </w:t>
            </w:r>
            <w:proofErr w:type="spellStart"/>
            <w:r w:rsidR="00D96D5E">
              <w:rPr>
                <w:rFonts w:ascii="Arial Narrow" w:hAnsi="Arial Narrow"/>
                <w:color w:val="000000"/>
              </w:rPr>
              <w:t>Dehli</w:t>
            </w:r>
            <w:proofErr w:type="spellEnd"/>
            <w:r w:rsidR="00D96D5E">
              <w:rPr>
                <w:rFonts w:ascii="Arial Narrow" w:hAnsi="Arial Narrow"/>
                <w:color w:val="000000"/>
              </w:rPr>
              <w:t xml:space="preserve"> Road</w:t>
            </w:r>
          </w:p>
        </w:tc>
        <w:tc>
          <w:tcPr>
            <w:tcW w:w="1134" w:type="dxa"/>
            <w:tcBorders>
              <w:top w:val="nil"/>
              <w:bottom w:val="nil"/>
            </w:tcBorders>
            <w:shd w:val="clear" w:color="auto" w:fill="auto"/>
            <w:noWrap/>
            <w:vAlign w:val="center"/>
            <w:hideMark/>
          </w:tcPr>
          <w:p w14:paraId="4239D69C" w14:textId="77777777" w:rsidR="00D96D5E" w:rsidRPr="00AB4535" w:rsidRDefault="00D96D5E" w:rsidP="00D96D5E">
            <w:pPr>
              <w:jc w:val="center"/>
              <w:rPr>
                <w:rFonts w:ascii="Arial Narrow" w:hAnsi="Arial Narrow"/>
                <w:color w:val="000000"/>
              </w:rPr>
            </w:pPr>
            <w:r>
              <w:rPr>
                <w:rFonts w:ascii="Arial Narrow" w:hAnsi="Arial Narrow"/>
                <w:color w:val="000000"/>
              </w:rPr>
              <w:t>10.190</w:t>
            </w:r>
          </w:p>
        </w:tc>
        <w:tc>
          <w:tcPr>
            <w:tcW w:w="1134" w:type="dxa"/>
            <w:tcBorders>
              <w:top w:val="nil"/>
              <w:bottom w:val="nil"/>
            </w:tcBorders>
            <w:shd w:val="clear" w:color="auto" w:fill="auto"/>
            <w:noWrap/>
            <w:vAlign w:val="center"/>
            <w:hideMark/>
          </w:tcPr>
          <w:p w14:paraId="3FEAE93A" w14:textId="77777777" w:rsidR="00D96D5E" w:rsidRPr="00AB4535" w:rsidRDefault="00D96D5E" w:rsidP="00D96D5E">
            <w:pPr>
              <w:jc w:val="center"/>
              <w:rPr>
                <w:rFonts w:ascii="Arial Narrow" w:hAnsi="Arial Narrow"/>
                <w:color w:val="000000"/>
              </w:rPr>
            </w:pPr>
            <w:r>
              <w:rPr>
                <w:rFonts w:ascii="Arial Narrow" w:hAnsi="Arial Narrow"/>
                <w:color w:val="000000"/>
              </w:rPr>
              <w:t>-61.569</w:t>
            </w:r>
          </w:p>
        </w:tc>
        <w:tc>
          <w:tcPr>
            <w:tcW w:w="1417" w:type="dxa"/>
            <w:tcBorders>
              <w:top w:val="nil"/>
              <w:bottom w:val="nil"/>
            </w:tcBorders>
            <w:shd w:val="clear" w:color="auto" w:fill="auto"/>
            <w:noWrap/>
            <w:vAlign w:val="center"/>
            <w:hideMark/>
          </w:tcPr>
          <w:p w14:paraId="320225A5" w14:textId="77777777" w:rsidR="00D96D5E" w:rsidRPr="00AB4535" w:rsidRDefault="00D96D5E" w:rsidP="00D96D5E">
            <w:pPr>
              <w:jc w:val="center"/>
              <w:rPr>
                <w:rFonts w:ascii="Arial Narrow" w:hAnsi="Arial Narrow"/>
                <w:color w:val="000000"/>
              </w:rPr>
            </w:pPr>
            <w:r>
              <w:rPr>
                <w:rFonts w:ascii="Arial Narrow" w:hAnsi="Arial Narrow"/>
                <w:color w:val="000000"/>
              </w:rPr>
              <w:t>26.8</w:t>
            </w:r>
          </w:p>
        </w:tc>
        <w:tc>
          <w:tcPr>
            <w:tcW w:w="1098" w:type="dxa"/>
            <w:tcBorders>
              <w:top w:val="nil"/>
              <w:bottom w:val="nil"/>
            </w:tcBorders>
            <w:shd w:val="clear" w:color="auto" w:fill="auto"/>
            <w:noWrap/>
            <w:vAlign w:val="center"/>
            <w:hideMark/>
          </w:tcPr>
          <w:p w14:paraId="176B0109" w14:textId="77777777" w:rsidR="00D96D5E" w:rsidRPr="00AB4535" w:rsidRDefault="00D96D5E" w:rsidP="00D96D5E">
            <w:pPr>
              <w:jc w:val="center"/>
              <w:rPr>
                <w:rFonts w:ascii="Arial Narrow" w:hAnsi="Arial Narrow"/>
                <w:color w:val="000000"/>
              </w:rPr>
            </w:pPr>
            <w:r>
              <w:rPr>
                <w:rFonts w:ascii="Arial Narrow" w:hAnsi="Arial Narrow"/>
                <w:color w:val="000000"/>
              </w:rPr>
              <w:t>1.04</w:t>
            </w:r>
          </w:p>
        </w:tc>
        <w:tc>
          <w:tcPr>
            <w:tcW w:w="992" w:type="dxa"/>
            <w:tcBorders>
              <w:top w:val="nil"/>
              <w:bottom w:val="nil"/>
            </w:tcBorders>
            <w:shd w:val="clear" w:color="auto" w:fill="auto"/>
            <w:noWrap/>
            <w:vAlign w:val="center"/>
            <w:hideMark/>
          </w:tcPr>
          <w:p w14:paraId="7F1384CA" w14:textId="77777777" w:rsidR="00D96D5E" w:rsidRPr="00AB4535" w:rsidRDefault="00D96D5E" w:rsidP="00D96D5E">
            <w:pPr>
              <w:jc w:val="center"/>
              <w:rPr>
                <w:rFonts w:ascii="Arial Narrow" w:hAnsi="Arial Narrow"/>
                <w:color w:val="000000"/>
              </w:rPr>
            </w:pPr>
            <w:r>
              <w:rPr>
                <w:rFonts w:ascii="Arial Narrow" w:hAnsi="Arial Narrow"/>
                <w:color w:val="000000"/>
              </w:rPr>
              <w:t>3.81</w:t>
            </w:r>
          </w:p>
        </w:tc>
        <w:tc>
          <w:tcPr>
            <w:tcW w:w="709" w:type="dxa"/>
            <w:tcBorders>
              <w:top w:val="nil"/>
              <w:bottom w:val="nil"/>
            </w:tcBorders>
            <w:shd w:val="clear" w:color="auto" w:fill="auto"/>
            <w:noWrap/>
            <w:vAlign w:val="center"/>
            <w:hideMark/>
          </w:tcPr>
          <w:p w14:paraId="2ADA4760" w14:textId="77777777" w:rsidR="00D96D5E" w:rsidRPr="00AB4535" w:rsidRDefault="00D96D5E" w:rsidP="00D96D5E">
            <w:pPr>
              <w:jc w:val="center"/>
              <w:rPr>
                <w:rFonts w:ascii="Arial Narrow" w:hAnsi="Arial Narrow"/>
                <w:color w:val="000000"/>
              </w:rPr>
            </w:pPr>
            <w:r>
              <w:rPr>
                <w:rFonts w:ascii="Arial Narrow" w:hAnsi="Arial Narrow"/>
                <w:color w:val="000000"/>
              </w:rPr>
              <w:t>7.76</w:t>
            </w:r>
          </w:p>
        </w:tc>
        <w:tc>
          <w:tcPr>
            <w:tcW w:w="4856" w:type="dxa"/>
            <w:tcBorders>
              <w:top w:val="nil"/>
              <w:bottom w:val="nil"/>
            </w:tcBorders>
            <w:shd w:val="clear" w:color="auto" w:fill="auto"/>
            <w:noWrap/>
            <w:vAlign w:val="center"/>
            <w:hideMark/>
          </w:tcPr>
          <w:p w14:paraId="12F0E972" w14:textId="77777777" w:rsidR="00D96D5E" w:rsidRPr="00AB4535" w:rsidRDefault="00D96D5E" w:rsidP="00FB657A">
            <w:pPr>
              <w:rPr>
                <w:rFonts w:ascii="Arial Narrow" w:hAnsi="Arial Narrow"/>
                <w:color w:val="000000"/>
              </w:rPr>
            </w:pPr>
            <w:r w:rsidRPr="00F1736F">
              <w:rPr>
                <w:rFonts w:ascii="Arial Narrow" w:hAnsi="Arial Narrow"/>
                <w:i/>
                <w:color w:val="000000"/>
              </w:rPr>
              <w:t xml:space="preserve">A. </w:t>
            </w:r>
            <w:proofErr w:type="spellStart"/>
            <w:r w:rsidRPr="00F1736F">
              <w:rPr>
                <w:rFonts w:ascii="Arial Narrow" w:hAnsi="Arial Narrow"/>
                <w:i/>
                <w:color w:val="000000"/>
              </w:rPr>
              <w:t>hartii</w:t>
            </w:r>
            <w:proofErr w:type="spellEnd"/>
            <w:r>
              <w:rPr>
                <w:rFonts w:ascii="Arial Narrow" w:hAnsi="Arial Narrow"/>
                <w:color w:val="000000"/>
              </w:rPr>
              <w:t xml:space="preserve">, </w:t>
            </w:r>
            <w:proofErr w:type="spellStart"/>
            <w:r w:rsidRPr="00F1736F">
              <w:rPr>
                <w:rFonts w:ascii="Arial Narrow" w:hAnsi="Arial Narrow"/>
                <w:i/>
                <w:color w:val="000000"/>
              </w:rPr>
              <w:t>Macrobrachium</w:t>
            </w:r>
            <w:proofErr w:type="spellEnd"/>
            <w:r>
              <w:rPr>
                <w:rFonts w:ascii="Arial Narrow" w:hAnsi="Arial Narrow"/>
                <w:color w:val="000000"/>
              </w:rPr>
              <w:t xml:space="preserve"> sp.</w:t>
            </w:r>
          </w:p>
        </w:tc>
      </w:tr>
      <w:tr w:rsidR="00D96D5E" w:rsidRPr="00AB4535" w14:paraId="37432B84" w14:textId="77777777" w:rsidTr="00FB657A">
        <w:trPr>
          <w:trHeight w:val="87"/>
        </w:trPr>
        <w:tc>
          <w:tcPr>
            <w:tcW w:w="1134" w:type="dxa"/>
            <w:vMerge/>
            <w:shd w:val="clear" w:color="auto" w:fill="auto"/>
          </w:tcPr>
          <w:p w14:paraId="752F9ABA" w14:textId="77777777" w:rsidR="00D96D5E" w:rsidRPr="00AB4535" w:rsidRDefault="00D96D5E" w:rsidP="008B7C15">
            <w:pPr>
              <w:jc w:val="both"/>
              <w:rPr>
                <w:rFonts w:ascii="Arial Narrow" w:hAnsi="Arial Narrow"/>
                <w:color w:val="000000"/>
              </w:rPr>
            </w:pPr>
          </w:p>
        </w:tc>
        <w:tc>
          <w:tcPr>
            <w:tcW w:w="1985" w:type="dxa"/>
            <w:tcBorders>
              <w:top w:val="nil"/>
              <w:bottom w:val="nil"/>
            </w:tcBorders>
            <w:shd w:val="clear" w:color="auto" w:fill="F2F2F2" w:themeFill="background1" w:themeFillShade="F2"/>
            <w:noWrap/>
            <w:vAlign w:val="center"/>
            <w:hideMark/>
          </w:tcPr>
          <w:p w14:paraId="3E4FC842" w14:textId="5C8AD1AA" w:rsidR="00D96D5E" w:rsidRPr="00AB4535" w:rsidRDefault="00A0727E" w:rsidP="00591492">
            <w:pPr>
              <w:rPr>
                <w:rFonts w:ascii="Arial Narrow" w:hAnsi="Arial Narrow"/>
                <w:color w:val="000000"/>
              </w:rPr>
            </w:pPr>
            <w:r>
              <w:rPr>
                <w:rFonts w:ascii="Arial Narrow" w:hAnsi="Arial Narrow"/>
                <w:color w:val="000000"/>
              </w:rPr>
              <w:t>5</w:t>
            </w:r>
            <w:r w:rsidR="00D96D5E">
              <w:rPr>
                <w:rFonts w:ascii="Arial Narrow" w:hAnsi="Arial Narrow"/>
                <w:color w:val="000000"/>
              </w:rPr>
              <w:t xml:space="preserve"> – Forest Reserve</w:t>
            </w:r>
          </w:p>
        </w:tc>
        <w:tc>
          <w:tcPr>
            <w:tcW w:w="1134" w:type="dxa"/>
            <w:tcBorders>
              <w:top w:val="nil"/>
              <w:bottom w:val="nil"/>
            </w:tcBorders>
            <w:shd w:val="clear" w:color="auto" w:fill="F2F2F2" w:themeFill="background1" w:themeFillShade="F2"/>
            <w:noWrap/>
            <w:vAlign w:val="center"/>
            <w:hideMark/>
          </w:tcPr>
          <w:p w14:paraId="15C25B07" w14:textId="77777777" w:rsidR="00D96D5E" w:rsidRPr="00AB4535" w:rsidRDefault="00D96D5E" w:rsidP="00D96D5E">
            <w:pPr>
              <w:jc w:val="center"/>
              <w:rPr>
                <w:rFonts w:ascii="Arial Narrow" w:hAnsi="Arial Narrow"/>
                <w:color w:val="000000"/>
              </w:rPr>
            </w:pPr>
            <w:r>
              <w:rPr>
                <w:rFonts w:ascii="Arial Narrow" w:hAnsi="Arial Narrow"/>
                <w:color w:val="000000"/>
              </w:rPr>
              <w:t>10.170</w:t>
            </w:r>
          </w:p>
        </w:tc>
        <w:tc>
          <w:tcPr>
            <w:tcW w:w="1134" w:type="dxa"/>
            <w:tcBorders>
              <w:top w:val="nil"/>
              <w:bottom w:val="nil"/>
            </w:tcBorders>
            <w:shd w:val="clear" w:color="auto" w:fill="F2F2F2" w:themeFill="background1" w:themeFillShade="F2"/>
            <w:noWrap/>
            <w:vAlign w:val="center"/>
            <w:hideMark/>
          </w:tcPr>
          <w:p w14:paraId="5C2AE738" w14:textId="77777777" w:rsidR="00D96D5E" w:rsidRPr="00AB4535" w:rsidRDefault="00D96D5E" w:rsidP="00D96D5E">
            <w:pPr>
              <w:jc w:val="center"/>
              <w:rPr>
                <w:rFonts w:ascii="Arial Narrow" w:hAnsi="Arial Narrow"/>
                <w:color w:val="000000"/>
              </w:rPr>
            </w:pPr>
            <w:r>
              <w:rPr>
                <w:rFonts w:ascii="Arial Narrow" w:hAnsi="Arial Narrow"/>
                <w:color w:val="000000"/>
              </w:rPr>
              <w:t>-61.567</w:t>
            </w:r>
          </w:p>
        </w:tc>
        <w:tc>
          <w:tcPr>
            <w:tcW w:w="1417" w:type="dxa"/>
            <w:tcBorders>
              <w:top w:val="nil"/>
              <w:bottom w:val="nil"/>
            </w:tcBorders>
            <w:shd w:val="clear" w:color="auto" w:fill="F2F2F2" w:themeFill="background1" w:themeFillShade="F2"/>
            <w:noWrap/>
            <w:vAlign w:val="center"/>
            <w:hideMark/>
          </w:tcPr>
          <w:p w14:paraId="74F53AB7" w14:textId="77777777" w:rsidR="00D96D5E" w:rsidRPr="00AB4535" w:rsidRDefault="00D96D5E" w:rsidP="00D96D5E">
            <w:pPr>
              <w:jc w:val="center"/>
              <w:rPr>
                <w:rFonts w:ascii="Arial Narrow" w:hAnsi="Arial Narrow"/>
                <w:color w:val="000000"/>
              </w:rPr>
            </w:pPr>
            <w:r>
              <w:rPr>
                <w:rFonts w:ascii="Arial Narrow" w:hAnsi="Arial Narrow"/>
                <w:color w:val="000000"/>
              </w:rPr>
              <w:t>26.1</w:t>
            </w:r>
          </w:p>
        </w:tc>
        <w:tc>
          <w:tcPr>
            <w:tcW w:w="1098" w:type="dxa"/>
            <w:tcBorders>
              <w:top w:val="nil"/>
              <w:bottom w:val="nil"/>
            </w:tcBorders>
            <w:shd w:val="clear" w:color="auto" w:fill="F2F2F2" w:themeFill="background1" w:themeFillShade="F2"/>
            <w:noWrap/>
            <w:vAlign w:val="center"/>
            <w:hideMark/>
          </w:tcPr>
          <w:p w14:paraId="7EDA637B" w14:textId="77777777" w:rsidR="00D96D5E" w:rsidRPr="00AB4535" w:rsidRDefault="00D96D5E" w:rsidP="00D96D5E">
            <w:pPr>
              <w:jc w:val="center"/>
              <w:rPr>
                <w:rFonts w:ascii="Arial Narrow" w:hAnsi="Arial Narrow"/>
                <w:color w:val="000000"/>
              </w:rPr>
            </w:pPr>
            <w:r>
              <w:rPr>
                <w:rFonts w:ascii="Arial Narrow" w:hAnsi="Arial Narrow"/>
                <w:color w:val="000000"/>
              </w:rPr>
              <w:t>0.73</w:t>
            </w:r>
          </w:p>
        </w:tc>
        <w:tc>
          <w:tcPr>
            <w:tcW w:w="992" w:type="dxa"/>
            <w:tcBorders>
              <w:top w:val="nil"/>
              <w:bottom w:val="nil"/>
            </w:tcBorders>
            <w:shd w:val="clear" w:color="auto" w:fill="F2F2F2" w:themeFill="background1" w:themeFillShade="F2"/>
            <w:noWrap/>
            <w:vAlign w:val="center"/>
            <w:hideMark/>
          </w:tcPr>
          <w:p w14:paraId="1B276032" w14:textId="77777777" w:rsidR="00D96D5E" w:rsidRPr="00AB4535" w:rsidRDefault="00D96D5E" w:rsidP="00D96D5E">
            <w:pPr>
              <w:jc w:val="center"/>
              <w:rPr>
                <w:rFonts w:ascii="Arial Narrow" w:hAnsi="Arial Narrow"/>
                <w:color w:val="000000"/>
              </w:rPr>
            </w:pPr>
            <w:r>
              <w:rPr>
                <w:rFonts w:ascii="Arial Narrow" w:hAnsi="Arial Narrow"/>
                <w:color w:val="000000"/>
              </w:rPr>
              <w:t>3.42</w:t>
            </w:r>
          </w:p>
        </w:tc>
        <w:tc>
          <w:tcPr>
            <w:tcW w:w="709" w:type="dxa"/>
            <w:tcBorders>
              <w:top w:val="nil"/>
              <w:bottom w:val="nil"/>
            </w:tcBorders>
            <w:shd w:val="clear" w:color="auto" w:fill="F2F2F2" w:themeFill="background1" w:themeFillShade="F2"/>
            <w:noWrap/>
            <w:vAlign w:val="center"/>
            <w:hideMark/>
          </w:tcPr>
          <w:p w14:paraId="50A2110A" w14:textId="77777777" w:rsidR="00D96D5E" w:rsidRPr="00AB4535" w:rsidRDefault="00D96D5E" w:rsidP="00D96D5E">
            <w:pPr>
              <w:jc w:val="center"/>
              <w:rPr>
                <w:rFonts w:ascii="Arial Narrow" w:hAnsi="Arial Narrow"/>
                <w:color w:val="000000"/>
              </w:rPr>
            </w:pPr>
            <w:r>
              <w:rPr>
                <w:rFonts w:ascii="Arial Narrow" w:hAnsi="Arial Narrow"/>
                <w:color w:val="000000"/>
              </w:rPr>
              <w:t>7.77</w:t>
            </w:r>
          </w:p>
        </w:tc>
        <w:tc>
          <w:tcPr>
            <w:tcW w:w="4856" w:type="dxa"/>
            <w:tcBorders>
              <w:top w:val="nil"/>
              <w:bottom w:val="nil"/>
            </w:tcBorders>
            <w:shd w:val="clear" w:color="auto" w:fill="F2F2F2" w:themeFill="background1" w:themeFillShade="F2"/>
            <w:noWrap/>
            <w:vAlign w:val="center"/>
            <w:hideMark/>
          </w:tcPr>
          <w:p w14:paraId="74749348" w14:textId="77777777" w:rsidR="00D96D5E" w:rsidRPr="00F1736F" w:rsidRDefault="00D96D5E" w:rsidP="00FB657A">
            <w:pPr>
              <w:rPr>
                <w:rFonts w:ascii="Arial Narrow" w:hAnsi="Arial Narrow"/>
                <w:i/>
                <w:color w:val="000000"/>
              </w:rPr>
            </w:pPr>
            <w:r w:rsidRPr="00F1736F">
              <w:rPr>
                <w:rFonts w:ascii="Arial Narrow" w:hAnsi="Arial Narrow"/>
                <w:i/>
                <w:color w:val="000000"/>
              </w:rPr>
              <w:t xml:space="preserve">A. </w:t>
            </w:r>
            <w:proofErr w:type="spellStart"/>
            <w:r w:rsidRPr="00F1736F">
              <w:rPr>
                <w:rFonts w:ascii="Arial Narrow" w:hAnsi="Arial Narrow"/>
                <w:i/>
                <w:color w:val="000000"/>
              </w:rPr>
              <w:t>hartii</w:t>
            </w:r>
            <w:proofErr w:type="spellEnd"/>
          </w:p>
        </w:tc>
      </w:tr>
      <w:tr w:rsidR="00D96D5E" w:rsidRPr="00AB4535" w14:paraId="13E38B92" w14:textId="77777777" w:rsidTr="00FB657A">
        <w:trPr>
          <w:trHeight w:val="209"/>
        </w:trPr>
        <w:tc>
          <w:tcPr>
            <w:tcW w:w="1134" w:type="dxa"/>
            <w:vMerge/>
            <w:tcBorders>
              <w:bottom w:val="single" w:sz="4" w:space="0" w:color="auto"/>
            </w:tcBorders>
            <w:shd w:val="clear" w:color="auto" w:fill="auto"/>
          </w:tcPr>
          <w:p w14:paraId="26E93242" w14:textId="77777777" w:rsidR="00D96D5E" w:rsidRPr="00AB4535" w:rsidRDefault="00D96D5E" w:rsidP="008B7C15">
            <w:pPr>
              <w:jc w:val="both"/>
              <w:rPr>
                <w:rFonts w:ascii="Arial Narrow" w:hAnsi="Arial Narrow"/>
                <w:color w:val="000000"/>
              </w:rPr>
            </w:pPr>
          </w:p>
        </w:tc>
        <w:tc>
          <w:tcPr>
            <w:tcW w:w="1985" w:type="dxa"/>
            <w:tcBorders>
              <w:top w:val="nil"/>
              <w:bottom w:val="single" w:sz="4" w:space="0" w:color="auto"/>
            </w:tcBorders>
            <w:shd w:val="clear" w:color="auto" w:fill="auto"/>
            <w:noWrap/>
            <w:vAlign w:val="center"/>
            <w:hideMark/>
          </w:tcPr>
          <w:p w14:paraId="5B39D681" w14:textId="549A59D9" w:rsidR="00D96D5E" w:rsidRPr="00AB4535" w:rsidRDefault="00A0727E" w:rsidP="00591492">
            <w:pPr>
              <w:rPr>
                <w:rFonts w:ascii="Arial Narrow" w:hAnsi="Arial Narrow"/>
                <w:color w:val="000000"/>
              </w:rPr>
            </w:pPr>
            <w:r>
              <w:rPr>
                <w:rFonts w:ascii="Arial Narrow" w:hAnsi="Arial Narrow"/>
                <w:color w:val="000000"/>
              </w:rPr>
              <w:t>6</w:t>
            </w:r>
            <w:r w:rsidR="00D96D5E">
              <w:rPr>
                <w:rFonts w:ascii="Arial Narrow" w:hAnsi="Arial Narrow"/>
                <w:color w:val="000000"/>
              </w:rPr>
              <w:t xml:space="preserve"> – Point Fortin</w:t>
            </w:r>
          </w:p>
        </w:tc>
        <w:tc>
          <w:tcPr>
            <w:tcW w:w="1134" w:type="dxa"/>
            <w:tcBorders>
              <w:top w:val="nil"/>
              <w:bottom w:val="single" w:sz="4" w:space="0" w:color="auto"/>
            </w:tcBorders>
            <w:shd w:val="clear" w:color="auto" w:fill="auto"/>
            <w:noWrap/>
            <w:vAlign w:val="center"/>
            <w:hideMark/>
          </w:tcPr>
          <w:p w14:paraId="54E70C79" w14:textId="77777777" w:rsidR="00D96D5E" w:rsidRPr="00AB4535" w:rsidRDefault="00D96D5E" w:rsidP="00D96D5E">
            <w:pPr>
              <w:jc w:val="center"/>
              <w:rPr>
                <w:rFonts w:ascii="Arial Narrow" w:hAnsi="Arial Narrow"/>
                <w:color w:val="000000"/>
              </w:rPr>
            </w:pPr>
            <w:r>
              <w:rPr>
                <w:rFonts w:ascii="Arial Narrow" w:hAnsi="Arial Narrow"/>
                <w:color w:val="000000"/>
              </w:rPr>
              <w:t>10.171</w:t>
            </w:r>
          </w:p>
        </w:tc>
        <w:tc>
          <w:tcPr>
            <w:tcW w:w="1134" w:type="dxa"/>
            <w:tcBorders>
              <w:top w:val="nil"/>
              <w:bottom w:val="single" w:sz="4" w:space="0" w:color="auto"/>
            </w:tcBorders>
            <w:shd w:val="clear" w:color="auto" w:fill="auto"/>
            <w:noWrap/>
            <w:vAlign w:val="center"/>
            <w:hideMark/>
          </w:tcPr>
          <w:p w14:paraId="3ED6503B" w14:textId="77777777" w:rsidR="00D96D5E" w:rsidRPr="00AB4535" w:rsidRDefault="00D96D5E" w:rsidP="00D96D5E">
            <w:pPr>
              <w:jc w:val="center"/>
              <w:rPr>
                <w:rFonts w:ascii="Arial Narrow" w:hAnsi="Arial Narrow"/>
                <w:color w:val="000000"/>
              </w:rPr>
            </w:pPr>
            <w:r>
              <w:rPr>
                <w:rFonts w:ascii="Arial Narrow" w:hAnsi="Arial Narrow"/>
                <w:color w:val="000000"/>
              </w:rPr>
              <w:t>-61.681</w:t>
            </w:r>
          </w:p>
        </w:tc>
        <w:tc>
          <w:tcPr>
            <w:tcW w:w="1417" w:type="dxa"/>
            <w:tcBorders>
              <w:top w:val="nil"/>
              <w:bottom w:val="single" w:sz="4" w:space="0" w:color="auto"/>
            </w:tcBorders>
            <w:shd w:val="clear" w:color="auto" w:fill="auto"/>
            <w:noWrap/>
            <w:vAlign w:val="center"/>
            <w:hideMark/>
          </w:tcPr>
          <w:p w14:paraId="3ED0ABD8" w14:textId="77777777" w:rsidR="00D96D5E" w:rsidRPr="00AB4535" w:rsidRDefault="00D96D5E" w:rsidP="00D96D5E">
            <w:pPr>
              <w:jc w:val="center"/>
              <w:rPr>
                <w:rFonts w:ascii="Arial Narrow" w:hAnsi="Arial Narrow"/>
                <w:color w:val="000000"/>
              </w:rPr>
            </w:pPr>
            <w:r>
              <w:rPr>
                <w:rFonts w:ascii="Arial Narrow" w:hAnsi="Arial Narrow"/>
                <w:color w:val="000000"/>
              </w:rPr>
              <w:t>29.7</w:t>
            </w:r>
          </w:p>
        </w:tc>
        <w:tc>
          <w:tcPr>
            <w:tcW w:w="1098" w:type="dxa"/>
            <w:tcBorders>
              <w:top w:val="nil"/>
              <w:bottom w:val="single" w:sz="4" w:space="0" w:color="auto"/>
            </w:tcBorders>
            <w:shd w:val="clear" w:color="auto" w:fill="auto"/>
            <w:noWrap/>
            <w:vAlign w:val="center"/>
            <w:hideMark/>
          </w:tcPr>
          <w:p w14:paraId="665D5116" w14:textId="77777777" w:rsidR="00D96D5E" w:rsidRPr="00AB4535" w:rsidRDefault="00D96D5E" w:rsidP="00D96D5E">
            <w:pPr>
              <w:jc w:val="center"/>
              <w:rPr>
                <w:rFonts w:ascii="Arial Narrow" w:hAnsi="Arial Narrow"/>
                <w:color w:val="000000"/>
              </w:rPr>
            </w:pPr>
            <w:r>
              <w:rPr>
                <w:rFonts w:ascii="Arial Narrow" w:hAnsi="Arial Narrow"/>
                <w:color w:val="000000"/>
              </w:rPr>
              <w:t>1.00</w:t>
            </w:r>
          </w:p>
        </w:tc>
        <w:tc>
          <w:tcPr>
            <w:tcW w:w="992" w:type="dxa"/>
            <w:tcBorders>
              <w:top w:val="nil"/>
              <w:bottom w:val="single" w:sz="4" w:space="0" w:color="auto"/>
            </w:tcBorders>
            <w:shd w:val="clear" w:color="auto" w:fill="auto"/>
            <w:noWrap/>
            <w:vAlign w:val="center"/>
            <w:hideMark/>
          </w:tcPr>
          <w:p w14:paraId="24FCAE1B" w14:textId="77777777" w:rsidR="00D96D5E" w:rsidRPr="00AB4535" w:rsidRDefault="00D96D5E" w:rsidP="00D96D5E">
            <w:pPr>
              <w:jc w:val="center"/>
              <w:rPr>
                <w:rFonts w:ascii="Arial Narrow" w:hAnsi="Arial Narrow"/>
                <w:color w:val="000000"/>
              </w:rPr>
            </w:pPr>
            <w:r>
              <w:rPr>
                <w:rFonts w:ascii="Arial Narrow" w:hAnsi="Arial Narrow"/>
                <w:color w:val="000000"/>
              </w:rPr>
              <w:t>5.05</w:t>
            </w:r>
          </w:p>
        </w:tc>
        <w:tc>
          <w:tcPr>
            <w:tcW w:w="709" w:type="dxa"/>
            <w:tcBorders>
              <w:top w:val="nil"/>
              <w:bottom w:val="single" w:sz="4" w:space="0" w:color="auto"/>
            </w:tcBorders>
            <w:shd w:val="clear" w:color="auto" w:fill="auto"/>
            <w:noWrap/>
            <w:vAlign w:val="center"/>
            <w:hideMark/>
          </w:tcPr>
          <w:p w14:paraId="0CB017FB" w14:textId="77777777" w:rsidR="00D96D5E" w:rsidRPr="00AB4535" w:rsidRDefault="00D96D5E" w:rsidP="00D96D5E">
            <w:pPr>
              <w:jc w:val="center"/>
              <w:rPr>
                <w:rFonts w:ascii="Arial Narrow" w:hAnsi="Arial Narrow"/>
                <w:color w:val="000000"/>
              </w:rPr>
            </w:pPr>
            <w:r>
              <w:rPr>
                <w:rFonts w:ascii="Arial Narrow" w:hAnsi="Arial Narrow"/>
                <w:color w:val="000000"/>
              </w:rPr>
              <w:t>7.47</w:t>
            </w:r>
          </w:p>
        </w:tc>
        <w:tc>
          <w:tcPr>
            <w:tcW w:w="4856" w:type="dxa"/>
            <w:tcBorders>
              <w:top w:val="nil"/>
              <w:bottom w:val="single" w:sz="4" w:space="0" w:color="auto"/>
            </w:tcBorders>
            <w:shd w:val="clear" w:color="auto" w:fill="auto"/>
            <w:noWrap/>
            <w:vAlign w:val="center"/>
            <w:hideMark/>
          </w:tcPr>
          <w:p w14:paraId="5A94A750" w14:textId="77777777" w:rsidR="00D96D5E" w:rsidRPr="00F1736F" w:rsidRDefault="00D96D5E" w:rsidP="00FB657A">
            <w:pPr>
              <w:rPr>
                <w:rFonts w:ascii="Arial Narrow" w:hAnsi="Arial Narrow"/>
                <w:i/>
                <w:color w:val="000000"/>
              </w:rPr>
            </w:pPr>
            <w:r w:rsidRPr="00F1736F">
              <w:rPr>
                <w:rFonts w:ascii="Arial Narrow" w:hAnsi="Arial Narrow"/>
                <w:i/>
                <w:color w:val="000000"/>
              </w:rPr>
              <w:t xml:space="preserve">A. </w:t>
            </w:r>
            <w:proofErr w:type="spellStart"/>
            <w:r w:rsidRPr="00F1736F">
              <w:rPr>
                <w:rFonts w:ascii="Arial Narrow" w:hAnsi="Arial Narrow"/>
                <w:i/>
                <w:color w:val="000000"/>
              </w:rPr>
              <w:t>hartii</w:t>
            </w:r>
            <w:proofErr w:type="spellEnd"/>
          </w:p>
        </w:tc>
      </w:tr>
      <w:tr w:rsidR="00D96D5E" w:rsidRPr="00AB4535" w14:paraId="7C49B15F" w14:textId="77777777" w:rsidTr="00FB657A">
        <w:trPr>
          <w:trHeight w:val="209"/>
        </w:trPr>
        <w:tc>
          <w:tcPr>
            <w:tcW w:w="1134" w:type="dxa"/>
            <w:vMerge w:val="restart"/>
            <w:tcBorders>
              <w:top w:val="single" w:sz="4" w:space="0" w:color="auto"/>
            </w:tcBorders>
            <w:shd w:val="clear" w:color="auto" w:fill="auto"/>
            <w:vAlign w:val="center"/>
          </w:tcPr>
          <w:p w14:paraId="1B6E1BE9" w14:textId="77777777" w:rsidR="00D96D5E" w:rsidRDefault="00D96D5E" w:rsidP="008B7C15">
            <w:pPr>
              <w:rPr>
                <w:rFonts w:ascii="Arial Narrow" w:hAnsi="Arial Narrow"/>
                <w:color w:val="000000"/>
              </w:rPr>
            </w:pPr>
            <w:r>
              <w:rPr>
                <w:rFonts w:ascii="Arial Narrow" w:hAnsi="Arial Narrow"/>
                <w:color w:val="000000"/>
              </w:rPr>
              <w:t>Non-polluted</w:t>
            </w:r>
          </w:p>
        </w:tc>
        <w:tc>
          <w:tcPr>
            <w:tcW w:w="1985" w:type="dxa"/>
            <w:tcBorders>
              <w:top w:val="single" w:sz="4" w:space="0" w:color="auto"/>
            </w:tcBorders>
            <w:shd w:val="clear" w:color="auto" w:fill="F2F2F2" w:themeFill="background1" w:themeFillShade="F2"/>
            <w:noWrap/>
            <w:vAlign w:val="center"/>
          </w:tcPr>
          <w:p w14:paraId="6A317223" w14:textId="4075B3AC" w:rsidR="00D96D5E" w:rsidRPr="00AB4535" w:rsidRDefault="00A0727E" w:rsidP="00591492">
            <w:pPr>
              <w:rPr>
                <w:rFonts w:ascii="Arial Narrow" w:hAnsi="Arial Narrow"/>
                <w:color w:val="000000"/>
              </w:rPr>
            </w:pPr>
            <w:r>
              <w:rPr>
                <w:rFonts w:ascii="Arial Narrow" w:hAnsi="Arial Narrow"/>
                <w:color w:val="000000"/>
              </w:rPr>
              <w:t>7</w:t>
            </w:r>
            <w:r w:rsidR="00D96D5E">
              <w:rPr>
                <w:rFonts w:ascii="Arial Narrow" w:hAnsi="Arial Narrow"/>
                <w:color w:val="000000"/>
              </w:rPr>
              <w:t xml:space="preserve"> – La Brea</w:t>
            </w:r>
          </w:p>
        </w:tc>
        <w:tc>
          <w:tcPr>
            <w:tcW w:w="1134" w:type="dxa"/>
            <w:tcBorders>
              <w:top w:val="single" w:sz="4" w:space="0" w:color="auto"/>
            </w:tcBorders>
            <w:shd w:val="clear" w:color="auto" w:fill="F2F2F2" w:themeFill="background1" w:themeFillShade="F2"/>
            <w:noWrap/>
            <w:vAlign w:val="center"/>
          </w:tcPr>
          <w:p w14:paraId="05F4A746" w14:textId="77777777" w:rsidR="00D96D5E" w:rsidRPr="00AB4535" w:rsidRDefault="00D96D5E" w:rsidP="00D96D5E">
            <w:pPr>
              <w:jc w:val="center"/>
              <w:rPr>
                <w:rFonts w:ascii="Arial Narrow" w:hAnsi="Arial Narrow"/>
                <w:color w:val="000000"/>
              </w:rPr>
            </w:pPr>
            <w:r>
              <w:rPr>
                <w:rFonts w:ascii="Arial Narrow" w:hAnsi="Arial Narrow"/>
                <w:color w:val="000000"/>
              </w:rPr>
              <w:t>10.237</w:t>
            </w:r>
          </w:p>
        </w:tc>
        <w:tc>
          <w:tcPr>
            <w:tcW w:w="1134" w:type="dxa"/>
            <w:tcBorders>
              <w:top w:val="single" w:sz="4" w:space="0" w:color="auto"/>
            </w:tcBorders>
            <w:shd w:val="clear" w:color="auto" w:fill="F2F2F2" w:themeFill="background1" w:themeFillShade="F2"/>
            <w:noWrap/>
            <w:vAlign w:val="center"/>
          </w:tcPr>
          <w:p w14:paraId="15C1D3E4" w14:textId="77777777" w:rsidR="00D96D5E" w:rsidRPr="00AB4535" w:rsidRDefault="00D96D5E" w:rsidP="00D96D5E">
            <w:pPr>
              <w:jc w:val="center"/>
              <w:rPr>
                <w:rFonts w:ascii="Arial Narrow" w:hAnsi="Arial Narrow"/>
                <w:color w:val="000000"/>
              </w:rPr>
            </w:pPr>
            <w:r>
              <w:rPr>
                <w:rFonts w:ascii="Arial Narrow" w:hAnsi="Arial Narrow"/>
                <w:color w:val="000000"/>
              </w:rPr>
              <w:t>-61.614</w:t>
            </w:r>
          </w:p>
        </w:tc>
        <w:tc>
          <w:tcPr>
            <w:tcW w:w="1417" w:type="dxa"/>
            <w:tcBorders>
              <w:top w:val="single" w:sz="4" w:space="0" w:color="auto"/>
            </w:tcBorders>
            <w:shd w:val="clear" w:color="auto" w:fill="F2F2F2" w:themeFill="background1" w:themeFillShade="F2"/>
            <w:noWrap/>
            <w:vAlign w:val="center"/>
          </w:tcPr>
          <w:p w14:paraId="47EA92CA" w14:textId="77777777" w:rsidR="00D96D5E" w:rsidRPr="00AB4535" w:rsidRDefault="00D96D5E" w:rsidP="00D96D5E">
            <w:pPr>
              <w:jc w:val="center"/>
              <w:rPr>
                <w:rFonts w:ascii="Arial Narrow" w:hAnsi="Arial Narrow"/>
                <w:color w:val="000000"/>
              </w:rPr>
            </w:pPr>
            <w:r>
              <w:rPr>
                <w:rFonts w:ascii="Arial Narrow" w:hAnsi="Arial Narrow"/>
                <w:color w:val="000000"/>
              </w:rPr>
              <w:t>32.2</w:t>
            </w:r>
          </w:p>
        </w:tc>
        <w:tc>
          <w:tcPr>
            <w:tcW w:w="1098" w:type="dxa"/>
            <w:tcBorders>
              <w:top w:val="single" w:sz="4" w:space="0" w:color="auto"/>
            </w:tcBorders>
            <w:shd w:val="clear" w:color="auto" w:fill="F2F2F2" w:themeFill="background1" w:themeFillShade="F2"/>
            <w:noWrap/>
            <w:vAlign w:val="center"/>
          </w:tcPr>
          <w:p w14:paraId="0D0E3BBC" w14:textId="77777777" w:rsidR="00D96D5E" w:rsidRPr="00AB4535" w:rsidRDefault="00D96D5E" w:rsidP="00D96D5E">
            <w:pPr>
              <w:jc w:val="center"/>
              <w:rPr>
                <w:rFonts w:ascii="Arial Narrow" w:hAnsi="Arial Narrow"/>
                <w:color w:val="000000"/>
              </w:rPr>
            </w:pPr>
            <w:r>
              <w:rPr>
                <w:rFonts w:ascii="Arial Narrow" w:hAnsi="Arial Narrow"/>
                <w:color w:val="000000"/>
              </w:rPr>
              <w:t>3.20</w:t>
            </w:r>
          </w:p>
        </w:tc>
        <w:tc>
          <w:tcPr>
            <w:tcW w:w="992" w:type="dxa"/>
            <w:tcBorders>
              <w:top w:val="single" w:sz="4" w:space="0" w:color="auto"/>
            </w:tcBorders>
            <w:shd w:val="clear" w:color="auto" w:fill="F2F2F2" w:themeFill="background1" w:themeFillShade="F2"/>
            <w:noWrap/>
            <w:vAlign w:val="center"/>
          </w:tcPr>
          <w:p w14:paraId="7616416F" w14:textId="77777777" w:rsidR="00D96D5E" w:rsidRPr="00AB4535" w:rsidRDefault="00D96D5E" w:rsidP="00D96D5E">
            <w:pPr>
              <w:jc w:val="center"/>
              <w:rPr>
                <w:rFonts w:ascii="Arial Narrow" w:hAnsi="Arial Narrow"/>
                <w:color w:val="000000"/>
              </w:rPr>
            </w:pPr>
            <w:r>
              <w:rPr>
                <w:rFonts w:ascii="Arial Narrow" w:hAnsi="Arial Narrow"/>
                <w:color w:val="000000"/>
              </w:rPr>
              <w:t>0.11</w:t>
            </w:r>
          </w:p>
        </w:tc>
        <w:tc>
          <w:tcPr>
            <w:tcW w:w="709" w:type="dxa"/>
            <w:tcBorders>
              <w:top w:val="single" w:sz="4" w:space="0" w:color="auto"/>
            </w:tcBorders>
            <w:shd w:val="clear" w:color="auto" w:fill="F2F2F2" w:themeFill="background1" w:themeFillShade="F2"/>
            <w:noWrap/>
            <w:vAlign w:val="center"/>
          </w:tcPr>
          <w:p w14:paraId="4ED92A9F" w14:textId="77777777" w:rsidR="00D96D5E" w:rsidRPr="00AB4535" w:rsidRDefault="00D96D5E" w:rsidP="00D96D5E">
            <w:pPr>
              <w:jc w:val="center"/>
              <w:rPr>
                <w:rFonts w:ascii="Arial Narrow" w:hAnsi="Arial Narrow"/>
                <w:color w:val="000000"/>
              </w:rPr>
            </w:pPr>
            <w:r>
              <w:rPr>
                <w:rFonts w:ascii="Arial Narrow" w:hAnsi="Arial Narrow"/>
                <w:color w:val="000000"/>
              </w:rPr>
              <w:t>6.97</w:t>
            </w:r>
          </w:p>
        </w:tc>
        <w:tc>
          <w:tcPr>
            <w:tcW w:w="4856" w:type="dxa"/>
            <w:tcBorders>
              <w:top w:val="single" w:sz="4" w:space="0" w:color="auto"/>
            </w:tcBorders>
            <w:shd w:val="clear" w:color="auto" w:fill="F2F2F2" w:themeFill="background1" w:themeFillShade="F2"/>
            <w:noWrap/>
            <w:vAlign w:val="center"/>
          </w:tcPr>
          <w:p w14:paraId="7C44F3CB" w14:textId="77777777" w:rsidR="00D96D5E" w:rsidRPr="00AB4535" w:rsidRDefault="00D96D5E" w:rsidP="00FB657A">
            <w:pPr>
              <w:rPr>
                <w:rFonts w:ascii="Arial Narrow" w:hAnsi="Arial Narrow"/>
                <w:color w:val="000000"/>
              </w:rPr>
            </w:pPr>
            <w:r>
              <w:rPr>
                <w:rFonts w:ascii="Arial Narrow" w:hAnsi="Arial Narrow"/>
                <w:color w:val="000000"/>
              </w:rPr>
              <w:t>Odonata nymphs</w:t>
            </w:r>
          </w:p>
        </w:tc>
      </w:tr>
      <w:tr w:rsidR="00D96D5E" w:rsidRPr="00AB4535" w14:paraId="51F5D478" w14:textId="77777777" w:rsidTr="00FB657A">
        <w:trPr>
          <w:trHeight w:val="209"/>
        </w:trPr>
        <w:tc>
          <w:tcPr>
            <w:tcW w:w="1134" w:type="dxa"/>
            <w:vMerge/>
            <w:shd w:val="clear" w:color="auto" w:fill="auto"/>
          </w:tcPr>
          <w:p w14:paraId="322688D1" w14:textId="77777777" w:rsidR="00D96D5E" w:rsidRDefault="00D96D5E" w:rsidP="008B7C15">
            <w:pPr>
              <w:jc w:val="both"/>
              <w:rPr>
                <w:rFonts w:ascii="Arial Narrow" w:hAnsi="Arial Narrow"/>
                <w:color w:val="000000"/>
              </w:rPr>
            </w:pPr>
          </w:p>
        </w:tc>
        <w:tc>
          <w:tcPr>
            <w:tcW w:w="1985" w:type="dxa"/>
            <w:shd w:val="clear" w:color="auto" w:fill="auto"/>
            <w:noWrap/>
            <w:vAlign w:val="center"/>
          </w:tcPr>
          <w:p w14:paraId="0B5B84C8" w14:textId="7E7A9F27" w:rsidR="00D96D5E" w:rsidRPr="00AB4535" w:rsidRDefault="00A0727E" w:rsidP="00591492">
            <w:pPr>
              <w:rPr>
                <w:rFonts w:ascii="Arial Narrow" w:hAnsi="Arial Narrow"/>
                <w:color w:val="000000"/>
              </w:rPr>
            </w:pPr>
            <w:r>
              <w:rPr>
                <w:rFonts w:ascii="Arial Narrow" w:hAnsi="Arial Narrow"/>
                <w:color w:val="000000"/>
              </w:rPr>
              <w:t>8</w:t>
            </w:r>
            <w:r w:rsidR="00D96D5E">
              <w:rPr>
                <w:rFonts w:ascii="Arial Narrow" w:hAnsi="Arial Narrow"/>
                <w:color w:val="000000"/>
              </w:rPr>
              <w:t xml:space="preserve"> – Vance River N</w:t>
            </w:r>
          </w:p>
        </w:tc>
        <w:tc>
          <w:tcPr>
            <w:tcW w:w="1134" w:type="dxa"/>
            <w:shd w:val="clear" w:color="auto" w:fill="auto"/>
            <w:noWrap/>
            <w:vAlign w:val="center"/>
          </w:tcPr>
          <w:p w14:paraId="5101B1BD" w14:textId="77777777" w:rsidR="00D96D5E" w:rsidRPr="00AB4535" w:rsidRDefault="00D96D5E" w:rsidP="00D96D5E">
            <w:pPr>
              <w:jc w:val="center"/>
              <w:rPr>
                <w:rFonts w:ascii="Arial Narrow" w:hAnsi="Arial Narrow"/>
                <w:color w:val="000000"/>
              </w:rPr>
            </w:pPr>
            <w:r>
              <w:rPr>
                <w:rFonts w:ascii="Arial Narrow" w:hAnsi="Arial Narrow"/>
                <w:color w:val="000000"/>
              </w:rPr>
              <w:t>10.202</w:t>
            </w:r>
          </w:p>
        </w:tc>
        <w:tc>
          <w:tcPr>
            <w:tcW w:w="1134" w:type="dxa"/>
            <w:shd w:val="clear" w:color="auto" w:fill="auto"/>
            <w:noWrap/>
            <w:vAlign w:val="center"/>
          </w:tcPr>
          <w:p w14:paraId="490C8BA2" w14:textId="77777777" w:rsidR="00D96D5E" w:rsidRPr="00AB4535" w:rsidRDefault="00D96D5E" w:rsidP="00D96D5E">
            <w:pPr>
              <w:jc w:val="center"/>
              <w:rPr>
                <w:rFonts w:ascii="Arial Narrow" w:hAnsi="Arial Narrow"/>
                <w:color w:val="000000"/>
              </w:rPr>
            </w:pPr>
            <w:r>
              <w:rPr>
                <w:rFonts w:ascii="Arial Narrow" w:hAnsi="Arial Narrow"/>
                <w:color w:val="000000"/>
              </w:rPr>
              <w:t>-61.633</w:t>
            </w:r>
          </w:p>
        </w:tc>
        <w:tc>
          <w:tcPr>
            <w:tcW w:w="1417" w:type="dxa"/>
            <w:shd w:val="clear" w:color="auto" w:fill="auto"/>
            <w:noWrap/>
            <w:vAlign w:val="center"/>
          </w:tcPr>
          <w:p w14:paraId="015595E1" w14:textId="77777777" w:rsidR="00D96D5E" w:rsidRPr="00AB4535" w:rsidRDefault="00D96D5E" w:rsidP="00D96D5E">
            <w:pPr>
              <w:jc w:val="center"/>
              <w:rPr>
                <w:rFonts w:ascii="Arial Narrow" w:hAnsi="Arial Narrow"/>
                <w:color w:val="000000"/>
              </w:rPr>
            </w:pPr>
            <w:r>
              <w:rPr>
                <w:rFonts w:ascii="Arial Narrow" w:hAnsi="Arial Narrow"/>
                <w:color w:val="000000"/>
              </w:rPr>
              <w:t>26.5</w:t>
            </w:r>
          </w:p>
        </w:tc>
        <w:tc>
          <w:tcPr>
            <w:tcW w:w="1098" w:type="dxa"/>
            <w:shd w:val="clear" w:color="auto" w:fill="auto"/>
            <w:noWrap/>
            <w:vAlign w:val="center"/>
          </w:tcPr>
          <w:p w14:paraId="4B638BEA" w14:textId="77777777" w:rsidR="00D96D5E" w:rsidRPr="00AB4535" w:rsidRDefault="00D96D5E" w:rsidP="00D96D5E">
            <w:pPr>
              <w:jc w:val="center"/>
              <w:rPr>
                <w:rFonts w:ascii="Arial Narrow" w:hAnsi="Arial Narrow"/>
                <w:color w:val="000000"/>
              </w:rPr>
            </w:pPr>
            <w:r>
              <w:rPr>
                <w:rFonts w:ascii="Arial Narrow" w:hAnsi="Arial Narrow"/>
                <w:color w:val="000000"/>
              </w:rPr>
              <w:t>1.22</w:t>
            </w:r>
          </w:p>
        </w:tc>
        <w:tc>
          <w:tcPr>
            <w:tcW w:w="992" w:type="dxa"/>
            <w:shd w:val="clear" w:color="auto" w:fill="auto"/>
            <w:noWrap/>
            <w:vAlign w:val="center"/>
          </w:tcPr>
          <w:p w14:paraId="44FB6C2C" w14:textId="77777777" w:rsidR="00D96D5E" w:rsidRPr="00AB4535" w:rsidRDefault="00D96D5E" w:rsidP="00D96D5E">
            <w:pPr>
              <w:jc w:val="center"/>
              <w:rPr>
                <w:rFonts w:ascii="Arial Narrow" w:hAnsi="Arial Narrow"/>
                <w:color w:val="000000"/>
              </w:rPr>
            </w:pPr>
            <w:r>
              <w:rPr>
                <w:rFonts w:ascii="Arial Narrow" w:hAnsi="Arial Narrow"/>
                <w:color w:val="000000"/>
              </w:rPr>
              <w:t>0.20</w:t>
            </w:r>
          </w:p>
        </w:tc>
        <w:tc>
          <w:tcPr>
            <w:tcW w:w="709" w:type="dxa"/>
            <w:shd w:val="clear" w:color="auto" w:fill="auto"/>
            <w:noWrap/>
            <w:vAlign w:val="center"/>
          </w:tcPr>
          <w:p w14:paraId="7C71A2F5" w14:textId="77777777" w:rsidR="00D96D5E" w:rsidRPr="00AB4535" w:rsidRDefault="00D96D5E" w:rsidP="00D96D5E">
            <w:pPr>
              <w:jc w:val="center"/>
              <w:rPr>
                <w:rFonts w:ascii="Arial Narrow" w:hAnsi="Arial Narrow"/>
                <w:color w:val="000000"/>
              </w:rPr>
            </w:pPr>
            <w:r>
              <w:rPr>
                <w:rFonts w:ascii="Arial Narrow" w:hAnsi="Arial Narrow"/>
                <w:color w:val="000000"/>
              </w:rPr>
              <w:t>6.64</w:t>
            </w:r>
          </w:p>
        </w:tc>
        <w:tc>
          <w:tcPr>
            <w:tcW w:w="4856" w:type="dxa"/>
            <w:shd w:val="clear" w:color="auto" w:fill="auto"/>
            <w:noWrap/>
            <w:vAlign w:val="center"/>
          </w:tcPr>
          <w:p w14:paraId="2E857C14" w14:textId="77777777" w:rsidR="00D96D5E" w:rsidRPr="00AB4535" w:rsidRDefault="00D96D5E" w:rsidP="00FB657A">
            <w:pPr>
              <w:rPr>
                <w:rFonts w:ascii="Arial Narrow" w:hAnsi="Arial Narrow"/>
                <w:color w:val="000000"/>
              </w:rPr>
            </w:pPr>
            <w:r>
              <w:rPr>
                <w:rFonts w:ascii="Arial Narrow" w:hAnsi="Arial Narrow"/>
                <w:color w:val="000000"/>
              </w:rPr>
              <w:t>Odonata nymphs</w:t>
            </w:r>
          </w:p>
        </w:tc>
      </w:tr>
      <w:tr w:rsidR="00D96D5E" w:rsidRPr="00AB4535" w14:paraId="3977B48C" w14:textId="77777777" w:rsidTr="00FB657A">
        <w:trPr>
          <w:trHeight w:val="223"/>
        </w:trPr>
        <w:tc>
          <w:tcPr>
            <w:tcW w:w="1134" w:type="dxa"/>
            <w:vMerge/>
            <w:shd w:val="clear" w:color="auto" w:fill="auto"/>
          </w:tcPr>
          <w:p w14:paraId="5EE4EB30" w14:textId="77777777" w:rsidR="00D96D5E" w:rsidRPr="00AB4535" w:rsidRDefault="00D96D5E" w:rsidP="008B7C15">
            <w:pPr>
              <w:jc w:val="both"/>
              <w:rPr>
                <w:rFonts w:ascii="Arial Narrow" w:hAnsi="Arial Narrow"/>
                <w:color w:val="000000"/>
              </w:rPr>
            </w:pPr>
          </w:p>
        </w:tc>
        <w:tc>
          <w:tcPr>
            <w:tcW w:w="1985" w:type="dxa"/>
            <w:shd w:val="clear" w:color="auto" w:fill="F2F2F2" w:themeFill="background1" w:themeFillShade="F2"/>
            <w:noWrap/>
            <w:vAlign w:val="center"/>
            <w:hideMark/>
          </w:tcPr>
          <w:p w14:paraId="0F1F8A59" w14:textId="41389AEC" w:rsidR="00D96D5E" w:rsidRPr="00AB4535" w:rsidRDefault="00A0727E" w:rsidP="00591492">
            <w:pPr>
              <w:rPr>
                <w:rFonts w:ascii="Arial Narrow" w:hAnsi="Arial Narrow"/>
                <w:color w:val="000000"/>
              </w:rPr>
            </w:pPr>
            <w:r>
              <w:rPr>
                <w:rFonts w:ascii="Arial Narrow" w:hAnsi="Arial Narrow"/>
                <w:color w:val="000000"/>
              </w:rPr>
              <w:t>9</w:t>
            </w:r>
            <w:r w:rsidR="00D96D5E">
              <w:rPr>
                <w:rFonts w:ascii="Arial Narrow" w:hAnsi="Arial Narrow"/>
                <w:color w:val="000000"/>
              </w:rPr>
              <w:t xml:space="preserve"> – </w:t>
            </w:r>
            <w:proofErr w:type="spellStart"/>
            <w:r w:rsidR="00D96D5E">
              <w:rPr>
                <w:rFonts w:ascii="Arial Narrow" w:hAnsi="Arial Narrow"/>
                <w:color w:val="000000"/>
              </w:rPr>
              <w:t>Roussillac</w:t>
            </w:r>
            <w:proofErr w:type="spellEnd"/>
          </w:p>
        </w:tc>
        <w:tc>
          <w:tcPr>
            <w:tcW w:w="1134" w:type="dxa"/>
            <w:shd w:val="clear" w:color="auto" w:fill="F2F2F2" w:themeFill="background1" w:themeFillShade="F2"/>
            <w:noWrap/>
            <w:vAlign w:val="center"/>
            <w:hideMark/>
          </w:tcPr>
          <w:p w14:paraId="480B401D" w14:textId="77777777" w:rsidR="00D96D5E" w:rsidRPr="00AB4535" w:rsidRDefault="00D96D5E" w:rsidP="00D96D5E">
            <w:pPr>
              <w:jc w:val="center"/>
              <w:rPr>
                <w:rFonts w:ascii="Arial Narrow" w:hAnsi="Arial Narrow"/>
                <w:color w:val="000000"/>
              </w:rPr>
            </w:pPr>
            <w:r>
              <w:rPr>
                <w:rFonts w:ascii="Arial Narrow" w:hAnsi="Arial Narrow"/>
                <w:color w:val="000000"/>
              </w:rPr>
              <w:t>10.199</w:t>
            </w:r>
          </w:p>
        </w:tc>
        <w:tc>
          <w:tcPr>
            <w:tcW w:w="1134" w:type="dxa"/>
            <w:shd w:val="clear" w:color="auto" w:fill="F2F2F2" w:themeFill="background1" w:themeFillShade="F2"/>
            <w:noWrap/>
            <w:vAlign w:val="center"/>
            <w:hideMark/>
          </w:tcPr>
          <w:p w14:paraId="72A772D2" w14:textId="77777777" w:rsidR="00D96D5E" w:rsidRPr="00AB4535" w:rsidRDefault="00D96D5E" w:rsidP="00D96D5E">
            <w:pPr>
              <w:jc w:val="center"/>
              <w:rPr>
                <w:rFonts w:ascii="Arial Narrow" w:hAnsi="Arial Narrow"/>
                <w:color w:val="000000"/>
              </w:rPr>
            </w:pPr>
            <w:r>
              <w:rPr>
                <w:rFonts w:ascii="Arial Narrow" w:hAnsi="Arial Narrow"/>
                <w:color w:val="000000"/>
              </w:rPr>
              <w:t>-61.597</w:t>
            </w:r>
          </w:p>
        </w:tc>
        <w:tc>
          <w:tcPr>
            <w:tcW w:w="1417" w:type="dxa"/>
            <w:shd w:val="clear" w:color="auto" w:fill="F2F2F2" w:themeFill="background1" w:themeFillShade="F2"/>
            <w:noWrap/>
            <w:vAlign w:val="center"/>
            <w:hideMark/>
          </w:tcPr>
          <w:p w14:paraId="1CECDDC6" w14:textId="77777777" w:rsidR="00D96D5E" w:rsidRPr="00AB4535" w:rsidRDefault="00D96D5E" w:rsidP="00D96D5E">
            <w:pPr>
              <w:jc w:val="center"/>
              <w:rPr>
                <w:rFonts w:ascii="Arial Narrow" w:hAnsi="Arial Narrow"/>
                <w:color w:val="000000"/>
              </w:rPr>
            </w:pPr>
            <w:r>
              <w:rPr>
                <w:rFonts w:ascii="Arial Narrow" w:hAnsi="Arial Narrow"/>
                <w:color w:val="000000"/>
              </w:rPr>
              <w:t>28.7</w:t>
            </w:r>
          </w:p>
        </w:tc>
        <w:tc>
          <w:tcPr>
            <w:tcW w:w="1098" w:type="dxa"/>
            <w:shd w:val="clear" w:color="auto" w:fill="F2F2F2" w:themeFill="background1" w:themeFillShade="F2"/>
            <w:noWrap/>
            <w:vAlign w:val="center"/>
            <w:hideMark/>
          </w:tcPr>
          <w:p w14:paraId="4604B598" w14:textId="77777777" w:rsidR="00D96D5E" w:rsidRPr="00AB4535" w:rsidRDefault="00D96D5E" w:rsidP="00D96D5E">
            <w:pPr>
              <w:jc w:val="center"/>
              <w:rPr>
                <w:rFonts w:ascii="Arial Narrow" w:hAnsi="Arial Narrow"/>
                <w:color w:val="000000"/>
              </w:rPr>
            </w:pPr>
            <w:r>
              <w:rPr>
                <w:rFonts w:ascii="Arial Narrow" w:hAnsi="Arial Narrow"/>
                <w:color w:val="000000"/>
              </w:rPr>
              <w:t>1.42</w:t>
            </w:r>
          </w:p>
        </w:tc>
        <w:tc>
          <w:tcPr>
            <w:tcW w:w="992" w:type="dxa"/>
            <w:shd w:val="clear" w:color="auto" w:fill="F2F2F2" w:themeFill="background1" w:themeFillShade="F2"/>
            <w:noWrap/>
            <w:vAlign w:val="center"/>
            <w:hideMark/>
          </w:tcPr>
          <w:p w14:paraId="3DB758B1" w14:textId="77777777" w:rsidR="00D96D5E" w:rsidRPr="00AB4535" w:rsidRDefault="00D96D5E" w:rsidP="00D96D5E">
            <w:pPr>
              <w:jc w:val="center"/>
              <w:rPr>
                <w:rFonts w:ascii="Arial Narrow" w:hAnsi="Arial Narrow"/>
                <w:color w:val="000000"/>
              </w:rPr>
            </w:pPr>
            <w:r>
              <w:rPr>
                <w:rFonts w:ascii="Arial Narrow" w:hAnsi="Arial Narrow"/>
                <w:color w:val="000000"/>
              </w:rPr>
              <w:t>0.56</w:t>
            </w:r>
          </w:p>
        </w:tc>
        <w:tc>
          <w:tcPr>
            <w:tcW w:w="709" w:type="dxa"/>
            <w:shd w:val="clear" w:color="auto" w:fill="F2F2F2" w:themeFill="background1" w:themeFillShade="F2"/>
            <w:noWrap/>
            <w:vAlign w:val="center"/>
            <w:hideMark/>
          </w:tcPr>
          <w:p w14:paraId="3DD25B4A" w14:textId="77777777" w:rsidR="00D96D5E" w:rsidRPr="00AB4535" w:rsidRDefault="00D96D5E" w:rsidP="00D96D5E">
            <w:pPr>
              <w:jc w:val="center"/>
              <w:rPr>
                <w:rFonts w:ascii="Arial Narrow" w:hAnsi="Arial Narrow"/>
                <w:color w:val="000000"/>
              </w:rPr>
            </w:pPr>
            <w:r>
              <w:rPr>
                <w:rFonts w:ascii="Arial Narrow" w:hAnsi="Arial Narrow"/>
                <w:color w:val="000000"/>
              </w:rPr>
              <w:t>7.46</w:t>
            </w:r>
          </w:p>
        </w:tc>
        <w:tc>
          <w:tcPr>
            <w:tcW w:w="4856" w:type="dxa"/>
            <w:shd w:val="clear" w:color="auto" w:fill="F2F2F2" w:themeFill="background1" w:themeFillShade="F2"/>
            <w:noWrap/>
            <w:vAlign w:val="center"/>
            <w:hideMark/>
          </w:tcPr>
          <w:p w14:paraId="4A04E951" w14:textId="7D44457D" w:rsidR="00D96D5E" w:rsidRPr="0071538E" w:rsidRDefault="00D96D5E" w:rsidP="00B27495">
            <w:pPr>
              <w:rPr>
                <w:rFonts w:ascii="Arial Narrow" w:hAnsi="Arial Narrow"/>
                <w:color w:val="000000"/>
              </w:rPr>
            </w:pPr>
            <w:r w:rsidRPr="00F1736F">
              <w:rPr>
                <w:rFonts w:ascii="Arial Narrow" w:hAnsi="Arial Narrow"/>
                <w:i/>
                <w:color w:val="000000"/>
              </w:rPr>
              <w:t xml:space="preserve">A. </w:t>
            </w:r>
            <w:proofErr w:type="spellStart"/>
            <w:r w:rsidRPr="00F1736F">
              <w:rPr>
                <w:rFonts w:ascii="Arial Narrow" w:hAnsi="Arial Narrow"/>
                <w:i/>
                <w:color w:val="000000"/>
              </w:rPr>
              <w:t>hartii</w:t>
            </w:r>
            <w:proofErr w:type="spellEnd"/>
            <w:r>
              <w:rPr>
                <w:rFonts w:ascii="Arial Narrow" w:hAnsi="Arial Narrow"/>
                <w:color w:val="000000"/>
              </w:rPr>
              <w:t xml:space="preserve">, </w:t>
            </w:r>
            <w:r w:rsidRPr="00F1736F">
              <w:rPr>
                <w:rFonts w:ascii="Arial Narrow" w:hAnsi="Arial Narrow"/>
                <w:i/>
                <w:color w:val="000000"/>
              </w:rPr>
              <w:t>A</w:t>
            </w:r>
            <w:r w:rsidR="00D949AF">
              <w:rPr>
                <w:rFonts w:ascii="Arial Narrow" w:hAnsi="Arial Narrow"/>
                <w:i/>
                <w:color w:val="000000"/>
              </w:rPr>
              <w:t>styanax</w:t>
            </w:r>
            <w:r w:rsidRPr="00F1736F">
              <w:rPr>
                <w:rFonts w:ascii="Arial Narrow" w:hAnsi="Arial Narrow"/>
                <w:i/>
                <w:color w:val="000000"/>
              </w:rPr>
              <w:t xml:space="preserve"> </w:t>
            </w:r>
            <w:proofErr w:type="spellStart"/>
            <w:r w:rsidRPr="00F1736F">
              <w:rPr>
                <w:rFonts w:ascii="Arial Narrow" w:hAnsi="Arial Narrow"/>
                <w:i/>
                <w:color w:val="000000"/>
              </w:rPr>
              <w:t>bimaculatus</w:t>
            </w:r>
            <w:proofErr w:type="spellEnd"/>
            <w:r w:rsidRPr="00F1736F">
              <w:rPr>
                <w:rFonts w:ascii="Arial Narrow" w:hAnsi="Arial Narrow"/>
                <w:color w:val="000000"/>
              </w:rPr>
              <w:t>,</w:t>
            </w:r>
            <w:r w:rsidRPr="001E2866">
              <w:rPr>
                <w:i/>
              </w:rPr>
              <w:t xml:space="preserve"> </w:t>
            </w:r>
            <w:proofErr w:type="spellStart"/>
            <w:r w:rsidRPr="00F1736F">
              <w:rPr>
                <w:rFonts w:ascii="Arial Narrow" w:hAnsi="Arial Narrow"/>
                <w:i/>
              </w:rPr>
              <w:t>Ardea</w:t>
            </w:r>
            <w:proofErr w:type="spellEnd"/>
            <w:r w:rsidRPr="00F1736F">
              <w:rPr>
                <w:rFonts w:ascii="Arial Narrow" w:hAnsi="Arial Narrow"/>
                <w:i/>
              </w:rPr>
              <w:t xml:space="preserve"> </w:t>
            </w:r>
            <w:proofErr w:type="spellStart"/>
            <w:r w:rsidRPr="00F1736F">
              <w:rPr>
                <w:rFonts w:ascii="Arial Narrow" w:hAnsi="Arial Narrow"/>
                <w:i/>
              </w:rPr>
              <w:t>herodias</w:t>
            </w:r>
            <w:proofErr w:type="spellEnd"/>
          </w:p>
        </w:tc>
      </w:tr>
      <w:tr w:rsidR="00D96D5E" w:rsidRPr="00AB4535" w14:paraId="1E10DD48" w14:textId="77777777" w:rsidTr="00FB657A">
        <w:trPr>
          <w:trHeight w:val="223"/>
        </w:trPr>
        <w:tc>
          <w:tcPr>
            <w:tcW w:w="1134" w:type="dxa"/>
            <w:vMerge/>
            <w:shd w:val="clear" w:color="auto" w:fill="auto"/>
          </w:tcPr>
          <w:p w14:paraId="40563CD2" w14:textId="77777777" w:rsidR="00D96D5E" w:rsidRPr="00AB4535" w:rsidRDefault="00D96D5E" w:rsidP="008B7C15">
            <w:pPr>
              <w:jc w:val="both"/>
              <w:rPr>
                <w:rFonts w:ascii="Arial Narrow" w:hAnsi="Arial Narrow"/>
                <w:color w:val="000000"/>
              </w:rPr>
            </w:pPr>
          </w:p>
        </w:tc>
        <w:tc>
          <w:tcPr>
            <w:tcW w:w="1985" w:type="dxa"/>
            <w:shd w:val="clear" w:color="auto" w:fill="auto"/>
            <w:noWrap/>
            <w:vAlign w:val="center"/>
            <w:hideMark/>
          </w:tcPr>
          <w:p w14:paraId="47681596" w14:textId="339C1E09" w:rsidR="00D96D5E" w:rsidRPr="00AB4535" w:rsidRDefault="00A0727E" w:rsidP="00591492">
            <w:pPr>
              <w:rPr>
                <w:rFonts w:ascii="Arial Narrow" w:hAnsi="Arial Narrow"/>
                <w:color w:val="000000"/>
              </w:rPr>
            </w:pPr>
            <w:r>
              <w:rPr>
                <w:rFonts w:ascii="Arial Narrow" w:hAnsi="Arial Narrow"/>
                <w:color w:val="000000"/>
              </w:rPr>
              <w:t>10</w:t>
            </w:r>
            <w:r w:rsidR="00D96D5E">
              <w:rPr>
                <w:rFonts w:ascii="Arial Narrow" w:hAnsi="Arial Narrow"/>
                <w:color w:val="000000"/>
              </w:rPr>
              <w:t xml:space="preserve"> – </w:t>
            </w:r>
            <w:proofErr w:type="spellStart"/>
            <w:r w:rsidR="00D96D5E">
              <w:rPr>
                <w:rFonts w:ascii="Arial Narrow" w:hAnsi="Arial Narrow"/>
                <w:color w:val="000000"/>
              </w:rPr>
              <w:t>Parrylands</w:t>
            </w:r>
            <w:proofErr w:type="spellEnd"/>
          </w:p>
        </w:tc>
        <w:tc>
          <w:tcPr>
            <w:tcW w:w="1134" w:type="dxa"/>
            <w:shd w:val="clear" w:color="auto" w:fill="auto"/>
            <w:noWrap/>
            <w:vAlign w:val="center"/>
            <w:hideMark/>
          </w:tcPr>
          <w:p w14:paraId="7F10F866" w14:textId="77777777" w:rsidR="00D96D5E" w:rsidRPr="00AB4535" w:rsidRDefault="00D96D5E" w:rsidP="00D96D5E">
            <w:pPr>
              <w:jc w:val="center"/>
              <w:rPr>
                <w:rFonts w:ascii="Arial Narrow" w:hAnsi="Arial Narrow"/>
                <w:color w:val="000000"/>
              </w:rPr>
            </w:pPr>
            <w:r>
              <w:rPr>
                <w:rFonts w:ascii="Arial Narrow" w:hAnsi="Arial Narrow"/>
                <w:color w:val="000000"/>
              </w:rPr>
              <w:t>10.173</w:t>
            </w:r>
          </w:p>
        </w:tc>
        <w:tc>
          <w:tcPr>
            <w:tcW w:w="1134" w:type="dxa"/>
            <w:shd w:val="clear" w:color="auto" w:fill="auto"/>
            <w:noWrap/>
            <w:vAlign w:val="center"/>
            <w:hideMark/>
          </w:tcPr>
          <w:p w14:paraId="49166A40" w14:textId="77777777" w:rsidR="00D96D5E" w:rsidRPr="00AB4535" w:rsidRDefault="00D96D5E" w:rsidP="00D96D5E">
            <w:pPr>
              <w:jc w:val="center"/>
              <w:rPr>
                <w:rFonts w:ascii="Arial Narrow" w:hAnsi="Arial Narrow"/>
                <w:color w:val="000000"/>
              </w:rPr>
            </w:pPr>
            <w:r>
              <w:rPr>
                <w:rFonts w:ascii="Arial Narrow" w:hAnsi="Arial Narrow"/>
                <w:color w:val="000000"/>
              </w:rPr>
              <w:t>-61.681</w:t>
            </w:r>
          </w:p>
        </w:tc>
        <w:tc>
          <w:tcPr>
            <w:tcW w:w="1417" w:type="dxa"/>
            <w:shd w:val="clear" w:color="auto" w:fill="auto"/>
            <w:noWrap/>
            <w:vAlign w:val="center"/>
            <w:hideMark/>
          </w:tcPr>
          <w:p w14:paraId="7BF6E333" w14:textId="77777777" w:rsidR="00D96D5E" w:rsidRPr="00AB4535" w:rsidRDefault="00D96D5E" w:rsidP="00D96D5E">
            <w:pPr>
              <w:jc w:val="center"/>
              <w:rPr>
                <w:rFonts w:ascii="Arial Narrow" w:hAnsi="Arial Narrow"/>
                <w:color w:val="000000"/>
              </w:rPr>
            </w:pPr>
            <w:r>
              <w:rPr>
                <w:rFonts w:ascii="Arial Narrow" w:hAnsi="Arial Narrow"/>
                <w:color w:val="000000"/>
              </w:rPr>
              <w:t>29.7</w:t>
            </w:r>
          </w:p>
        </w:tc>
        <w:tc>
          <w:tcPr>
            <w:tcW w:w="1098" w:type="dxa"/>
            <w:shd w:val="clear" w:color="auto" w:fill="auto"/>
            <w:noWrap/>
            <w:vAlign w:val="center"/>
            <w:hideMark/>
          </w:tcPr>
          <w:p w14:paraId="49772672" w14:textId="77777777" w:rsidR="00D96D5E" w:rsidRPr="00AB4535" w:rsidRDefault="00D96D5E" w:rsidP="00D96D5E">
            <w:pPr>
              <w:jc w:val="center"/>
              <w:rPr>
                <w:rFonts w:ascii="Arial Narrow" w:hAnsi="Arial Narrow"/>
                <w:color w:val="000000"/>
              </w:rPr>
            </w:pPr>
            <w:r>
              <w:rPr>
                <w:rFonts w:ascii="Arial Narrow" w:hAnsi="Arial Narrow"/>
                <w:color w:val="000000"/>
              </w:rPr>
              <w:t>1.60</w:t>
            </w:r>
          </w:p>
        </w:tc>
        <w:tc>
          <w:tcPr>
            <w:tcW w:w="992" w:type="dxa"/>
            <w:shd w:val="clear" w:color="auto" w:fill="auto"/>
            <w:noWrap/>
            <w:vAlign w:val="center"/>
            <w:hideMark/>
          </w:tcPr>
          <w:p w14:paraId="7B0AB442" w14:textId="77777777" w:rsidR="00D96D5E" w:rsidRPr="00AB4535" w:rsidRDefault="00D96D5E" w:rsidP="00D96D5E">
            <w:pPr>
              <w:jc w:val="center"/>
              <w:rPr>
                <w:rFonts w:ascii="Arial Narrow" w:hAnsi="Arial Narrow"/>
                <w:color w:val="000000"/>
              </w:rPr>
            </w:pPr>
            <w:r>
              <w:rPr>
                <w:rFonts w:ascii="Arial Narrow" w:hAnsi="Arial Narrow"/>
                <w:color w:val="000000"/>
              </w:rPr>
              <w:t>0.19</w:t>
            </w:r>
          </w:p>
        </w:tc>
        <w:tc>
          <w:tcPr>
            <w:tcW w:w="709" w:type="dxa"/>
            <w:shd w:val="clear" w:color="auto" w:fill="auto"/>
            <w:noWrap/>
            <w:vAlign w:val="center"/>
            <w:hideMark/>
          </w:tcPr>
          <w:p w14:paraId="64B247CD" w14:textId="77777777" w:rsidR="00D96D5E" w:rsidRPr="00AB4535" w:rsidRDefault="00D96D5E" w:rsidP="00D96D5E">
            <w:pPr>
              <w:jc w:val="center"/>
              <w:rPr>
                <w:rFonts w:ascii="Arial Narrow" w:hAnsi="Arial Narrow"/>
                <w:color w:val="000000"/>
              </w:rPr>
            </w:pPr>
            <w:r>
              <w:rPr>
                <w:rFonts w:ascii="Arial Narrow" w:hAnsi="Arial Narrow"/>
                <w:color w:val="000000"/>
              </w:rPr>
              <w:t>7.73</w:t>
            </w:r>
          </w:p>
        </w:tc>
        <w:tc>
          <w:tcPr>
            <w:tcW w:w="4856" w:type="dxa"/>
            <w:shd w:val="clear" w:color="auto" w:fill="auto"/>
            <w:noWrap/>
            <w:vAlign w:val="center"/>
            <w:hideMark/>
          </w:tcPr>
          <w:p w14:paraId="26797F2E" w14:textId="3F2ABE27" w:rsidR="00D96D5E" w:rsidRPr="00AB4535" w:rsidRDefault="00D96D5E" w:rsidP="00B27495">
            <w:pPr>
              <w:rPr>
                <w:rFonts w:ascii="Arial Narrow" w:hAnsi="Arial Narrow"/>
                <w:color w:val="000000"/>
              </w:rPr>
            </w:pPr>
            <w:r w:rsidRPr="00F1736F">
              <w:rPr>
                <w:rFonts w:ascii="Arial Narrow" w:hAnsi="Arial Narrow"/>
                <w:i/>
                <w:color w:val="000000"/>
              </w:rPr>
              <w:t xml:space="preserve">A. </w:t>
            </w:r>
            <w:proofErr w:type="spellStart"/>
            <w:r w:rsidRPr="00F1736F">
              <w:rPr>
                <w:rFonts w:ascii="Arial Narrow" w:hAnsi="Arial Narrow"/>
                <w:i/>
                <w:color w:val="000000"/>
              </w:rPr>
              <w:t>hartii</w:t>
            </w:r>
            <w:proofErr w:type="spellEnd"/>
            <w:r>
              <w:rPr>
                <w:rFonts w:ascii="Arial Narrow" w:hAnsi="Arial Narrow"/>
                <w:color w:val="000000"/>
              </w:rPr>
              <w:t xml:space="preserve">, </w:t>
            </w:r>
            <w:r w:rsidRPr="00F1736F">
              <w:rPr>
                <w:rFonts w:ascii="Arial Narrow" w:hAnsi="Arial Narrow"/>
                <w:i/>
                <w:color w:val="000000"/>
              </w:rPr>
              <w:t xml:space="preserve">A. </w:t>
            </w:r>
            <w:proofErr w:type="spellStart"/>
            <w:r w:rsidRPr="00F1736F">
              <w:rPr>
                <w:rFonts w:ascii="Arial Narrow" w:hAnsi="Arial Narrow"/>
                <w:i/>
                <w:color w:val="000000"/>
              </w:rPr>
              <w:t>bimaculatus</w:t>
            </w:r>
            <w:proofErr w:type="spellEnd"/>
            <w:r>
              <w:rPr>
                <w:rFonts w:ascii="Arial Narrow" w:hAnsi="Arial Narrow"/>
                <w:color w:val="000000"/>
              </w:rPr>
              <w:t xml:space="preserve">, </w:t>
            </w:r>
            <w:proofErr w:type="spellStart"/>
            <w:r w:rsidRPr="00F1736F">
              <w:rPr>
                <w:rFonts w:ascii="Arial Narrow" w:hAnsi="Arial Narrow"/>
                <w:i/>
                <w:color w:val="000000"/>
              </w:rPr>
              <w:t>Hypostomus</w:t>
            </w:r>
            <w:proofErr w:type="spellEnd"/>
            <w:r w:rsidRPr="00F1736F">
              <w:rPr>
                <w:rFonts w:ascii="Arial Narrow" w:hAnsi="Arial Narrow"/>
                <w:i/>
                <w:color w:val="000000"/>
              </w:rPr>
              <w:t xml:space="preserve"> </w:t>
            </w:r>
            <w:proofErr w:type="spellStart"/>
            <w:r w:rsidR="004A6F36">
              <w:rPr>
                <w:rFonts w:ascii="Arial Narrow" w:hAnsi="Arial Narrow"/>
                <w:i/>
                <w:color w:val="000000"/>
              </w:rPr>
              <w:t>robinii</w:t>
            </w:r>
            <w:proofErr w:type="spellEnd"/>
            <w:r>
              <w:rPr>
                <w:rFonts w:ascii="Arial Narrow" w:hAnsi="Arial Narrow"/>
                <w:color w:val="000000"/>
              </w:rPr>
              <w:t>,</w:t>
            </w:r>
            <w:r w:rsidRPr="006B3757">
              <w:rPr>
                <w:rFonts w:ascii="Arial Narrow" w:hAnsi="Arial Narrow"/>
                <w:i/>
                <w:color w:val="000000"/>
              </w:rPr>
              <w:t xml:space="preserve"> P</w:t>
            </w:r>
            <w:r>
              <w:rPr>
                <w:rFonts w:ascii="Arial Narrow" w:hAnsi="Arial Narrow"/>
                <w:i/>
                <w:color w:val="000000"/>
              </w:rPr>
              <w:t xml:space="preserve">. </w:t>
            </w:r>
            <w:proofErr w:type="spellStart"/>
            <w:r w:rsidRPr="006B3757">
              <w:rPr>
                <w:rFonts w:ascii="Arial Narrow" w:hAnsi="Arial Narrow"/>
                <w:i/>
                <w:color w:val="000000"/>
              </w:rPr>
              <w:t>schomburgkii</w:t>
            </w:r>
            <w:proofErr w:type="spellEnd"/>
            <w:r>
              <w:rPr>
                <w:rFonts w:ascii="Arial Narrow" w:hAnsi="Arial Narrow"/>
                <w:color w:val="000000"/>
              </w:rPr>
              <w:t xml:space="preserve">, </w:t>
            </w:r>
            <w:proofErr w:type="spellStart"/>
            <w:r w:rsidRPr="00F1736F">
              <w:rPr>
                <w:rFonts w:ascii="Arial Narrow" w:hAnsi="Arial Narrow"/>
                <w:i/>
              </w:rPr>
              <w:t>Ardea</w:t>
            </w:r>
            <w:proofErr w:type="spellEnd"/>
            <w:r w:rsidRPr="00F1736F">
              <w:rPr>
                <w:rFonts w:ascii="Arial Narrow" w:hAnsi="Arial Narrow"/>
                <w:i/>
              </w:rPr>
              <w:t xml:space="preserve"> </w:t>
            </w:r>
            <w:proofErr w:type="spellStart"/>
            <w:r w:rsidRPr="00F1736F">
              <w:rPr>
                <w:rFonts w:ascii="Arial Narrow" w:hAnsi="Arial Narrow"/>
                <w:i/>
              </w:rPr>
              <w:t>herodias</w:t>
            </w:r>
            <w:proofErr w:type="spellEnd"/>
            <w:r>
              <w:rPr>
                <w:rFonts w:ascii="Arial Narrow" w:hAnsi="Arial Narrow"/>
              </w:rPr>
              <w:t>,</w:t>
            </w:r>
            <w:r w:rsidRPr="00FC3C25">
              <w:rPr>
                <w:rFonts w:ascii="Arial Narrow" w:hAnsi="Arial Narrow"/>
                <w:color w:val="000000"/>
              </w:rPr>
              <w:t xml:space="preserve"> </w:t>
            </w:r>
            <w:r>
              <w:rPr>
                <w:rFonts w:ascii="Arial Narrow" w:hAnsi="Arial Narrow"/>
                <w:color w:val="000000"/>
              </w:rPr>
              <w:t>Odonata nymphs</w:t>
            </w:r>
          </w:p>
        </w:tc>
      </w:tr>
      <w:tr w:rsidR="00D96D5E" w:rsidRPr="00224782" w14:paraId="22383D36" w14:textId="77777777" w:rsidTr="00FB657A">
        <w:trPr>
          <w:trHeight w:val="87"/>
        </w:trPr>
        <w:tc>
          <w:tcPr>
            <w:tcW w:w="1134" w:type="dxa"/>
            <w:vMerge/>
            <w:shd w:val="clear" w:color="auto" w:fill="auto"/>
          </w:tcPr>
          <w:p w14:paraId="0805D745" w14:textId="77777777" w:rsidR="00D96D5E" w:rsidRDefault="00D96D5E" w:rsidP="008B7C15">
            <w:pPr>
              <w:jc w:val="both"/>
              <w:rPr>
                <w:rFonts w:ascii="Arial Narrow" w:hAnsi="Arial Narrow"/>
                <w:color w:val="000000"/>
              </w:rPr>
            </w:pPr>
          </w:p>
        </w:tc>
        <w:tc>
          <w:tcPr>
            <w:tcW w:w="1985" w:type="dxa"/>
            <w:shd w:val="clear" w:color="auto" w:fill="F2F2F2" w:themeFill="background1" w:themeFillShade="F2"/>
            <w:noWrap/>
            <w:vAlign w:val="center"/>
          </w:tcPr>
          <w:p w14:paraId="632029D0" w14:textId="6B5BA65B" w:rsidR="00D96D5E" w:rsidRPr="0028469B" w:rsidRDefault="00D96D5E" w:rsidP="00591492">
            <w:pPr>
              <w:rPr>
                <w:rFonts w:ascii="Arial Narrow" w:hAnsi="Arial Narrow"/>
                <w:color w:val="000000"/>
              </w:rPr>
            </w:pPr>
            <w:r>
              <w:rPr>
                <w:rFonts w:ascii="Arial Narrow" w:hAnsi="Arial Narrow"/>
                <w:color w:val="000000"/>
              </w:rPr>
              <w:t>11 – Arima</w:t>
            </w:r>
          </w:p>
        </w:tc>
        <w:tc>
          <w:tcPr>
            <w:tcW w:w="1134" w:type="dxa"/>
            <w:shd w:val="clear" w:color="auto" w:fill="F2F2F2" w:themeFill="background1" w:themeFillShade="F2"/>
            <w:noWrap/>
            <w:vAlign w:val="center"/>
          </w:tcPr>
          <w:p w14:paraId="63F0EFCB" w14:textId="77777777" w:rsidR="00D96D5E" w:rsidRPr="0028469B" w:rsidRDefault="00D96D5E" w:rsidP="00D96D5E">
            <w:pPr>
              <w:jc w:val="center"/>
              <w:rPr>
                <w:rFonts w:ascii="Arial Narrow" w:hAnsi="Arial Narrow"/>
                <w:color w:val="000000"/>
              </w:rPr>
            </w:pPr>
            <w:r>
              <w:rPr>
                <w:rFonts w:ascii="Arial Narrow" w:hAnsi="Arial Narrow"/>
                <w:color w:val="000000"/>
              </w:rPr>
              <w:t>10.689</w:t>
            </w:r>
          </w:p>
        </w:tc>
        <w:tc>
          <w:tcPr>
            <w:tcW w:w="1134" w:type="dxa"/>
            <w:shd w:val="clear" w:color="auto" w:fill="F2F2F2" w:themeFill="background1" w:themeFillShade="F2"/>
            <w:noWrap/>
            <w:vAlign w:val="center"/>
          </w:tcPr>
          <w:p w14:paraId="2D2C39C8" w14:textId="77777777" w:rsidR="00D96D5E" w:rsidRPr="0028469B" w:rsidRDefault="00D96D5E" w:rsidP="00D96D5E">
            <w:pPr>
              <w:jc w:val="center"/>
              <w:rPr>
                <w:rFonts w:ascii="Arial Narrow" w:hAnsi="Arial Narrow"/>
                <w:color w:val="000000"/>
              </w:rPr>
            </w:pPr>
            <w:r>
              <w:rPr>
                <w:rFonts w:ascii="Arial Narrow" w:hAnsi="Arial Narrow"/>
                <w:color w:val="000000"/>
              </w:rPr>
              <w:t>-61.290</w:t>
            </w:r>
          </w:p>
        </w:tc>
        <w:tc>
          <w:tcPr>
            <w:tcW w:w="1417" w:type="dxa"/>
            <w:shd w:val="clear" w:color="auto" w:fill="F2F2F2" w:themeFill="background1" w:themeFillShade="F2"/>
            <w:noWrap/>
            <w:vAlign w:val="center"/>
          </w:tcPr>
          <w:p w14:paraId="14B16AE0" w14:textId="77777777" w:rsidR="00D96D5E" w:rsidRPr="0028469B" w:rsidRDefault="00D96D5E" w:rsidP="00D96D5E">
            <w:pPr>
              <w:jc w:val="center"/>
              <w:rPr>
                <w:rFonts w:ascii="Arial Narrow" w:hAnsi="Arial Narrow"/>
                <w:color w:val="000000"/>
              </w:rPr>
            </w:pPr>
            <w:r>
              <w:rPr>
                <w:rFonts w:ascii="Arial Narrow" w:hAnsi="Arial Narrow"/>
                <w:color w:val="000000"/>
              </w:rPr>
              <w:t>26.7</w:t>
            </w:r>
          </w:p>
        </w:tc>
        <w:tc>
          <w:tcPr>
            <w:tcW w:w="1098" w:type="dxa"/>
            <w:shd w:val="clear" w:color="auto" w:fill="F2F2F2" w:themeFill="background1" w:themeFillShade="F2"/>
            <w:noWrap/>
            <w:vAlign w:val="center"/>
          </w:tcPr>
          <w:p w14:paraId="755DD635" w14:textId="77777777" w:rsidR="00D96D5E" w:rsidRPr="0028469B" w:rsidRDefault="00D96D5E" w:rsidP="00D96D5E">
            <w:pPr>
              <w:jc w:val="center"/>
              <w:rPr>
                <w:rFonts w:ascii="Arial Narrow" w:hAnsi="Arial Narrow"/>
                <w:color w:val="000000"/>
              </w:rPr>
            </w:pPr>
            <w:r>
              <w:rPr>
                <w:rFonts w:ascii="Arial Narrow" w:hAnsi="Arial Narrow"/>
                <w:color w:val="000000"/>
              </w:rPr>
              <w:t>6.90</w:t>
            </w:r>
          </w:p>
        </w:tc>
        <w:tc>
          <w:tcPr>
            <w:tcW w:w="992" w:type="dxa"/>
            <w:shd w:val="clear" w:color="auto" w:fill="F2F2F2" w:themeFill="background1" w:themeFillShade="F2"/>
            <w:noWrap/>
            <w:vAlign w:val="center"/>
          </w:tcPr>
          <w:p w14:paraId="2BEFB05B" w14:textId="77777777" w:rsidR="00D96D5E" w:rsidRPr="0028469B" w:rsidRDefault="00D96D5E" w:rsidP="00D96D5E">
            <w:pPr>
              <w:jc w:val="center"/>
              <w:rPr>
                <w:rFonts w:ascii="Arial Narrow" w:hAnsi="Arial Narrow"/>
                <w:color w:val="000000"/>
              </w:rPr>
            </w:pPr>
            <w:r>
              <w:rPr>
                <w:rFonts w:ascii="Arial Narrow" w:hAnsi="Arial Narrow"/>
                <w:color w:val="000000"/>
              </w:rPr>
              <w:t>0.15</w:t>
            </w:r>
          </w:p>
        </w:tc>
        <w:tc>
          <w:tcPr>
            <w:tcW w:w="709" w:type="dxa"/>
            <w:shd w:val="clear" w:color="auto" w:fill="F2F2F2" w:themeFill="background1" w:themeFillShade="F2"/>
            <w:noWrap/>
            <w:vAlign w:val="center"/>
          </w:tcPr>
          <w:p w14:paraId="254D6BB3" w14:textId="77777777" w:rsidR="00D96D5E" w:rsidRPr="0028469B" w:rsidRDefault="00D96D5E" w:rsidP="00D96D5E">
            <w:pPr>
              <w:jc w:val="center"/>
              <w:rPr>
                <w:rFonts w:ascii="Arial Narrow" w:hAnsi="Arial Narrow"/>
                <w:color w:val="000000"/>
              </w:rPr>
            </w:pPr>
            <w:r>
              <w:rPr>
                <w:rFonts w:ascii="Arial Narrow" w:hAnsi="Arial Narrow"/>
                <w:color w:val="000000"/>
              </w:rPr>
              <w:t>8.01</w:t>
            </w:r>
          </w:p>
        </w:tc>
        <w:tc>
          <w:tcPr>
            <w:tcW w:w="4856" w:type="dxa"/>
            <w:shd w:val="clear" w:color="auto" w:fill="F2F2F2" w:themeFill="background1" w:themeFillShade="F2"/>
            <w:noWrap/>
            <w:vAlign w:val="center"/>
          </w:tcPr>
          <w:p w14:paraId="2629874C" w14:textId="65CDADD1" w:rsidR="00D96D5E" w:rsidRPr="00425C92" w:rsidRDefault="00D96D5E">
            <w:pPr>
              <w:rPr>
                <w:rFonts w:ascii="Arial Narrow" w:hAnsi="Arial Narrow"/>
                <w:color w:val="000000"/>
              </w:rPr>
            </w:pPr>
            <w:r w:rsidRPr="00425C92">
              <w:rPr>
                <w:rFonts w:ascii="Arial Narrow" w:hAnsi="Arial Narrow"/>
                <w:i/>
                <w:color w:val="000000"/>
              </w:rPr>
              <w:t xml:space="preserve">A. </w:t>
            </w:r>
            <w:proofErr w:type="spellStart"/>
            <w:r w:rsidRPr="00425C92">
              <w:rPr>
                <w:rFonts w:ascii="Arial Narrow" w:hAnsi="Arial Narrow"/>
                <w:i/>
                <w:color w:val="000000"/>
              </w:rPr>
              <w:t>bimaculatus</w:t>
            </w:r>
            <w:proofErr w:type="spellEnd"/>
            <w:r w:rsidRPr="00425C92">
              <w:rPr>
                <w:rFonts w:ascii="Arial Narrow" w:hAnsi="Arial Narrow"/>
                <w:color w:val="000000"/>
              </w:rPr>
              <w:t xml:space="preserve">, </w:t>
            </w:r>
            <w:r w:rsidRPr="00425C92">
              <w:rPr>
                <w:rFonts w:ascii="Arial Narrow" w:hAnsi="Arial Narrow"/>
                <w:i/>
                <w:color w:val="000000"/>
              </w:rPr>
              <w:t xml:space="preserve">H. </w:t>
            </w:r>
            <w:proofErr w:type="spellStart"/>
            <w:r w:rsidR="00355015" w:rsidRPr="00425C92">
              <w:rPr>
                <w:rFonts w:ascii="Arial Narrow" w:hAnsi="Arial Narrow"/>
                <w:i/>
                <w:color w:val="000000"/>
              </w:rPr>
              <w:t>robinii</w:t>
            </w:r>
            <w:proofErr w:type="spellEnd"/>
            <w:r w:rsidRPr="00425C92">
              <w:rPr>
                <w:rFonts w:ascii="Arial Narrow" w:hAnsi="Arial Narrow"/>
                <w:color w:val="000000"/>
              </w:rPr>
              <w:t xml:space="preserve">, </w:t>
            </w:r>
            <w:proofErr w:type="spellStart"/>
            <w:r w:rsidRPr="00425C92">
              <w:rPr>
                <w:rFonts w:ascii="Arial Narrow" w:hAnsi="Arial Narrow"/>
                <w:i/>
              </w:rPr>
              <w:t>Ardea</w:t>
            </w:r>
            <w:proofErr w:type="spellEnd"/>
            <w:r w:rsidRPr="00425C92">
              <w:rPr>
                <w:rFonts w:ascii="Arial Narrow" w:hAnsi="Arial Narrow"/>
                <w:i/>
              </w:rPr>
              <w:t xml:space="preserve"> </w:t>
            </w:r>
            <w:proofErr w:type="spellStart"/>
            <w:r w:rsidRPr="00425C92">
              <w:rPr>
                <w:rFonts w:ascii="Arial Narrow" w:hAnsi="Arial Narrow"/>
                <w:i/>
              </w:rPr>
              <w:t>herodias</w:t>
            </w:r>
            <w:proofErr w:type="spellEnd"/>
            <w:r w:rsidRPr="00425C92">
              <w:rPr>
                <w:rFonts w:ascii="Arial Narrow" w:hAnsi="Arial Narrow"/>
              </w:rPr>
              <w:t>,</w:t>
            </w:r>
            <w:r w:rsidRPr="00425C92">
              <w:rPr>
                <w:rFonts w:ascii="Arial Narrow" w:hAnsi="Arial Narrow"/>
                <w:color w:val="000000"/>
              </w:rPr>
              <w:t xml:space="preserve"> Odonata nymphs</w:t>
            </w:r>
          </w:p>
        </w:tc>
      </w:tr>
    </w:tbl>
    <w:p w14:paraId="226821DC" w14:textId="77777777" w:rsidR="00D96D5E" w:rsidRPr="00425C92" w:rsidRDefault="00D96D5E">
      <w:pPr>
        <w:rPr>
          <w:rFonts w:ascii="Arial Narrow" w:hAnsi="Arial Narrow" w:cs="Times New Roman"/>
          <w:b/>
          <w:sz w:val="36"/>
          <w:szCs w:val="36"/>
        </w:rPr>
      </w:pPr>
      <w:r w:rsidRPr="00425C92">
        <w:rPr>
          <w:rFonts w:ascii="Arial Narrow" w:hAnsi="Arial Narrow" w:cs="Times New Roman"/>
          <w:b/>
          <w:sz w:val="36"/>
          <w:szCs w:val="36"/>
        </w:rPr>
        <w:br w:type="page"/>
      </w:r>
    </w:p>
    <w:p w14:paraId="38F447F2" w14:textId="65409ABC" w:rsidR="007D3623" w:rsidRDefault="007D3623" w:rsidP="00EC0345">
      <w:pPr>
        <w:spacing w:line="276" w:lineRule="auto"/>
        <w:jc w:val="both"/>
        <w:rPr>
          <w:rFonts w:ascii="Arial Narrow" w:hAnsi="Arial Narrow" w:cs="Times New Roman"/>
        </w:rPr>
      </w:pPr>
      <w:r w:rsidRPr="003A0659">
        <w:rPr>
          <w:rFonts w:ascii="Arial Narrow" w:hAnsi="Arial Narrow" w:cs="Times New Roman"/>
          <w:b/>
        </w:rPr>
        <w:lastRenderedPageBreak/>
        <w:t xml:space="preserve">Table </w:t>
      </w:r>
      <w:r>
        <w:rPr>
          <w:rFonts w:ascii="Arial Narrow" w:hAnsi="Arial Narrow" w:cs="Times New Roman"/>
          <w:b/>
        </w:rPr>
        <w:t>S</w:t>
      </w:r>
      <w:r w:rsidR="00D96D5E">
        <w:rPr>
          <w:rFonts w:ascii="Arial Narrow" w:hAnsi="Arial Narrow" w:cs="Times New Roman"/>
          <w:b/>
        </w:rPr>
        <w:t>2</w:t>
      </w:r>
      <w:r w:rsidRPr="005536B9">
        <w:rPr>
          <w:rFonts w:ascii="Arial Narrow" w:hAnsi="Arial Narrow" w:cs="Times New Roman"/>
          <w:b/>
        </w:rPr>
        <w:t>.</w:t>
      </w:r>
      <w:r>
        <w:rPr>
          <w:rFonts w:ascii="Arial Narrow" w:hAnsi="Arial Narrow" w:cs="Times New Roman"/>
        </w:rPr>
        <w:t xml:space="preserve"> Relative Warps (RWs) used in the body-shape analysis. Reported are Eigenvalues and % of variance explained by each RW.</w:t>
      </w:r>
    </w:p>
    <w:tbl>
      <w:tblPr>
        <w:tblW w:w="7213" w:type="dxa"/>
        <w:tblLook w:val="04A0" w:firstRow="1" w:lastRow="0" w:firstColumn="1" w:lastColumn="0" w:noHBand="0" w:noVBand="1"/>
      </w:tblPr>
      <w:tblGrid>
        <w:gridCol w:w="2011"/>
        <w:gridCol w:w="1530"/>
        <w:gridCol w:w="1603"/>
        <w:gridCol w:w="2069"/>
      </w:tblGrid>
      <w:tr w:rsidR="007D3623" w:rsidRPr="003A0659" w14:paraId="7E5C81F0" w14:textId="77777777" w:rsidTr="00550764">
        <w:trPr>
          <w:trHeight w:val="540"/>
        </w:trPr>
        <w:tc>
          <w:tcPr>
            <w:tcW w:w="2011" w:type="dxa"/>
            <w:tcBorders>
              <w:top w:val="single" w:sz="4" w:space="0" w:color="auto"/>
              <w:left w:val="single" w:sz="4" w:space="0" w:color="auto"/>
              <w:bottom w:val="single" w:sz="4" w:space="0" w:color="auto"/>
            </w:tcBorders>
            <w:shd w:val="clear" w:color="auto" w:fill="auto"/>
            <w:vAlign w:val="center"/>
            <w:hideMark/>
          </w:tcPr>
          <w:p w14:paraId="0E78F26C" w14:textId="77777777" w:rsidR="007D3623" w:rsidRPr="003A0659" w:rsidRDefault="007D3623" w:rsidP="00550764">
            <w:pPr>
              <w:jc w:val="center"/>
              <w:rPr>
                <w:rFonts w:ascii="Arial Narrow" w:eastAsia="Times New Roman" w:hAnsi="Arial Narrow" w:cs="Arial"/>
                <w:color w:val="000000" w:themeColor="text1"/>
              </w:rPr>
            </w:pPr>
            <w:r w:rsidRPr="003A0659">
              <w:rPr>
                <w:rFonts w:ascii="Arial Narrow" w:eastAsia="Times New Roman" w:hAnsi="Arial Narrow" w:cs="Arial"/>
                <w:color w:val="000000" w:themeColor="text1"/>
              </w:rPr>
              <w:t>RW</w:t>
            </w:r>
          </w:p>
        </w:tc>
        <w:tc>
          <w:tcPr>
            <w:tcW w:w="1530" w:type="dxa"/>
            <w:tcBorders>
              <w:top w:val="single" w:sz="4" w:space="0" w:color="auto"/>
              <w:bottom w:val="single" w:sz="4" w:space="0" w:color="auto"/>
            </w:tcBorders>
            <w:shd w:val="clear" w:color="auto" w:fill="auto"/>
            <w:vAlign w:val="center"/>
            <w:hideMark/>
          </w:tcPr>
          <w:p w14:paraId="50F8D51A" w14:textId="77777777" w:rsidR="007D3623" w:rsidRPr="003A0659" w:rsidRDefault="007D3623" w:rsidP="00550764">
            <w:pPr>
              <w:jc w:val="center"/>
              <w:rPr>
                <w:rFonts w:ascii="Arial Narrow" w:eastAsia="Times New Roman" w:hAnsi="Arial Narrow" w:cs="Arial"/>
                <w:color w:val="000000" w:themeColor="text1"/>
              </w:rPr>
            </w:pPr>
            <w:r w:rsidRPr="003A0659">
              <w:rPr>
                <w:rFonts w:ascii="Arial Narrow" w:eastAsia="Times New Roman" w:hAnsi="Arial Narrow" w:cs="Arial"/>
                <w:color w:val="000000" w:themeColor="text1"/>
              </w:rPr>
              <w:t>Eigenvalue</w:t>
            </w:r>
          </w:p>
        </w:tc>
        <w:tc>
          <w:tcPr>
            <w:tcW w:w="1603" w:type="dxa"/>
            <w:tcBorders>
              <w:top w:val="single" w:sz="4" w:space="0" w:color="auto"/>
              <w:bottom w:val="single" w:sz="4" w:space="0" w:color="auto"/>
            </w:tcBorders>
            <w:shd w:val="clear" w:color="auto" w:fill="auto"/>
            <w:vAlign w:val="center"/>
            <w:hideMark/>
          </w:tcPr>
          <w:p w14:paraId="7514254D" w14:textId="77777777" w:rsidR="007D3623" w:rsidRPr="003A0659" w:rsidRDefault="007D3623" w:rsidP="00550764">
            <w:pPr>
              <w:jc w:val="center"/>
              <w:rPr>
                <w:rFonts w:ascii="Arial Narrow" w:eastAsia="Times New Roman" w:hAnsi="Arial Narrow" w:cs="Arial"/>
                <w:color w:val="000000" w:themeColor="text1"/>
              </w:rPr>
            </w:pPr>
            <w:r w:rsidRPr="003A0659">
              <w:rPr>
                <w:rFonts w:ascii="Arial Narrow" w:eastAsia="Times New Roman" w:hAnsi="Arial Narrow" w:cs="Arial"/>
                <w:color w:val="000000" w:themeColor="text1"/>
              </w:rPr>
              <w:t>% Variance explained</w:t>
            </w:r>
          </w:p>
        </w:tc>
        <w:tc>
          <w:tcPr>
            <w:tcW w:w="2069" w:type="dxa"/>
            <w:tcBorders>
              <w:top w:val="single" w:sz="4" w:space="0" w:color="auto"/>
              <w:bottom w:val="single" w:sz="4" w:space="0" w:color="auto"/>
              <w:right w:val="single" w:sz="4" w:space="0" w:color="auto"/>
            </w:tcBorders>
            <w:shd w:val="clear" w:color="auto" w:fill="auto"/>
            <w:vAlign w:val="center"/>
            <w:hideMark/>
          </w:tcPr>
          <w:p w14:paraId="20E7F987" w14:textId="77777777" w:rsidR="007D3623" w:rsidRPr="003A0659" w:rsidRDefault="007D3623" w:rsidP="00550764">
            <w:pPr>
              <w:jc w:val="center"/>
              <w:rPr>
                <w:rFonts w:ascii="Arial Narrow" w:eastAsia="Times New Roman" w:hAnsi="Arial Narrow" w:cs="Arial"/>
                <w:color w:val="000000" w:themeColor="text1"/>
              </w:rPr>
            </w:pPr>
            <w:r w:rsidRPr="003A0659">
              <w:rPr>
                <w:rFonts w:ascii="Arial Narrow" w:eastAsia="Times New Roman" w:hAnsi="Arial Narrow" w:cs="Arial"/>
                <w:color w:val="000000" w:themeColor="text1"/>
              </w:rPr>
              <w:t>Cumulative % var. explained</w:t>
            </w:r>
          </w:p>
        </w:tc>
      </w:tr>
      <w:tr w:rsidR="007D3623" w:rsidRPr="003A0659" w14:paraId="6D939EF6" w14:textId="77777777" w:rsidTr="00550764">
        <w:trPr>
          <w:trHeight w:val="300"/>
        </w:trPr>
        <w:tc>
          <w:tcPr>
            <w:tcW w:w="2011" w:type="dxa"/>
            <w:tcBorders>
              <w:top w:val="single" w:sz="4" w:space="0" w:color="auto"/>
              <w:left w:val="single" w:sz="4" w:space="0" w:color="auto"/>
            </w:tcBorders>
            <w:shd w:val="clear" w:color="auto" w:fill="F2F2F2" w:themeFill="background1" w:themeFillShade="F2"/>
            <w:vAlign w:val="center"/>
            <w:hideMark/>
          </w:tcPr>
          <w:p w14:paraId="3DF1C27B" w14:textId="77777777" w:rsidR="007D3623" w:rsidRPr="003A0659" w:rsidRDefault="007D3623" w:rsidP="00550764">
            <w:pPr>
              <w:jc w:val="center"/>
              <w:rPr>
                <w:rFonts w:ascii="Arial Narrow" w:eastAsia="Times New Roman" w:hAnsi="Arial Narrow" w:cs="Arial"/>
                <w:color w:val="000000" w:themeColor="text1"/>
              </w:rPr>
            </w:pPr>
            <w:r w:rsidRPr="003A0659">
              <w:rPr>
                <w:rFonts w:ascii="Arial Narrow" w:eastAsia="Times New Roman" w:hAnsi="Arial Narrow" w:cs="Arial"/>
                <w:color w:val="000000" w:themeColor="text1"/>
              </w:rPr>
              <w:t>RW1</w:t>
            </w:r>
          </w:p>
        </w:tc>
        <w:tc>
          <w:tcPr>
            <w:tcW w:w="1530" w:type="dxa"/>
            <w:tcBorders>
              <w:top w:val="single" w:sz="4" w:space="0" w:color="auto"/>
            </w:tcBorders>
            <w:shd w:val="clear" w:color="auto" w:fill="F2F2F2" w:themeFill="background1" w:themeFillShade="F2"/>
            <w:noWrap/>
            <w:vAlign w:val="center"/>
            <w:hideMark/>
          </w:tcPr>
          <w:p w14:paraId="7EBED0E8" w14:textId="77777777" w:rsidR="007D3623" w:rsidRPr="003A0659" w:rsidRDefault="007D3623" w:rsidP="00550764">
            <w:pPr>
              <w:jc w:val="center"/>
              <w:rPr>
                <w:rFonts w:ascii="Arial Narrow" w:eastAsia="Times New Roman" w:hAnsi="Arial Narrow" w:cs="Arial"/>
                <w:color w:val="000000" w:themeColor="text1"/>
              </w:rPr>
            </w:pPr>
            <w:r w:rsidRPr="003A0659">
              <w:rPr>
                <w:rFonts w:ascii="Arial Narrow" w:eastAsia="Times New Roman" w:hAnsi="Arial Narrow" w:cs="Arial"/>
                <w:color w:val="000000" w:themeColor="text1"/>
              </w:rPr>
              <w:t>1.328</w:t>
            </w:r>
          </w:p>
        </w:tc>
        <w:tc>
          <w:tcPr>
            <w:tcW w:w="1603" w:type="dxa"/>
            <w:tcBorders>
              <w:top w:val="single" w:sz="4" w:space="0" w:color="auto"/>
            </w:tcBorders>
            <w:shd w:val="clear" w:color="auto" w:fill="F2F2F2" w:themeFill="background1" w:themeFillShade="F2"/>
            <w:noWrap/>
            <w:vAlign w:val="center"/>
            <w:hideMark/>
          </w:tcPr>
          <w:p w14:paraId="79614785" w14:textId="77777777" w:rsidR="007D3623" w:rsidRPr="003A0659" w:rsidRDefault="007D3623" w:rsidP="00550764">
            <w:pPr>
              <w:jc w:val="center"/>
              <w:rPr>
                <w:rFonts w:ascii="Arial Narrow" w:eastAsia="Times New Roman" w:hAnsi="Arial Narrow" w:cs="Arial"/>
                <w:color w:val="000000" w:themeColor="text1"/>
              </w:rPr>
            </w:pPr>
            <w:r w:rsidRPr="003A0659">
              <w:rPr>
                <w:rFonts w:ascii="Arial Narrow" w:eastAsia="Times New Roman" w:hAnsi="Arial Narrow" w:cs="Arial"/>
                <w:color w:val="000000" w:themeColor="text1"/>
              </w:rPr>
              <w:t>79.21</w:t>
            </w:r>
          </w:p>
        </w:tc>
        <w:tc>
          <w:tcPr>
            <w:tcW w:w="2069" w:type="dxa"/>
            <w:tcBorders>
              <w:top w:val="single" w:sz="4" w:space="0" w:color="auto"/>
              <w:right w:val="single" w:sz="4" w:space="0" w:color="auto"/>
            </w:tcBorders>
            <w:shd w:val="clear" w:color="auto" w:fill="F2F2F2" w:themeFill="background1" w:themeFillShade="F2"/>
            <w:noWrap/>
            <w:vAlign w:val="center"/>
            <w:hideMark/>
          </w:tcPr>
          <w:p w14:paraId="2401A13E" w14:textId="77777777" w:rsidR="007D3623" w:rsidRPr="003A0659" w:rsidRDefault="007D3623" w:rsidP="00550764">
            <w:pPr>
              <w:jc w:val="center"/>
              <w:rPr>
                <w:rFonts w:ascii="Arial Narrow" w:eastAsia="Times New Roman" w:hAnsi="Arial Narrow" w:cs="Arial"/>
                <w:color w:val="000000" w:themeColor="text1"/>
              </w:rPr>
            </w:pPr>
            <w:r w:rsidRPr="003A0659">
              <w:rPr>
                <w:rFonts w:ascii="Arial Narrow" w:eastAsia="Times New Roman" w:hAnsi="Arial Narrow" w:cs="Arial"/>
                <w:color w:val="000000" w:themeColor="text1"/>
              </w:rPr>
              <w:t>79.21</w:t>
            </w:r>
          </w:p>
        </w:tc>
      </w:tr>
      <w:tr w:rsidR="007D3623" w:rsidRPr="003A0659" w14:paraId="7D8EE780" w14:textId="77777777" w:rsidTr="00550764">
        <w:trPr>
          <w:trHeight w:val="87"/>
        </w:trPr>
        <w:tc>
          <w:tcPr>
            <w:tcW w:w="2011" w:type="dxa"/>
            <w:tcBorders>
              <w:left w:val="single" w:sz="4" w:space="0" w:color="auto"/>
            </w:tcBorders>
            <w:shd w:val="clear" w:color="auto" w:fill="auto"/>
            <w:vAlign w:val="center"/>
            <w:hideMark/>
          </w:tcPr>
          <w:p w14:paraId="53464298" w14:textId="77777777" w:rsidR="007D3623" w:rsidRPr="003A0659" w:rsidRDefault="007D3623" w:rsidP="00550764">
            <w:pPr>
              <w:jc w:val="center"/>
              <w:rPr>
                <w:rFonts w:ascii="Arial Narrow" w:eastAsia="Times New Roman" w:hAnsi="Arial Narrow" w:cs="Arial"/>
                <w:color w:val="000000" w:themeColor="text1"/>
              </w:rPr>
            </w:pPr>
            <w:r w:rsidRPr="003A0659">
              <w:rPr>
                <w:rFonts w:ascii="Arial Narrow" w:eastAsia="Times New Roman" w:hAnsi="Arial Narrow" w:cs="Arial"/>
                <w:color w:val="000000" w:themeColor="text1"/>
              </w:rPr>
              <w:t>RW2</w:t>
            </w:r>
          </w:p>
        </w:tc>
        <w:tc>
          <w:tcPr>
            <w:tcW w:w="1530" w:type="dxa"/>
            <w:shd w:val="clear" w:color="auto" w:fill="auto"/>
            <w:noWrap/>
            <w:vAlign w:val="center"/>
            <w:hideMark/>
          </w:tcPr>
          <w:p w14:paraId="4975AB8B" w14:textId="77777777" w:rsidR="007D3623" w:rsidRPr="003A0659" w:rsidRDefault="007D3623" w:rsidP="00550764">
            <w:pPr>
              <w:jc w:val="center"/>
              <w:rPr>
                <w:rFonts w:ascii="Arial Narrow" w:eastAsia="Times New Roman" w:hAnsi="Arial Narrow" w:cs="Arial"/>
                <w:color w:val="000000" w:themeColor="text1"/>
              </w:rPr>
            </w:pPr>
            <w:r w:rsidRPr="003A0659">
              <w:rPr>
                <w:rFonts w:ascii="Arial Narrow" w:eastAsia="Times New Roman" w:hAnsi="Arial Narrow" w:cs="Arial"/>
                <w:color w:val="000000" w:themeColor="text1"/>
              </w:rPr>
              <w:t>0.297</w:t>
            </w:r>
          </w:p>
        </w:tc>
        <w:tc>
          <w:tcPr>
            <w:tcW w:w="1603" w:type="dxa"/>
            <w:shd w:val="clear" w:color="auto" w:fill="auto"/>
            <w:noWrap/>
            <w:vAlign w:val="center"/>
            <w:hideMark/>
          </w:tcPr>
          <w:p w14:paraId="4242C3AB" w14:textId="77777777" w:rsidR="007D3623" w:rsidRPr="003A0659" w:rsidRDefault="007D3623" w:rsidP="00550764">
            <w:pPr>
              <w:jc w:val="center"/>
              <w:rPr>
                <w:rFonts w:ascii="Arial Narrow" w:eastAsia="Times New Roman" w:hAnsi="Arial Narrow" w:cs="Arial"/>
                <w:color w:val="000000" w:themeColor="text1"/>
              </w:rPr>
            </w:pPr>
            <w:r w:rsidRPr="003A0659">
              <w:rPr>
                <w:rFonts w:ascii="Arial Narrow" w:eastAsia="Times New Roman" w:hAnsi="Arial Narrow" w:cs="Arial"/>
                <w:color w:val="000000" w:themeColor="text1"/>
              </w:rPr>
              <w:t>3.98</w:t>
            </w:r>
          </w:p>
        </w:tc>
        <w:tc>
          <w:tcPr>
            <w:tcW w:w="2069" w:type="dxa"/>
            <w:tcBorders>
              <w:right w:val="single" w:sz="4" w:space="0" w:color="auto"/>
            </w:tcBorders>
            <w:shd w:val="clear" w:color="auto" w:fill="auto"/>
            <w:noWrap/>
            <w:vAlign w:val="center"/>
            <w:hideMark/>
          </w:tcPr>
          <w:p w14:paraId="16595E9A" w14:textId="77777777" w:rsidR="007D3623" w:rsidRPr="003A0659" w:rsidRDefault="007D3623" w:rsidP="00550764">
            <w:pPr>
              <w:jc w:val="center"/>
              <w:rPr>
                <w:rFonts w:ascii="Arial Narrow" w:eastAsia="Times New Roman" w:hAnsi="Arial Narrow" w:cs="Arial"/>
                <w:color w:val="000000" w:themeColor="text1"/>
              </w:rPr>
            </w:pPr>
            <w:r w:rsidRPr="003A0659">
              <w:rPr>
                <w:rFonts w:ascii="Arial Narrow" w:eastAsia="Times New Roman" w:hAnsi="Arial Narrow" w:cs="Arial"/>
                <w:color w:val="000000" w:themeColor="text1"/>
              </w:rPr>
              <w:t>83.19</w:t>
            </w:r>
          </w:p>
        </w:tc>
      </w:tr>
      <w:tr w:rsidR="007D3623" w:rsidRPr="003A0659" w14:paraId="76752678" w14:textId="77777777" w:rsidTr="00550764">
        <w:trPr>
          <w:trHeight w:val="132"/>
        </w:trPr>
        <w:tc>
          <w:tcPr>
            <w:tcW w:w="2011" w:type="dxa"/>
            <w:tcBorders>
              <w:left w:val="single" w:sz="4" w:space="0" w:color="auto"/>
            </w:tcBorders>
            <w:shd w:val="clear" w:color="auto" w:fill="F2F2F2" w:themeFill="background1" w:themeFillShade="F2"/>
            <w:vAlign w:val="center"/>
            <w:hideMark/>
          </w:tcPr>
          <w:p w14:paraId="6E54041F" w14:textId="77777777" w:rsidR="007D3623" w:rsidRPr="003A0659" w:rsidRDefault="007D3623" w:rsidP="00550764">
            <w:pPr>
              <w:jc w:val="center"/>
              <w:rPr>
                <w:rFonts w:ascii="Arial Narrow" w:eastAsia="Times New Roman" w:hAnsi="Arial Narrow" w:cs="Arial"/>
                <w:color w:val="000000" w:themeColor="text1"/>
              </w:rPr>
            </w:pPr>
            <w:r w:rsidRPr="003A0659">
              <w:rPr>
                <w:rFonts w:ascii="Arial Narrow" w:eastAsia="Times New Roman" w:hAnsi="Arial Narrow" w:cs="Arial"/>
                <w:color w:val="000000" w:themeColor="text1"/>
              </w:rPr>
              <w:t>RW3</w:t>
            </w:r>
          </w:p>
        </w:tc>
        <w:tc>
          <w:tcPr>
            <w:tcW w:w="1530" w:type="dxa"/>
            <w:shd w:val="clear" w:color="auto" w:fill="F2F2F2" w:themeFill="background1" w:themeFillShade="F2"/>
            <w:noWrap/>
            <w:vAlign w:val="center"/>
            <w:hideMark/>
          </w:tcPr>
          <w:p w14:paraId="282F0563" w14:textId="77777777" w:rsidR="007D3623" w:rsidRPr="003A0659" w:rsidRDefault="007D3623" w:rsidP="00550764">
            <w:pPr>
              <w:jc w:val="center"/>
              <w:rPr>
                <w:rFonts w:ascii="Arial Narrow" w:eastAsia="Times New Roman" w:hAnsi="Arial Narrow" w:cs="Arial"/>
                <w:color w:val="000000" w:themeColor="text1"/>
              </w:rPr>
            </w:pPr>
            <w:r w:rsidRPr="003A0659">
              <w:rPr>
                <w:rFonts w:ascii="Arial Narrow" w:eastAsia="Times New Roman" w:hAnsi="Arial Narrow" w:cs="Arial"/>
                <w:color w:val="000000" w:themeColor="text1"/>
              </w:rPr>
              <w:t>0.262</w:t>
            </w:r>
          </w:p>
        </w:tc>
        <w:tc>
          <w:tcPr>
            <w:tcW w:w="1603" w:type="dxa"/>
            <w:shd w:val="clear" w:color="auto" w:fill="F2F2F2" w:themeFill="background1" w:themeFillShade="F2"/>
            <w:noWrap/>
            <w:vAlign w:val="center"/>
            <w:hideMark/>
          </w:tcPr>
          <w:p w14:paraId="2EEE5EA3" w14:textId="77777777" w:rsidR="007D3623" w:rsidRPr="003A0659" w:rsidRDefault="007D3623" w:rsidP="00550764">
            <w:pPr>
              <w:jc w:val="center"/>
              <w:rPr>
                <w:rFonts w:ascii="Arial Narrow" w:eastAsia="Times New Roman" w:hAnsi="Arial Narrow" w:cs="Arial"/>
                <w:color w:val="000000" w:themeColor="text1"/>
              </w:rPr>
            </w:pPr>
            <w:r w:rsidRPr="003A0659">
              <w:rPr>
                <w:rFonts w:ascii="Arial Narrow" w:eastAsia="Times New Roman" w:hAnsi="Arial Narrow" w:cs="Arial"/>
                <w:color w:val="000000" w:themeColor="text1"/>
              </w:rPr>
              <w:t>3.08</w:t>
            </w:r>
          </w:p>
        </w:tc>
        <w:tc>
          <w:tcPr>
            <w:tcW w:w="2069" w:type="dxa"/>
            <w:tcBorders>
              <w:right w:val="single" w:sz="4" w:space="0" w:color="auto"/>
            </w:tcBorders>
            <w:shd w:val="clear" w:color="auto" w:fill="F2F2F2" w:themeFill="background1" w:themeFillShade="F2"/>
            <w:noWrap/>
            <w:vAlign w:val="center"/>
            <w:hideMark/>
          </w:tcPr>
          <w:p w14:paraId="09B16B7C" w14:textId="77777777" w:rsidR="007D3623" w:rsidRPr="003A0659" w:rsidRDefault="007D3623" w:rsidP="00550764">
            <w:pPr>
              <w:jc w:val="center"/>
              <w:rPr>
                <w:rFonts w:ascii="Arial Narrow" w:eastAsia="Times New Roman" w:hAnsi="Arial Narrow" w:cs="Arial"/>
                <w:color w:val="000000" w:themeColor="text1"/>
              </w:rPr>
            </w:pPr>
            <w:r w:rsidRPr="003A0659">
              <w:rPr>
                <w:rFonts w:ascii="Arial Narrow" w:eastAsia="Times New Roman" w:hAnsi="Arial Narrow" w:cs="Arial"/>
                <w:color w:val="000000" w:themeColor="text1"/>
              </w:rPr>
              <w:t>86.27</w:t>
            </w:r>
          </w:p>
        </w:tc>
      </w:tr>
      <w:tr w:rsidR="007D3623" w:rsidRPr="003A0659" w14:paraId="7E544B5E" w14:textId="77777777" w:rsidTr="00550764">
        <w:trPr>
          <w:trHeight w:val="186"/>
        </w:trPr>
        <w:tc>
          <w:tcPr>
            <w:tcW w:w="2011" w:type="dxa"/>
            <w:tcBorders>
              <w:left w:val="single" w:sz="4" w:space="0" w:color="auto"/>
            </w:tcBorders>
            <w:shd w:val="clear" w:color="auto" w:fill="auto"/>
            <w:vAlign w:val="center"/>
            <w:hideMark/>
          </w:tcPr>
          <w:p w14:paraId="0751D32A" w14:textId="77777777" w:rsidR="007D3623" w:rsidRPr="003A0659" w:rsidRDefault="007D3623" w:rsidP="00550764">
            <w:pPr>
              <w:jc w:val="center"/>
              <w:rPr>
                <w:rFonts w:ascii="Arial Narrow" w:eastAsia="Times New Roman" w:hAnsi="Arial Narrow" w:cs="Arial"/>
                <w:color w:val="000000" w:themeColor="text1"/>
              </w:rPr>
            </w:pPr>
            <w:r w:rsidRPr="003A0659">
              <w:rPr>
                <w:rFonts w:ascii="Arial Narrow" w:eastAsia="Times New Roman" w:hAnsi="Arial Narrow" w:cs="Arial"/>
                <w:color w:val="000000" w:themeColor="text1"/>
              </w:rPr>
              <w:t>RW4</w:t>
            </w:r>
          </w:p>
        </w:tc>
        <w:tc>
          <w:tcPr>
            <w:tcW w:w="1530" w:type="dxa"/>
            <w:shd w:val="clear" w:color="auto" w:fill="auto"/>
            <w:noWrap/>
            <w:vAlign w:val="center"/>
            <w:hideMark/>
          </w:tcPr>
          <w:p w14:paraId="691EB89D" w14:textId="77777777" w:rsidR="007D3623" w:rsidRPr="003A0659" w:rsidRDefault="007D3623" w:rsidP="00550764">
            <w:pPr>
              <w:jc w:val="center"/>
              <w:rPr>
                <w:rFonts w:ascii="Arial Narrow" w:eastAsia="Times New Roman" w:hAnsi="Arial Narrow" w:cs="Arial"/>
                <w:color w:val="000000" w:themeColor="text1"/>
              </w:rPr>
            </w:pPr>
            <w:r w:rsidRPr="003A0659">
              <w:rPr>
                <w:rFonts w:ascii="Arial Narrow" w:eastAsia="Times New Roman" w:hAnsi="Arial Narrow" w:cs="Arial"/>
                <w:color w:val="000000" w:themeColor="text1"/>
              </w:rPr>
              <w:t>0.246</w:t>
            </w:r>
          </w:p>
        </w:tc>
        <w:tc>
          <w:tcPr>
            <w:tcW w:w="1603" w:type="dxa"/>
            <w:shd w:val="clear" w:color="auto" w:fill="auto"/>
            <w:noWrap/>
            <w:vAlign w:val="center"/>
            <w:hideMark/>
          </w:tcPr>
          <w:p w14:paraId="5A9D4E61" w14:textId="77777777" w:rsidR="007D3623" w:rsidRPr="003A0659" w:rsidRDefault="007D3623" w:rsidP="00550764">
            <w:pPr>
              <w:jc w:val="center"/>
              <w:rPr>
                <w:rFonts w:ascii="Arial Narrow" w:eastAsia="Times New Roman" w:hAnsi="Arial Narrow" w:cs="Arial"/>
                <w:color w:val="000000" w:themeColor="text1"/>
              </w:rPr>
            </w:pPr>
            <w:r w:rsidRPr="003A0659">
              <w:rPr>
                <w:rFonts w:ascii="Arial Narrow" w:eastAsia="Times New Roman" w:hAnsi="Arial Narrow" w:cs="Arial"/>
                <w:color w:val="000000" w:themeColor="text1"/>
              </w:rPr>
              <w:t>2.72</w:t>
            </w:r>
          </w:p>
        </w:tc>
        <w:tc>
          <w:tcPr>
            <w:tcW w:w="2069" w:type="dxa"/>
            <w:tcBorders>
              <w:right w:val="single" w:sz="4" w:space="0" w:color="auto"/>
            </w:tcBorders>
            <w:shd w:val="clear" w:color="auto" w:fill="auto"/>
            <w:noWrap/>
            <w:vAlign w:val="center"/>
            <w:hideMark/>
          </w:tcPr>
          <w:p w14:paraId="5FD4B5EE" w14:textId="77777777" w:rsidR="007D3623" w:rsidRPr="003A0659" w:rsidRDefault="007D3623" w:rsidP="00550764">
            <w:pPr>
              <w:jc w:val="center"/>
              <w:rPr>
                <w:rFonts w:ascii="Arial Narrow" w:eastAsia="Times New Roman" w:hAnsi="Arial Narrow" w:cs="Arial"/>
                <w:color w:val="000000" w:themeColor="text1"/>
              </w:rPr>
            </w:pPr>
            <w:r w:rsidRPr="003A0659">
              <w:rPr>
                <w:rFonts w:ascii="Arial Narrow" w:eastAsia="Times New Roman" w:hAnsi="Arial Narrow" w:cs="Arial"/>
                <w:color w:val="000000" w:themeColor="text1"/>
              </w:rPr>
              <w:t>88.98</w:t>
            </w:r>
          </w:p>
        </w:tc>
      </w:tr>
      <w:tr w:rsidR="007D3623" w:rsidRPr="003A0659" w14:paraId="4AB49D36" w14:textId="77777777" w:rsidTr="00550764">
        <w:trPr>
          <w:trHeight w:val="186"/>
        </w:trPr>
        <w:tc>
          <w:tcPr>
            <w:tcW w:w="2011" w:type="dxa"/>
            <w:tcBorders>
              <w:left w:val="single" w:sz="4" w:space="0" w:color="auto"/>
              <w:bottom w:val="single" w:sz="4" w:space="0" w:color="auto"/>
            </w:tcBorders>
            <w:shd w:val="clear" w:color="auto" w:fill="F2F2F2" w:themeFill="background1" w:themeFillShade="F2"/>
            <w:vAlign w:val="center"/>
          </w:tcPr>
          <w:p w14:paraId="02DC422C" w14:textId="77777777" w:rsidR="007D3623" w:rsidRPr="003A0659" w:rsidRDefault="007D3623" w:rsidP="00550764">
            <w:pPr>
              <w:jc w:val="center"/>
              <w:rPr>
                <w:rFonts w:ascii="Arial Narrow" w:eastAsia="Times New Roman" w:hAnsi="Arial Narrow" w:cs="Arial"/>
                <w:color w:val="000000" w:themeColor="text1"/>
              </w:rPr>
            </w:pPr>
            <w:r w:rsidRPr="003A0659">
              <w:rPr>
                <w:rFonts w:ascii="Arial Narrow" w:eastAsia="Times New Roman" w:hAnsi="Arial Narrow" w:cs="Arial"/>
                <w:color w:val="000000" w:themeColor="text1"/>
              </w:rPr>
              <w:t>RW5</w:t>
            </w:r>
          </w:p>
        </w:tc>
        <w:tc>
          <w:tcPr>
            <w:tcW w:w="1530" w:type="dxa"/>
            <w:tcBorders>
              <w:bottom w:val="single" w:sz="4" w:space="0" w:color="auto"/>
            </w:tcBorders>
            <w:shd w:val="clear" w:color="auto" w:fill="F2F2F2" w:themeFill="background1" w:themeFillShade="F2"/>
            <w:noWrap/>
            <w:vAlign w:val="center"/>
          </w:tcPr>
          <w:p w14:paraId="56E3508C" w14:textId="77777777" w:rsidR="007D3623" w:rsidRPr="003A0659" w:rsidRDefault="007D3623" w:rsidP="00550764">
            <w:pPr>
              <w:jc w:val="center"/>
              <w:rPr>
                <w:rFonts w:ascii="Arial Narrow" w:eastAsia="Times New Roman" w:hAnsi="Arial Narrow" w:cs="Arial"/>
                <w:color w:val="000000" w:themeColor="text1"/>
              </w:rPr>
            </w:pPr>
            <w:r w:rsidRPr="003A0659">
              <w:rPr>
                <w:rFonts w:ascii="Arial Narrow" w:eastAsia="Times New Roman" w:hAnsi="Arial Narrow" w:cs="Arial"/>
                <w:color w:val="000000" w:themeColor="text1"/>
              </w:rPr>
              <w:t>0.209</w:t>
            </w:r>
          </w:p>
        </w:tc>
        <w:tc>
          <w:tcPr>
            <w:tcW w:w="1603" w:type="dxa"/>
            <w:tcBorders>
              <w:bottom w:val="single" w:sz="4" w:space="0" w:color="auto"/>
            </w:tcBorders>
            <w:shd w:val="clear" w:color="auto" w:fill="F2F2F2" w:themeFill="background1" w:themeFillShade="F2"/>
            <w:noWrap/>
            <w:vAlign w:val="center"/>
          </w:tcPr>
          <w:p w14:paraId="6995FE66" w14:textId="77777777" w:rsidR="007D3623" w:rsidRPr="003A0659" w:rsidRDefault="007D3623" w:rsidP="00550764">
            <w:pPr>
              <w:jc w:val="center"/>
              <w:rPr>
                <w:rFonts w:ascii="Arial Narrow" w:eastAsia="Times New Roman" w:hAnsi="Arial Narrow" w:cs="Arial"/>
                <w:color w:val="000000" w:themeColor="text1"/>
              </w:rPr>
            </w:pPr>
            <w:r w:rsidRPr="003A0659">
              <w:rPr>
                <w:rFonts w:ascii="Arial Narrow" w:eastAsia="Times New Roman" w:hAnsi="Arial Narrow" w:cs="Arial"/>
                <w:color w:val="000000" w:themeColor="text1"/>
              </w:rPr>
              <w:t>1.97</w:t>
            </w:r>
          </w:p>
        </w:tc>
        <w:tc>
          <w:tcPr>
            <w:tcW w:w="2069" w:type="dxa"/>
            <w:tcBorders>
              <w:bottom w:val="single" w:sz="4" w:space="0" w:color="auto"/>
              <w:right w:val="single" w:sz="4" w:space="0" w:color="auto"/>
            </w:tcBorders>
            <w:shd w:val="clear" w:color="auto" w:fill="F2F2F2" w:themeFill="background1" w:themeFillShade="F2"/>
            <w:noWrap/>
            <w:vAlign w:val="center"/>
          </w:tcPr>
          <w:p w14:paraId="3A4D8358" w14:textId="77777777" w:rsidR="007D3623" w:rsidRPr="003A0659" w:rsidRDefault="007D3623" w:rsidP="00550764">
            <w:pPr>
              <w:jc w:val="center"/>
              <w:rPr>
                <w:rFonts w:ascii="Arial Narrow" w:eastAsia="Times New Roman" w:hAnsi="Arial Narrow" w:cs="Arial"/>
                <w:color w:val="000000" w:themeColor="text1"/>
              </w:rPr>
            </w:pPr>
            <w:r w:rsidRPr="003A0659">
              <w:rPr>
                <w:rFonts w:ascii="Arial Narrow" w:eastAsia="Times New Roman" w:hAnsi="Arial Narrow" w:cs="Arial"/>
                <w:color w:val="000000" w:themeColor="text1"/>
              </w:rPr>
              <w:t>90.95</w:t>
            </w:r>
          </w:p>
        </w:tc>
      </w:tr>
    </w:tbl>
    <w:p w14:paraId="1D6A3D89" w14:textId="77777777" w:rsidR="007D3623" w:rsidRDefault="007D3623" w:rsidP="00591492">
      <w:pPr>
        <w:spacing w:line="360" w:lineRule="auto"/>
        <w:jc w:val="both"/>
        <w:rPr>
          <w:rFonts w:ascii="Arial Narrow" w:hAnsi="Arial Narrow" w:cs="Times New Roman"/>
          <w:b/>
        </w:rPr>
      </w:pPr>
    </w:p>
    <w:p w14:paraId="6181ECAC" w14:textId="61398DC8" w:rsidR="00D96D5E" w:rsidRDefault="00D96D5E" w:rsidP="00EC0345">
      <w:pPr>
        <w:spacing w:line="276" w:lineRule="auto"/>
        <w:jc w:val="both"/>
        <w:rPr>
          <w:rFonts w:ascii="Arial Narrow" w:hAnsi="Arial Narrow"/>
        </w:rPr>
      </w:pPr>
      <w:r w:rsidRPr="000158A2">
        <w:rPr>
          <w:rFonts w:ascii="Arial Narrow" w:hAnsi="Arial Narrow"/>
          <w:b/>
        </w:rPr>
        <w:t xml:space="preserve">Table </w:t>
      </w:r>
      <w:r>
        <w:rPr>
          <w:rFonts w:ascii="Arial Narrow" w:hAnsi="Arial Narrow"/>
          <w:b/>
        </w:rPr>
        <w:t>S3</w:t>
      </w:r>
      <w:r w:rsidRPr="00F1736F">
        <w:rPr>
          <w:rFonts w:ascii="Arial Narrow" w:hAnsi="Arial Narrow"/>
        </w:rPr>
        <w:t>.</w:t>
      </w:r>
      <w:r>
        <w:rPr>
          <w:rFonts w:ascii="Arial Narrow" w:hAnsi="Arial Narrow"/>
        </w:rPr>
        <w:t xml:space="preserve"> Descriptive statistics (mean </w:t>
      </w:r>
      <w:r>
        <w:rPr>
          <w:rFonts w:ascii="Arial Narrow" w:hAnsi="Arial Narrow" w:cs="Calibri"/>
          <w:color w:val="000000"/>
        </w:rPr>
        <w:sym w:font="Symbol" w:char="F0B1"/>
      </w:r>
      <w:r>
        <w:rPr>
          <w:rFonts w:ascii="Arial Narrow" w:hAnsi="Arial Narrow" w:cs="Calibri"/>
          <w:color w:val="000000"/>
        </w:rPr>
        <w:t xml:space="preserve"> SE) of male </w:t>
      </w:r>
      <w:r w:rsidRPr="00AB4535">
        <w:rPr>
          <w:rFonts w:ascii="Arial Narrow" w:hAnsi="Arial Narrow" w:cs="Calibri"/>
          <w:i/>
          <w:color w:val="000000"/>
        </w:rPr>
        <w:t>Poecilia reticulata</w:t>
      </w:r>
      <w:r w:rsidRPr="000158A2">
        <w:rPr>
          <w:rFonts w:ascii="Arial Narrow" w:hAnsi="Arial Narrow" w:cs="Calibri"/>
          <w:color w:val="000000"/>
        </w:rPr>
        <w:t xml:space="preserve"> </w:t>
      </w:r>
      <w:r>
        <w:rPr>
          <w:rFonts w:ascii="Arial Narrow" w:hAnsi="Arial Narrow" w:cs="Calibri"/>
          <w:color w:val="000000"/>
        </w:rPr>
        <w:t>life-history traits.</w:t>
      </w:r>
    </w:p>
    <w:tbl>
      <w:tblPr>
        <w:tblW w:w="978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3"/>
        <w:gridCol w:w="1984"/>
        <w:gridCol w:w="567"/>
        <w:gridCol w:w="1134"/>
        <w:gridCol w:w="1706"/>
        <w:gridCol w:w="1701"/>
        <w:gridCol w:w="1276"/>
      </w:tblGrid>
      <w:tr w:rsidR="00177B51" w:rsidRPr="00B53C65" w14:paraId="3687B39C" w14:textId="77777777" w:rsidTr="001767C7">
        <w:trPr>
          <w:trHeight w:val="353"/>
        </w:trPr>
        <w:tc>
          <w:tcPr>
            <w:tcW w:w="1413" w:type="dxa"/>
            <w:tcBorders>
              <w:top w:val="single" w:sz="4" w:space="0" w:color="auto"/>
              <w:bottom w:val="single" w:sz="4" w:space="0" w:color="auto"/>
            </w:tcBorders>
            <w:vAlign w:val="center"/>
          </w:tcPr>
          <w:p w14:paraId="50616F6E" w14:textId="77777777" w:rsidR="00D96D5E" w:rsidRPr="00B53C65" w:rsidRDefault="00D96D5E" w:rsidP="001767C7">
            <w:pPr>
              <w:jc w:val="center"/>
              <w:rPr>
                <w:rFonts w:ascii="Arial Narrow" w:hAnsi="Arial Narrow" w:cs="Calibri"/>
                <w:color w:val="000000"/>
              </w:rPr>
            </w:pPr>
            <w:r>
              <w:rPr>
                <w:rFonts w:ascii="Arial Narrow" w:hAnsi="Arial Narrow" w:cs="Calibri"/>
                <w:color w:val="000000"/>
              </w:rPr>
              <w:t>Habitat type</w:t>
            </w:r>
          </w:p>
        </w:tc>
        <w:tc>
          <w:tcPr>
            <w:tcW w:w="1984" w:type="dxa"/>
            <w:tcBorders>
              <w:top w:val="single" w:sz="4" w:space="0" w:color="auto"/>
              <w:bottom w:val="single" w:sz="4" w:space="0" w:color="auto"/>
            </w:tcBorders>
            <w:shd w:val="clear" w:color="auto" w:fill="auto"/>
            <w:noWrap/>
            <w:vAlign w:val="center"/>
            <w:hideMark/>
          </w:tcPr>
          <w:p w14:paraId="44FCACD9" w14:textId="77777777" w:rsidR="00D96D5E" w:rsidRPr="00B53C65" w:rsidRDefault="00D96D5E" w:rsidP="001767C7">
            <w:pPr>
              <w:rPr>
                <w:rFonts w:ascii="Arial Narrow" w:hAnsi="Arial Narrow" w:cs="Calibri"/>
                <w:color w:val="000000"/>
              </w:rPr>
            </w:pPr>
            <w:r w:rsidRPr="00B53C65">
              <w:rPr>
                <w:rFonts w:ascii="Arial Narrow" w:hAnsi="Arial Narrow" w:cs="Calibri"/>
                <w:color w:val="000000"/>
              </w:rPr>
              <w:t>Population</w:t>
            </w:r>
          </w:p>
        </w:tc>
        <w:tc>
          <w:tcPr>
            <w:tcW w:w="567" w:type="dxa"/>
            <w:tcBorders>
              <w:top w:val="single" w:sz="4" w:space="0" w:color="auto"/>
              <w:bottom w:val="single" w:sz="4" w:space="0" w:color="auto"/>
            </w:tcBorders>
            <w:shd w:val="clear" w:color="auto" w:fill="auto"/>
            <w:noWrap/>
            <w:vAlign w:val="center"/>
            <w:hideMark/>
          </w:tcPr>
          <w:p w14:paraId="2C7FCB2A" w14:textId="77777777" w:rsidR="00D96D5E" w:rsidRPr="00AB4535" w:rsidRDefault="00D96D5E" w:rsidP="001767C7">
            <w:pPr>
              <w:rPr>
                <w:rFonts w:ascii="Arial Narrow" w:hAnsi="Arial Narrow" w:cs="Calibri"/>
                <w:i/>
                <w:color w:val="000000"/>
              </w:rPr>
            </w:pPr>
            <w:r w:rsidRPr="00AB4535">
              <w:rPr>
                <w:rFonts w:ascii="Arial Narrow" w:hAnsi="Arial Narrow" w:cs="Calibri"/>
                <w:i/>
                <w:color w:val="000000"/>
              </w:rPr>
              <w:t>N</w:t>
            </w:r>
          </w:p>
        </w:tc>
        <w:tc>
          <w:tcPr>
            <w:tcW w:w="1134" w:type="dxa"/>
            <w:tcBorders>
              <w:top w:val="single" w:sz="4" w:space="0" w:color="auto"/>
              <w:bottom w:val="single" w:sz="4" w:space="0" w:color="auto"/>
            </w:tcBorders>
            <w:shd w:val="clear" w:color="auto" w:fill="auto"/>
            <w:noWrap/>
            <w:vAlign w:val="center"/>
            <w:hideMark/>
          </w:tcPr>
          <w:p w14:paraId="3DA1C4ED" w14:textId="77777777" w:rsidR="00D96D5E" w:rsidRPr="00B53C65" w:rsidRDefault="00D96D5E" w:rsidP="001767C7">
            <w:pPr>
              <w:rPr>
                <w:rFonts w:ascii="Arial Narrow" w:hAnsi="Arial Narrow" w:cs="Calibri"/>
                <w:color w:val="000000"/>
              </w:rPr>
            </w:pPr>
            <w:r w:rsidRPr="00B53C65">
              <w:rPr>
                <w:rFonts w:ascii="Arial Narrow" w:hAnsi="Arial Narrow" w:cs="Calibri"/>
                <w:color w:val="000000"/>
              </w:rPr>
              <w:t>SL</w:t>
            </w:r>
            <w:r>
              <w:rPr>
                <w:rFonts w:ascii="Arial Narrow" w:hAnsi="Arial Narrow" w:cs="Calibri"/>
                <w:color w:val="000000"/>
              </w:rPr>
              <w:t xml:space="preserve"> [mm]</w:t>
            </w:r>
          </w:p>
        </w:tc>
        <w:tc>
          <w:tcPr>
            <w:tcW w:w="1706" w:type="dxa"/>
            <w:tcBorders>
              <w:top w:val="single" w:sz="4" w:space="0" w:color="auto"/>
              <w:bottom w:val="single" w:sz="4" w:space="0" w:color="auto"/>
            </w:tcBorders>
            <w:shd w:val="clear" w:color="auto" w:fill="auto"/>
            <w:noWrap/>
            <w:vAlign w:val="center"/>
            <w:hideMark/>
          </w:tcPr>
          <w:p w14:paraId="020C9A8F" w14:textId="0CB4C9A7" w:rsidR="00D96D5E" w:rsidRPr="00B53C65" w:rsidRDefault="00D96D5E" w:rsidP="001767C7">
            <w:pPr>
              <w:rPr>
                <w:rFonts w:ascii="Arial Narrow" w:hAnsi="Arial Narrow" w:cs="Calibri"/>
                <w:color w:val="000000"/>
              </w:rPr>
            </w:pPr>
            <w:r w:rsidRPr="00B53C65">
              <w:rPr>
                <w:rFonts w:ascii="Arial Narrow" w:hAnsi="Arial Narrow" w:cs="Calibri"/>
                <w:color w:val="000000"/>
              </w:rPr>
              <w:t xml:space="preserve">Lean </w:t>
            </w:r>
            <w:proofErr w:type="spellStart"/>
            <w:r w:rsidR="00714A77">
              <w:rPr>
                <w:rFonts w:ascii="Arial Narrow" w:hAnsi="Arial Narrow" w:cs="Calibri"/>
                <w:color w:val="000000"/>
              </w:rPr>
              <w:t>mass</w:t>
            </w:r>
            <w:r w:rsidRPr="00592F40">
              <w:rPr>
                <w:rFonts w:ascii="Arial Narrow" w:hAnsi="Arial Narrow" w:cs="Calibri"/>
                <w:color w:val="000000"/>
                <w:vertAlign w:val="superscript"/>
              </w:rPr>
              <w:t>a</w:t>
            </w:r>
            <w:proofErr w:type="spellEnd"/>
            <w:r>
              <w:rPr>
                <w:rFonts w:ascii="Arial Narrow" w:hAnsi="Arial Narrow" w:cs="Calibri"/>
                <w:color w:val="000000"/>
              </w:rPr>
              <w:t xml:space="preserve"> [g]</w:t>
            </w:r>
          </w:p>
        </w:tc>
        <w:tc>
          <w:tcPr>
            <w:tcW w:w="1701" w:type="dxa"/>
            <w:tcBorders>
              <w:top w:val="single" w:sz="4" w:space="0" w:color="auto"/>
              <w:bottom w:val="single" w:sz="4" w:space="0" w:color="auto"/>
            </w:tcBorders>
            <w:shd w:val="clear" w:color="auto" w:fill="auto"/>
            <w:noWrap/>
            <w:vAlign w:val="center"/>
            <w:hideMark/>
          </w:tcPr>
          <w:p w14:paraId="389206FD" w14:textId="77777777" w:rsidR="00D96D5E" w:rsidRPr="00B53C65" w:rsidRDefault="00D96D5E" w:rsidP="001767C7">
            <w:pPr>
              <w:rPr>
                <w:rFonts w:ascii="Arial Narrow" w:hAnsi="Arial Narrow" w:cs="Calibri"/>
                <w:color w:val="000000"/>
              </w:rPr>
            </w:pPr>
            <w:r w:rsidRPr="00B53C65">
              <w:rPr>
                <w:rFonts w:ascii="Arial Narrow" w:hAnsi="Arial Narrow" w:cs="Calibri"/>
                <w:color w:val="000000"/>
              </w:rPr>
              <w:t xml:space="preserve">Fat </w:t>
            </w:r>
            <w:proofErr w:type="spellStart"/>
            <w:r w:rsidRPr="00B53C65">
              <w:rPr>
                <w:rFonts w:ascii="Arial Narrow" w:hAnsi="Arial Narrow" w:cs="Calibri"/>
                <w:color w:val="000000"/>
              </w:rPr>
              <w:t>content</w:t>
            </w:r>
            <w:r w:rsidRPr="00592F40">
              <w:rPr>
                <w:rFonts w:ascii="Arial Narrow" w:hAnsi="Arial Narrow" w:cs="Calibri"/>
                <w:color w:val="000000"/>
                <w:vertAlign w:val="superscript"/>
              </w:rPr>
              <w:t>a</w:t>
            </w:r>
            <w:proofErr w:type="spellEnd"/>
            <w:r>
              <w:rPr>
                <w:rFonts w:ascii="Arial Narrow" w:hAnsi="Arial Narrow" w:cs="Calibri"/>
                <w:color w:val="000000"/>
              </w:rPr>
              <w:t xml:space="preserve"> [%]</w:t>
            </w:r>
          </w:p>
        </w:tc>
        <w:tc>
          <w:tcPr>
            <w:tcW w:w="1276" w:type="dxa"/>
            <w:tcBorders>
              <w:top w:val="single" w:sz="4" w:space="0" w:color="auto"/>
              <w:bottom w:val="single" w:sz="4" w:space="0" w:color="auto"/>
            </w:tcBorders>
            <w:shd w:val="clear" w:color="auto" w:fill="auto"/>
            <w:noWrap/>
            <w:vAlign w:val="center"/>
            <w:hideMark/>
          </w:tcPr>
          <w:p w14:paraId="5522E3BD" w14:textId="77777777" w:rsidR="00D96D5E" w:rsidRPr="00B53C65" w:rsidRDefault="00D96D5E" w:rsidP="001767C7">
            <w:pPr>
              <w:rPr>
                <w:rFonts w:ascii="Arial Narrow" w:hAnsi="Arial Narrow" w:cs="Calibri"/>
                <w:color w:val="000000"/>
              </w:rPr>
            </w:pPr>
            <w:r w:rsidRPr="00B53C65">
              <w:rPr>
                <w:rFonts w:ascii="Arial Narrow" w:hAnsi="Arial Narrow" w:cs="Calibri"/>
                <w:color w:val="000000"/>
              </w:rPr>
              <w:t>GSI</w:t>
            </w:r>
            <w:r>
              <w:rPr>
                <w:rFonts w:ascii="Arial Narrow" w:hAnsi="Arial Narrow" w:cs="Calibri"/>
                <w:color w:val="000000"/>
              </w:rPr>
              <w:t xml:space="preserve"> [%]</w:t>
            </w:r>
          </w:p>
        </w:tc>
      </w:tr>
      <w:tr w:rsidR="00177B51" w:rsidRPr="00B53C65" w14:paraId="67180059" w14:textId="77777777" w:rsidTr="001767C7">
        <w:trPr>
          <w:trHeight w:val="87"/>
        </w:trPr>
        <w:tc>
          <w:tcPr>
            <w:tcW w:w="1413" w:type="dxa"/>
            <w:vMerge w:val="restart"/>
            <w:tcBorders>
              <w:top w:val="single" w:sz="4" w:space="0" w:color="auto"/>
            </w:tcBorders>
            <w:shd w:val="clear" w:color="auto" w:fill="auto"/>
            <w:vAlign w:val="center"/>
          </w:tcPr>
          <w:p w14:paraId="0F023B5F" w14:textId="77777777" w:rsidR="00D96D5E" w:rsidRPr="00B53C65" w:rsidRDefault="00D96D5E" w:rsidP="008B7C15">
            <w:pPr>
              <w:rPr>
                <w:rFonts w:ascii="Arial Narrow" w:hAnsi="Arial Narrow" w:cs="Calibri"/>
                <w:color w:val="000000"/>
              </w:rPr>
            </w:pPr>
            <w:r>
              <w:rPr>
                <w:rFonts w:ascii="Arial Narrow" w:hAnsi="Arial Narrow" w:cs="Calibri"/>
                <w:color w:val="000000"/>
              </w:rPr>
              <w:t>Polluted</w:t>
            </w:r>
          </w:p>
        </w:tc>
        <w:tc>
          <w:tcPr>
            <w:tcW w:w="1984" w:type="dxa"/>
            <w:tcBorders>
              <w:top w:val="single" w:sz="4" w:space="0" w:color="auto"/>
            </w:tcBorders>
            <w:shd w:val="clear" w:color="auto" w:fill="F2F2F2" w:themeFill="background1" w:themeFillShade="F2"/>
            <w:noWrap/>
            <w:vAlign w:val="center"/>
            <w:hideMark/>
          </w:tcPr>
          <w:p w14:paraId="63AC5ADD" w14:textId="0EA8B7F4" w:rsidR="00D96D5E" w:rsidRPr="001767C7" w:rsidRDefault="00177B51" w:rsidP="001767C7">
            <w:pPr>
              <w:ind w:left="31"/>
              <w:rPr>
                <w:rFonts w:ascii="Arial Narrow" w:hAnsi="Arial Narrow" w:cs="Calibri"/>
                <w:color w:val="000000"/>
              </w:rPr>
            </w:pPr>
            <w:r w:rsidRPr="001767C7">
              <w:rPr>
                <w:rFonts w:ascii="Arial Narrow" w:hAnsi="Arial Narrow" w:cs="Calibri"/>
                <w:color w:val="000000"/>
              </w:rPr>
              <w:t xml:space="preserve">1 </w:t>
            </w:r>
            <w:r>
              <w:rPr>
                <w:rFonts w:ascii="Arial Narrow" w:hAnsi="Arial Narrow" w:cs="Calibri"/>
                <w:color w:val="000000"/>
              </w:rPr>
              <w:t>– Pitch Lake</w:t>
            </w:r>
          </w:p>
        </w:tc>
        <w:tc>
          <w:tcPr>
            <w:tcW w:w="567" w:type="dxa"/>
            <w:tcBorders>
              <w:top w:val="single" w:sz="4" w:space="0" w:color="auto"/>
            </w:tcBorders>
            <w:shd w:val="clear" w:color="auto" w:fill="F2F2F2" w:themeFill="background1" w:themeFillShade="F2"/>
            <w:noWrap/>
            <w:vAlign w:val="center"/>
            <w:hideMark/>
          </w:tcPr>
          <w:p w14:paraId="6626C8B1" w14:textId="77777777" w:rsidR="00D96D5E" w:rsidRPr="00B53C65" w:rsidRDefault="00D96D5E" w:rsidP="008B7C15">
            <w:pPr>
              <w:jc w:val="both"/>
              <w:rPr>
                <w:rFonts w:ascii="Arial Narrow" w:hAnsi="Arial Narrow" w:cs="Calibri"/>
                <w:color w:val="000000"/>
              </w:rPr>
            </w:pPr>
            <w:r w:rsidRPr="00B53C65">
              <w:rPr>
                <w:rFonts w:ascii="Arial Narrow" w:hAnsi="Arial Narrow" w:cs="Calibri"/>
                <w:color w:val="000000"/>
              </w:rPr>
              <w:t>21</w:t>
            </w:r>
          </w:p>
        </w:tc>
        <w:tc>
          <w:tcPr>
            <w:tcW w:w="1134" w:type="dxa"/>
            <w:tcBorders>
              <w:top w:val="single" w:sz="4" w:space="0" w:color="auto"/>
            </w:tcBorders>
            <w:shd w:val="clear" w:color="auto" w:fill="F2F2F2" w:themeFill="background1" w:themeFillShade="F2"/>
            <w:noWrap/>
            <w:vAlign w:val="center"/>
            <w:hideMark/>
          </w:tcPr>
          <w:p w14:paraId="78EE2A87" w14:textId="77777777" w:rsidR="00D96D5E" w:rsidRPr="00B53C65" w:rsidRDefault="00D96D5E" w:rsidP="008B7C15">
            <w:pPr>
              <w:jc w:val="both"/>
              <w:rPr>
                <w:rFonts w:ascii="Arial Narrow" w:hAnsi="Arial Narrow" w:cs="Calibri"/>
                <w:color w:val="000000"/>
              </w:rPr>
            </w:pPr>
            <w:r w:rsidRPr="00B53C65">
              <w:rPr>
                <w:rFonts w:ascii="Arial Narrow" w:hAnsi="Arial Narrow" w:cs="Calibri"/>
                <w:color w:val="000000"/>
              </w:rPr>
              <w:t>1</w:t>
            </w:r>
            <w:r>
              <w:rPr>
                <w:rFonts w:ascii="Arial Narrow" w:hAnsi="Arial Narrow" w:cs="Calibri"/>
                <w:color w:val="000000"/>
              </w:rPr>
              <w:t>7.0</w:t>
            </w:r>
            <w:r w:rsidRPr="00B53C65">
              <w:rPr>
                <w:rFonts w:ascii="Arial Narrow" w:hAnsi="Arial Narrow" w:cs="Calibri"/>
                <w:color w:val="000000"/>
              </w:rPr>
              <w:t xml:space="preserve"> </w:t>
            </w:r>
            <w:r>
              <w:rPr>
                <w:rFonts w:ascii="Arial Narrow" w:hAnsi="Arial Narrow" w:cs="Calibri"/>
                <w:color w:val="000000"/>
              </w:rPr>
              <w:sym w:font="Symbol" w:char="F0B1"/>
            </w:r>
            <w:r w:rsidRPr="00B53C65">
              <w:rPr>
                <w:rFonts w:ascii="Arial Narrow" w:hAnsi="Arial Narrow" w:cs="Calibri"/>
                <w:color w:val="000000"/>
              </w:rPr>
              <w:t xml:space="preserve"> 0.2</w:t>
            </w:r>
          </w:p>
        </w:tc>
        <w:tc>
          <w:tcPr>
            <w:tcW w:w="1706" w:type="dxa"/>
            <w:tcBorders>
              <w:top w:val="single" w:sz="4" w:space="0" w:color="auto"/>
            </w:tcBorders>
            <w:shd w:val="clear" w:color="auto" w:fill="F2F2F2" w:themeFill="background1" w:themeFillShade="F2"/>
            <w:noWrap/>
            <w:vAlign w:val="center"/>
            <w:hideMark/>
          </w:tcPr>
          <w:p w14:paraId="63E28363" w14:textId="77777777" w:rsidR="00D96D5E" w:rsidRPr="00B53C65" w:rsidRDefault="00D96D5E" w:rsidP="008B7C15">
            <w:pPr>
              <w:jc w:val="both"/>
              <w:rPr>
                <w:rFonts w:ascii="Arial Narrow" w:hAnsi="Arial Narrow" w:cs="Calibri"/>
                <w:color w:val="000000"/>
              </w:rPr>
            </w:pPr>
            <w:r>
              <w:rPr>
                <w:rFonts w:ascii="Arial Narrow" w:hAnsi="Arial Narrow" w:cs="Calibri"/>
                <w:color w:val="000000"/>
              </w:rPr>
              <w:t>0.018</w:t>
            </w:r>
            <w:r w:rsidRPr="00B53C65">
              <w:rPr>
                <w:rFonts w:ascii="Arial Narrow" w:hAnsi="Arial Narrow" w:cs="Calibri"/>
                <w:color w:val="000000"/>
              </w:rPr>
              <w:t xml:space="preserve"> </w:t>
            </w:r>
            <w:r>
              <w:rPr>
                <w:rFonts w:ascii="Arial Narrow" w:hAnsi="Arial Narrow" w:cs="Calibri"/>
                <w:color w:val="000000"/>
              </w:rPr>
              <w:sym w:font="Symbol" w:char="F0B1"/>
            </w:r>
            <w:r w:rsidRPr="00B53C65">
              <w:rPr>
                <w:rFonts w:ascii="Arial Narrow" w:hAnsi="Arial Narrow" w:cs="Calibri"/>
                <w:color w:val="000000"/>
              </w:rPr>
              <w:t xml:space="preserve"> 0.</w:t>
            </w:r>
            <w:r>
              <w:rPr>
                <w:rFonts w:ascii="Arial Narrow" w:hAnsi="Arial Narrow" w:cs="Calibri"/>
                <w:color w:val="000000"/>
              </w:rPr>
              <w:t>001</w:t>
            </w:r>
          </w:p>
        </w:tc>
        <w:tc>
          <w:tcPr>
            <w:tcW w:w="1701" w:type="dxa"/>
            <w:tcBorders>
              <w:top w:val="single" w:sz="4" w:space="0" w:color="auto"/>
            </w:tcBorders>
            <w:shd w:val="clear" w:color="auto" w:fill="F2F2F2" w:themeFill="background1" w:themeFillShade="F2"/>
            <w:noWrap/>
            <w:vAlign w:val="center"/>
            <w:hideMark/>
          </w:tcPr>
          <w:p w14:paraId="03D76108" w14:textId="77777777" w:rsidR="00D96D5E" w:rsidRPr="00B53C65" w:rsidRDefault="00D96D5E" w:rsidP="008B7C15">
            <w:pPr>
              <w:jc w:val="both"/>
              <w:rPr>
                <w:rFonts w:ascii="Arial Narrow" w:hAnsi="Arial Narrow" w:cs="Calibri"/>
                <w:color w:val="000000"/>
              </w:rPr>
            </w:pPr>
            <w:r>
              <w:rPr>
                <w:rFonts w:ascii="Arial Narrow" w:hAnsi="Arial Narrow" w:cs="Calibri"/>
                <w:color w:val="000000"/>
              </w:rPr>
              <w:t>2.67</w:t>
            </w:r>
            <w:r w:rsidRPr="00B53C65">
              <w:rPr>
                <w:rFonts w:ascii="Arial Narrow" w:hAnsi="Arial Narrow" w:cs="Calibri"/>
                <w:color w:val="000000"/>
              </w:rPr>
              <w:t xml:space="preserve"> </w:t>
            </w:r>
            <w:r>
              <w:rPr>
                <w:rFonts w:ascii="Arial Narrow" w:hAnsi="Arial Narrow" w:cs="Calibri"/>
                <w:color w:val="000000"/>
              </w:rPr>
              <w:sym w:font="Symbol" w:char="F0B1"/>
            </w:r>
            <w:r w:rsidRPr="00B53C65">
              <w:rPr>
                <w:rFonts w:ascii="Arial Narrow" w:hAnsi="Arial Narrow" w:cs="Calibri"/>
                <w:color w:val="000000"/>
              </w:rPr>
              <w:t xml:space="preserve"> </w:t>
            </w:r>
            <w:r>
              <w:rPr>
                <w:rFonts w:ascii="Arial Narrow" w:hAnsi="Arial Narrow" w:cs="Calibri"/>
                <w:color w:val="000000"/>
              </w:rPr>
              <w:t>0.87</w:t>
            </w:r>
          </w:p>
        </w:tc>
        <w:tc>
          <w:tcPr>
            <w:tcW w:w="1276" w:type="dxa"/>
            <w:tcBorders>
              <w:top w:val="single" w:sz="4" w:space="0" w:color="auto"/>
            </w:tcBorders>
            <w:shd w:val="clear" w:color="auto" w:fill="F2F2F2" w:themeFill="background1" w:themeFillShade="F2"/>
            <w:noWrap/>
            <w:vAlign w:val="center"/>
            <w:hideMark/>
          </w:tcPr>
          <w:p w14:paraId="78B2313E" w14:textId="77777777" w:rsidR="00D96D5E" w:rsidRPr="00B53C65" w:rsidRDefault="00D96D5E" w:rsidP="008B7C15">
            <w:pPr>
              <w:jc w:val="both"/>
              <w:rPr>
                <w:rFonts w:ascii="Arial Narrow" w:hAnsi="Arial Narrow" w:cs="Calibri"/>
                <w:color w:val="000000"/>
              </w:rPr>
            </w:pPr>
            <w:r w:rsidRPr="00B53C65">
              <w:rPr>
                <w:rFonts w:ascii="Arial Narrow" w:hAnsi="Arial Narrow" w:cs="Calibri"/>
                <w:color w:val="000000"/>
              </w:rPr>
              <w:t xml:space="preserve">3.17 </w:t>
            </w:r>
            <w:r>
              <w:rPr>
                <w:rFonts w:ascii="Arial Narrow" w:hAnsi="Arial Narrow" w:cs="Calibri"/>
                <w:color w:val="000000"/>
              </w:rPr>
              <w:sym w:font="Symbol" w:char="F0B1"/>
            </w:r>
            <w:r w:rsidRPr="00B53C65">
              <w:rPr>
                <w:rFonts w:ascii="Arial Narrow" w:hAnsi="Arial Narrow" w:cs="Calibri"/>
                <w:color w:val="000000"/>
              </w:rPr>
              <w:t xml:space="preserve"> 0.23</w:t>
            </w:r>
          </w:p>
        </w:tc>
      </w:tr>
      <w:tr w:rsidR="00177B51" w:rsidRPr="00B53C65" w14:paraId="70542B6C" w14:textId="77777777" w:rsidTr="001767C7">
        <w:trPr>
          <w:trHeight w:val="87"/>
        </w:trPr>
        <w:tc>
          <w:tcPr>
            <w:tcW w:w="1413" w:type="dxa"/>
            <w:vMerge/>
            <w:shd w:val="clear" w:color="auto" w:fill="auto"/>
          </w:tcPr>
          <w:p w14:paraId="1ED234AB" w14:textId="77777777" w:rsidR="00D96D5E" w:rsidRDefault="00D96D5E" w:rsidP="008B7C15">
            <w:pPr>
              <w:jc w:val="both"/>
              <w:rPr>
                <w:rFonts w:ascii="Arial Narrow" w:hAnsi="Arial Narrow" w:cs="Calibri"/>
                <w:color w:val="000000"/>
              </w:rPr>
            </w:pPr>
          </w:p>
        </w:tc>
        <w:tc>
          <w:tcPr>
            <w:tcW w:w="1984" w:type="dxa"/>
            <w:shd w:val="clear" w:color="auto" w:fill="auto"/>
            <w:noWrap/>
            <w:vAlign w:val="center"/>
          </w:tcPr>
          <w:p w14:paraId="013B51E7" w14:textId="697BC207" w:rsidR="00D96D5E" w:rsidRPr="00B53C65" w:rsidRDefault="00A0727E" w:rsidP="008B7C15">
            <w:pPr>
              <w:jc w:val="both"/>
              <w:rPr>
                <w:rFonts w:ascii="Arial Narrow" w:hAnsi="Arial Narrow" w:cs="Calibri"/>
                <w:color w:val="000000"/>
              </w:rPr>
            </w:pPr>
            <w:r>
              <w:rPr>
                <w:rFonts w:ascii="Arial Narrow" w:hAnsi="Arial Narrow" w:cs="Calibri"/>
                <w:color w:val="000000"/>
              </w:rPr>
              <w:t>2</w:t>
            </w:r>
            <w:r w:rsidR="00177B51">
              <w:rPr>
                <w:rFonts w:ascii="Arial Narrow" w:hAnsi="Arial Narrow" w:cs="Calibri"/>
                <w:color w:val="000000"/>
              </w:rPr>
              <w:t xml:space="preserve"> – Vance River E</w:t>
            </w:r>
          </w:p>
        </w:tc>
        <w:tc>
          <w:tcPr>
            <w:tcW w:w="567" w:type="dxa"/>
            <w:shd w:val="clear" w:color="auto" w:fill="auto"/>
            <w:noWrap/>
            <w:vAlign w:val="center"/>
          </w:tcPr>
          <w:p w14:paraId="5BC1ACDC" w14:textId="77777777" w:rsidR="00D96D5E" w:rsidRPr="00B53C65" w:rsidRDefault="00D96D5E" w:rsidP="008B7C15">
            <w:pPr>
              <w:jc w:val="both"/>
              <w:rPr>
                <w:rFonts w:ascii="Arial Narrow" w:hAnsi="Arial Narrow" w:cs="Calibri"/>
                <w:color w:val="000000"/>
              </w:rPr>
            </w:pPr>
            <w:r w:rsidRPr="00B53C65">
              <w:rPr>
                <w:rFonts w:ascii="Arial Narrow" w:hAnsi="Arial Narrow" w:cs="Calibri"/>
                <w:color w:val="000000"/>
              </w:rPr>
              <w:t>14</w:t>
            </w:r>
          </w:p>
        </w:tc>
        <w:tc>
          <w:tcPr>
            <w:tcW w:w="1134" w:type="dxa"/>
            <w:shd w:val="clear" w:color="auto" w:fill="auto"/>
            <w:noWrap/>
            <w:vAlign w:val="center"/>
          </w:tcPr>
          <w:p w14:paraId="301158A1" w14:textId="77777777" w:rsidR="00D96D5E" w:rsidRPr="00B53C65" w:rsidRDefault="00D96D5E" w:rsidP="008B7C15">
            <w:pPr>
              <w:jc w:val="both"/>
              <w:rPr>
                <w:rFonts w:ascii="Arial Narrow" w:hAnsi="Arial Narrow" w:cs="Calibri"/>
                <w:color w:val="000000"/>
              </w:rPr>
            </w:pPr>
            <w:r w:rsidRPr="00B53C65">
              <w:rPr>
                <w:rFonts w:ascii="Arial Narrow" w:hAnsi="Arial Narrow" w:cs="Calibri"/>
                <w:color w:val="000000"/>
              </w:rPr>
              <w:t xml:space="preserve">14.9 </w:t>
            </w:r>
            <w:r>
              <w:rPr>
                <w:rFonts w:ascii="Arial Narrow" w:hAnsi="Arial Narrow" w:cs="Calibri"/>
                <w:color w:val="000000"/>
              </w:rPr>
              <w:sym w:font="Symbol" w:char="F0B1"/>
            </w:r>
            <w:r w:rsidRPr="00B53C65">
              <w:rPr>
                <w:rFonts w:ascii="Arial Narrow" w:hAnsi="Arial Narrow" w:cs="Calibri"/>
                <w:color w:val="000000"/>
              </w:rPr>
              <w:t xml:space="preserve"> 0.</w:t>
            </w:r>
            <w:r>
              <w:rPr>
                <w:rFonts w:ascii="Arial Narrow" w:hAnsi="Arial Narrow" w:cs="Calibri"/>
                <w:color w:val="000000"/>
              </w:rPr>
              <w:t>3</w:t>
            </w:r>
          </w:p>
        </w:tc>
        <w:tc>
          <w:tcPr>
            <w:tcW w:w="1706" w:type="dxa"/>
            <w:shd w:val="clear" w:color="auto" w:fill="auto"/>
            <w:noWrap/>
            <w:vAlign w:val="center"/>
          </w:tcPr>
          <w:p w14:paraId="2481DC3A" w14:textId="77777777" w:rsidR="00D96D5E" w:rsidRDefault="00D96D5E" w:rsidP="008B7C15">
            <w:pPr>
              <w:jc w:val="both"/>
              <w:rPr>
                <w:rFonts w:ascii="Arial Narrow" w:hAnsi="Arial Narrow" w:cs="Calibri"/>
                <w:color w:val="000000"/>
              </w:rPr>
            </w:pPr>
            <w:r>
              <w:rPr>
                <w:rFonts w:ascii="Arial Narrow" w:hAnsi="Arial Narrow" w:cs="Calibri"/>
                <w:color w:val="000000"/>
              </w:rPr>
              <w:t>0.018</w:t>
            </w:r>
            <w:r w:rsidRPr="00B53C65">
              <w:rPr>
                <w:rFonts w:ascii="Arial Narrow" w:hAnsi="Arial Narrow" w:cs="Calibri"/>
                <w:color w:val="000000"/>
              </w:rPr>
              <w:t xml:space="preserve"> </w:t>
            </w:r>
            <w:r>
              <w:rPr>
                <w:rFonts w:ascii="Arial Narrow" w:hAnsi="Arial Narrow" w:cs="Calibri"/>
                <w:color w:val="000000"/>
              </w:rPr>
              <w:sym w:font="Symbol" w:char="F0B1"/>
            </w:r>
            <w:r w:rsidRPr="00B53C65">
              <w:rPr>
                <w:rFonts w:ascii="Arial Narrow" w:hAnsi="Arial Narrow" w:cs="Calibri"/>
                <w:color w:val="000000"/>
              </w:rPr>
              <w:t xml:space="preserve"> 0.</w:t>
            </w:r>
            <w:r>
              <w:rPr>
                <w:rFonts w:ascii="Arial Narrow" w:hAnsi="Arial Narrow" w:cs="Calibri"/>
                <w:color w:val="000000"/>
              </w:rPr>
              <w:t>001</w:t>
            </w:r>
          </w:p>
        </w:tc>
        <w:tc>
          <w:tcPr>
            <w:tcW w:w="1701" w:type="dxa"/>
            <w:shd w:val="clear" w:color="auto" w:fill="auto"/>
            <w:noWrap/>
            <w:vAlign w:val="center"/>
          </w:tcPr>
          <w:p w14:paraId="24EA5857" w14:textId="77777777" w:rsidR="00D96D5E" w:rsidRPr="00B53C65" w:rsidRDefault="00D96D5E" w:rsidP="008B7C15">
            <w:pPr>
              <w:jc w:val="both"/>
              <w:rPr>
                <w:rFonts w:ascii="Arial Narrow" w:hAnsi="Arial Narrow" w:cs="Calibri"/>
                <w:color w:val="000000"/>
              </w:rPr>
            </w:pPr>
            <w:r>
              <w:rPr>
                <w:rFonts w:ascii="Arial Narrow" w:hAnsi="Arial Narrow" w:cs="Calibri"/>
                <w:color w:val="000000"/>
              </w:rPr>
              <w:t xml:space="preserve">1.11 </w:t>
            </w:r>
            <w:r>
              <w:rPr>
                <w:rFonts w:ascii="Arial Narrow" w:hAnsi="Arial Narrow" w:cs="Calibri"/>
                <w:color w:val="000000"/>
              </w:rPr>
              <w:sym w:font="Symbol" w:char="F0B1"/>
            </w:r>
            <w:r w:rsidRPr="00B53C65">
              <w:rPr>
                <w:rFonts w:ascii="Arial Narrow" w:hAnsi="Arial Narrow" w:cs="Calibri"/>
                <w:color w:val="000000"/>
              </w:rPr>
              <w:t xml:space="preserve"> </w:t>
            </w:r>
            <w:r>
              <w:rPr>
                <w:rFonts w:ascii="Arial Narrow" w:hAnsi="Arial Narrow" w:cs="Calibri"/>
                <w:color w:val="000000"/>
              </w:rPr>
              <w:t>1.07</w:t>
            </w:r>
          </w:p>
        </w:tc>
        <w:tc>
          <w:tcPr>
            <w:tcW w:w="1276" w:type="dxa"/>
            <w:shd w:val="clear" w:color="auto" w:fill="auto"/>
            <w:noWrap/>
            <w:vAlign w:val="center"/>
          </w:tcPr>
          <w:p w14:paraId="4D4BCF15" w14:textId="77777777" w:rsidR="00D96D5E" w:rsidRPr="00B53C65" w:rsidRDefault="00D96D5E" w:rsidP="008B7C15">
            <w:pPr>
              <w:jc w:val="both"/>
              <w:rPr>
                <w:rFonts w:ascii="Arial Narrow" w:hAnsi="Arial Narrow" w:cs="Calibri"/>
                <w:color w:val="000000"/>
              </w:rPr>
            </w:pPr>
            <w:r w:rsidRPr="00B53C65">
              <w:rPr>
                <w:rFonts w:ascii="Arial Narrow" w:hAnsi="Arial Narrow" w:cs="Calibri"/>
                <w:color w:val="000000"/>
              </w:rPr>
              <w:t xml:space="preserve">2.53 </w:t>
            </w:r>
            <w:r>
              <w:rPr>
                <w:rFonts w:ascii="Arial Narrow" w:hAnsi="Arial Narrow" w:cs="Calibri"/>
                <w:color w:val="000000"/>
              </w:rPr>
              <w:sym w:font="Symbol" w:char="F0B1"/>
            </w:r>
            <w:r w:rsidRPr="00B53C65">
              <w:rPr>
                <w:rFonts w:ascii="Arial Narrow" w:hAnsi="Arial Narrow" w:cs="Calibri"/>
                <w:color w:val="000000"/>
              </w:rPr>
              <w:t xml:space="preserve"> 0.12</w:t>
            </w:r>
          </w:p>
        </w:tc>
      </w:tr>
      <w:tr w:rsidR="00177B51" w:rsidRPr="00B53C65" w14:paraId="3F2F60E6" w14:textId="77777777" w:rsidTr="001767C7">
        <w:trPr>
          <w:trHeight w:val="87"/>
        </w:trPr>
        <w:tc>
          <w:tcPr>
            <w:tcW w:w="1413" w:type="dxa"/>
            <w:vMerge/>
            <w:shd w:val="clear" w:color="auto" w:fill="auto"/>
          </w:tcPr>
          <w:p w14:paraId="6812C36C" w14:textId="77777777" w:rsidR="00D96D5E" w:rsidRDefault="00D96D5E" w:rsidP="008B7C15">
            <w:pPr>
              <w:jc w:val="both"/>
              <w:rPr>
                <w:rFonts w:ascii="Arial Narrow" w:hAnsi="Arial Narrow" w:cs="Calibri"/>
                <w:color w:val="000000"/>
              </w:rPr>
            </w:pPr>
          </w:p>
        </w:tc>
        <w:tc>
          <w:tcPr>
            <w:tcW w:w="1984" w:type="dxa"/>
            <w:shd w:val="clear" w:color="auto" w:fill="F2F2F2" w:themeFill="background1" w:themeFillShade="F2"/>
            <w:noWrap/>
            <w:vAlign w:val="center"/>
          </w:tcPr>
          <w:p w14:paraId="32DFE35F" w14:textId="17385564" w:rsidR="00D96D5E" w:rsidRPr="00B53C65" w:rsidRDefault="00A0727E" w:rsidP="008B7C15">
            <w:pPr>
              <w:jc w:val="both"/>
              <w:rPr>
                <w:rFonts w:ascii="Arial Narrow" w:hAnsi="Arial Narrow" w:cs="Calibri"/>
                <w:color w:val="000000"/>
              </w:rPr>
            </w:pPr>
            <w:r>
              <w:rPr>
                <w:rFonts w:ascii="Arial Narrow" w:hAnsi="Arial Narrow" w:cs="Calibri"/>
                <w:color w:val="000000"/>
              </w:rPr>
              <w:t>3</w:t>
            </w:r>
            <w:r w:rsidR="00177B51">
              <w:rPr>
                <w:rFonts w:ascii="Arial Narrow" w:hAnsi="Arial Narrow" w:cs="Calibri"/>
                <w:color w:val="000000"/>
              </w:rPr>
              <w:t xml:space="preserve"> – Vance River S</w:t>
            </w:r>
          </w:p>
        </w:tc>
        <w:tc>
          <w:tcPr>
            <w:tcW w:w="567" w:type="dxa"/>
            <w:shd w:val="clear" w:color="auto" w:fill="F2F2F2" w:themeFill="background1" w:themeFillShade="F2"/>
            <w:noWrap/>
            <w:vAlign w:val="center"/>
          </w:tcPr>
          <w:p w14:paraId="522284E2" w14:textId="77777777" w:rsidR="00D96D5E" w:rsidRPr="00B53C65" w:rsidRDefault="00D96D5E" w:rsidP="008B7C15">
            <w:pPr>
              <w:jc w:val="both"/>
              <w:rPr>
                <w:rFonts w:ascii="Arial Narrow" w:hAnsi="Arial Narrow" w:cs="Calibri"/>
                <w:color w:val="000000"/>
              </w:rPr>
            </w:pPr>
            <w:r w:rsidRPr="00B53C65">
              <w:rPr>
                <w:rFonts w:ascii="Arial Narrow" w:hAnsi="Arial Narrow" w:cs="Calibri"/>
                <w:color w:val="000000"/>
              </w:rPr>
              <w:t>24</w:t>
            </w:r>
          </w:p>
        </w:tc>
        <w:tc>
          <w:tcPr>
            <w:tcW w:w="1134" w:type="dxa"/>
            <w:shd w:val="clear" w:color="auto" w:fill="F2F2F2" w:themeFill="background1" w:themeFillShade="F2"/>
            <w:noWrap/>
            <w:vAlign w:val="center"/>
          </w:tcPr>
          <w:p w14:paraId="1150B5FC" w14:textId="77777777" w:rsidR="00D96D5E" w:rsidRPr="00B53C65" w:rsidRDefault="00D96D5E" w:rsidP="008B7C15">
            <w:pPr>
              <w:jc w:val="both"/>
              <w:rPr>
                <w:rFonts w:ascii="Arial Narrow" w:hAnsi="Arial Narrow" w:cs="Calibri"/>
                <w:color w:val="000000"/>
              </w:rPr>
            </w:pPr>
            <w:r w:rsidRPr="00B53C65">
              <w:rPr>
                <w:rFonts w:ascii="Arial Narrow" w:hAnsi="Arial Narrow" w:cs="Calibri"/>
                <w:color w:val="000000"/>
              </w:rPr>
              <w:t xml:space="preserve">16.9 </w:t>
            </w:r>
            <w:r>
              <w:rPr>
                <w:rFonts w:ascii="Arial Narrow" w:hAnsi="Arial Narrow" w:cs="Calibri"/>
                <w:color w:val="000000"/>
              </w:rPr>
              <w:sym w:font="Symbol" w:char="F0B1"/>
            </w:r>
            <w:r w:rsidRPr="00B53C65">
              <w:rPr>
                <w:rFonts w:ascii="Arial Narrow" w:hAnsi="Arial Narrow" w:cs="Calibri"/>
                <w:color w:val="000000"/>
              </w:rPr>
              <w:t xml:space="preserve"> 0.3</w:t>
            </w:r>
          </w:p>
        </w:tc>
        <w:tc>
          <w:tcPr>
            <w:tcW w:w="1706" w:type="dxa"/>
            <w:shd w:val="clear" w:color="auto" w:fill="F2F2F2" w:themeFill="background1" w:themeFillShade="F2"/>
            <w:noWrap/>
            <w:vAlign w:val="center"/>
          </w:tcPr>
          <w:p w14:paraId="60623CE4" w14:textId="77777777" w:rsidR="00D96D5E" w:rsidRDefault="00D96D5E" w:rsidP="008B7C15">
            <w:pPr>
              <w:jc w:val="both"/>
              <w:rPr>
                <w:rFonts w:ascii="Arial Narrow" w:hAnsi="Arial Narrow" w:cs="Calibri"/>
                <w:color w:val="000000"/>
              </w:rPr>
            </w:pPr>
            <w:r>
              <w:rPr>
                <w:rFonts w:ascii="Arial Narrow" w:hAnsi="Arial Narrow" w:cs="Calibri"/>
                <w:color w:val="000000"/>
              </w:rPr>
              <w:t>0.019</w:t>
            </w:r>
            <w:r w:rsidRPr="00B53C65">
              <w:rPr>
                <w:rFonts w:ascii="Arial Narrow" w:hAnsi="Arial Narrow" w:cs="Calibri"/>
                <w:color w:val="000000"/>
              </w:rPr>
              <w:t xml:space="preserve"> </w:t>
            </w:r>
            <w:r>
              <w:rPr>
                <w:rFonts w:ascii="Arial Narrow" w:hAnsi="Arial Narrow" w:cs="Calibri"/>
                <w:color w:val="000000"/>
              </w:rPr>
              <w:sym w:font="Symbol" w:char="F0B1"/>
            </w:r>
            <w:r w:rsidRPr="00B53C65">
              <w:rPr>
                <w:rFonts w:ascii="Arial Narrow" w:hAnsi="Arial Narrow" w:cs="Calibri"/>
                <w:color w:val="000000"/>
              </w:rPr>
              <w:t xml:space="preserve"> </w:t>
            </w:r>
            <w:r>
              <w:rPr>
                <w:rFonts w:ascii="Arial Narrow" w:hAnsi="Arial Narrow" w:cs="Calibri"/>
                <w:color w:val="000000"/>
              </w:rPr>
              <w:t>0.001</w:t>
            </w:r>
          </w:p>
        </w:tc>
        <w:tc>
          <w:tcPr>
            <w:tcW w:w="1701" w:type="dxa"/>
            <w:shd w:val="clear" w:color="auto" w:fill="F2F2F2" w:themeFill="background1" w:themeFillShade="F2"/>
            <w:noWrap/>
            <w:vAlign w:val="center"/>
          </w:tcPr>
          <w:p w14:paraId="33C6E772" w14:textId="77777777" w:rsidR="00D96D5E" w:rsidRPr="00B53C65" w:rsidRDefault="00D96D5E" w:rsidP="008B7C15">
            <w:pPr>
              <w:jc w:val="both"/>
              <w:rPr>
                <w:rFonts w:ascii="Arial Narrow" w:hAnsi="Arial Narrow" w:cs="Calibri"/>
                <w:color w:val="000000"/>
              </w:rPr>
            </w:pPr>
            <w:r>
              <w:rPr>
                <w:rFonts w:ascii="Arial Narrow" w:hAnsi="Arial Narrow" w:cs="Calibri"/>
                <w:color w:val="000000"/>
              </w:rPr>
              <w:t xml:space="preserve">2.80 </w:t>
            </w:r>
            <w:r>
              <w:rPr>
                <w:rFonts w:ascii="Arial Narrow" w:hAnsi="Arial Narrow" w:cs="Calibri"/>
                <w:color w:val="000000"/>
              </w:rPr>
              <w:sym w:font="Symbol" w:char="F0B1"/>
            </w:r>
            <w:r w:rsidRPr="00B53C65">
              <w:rPr>
                <w:rFonts w:ascii="Arial Narrow" w:hAnsi="Arial Narrow" w:cs="Calibri"/>
                <w:color w:val="000000"/>
              </w:rPr>
              <w:t xml:space="preserve"> 0.</w:t>
            </w:r>
            <w:r>
              <w:rPr>
                <w:rFonts w:ascii="Arial Narrow" w:hAnsi="Arial Narrow" w:cs="Calibri"/>
                <w:color w:val="000000"/>
              </w:rPr>
              <w:t>82</w:t>
            </w:r>
          </w:p>
        </w:tc>
        <w:tc>
          <w:tcPr>
            <w:tcW w:w="1276" w:type="dxa"/>
            <w:shd w:val="clear" w:color="auto" w:fill="F2F2F2" w:themeFill="background1" w:themeFillShade="F2"/>
            <w:noWrap/>
            <w:vAlign w:val="center"/>
          </w:tcPr>
          <w:p w14:paraId="70A9DA7A" w14:textId="77777777" w:rsidR="00D96D5E" w:rsidRPr="00B53C65" w:rsidRDefault="00D96D5E" w:rsidP="008B7C15">
            <w:pPr>
              <w:jc w:val="both"/>
              <w:rPr>
                <w:rFonts w:ascii="Arial Narrow" w:hAnsi="Arial Narrow" w:cs="Calibri"/>
                <w:color w:val="000000"/>
              </w:rPr>
            </w:pPr>
            <w:r w:rsidRPr="00B53C65">
              <w:rPr>
                <w:rFonts w:ascii="Arial Narrow" w:hAnsi="Arial Narrow" w:cs="Calibri"/>
                <w:color w:val="000000"/>
              </w:rPr>
              <w:t xml:space="preserve">2.65 </w:t>
            </w:r>
            <w:r>
              <w:rPr>
                <w:rFonts w:ascii="Arial Narrow" w:hAnsi="Arial Narrow" w:cs="Calibri"/>
                <w:color w:val="000000"/>
              </w:rPr>
              <w:sym w:font="Symbol" w:char="F0B1"/>
            </w:r>
            <w:r w:rsidRPr="00B53C65">
              <w:rPr>
                <w:rFonts w:ascii="Arial Narrow" w:hAnsi="Arial Narrow" w:cs="Calibri"/>
                <w:color w:val="000000"/>
              </w:rPr>
              <w:t xml:space="preserve"> 0.11</w:t>
            </w:r>
          </w:p>
        </w:tc>
      </w:tr>
      <w:tr w:rsidR="00177B51" w:rsidRPr="00B53C65" w14:paraId="526B312B" w14:textId="77777777" w:rsidTr="001767C7">
        <w:trPr>
          <w:trHeight w:val="87"/>
        </w:trPr>
        <w:tc>
          <w:tcPr>
            <w:tcW w:w="1413" w:type="dxa"/>
            <w:vMerge/>
            <w:shd w:val="clear" w:color="auto" w:fill="auto"/>
          </w:tcPr>
          <w:p w14:paraId="17A524A9" w14:textId="77777777" w:rsidR="00D96D5E" w:rsidRDefault="00D96D5E" w:rsidP="008B7C15">
            <w:pPr>
              <w:jc w:val="both"/>
              <w:rPr>
                <w:rFonts w:ascii="Arial Narrow" w:hAnsi="Arial Narrow" w:cs="Calibri"/>
                <w:color w:val="000000"/>
              </w:rPr>
            </w:pPr>
          </w:p>
        </w:tc>
        <w:tc>
          <w:tcPr>
            <w:tcW w:w="1984" w:type="dxa"/>
            <w:shd w:val="clear" w:color="auto" w:fill="auto"/>
            <w:noWrap/>
            <w:vAlign w:val="center"/>
          </w:tcPr>
          <w:p w14:paraId="357C175A" w14:textId="415E887B" w:rsidR="00D96D5E" w:rsidRPr="00B53C65" w:rsidRDefault="00A0727E" w:rsidP="008B7C15">
            <w:pPr>
              <w:jc w:val="both"/>
              <w:rPr>
                <w:rFonts w:ascii="Arial Narrow" w:hAnsi="Arial Narrow" w:cs="Calibri"/>
                <w:color w:val="000000"/>
              </w:rPr>
            </w:pPr>
            <w:r>
              <w:rPr>
                <w:rFonts w:ascii="Arial Narrow" w:hAnsi="Arial Narrow" w:cs="Calibri"/>
                <w:color w:val="000000"/>
              </w:rPr>
              <w:t>4</w:t>
            </w:r>
            <w:r w:rsidR="00177B51">
              <w:rPr>
                <w:rFonts w:ascii="Arial Narrow" w:hAnsi="Arial Narrow" w:cs="Calibri"/>
                <w:color w:val="000000"/>
              </w:rPr>
              <w:t xml:space="preserve"> – </w:t>
            </w:r>
            <w:proofErr w:type="spellStart"/>
            <w:r w:rsidR="00177B51">
              <w:rPr>
                <w:rFonts w:ascii="Arial Narrow" w:hAnsi="Arial Narrow" w:cs="Calibri"/>
                <w:color w:val="000000"/>
              </w:rPr>
              <w:t>Dehli</w:t>
            </w:r>
            <w:proofErr w:type="spellEnd"/>
            <w:r w:rsidR="00177B51">
              <w:rPr>
                <w:rFonts w:ascii="Arial Narrow" w:hAnsi="Arial Narrow" w:cs="Calibri"/>
                <w:color w:val="000000"/>
              </w:rPr>
              <w:t xml:space="preserve"> Road</w:t>
            </w:r>
          </w:p>
        </w:tc>
        <w:tc>
          <w:tcPr>
            <w:tcW w:w="567" w:type="dxa"/>
            <w:shd w:val="clear" w:color="auto" w:fill="auto"/>
            <w:noWrap/>
            <w:vAlign w:val="center"/>
          </w:tcPr>
          <w:p w14:paraId="749894C2" w14:textId="77777777" w:rsidR="00D96D5E" w:rsidRPr="00B53C65" w:rsidRDefault="00D96D5E" w:rsidP="008B7C15">
            <w:pPr>
              <w:jc w:val="both"/>
              <w:rPr>
                <w:rFonts w:ascii="Arial Narrow" w:hAnsi="Arial Narrow" w:cs="Calibri"/>
                <w:color w:val="000000"/>
              </w:rPr>
            </w:pPr>
            <w:r w:rsidRPr="00B53C65">
              <w:rPr>
                <w:rFonts w:ascii="Arial Narrow" w:hAnsi="Arial Narrow" w:cs="Calibri"/>
                <w:color w:val="000000"/>
              </w:rPr>
              <w:t>15</w:t>
            </w:r>
          </w:p>
        </w:tc>
        <w:tc>
          <w:tcPr>
            <w:tcW w:w="1134" w:type="dxa"/>
            <w:shd w:val="clear" w:color="auto" w:fill="auto"/>
            <w:noWrap/>
            <w:vAlign w:val="center"/>
          </w:tcPr>
          <w:p w14:paraId="1C8FD81B" w14:textId="77777777" w:rsidR="00D96D5E" w:rsidRPr="00B53C65" w:rsidRDefault="00D96D5E" w:rsidP="008B7C15">
            <w:pPr>
              <w:jc w:val="both"/>
              <w:rPr>
                <w:rFonts w:ascii="Arial Narrow" w:hAnsi="Arial Narrow" w:cs="Calibri"/>
                <w:color w:val="000000"/>
              </w:rPr>
            </w:pPr>
            <w:r w:rsidRPr="00B53C65">
              <w:rPr>
                <w:rFonts w:ascii="Arial Narrow" w:hAnsi="Arial Narrow" w:cs="Calibri"/>
                <w:color w:val="000000"/>
              </w:rPr>
              <w:t>17.</w:t>
            </w:r>
            <w:r>
              <w:rPr>
                <w:rFonts w:ascii="Arial Narrow" w:hAnsi="Arial Narrow" w:cs="Calibri"/>
                <w:color w:val="000000"/>
              </w:rPr>
              <w:t>4</w:t>
            </w:r>
            <w:r w:rsidRPr="00B53C65">
              <w:rPr>
                <w:rFonts w:ascii="Arial Narrow" w:hAnsi="Arial Narrow" w:cs="Calibri"/>
                <w:color w:val="000000"/>
              </w:rPr>
              <w:t xml:space="preserve"> </w:t>
            </w:r>
            <w:r>
              <w:rPr>
                <w:rFonts w:ascii="Arial Narrow" w:hAnsi="Arial Narrow" w:cs="Calibri"/>
                <w:color w:val="000000"/>
              </w:rPr>
              <w:sym w:font="Symbol" w:char="F0B1"/>
            </w:r>
            <w:r w:rsidRPr="00B53C65">
              <w:rPr>
                <w:rFonts w:ascii="Arial Narrow" w:hAnsi="Arial Narrow" w:cs="Calibri"/>
                <w:color w:val="000000"/>
              </w:rPr>
              <w:t xml:space="preserve"> 0.3</w:t>
            </w:r>
          </w:p>
        </w:tc>
        <w:tc>
          <w:tcPr>
            <w:tcW w:w="1706" w:type="dxa"/>
            <w:shd w:val="clear" w:color="auto" w:fill="auto"/>
            <w:noWrap/>
            <w:vAlign w:val="center"/>
          </w:tcPr>
          <w:p w14:paraId="55624093" w14:textId="77777777" w:rsidR="00D96D5E" w:rsidRDefault="00D96D5E" w:rsidP="008B7C15">
            <w:pPr>
              <w:jc w:val="both"/>
              <w:rPr>
                <w:rFonts w:ascii="Arial Narrow" w:hAnsi="Arial Narrow" w:cs="Calibri"/>
                <w:color w:val="000000"/>
              </w:rPr>
            </w:pPr>
            <w:r>
              <w:rPr>
                <w:rFonts w:ascii="Arial Narrow" w:hAnsi="Arial Narrow" w:cs="Calibri"/>
                <w:color w:val="000000"/>
              </w:rPr>
              <w:t>0.021</w:t>
            </w:r>
            <w:r w:rsidRPr="00B53C65">
              <w:rPr>
                <w:rFonts w:ascii="Arial Narrow" w:hAnsi="Arial Narrow" w:cs="Calibri"/>
                <w:color w:val="000000"/>
              </w:rPr>
              <w:t xml:space="preserve"> </w:t>
            </w:r>
            <w:r>
              <w:rPr>
                <w:rFonts w:ascii="Arial Narrow" w:hAnsi="Arial Narrow" w:cs="Calibri"/>
                <w:color w:val="000000"/>
              </w:rPr>
              <w:sym w:font="Symbol" w:char="F0B1"/>
            </w:r>
            <w:r w:rsidRPr="00B53C65">
              <w:rPr>
                <w:rFonts w:ascii="Arial Narrow" w:hAnsi="Arial Narrow" w:cs="Calibri"/>
                <w:color w:val="000000"/>
              </w:rPr>
              <w:t xml:space="preserve"> </w:t>
            </w:r>
            <w:r>
              <w:rPr>
                <w:rFonts w:ascii="Arial Narrow" w:hAnsi="Arial Narrow" w:cs="Calibri"/>
                <w:color w:val="000000"/>
              </w:rPr>
              <w:t>0.001</w:t>
            </w:r>
          </w:p>
        </w:tc>
        <w:tc>
          <w:tcPr>
            <w:tcW w:w="1701" w:type="dxa"/>
            <w:shd w:val="clear" w:color="auto" w:fill="auto"/>
            <w:noWrap/>
            <w:vAlign w:val="center"/>
          </w:tcPr>
          <w:p w14:paraId="35542D28" w14:textId="77777777" w:rsidR="00D96D5E" w:rsidRPr="00B53C65" w:rsidRDefault="00D96D5E" w:rsidP="008B7C15">
            <w:pPr>
              <w:jc w:val="both"/>
              <w:rPr>
                <w:rFonts w:ascii="Arial Narrow" w:hAnsi="Arial Narrow" w:cs="Calibri"/>
                <w:color w:val="000000"/>
              </w:rPr>
            </w:pPr>
            <w:r>
              <w:rPr>
                <w:rFonts w:ascii="Arial Narrow" w:hAnsi="Arial Narrow" w:cs="Calibri"/>
                <w:color w:val="000000"/>
              </w:rPr>
              <w:t xml:space="preserve">0.37 </w:t>
            </w:r>
            <w:r>
              <w:rPr>
                <w:rFonts w:ascii="Arial Narrow" w:hAnsi="Arial Narrow" w:cs="Calibri"/>
                <w:color w:val="000000"/>
              </w:rPr>
              <w:sym w:font="Symbol" w:char="F0B1"/>
            </w:r>
            <w:r w:rsidRPr="00B53C65">
              <w:rPr>
                <w:rFonts w:ascii="Arial Narrow" w:hAnsi="Arial Narrow" w:cs="Calibri"/>
                <w:color w:val="000000"/>
              </w:rPr>
              <w:t xml:space="preserve"> </w:t>
            </w:r>
            <w:r>
              <w:rPr>
                <w:rFonts w:ascii="Arial Narrow" w:hAnsi="Arial Narrow" w:cs="Calibri"/>
                <w:color w:val="000000"/>
              </w:rPr>
              <w:t>1.05</w:t>
            </w:r>
          </w:p>
        </w:tc>
        <w:tc>
          <w:tcPr>
            <w:tcW w:w="1276" w:type="dxa"/>
            <w:shd w:val="clear" w:color="auto" w:fill="auto"/>
            <w:noWrap/>
            <w:vAlign w:val="center"/>
          </w:tcPr>
          <w:p w14:paraId="795524A1" w14:textId="77777777" w:rsidR="00D96D5E" w:rsidRPr="00B53C65" w:rsidRDefault="00D96D5E" w:rsidP="008B7C15">
            <w:pPr>
              <w:jc w:val="both"/>
              <w:rPr>
                <w:rFonts w:ascii="Arial Narrow" w:hAnsi="Arial Narrow" w:cs="Calibri"/>
                <w:color w:val="000000"/>
              </w:rPr>
            </w:pPr>
            <w:r w:rsidRPr="00B53C65">
              <w:rPr>
                <w:rFonts w:ascii="Arial Narrow" w:hAnsi="Arial Narrow" w:cs="Calibri"/>
                <w:color w:val="000000"/>
              </w:rPr>
              <w:t xml:space="preserve">2.49 </w:t>
            </w:r>
            <w:r>
              <w:rPr>
                <w:rFonts w:ascii="Arial Narrow" w:hAnsi="Arial Narrow" w:cs="Calibri"/>
                <w:color w:val="000000"/>
              </w:rPr>
              <w:sym w:font="Symbol" w:char="F0B1"/>
            </w:r>
            <w:r w:rsidRPr="00B53C65">
              <w:rPr>
                <w:rFonts w:ascii="Arial Narrow" w:hAnsi="Arial Narrow" w:cs="Calibri"/>
                <w:color w:val="000000"/>
              </w:rPr>
              <w:t xml:space="preserve"> 0.14</w:t>
            </w:r>
          </w:p>
        </w:tc>
      </w:tr>
      <w:tr w:rsidR="00177B51" w:rsidRPr="00B53C65" w14:paraId="1033950F" w14:textId="77777777" w:rsidTr="001767C7">
        <w:trPr>
          <w:trHeight w:val="139"/>
        </w:trPr>
        <w:tc>
          <w:tcPr>
            <w:tcW w:w="1413" w:type="dxa"/>
            <w:vMerge/>
            <w:shd w:val="clear" w:color="auto" w:fill="auto"/>
          </w:tcPr>
          <w:p w14:paraId="754A220C" w14:textId="77777777" w:rsidR="00D96D5E" w:rsidRPr="00B53C65" w:rsidRDefault="00D96D5E" w:rsidP="008B7C15">
            <w:pPr>
              <w:jc w:val="both"/>
              <w:rPr>
                <w:rFonts w:ascii="Arial Narrow" w:hAnsi="Arial Narrow" w:cs="Calibri"/>
                <w:color w:val="000000"/>
              </w:rPr>
            </w:pPr>
          </w:p>
        </w:tc>
        <w:tc>
          <w:tcPr>
            <w:tcW w:w="1984" w:type="dxa"/>
            <w:tcBorders>
              <w:bottom w:val="nil"/>
            </w:tcBorders>
            <w:shd w:val="clear" w:color="auto" w:fill="F2F2F2" w:themeFill="background1" w:themeFillShade="F2"/>
            <w:noWrap/>
            <w:vAlign w:val="center"/>
            <w:hideMark/>
          </w:tcPr>
          <w:p w14:paraId="380927FC" w14:textId="23BF1F94" w:rsidR="00D96D5E" w:rsidRPr="00B53C65" w:rsidRDefault="00A0727E" w:rsidP="008B7C15">
            <w:pPr>
              <w:jc w:val="both"/>
              <w:rPr>
                <w:rFonts w:ascii="Arial Narrow" w:hAnsi="Arial Narrow" w:cs="Calibri"/>
                <w:color w:val="000000"/>
              </w:rPr>
            </w:pPr>
            <w:r>
              <w:rPr>
                <w:rFonts w:ascii="Arial Narrow" w:hAnsi="Arial Narrow" w:cs="Calibri"/>
                <w:color w:val="000000"/>
              </w:rPr>
              <w:t>5</w:t>
            </w:r>
            <w:r w:rsidR="00177B51">
              <w:rPr>
                <w:rFonts w:ascii="Arial Narrow" w:hAnsi="Arial Narrow" w:cs="Calibri"/>
                <w:color w:val="000000"/>
              </w:rPr>
              <w:t xml:space="preserve"> – Forest Reserve</w:t>
            </w:r>
          </w:p>
        </w:tc>
        <w:tc>
          <w:tcPr>
            <w:tcW w:w="567" w:type="dxa"/>
            <w:tcBorders>
              <w:bottom w:val="nil"/>
            </w:tcBorders>
            <w:shd w:val="clear" w:color="auto" w:fill="F2F2F2" w:themeFill="background1" w:themeFillShade="F2"/>
            <w:noWrap/>
            <w:vAlign w:val="center"/>
            <w:hideMark/>
          </w:tcPr>
          <w:p w14:paraId="524FD1AD" w14:textId="77777777" w:rsidR="00D96D5E" w:rsidRPr="00B53C65" w:rsidRDefault="00D96D5E" w:rsidP="008B7C15">
            <w:pPr>
              <w:jc w:val="both"/>
              <w:rPr>
                <w:rFonts w:ascii="Arial Narrow" w:hAnsi="Arial Narrow" w:cs="Calibri"/>
                <w:color w:val="000000"/>
              </w:rPr>
            </w:pPr>
            <w:r w:rsidRPr="00B53C65">
              <w:rPr>
                <w:rFonts w:ascii="Arial Narrow" w:hAnsi="Arial Narrow" w:cs="Calibri"/>
                <w:color w:val="000000"/>
              </w:rPr>
              <w:t>15</w:t>
            </w:r>
          </w:p>
        </w:tc>
        <w:tc>
          <w:tcPr>
            <w:tcW w:w="1134" w:type="dxa"/>
            <w:tcBorders>
              <w:bottom w:val="nil"/>
            </w:tcBorders>
            <w:shd w:val="clear" w:color="auto" w:fill="F2F2F2" w:themeFill="background1" w:themeFillShade="F2"/>
            <w:noWrap/>
            <w:vAlign w:val="center"/>
            <w:hideMark/>
          </w:tcPr>
          <w:p w14:paraId="5B2BBF99" w14:textId="77777777" w:rsidR="00D96D5E" w:rsidRPr="00B53C65" w:rsidRDefault="00D96D5E" w:rsidP="008B7C15">
            <w:pPr>
              <w:jc w:val="both"/>
              <w:rPr>
                <w:rFonts w:ascii="Arial Narrow" w:hAnsi="Arial Narrow" w:cs="Calibri"/>
                <w:color w:val="000000"/>
              </w:rPr>
            </w:pPr>
            <w:r w:rsidRPr="00B53C65">
              <w:rPr>
                <w:rFonts w:ascii="Arial Narrow" w:hAnsi="Arial Narrow" w:cs="Calibri"/>
                <w:color w:val="000000"/>
              </w:rPr>
              <w:t>1</w:t>
            </w:r>
            <w:r>
              <w:rPr>
                <w:rFonts w:ascii="Arial Narrow" w:hAnsi="Arial Narrow" w:cs="Calibri"/>
                <w:color w:val="000000"/>
              </w:rPr>
              <w:t>7.0</w:t>
            </w:r>
            <w:r w:rsidRPr="00B53C65">
              <w:rPr>
                <w:rFonts w:ascii="Arial Narrow" w:hAnsi="Arial Narrow" w:cs="Calibri"/>
                <w:color w:val="000000"/>
              </w:rPr>
              <w:t xml:space="preserve"> </w:t>
            </w:r>
            <w:r>
              <w:rPr>
                <w:rFonts w:ascii="Arial Narrow" w:hAnsi="Arial Narrow" w:cs="Calibri"/>
                <w:color w:val="000000"/>
              </w:rPr>
              <w:sym w:font="Symbol" w:char="F0B1"/>
            </w:r>
            <w:r w:rsidRPr="00B53C65">
              <w:rPr>
                <w:rFonts w:ascii="Arial Narrow" w:hAnsi="Arial Narrow" w:cs="Calibri"/>
                <w:color w:val="000000"/>
              </w:rPr>
              <w:t xml:space="preserve"> 0.</w:t>
            </w:r>
            <w:r>
              <w:rPr>
                <w:rFonts w:ascii="Arial Narrow" w:hAnsi="Arial Narrow" w:cs="Calibri"/>
                <w:color w:val="000000"/>
              </w:rPr>
              <w:t>3</w:t>
            </w:r>
          </w:p>
        </w:tc>
        <w:tc>
          <w:tcPr>
            <w:tcW w:w="1706" w:type="dxa"/>
            <w:tcBorders>
              <w:bottom w:val="nil"/>
            </w:tcBorders>
            <w:shd w:val="clear" w:color="auto" w:fill="F2F2F2" w:themeFill="background1" w:themeFillShade="F2"/>
            <w:noWrap/>
            <w:vAlign w:val="center"/>
            <w:hideMark/>
          </w:tcPr>
          <w:p w14:paraId="3862440C" w14:textId="77777777" w:rsidR="00D96D5E" w:rsidRPr="00B53C65" w:rsidRDefault="00D96D5E" w:rsidP="008B7C15">
            <w:pPr>
              <w:jc w:val="both"/>
              <w:rPr>
                <w:rFonts w:ascii="Arial Narrow" w:hAnsi="Arial Narrow" w:cs="Calibri"/>
                <w:color w:val="000000"/>
              </w:rPr>
            </w:pPr>
            <w:r>
              <w:rPr>
                <w:rFonts w:ascii="Arial Narrow" w:hAnsi="Arial Narrow" w:cs="Calibri"/>
                <w:color w:val="000000"/>
              </w:rPr>
              <w:t>0.023</w:t>
            </w:r>
            <w:r w:rsidRPr="00B53C65">
              <w:rPr>
                <w:rFonts w:ascii="Arial Narrow" w:hAnsi="Arial Narrow" w:cs="Calibri"/>
                <w:color w:val="000000"/>
              </w:rPr>
              <w:t xml:space="preserve"> </w:t>
            </w:r>
            <w:r>
              <w:rPr>
                <w:rFonts w:ascii="Arial Narrow" w:hAnsi="Arial Narrow" w:cs="Calibri"/>
                <w:color w:val="000000"/>
              </w:rPr>
              <w:sym w:font="Symbol" w:char="F0B1"/>
            </w:r>
            <w:r w:rsidRPr="00B53C65">
              <w:rPr>
                <w:rFonts w:ascii="Arial Narrow" w:hAnsi="Arial Narrow" w:cs="Calibri"/>
                <w:color w:val="000000"/>
              </w:rPr>
              <w:t xml:space="preserve"> </w:t>
            </w:r>
            <w:r>
              <w:rPr>
                <w:rFonts w:ascii="Arial Narrow" w:hAnsi="Arial Narrow" w:cs="Calibri"/>
                <w:color w:val="000000"/>
              </w:rPr>
              <w:t>0.002</w:t>
            </w:r>
          </w:p>
        </w:tc>
        <w:tc>
          <w:tcPr>
            <w:tcW w:w="1701" w:type="dxa"/>
            <w:tcBorders>
              <w:bottom w:val="nil"/>
            </w:tcBorders>
            <w:shd w:val="clear" w:color="auto" w:fill="F2F2F2" w:themeFill="background1" w:themeFillShade="F2"/>
            <w:noWrap/>
            <w:vAlign w:val="center"/>
            <w:hideMark/>
          </w:tcPr>
          <w:p w14:paraId="2CD956AE" w14:textId="77777777" w:rsidR="00D96D5E" w:rsidRPr="00B53C65" w:rsidRDefault="00D96D5E" w:rsidP="008B7C15">
            <w:pPr>
              <w:jc w:val="both"/>
              <w:rPr>
                <w:rFonts w:ascii="Arial Narrow" w:hAnsi="Arial Narrow" w:cs="Calibri"/>
                <w:color w:val="000000"/>
              </w:rPr>
            </w:pPr>
            <w:r>
              <w:rPr>
                <w:rFonts w:ascii="Arial Narrow" w:hAnsi="Arial Narrow" w:cs="Calibri"/>
                <w:color w:val="000000"/>
              </w:rPr>
              <w:t xml:space="preserve">0.55 </w:t>
            </w:r>
            <w:r>
              <w:rPr>
                <w:rFonts w:ascii="Arial Narrow" w:hAnsi="Arial Narrow" w:cs="Calibri"/>
                <w:color w:val="000000"/>
              </w:rPr>
              <w:sym w:font="Symbol" w:char="F0B1"/>
            </w:r>
            <w:r w:rsidRPr="00B53C65">
              <w:rPr>
                <w:rFonts w:ascii="Arial Narrow" w:hAnsi="Arial Narrow" w:cs="Calibri"/>
                <w:color w:val="000000"/>
              </w:rPr>
              <w:t xml:space="preserve"> </w:t>
            </w:r>
            <w:r>
              <w:rPr>
                <w:rFonts w:ascii="Arial Narrow" w:hAnsi="Arial Narrow" w:cs="Calibri"/>
                <w:color w:val="000000"/>
              </w:rPr>
              <w:t>1.03</w:t>
            </w:r>
          </w:p>
        </w:tc>
        <w:tc>
          <w:tcPr>
            <w:tcW w:w="1276" w:type="dxa"/>
            <w:tcBorders>
              <w:bottom w:val="nil"/>
            </w:tcBorders>
            <w:shd w:val="clear" w:color="auto" w:fill="F2F2F2" w:themeFill="background1" w:themeFillShade="F2"/>
            <w:noWrap/>
            <w:vAlign w:val="center"/>
            <w:hideMark/>
          </w:tcPr>
          <w:p w14:paraId="28DF0E47" w14:textId="77777777" w:rsidR="00D96D5E" w:rsidRPr="00B53C65" w:rsidRDefault="00D96D5E" w:rsidP="008B7C15">
            <w:pPr>
              <w:jc w:val="both"/>
              <w:rPr>
                <w:rFonts w:ascii="Arial Narrow" w:hAnsi="Arial Narrow" w:cs="Calibri"/>
                <w:color w:val="000000"/>
              </w:rPr>
            </w:pPr>
            <w:r w:rsidRPr="00B53C65">
              <w:rPr>
                <w:rFonts w:ascii="Arial Narrow" w:hAnsi="Arial Narrow" w:cs="Calibri"/>
                <w:color w:val="000000"/>
              </w:rPr>
              <w:t xml:space="preserve">2.19 </w:t>
            </w:r>
            <w:r>
              <w:rPr>
                <w:rFonts w:ascii="Arial Narrow" w:hAnsi="Arial Narrow" w:cs="Calibri"/>
                <w:color w:val="000000"/>
              </w:rPr>
              <w:sym w:font="Symbol" w:char="F0B1"/>
            </w:r>
            <w:r w:rsidRPr="00B53C65">
              <w:rPr>
                <w:rFonts w:ascii="Arial Narrow" w:hAnsi="Arial Narrow" w:cs="Calibri"/>
                <w:color w:val="000000"/>
              </w:rPr>
              <w:t xml:space="preserve"> 0.15</w:t>
            </w:r>
          </w:p>
        </w:tc>
      </w:tr>
      <w:tr w:rsidR="00177B51" w:rsidRPr="00B53C65" w14:paraId="69DAFBDF" w14:textId="77777777" w:rsidTr="001767C7">
        <w:trPr>
          <w:trHeight w:val="139"/>
        </w:trPr>
        <w:tc>
          <w:tcPr>
            <w:tcW w:w="1413" w:type="dxa"/>
            <w:vMerge/>
            <w:shd w:val="clear" w:color="auto" w:fill="auto"/>
          </w:tcPr>
          <w:p w14:paraId="25EA1D11" w14:textId="77777777" w:rsidR="00D96D5E" w:rsidRPr="00B53C65" w:rsidRDefault="00D96D5E" w:rsidP="008B7C15">
            <w:pPr>
              <w:jc w:val="both"/>
              <w:rPr>
                <w:rFonts w:ascii="Arial Narrow" w:hAnsi="Arial Narrow" w:cs="Calibri"/>
                <w:color w:val="000000"/>
              </w:rPr>
            </w:pPr>
          </w:p>
        </w:tc>
        <w:tc>
          <w:tcPr>
            <w:tcW w:w="1984" w:type="dxa"/>
            <w:tcBorders>
              <w:top w:val="nil"/>
              <w:bottom w:val="single" w:sz="4" w:space="0" w:color="auto"/>
            </w:tcBorders>
            <w:shd w:val="clear" w:color="auto" w:fill="auto"/>
            <w:noWrap/>
            <w:vAlign w:val="center"/>
          </w:tcPr>
          <w:p w14:paraId="2169ECFE" w14:textId="31D7F34C" w:rsidR="00D96D5E" w:rsidRPr="00B53C65" w:rsidDel="0019173E" w:rsidRDefault="00A0727E" w:rsidP="008B7C15">
            <w:pPr>
              <w:jc w:val="both"/>
              <w:rPr>
                <w:rFonts w:ascii="Arial Narrow" w:hAnsi="Arial Narrow" w:cs="Calibri"/>
                <w:color w:val="000000"/>
              </w:rPr>
            </w:pPr>
            <w:r>
              <w:rPr>
                <w:rFonts w:ascii="Arial Narrow" w:hAnsi="Arial Narrow" w:cs="Calibri"/>
                <w:color w:val="000000"/>
              </w:rPr>
              <w:t>6</w:t>
            </w:r>
            <w:r w:rsidR="00177B51">
              <w:rPr>
                <w:rFonts w:ascii="Arial Narrow" w:hAnsi="Arial Narrow" w:cs="Calibri"/>
                <w:color w:val="000000"/>
              </w:rPr>
              <w:t xml:space="preserve"> – Point Fortin</w:t>
            </w:r>
          </w:p>
        </w:tc>
        <w:tc>
          <w:tcPr>
            <w:tcW w:w="567" w:type="dxa"/>
            <w:tcBorders>
              <w:top w:val="nil"/>
              <w:bottom w:val="single" w:sz="4" w:space="0" w:color="auto"/>
            </w:tcBorders>
            <w:shd w:val="clear" w:color="auto" w:fill="auto"/>
            <w:noWrap/>
            <w:vAlign w:val="center"/>
          </w:tcPr>
          <w:p w14:paraId="77B5A19D" w14:textId="77777777" w:rsidR="00D96D5E" w:rsidRPr="00B53C65" w:rsidDel="0019173E" w:rsidRDefault="00D96D5E" w:rsidP="008B7C15">
            <w:pPr>
              <w:jc w:val="both"/>
              <w:rPr>
                <w:rFonts w:ascii="Arial Narrow" w:hAnsi="Arial Narrow" w:cs="Calibri"/>
                <w:color w:val="000000"/>
              </w:rPr>
            </w:pPr>
            <w:r w:rsidRPr="00B53C65">
              <w:rPr>
                <w:rFonts w:ascii="Arial Narrow" w:hAnsi="Arial Narrow" w:cs="Calibri"/>
                <w:color w:val="000000"/>
              </w:rPr>
              <w:t>18</w:t>
            </w:r>
          </w:p>
        </w:tc>
        <w:tc>
          <w:tcPr>
            <w:tcW w:w="1134" w:type="dxa"/>
            <w:tcBorders>
              <w:top w:val="nil"/>
              <w:bottom w:val="single" w:sz="4" w:space="0" w:color="auto"/>
            </w:tcBorders>
            <w:shd w:val="clear" w:color="auto" w:fill="auto"/>
            <w:noWrap/>
            <w:vAlign w:val="center"/>
          </w:tcPr>
          <w:p w14:paraId="0E05FFF8" w14:textId="77777777" w:rsidR="00D96D5E" w:rsidRPr="00B53C65" w:rsidDel="0019173E" w:rsidRDefault="00D96D5E" w:rsidP="008B7C15">
            <w:pPr>
              <w:jc w:val="both"/>
              <w:rPr>
                <w:rFonts w:ascii="Arial Narrow" w:hAnsi="Arial Narrow" w:cs="Calibri"/>
                <w:color w:val="000000"/>
              </w:rPr>
            </w:pPr>
            <w:r w:rsidRPr="00B53C65">
              <w:rPr>
                <w:rFonts w:ascii="Arial Narrow" w:hAnsi="Arial Narrow" w:cs="Calibri"/>
                <w:color w:val="000000"/>
              </w:rPr>
              <w:t>1</w:t>
            </w:r>
            <w:r>
              <w:rPr>
                <w:rFonts w:ascii="Arial Narrow" w:hAnsi="Arial Narrow" w:cs="Calibri"/>
                <w:color w:val="000000"/>
              </w:rPr>
              <w:t>5.0</w:t>
            </w:r>
            <w:r w:rsidRPr="00B53C65">
              <w:rPr>
                <w:rFonts w:ascii="Arial Narrow" w:hAnsi="Arial Narrow" w:cs="Calibri"/>
                <w:color w:val="000000"/>
              </w:rPr>
              <w:t xml:space="preserve"> </w:t>
            </w:r>
            <w:r>
              <w:rPr>
                <w:rFonts w:ascii="Arial Narrow" w:hAnsi="Arial Narrow" w:cs="Calibri"/>
                <w:color w:val="000000"/>
              </w:rPr>
              <w:sym w:font="Symbol" w:char="F0B1"/>
            </w:r>
            <w:r w:rsidRPr="00B53C65">
              <w:rPr>
                <w:rFonts w:ascii="Arial Narrow" w:hAnsi="Arial Narrow" w:cs="Calibri"/>
                <w:color w:val="000000"/>
              </w:rPr>
              <w:t xml:space="preserve"> 0.3</w:t>
            </w:r>
          </w:p>
        </w:tc>
        <w:tc>
          <w:tcPr>
            <w:tcW w:w="1706" w:type="dxa"/>
            <w:tcBorders>
              <w:top w:val="nil"/>
              <w:bottom w:val="single" w:sz="4" w:space="0" w:color="auto"/>
            </w:tcBorders>
            <w:shd w:val="clear" w:color="auto" w:fill="auto"/>
            <w:noWrap/>
            <w:vAlign w:val="center"/>
          </w:tcPr>
          <w:p w14:paraId="1739915B" w14:textId="77777777" w:rsidR="00D96D5E" w:rsidDel="0019173E" w:rsidRDefault="00D96D5E" w:rsidP="008B7C15">
            <w:pPr>
              <w:jc w:val="both"/>
              <w:rPr>
                <w:rFonts w:ascii="Arial Narrow" w:hAnsi="Arial Narrow" w:cs="Calibri"/>
                <w:color w:val="000000"/>
              </w:rPr>
            </w:pPr>
            <w:r>
              <w:rPr>
                <w:rFonts w:ascii="Arial Narrow" w:hAnsi="Arial Narrow" w:cs="Calibri"/>
                <w:color w:val="000000"/>
              </w:rPr>
              <w:t>0.018</w:t>
            </w:r>
            <w:r w:rsidRPr="00B53C65">
              <w:rPr>
                <w:rFonts w:ascii="Arial Narrow" w:hAnsi="Arial Narrow" w:cs="Calibri"/>
                <w:color w:val="000000"/>
              </w:rPr>
              <w:t xml:space="preserve"> </w:t>
            </w:r>
            <w:r>
              <w:rPr>
                <w:rFonts w:ascii="Arial Narrow" w:hAnsi="Arial Narrow" w:cs="Calibri"/>
                <w:color w:val="000000"/>
              </w:rPr>
              <w:sym w:font="Symbol" w:char="F0B1"/>
            </w:r>
            <w:r w:rsidRPr="00B53C65">
              <w:rPr>
                <w:rFonts w:ascii="Arial Narrow" w:hAnsi="Arial Narrow" w:cs="Calibri"/>
                <w:color w:val="000000"/>
              </w:rPr>
              <w:t xml:space="preserve"> 0.</w:t>
            </w:r>
            <w:r>
              <w:rPr>
                <w:rFonts w:ascii="Arial Narrow" w:hAnsi="Arial Narrow" w:cs="Calibri"/>
                <w:color w:val="000000"/>
              </w:rPr>
              <w:t>001</w:t>
            </w:r>
          </w:p>
        </w:tc>
        <w:tc>
          <w:tcPr>
            <w:tcW w:w="1701" w:type="dxa"/>
            <w:tcBorders>
              <w:top w:val="nil"/>
              <w:bottom w:val="single" w:sz="4" w:space="0" w:color="auto"/>
            </w:tcBorders>
            <w:shd w:val="clear" w:color="auto" w:fill="auto"/>
            <w:noWrap/>
            <w:vAlign w:val="center"/>
          </w:tcPr>
          <w:p w14:paraId="168A15BF" w14:textId="77777777" w:rsidR="00D96D5E" w:rsidRPr="00B53C65" w:rsidDel="0019173E" w:rsidRDefault="00D96D5E" w:rsidP="008B7C15">
            <w:pPr>
              <w:jc w:val="both"/>
              <w:rPr>
                <w:rFonts w:ascii="Arial Narrow" w:hAnsi="Arial Narrow" w:cs="Calibri"/>
                <w:color w:val="000000"/>
              </w:rPr>
            </w:pPr>
            <w:r w:rsidRPr="00B53C65">
              <w:rPr>
                <w:rFonts w:ascii="Arial Narrow" w:hAnsi="Arial Narrow" w:cs="Calibri"/>
                <w:color w:val="000000"/>
              </w:rPr>
              <w:t>4.</w:t>
            </w:r>
            <w:r>
              <w:rPr>
                <w:rFonts w:ascii="Arial Narrow" w:hAnsi="Arial Narrow" w:cs="Calibri"/>
                <w:color w:val="000000"/>
              </w:rPr>
              <w:t>66</w:t>
            </w:r>
            <w:r w:rsidRPr="00B53C65">
              <w:rPr>
                <w:rFonts w:ascii="Arial Narrow" w:hAnsi="Arial Narrow" w:cs="Calibri"/>
                <w:color w:val="000000"/>
              </w:rPr>
              <w:t xml:space="preserve"> </w:t>
            </w:r>
            <w:r>
              <w:rPr>
                <w:rFonts w:ascii="Arial Narrow" w:hAnsi="Arial Narrow" w:cs="Calibri"/>
                <w:color w:val="000000"/>
              </w:rPr>
              <w:sym w:font="Symbol" w:char="F0B1"/>
            </w:r>
            <w:r w:rsidRPr="00B53C65">
              <w:rPr>
                <w:rFonts w:ascii="Arial Narrow" w:hAnsi="Arial Narrow" w:cs="Calibri"/>
                <w:color w:val="000000"/>
              </w:rPr>
              <w:t xml:space="preserve"> 0.</w:t>
            </w:r>
            <w:r>
              <w:rPr>
                <w:rFonts w:ascii="Arial Narrow" w:hAnsi="Arial Narrow" w:cs="Calibri"/>
                <w:color w:val="000000"/>
              </w:rPr>
              <w:t>95</w:t>
            </w:r>
          </w:p>
        </w:tc>
        <w:tc>
          <w:tcPr>
            <w:tcW w:w="1276" w:type="dxa"/>
            <w:tcBorders>
              <w:top w:val="nil"/>
              <w:bottom w:val="single" w:sz="4" w:space="0" w:color="auto"/>
            </w:tcBorders>
            <w:shd w:val="clear" w:color="auto" w:fill="auto"/>
            <w:noWrap/>
            <w:vAlign w:val="center"/>
          </w:tcPr>
          <w:p w14:paraId="4A70F104" w14:textId="77777777" w:rsidR="00D96D5E" w:rsidRPr="00B53C65" w:rsidDel="0019173E" w:rsidRDefault="00D96D5E" w:rsidP="008B7C15">
            <w:pPr>
              <w:jc w:val="both"/>
              <w:rPr>
                <w:rFonts w:ascii="Arial Narrow" w:hAnsi="Arial Narrow" w:cs="Calibri"/>
                <w:color w:val="000000"/>
              </w:rPr>
            </w:pPr>
            <w:r w:rsidRPr="00B53C65">
              <w:rPr>
                <w:rFonts w:ascii="Arial Narrow" w:hAnsi="Arial Narrow" w:cs="Calibri"/>
                <w:color w:val="000000"/>
              </w:rPr>
              <w:t xml:space="preserve">2.50 </w:t>
            </w:r>
            <w:r>
              <w:rPr>
                <w:rFonts w:ascii="Arial Narrow" w:hAnsi="Arial Narrow" w:cs="Calibri"/>
                <w:color w:val="000000"/>
              </w:rPr>
              <w:sym w:font="Symbol" w:char="F0B1"/>
            </w:r>
            <w:r w:rsidRPr="00B53C65">
              <w:rPr>
                <w:rFonts w:ascii="Arial Narrow" w:hAnsi="Arial Narrow" w:cs="Calibri"/>
                <w:color w:val="000000"/>
              </w:rPr>
              <w:t xml:space="preserve"> 0.20</w:t>
            </w:r>
          </w:p>
        </w:tc>
      </w:tr>
      <w:tr w:rsidR="00177B51" w:rsidRPr="00B53C65" w14:paraId="5AAF4598" w14:textId="77777777" w:rsidTr="001767C7">
        <w:trPr>
          <w:trHeight w:val="139"/>
        </w:trPr>
        <w:tc>
          <w:tcPr>
            <w:tcW w:w="1413" w:type="dxa"/>
            <w:vMerge/>
            <w:tcBorders>
              <w:bottom w:val="single" w:sz="4" w:space="0" w:color="auto"/>
            </w:tcBorders>
            <w:shd w:val="clear" w:color="auto" w:fill="auto"/>
          </w:tcPr>
          <w:p w14:paraId="10FD768D" w14:textId="77777777" w:rsidR="00D96D5E" w:rsidRPr="00B53C65" w:rsidRDefault="00D96D5E" w:rsidP="008B7C15">
            <w:pPr>
              <w:jc w:val="both"/>
              <w:rPr>
                <w:rFonts w:ascii="Arial Narrow" w:hAnsi="Arial Narrow" w:cs="Calibri"/>
                <w:color w:val="000000"/>
              </w:rPr>
            </w:pPr>
          </w:p>
        </w:tc>
        <w:tc>
          <w:tcPr>
            <w:tcW w:w="1984" w:type="dxa"/>
            <w:tcBorders>
              <w:top w:val="single" w:sz="4" w:space="0" w:color="auto"/>
              <w:bottom w:val="single" w:sz="4" w:space="0" w:color="auto"/>
            </w:tcBorders>
            <w:shd w:val="clear" w:color="auto" w:fill="auto"/>
            <w:noWrap/>
            <w:vAlign w:val="center"/>
          </w:tcPr>
          <w:p w14:paraId="66B9BF36" w14:textId="77777777" w:rsidR="00D96D5E" w:rsidRPr="00B53C65" w:rsidDel="0019173E" w:rsidRDefault="00D96D5E" w:rsidP="008B7C15">
            <w:pPr>
              <w:jc w:val="both"/>
              <w:rPr>
                <w:rFonts w:ascii="Arial Narrow" w:hAnsi="Arial Narrow" w:cs="Calibri"/>
                <w:color w:val="000000"/>
              </w:rPr>
            </w:pPr>
            <w:r>
              <w:rPr>
                <w:rFonts w:ascii="Arial Narrow" w:hAnsi="Arial Narrow" w:cs="Calibri"/>
                <w:color w:val="000000"/>
              </w:rPr>
              <w:t>Total/Avg.</w:t>
            </w:r>
          </w:p>
        </w:tc>
        <w:tc>
          <w:tcPr>
            <w:tcW w:w="567" w:type="dxa"/>
            <w:tcBorders>
              <w:top w:val="single" w:sz="4" w:space="0" w:color="auto"/>
              <w:bottom w:val="single" w:sz="4" w:space="0" w:color="auto"/>
            </w:tcBorders>
            <w:shd w:val="clear" w:color="auto" w:fill="auto"/>
            <w:noWrap/>
            <w:vAlign w:val="center"/>
          </w:tcPr>
          <w:p w14:paraId="7EE95919" w14:textId="77777777" w:rsidR="00D96D5E" w:rsidRPr="00B53C65" w:rsidDel="0019173E" w:rsidRDefault="00D96D5E" w:rsidP="008B7C15">
            <w:pPr>
              <w:jc w:val="both"/>
              <w:rPr>
                <w:rFonts w:ascii="Arial Narrow" w:hAnsi="Arial Narrow" w:cs="Calibri"/>
                <w:color w:val="000000"/>
              </w:rPr>
            </w:pPr>
            <w:r>
              <w:rPr>
                <w:rFonts w:ascii="Arial Narrow" w:hAnsi="Arial Narrow" w:cs="Calibri"/>
                <w:color w:val="000000"/>
              </w:rPr>
              <w:t>107</w:t>
            </w:r>
          </w:p>
        </w:tc>
        <w:tc>
          <w:tcPr>
            <w:tcW w:w="1134" w:type="dxa"/>
            <w:tcBorders>
              <w:top w:val="single" w:sz="4" w:space="0" w:color="auto"/>
              <w:bottom w:val="single" w:sz="4" w:space="0" w:color="auto"/>
            </w:tcBorders>
            <w:shd w:val="clear" w:color="auto" w:fill="auto"/>
            <w:noWrap/>
            <w:vAlign w:val="center"/>
          </w:tcPr>
          <w:p w14:paraId="590C1628" w14:textId="77777777" w:rsidR="00D96D5E" w:rsidRPr="00B53C65" w:rsidDel="0019173E" w:rsidRDefault="00D96D5E" w:rsidP="008B7C15">
            <w:pPr>
              <w:jc w:val="both"/>
              <w:rPr>
                <w:rFonts w:ascii="Arial Narrow" w:hAnsi="Arial Narrow" w:cs="Calibri"/>
                <w:color w:val="000000"/>
              </w:rPr>
            </w:pPr>
            <w:r>
              <w:rPr>
                <w:rFonts w:ascii="Arial Narrow" w:hAnsi="Arial Narrow" w:cs="Calibri"/>
                <w:color w:val="000000"/>
              </w:rPr>
              <w:t xml:space="preserve">16.4 </w:t>
            </w:r>
            <w:r>
              <w:rPr>
                <w:rFonts w:ascii="Arial Narrow" w:hAnsi="Arial Narrow" w:cs="Calibri"/>
                <w:color w:val="000000"/>
              </w:rPr>
              <w:sym w:font="Symbol" w:char="F0B1"/>
            </w:r>
            <w:r>
              <w:rPr>
                <w:rFonts w:ascii="Arial Narrow" w:hAnsi="Arial Narrow" w:cs="Calibri"/>
                <w:color w:val="000000"/>
              </w:rPr>
              <w:t xml:space="preserve"> 0.2</w:t>
            </w:r>
          </w:p>
        </w:tc>
        <w:tc>
          <w:tcPr>
            <w:tcW w:w="1706" w:type="dxa"/>
            <w:tcBorders>
              <w:top w:val="single" w:sz="4" w:space="0" w:color="auto"/>
              <w:bottom w:val="single" w:sz="4" w:space="0" w:color="auto"/>
            </w:tcBorders>
            <w:shd w:val="clear" w:color="auto" w:fill="auto"/>
            <w:noWrap/>
            <w:vAlign w:val="center"/>
          </w:tcPr>
          <w:p w14:paraId="3FBAE2F5" w14:textId="77777777" w:rsidR="00D96D5E" w:rsidDel="0019173E" w:rsidRDefault="00D96D5E" w:rsidP="008B7C15">
            <w:pPr>
              <w:jc w:val="both"/>
              <w:rPr>
                <w:rFonts w:ascii="Arial Narrow" w:hAnsi="Arial Narrow" w:cs="Calibri"/>
                <w:color w:val="000000"/>
              </w:rPr>
            </w:pPr>
            <w:r>
              <w:rPr>
                <w:rFonts w:ascii="Arial Narrow" w:hAnsi="Arial Narrow" w:cs="Calibri"/>
                <w:color w:val="000000"/>
              </w:rPr>
              <w:t xml:space="preserve">0.019 </w:t>
            </w:r>
            <w:r>
              <w:rPr>
                <w:rFonts w:ascii="Arial Narrow" w:hAnsi="Arial Narrow" w:cs="Calibri"/>
                <w:color w:val="000000"/>
              </w:rPr>
              <w:sym w:font="Symbol" w:char="F0B1"/>
            </w:r>
            <w:r>
              <w:rPr>
                <w:rFonts w:ascii="Arial Narrow" w:hAnsi="Arial Narrow" w:cs="Calibri"/>
                <w:color w:val="000000"/>
              </w:rPr>
              <w:t xml:space="preserve"> 0.001</w:t>
            </w:r>
          </w:p>
        </w:tc>
        <w:tc>
          <w:tcPr>
            <w:tcW w:w="1701" w:type="dxa"/>
            <w:tcBorders>
              <w:top w:val="single" w:sz="4" w:space="0" w:color="auto"/>
              <w:bottom w:val="single" w:sz="4" w:space="0" w:color="auto"/>
            </w:tcBorders>
            <w:shd w:val="clear" w:color="auto" w:fill="auto"/>
            <w:noWrap/>
            <w:vAlign w:val="center"/>
          </w:tcPr>
          <w:p w14:paraId="7FA1B674" w14:textId="77777777" w:rsidR="00D96D5E" w:rsidRPr="00B53C65" w:rsidDel="0019173E" w:rsidRDefault="00D96D5E" w:rsidP="008B7C15">
            <w:pPr>
              <w:jc w:val="both"/>
              <w:rPr>
                <w:rFonts w:ascii="Arial Narrow" w:hAnsi="Arial Narrow" w:cs="Calibri"/>
                <w:color w:val="000000"/>
              </w:rPr>
            </w:pPr>
            <w:r>
              <w:rPr>
                <w:rFonts w:ascii="Arial Narrow" w:hAnsi="Arial Narrow" w:cs="Calibri"/>
                <w:color w:val="000000"/>
              </w:rPr>
              <w:t xml:space="preserve">2.03 </w:t>
            </w:r>
            <w:r>
              <w:rPr>
                <w:rFonts w:ascii="Arial Narrow" w:hAnsi="Arial Narrow" w:cs="Calibri"/>
                <w:color w:val="000000"/>
              </w:rPr>
              <w:sym w:font="Symbol" w:char="F0B1"/>
            </w:r>
            <w:r>
              <w:rPr>
                <w:rFonts w:ascii="Arial Narrow" w:hAnsi="Arial Narrow" w:cs="Calibri"/>
                <w:color w:val="000000"/>
              </w:rPr>
              <w:t xml:space="preserve"> 0.39</w:t>
            </w:r>
          </w:p>
        </w:tc>
        <w:tc>
          <w:tcPr>
            <w:tcW w:w="1276" w:type="dxa"/>
            <w:tcBorders>
              <w:top w:val="single" w:sz="4" w:space="0" w:color="auto"/>
              <w:bottom w:val="single" w:sz="4" w:space="0" w:color="auto"/>
            </w:tcBorders>
            <w:shd w:val="clear" w:color="auto" w:fill="auto"/>
            <w:noWrap/>
            <w:vAlign w:val="center"/>
          </w:tcPr>
          <w:p w14:paraId="79E17E18" w14:textId="77777777" w:rsidR="00D96D5E" w:rsidRPr="00B53C65" w:rsidDel="0019173E" w:rsidRDefault="00D96D5E" w:rsidP="008B7C15">
            <w:pPr>
              <w:jc w:val="both"/>
              <w:rPr>
                <w:rFonts w:ascii="Arial Narrow" w:hAnsi="Arial Narrow" w:cs="Calibri"/>
                <w:color w:val="000000"/>
              </w:rPr>
            </w:pPr>
            <w:r>
              <w:rPr>
                <w:rFonts w:ascii="Arial Narrow" w:hAnsi="Arial Narrow" w:cs="Calibri"/>
                <w:color w:val="000000"/>
              </w:rPr>
              <w:t xml:space="preserve">2.62 </w:t>
            </w:r>
            <w:r>
              <w:rPr>
                <w:rFonts w:ascii="Arial Narrow" w:hAnsi="Arial Narrow" w:cs="Calibri"/>
                <w:color w:val="000000"/>
              </w:rPr>
              <w:sym w:font="Symbol" w:char="F0B1"/>
            </w:r>
            <w:r>
              <w:rPr>
                <w:rFonts w:ascii="Arial Narrow" w:hAnsi="Arial Narrow" w:cs="Calibri"/>
                <w:color w:val="000000"/>
              </w:rPr>
              <w:t xml:space="preserve"> 0.07</w:t>
            </w:r>
          </w:p>
        </w:tc>
      </w:tr>
      <w:tr w:rsidR="00177B51" w:rsidRPr="00B53C65" w14:paraId="17C2C646" w14:textId="77777777" w:rsidTr="001767C7">
        <w:trPr>
          <w:trHeight w:val="139"/>
        </w:trPr>
        <w:tc>
          <w:tcPr>
            <w:tcW w:w="1413" w:type="dxa"/>
            <w:vMerge w:val="restart"/>
            <w:tcBorders>
              <w:top w:val="single" w:sz="4" w:space="0" w:color="auto"/>
            </w:tcBorders>
            <w:shd w:val="clear" w:color="auto" w:fill="auto"/>
            <w:vAlign w:val="center"/>
          </w:tcPr>
          <w:p w14:paraId="110DC132" w14:textId="77777777" w:rsidR="00D96D5E" w:rsidRPr="00B53C65" w:rsidRDefault="00D96D5E" w:rsidP="008B7C15">
            <w:pPr>
              <w:rPr>
                <w:rFonts w:ascii="Arial Narrow" w:hAnsi="Arial Narrow" w:cs="Calibri"/>
                <w:color w:val="000000"/>
              </w:rPr>
            </w:pPr>
            <w:r>
              <w:rPr>
                <w:rFonts w:ascii="Arial Narrow" w:hAnsi="Arial Narrow" w:cs="Calibri"/>
                <w:color w:val="000000"/>
              </w:rPr>
              <w:t>Non-polluted</w:t>
            </w:r>
          </w:p>
        </w:tc>
        <w:tc>
          <w:tcPr>
            <w:tcW w:w="1984" w:type="dxa"/>
            <w:tcBorders>
              <w:top w:val="single" w:sz="4" w:space="0" w:color="auto"/>
            </w:tcBorders>
            <w:shd w:val="clear" w:color="auto" w:fill="F2F2F2" w:themeFill="background1" w:themeFillShade="F2"/>
            <w:noWrap/>
            <w:vAlign w:val="center"/>
          </w:tcPr>
          <w:p w14:paraId="57B960FF" w14:textId="62EB5EB9" w:rsidR="00D96D5E" w:rsidRPr="00B53C65" w:rsidDel="0019173E" w:rsidRDefault="00A0727E" w:rsidP="008B7C15">
            <w:pPr>
              <w:jc w:val="both"/>
              <w:rPr>
                <w:rFonts w:ascii="Arial Narrow" w:hAnsi="Arial Narrow" w:cs="Calibri"/>
                <w:color w:val="000000"/>
              </w:rPr>
            </w:pPr>
            <w:r>
              <w:rPr>
                <w:rFonts w:ascii="Arial Narrow" w:hAnsi="Arial Narrow" w:cs="Calibri"/>
                <w:color w:val="000000"/>
              </w:rPr>
              <w:t>7</w:t>
            </w:r>
            <w:r w:rsidR="00177B51">
              <w:rPr>
                <w:rFonts w:ascii="Arial Narrow" w:hAnsi="Arial Narrow" w:cs="Calibri"/>
                <w:color w:val="000000"/>
              </w:rPr>
              <w:t xml:space="preserve"> – La Brea</w:t>
            </w:r>
          </w:p>
        </w:tc>
        <w:tc>
          <w:tcPr>
            <w:tcW w:w="567" w:type="dxa"/>
            <w:tcBorders>
              <w:top w:val="single" w:sz="4" w:space="0" w:color="auto"/>
            </w:tcBorders>
            <w:shd w:val="clear" w:color="auto" w:fill="F2F2F2" w:themeFill="background1" w:themeFillShade="F2"/>
            <w:noWrap/>
            <w:vAlign w:val="center"/>
          </w:tcPr>
          <w:p w14:paraId="7DCAFB90" w14:textId="77777777" w:rsidR="00D96D5E" w:rsidRPr="00B53C65" w:rsidDel="0019173E" w:rsidRDefault="00D96D5E" w:rsidP="008B7C15">
            <w:pPr>
              <w:jc w:val="both"/>
              <w:rPr>
                <w:rFonts w:ascii="Arial Narrow" w:hAnsi="Arial Narrow" w:cs="Calibri"/>
                <w:color w:val="000000"/>
              </w:rPr>
            </w:pPr>
            <w:r>
              <w:rPr>
                <w:rFonts w:ascii="Arial Narrow" w:hAnsi="Arial Narrow" w:cs="Calibri"/>
                <w:color w:val="000000"/>
              </w:rPr>
              <w:t>24</w:t>
            </w:r>
          </w:p>
        </w:tc>
        <w:tc>
          <w:tcPr>
            <w:tcW w:w="1134" w:type="dxa"/>
            <w:tcBorders>
              <w:top w:val="single" w:sz="4" w:space="0" w:color="auto"/>
            </w:tcBorders>
            <w:shd w:val="clear" w:color="auto" w:fill="F2F2F2" w:themeFill="background1" w:themeFillShade="F2"/>
            <w:noWrap/>
            <w:vAlign w:val="center"/>
          </w:tcPr>
          <w:p w14:paraId="6F21B6D9" w14:textId="77777777" w:rsidR="00D96D5E" w:rsidRPr="00B53C65" w:rsidDel="0019173E" w:rsidRDefault="00D96D5E" w:rsidP="008B7C15">
            <w:pPr>
              <w:jc w:val="both"/>
              <w:rPr>
                <w:rFonts w:ascii="Arial Narrow" w:hAnsi="Arial Narrow" w:cs="Calibri"/>
                <w:color w:val="000000"/>
              </w:rPr>
            </w:pPr>
            <w:r>
              <w:rPr>
                <w:rFonts w:ascii="Arial Narrow" w:hAnsi="Arial Narrow" w:cs="Calibri"/>
                <w:color w:val="000000"/>
              </w:rPr>
              <w:t xml:space="preserve">16.0 </w:t>
            </w:r>
            <w:r>
              <w:rPr>
                <w:rFonts w:ascii="Arial Narrow" w:hAnsi="Arial Narrow" w:cs="Calibri"/>
                <w:color w:val="000000"/>
              </w:rPr>
              <w:sym w:font="Symbol" w:char="F0B1"/>
            </w:r>
            <w:r>
              <w:rPr>
                <w:rFonts w:ascii="Arial Narrow" w:hAnsi="Arial Narrow" w:cs="Calibri"/>
                <w:color w:val="000000"/>
              </w:rPr>
              <w:t xml:space="preserve"> 0.2</w:t>
            </w:r>
          </w:p>
        </w:tc>
        <w:tc>
          <w:tcPr>
            <w:tcW w:w="1706" w:type="dxa"/>
            <w:tcBorders>
              <w:top w:val="single" w:sz="4" w:space="0" w:color="auto"/>
            </w:tcBorders>
            <w:shd w:val="clear" w:color="auto" w:fill="F2F2F2" w:themeFill="background1" w:themeFillShade="F2"/>
            <w:noWrap/>
            <w:vAlign w:val="center"/>
          </w:tcPr>
          <w:p w14:paraId="7B70A6A1" w14:textId="77777777" w:rsidR="00D96D5E" w:rsidDel="0019173E" w:rsidRDefault="00D96D5E" w:rsidP="008B7C15">
            <w:pPr>
              <w:jc w:val="both"/>
              <w:rPr>
                <w:rFonts w:ascii="Arial Narrow" w:hAnsi="Arial Narrow" w:cs="Calibri"/>
                <w:color w:val="000000"/>
              </w:rPr>
            </w:pPr>
            <w:r>
              <w:rPr>
                <w:rFonts w:ascii="Arial Narrow" w:hAnsi="Arial Narrow" w:cs="Calibri"/>
                <w:color w:val="000000"/>
              </w:rPr>
              <w:t xml:space="preserve">0.019 </w:t>
            </w:r>
            <w:r>
              <w:rPr>
                <w:rFonts w:ascii="Arial Narrow" w:hAnsi="Arial Narrow" w:cs="Calibri"/>
                <w:color w:val="000000"/>
              </w:rPr>
              <w:sym w:font="Symbol" w:char="F0B1"/>
            </w:r>
            <w:r>
              <w:rPr>
                <w:rFonts w:ascii="Arial Narrow" w:hAnsi="Arial Narrow" w:cs="Calibri"/>
                <w:color w:val="000000"/>
              </w:rPr>
              <w:t xml:space="preserve"> 0.001</w:t>
            </w:r>
          </w:p>
        </w:tc>
        <w:tc>
          <w:tcPr>
            <w:tcW w:w="1701" w:type="dxa"/>
            <w:tcBorders>
              <w:top w:val="single" w:sz="4" w:space="0" w:color="auto"/>
            </w:tcBorders>
            <w:shd w:val="clear" w:color="auto" w:fill="F2F2F2" w:themeFill="background1" w:themeFillShade="F2"/>
            <w:noWrap/>
            <w:vAlign w:val="center"/>
          </w:tcPr>
          <w:p w14:paraId="2BB55BCF" w14:textId="77777777" w:rsidR="00D96D5E" w:rsidRPr="00B53C65" w:rsidDel="0019173E" w:rsidRDefault="00D96D5E" w:rsidP="008B7C15">
            <w:pPr>
              <w:jc w:val="both"/>
              <w:rPr>
                <w:rFonts w:ascii="Arial Narrow" w:hAnsi="Arial Narrow" w:cs="Calibri"/>
                <w:color w:val="000000"/>
              </w:rPr>
            </w:pPr>
            <w:r>
              <w:rPr>
                <w:rFonts w:ascii="Arial Narrow" w:hAnsi="Arial Narrow" w:cs="Calibri"/>
                <w:color w:val="000000"/>
              </w:rPr>
              <w:t xml:space="preserve">4.73 </w:t>
            </w:r>
            <w:r>
              <w:rPr>
                <w:rFonts w:ascii="Arial Narrow" w:hAnsi="Arial Narrow" w:cs="Calibri"/>
                <w:color w:val="000000"/>
              </w:rPr>
              <w:sym w:font="Symbol" w:char="F0B1"/>
            </w:r>
            <w:r>
              <w:rPr>
                <w:rFonts w:ascii="Arial Narrow" w:hAnsi="Arial Narrow" w:cs="Calibri"/>
                <w:color w:val="000000"/>
              </w:rPr>
              <w:t xml:space="preserve"> 0.80</w:t>
            </w:r>
          </w:p>
        </w:tc>
        <w:tc>
          <w:tcPr>
            <w:tcW w:w="1276" w:type="dxa"/>
            <w:tcBorders>
              <w:top w:val="single" w:sz="4" w:space="0" w:color="auto"/>
            </w:tcBorders>
            <w:shd w:val="clear" w:color="auto" w:fill="F2F2F2" w:themeFill="background1" w:themeFillShade="F2"/>
            <w:noWrap/>
            <w:vAlign w:val="center"/>
          </w:tcPr>
          <w:p w14:paraId="678FEEA3" w14:textId="77777777" w:rsidR="00D96D5E" w:rsidRPr="00B53C65" w:rsidDel="0019173E" w:rsidRDefault="00D96D5E" w:rsidP="008B7C15">
            <w:pPr>
              <w:jc w:val="both"/>
              <w:rPr>
                <w:rFonts w:ascii="Arial Narrow" w:hAnsi="Arial Narrow" w:cs="Calibri"/>
                <w:color w:val="000000"/>
              </w:rPr>
            </w:pPr>
            <w:r>
              <w:rPr>
                <w:rFonts w:ascii="Arial Narrow" w:hAnsi="Arial Narrow" w:cs="Calibri"/>
                <w:color w:val="000000"/>
              </w:rPr>
              <w:t xml:space="preserve">3.66 </w:t>
            </w:r>
            <w:r>
              <w:rPr>
                <w:rFonts w:ascii="Arial Narrow" w:hAnsi="Arial Narrow" w:cs="Calibri"/>
                <w:color w:val="000000"/>
              </w:rPr>
              <w:sym w:font="Symbol" w:char="F0B1"/>
            </w:r>
            <w:r>
              <w:rPr>
                <w:rFonts w:ascii="Arial Narrow" w:hAnsi="Arial Narrow" w:cs="Calibri"/>
                <w:color w:val="000000"/>
              </w:rPr>
              <w:t xml:space="preserve"> 0.20</w:t>
            </w:r>
          </w:p>
        </w:tc>
      </w:tr>
      <w:tr w:rsidR="00177B51" w:rsidRPr="00B53C65" w14:paraId="6EBEF1A4" w14:textId="77777777" w:rsidTr="001767C7">
        <w:trPr>
          <w:trHeight w:val="87"/>
        </w:trPr>
        <w:tc>
          <w:tcPr>
            <w:tcW w:w="1413" w:type="dxa"/>
            <w:vMerge/>
            <w:shd w:val="clear" w:color="auto" w:fill="auto"/>
          </w:tcPr>
          <w:p w14:paraId="263D23DA" w14:textId="77777777" w:rsidR="00D96D5E" w:rsidRPr="00B53C65" w:rsidRDefault="00D96D5E" w:rsidP="008B7C15">
            <w:pPr>
              <w:jc w:val="both"/>
              <w:rPr>
                <w:rFonts w:ascii="Arial Narrow" w:hAnsi="Arial Narrow" w:cs="Calibri"/>
                <w:color w:val="000000"/>
              </w:rPr>
            </w:pPr>
          </w:p>
        </w:tc>
        <w:tc>
          <w:tcPr>
            <w:tcW w:w="1984" w:type="dxa"/>
            <w:shd w:val="clear" w:color="auto" w:fill="auto"/>
            <w:noWrap/>
            <w:vAlign w:val="center"/>
            <w:hideMark/>
          </w:tcPr>
          <w:p w14:paraId="1295336C" w14:textId="143290E1" w:rsidR="00D96D5E" w:rsidRPr="00B53C65" w:rsidRDefault="00A0727E" w:rsidP="008B7C15">
            <w:pPr>
              <w:jc w:val="both"/>
              <w:rPr>
                <w:rFonts w:ascii="Arial Narrow" w:hAnsi="Arial Narrow" w:cs="Calibri"/>
                <w:color w:val="000000"/>
              </w:rPr>
            </w:pPr>
            <w:r>
              <w:rPr>
                <w:rFonts w:ascii="Arial Narrow" w:hAnsi="Arial Narrow" w:cs="Calibri"/>
                <w:color w:val="000000"/>
              </w:rPr>
              <w:t>8</w:t>
            </w:r>
            <w:r w:rsidR="00177B51">
              <w:rPr>
                <w:rFonts w:ascii="Arial Narrow" w:hAnsi="Arial Narrow" w:cs="Calibri"/>
                <w:color w:val="000000"/>
              </w:rPr>
              <w:t xml:space="preserve"> – Vance River N</w:t>
            </w:r>
          </w:p>
        </w:tc>
        <w:tc>
          <w:tcPr>
            <w:tcW w:w="567" w:type="dxa"/>
            <w:shd w:val="clear" w:color="auto" w:fill="auto"/>
            <w:noWrap/>
            <w:vAlign w:val="center"/>
            <w:hideMark/>
          </w:tcPr>
          <w:p w14:paraId="00E265D1" w14:textId="77777777" w:rsidR="00D96D5E" w:rsidRPr="00B53C65" w:rsidRDefault="00D96D5E" w:rsidP="008B7C15">
            <w:pPr>
              <w:jc w:val="both"/>
              <w:rPr>
                <w:rFonts w:ascii="Arial Narrow" w:hAnsi="Arial Narrow" w:cs="Calibri"/>
                <w:color w:val="000000"/>
              </w:rPr>
            </w:pPr>
            <w:r>
              <w:rPr>
                <w:rFonts w:ascii="Arial Narrow" w:hAnsi="Arial Narrow" w:cs="Calibri"/>
                <w:color w:val="000000"/>
              </w:rPr>
              <w:t>26</w:t>
            </w:r>
          </w:p>
        </w:tc>
        <w:tc>
          <w:tcPr>
            <w:tcW w:w="1134" w:type="dxa"/>
            <w:shd w:val="clear" w:color="auto" w:fill="auto"/>
            <w:noWrap/>
            <w:vAlign w:val="center"/>
            <w:hideMark/>
          </w:tcPr>
          <w:p w14:paraId="0868C385" w14:textId="77777777" w:rsidR="00D96D5E" w:rsidRPr="00B53C65" w:rsidRDefault="00D96D5E" w:rsidP="008B7C15">
            <w:pPr>
              <w:jc w:val="both"/>
              <w:rPr>
                <w:rFonts w:ascii="Arial Narrow" w:hAnsi="Arial Narrow" w:cs="Calibri"/>
                <w:color w:val="000000"/>
              </w:rPr>
            </w:pPr>
            <w:r>
              <w:rPr>
                <w:rFonts w:ascii="Arial Narrow" w:hAnsi="Arial Narrow" w:cs="Calibri"/>
                <w:color w:val="000000"/>
              </w:rPr>
              <w:t xml:space="preserve">15.9 </w:t>
            </w:r>
            <w:r>
              <w:rPr>
                <w:rFonts w:ascii="Arial Narrow" w:hAnsi="Arial Narrow" w:cs="Calibri"/>
                <w:color w:val="000000"/>
              </w:rPr>
              <w:sym w:font="Symbol" w:char="F0B1"/>
            </w:r>
            <w:r>
              <w:rPr>
                <w:rFonts w:ascii="Arial Narrow" w:hAnsi="Arial Narrow" w:cs="Calibri"/>
                <w:color w:val="000000"/>
              </w:rPr>
              <w:t xml:space="preserve"> 0.2</w:t>
            </w:r>
          </w:p>
        </w:tc>
        <w:tc>
          <w:tcPr>
            <w:tcW w:w="1706" w:type="dxa"/>
            <w:shd w:val="clear" w:color="auto" w:fill="auto"/>
            <w:noWrap/>
            <w:vAlign w:val="center"/>
            <w:hideMark/>
          </w:tcPr>
          <w:p w14:paraId="36216876" w14:textId="77777777" w:rsidR="00D96D5E" w:rsidRPr="00B53C65" w:rsidRDefault="00D96D5E" w:rsidP="008B7C15">
            <w:pPr>
              <w:jc w:val="both"/>
              <w:rPr>
                <w:rFonts w:ascii="Arial Narrow" w:hAnsi="Arial Narrow" w:cs="Calibri"/>
                <w:color w:val="000000"/>
              </w:rPr>
            </w:pPr>
            <w:r>
              <w:rPr>
                <w:rFonts w:ascii="Arial Narrow" w:hAnsi="Arial Narrow" w:cs="Calibri"/>
                <w:color w:val="000000"/>
              </w:rPr>
              <w:t xml:space="preserve">0.018 </w:t>
            </w:r>
            <w:r>
              <w:rPr>
                <w:rFonts w:ascii="Arial Narrow" w:hAnsi="Arial Narrow" w:cs="Calibri"/>
                <w:color w:val="000000"/>
              </w:rPr>
              <w:sym w:font="Symbol" w:char="F0B1"/>
            </w:r>
            <w:r>
              <w:rPr>
                <w:rFonts w:ascii="Arial Narrow" w:hAnsi="Arial Narrow" w:cs="Calibri"/>
                <w:color w:val="000000"/>
              </w:rPr>
              <w:t xml:space="preserve"> 0.001</w:t>
            </w:r>
          </w:p>
        </w:tc>
        <w:tc>
          <w:tcPr>
            <w:tcW w:w="1701" w:type="dxa"/>
            <w:shd w:val="clear" w:color="auto" w:fill="auto"/>
            <w:noWrap/>
            <w:vAlign w:val="center"/>
            <w:hideMark/>
          </w:tcPr>
          <w:p w14:paraId="3AB13D1D" w14:textId="77777777" w:rsidR="00D96D5E" w:rsidRPr="00B53C65" w:rsidRDefault="00D96D5E" w:rsidP="008B7C15">
            <w:pPr>
              <w:jc w:val="both"/>
              <w:rPr>
                <w:rFonts w:ascii="Arial Narrow" w:hAnsi="Arial Narrow" w:cs="Calibri"/>
                <w:color w:val="000000"/>
              </w:rPr>
            </w:pPr>
            <w:r>
              <w:rPr>
                <w:rFonts w:ascii="Arial Narrow" w:hAnsi="Arial Narrow" w:cs="Calibri"/>
                <w:color w:val="000000"/>
              </w:rPr>
              <w:t xml:space="preserve">3.26 </w:t>
            </w:r>
            <w:r>
              <w:rPr>
                <w:rFonts w:ascii="Arial Narrow" w:hAnsi="Arial Narrow" w:cs="Calibri"/>
                <w:color w:val="000000"/>
              </w:rPr>
              <w:sym w:font="Symbol" w:char="F0B1"/>
            </w:r>
            <w:r>
              <w:rPr>
                <w:rFonts w:ascii="Arial Narrow" w:hAnsi="Arial Narrow" w:cs="Calibri"/>
                <w:color w:val="000000"/>
              </w:rPr>
              <w:t xml:space="preserve"> 0.77</w:t>
            </w:r>
          </w:p>
        </w:tc>
        <w:tc>
          <w:tcPr>
            <w:tcW w:w="1276" w:type="dxa"/>
            <w:shd w:val="clear" w:color="auto" w:fill="auto"/>
            <w:noWrap/>
            <w:vAlign w:val="center"/>
            <w:hideMark/>
          </w:tcPr>
          <w:p w14:paraId="3C825335" w14:textId="77777777" w:rsidR="00D96D5E" w:rsidRPr="00B53C65" w:rsidRDefault="00D96D5E" w:rsidP="008B7C15">
            <w:pPr>
              <w:jc w:val="both"/>
              <w:rPr>
                <w:rFonts w:ascii="Arial Narrow" w:hAnsi="Arial Narrow" w:cs="Calibri"/>
                <w:color w:val="000000"/>
              </w:rPr>
            </w:pPr>
            <w:r>
              <w:rPr>
                <w:rFonts w:ascii="Arial Narrow" w:hAnsi="Arial Narrow" w:cs="Calibri"/>
                <w:color w:val="000000"/>
              </w:rPr>
              <w:t xml:space="preserve">3.35 </w:t>
            </w:r>
            <w:r>
              <w:rPr>
                <w:rFonts w:ascii="Arial Narrow" w:hAnsi="Arial Narrow" w:cs="Calibri"/>
                <w:color w:val="000000"/>
              </w:rPr>
              <w:sym w:font="Symbol" w:char="F0B1"/>
            </w:r>
            <w:r>
              <w:rPr>
                <w:rFonts w:ascii="Arial Narrow" w:hAnsi="Arial Narrow" w:cs="Calibri"/>
                <w:color w:val="000000"/>
              </w:rPr>
              <w:t xml:space="preserve"> 0.20</w:t>
            </w:r>
          </w:p>
        </w:tc>
      </w:tr>
      <w:tr w:rsidR="00177B51" w:rsidRPr="00B53C65" w14:paraId="308FE2BB" w14:textId="77777777" w:rsidTr="001767C7">
        <w:trPr>
          <w:trHeight w:val="181"/>
        </w:trPr>
        <w:tc>
          <w:tcPr>
            <w:tcW w:w="1413" w:type="dxa"/>
            <w:vMerge/>
            <w:shd w:val="clear" w:color="auto" w:fill="auto"/>
          </w:tcPr>
          <w:p w14:paraId="2E49152B" w14:textId="77777777" w:rsidR="00D96D5E" w:rsidRPr="00B53C65" w:rsidRDefault="00D96D5E" w:rsidP="008B7C15">
            <w:pPr>
              <w:jc w:val="both"/>
              <w:rPr>
                <w:rFonts w:ascii="Arial Narrow" w:hAnsi="Arial Narrow" w:cs="Calibri"/>
                <w:color w:val="000000"/>
              </w:rPr>
            </w:pPr>
          </w:p>
        </w:tc>
        <w:tc>
          <w:tcPr>
            <w:tcW w:w="1984" w:type="dxa"/>
            <w:shd w:val="clear" w:color="auto" w:fill="F2F2F2" w:themeFill="background1" w:themeFillShade="F2"/>
            <w:noWrap/>
            <w:vAlign w:val="center"/>
            <w:hideMark/>
          </w:tcPr>
          <w:p w14:paraId="44BDDE60" w14:textId="7DCB3B5E" w:rsidR="00D96D5E" w:rsidRPr="00B53C65" w:rsidRDefault="00A0727E" w:rsidP="008B7C15">
            <w:pPr>
              <w:jc w:val="both"/>
              <w:rPr>
                <w:rFonts w:ascii="Arial Narrow" w:hAnsi="Arial Narrow" w:cs="Calibri"/>
                <w:color w:val="000000"/>
              </w:rPr>
            </w:pPr>
            <w:r>
              <w:rPr>
                <w:rFonts w:ascii="Arial Narrow" w:hAnsi="Arial Narrow" w:cs="Calibri"/>
                <w:color w:val="000000"/>
              </w:rPr>
              <w:t>9</w:t>
            </w:r>
            <w:r w:rsidR="00177B51">
              <w:rPr>
                <w:rFonts w:ascii="Arial Narrow" w:hAnsi="Arial Narrow" w:cs="Calibri"/>
                <w:color w:val="000000"/>
              </w:rPr>
              <w:t xml:space="preserve"> – </w:t>
            </w:r>
            <w:proofErr w:type="spellStart"/>
            <w:r w:rsidR="00177B51">
              <w:rPr>
                <w:rFonts w:ascii="Arial Narrow" w:hAnsi="Arial Narrow" w:cs="Calibri"/>
                <w:color w:val="000000"/>
              </w:rPr>
              <w:t>Roussillac</w:t>
            </w:r>
            <w:proofErr w:type="spellEnd"/>
          </w:p>
        </w:tc>
        <w:tc>
          <w:tcPr>
            <w:tcW w:w="567" w:type="dxa"/>
            <w:shd w:val="clear" w:color="auto" w:fill="F2F2F2" w:themeFill="background1" w:themeFillShade="F2"/>
            <w:noWrap/>
            <w:vAlign w:val="center"/>
            <w:hideMark/>
          </w:tcPr>
          <w:p w14:paraId="4308D4DA" w14:textId="77777777" w:rsidR="00D96D5E" w:rsidRPr="00B53C65" w:rsidRDefault="00D96D5E" w:rsidP="008B7C15">
            <w:pPr>
              <w:jc w:val="both"/>
              <w:rPr>
                <w:rFonts w:ascii="Arial Narrow" w:hAnsi="Arial Narrow" w:cs="Calibri"/>
                <w:color w:val="000000"/>
              </w:rPr>
            </w:pPr>
            <w:r w:rsidRPr="00B53C65">
              <w:rPr>
                <w:rFonts w:ascii="Arial Narrow" w:hAnsi="Arial Narrow" w:cs="Calibri"/>
                <w:color w:val="000000"/>
              </w:rPr>
              <w:t>15</w:t>
            </w:r>
          </w:p>
        </w:tc>
        <w:tc>
          <w:tcPr>
            <w:tcW w:w="1134" w:type="dxa"/>
            <w:shd w:val="clear" w:color="auto" w:fill="F2F2F2" w:themeFill="background1" w:themeFillShade="F2"/>
            <w:noWrap/>
            <w:vAlign w:val="center"/>
            <w:hideMark/>
          </w:tcPr>
          <w:p w14:paraId="44DA9014" w14:textId="77777777" w:rsidR="00D96D5E" w:rsidRPr="00B53C65" w:rsidRDefault="00D96D5E" w:rsidP="008B7C15">
            <w:pPr>
              <w:jc w:val="both"/>
              <w:rPr>
                <w:rFonts w:ascii="Arial Narrow" w:hAnsi="Arial Narrow" w:cs="Calibri"/>
                <w:color w:val="000000"/>
              </w:rPr>
            </w:pPr>
            <w:r w:rsidRPr="00B53C65">
              <w:rPr>
                <w:rFonts w:ascii="Arial Narrow" w:hAnsi="Arial Narrow" w:cs="Calibri"/>
                <w:color w:val="000000"/>
              </w:rPr>
              <w:t>14.</w:t>
            </w:r>
            <w:r>
              <w:rPr>
                <w:rFonts w:ascii="Arial Narrow" w:hAnsi="Arial Narrow" w:cs="Calibri"/>
                <w:color w:val="000000"/>
              </w:rPr>
              <w:t>9</w:t>
            </w:r>
            <w:r w:rsidRPr="00B53C65">
              <w:rPr>
                <w:rFonts w:ascii="Arial Narrow" w:hAnsi="Arial Narrow" w:cs="Calibri"/>
                <w:color w:val="000000"/>
              </w:rPr>
              <w:t xml:space="preserve"> </w:t>
            </w:r>
            <w:r>
              <w:rPr>
                <w:rFonts w:ascii="Arial Narrow" w:hAnsi="Arial Narrow" w:cs="Calibri"/>
                <w:color w:val="000000"/>
              </w:rPr>
              <w:sym w:font="Symbol" w:char="F0B1"/>
            </w:r>
            <w:r w:rsidRPr="00B53C65">
              <w:rPr>
                <w:rFonts w:ascii="Arial Narrow" w:hAnsi="Arial Narrow" w:cs="Calibri"/>
                <w:color w:val="000000"/>
              </w:rPr>
              <w:t xml:space="preserve"> 0.2</w:t>
            </w:r>
          </w:p>
        </w:tc>
        <w:tc>
          <w:tcPr>
            <w:tcW w:w="1706" w:type="dxa"/>
            <w:shd w:val="clear" w:color="auto" w:fill="F2F2F2" w:themeFill="background1" w:themeFillShade="F2"/>
            <w:noWrap/>
            <w:vAlign w:val="center"/>
            <w:hideMark/>
          </w:tcPr>
          <w:p w14:paraId="0FD623CA" w14:textId="77777777" w:rsidR="00D96D5E" w:rsidRPr="00B53C65" w:rsidRDefault="00D96D5E" w:rsidP="008B7C15">
            <w:pPr>
              <w:jc w:val="both"/>
              <w:rPr>
                <w:rFonts w:ascii="Arial Narrow" w:hAnsi="Arial Narrow" w:cs="Calibri"/>
                <w:color w:val="000000"/>
              </w:rPr>
            </w:pPr>
            <w:r>
              <w:rPr>
                <w:rFonts w:ascii="Arial Narrow" w:hAnsi="Arial Narrow" w:cs="Calibri"/>
                <w:color w:val="000000"/>
              </w:rPr>
              <w:t>0.018</w:t>
            </w:r>
            <w:r w:rsidRPr="00B53C65">
              <w:rPr>
                <w:rFonts w:ascii="Arial Narrow" w:hAnsi="Arial Narrow" w:cs="Calibri"/>
                <w:color w:val="000000"/>
              </w:rPr>
              <w:t xml:space="preserve"> </w:t>
            </w:r>
            <w:r>
              <w:rPr>
                <w:rFonts w:ascii="Arial Narrow" w:hAnsi="Arial Narrow" w:cs="Calibri"/>
                <w:color w:val="000000"/>
              </w:rPr>
              <w:sym w:font="Symbol" w:char="F0B1"/>
            </w:r>
            <w:r w:rsidRPr="00B53C65">
              <w:rPr>
                <w:rFonts w:ascii="Arial Narrow" w:hAnsi="Arial Narrow" w:cs="Calibri"/>
                <w:color w:val="000000"/>
              </w:rPr>
              <w:t xml:space="preserve"> 0.</w:t>
            </w:r>
            <w:r>
              <w:rPr>
                <w:rFonts w:ascii="Arial Narrow" w:hAnsi="Arial Narrow" w:cs="Calibri"/>
                <w:color w:val="000000"/>
              </w:rPr>
              <w:t>001</w:t>
            </w:r>
          </w:p>
        </w:tc>
        <w:tc>
          <w:tcPr>
            <w:tcW w:w="1701" w:type="dxa"/>
            <w:shd w:val="clear" w:color="auto" w:fill="F2F2F2" w:themeFill="background1" w:themeFillShade="F2"/>
            <w:noWrap/>
            <w:vAlign w:val="center"/>
            <w:hideMark/>
          </w:tcPr>
          <w:p w14:paraId="2527ABAA" w14:textId="77777777" w:rsidR="00D96D5E" w:rsidRPr="00B53C65" w:rsidRDefault="00D96D5E" w:rsidP="008B7C15">
            <w:pPr>
              <w:jc w:val="both"/>
              <w:rPr>
                <w:rFonts w:ascii="Arial Narrow" w:hAnsi="Arial Narrow" w:cs="Calibri"/>
                <w:color w:val="000000"/>
              </w:rPr>
            </w:pPr>
            <w:r>
              <w:rPr>
                <w:rFonts w:ascii="Arial Narrow" w:hAnsi="Arial Narrow" w:cs="Calibri"/>
                <w:color w:val="000000"/>
              </w:rPr>
              <w:t xml:space="preserve">3.33 </w:t>
            </w:r>
            <w:r>
              <w:rPr>
                <w:rFonts w:ascii="Arial Narrow" w:hAnsi="Arial Narrow" w:cs="Calibri"/>
                <w:color w:val="000000"/>
              </w:rPr>
              <w:sym w:font="Symbol" w:char="F0B1"/>
            </w:r>
            <w:r w:rsidRPr="00B53C65">
              <w:rPr>
                <w:rFonts w:ascii="Arial Narrow" w:hAnsi="Arial Narrow" w:cs="Calibri"/>
                <w:color w:val="000000"/>
              </w:rPr>
              <w:t xml:space="preserve"> 1.0</w:t>
            </w:r>
            <w:r>
              <w:rPr>
                <w:rFonts w:ascii="Arial Narrow" w:hAnsi="Arial Narrow" w:cs="Calibri"/>
                <w:color w:val="000000"/>
              </w:rPr>
              <w:t>4</w:t>
            </w:r>
          </w:p>
        </w:tc>
        <w:tc>
          <w:tcPr>
            <w:tcW w:w="1276" w:type="dxa"/>
            <w:shd w:val="clear" w:color="auto" w:fill="F2F2F2" w:themeFill="background1" w:themeFillShade="F2"/>
            <w:noWrap/>
            <w:vAlign w:val="center"/>
            <w:hideMark/>
          </w:tcPr>
          <w:p w14:paraId="7DF163D5" w14:textId="77777777" w:rsidR="00D96D5E" w:rsidRPr="00B53C65" w:rsidRDefault="00D96D5E" w:rsidP="008B7C15">
            <w:pPr>
              <w:jc w:val="both"/>
              <w:rPr>
                <w:rFonts w:ascii="Arial Narrow" w:hAnsi="Arial Narrow" w:cs="Calibri"/>
                <w:color w:val="000000"/>
              </w:rPr>
            </w:pPr>
            <w:r w:rsidRPr="00B53C65">
              <w:rPr>
                <w:rFonts w:ascii="Arial Narrow" w:hAnsi="Arial Narrow" w:cs="Calibri"/>
                <w:color w:val="000000"/>
              </w:rPr>
              <w:t xml:space="preserve">2.80 </w:t>
            </w:r>
            <w:r>
              <w:rPr>
                <w:rFonts w:ascii="Arial Narrow" w:hAnsi="Arial Narrow" w:cs="Calibri"/>
                <w:color w:val="000000"/>
              </w:rPr>
              <w:sym w:font="Symbol" w:char="F0B1"/>
            </w:r>
            <w:r w:rsidRPr="00B53C65">
              <w:rPr>
                <w:rFonts w:ascii="Arial Narrow" w:hAnsi="Arial Narrow" w:cs="Calibri"/>
                <w:color w:val="000000"/>
              </w:rPr>
              <w:t xml:space="preserve"> 0.12</w:t>
            </w:r>
          </w:p>
        </w:tc>
      </w:tr>
      <w:tr w:rsidR="00177B51" w:rsidRPr="00B53C65" w14:paraId="2C4C74A7" w14:textId="77777777" w:rsidTr="001767C7">
        <w:trPr>
          <w:trHeight w:val="111"/>
        </w:trPr>
        <w:tc>
          <w:tcPr>
            <w:tcW w:w="1413" w:type="dxa"/>
            <w:vMerge/>
            <w:shd w:val="clear" w:color="auto" w:fill="auto"/>
          </w:tcPr>
          <w:p w14:paraId="1AF9FF9F" w14:textId="77777777" w:rsidR="00D96D5E" w:rsidRPr="00B53C65" w:rsidRDefault="00D96D5E" w:rsidP="008B7C15">
            <w:pPr>
              <w:jc w:val="both"/>
              <w:rPr>
                <w:rFonts w:ascii="Arial Narrow" w:hAnsi="Arial Narrow" w:cs="Calibri"/>
                <w:color w:val="000000"/>
              </w:rPr>
            </w:pPr>
          </w:p>
        </w:tc>
        <w:tc>
          <w:tcPr>
            <w:tcW w:w="1984" w:type="dxa"/>
            <w:tcBorders>
              <w:bottom w:val="nil"/>
            </w:tcBorders>
            <w:shd w:val="clear" w:color="auto" w:fill="auto"/>
            <w:noWrap/>
            <w:vAlign w:val="center"/>
            <w:hideMark/>
          </w:tcPr>
          <w:p w14:paraId="03D02885" w14:textId="244ECF94" w:rsidR="00D96D5E" w:rsidRPr="00B53C65" w:rsidRDefault="00A0727E" w:rsidP="008B7C15">
            <w:pPr>
              <w:jc w:val="both"/>
              <w:rPr>
                <w:rFonts w:ascii="Arial Narrow" w:hAnsi="Arial Narrow" w:cs="Calibri"/>
                <w:color w:val="000000"/>
              </w:rPr>
            </w:pPr>
            <w:r>
              <w:rPr>
                <w:rFonts w:ascii="Arial Narrow" w:hAnsi="Arial Narrow" w:cs="Calibri"/>
                <w:color w:val="000000"/>
              </w:rPr>
              <w:t>10</w:t>
            </w:r>
            <w:r w:rsidR="00177B51">
              <w:rPr>
                <w:rFonts w:ascii="Arial Narrow" w:hAnsi="Arial Narrow" w:cs="Calibri"/>
                <w:color w:val="000000"/>
              </w:rPr>
              <w:t xml:space="preserve"> – </w:t>
            </w:r>
            <w:proofErr w:type="spellStart"/>
            <w:r w:rsidR="00177B51">
              <w:rPr>
                <w:rFonts w:ascii="Arial Narrow" w:hAnsi="Arial Narrow" w:cs="Calibri"/>
                <w:color w:val="000000"/>
              </w:rPr>
              <w:t>Parrylands</w:t>
            </w:r>
            <w:proofErr w:type="spellEnd"/>
          </w:p>
        </w:tc>
        <w:tc>
          <w:tcPr>
            <w:tcW w:w="567" w:type="dxa"/>
            <w:tcBorders>
              <w:bottom w:val="nil"/>
            </w:tcBorders>
            <w:shd w:val="clear" w:color="auto" w:fill="auto"/>
            <w:noWrap/>
            <w:vAlign w:val="center"/>
            <w:hideMark/>
          </w:tcPr>
          <w:p w14:paraId="63AF1ACE" w14:textId="77777777" w:rsidR="00D96D5E" w:rsidRPr="00B53C65" w:rsidRDefault="00D96D5E" w:rsidP="008B7C15">
            <w:pPr>
              <w:jc w:val="both"/>
              <w:rPr>
                <w:rFonts w:ascii="Arial Narrow" w:hAnsi="Arial Narrow" w:cs="Calibri"/>
                <w:color w:val="000000"/>
              </w:rPr>
            </w:pPr>
            <w:r w:rsidRPr="00B53C65">
              <w:rPr>
                <w:rFonts w:ascii="Arial Narrow" w:hAnsi="Arial Narrow" w:cs="Calibri"/>
                <w:color w:val="000000"/>
              </w:rPr>
              <w:t>15</w:t>
            </w:r>
          </w:p>
        </w:tc>
        <w:tc>
          <w:tcPr>
            <w:tcW w:w="1134" w:type="dxa"/>
            <w:tcBorders>
              <w:bottom w:val="nil"/>
            </w:tcBorders>
            <w:shd w:val="clear" w:color="auto" w:fill="auto"/>
            <w:noWrap/>
            <w:vAlign w:val="center"/>
            <w:hideMark/>
          </w:tcPr>
          <w:p w14:paraId="4FA43C48" w14:textId="77777777" w:rsidR="00D96D5E" w:rsidRPr="00B53C65" w:rsidRDefault="00D96D5E" w:rsidP="008B7C15">
            <w:pPr>
              <w:jc w:val="both"/>
              <w:rPr>
                <w:rFonts w:ascii="Arial Narrow" w:hAnsi="Arial Narrow" w:cs="Calibri"/>
                <w:color w:val="000000"/>
              </w:rPr>
            </w:pPr>
            <w:r w:rsidRPr="00B53C65">
              <w:rPr>
                <w:rFonts w:ascii="Arial Narrow" w:hAnsi="Arial Narrow" w:cs="Calibri"/>
                <w:color w:val="000000"/>
              </w:rPr>
              <w:t>13.</w:t>
            </w:r>
            <w:r>
              <w:rPr>
                <w:rFonts w:ascii="Arial Narrow" w:hAnsi="Arial Narrow" w:cs="Calibri"/>
                <w:color w:val="000000"/>
              </w:rPr>
              <w:t>9</w:t>
            </w:r>
            <w:r w:rsidRPr="00B53C65">
              <w:rPr>
                <w:rFonts w:ascii="Arial Narrow" w:hAnsi="Arial Narrow" w:cs="Calibri"/>
                <w:color w:val="000000"/>
              </w:rPr>
              <w:t xml:space="preserve"> </w:t>
            </w:r>
            <w:r>
              <w:rPr>
                <w:rFonts w:ascii="Arial Narrow" w:hAnsi="Arial Narrow" w:cs="Calibri"/>
                <w:color w:val="000000"/>
              </w:rPr>
              <w:sym w:font="Symbol" w:char="F0B1"/>
            </w:r>
            <w:r w:rsidRPr="00B53C65">
              <w:rPr>
                <w:rFonts w:ascii="Arial Narrow" w:hAnsi="Arial Narrow" w:cs="Calibri"/>
                <w:color w:val="000000"/>
              </w:rPr>
              <w:t xml:space="preserve"> 0.7</w:t>
            </w:r>
          </w:p>
        </w:tc>
        <w:tc>
          <w:tcPr>
            <w:tcW w:w="1706" w:type="dxa"/>
            <w:tcBorders>
              <w:bottom w:val="nil"/>
            </w:tcBorders>
            <w:shd w:val="clear" w:color="auto" w:fill="auto"/>
            <w:noWrap/>
            <w:vAlign w:val="center"/>
            <w:hideMark/>
          </w:tcPr>
          <w:p w14:paraId="6AA98220" w14:textId="77777777" w:rsidR="00D96D5E" w:rsidRPr="00B53C65" w:rsidRDefault="00D96D5E" w:rsidP="008B7C15">
            <w:pPr>
              <w:jc w:val="both"/>
              <w:rPr>
                <w:rFonts w:ascii="Arial Narrow" w:hAnsi="Arial Narrow" w:cs="Calibri"/>
                <w:color w:val="000000"/>
              </w:rPr>
            </w:pPr>
            <w:r>
              <w:rPr>
                <w:rFonts w:ascii="Arial Narrow" w:hAnsi="Arial Narrow" w:cs="Calibri"/>
                <w:color w:val="000000"/>
              </w:rPr>
              <w:t>0.015</w:t>
            </w:r>
            <w:r w:rsidRPr="00B53C65">
              <w:rPr>
                <w:rFonts w:ascii="Arial Narrow" w:hAnsi="Arial Narrow" w:cs="Calibri"/>
                <w:color w:val="000000"/>
              </w:rPr>
              <w:t xml:space="preserve"> </w:t>
            </w:r>
            <w:r>
              <w:rPr>
                <w:rFonts w:ascii="Arial Narrow" w:hAnsi="Arial Narrow" w:cs="Calibri"/>
                <w:color w:val="000000"/>
              </w:rPr>
              <w:sym w:font="Symbol" w:char="F0B1"/>
            </w:r>
            <w:r w:rsidRPr="00B53C65">
              <w:rPr>
                <w:rFonts w:ascii="Arial Narrow" w:hAnsi="Arial Narrow" w:cs="Calibri"/>
                <w:color w:val="000000"/>
              </w:rPr>
              <w:t xml:space="preserve"> 0.</w:t>
            </w:r>
            <w:r>
              <w:rPr>
                <w:rFonts w:ascii="Arial Narrow" w:hAnsi="Arial Narrow" w:cs="Calibri"/>
                <w:color w:val="000000"/>
              </w:rPr>
              <w:t>001</w:t>
            </w:r>
          </w:p>
        </w:tc>
        <w:tc>
          <w:tcPr>
            <w:tcW w:w="1701" w:type="dxa"/>
            <w:tcBorders>
              <w:bottom w:val="nil"/>
            </w:tcBorders>
            <w:shd w:val="clear" w:color="auto" w:fill="auto"/>
            <w:noWrap/>
            <w:vAlign w:val="center"/>
            <w:hideMark/>
          </w:tcPr>
          <w:p w14:paraId="03F1FC04" w14:textId="77777777" w:rsidR="00D96D5E" w:rsidRPr="00B53C65" w:rsidRDefault="00D96D5E" w:rsidP="008B7C15">
            <w:pPr>
              <w:jc w:val="both"/>
              <w:rPr>
                <w:rFonts w:ascii="Arial Narrow" w:hAnsi="Arial Narrow" w:cs="Calibri"/>
                <w:color w:val="000000"/>
              </w:rPr>
            </w:pPr>
            <w:r>
              <w:rPr>
                <w:rFonts w:ascii="Arial Narrow" w:hAnsi="Arial Narrow" w:cs="Calibri"/>
                <w:color w:val="000000"/>
              </w:rPr>
              <w:t xml:space="preserve">5.23 </w:t>
            </w:r>
            <w:r>
              <w:rPr>
                <w:rFonts w:ascii="Arial Narrow" w:hAnsi="Arial Narrow" w:cs="Calibri"/>
                <w:color w:val="000000"/>
              </w:rPr>
              <w:sym w:font="Symbol" w:char="F0B1"/>
            </w:r>
            <w:r w:rsidRPr="00B53C65">
              <w:rPr>
                <w:rFonts w:ascii="Arial Narrow" w:hAnsi="Arial Narrow" w:cs="Calibri"/>
                <w:color w:val="000000"/>
              </w:rPr>
              <w:t xml:space="preserve"> 1.</w:t>
            </w:r>
            <w:r>
              <w:rPr>
                <w:rFonts w:ascii="Arial Narrow" w:hAnsi="Arial Narrow" w:cs="Calibri"/>
                <w:color w:val="000000"/>
              </w:rPr>
              <w:t>11</w:t>
            </w:r>
          </w:p>
        </w:tc>
        <w:tc>
          <w:tcPr>
            <w:tcW w:w="1276" w:type="dxa"/>
            <w:tcBorders>
              <w:bottom w:val="nil"/>
            </w:tcBorders>
            <w:shd w:val="clear" w:color="auto" w:fill="auto"/>
            <w:noWrap/>
            <w:vAlign w:val="center"/>
            <w:hideMark/>
          </w:tcPr>
          <w:p w14:paraId="755DD8A0" w14:textId="77777777" w:rsidR="00D96D5E" w:rsidRPr="00B53C65" w:rsidRDefault="00D96D5E" w:rsidP="008B7C15">
            <w:pPr>
              <w:jc w:val="both"/>
              <w:rPr>
                <w:rFonts w:ascii="Arial Narrow" w:hAnsi="Arial Narrow" w:cs="Calibri"/>
                <w:color w:val="000000"/>
              </w:rPr>
            </w:pPr>
            <w:r w:rsidRPr="00B53C65">
              <w:rPr>
                <w:rFonts w:ascii="Arial Narrow" w:hAnsi="Arial Narrow" w:cs="Calibri"/>
                <w:color w:val="000000"/>
              </w:rPr>
              <w:t xml:space="preserve">2.22 </w:t>
            </w:r>
            <w:r>
              <w:rPr>
                <w:rFonts w:ascii="Arial Narrow" w:hAnsi="Arial Narrow" w:cs="Calibri"/>
                <w:color w:val="000000"/>
              </w:rPr>
              <w:sym w:font="Symbol" w:char="F0B1"/>
            </w:r>
            <w:r w:rsidRPr="00B53C65">
              <w:rPr>
                <w:rFonts w:ascii="Arial Narrow" w:hAnsi="Arial Narrow" w:cs="Calibri"/>
                <w:color w:val="000000"/>
              </w:rPr>
              <w:t xml:space="preserve"> 0.17</w:t>
            </w:r>
          </w:p>
        </w:tc>
      </w:tr>
      <w:tr w:rsidR="00177B51" w:rsidRPr="00B53C65" w14:paraId="3F28B8D5" w14:textId="77777777" w:rsidTr="001767C7">
        <w:trPr>
          <w:trHeight w:val="87"/>
        </w:trPr>
        <w:tc>
          <w:tcPr>
            <w:tcW w:w="1413" w:type="dxa"/>
            <w:vMerge/>
            <w:shd w:val="clear" w:color="auto" w:fill="auto"/>
          </w:tcPr>
          <w:p w14:paraId="0C23EE55" w14:textId="77777777" w:rsidR="00D96D5E" w:rsidRPr="00B53C65" w:rsidRDefault="00D96D5E" w:rsidP="008B7C15">
            <w:pPr>
              <w:jc w:val="both"/>
              <w:rPr>
                <w:rFonts w:ascii="Arial Narrow" w:hAnsi="Arial Narrow" w:cs="Calibri"/>
                <w:color w:val="000000"/>
              </w:rPr>
            </w:pPr>
          </w:p>
        </w:tc>
        <w:tc>
          <w:tcPr>
            <w:tcW w:w="1984" w:type="dxa"/>
            <w:tcBorders>
              <w:top w:val="nil"/>
              <w:bottom w:val="single" w:sz="4" w:space="0" w:color="auto"/>
            </w:tcBorders>
            <w:shd w:val="clear" w:color="auto" w:fill="F2F2F2" w:themeFill="background1" w:themeFillShade="F2"/>
            <w:noWrap/>
            <w:vAlign w:val="center"/>
          </w:tcPr>
          <w:p w14:paraId="597AE72D" w14:textId="38021659" w:rsidR="00D96D5E" w:rsidRPr="00B53C65" w:rsidRDefault="00D96D5E" w:rsidP="008B7C15">
            <w:pPr>
              <w:jc w:val="both"/>
              <w:rPr>
                <w:rFonts w:ascii="Arial Narrow" w:hAnsi="Arial Narrow" w:cs="Calibri"/>
                <w:color w:val="000000"/>
              </w:rPr>
            </w:pPr>
            <w:r w:rsidRPr="00B53C65">
              <w:rPr>
                <w:rFonts w:ascii="Arial Narrow" w:hAnsi="Arial Narrow" w:cs="Calibri"/>
                <w:color w:val="000000"/>
              </w:rPr>
              <w:t>11</w:t>
            </w:r>
            <w:r w:rsidR="00177B51">
              <w:rPr>
                <w:rFonts w:ascii="Arial Narrow" w:hAnsi="Arial Narrow" w:cs="Calibri"/>
                <w:color w:val="000000"/>
              </w:rPr>
              <w:t xml:space="preserve"> – Arima</w:t>
            </w:r>
          </w:p>
        </w:tc>
        <w:tc>
          <w:tcPr>
            <w:tcW w:w="567" w:type="dxa"/>
            <w:tcBorders>
              <w:top w:val="nil"/>
              <w:bottom w:val="single" w:sz="4" w:space="0" w:color="auto"/>
            </w:tcBorders>
            <w:shd w:val="clear" w:color="auto" w:fill="F2F2F2" w:themeFill="background1" w:themeFillShade="F2"/>
            <w:noWrap/>
            <w:vAlign w:val="center"/>
          </w:tcPr>
          <w:p w14:paraId="5B03A14E" w14:textId="77777777" w:rsidR="00D96D5E" w:rsidRPr="00B53C65" w:rsidRDefault="00D96D5E" w:rsidP="008B7C15">
            <w:pPr>
              <w:jc w:val="both"/>
              <w:rPr>
                <w:rFonts w:ascii="Arial Narrow" w:hAnsi="Arial Narrow" w:cs="Calibri"/>
                <w:color w:val="000000"/>
              </w:rPr>
            </w:pPr>
            <w:r w:rsidRPr="00B53C65">
              <w:rPr>
                <w:rFonts w:ascii="Arial Narrow" w:hAnsi="Arial Narrow" w:cs="Calibri"/>
                <w:color w:val="000000"/>
              </w:rPr>
              <w:t>14</w:t>
            </w:r>
          </w:p>
        </w:tc>
        <w:tc>
          <w:tcPr>
            <w:tcW w:w="1134" w:type="dxa"/>
            <w:tcBorders>
              <w:top w:val="nil"/>
              <w:bottom w:val="single" w:sz="4" w:space="0" w:color="auto"/>
            </w:tcBorders>
            <w:shd w:val="clear" w:color="auto" w:fill="F2F2F2" w:themeFill="background1" w:themeFillShade="F2"/>
            <w:noWrap/>
            <w:vAlign w:val="center"/>
          </w:tcPr>
          <w:p w14:paraId="3550261F" w14:textId="77777777" w:rsidR="00D96D5E" w:rsidRPr="00B53C65" w:rsidRDefault="00D96D5E" w:rsidP="008B7C15">
            <w:pPr>
              <w:jc w:val="both"/>
              <w:rPr>
                <w:rFonts w:ascii="Arial Narrow" w:hAnsi="Arial Narrow" w:cs="Calibri"/>
                <w:color w:val="000000"/>
              </w:rPr>
            </w:pPr>
            <w:r w:rsidRPr="00B53C65">
              <w:rPr>
                <w:rFonts w:ascii="Arial Narrow" w:hAnsi="Arial Narrow" w:cs="Calibri"/>
                <w:color w:val="000000"/>
              </w:rPr>
              <w:t>17.</w:t>
            </w:r>
            <w:r>
              <w:rPr>
                <w:rFonts w:ascii="Arial Narrow" w:hAnsi="Arial Narrow" w:cs="Calibri"/>
                <w:color w:val="000000"/>
              </w:rPr>
              <w:t>3</w:t>
            </w:r>
            <w:r w:rsidRPr="00B53C65">
              <w:rPr>
                <w:rFonts w:ascii="Arial Narrow" w:hAnsi="Arial Narrow" w:cs="Calibri"/>
                <w:color w:val="000000"/>
              </w:rPr>
              <w:t xml:space="preserve"> </w:t>
            </w:r>
            <w:r>
              <w:rPr>
                <w:rFonts w:ascii="Arial Narrow" w:hAnsi="Arial Narrow" w:cs="Calibri"/>
                <w:color w:val="000000"/>
              </w:rPr>
              <w:sym w:font="Symbol" w:char="F0B1"/>
            </w:r>
            <w:r w:rsidRPr="00B53C65">
              <w:rPr>
                <w:rFonts w:ascii="Arial Narrow" w:hAnsi="Arial Narrow" w:cs="Calibri"/>
                <w:color w:val="000000"/>
              </w:rPr>
              <w:t xml:space="preserve"> 0.2</w:t>
            </w:r>
          </w:p>
        </w:tc>
        <w:tc>
          <w:tcPr>
            <w:tcW w:w="1706" w:type="dxa"/>
            <w:tcBorders>
              <w:top w:val="nil"/>
              <w:bottom w:val="single" w:sz="4" w:space="0" w:color="auto"/>
            </w:tcBorders>
            <w:shd w:val="clear" w:color="auto" w:fill="F2F2F2" w:themeFill="background1" w:themeFillShade="F2"/>
            <w:noWrap/>
            <w:vAlign w:val="center"/>
          </w:tcPr>
          <w:p w14:paraId="5ED3459B" w14:textId="77777777" w:rsidR="00D96D5E" w:rsidRPr="00B53C65" w:rsidRDefault="00D96D5E" w:rsidP="008B7C15">
            <w:pPr>
              <w:jc w:val="both"/>
              <w:rPr>
                <w:rFonts w:ascii="Arial Narrow" w:hAnsi="Arial Narrow" w:cs="Calibri"/>
                <w:color w:val="000000"/>
              </w:rPr>
            </w:pPr>
            <w:r>
              <w:rPr>
                <w:rFonts w:ascii="Arial Narrow" w:hAnsi="Arial Narrow" w:cs="Calibri"/>
                <w:color w:val="000000"/>
              </w:rPr>
              <w:t>0.022</w:t>
            </w:r>
            <w:r w:rsidRPr="00B53C65">
              <w:rPr>
                <w:rFonts w:ascii="Arial Narrow" w:hAnsi="Arial Narrow" w:cs="Calibri"/>
                <w:color w:val="000000"/>
              </w:rPr>
              <w:t xml:space="preserve"> </w:t>
            </w:r>
            <w:r>
              <w:rPr>
                <w:rFonts w:ascii="Arial Narrow" w:hAnsi="Arial Narrow" w:cs="Calibri"/>
                <w:color w:val="000000"/>
              </w:rPr>
              <w:sym w:font="Symbol" w:char="F0B1"/>
            </w:r>
            <w:r w:rsidRPr="00B53C65">
              <w:rPr>
                <w:rFonts w:ascii="Arial Narrow" w:hAnsi="Arial Narrow" w:cs="Calibri"/>
                <w:color w:val="000000"/>
              </w:rPr>
              <w:t xml:space="preserve"> </w:t>
            </w:r>
            <w:r>
              <w:rPr>
                <w:rFonts w:ascii="Arial Narrow" w:hAnsi="Arial Narrow" w:cs="Calibri"/>
                <w:color w:val="000000"/>
              </w:rPr>
              <w:t>0.001</w:t>
            </w:r>
          </w:p>
        </w:tc>
        <w:tc>
          <w:tcPr>
            <w:tcW w:w="1701" w:type="dxa"/>
            <w:tcBorders>
              <w:top w:val="nil"/>
              <w:bottom w:val="single" w:sz="4" w:space="0" w:color="auto"/>
            </w:tcBorders>
            <w:shd w:val="clear" w:color="auto" w:fill="F2F2F2" w:themeFill="background1" w:themeFillShade="F2"/>
            <w:noWrap/>
            <w:vAlign w:val="center"/>
          </w:tcPr>
          <w:p w14:paraId="6A223D0C" w14:textId="77777777" w:rsidR="00D96D5E" w:rsidRPr="00B53C65" w:rsidRDefault="00D96D5E" w:rsidP="008B7C15">
            <w:pPr>
              <w:jc w:val="both"/>
              <w:rPr>
                <w:rFonts w:ascii="Arial Narrow" w:hAnsi="Arial Narrow" w:cs="Calibri"/>
                <w:color w:val="000000"/>
              </w:rPr>
            </w:pPr>
            <w:r>
              <w:rPr>
                <w:rFonts w:ascii="Arial Narrow" w:hAnsi="Arial Narrow" w:cs="Calibri"/>
                <w:color w:val="000000"/>
              </w:rPr>
              <w:t>0.46</w:t>
            </w:r>
            <w:r w:rsidRPr="00B53C65">
              <w:rPr>
                <w:rFonts w:ascii="Arial Narrow" w:hAnsi="Arial Narrow" w:cs="Calibri"/>
                <w:color w:val="000000"/>
              </w:rPr>
              <w:t xml:space="preserve"> </w:t>
            </w:r>
            <w:r>
              <w:rPr>
                <w:rFonts w:ascii="Arial Narrow" w:hAnsi="Arial Narrow" w:cs="Calibri"/>
                <w:color w:val="000000"/>
              </w:rPr>
              <w:sym w:font="Symbol" w:char="F0B1"/>
            </w:r>
            <w:r w:rsidRPr="00B53C65">
              <w:rPr>
                <w:rFonts w:ascii="Arial Narrow" w:hAnsi="Arial Narrow" w:cs="Calibri"/>
                <w:color w:val="000000"/>
              </w:rPr>
              <w:t xml:space="preserve"> 0.</w:t>
            </w:r>
            <w:r>
              <w:rPr>
                <w:rFonts w:ascii="Arial Narrow" w:hAnsi="Arial Narrow" w:cs="Calibri"/>
                <w:color w:val="000000"/>
              </w:rPr>
              <w:t>95</w:t>
            </w:r>
          </w:p>
        </w:tc>
        <w:tc>
          <w:tcPr>
            <w:tcW w:w="1276" w:type="dxa"/>
            <w:tcBorders>
              <w:top w:val="nil"/>
              <w:bottom w:val="single" w:sz="4" w:space="0" w:color="auto"/>
            </w:tcBorders>
            <w:shd w:val="clear" w:color="auto" w:fill="F2F2F2" w:themeFill="background1" w:themeFillShade="F2"/>
            <w:noWrap/>
            <w:vAlign w:val="center"/>
          </w:tcPr>
          <w:p w14:paraId="3E8CEB39" w14:textId="77777777" w:rsidR="00D96D5E" w:rsidRPr="00B53C65" w:rsidRDefault="00D96D5E" w:rsidP="008B7C15">
            <w:pPr>
              <w:jc w:val="both"/>
              <w:rPr>
                <w:rFonts w:ascii="Arial Narrow" w:hAnsi="Arial Narrow" w:cs="Calibri"/>
                <w:color w:val="000000"/>
              </w:rPr>
            </w:pPr>
            <w:r w:rsidRPr="00B53C65">
              <w:rPr>
                <w:rFonts w:ascii="Arial Narrow" w:hAnsi="Arial Narrow" w:cs="Calibri"/>
                <w:color w:val="000000"/>
              </w:rPr>
              <w:t xml:space="preserve">2.15 </w:t>
            </w:r>
            <w:r>
              <w:rPr>
                <w:rFonts w:ascii="Arial Narrow" w:hAnsi="Arial Narrow" w:cs="Calibri"/>
                <w:color w:val="000000"/>
              </w:rPr>
              <w:sym w:font="Symbol" w:char="F0B1"/>
            </w:r>
            <w:r w:rsidRPr="00B53C65">
              <w:rPr>
                <w:rFonts w:ascii="Arial Narrow" w:hAnsi="Arial Narrow" w:cs="Calibri"/>
                <w:color w:val="000000"/>
              </w:rPr>
              <w:t xml:space="preserve"> 0.13</w:t>
            </w:r>
          </w:p>
        </w:tc>
      </w:tr>
      <w:tr w:rsidR="00177B51" w:rsidRPr="00B53C65" w14:paraId="5F738261" w14:textId="77777777" w:rsidTr="001767C7">
        <w:trPr>
          <w:trHeight w:val="87"/>
        </w:trPr>
        <w:tc>
          <w:tcPr>
            <w:tcW w:w="1413" w:type="dxa"/>
            <w:vMerge/>
            <w:shd w:val="clear" w:color="auto" w:fill="auto"/>
          </w:tcPr>
          <w:p w14:paraId="18479607" w14:textId="77777777" w:rsidR="00D96D5E" w:rsidRDefault="00D96D5E" w:rsidP="008B7C15">
            <w:pPr>
              <w:jc w:val="both"/>
              <w:rPr>
                <w:rFonts w:ascii="Arial Narrow" w:hAnsi="Arial Narrow" w:cs="Calibri"/>
                <w:color w:val="000000"/>
              </w:rPr>
            </w:pPr>
          </w:p>
        </w:tc>
        <w:tc>
          <w:tcPr>
            <w:tcW w:w="1984" w:type="dxa"/>
            <w:tcBorders>
              <w:top w:val="single" w:sz="4" w:space="0" w:color="auto"/>
            </w:tcBorders>
            <w:shd w:val="clear" w:color="auto" w:fill="auto"/>
            <w:noWrap/>
            <w:vAlign w:val="center"/>
          </w:tcPr>
          <w:p w14:paraId="0D534B6F" w14:textId="77777777" w:rsidR="00D96D5E" w:rsidRPr="00B53C65" w:rsidRDefault="00D96D5E" w:rsidP="008B7C15">
            <w:pPr>
              <w:jc w:val="both"/>
              <w:rPr>
                <w:rFonts w:ascii="Arial Narrow" w:hAnsi="Arial Narrow" w:cs="Calibri"/>
                <w:color w:val="000000"/>
              </w:rPr>
            </w:pPr>
            <w:r>
              <w:rPr>
                <w:rFonts w:ascii="Arial Narrow" w:hAnsi="Arial Narrow" w:cs="Calibri"/>
                <w:color w:val="000000"/>
              </w:rPr>
              <w:t>Total/Avg.</w:t>
            </w:r>
          </w:p>
        </w:tc>
        <w:tc>
          <w:tcPr>
            <w:tcW w:w="567" w:type="dxa"/>
            <w:tcBorders>
              <w:top w:val="single" w:sz="4" w:space="0" w:color="auto"/>
            </w:tcBorders>
            <w:shd w:val="clear" w:color="auto" w:fill="auto"/>
            <w:noWrap/>
            <w:vAlign w:val="center"/>
          </w:tcPr>
          <w:p w14:paraId="4F81A057" w14:textId="77777777" w:rsidR="00D96D5E" w:rsidRPr="00B53C65" w:rsidRDefault="00D96D5E" w:rsidP="008B7C15">
            <w:pPr>
              <w:jc w:val="both"/>
              <w:rPr>
                <w:rFonts w:ascii="Arial Narrow" w:hAnsi="Arial Narrow" w:cs="Calibri"/>
                <w:color w:val="000000"/>
              </w:rPr>
            </w:pPr>
            <w:r>
              <w:rPr>
                <w:rFonts w:ascii="Arial Narrow" w:hAnsi="Arial Narrow" w:cs="Calibri"/>
                <w:color w:val="000000"/>
              </w:rPr>
              <w:t>94</w:t>
            </w:r>
          </w:p>
        </w:tc>
        <w:tc>
          <w:tcPr>
            <w:tcW w:w="1134" w:type="dxa"/>
            <w:tcBorders>
              <w:top w:val="single" w:sz="4" w:space="0" w:color="auto"/>
            </w:tcBorders>
            <w:shd w:val="clear" w:color="auto" w:fill="auto"/>
            <w:noWrap/>
            <w:vAlign w:val="center"/>
          </w:tcPr>
          <w:p w14:paraId="3AF0FA3B" w14:textId="77777777" w:rsidR="00D96D5E" w:rsidRPr="00B53C65" w:rsidRDefault="00D96D5E" w:rsidP="008B7C15">
            <w:pPr>
              <w:jc w:val="both"/>
              <w:rPr>
                <w:rFonts w:ascii="Arial Narrow" w:hAnsi="Arial Narrow" w:cs="Calibri"/>
                <w:color w:val="000000"/>
              </w:rPr>
            </w:pPr>
            <w:r>
              <w:rPr>
                <w:rFonts w:ascii="Arial Narrow" w:hAnsi="Arial Narrow" w:cs="Calibri"/>
                <w:color w:val="000000"/>
              </w:rPr>
              <w:t xml:space="preserve">15.6 </w:t>
            </w:r>
            <w:r>
              <w:rPr>
                <w:rFonts w:ascii="Arial Narrow" w:hAnsi="Arial Narrow" w:cs="Calibri"/>
                <w:color w:val="000000"/>
              </w:rPr>
              <w:sym w:font="Symbol" w:char="F0B1"/>
            </w:r>
            <w:r>
              <w:rPr>
                <w:rFonts w:ascii="Arial Narrow" w:hAnsi="Arial Narrow" w:cs="Calibri"/>
                <w:color w:val="000000"/>
              </w:rPr>
              <w:t xml:space="preserve"> 0.2</w:t>
            </w:r>
          </w:p>
        </w:tc>
        <w:tc>
          <w:tcPr>
            <w:tcW w:w="1706" w:type="dxa"/>
            <w:tcBorders>
              <w:top w:val="single" w:sz="4" w:space="0" w:color="auto"/>
            </w:tcBorders>
            <w:shd w:val="clear" w:color="auto" w:fill="auto"/>
            <w:noWrap/>
            <w:vAlign w:val="center"/>
          </w:tcPr>
          <w:p w14:paraId="49BC6DFE" w14:textId="77777777" w:rsidR="00D96D5E" w:rsidRDefault="00D96D5E" w:rsidP="008B7C15">
            <w:pPr>
              <w:jc w:val="both"/>
              <w:rPr>
                <w:rFonts w:ascii="Arial Narrow" w:hAnsi="Arial Narrow" w:cs="Calibri"/>
                <w:color w:val="000000"/>
              </w:rPr>
            </w:pPr>
            <w:r>
              <w:rPr>
                <w:rFonts w:ascii="Arial Narrow" w:hAnsi="Arial Narrow" w:cs="Calibri"/>
                <w:color w:val="000000"/>
              </w:rPr>
              <w:t xml:space="preserve">0.018 </w:t>
            </w:r>
            <w:r>
              <w:rPr>
                <w:rFonts w:ascii="Arial Narrow" w:hAnsi="Arial Narrow" w:cs="Calibri"/>
                <w:color w:val="000000"/>
              </w:rPr>
              <w:sym w:font="Symbol" w:char="F0B1"/>
            </w:r>
            <w:r>
              <w:rPr>
                <w:rFonts w:ascii="Arial Narrow" w:hAnsi="Arial Narrow" w:cs="Calibri"/>
                <w:color w:val="000000"/>
              </w:rPr>
              <w:t xml:space="preserve"> 0.001</w:t>
            </w:r>
          </w:p>
        </w:tc>
        <w:tc>
          <w:tcPr>
            <w:tcW w:w="1701" w:type="dxa"/>
            <w:tcBorders>
              <w:top w:val="single" w:sz="4" w:space="0" w:color="auto"/>
            </w:tcBorders>
            <w:shd w:val="clear" w:color="auto" w:fill="auto"/>
            <w:noWrap/>
            <w:vAlign w:val="center"/>
          </w:tcPr>
          <w:p w14:paraId="5CD48AD4" w14:textId="77777777" w:rsidR="00D96D5E" w:rsidRPr="00B53C65" w:rsidRDefault="00D96D5E" w:rsidP="008B7C15">
            <w:pPr>
              <w:jc w:val="both"/>
              <w:rPr>
                <w:rFonts w:ascii="Arial Narrow" w:hAnsi="Arial Narrow" w:cs="Calibri"/>
                <w:color w:val="000000"/>
              </w:rPr>
            </w:pPr>
            <w:r>
              <w:rPr>
                <w:rFonts w:ascii="Arial Narrow" w:hAnsi="Arial Narrow" w:cs="Calibri"/>
                <w:color w:val="000000"/>
              </w:rPr>
              <w:t xml:space="preserve">3.38 </w:t>
            </w:r>
            <w:r>
              <w:rPr>
                <w:rFonts w:ascii="Arial Narrow" w:hAnsi="Arial Narrow" w:cs="Calibri"/>
                <w:color w:val="000000"/>
              </w:rPr>
              <w:sym w:font="Symbol" w:char="F0B1"/>
            </w:r>
            <w:r>
              <w:rPr>
                <w:rFonts w:ascii="Arial Narrow" w:hAnsi="Arial Narrow" w:cs="Calibri"/>
                <w:color w:val="000000"/>
              </w:rPr>
              <w:t xml:space="preserve"> 0.43</w:t>
            </w:r>
          </w:p>
        </w:tc>
        <w:tc>
          <w:tcPr>
            <w:tcW w:w="1276" w:type="dxa"/>
            <w:tcBorders>
              <w:top w:val="single" w:sz="4" w:space="0" w:color="auto"/>
            </w:tcBorders>
            <w:shd w:val="clear" w:color="auto" w:fill="auto"/>
            <w:noWrap/>
            <w:vAlign w:val="center"/>
          </w:tcPr>
          <w:p w14:paraId="60DED3E2" w14:textId="77777777" w:rsidR="00D96D5E" w:rsidRPr="00B53C65" w:rsidRDefault="00D96D5E" w:rsidP="008B7C15">
            <w:pPr>
              <w:jc w:val="both"/>
              <w:rPr>
                <w:rFonts w:ascii="Arial Narrow" w:hAnsi="Arial Narrow" w:cs="Calibri"/>
                <w:color w:val="000000"/>
              </w:rPr>
            </w:pPr>
            <w:r>
              <w:rPr>
                <w:rFonts w:ascii="Arial Narrow" w:hAnsi="Arial Narrow" w:cs="Calibri"/>
                <w:color w:val="000000"/>
              </w:rPr>
              <w:t xml:space="preserve">2.98 </w:t>
            </w:r>
            <w:r>
              <w:rPr>
                <w:rFonts w:ascii="Arial Narrow" w:hAnsi="Arial Narrow" w:cs="Calibri"/>
                <w:color w:val="000000"/>
              </w:rPr>
              <w:sym w:font="Symbol" w:char="F0B1"/>
            </w:r>
            <w:r>
              <w:rPr>
                <w:rFonts w:ascii="Arial Narrow" w:hAnsi="Arial Narrow" w:cs="Calibri"/>
                <w:color w:val="000000"/>
              </w:rPr>
              <w:t xml:space="preserve"> 0.10</w:t>
            </w:r>
          </w:p>
        </w:tc>
      </w:tr>
    </w:tbl>
    <w:p w14:paraId="6D5DB80D" w14:textId="77777777" w:rsidR="00D96D5E" w:rsidRDefault="00D96D5E" w:rsidP="00D96D5E">
      <w:pPr>
        <w:jc w:val="both"/>
        <w:rPr>
          <w:rFonts w:ascii="Arial Narrow" w:hAnsi="Arial Narrow"/>
        </w:rPr>
      </w:pPr>
      <w:r w:rsidRPr="00592F40">
        <w:rPr>
          <w:rFonts w:ascii="Arial Narrow" w:hAnsi="Arial Narrow"/>
          <w:vertAlign w:val="superscript"/>
        </w:rPr>
        <w:t>a</w:t>
      </w:r>
      <w:r>
        <w:rPr>
          <w:rFonts w:ascii="Arial Narrow" w:hAnsi="Arial Narrow"/>
        </w:rPr>
        <w:t>: estimated marginal means for SL = 16.1 mm.</w:t>
      </w:r>
    </w:p>
    <w:p w14:paraId="6D78F65E" w14:textId="77777777" w:rsidR="008B6C63" w:rsidRDefault="008B6C63">
      <w:pPr>
        <w:rPr>
          <w:rFonts w:ascii="Arial Narrow" w:hAnsi="Arial Narrow" w:cs="Times New Roman"/>
        </w:rPr>
      </w:pPr>
      <w:r>
        <w:rPr>
          <w:rFonts w:ascii="Arial Narrow" w:hAnsi="Arial Narrow" w:cs="Times New Roman"/>
        </w:rPr>
        <w:br w:type="page"/>
      </w:r>
    </w:p>
    <w:p w14:paraId="5B054BB7" w14:textId="28A3F8BD" w:rsidR="008B6C63" w:rsidRDefault="008B6C63" w:rsidP="00EC0345">
      <w:pPr>
        <w:spacing w:line="276" w:lineRule="auto"/>
        <w:jc w:val="both"/>
        <w:rPr>
          <w:rFonts w:ascii="Arial Narrow" w:hAnsi="Arial Narrow" w:cs="Times New Roman"/>
        </w:rPr>
      </w:pPr>
      <w:r w:rsidRPr="000158A2">
        <w:rPr>
          <w:rFonts w:ascii="Arial Narrow" w:hAnsi="Arial Narrow" w:cs="Times New Roman"/>
          <w:b/>
        </w:rPr>
        <w:lastRenderedPageBreak/>
        <w:t xml:space="preserve">Table </w:t>
      </w:r>
      <w:r>
        <w:rPr>
          <w:rFonts w:ascii="Arial Narrow" w:hAnsi="Arial Narrow" w:cs="Times New Roman"/>
          <w:b/>
        </w:rPr>
        <w:t>S</w:t>
      </w:r>
      <w:r w:rsidR="00D96D5E">
        <w:rPr>
          <w:rFonts w:ascii="Arial Narrow" w:hAnsi="Arial Narrow" w:cs="Times New Roman"/>
          <w:b/>
        </w:rPr>
        <w:t>4</w:t>
      </w:r>
      <w:r w:rsidRPr="005536B9">
        <w:rPr>
          <w:rFonts w:ascii="Arial Narrow" w:hAnsi="Arial Narrow" w:cs="Times New Roman"/>
          <w:b/>
        </w:rPr>
        <w:t>.</w:t>
      </w:r>
      <w:r>
        <w:rPr>
          <w:rFonts w:ascii="Arial Narrow" w:hAnsi="Arial Narrow" w:cs="Times New Roman"/>
        </w:rPr>
        <w:t xml:space="preserve"> Descriptive statistics (mean </w:t>
      </w:r>
      <w:r>
        <w:rPr>
          <w:rFonts w:ascii="Arial Narrow" w:eastAsia="Times New Roman" w:hAnsi="Arial Narrow" w:cs="Calibri"/>
          <w:color w:val="000000"/>
        </w:rPr>
        <w:sym w:font="Symbol" w:char="F0B1"/>
      </w:r>
      <w:r>
        <w:rPr>
          <w:rFonts w:ascii="Arial Narrow" w:eastAsia="Times New Roman" w:hAnsi="Arial Narrow" w:cs="Calibri"/>
          <w:color w:val="000000"/>
        </w:rPr>
        <w:t xml:space="preserve"> SE) of female and offspring </w:t>
      </w:r>
      <w:r w:rsidRPr="000158A2">
        <w:rPr>
          <w:rFonts w:ascii="Arial Narrow" w:eastAsia="Times New Roman" w:hAnsi="Arial Narrow" w:cs="Calibri"/>
          <w:i/>
          <w:color w:val="000000"/>
        </w:rPr>
        <w:t>Poecilia reticulata</w:t>
      </w:r>
      <w:r>
        <w:rPr>
          <w:rFonts w:ascii="Arial Narrow" w:eastAsia="Times New Roman" w:hAnsi="Arial Narrow" w:cs="Calibri"/>
          <w:color w:val="000000"/>
        </w:rPr>
        <w:t xml:space="preserve"> life-history traits.</w:t>
      </w:r>
    </w:p>
    <w:tbl>
      <w:tblPr>
        <w:tblW w:w="15172"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3"/>
        <w:gridCol w:w="1989"/>
        <w:gridCol w:w="567"/>
        <w:gridCol w:w="1134"/>
        <w:gridCol w:w="1706"/>
        <w:gridCol w:w="1559"/>
        <w:gridCol w:w="1417"/>
        <w:gridCol w:w="1418"/>
        <w:gridCol w:w="1417"/>
        <w:gridCol w:w="1276"/>
        <w:gridCol w:w="1276"/>
      </w:tblGrid>
      <w:tr w:rsidR="00025770" w:rsidRPr="00AB4535" w14:paraId="7E90E90C" w14:textId="77777777" w:rsidTr="001767C7">
        <w:trPr>
          <w:trHeight w:val="647"/>
        </w:trPr>
        <w:tc>
          <w:tcPr>
            <w:tcW w:w="1413" w:type="dxa"/>
            <w:tcBorders>
              <w:top w:val="single" w:sz="4" w:space="0" w:color="auto"/>
              <w:bottom w:val="single" w:sz="4" w:space="0" w:color="auto"/>
            </w:tcBorders>
            <w:shd w:val="clear" w:color="auto" w:fill="auto"/>
            <w:vAlign w:val="center"/>
          </w:tcPr>
          <w:p w14:paraId="75369E31" w14:textId="77777777" w:rsidR="00025770" w:rsidRPr="00AB4535" w:rsidRDefault="00025770"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Habitat type</w:t>
            </w:r>
          </w:p>
        </w:tc>
        <w:tc>
          <w:tcPr>
            <w:tcW w:w="1989" w:type="dxa"/>
            <w:tcBorders>
              <w:top w:val="single" w:sz="4" w:space="0" w:color="auto"/>
              <w:bottom w:val="single" w:sz="4" w:space="0" w:color="auto"/>
            </w:tcBorders>
            <w:shd w:val="clear" w:color="auto" w:fill="auto"/>
            <w:noWrap/>
            <w:vAlign w:val="center"/>
            <w:hideMark/>
          </w:tcPr>
          <w:p w14:paraId="4B5FC186" w14:textId="77777777" w:rsidR="00025770" w:rsidRPr="00AB4535" w:rsidRDefault="00025770"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Population</w:t>
            </w:r>
          </w:p>
        </w:tc>
        <w:tc>
          <w:tcPr>
            <w:tcW w:w="567" w:type="dxa"/>
            <w:tcBorders>
              <w:top w:val="single" w:sz="4" w:space="0" w:color="auto"/>
              <w:bottom w:val="single" w:sz="4" w:space="0" w:color="auto"/>
            </w:tcBorders>
            <w:shd w:val="clear" w:color="auto" w:fill="auto"/>
            <w:noWrap/>
            <w:vAlign w:val="center"/>
            <w:hideMark/>
          </w:tcPr>
          <w:p w14:paraId="3390181C" w14:textId="77777777" w:rsidR="00025770" w:rsidRPr="00AB4535" w:rsidRDefault="00025770" w:rsidP="007344B3">
            <w:pPr>
              <w:jc w:val="center"/>
              <w:rPr>
                <w:rFonts w:ascii="Arial Narrow" w:eastAsia="Times New Roman" w:hAnsi="Arial Narrow" w:cs="Times New Roman"/>
                <w:i/>
                <w:color w:val="000000"/>
              </w:rPr>
            </w:pPr>
            <w:r w:rsidRPr="00AB4535">
              <w:rPr>
                <w:rFonts w:ascii="Arial Narrow" w:eastAsia="Times New Roman" w:hAnsi="Arial Narrow" w:cs="Times New Roman"/>
                <w:i/>
                <w:color w:val="000000"/>
              </w:rPr>
              <w:t>N</w:t>
            </w:r>
          </w:p>
        </w:tc>
        <w:tc>
          <w:tcPr>
            <w:tcW w:w="1134" w:type="dxa"/>
            <w:tcBorders>
              <w:top w:val="single" w:sz="4" w:space="0" w:color="auto"/>
              <w:bottom w:val="single" w:sz="4" w:space="0" w:color="auto"/>
            </w:tcBorders>
            <w:shd w:val="clear" w:color="auto" w:fill="auto"/>
            <w:noWrap/>
            <w:vAlign w:val="center"/>
            <w:hideMark/>
          </w:tcPr>
          <w:p w14:paraId="39F9A943" w14:textId="77777777" w:rsidR="00025770" w:rsidRPr="00AB4535" w:rsidRDefault="00025770"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SL</w:t>
            </w:r>
            <w:r>
              <w:rPr>
                <w:rFonts w:ascii="Arial Narrow" w:eastAsia="Times New Roman" w:hAnsi="Arial Narrow" w:cs="Times New Roman"/>
                <w:color w:val="000000"/>
              </w:rPr>
              <w:t xml:space="preserve"> [mm]</w:t>
            </w:r>
          </w:p>
        </w:tc>
        <w:tc>
          <w:tcPr>
            <w:tcW w:w="1706" w:type="dxa"/>
            <w:tcBorders>
              <w:top w:val="single" w:sz="4" w:space="0" w:color="auto"/>
              <w:bottom w:val="single" w:sz="4" w:space="0" w:color="auto"/>
            </w:tcBorders>
            <w:shd w:val="clear" w:color="auto" w:fill="auto"/>
            <w:noWrap/>
            <w:vAlign w:val="center"/>
            <w:hideMark/>
          </w:tcPr>
          <w:p w14:paraId="39DF46EF" w14:textId="79A5CC86" w:rsidR="00025770" w:rsidRPr="00AB4535" w:rsidRDefault="00025770"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Lean </w:t>
            </w:r>
            <w:r w:rsidR="00714A77">
              <w:rPr>
                <w:rFonts w:ascii="Arial Narrow" w:eastAsia="Times New Roman" w:hAnsi="Arial Narrow" w:cs="Times New Roman"/>
                <w:color w:val="000000"/>
              </w:rPr>
              <w:t>mass</w:t>
            </w:r>
            <w:r>
              <w:rPr>
                <w:rFonts w:ascii="Arial Narrow" w:eastAsia="Times New Roman" w:hAnsi="Arial Narrow" w:cs="Times New Roman"/>
                <w:color w:val="000000"/>
              </w:rPr>
              <w:t xml:space="preserve"> [g]</w:t>
            </w:r>
            <w:r w:rsidR="00905AB2" w:rsidRPr="00A2472A">
              <w:rPr>
                <w:rFonts w:ascii="Arial Narrow" w:eastAsia="Times New Roman" w:hAnsi="Arial Narrow" w:cs="Times New Roman"/>
                <w:color w:val="000000"/>
                <w:vertAlign w:val="superscript"/>
              </w:rPr>
              <w:t>a</w:t>
            </w:r>
          </w:p>
        </w:tc>
        <w:tc>
          <w:tcPr>
            <w:tcW w:w="1559" w:type="dxa"/>
            <w:tcBorders>
              <w:top w:val="single" w:sz="4" w:space="0" w:color="auto"/>
              <w:bottom w:val="single" w:sz="4" w:space="0" w:color="auto"/>
            </w:tcBorders>
            <w:shd w:val="clear" w:color="auto" w:fill="auto"/>
            <w:noWrap/>
            <w:vAlign w:val="center"/>
            <w:hideMark/>
          </w:tcPr>
          <w:p w14:paraId="45B0FF43" w14:textId="77777777" w:rsidR="00025770" w:rsidRPr="00AB4535" w:rsidRDefault="00025770"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Fat content</w:t>
            </w:r>
            <w:r>
              <w:rPr>
                <w:rFonts w:ascii="Arial Narrow" w:eastAsia="Times New Roman" w:hAnsi="Arial Narrow" w:cs="Times New Roman"/>
                <w:color w:val="000000"/>
              </w:rPr>
              <w:t xml:space="preserve"> [%]</w:t>
            </w:r>
          </w:p>
        </w:tc>
        <w:tc>
          <w:tcPr>
            <w:tcW w:w="1417" w:type="dxa"/>
            <w:tcBorders>
              <w:top w:val="single" w:sz="4" w:space="0" w:color="auto"/>
              <w:bottom w:val="single" w:sz="4" w:space="0" w:color="auto"/>
            </w:tcBorders>
            <w:shd w:val="clear" w:color="auto" w:fill="auto"/>
            <w:noWrap/>
            <w:vAlign w:val="center"/>
            <w:hideMark/>
          </w:tcPr>
          <w:p w14:paraId="323D8F46" w14:textId="77777777" w:rsidR="00025770" w:rsidRPr="00AB4535" w:rsidRDefault="00025770"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RA [%]</w:t>
            </w:r>
          </w:p>
        </w:tc>
        <w:tc>
          <w:tcPr>
            <w:tcW w:w="1418" w:type="dxa"/>
            <w:tcBorders>
              <w:top w:val="single" w:sz="4" w:space="0" w:color="auto"/>
              <w:bottom w:val="single" w:sz="4" w:space="0" w:color="auto"/>
            </w:tcBorders>
            <w:shd w:val="clear" w:color="auto" w:fill="auto"/>
            <w:noWrap/>
            <w:vAlign w:val="center"/>
            <w:hideMark/>
          </w:tcPr>
          <w:p w14:paraId="7EAE3369" w14:textId="77777777" w:rsidR="00025770" w:rsidRPr="00AB4535" w:rsidRDefault="00025770" w:rsidP="007344B3">
            <w:pPr>
              <w:jc w:val="center"/>
              <w:rPr>
                <w:rFonts w:ascii="Arial Narrow" w:eastAsia="Times New Roman" w:hAnsi="Arial Narrow" w:cs="Times New Roman"/>
                <w:color w:val="000000"/>
              </w:rPr>
            </w:pPr>
            <w:proofErr w:type="spellStart"/>
            <w:r w:rsidRPr="00AB4535">
              <w:rPr>
                <w:rFonts w:ascii="Arial Narrow" w:eastAsia="Times New Roman" w:hAnsi="Arial Narrow" w:cs="Times New Roman"/>
                <w:color w:val="000000"/>
              </w:rPr>
              <w:t>Fecundity</w:t>
            </w:r>
            <w:r w:rsidRPr="00592F40">
              <w:rPr>
                <w:rFonts w:ascii="Arial Narrow" w:eastAsia="Times New Roman" w:hAnsi="Arial Narrow" w:cs="Times New Roman"/>
                <w:color w:val="000000"/>
                <w:vertAlign w:val="superscript"/>
              </w:rPr>
              <w:t>a</w:t>
            </w:r>
            <w:proofErr w:type="spellEnd"/>
          </w:p>
        </w:tc>
        <w:tc>
          <w:tcPr>
            <w:tcW w:w="1417" w:type="dxa"/>
            <w:tcBorders>
              <w:top w:val="single" w:sz="4" w:space="0" w:color="auto"/>
              <w:bottom w:val="single" w:sz="4" w:space="0" w:color="auto"/>
            </w:tcBorders>
            <w:shd w:val="clear" w:color="auto" w:fill="auto"/>
            <w:noWrap/>
            <w:vAlign w:val="center"/>
            <w:hideMark/>
          </w:tcPr>
          <w:p w14:paraId="7BF7522E" w14:textId="68A43C6B" w:rsidR="00025770" w:rsidRPr="00AB4535" w:rsidRDefault="00025770"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E</w:t>
            </w:r>
            <w:r w:rsidRPr="00AB4535">
              <w:rPr>
                <w:rFonts w:ascii="Arial Narrow" w:eastAsia="Times New Roman" w:hAnsi="Arial Narrow" w:cs="Times New Roman"/>
                <w:color w:val="000000"/>
              </w:rPr>
              <w:t>mbryo</w:t>
            </w:r>
            <w:r>
              <w:rPr>
                <w:rFonts w:ascii="Arial Narrow" w:eastAsia="Times New Roman" w:hAnsi="Arial Narrow" w:cs="Times New Roman"/>
                <w:color w:val="000000"/>
              </w:rPr>
              <w:t xml:space="preserve"> lean</w:t>
            </w:r>
            <w:r w:rsidRPr="00AB4535">
              <w:rPr>
                <w:rFonts w:ascii="Arial Narrow" w:eastAsia="Times New Roman" w:hAnsi="Arial Narrow" w:cs="Times New Roman"/>
                <w:color w:val="000000"/>
              </w:rPr>
              <w:t xml:space="preserve"> </w:t>
            </w:r>
            <w:r w:rsidR="00714A77">
              <w:rPr>
                <w:rFonts w:ascii="Arial Narrow" w:eastAsia="Times New Roman" w:hAnsi="Arial Narrow" w:cs="Times New Roman"/>
                <w:color w:val="000000"/>
              </w:rPr>
              <w:t>mass</w:t>
            </w:r>
            <w:r>
              <w:rPr>
                <w:rFonts w:ascii="Arial Narrow" w:eastAsia="Times New Roman" w:hAnsi="Arial Narrow" w:cs="Times New Roman"/>
                <w:color w:val="000000"/>
              </w:rPr>
              <w:t xml:space="preserve"> [mg]</w:t>
            </w:r>
          </w:p>
        </w:tc>
        <w:tc>
          <w:tcPr>
            <w:tcW w:w="1276" w:type="dxa"/>
            <w:tcBorders>
              <w:top w:val="single" w:sz="4" w:space="0" w:color="auto"/>
              <w:bottom w:val="single" w:sz="4" w:space="0" w:color="auto"/>
            </w:tcBorders>
            <w:shd w:val="clear" w:color="auto" w:fill="auto"/>
          </w:tcPr>
          <w:p w14:paraId="7850A77D" w14:textId="7FAECBEE" w:rsidR="00025770" w:rsidRDefault="00025770"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Estima</w:t>
            </w:r>
            <w:r w:rsidR="0047530A">
              <w:rPr>
                <w:rFonts w:ascii="Arial Narrow" w:eastAsia="Times New Roman" w:hAnsi="Arial Narrow" w:cs="Times New Roman"/>
                <w:color w:val="000000"/>
              </w:rPr>
              <w:t xml:space="preserve">ted embryo </w:t>
            </w:r>
            <w:r w:rsidR="00714A77">
              <w:rPr>
                <w:rFonts w:ascii="Arial Narrow" w:eastAsia="Times New Roman" w:hAnsi="Arial Narrow" w:cs="Times New Roman"/>
                <w:color w:val="000000"/>
              </w:rPr>
              <w:t xml:space="preserve">mass </w:t>
            </w:r>
            <w:r w:rsidR="0047530A">
              <w:rPr>
                <w:rFonts w:ascii="Arial Narrow" w:eastAsia="Times New Roman" w:hAnsi="Arial Narrow" w:cs="Times New Roman"/>
                <w:color w:val="000000"/>
              </w:rPr>
              <w:t>at birth [mg]</w:t>
            </w:r>
            <w:r w:rsidR="0047530A" w:rsidRPr="00077290">
              <w:rPr>
                <w:rFonts w:ascii="Arial Narrow" w:eastAsia="Times New Roman" w:hAnsi="Arial Narrow" w:cs="Times New Roman"/>
                <w:color w:val="000000"/>
                <w:vertAlign w:val="superscript"/>
              </w:rPr>
              <w:t>b</w:t>
            </w:r>
          </w:p>
        </w:tc>
        <w:tc>
          <w:tcPr>
            <w:tcW w:w="1276" w:type="dxa"/>
            <w:tcBorders>
              <w:top w:val="single" w:sz="4" w:space="0" w:color="auto"/>
              <w:bottom w:val="single" w:sz="4" w:space="0" w:color="auto"/>
            </w:tcBorders>
            <w:shd w:val="clear" w:color="auto" w:fill="auto"/>
            <w:noWrap/>
            <w:vAlign w:val="center"/>
            <w:hideMark/>
          </w:tcPr>
          <w:p w14:paraId="5A18A579" w14:textId="6B96192C" w:rsidR="00025770" w:rsidRPr="00AB4535" w:rsidRDefault="00025770"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E</w:t>
            </w:r>
            <w:r w:rsidRPr="00AB4535">
              <w:rPr>
                <w:rFonts w:ascii="Arial Narrow" w:eastAsia="Times New Roman" w:hAnsi="Arial Narrow" w:cs="Times New Roman"/>
                <w:color w:val="000000"/>
              </w:rPr>
              <w:t>mbryo fat</w:t>
            </w:r>
            <w:r>
              <w:rPr>
                <w:rFonts w:ascii="Arial Narrow" w:eastAsia="Times New Roman" w:hAnsi="Arial Narrow" w:cs="Times New Roman"/>
                <w:color w:val="000000"/>
              </w:rPr>
              <w:t xml:space="preserve"> content [%]</w:t>
            </w:r>
          </w:p>
        </w:tc>
      </w:tr>
      <w:tr w:rsidR="00177B51" w:rsidRPr="00AB4535" w14:paraId="47C50EF9" w14:textId="77777777" w:rsidTr="00177B51">
        <w:trPr>
          <w:trHeight w:val="238"/>
        </w:trPr>
        <w:tc>
          <w:tcPr>
            <w:tcW w:w="1413" w:type="dxa"/>
            <w:vMerge w:val="restart"/>
            <w:tcBorders>
              <w:top w:val="single" w:sz="4" w:space="0" w:color="auto"/>
            </w:tcBorders>
            <w:shd w:val="clear" w:color="auto" w:fill="auto"/>
            <w:vAlign w:val="center"/>
          </w:tcPr>
          <w:p w14:paraId="18496640" w14:textId="77777777" w:rsidR="00D96D5E" w:rsidRPr="00AB4535" w:rsidRDefault="00D96D5E" w:rsidP="00591492">
            <w:pPr>
              <w:rPr>
                <w:rFonts w:ascii="Arial Narrow" w:eastAsia="Times New Roman" w:hAnsi="Arial Narrow" w:cs="Times New Roman"/>
                <w:color w:val="000000"/>
              </w:rPr>
            </w:pPr>
            <w:r>
              <w:rPr>
                <w:rFonts w:ascii="Arial Narrow" w:eastAsia="Times New Roman" w:hAnsi="Arial Narrow" w:cs="Times New Roman"/>
                <w:color w:val="000000"/>
              </w:rPr>
              <w:t>Polluted</w:t>
            </w:r>
          </w:p>
        </w:tc>
        <w:tc>
          <w:tcPr>
            <w:tcW w:w="1989" w:type="dxa"/>
            <w:tcBorders>
              <w:top w:val="single" w:sz="4" w:space="0" w:color="auto"/>
              <w:bottom w:val="nil"/>
            </w:tcBorders>
            <w:shd w:val="clear" w:color="auto" w:fill="F2F2F2" w:themeFill="background1" w:themeFillShade="F2"/>
            <w:noWrap/>
            <w:vAlign w:val="center"/>
            <w:hideMark/>
          </w:tcPr>
          <w:p w14:paraId="52E46683" w14:textId="0D2D237F" w:rsidR="00D96D5E" w:rsidRPr="00AB4535" w:rsidRDefault="00D96D5E" w:rsidP="00591492">
            <w:pPr>
              <w:rPr>
                <w:rFonts w:ascii="Arial Narrow" w:eastAsia="Times New Roman" w:hAnsi="Arial Narrow" w:cs="Times New Roman"/>
                <w:color w:val="000000"/>
              </w:rPr>
            </w:pPr>
            <w:r w:rsidRPr="00AB4535">
              <w:rPr>
                <w:rFonts w:ascii="Arial Narrow" w:eastAsia="Times New Roman" w:hAnsi="Arial Narrow" w:cs="Times New Roman"/>
                <w:color w:val="000000"/>
              </w:rPr>
              <w:t>1</w:t>
            </w:r>
            <w:r w:rsidR="00177B51">
              <w:rPr>
                <w:rFonts w:ascii="Arial Narrow" w:eastAsia="Times New Roman" w:hAnsi="Arial Narrow" w:cs="Times New Roman"/>
                <w:color w:val="000000"/>
              </w:rPr>
              <w:t xml:space="preserve"> – Pitch Lake</w:t>
            </w:r>
          </w:p>
        </w:tc>
        <w:tc>
          <w:tcPr>
            <w:tcW w:w="567" w:type="dxa"/>
            <w:tcBorders>
              <w:top w:val="single" w:sz="4" w:space="0" w:color="auto"/>
              <w:bottom w:val="nil"/>
            </w:tcBorders>
            <w:shd w:val="clear" w:color="auto" w:fill="F2F2F2" w:themeFill="background1" w:themeFillShade="F2"/>
            <w:noWrap/>
            <w:vAlign w:val="center"/>
            <w:hideMark/>
          </w:tcPr>
          <w:p w14:paraId="1F3D9173"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15</w:t>
            </w:r>
          </w:p>
        </w:tc>
        <w:tc>
          <w:tcPr>
            <w:tcW w:w="1134" w:type="dxa"/>
            <w:tcBorders>
              <w:top w:val="single" w:sz="4" w:space="0" w:color="auto"/>
              <w:bottom w:val="nil"/>
            </w:tcBorders>
            <w:shd w:val="clear" w:color="auto" w:fill="F2F2F2" w:themeFill="background1" w:themeFillShade="F2"/>
            <w:noWrap/>
            <w:vAlign w:val="center"/>
            <w:hideMark/>
          </w:tcPr>
          <w:p w14:paraId="1801A4CC"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21.4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0.5</w:t>
            </w:r>
          </w:p>
        </w:tc>
        <w:tc>
          <w:tcPr>
            <w:tcW w:w="1706" w:type="dxa"/>
            <w:tcBorders>
              <w:top w:val="single" w:sz="4" w:space="0" w:color="auto"/>
              <w:bottom w:val="nil"/>
            </w:tcBorders>
            <w:shd w:val="clear" w:color="auto" w:fill="F2F2F2" w:themeFill="background1" w:themeFillShade="F2"/>
            <w:noWrap/>
            <w:vAlign w:val="center"/>
            <w:hideMark/>
          </w:tcPr>
          <w:p w14:paraId="121BEC8C"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0.0</w:t>
            </w:r>
            <w:r>
              <w:rPr>
                <w:rFonts w:ascii="Arial Narrow" w:eastAsia="Times New Roman" w:hAnsi="Arial Narrow" w:cs="Times New Roman"/>
                <w:color w:val="000000"/>
              </w:rPr>
              <w:t>45</w:t>
            </w:r>
            <w:r w:rsidRPr="00AB4535">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0.002</w:t>
            </w:r>
          </w:p>
        </w:tc>
        <w:tc>
          <w:tcPr>
            <w:tcW w:w="1559" w:type="dxa"/>
            <w:tcBorders>
              <w:top w:val="single" w:sz="4" w:space="0" w:color="auto"/>
              <w:bottom w:val="nil"/>
            </w:tcBorders>
            <w:shd w:val="clear" w:color="auto" w:fill="F2F2F2" w:themeFill="background1" w:themeFillShade="F2"/>
            <w:noWrap/>
            <w:vAlign w:val="center"/>
            <w:hideMark/>
          </w:tcPr>
          <w:p w14:paraId="544E6072"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4.15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0.62</w:t>
            </w:r>
          </w:p>
        </w:tc>
        <w:tc>
          <w:tcPr>
            <w:tcW w:w="1417" w:type="dxa"/>
            <w:tcBorders>
              <w:top w:val="single" w:sz="4" w:space="0" w:color="auto"/>
              <w:bottom w:val="nil"/>
            </w:tcBorders>
            <w:shd w:val="clear" w:color="auto" w:fill="F2F2F2" w:themeFill="background1" w:themeFillShade="F2"/>
            <w:noWrap/>
            <w:vAlign w:val="center"/>
            <w:hideMark/>
          </w:tcPr>
          <w:p w14:paraId="5DD6C7FC"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13.82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1.12</w:t>
            </w:r>
          </w:p>
        </w:tc>
        <w:tc>
          <w:tcPr>
            <w:tcW w:w="1418" w:type="dxa"/>
            <w:tcBorders>
              <w:top w:val="single" w:sz="4" w:space="0" w:color="auto"/>
              <w:bottom w:val="nil"/>
            </w:tcBorders>
            <w:shd w:val="clear" w:color="auto" w:fill="F2F2F2" w:themeFill="background1" w:themeFillShade="F2"/>
            <w:noWrap/>
            <w:vAlign w:val="center"/>
            <w:hideMark/>
          </w:tcPr>
          <w:p w14:paraId="13C2EED5" w14:textId="54BC8DA1" w:rsidR="00D96D5E" w:rsidRPr="00AB4535"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10.</w:t>
            </w:r>
            <w:r w:rsidR="00905AB2">
              <w:rPr>
                <w:rFonts w:ascii="Arial Narrow" w:eastAsia="Times New Roman" w:hAnsi="Arial Narrow" w:cs="Times New Roman"/>
                <w:color w:val="000000"/>
              </w:rPr>
              <w:t>50</w:t>
            </w:r>
            <w:r>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w:t>
            </w:r>
            <w:r>
              <w:rPr>
                <w:rFonts w:ascii="Arial Narrow" w:eastAsia="Times New Roman" w:hAnsi="Arial Narrow" w:cs="Times New Roman"/>
                <w:color w:val="000000"/>
              </w:rPr>
              <w:t>1.1</w:t>
            </w:r>
            <w:r w:rsidR="00905AB2">
              <w:rPr>
                <w:rFonts w:ascii="Arial Narrow" w:eastAsia="Times New Roman" w:hAnsi="Arial Narrow" w:cs="Times New Roman"/>
                <w:color w:val="000000"/>
              </w:rPr>
              <w:t>5</w:t>
            </w:r>
          </w:p>
        </w:tc>
        <w:tc>
          <w:tcPr>
            <w:tcW w:w="1417" w:type="dxa"/>
            <w:tcBorders>
              <w:top w:val="single" w:sz="4" w:space="0" w:color="auto"/>
              <w:bottom w:val="nil"/>
            </w:tcBorders>
            <w:shd w:val="clear" w:color="auto" w:fill="F2F2F2" w:themeFill="background1" w:themeFillShade="F2"/>
            <w:noWrap/>
            <w:vAlign w:val="center"/>
            <w:hideMark/>
          </w:tcPr>
          <w:p w14:paraId="38512484"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0.65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0.04</w:t>
            </w:r>
          </w:p>
        </w:tc>
        <w:tc>
          <w:tcPr>
            <w:tcW w:w="1276" w:type="dxa"/>
            <w:tcBorders>
              <w:top w:val="single" w:sz="4" w:space="0" w:color="auto"/>
              <w:bottom w:val="nil"/>
            </w:tcBorders>
            <w:shd w:val="clear" w:color="auto" w:fill="F2F2F2" w:themeFill="background1" w:themeFillShade="F2"/>
          </w:tcPr>
          <w:p w14:paraId="46F467D1" w14:textId="00E15E9A" w:rsidR="00D96D5E" w:rsidRPr="00AB4535"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0.56</w:t>
            </w:r>
          </w:p>
        </w:tc>
        <w:tc>
          <w:tcPr>
            <w:tcW w:w="1276" w:type="dxa"/>
            <w:tcBorders>
              <w:top w:val="single" w:sz="4" w:space="0" w:color="auto"/>
              <w:bottom w:val="nil"/>
            </w:tcBorders>
            <w:shd w:val="clear" w:color="auto" w:fill="F2F2F2" w:themeFill="background1" w:themeFillShade="F2"/>
            <w:noWrap/>
            <w:vAlign w:val="center"/>
            <w:hideMark/>
          </w:tcPr>
          <w:p w14:paraId="1BF2AC34" w14:textId="49366603"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7.91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1.39</w:t>
            </w:r>
          </w:p>
        </w:tc>
      </w:tr>
      <w:tr w:rsidR="00177B51" w:rsidRPr="00AB4535" w14:paraId="72B707B2" w14:textId="77777777" w:rsidTr="00177B51">
        <w:trPr>
          <w:trHeight w:val="154"/>
        </w:trPr>
        <w:tc>
          <w:tcPr>
            <w:tcW w:w="1413" w:type="dxa"/>
            <w:vMerge/>
            <w:shd w:val="clear" w:color="auto" w:fill="auto"/>
            <w:vAlign w:val="center"/>
          </w:tcPr>
          <w:p w14:paraId="6DDC3641" w14:textId="77777777" w:rsidR="00D96D5E" w:rsidRPr="00AB4535" w:rsidRDefault="00D96D5E" w:rsidP="00591492">
            <w:pPr>
              <w:rPr>
                <w:rFonts w:ascii="Arial Narrow" w:eastAsia="Times New Roman" w:hAnsi="Arial Narrow" w:cs="Times New Roman"/>
                <w:color w:val="000000"/>
              </w:rPr>
            </w:pPr>
          </w:p>
        </w:tc>
        <w:tc>
          <w:tcPr>
            <w:tcW w:w="1989" w:type="dxa"/>
            <w:tcBorders>
              <w:top w:val="nil"/>
              <w:bottom w:val="nil"/>
            </w:tcBorders>
            <w:shd w:val="clear" w:color="auto" w:fill="auto"/>
            <w:noWrap/>
            <w:vAlign w:val="center"/>
            <w:hideMark/>
          </w:tcPr>
          <w:p w14:paraId="341A469D" w14:textId="5E706868" w:rsidR="00D96D5E" w:rsidRPr="00AB4535" w:rsidRDefault="00A0727E" w:rsidP="00591492">
            <w:pPr>
              <w:rPr>
                <w:rFonts w:ascii="Arial Narrow" w:eastAsia="Times New Roman" w:hAnsi="Arial Narrow" w:cs="Times New Roman"/>
                <w:color w:val="000000"/>
              </w:rPr>
            </w:pPr>
            <w:r>
              <w:rPr>
                <w:rFonts w:ascii="Arial Narrow" w:eastAsia="Times New Roman" w:hAnsi="Arial Narrow" w:cs="Times New Roman"/>
                <w:color w:val="000000"/>
              </w:rPr>
              <w:t>2</w:t>
            </w:r>
            <w:r w:rsidR="00177B51">
              <w:rPr>
                <w:rFonts w:ascii="Arial Narrow" w:eastAsia="Times New Roman" w:hAnsi="Arial Narrow" w:cs="Times New Roman"/>
                <w:color w:val="000000"/>
              </w:rPr>
              <w:t xml:space="preserve"> – Vance River E</w:t>
            </w:r>
          </w:p>
        </w:tc>
        <w:tc>
          <w:tcPr>
            <w:tcW w:w="567" w:type="dxa"/>
            <w:tcBorders>
              <w:top w:val="nil"/>
              <w:bottom w:val="nil"/>
            </w:tcBorders>
            <w:shd w:val="clear" w:color="auto" w:fill="auto"/>
            <w:noWrap/>
            <w:vAlign w:val="center"/>
            <w:hideMark/>
          </w:tcPr>
          <w:p w14:paraId="6F13B732" w14:textId="629CFCA3"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1</w:t>
            </w:r>
            <w:r w:rsidR="003541F6">
              <w:rPr>
                <w:rFonts w:ascii="Arial Narrow" w:eastAsia="Times New Roman" w:hAnsi="Arial Narrow" w:cs="Times New Roman"/>
                <w:color w:val="000000"/>
              </w:rPr>
              <w:t>4</w:t>
            </w:r>
          </w:p>
        </w:tc>
        <w:tc>
          <w:tcPr>
            <w:tcW w:w="1134" w:type="dxa"/>
            <w:tcBorders>
              <w:top w:val="nil"/>
              <w:bottom w:val="nil"/>
            </w:tcBorders>
            <w:shd w:val="clear" w:color="auto" w:fill="auto"/>
            <w:noWrap/>
            <w:vAlign w:val="center"/>
            <w:hideMark/>
          </w:tcPr>
          <w:p w14:paraId="6267E1E9"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22.1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0.3</w:t>
            </w:r>
          </w:p>
        </w:tc>
        <w:tc>
          <w:tcPr>
            <w:tcW w:w="1706" w:type="dxa"/>
            <w:tcBorders>
              <w:top w:val="nil"/>
              <w:bottom w:val="nil"/>
            </w:tcBorders>
            <w:shd w:val="clear" w:color="auto" w:fill="auto"/>
            <w:noWrap/>
            <w:vAlign w:val="center"/>
            <w:hideMark/>
          </w:tcPr>
          <w:p w14:paraId="4652A573"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0.0</w:t>
            </w:r>
            <w:r>
              <w:rPr>
                <w:rFonts w:ascii="Arial Narrow" w:eastAsia="Times New Roman" w:hAnsi="Arial Narrow" w:cs="Times New Roman"/>
                <w:color w:val="000000"/>
              </w:rPr>
              <w:t>53</w:t>
            </w:r>
            <w:r w:rsidRPr="00AB4535">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0.002</w:t>
            </w:r>
          </w:p>
        </w:tc>
        <w:tc>
          <w:tcPr>
            <w:tcW w:w="1559" w:type="dxa"/>
            <w:tcBorders>
              <w:top w:val="nil"/>
              <w:bottom w:val="nil"/>
            </w:tcBorders>
            <w:shd w:val="clear" w:color="auto" w:fill="auto"/>
            <w:noWrap/>
            <w:vAlign w:val="center"/>
            <w:hideMark/>
          </w:tcPr>
          <w:p w14:paraId="6BA205A4" w14:textId="3B94D933"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2.</w:t>
            </w:r>
            <w:r w:rsidR="003541F6">
              <w:rPr>
                <w:rFonts w:ascii="Arial Narrow" w:eastAsia="Times New Roman" w:hAnsi="Arial Narrow" w:cs="Times New Roman"/>
                <w:color w:val="000000"/>
              </w:rPr>
              <w:t xml:space="preserve">16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0.44</w:t>
            </w:r>
          </w:p>
        </w:tc>
        <w:tc>
          <w:tcPr>
            <w:tcW w:w="1417" w:type="dxa"/>
            <w:tcBorders>
              <w:top w:val="nil"/>
              <w:bottom w:val="nil"/>
            </w:tcBorders>
            <w:shd w:val="clear" w:color="auto" w:fill="auto"/>
            <w:noWrap/>
            <w:vAlign w:val="center"/>
            <w:hideMark/>
          </w:tcPr>
          <w:p w14:paraId="41BF4EC0"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14.72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1.15</w:t>
            </w:r>
          </w:p>
        </w:tc>
        <w:tc>
          <w:tcPr>
            <w:tcW w:w="1418" w:type="dxa"/>
            <w:tcBorders>
              <w:top w:val="nil"/>
              <w:bottom w:val="nil"/>
            </w:tcBorders>
            <w:shd w:val="clear" w:color="auto" w:fill="auto"/>
            <w:noWrap/>
            <w:vAlign w:val="center"/>
            <w:hideMark/>
          </w:tcPr>
          <w:p w14:paraId="633D046C" w14:textId="0D7F83E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1</w:t>
            </w:r>
            <w:r>
              <w:rPr>
                <w:rFonts w:ascii="Arial Narrow" w:eastAsia="Times New Roman" w:hAnsi="Arial Narrow" w:cs="Times New Roman"/>
                <w:color w:val="000000"/>
              </w:rPr>
              <w:t>6.</w:t>
            </w:r>
            <w:r w:rsidR="00905AB2">
              <w:rPr>
                <w:rFonts w:ascii="Arial Narrow" w:eastAsia="Times New Roman" w:hAnsi="Arial Narrow" w:cs="Times New Roman"/>
                <w:color w:val="000000"/>
              </w:rPr>
              <w:t>41</w:t>
            </w:r>
            <w:r w:rsidRPr="00AB4535">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1.</w:t>
            </w:r>
            <w:r>
              <w:rPr>
                <w:rFonts w:ascii="Arial Narrow" w:eastAsia="Times New Roman" w:hAnsi="Arial Narrow" w:cs="Times New Roman"/>
                <w:color w:val="000000"/>
              </w:rPr>
              <w:t>1</w:t>
            </w:r>
            <w:r w:rsidR="00905AB2">
              <w:rPr>
                <w:rFonts w:ascii="Arial Narrow" w:eastAsia="Times New Roman" w:hAnsi="Arial Narrow" w:cs="Times New Roman"/>
                <w:color w:val="000000"/>
              </w:rPr>
              <w:t>6</w:t>
            </w:r>
          </w:p>
        </w:tc>
        <w:tc>
          <w:tcPr>
            <w:tcW w:w="1417" w:type="dxa"/>
            <w:tcBorders>
              <w:top w:val="nil"/>
              <w:bottom w:val="nil"/>
            </w:tcBorders>
            <w:shd w:val="clear" w:color="auto" w:fill="auto"/>
            <w:noWrap/>
            <w:vAlign w:val="center"/>
            <w:hideMark/>
          </w:tcPr>
          <w:p w14:paraId="36DF99EC"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0.54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0.03</w:t>
            </w:r>
          </w:p>
        </w:tc>
        <w:tc>
          <w:tcPr>
            <w:tcW w:w="1276" w:type="dxa"/>
            <w:tcBorders>
              <w:top w:val="nil"/>
              <w:bottom w:val="nil"/>
            </w:tcBorders>
            <w:shd w:val="clear" w:color="auto" w:fill="auto"/>
          </w:tcPr>
          <w:p w14:paraId="07B2CCF0" w14:textId="60DD2DBA" w:rsidR="00D96D5E" w:rsidRPr="00AB4535"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0.46</w:t>
            </w:r>
          </w:p>
        </w:tc>
        <w:tc>
          <w:tcPr>
            <w:tcW w:w="1276" w:type="dxa"/>
            <w:tcBorders>
              <w:top w:val="nil"/>
              <w:bottom w:val="nil"/>
            </w:tcBorders>
            <w:shd w:val="clear" w:color="auto" w:fill="auto"/>
            <w:noWrap/>
            <w:vAlign w:val="center"/>
            <w:hideMark/>
          </w:tcPr>
          <w:p w14:paraId="3B20C1C9" w14:textId="293F97E4"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2.93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0.55</w:t>
            </w:r>
          </w:p>
        </w:tc>
      </w:tr>
      <w:tr w:rsidR="00177B51" w:rsidRPr="00AB4535" w14:paraId="137135D0" w14:textId="77777777" w:rsidTr="00177B51">
        <w:trPr>
          <w:trHeight w:val="209"/>
        </w:trPr>
        <w:tc>
          <w:tcPr>
            <w:tcW w:w="1413" w:type="dxa"/>
            <w:vMerge/>
            <w:shd w:val="clear" w:color="auto" w:fill="auto"/>
            <w:vAlign w:val="center"/>
          </w:tcPr>
          <w:p w14:paraId="72AF2309" w14:textId="77777777" w:rsidR="00D96D5E" w:rsidRPr="00AB4535" w:rsidRDefault="00D96D5E" w:rsidP="00591492">
            <w:pPr>
              <w:rPr>
                <w:rFonts w:ascii="Arial Narrow" w:eastAsia="Times New Roman" w:hAnsi="Arial Narrow" w:cs="Times New Roman"/>
                <w:color w:val="000000"/>
              </w:rPr>
            </w:pPr>
          </w:p>
        </w:tc>
        <w:tc>
          <w:tcPr>
            <w:tcW w:w="1989" w:type="dxa"/>
            <w:tcBorders>
              <w:top w:val="nil"/>
              <w:bottom w:val="nil"/>
            </w:tcBorders>
            <w:shd w:val="clear" w:color="auto" w:fill="F2F2F2" w:themeFill="background1" w:themeFillShade="F2"/>
            <w:noWrap/>
            <w:vAlign w:val="center"/>
            <w:hideMark/>
          </w:tcPr>
          <w:p w14:paraId="43DFF559" w14:textId="3B512CC5" w:rsidR="00D96D5E" w:rsidRPr="00AB4535" w:rsidRDefault="00A0727E" w:rsidP="00591492">
            <w:pPr>
              <w:rPr>
                <w:rFonts w:ascii="Arial Narrow" w:eastAsia="Times New Roman" w:hAnsi="Arial Narrow" w:cs="Times New Roman"/>
                <w:color w:val="000000"/>
              </w:rPr>
            </w:pPr>
            <w:r>
              <w:rPr>
                <w:rFonts w:ascii="Arial Narrow" w:eastAsia="Times New Roman" w:hAnsi="Arial Narrow" w:cs="Times New Roman"/>
                <w:color w:val="000000"/>
              </w:rPr>
              <w:t>3</w:t>
            </w:r>
            <w:r w:rsidR="00177B51">
              <w:rPr>
                <w:rFonts w:ascii="Arial Narrow" w:eastAsia="Times New Roman" w:hAnsi="Arial Narrow" w:cs="Times New Roman"/>
                <w:color w:val="000000"/>
              </w:rPr>
              <w:t xml:space="preserve"> – Vance River S</w:t>
            </w:r>
          </w:p>
        </w:tc>
        <w:tc>
          <w:tcPr>
            <w:tcW w:w="567" w:type="dxa"/>
            <w:tcBorders>
              <w:top w:val="nil"/>
              <w:bottom w:val="nil"/>
            </w:tcBorders>
            <w:shd w:val="clear" w:color="auto" w:fill="F2F2F2" w:themeFill="background1" w:themeFillShade="F2"/>
            <w:noWrap/>
            <w:vAlign w:val="center"/>
            <w:hideMark/>
          </w:tcPr>
          <w:p w14:paraId="01D43286"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14</w:t>
            </w:r>
          </w:p>
        </w:tc>
        <w:tc>
          <w:tcPr>
            <w:tcW w:w="1134" w:type="dxa"/>
            <w:tcBorders>
              <w:top w:val="nil"/>
              <w:bottom w:val="nil"/>
            </w:tcBorders>
            <w:shd w:val="clear" w:color="auto" w:fill="F2F2F2" w:themeFill="background1" w:themeFillShade="F2"/>
            <w:noWrap/>
            <w:vAlign w:val="center"/>
            <w:hideMark/>
          </w:tcPr>
          <w:p w14:paraId="44A2F454"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24.5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0.6</w:t>
            </w:r>
          </w:p>
        </w:tc>
        <w:tc>
          <w:tcPr>
            <w:tcW w:w="1706" w:type="dxa"/>
            <w:tcBorders>
              <w:top w:val="nil"/>
              <w:bottom w:val="nil"/>
            </w:tcBorders>
            <w:shd w:val="clear" w:color="auto" w:fill="F2F2F2" w:themeFill="background1" w:themeFillShade="F2"/>
            <w:noWrap/>
            <w:vAlign w:val="center"/>
            <w:hideMark/>
          </w:tcPr>
          <w:p w14:paraId="3A841675"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0.0</w:t>
            </w:r>
            <w:r>
              <w:rPr>
                <w:rFonts w:ascii="Arial Narrow" w:eastAsia="Times New Roman" w:hAnsi="Arial Narrow" w:cs="Times New Roman"/>
                <w:color w:val="000000"/>
              </w:rPr>
              <w:t>63</w:t>
            </w:r>
            <w:r w:rsidRPr="00AB4535">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0.00</w:t>
            </w:r>
            <w:r>
              <w:rPr>
                <w:rFonts w:ascii="Arial Narrow" w:eastAsia="Times New Roman" w:hAnsi="Arial Narrow" w:cs="Times New Roman"/>
                <w:color w:val="000000"/>
              </w:rPr>
              <w:t>2</w:t>
            </w:r>
          </w:p>
        </w:tc>
        <w:tc>
          <w:tcPr>
            <w:tcW w:w="1559" w:type="dxa"/>
            <w:tcBorders>
              <w:top w:val="nil"/>
              <w:bottom w:val="nil"/>
            </w:tcBorders>
            <w:shd w:val="clear" w:color="auto" w:fill="F2F2F2" w:themeFill="background1" w:themeFillShade="F2"/>
            <w:noWrap/>
            <w:vAlign w:val="center"/>
            <w:hideMark/>
          </w:tcPr>
          <w:p w14:paraId="785E4C1C"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5.03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1.26</w:t>
            </w:r>
          </w:p>
        </w:tc>
        <w:tc>
          <w:tcPr>
            <w:tcW w:w="1417" w:type="dxa"/>
            <w:tcBorders>
              <w:top w:val="nil"/>
              <w:bottom w:val="nil"/>
            </w:tcBorders>
            <w:shd w:val="clear" w:color="auto" w:fill="F2F2F2" w:themeFill="background1" w:themeFillShade="F2"/>
            <w:noWrap/>
            <w:vAlign w:val="center"/>
            <w:hideMark/>
          </w:tcPr>
          <w:p w14:paraId="549AC48F"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9.38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0.77</w:t>
            </w:r>
          </w:p>
        </w:tc>
        <w:tc>
          <w:tcPr>
            <w:tcW w:w="1418" w:type="dxa"/>
            <w:tcBorders>
              <w:top w:val="nil"/>
              <w:bottom w:val="nil"/>
            </w:tcBorders>
            <w:shd w:val="clear" w:color="auto" w:fill="F2F2F2" w:themeFill="background1" w:themeFillShade="F2"/>
            <w:noWrap/>
            <w:vAlign w:val="center"/>
            <w:hideMark/>
          </w:tcPr>
          <w:p w14:paraId="50737B7D" w14:textId="03670F5F" w:rsidR="00D96D5E" w:rsidRPr="00AB4535"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7.9</w:t>
            </w:r>
            <w:r w:rsidR="00905AB2">
              <w:rPr>
                <w:rFonts w:ascii="Arial Narrow" w:eastAsia="Times New Roman" w:hAnsi="Arial Narrow" w:cs="Times New Roman"/>
                <w:color w:val="000000"/>
              </w:rPr>
              <w:t xml:space="preserve">5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1.</w:t>
            </w:r>
            <w:r>
              <w:rPr>
                <w:rFonts w:ascii="Arial Narrow" w:eastAsia="Times New Roman" w:hAnsi="Arial Narrow" w:cs="Times New Roman"/>
                <w:color w:val="000000"/>
              </w:rPr>
              <w:t>1</w:t>
            </w:r>
            <w:r w:rsidR="00905AB2">
              <w:rPr>
                <w:rFonts w:ascii="Arial Narrow" w:eastAsia="Times New Roman" w:hAnsi="Arial Narrow" w:cs="Times New Roman"/>
                <w:color w:val="000000"/>
              </w:rPr>
              <w:t>8</w:t>
            </w:r>
          </w:p>
        </w:tc>
        <w:tc>
          <w:tcPr>
            <w:tcW w:w="1417" w:type="dxa"/>
            <w:tcBorders>
              <w:top w:val="nil"/>
              <w:bottom w:val="nil"/>
            </w:tcBorders>
            <w:shd w:val="clear" w:color="auto" w:fill="F2F2F2" w:themeFill="background1" w:themeFillShade="F2"/>
            <w:noWrap/>
            <w:vAlign w:val="center"/>
            <w:hideMark/>
          </w:tcPr>
          <w:p w14:paraId="79554692"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0.77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0.05</w:t>
            </w:r>
          </w:p>
        </w:tc>
        <w:tc>
          <w:tcPr>
            <w:tcW w:w="1276" w:type="dxa"/>
            <w:tcBorders>
              <w:top w:val="nil"/>
              <w:bottom w:val="nil"/>
            </w:tcBorders>
            <w:shd w:val="clear" w:color="auto" w:fill="F2F2F2" w:themeFill="background1" w:themeFillShade="F2"/>
          </w:tcPr>
          <w:p w14:paraId="77390077" w14:textId="386D2159" w:rsidR="00D96D5E" w:rsidRPr="00AB4535"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0.57</w:t>
            </w:r>
          </w:p>
        </w:tc>
        <w:tc>
          <w:tcPr>
            <w:tcW w:w="1276" w:type="dxa"/>
            <w:tcBorders>
              <w:top w:val="nil"/>
              <w:bottom w:val="nil"/>
            </w:tcBorders>
            <w:shd w:val="clear" w:color="auto" w:fill="F2F2F2" w:themeFill="background1" w:themeFillShade="F2"/>
            <w:noWrap/>
            <w:vAlign w:val="center"/>
            <w:hideMark/>
          </w:tcPr>
          <w:p w14:paraId="578138E9" w14:textId="716CD51F"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6.22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1.42</w:t>
            </w:r>
          </w:p>
        </w:tc>
      </w:tr>
      <w:tr w:rsidR="00177B51" w:rsidRPr="00AB4535" w14:paraId="0D4B082E" w14:textId="77777777" w:rsidTr="00177B51">
        <w:trPr>
          <w:trHeight w:val="251"/>
        </w:trPr>
        <w:tc>
          <w:tcPr>
            <w:tcW w:w="1413" w:type="dxa"/>
            <w:vMerge/>
            <w:shd w:val="clear" w:color="auto" w:fill="auto"/>
            <w:vAlign w:val="center"/>
          </w:tcPr>
          <w:p w14:paraId="792A2701" w14:textId="77777777" w:rsidR="00D96D5E" w:rsidRPr="00AB4535" w:rsidRDefault="00D96D5E" w:rsidP="00591492">
            <w:pPr>
              <w:rPr>
                <w:rFonts w:ascii="Arial Narrow" w:eastAsia="Times New Roman" w:hAnsi="Arial Narrow" w:cs="Times New Roman"/>
                <w:color w:val="000000"/>
              </w:rPr>
            </w:pPr>
          </w:p>
        </w:tc>
        <w:tc>
          <w:tcPr>
            <w:tcW w:w="1989" w:type="dxa"/>
            <w:tcBorders>
              <w:top w:val="nil"/>
              <w:bottom w:val="nil"/>
            </w:tcBorders>
            <w:shd w:val="clear" w:color="auto" w:fill="auto"/>
            <w:noWrap/>
            <w:vAlign w:val="center"/>
            <w:hideMark/>
          </w:tcPr>
          <w:p w14:paraId="61274547" w14:textId="1887875F" w:rsidR="00D96D5E" w:rsidRPr="00AB4535" w:rsidRDefault="00A0727E" w:rsidP="00591492">
            <w:pPr>
              <w:rPr>
                <w:rFonts w:ascii="Arial Narrow" w:eastAsia="Times New Roman" w:hAnsi="Arial Narrow" w:cs="Times New Roman"/>
                <w:color w:val="000000"/>
              </w:rPr>
            </w:pPr>
            <w:r>
              <w:rPr>
                <w:rFonts w:ascii="Arial Narrow" w:eastAsia="Times New Roman" w:hAnsi="Arial Narrow" w:cs="Times New Roman"/>
                <w:color w:val="000000"/>
              </w:rPr>
              <w:t>4</w:t>
            </w:r>
            <w:r w:rsidR="00177B51">
              <w:rPr>
                <w:rFonts w:ascii="Arial Narrow" w:eastAsia="Times New Roman" w:hAnsi="Arial Narrow" w:cs="Times New Roman"/>
                <w:color w:val="000000"/>
              </w:rPr>
              <w:t xml:space="preserve"> – </w:t>
            </w:r>
            <w:proofErr w:type="spellStart"/>
            <w:r w:rsidR="00177B51">
              <w:rPr>
                <w:rFonts w:ascii="Arial Narrow" w:eastAsia="Times New Roman" w:hAnsi="Arial Narrow" w:cs="Times New Roman"/>
                <w:color w:val="000000"/>
              </w:rPr>
              <w:t>Dehli</w:t>
            </w:r>
            <w:proofErr w:type="spellEnd"/>
            <w:r w:rsidR="00177B51">
              <w:rPr>
                <w:rFonts w:ascii="Arial Narrow" w:eastAsia="Times New Roman" w:hAnsi="Arial Narrow" w:cs="Times New Roman"/>
                <w:color w:val="000000"/>
              </w:rPr>
              <w:t xml:space="preserve"> Road</w:t>
            </w:r>
          </w:p>
        </w:tc>
        <w:tc>
          <w:tcPr>
            <w:tcW w:w="567" w:type="dxa"/>
            <w:tcBorders>
              <w:top w:val="nil"/>
              <w:bottom w:val="nil"/>
            </w:tcBorders>
            <w:shd w:val="clear" w:color="auto" w:fill="auto"/>
            <w:noWrap/>
            <w:vAlign w:val="center"/>
            <w:hideMark/>
          </w:tcPr>
          <w:p w14:paraId="3A998EA2"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11</w:t>
            </w:r>
          </w:p>
        </w:tc>
        <w:tc>
          <w:tcPr>
            <w:tcW w:w="1134" w:type="dxa"/>
            <w:tcBorders>
              <w:top w:val="nil"/>
              <w:bottom w:val="nil"/>
            </w:tcBorders>
            <w:shd w:val="clear" w:color="auto" w:fill="auto"/>
            <w:noWrap/>
            <w:vAlign w:val="center"/>
            <w:hideMark/>
          </w:tcPr>
          <w:p w14:paraId="3001AE86"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25.3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0.6</w:t>
            </w:r>
          </w:p>
        </w:tc>
        <w:tc>
          <w:tcPr>
            <w:tcW w:w="1706" w:type="dxa"/>
            <w:tcBorders>
              <w:top w:val="nil"/>
              <w:bottom w:val="nil"/>
            </w:tcBorders>
            <w:shd w:val="clear" w:color="auto" w:fill="auto"/>
            <w:noWrap/>
            <w:vAlign w:val="center"/>
            <w:hideMark/>
          </w:tcPr>
          <w:p w14:paraId="4B912412"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0.0</w:t>
            </w:r>
            <w:r>
              <w:rPr>
                <w:rFonts w:ascii="Arial Narrow" w:eastAsia="Times New Roman" w:hAnsi="Arial Narrow" w:cs="Times New Roman"/>
                <w:color w:val="000000"/>
              </w:rPr>
              <w:t>62</w:t>
            </w:r>
            <w:r w:rsidRPr="00AB4535">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0.00</w:t>
            </w:r>
            <w:r>
              <w:rPr>
                <w:rFonts w:ascii="Arial Narrow" w:eastAsia="Times New Roman" w:hAnsi="Arial Narrow" w:cs="Times New Roman"/>
                <w:color w:val="000000"/>
              </w:rPr>
              <w:t>3</w:t>
            </w:r>
          </w:p>
        </w:tc>
        <w:tc>
          <w:tcPr>
            <w:tcW w:w="1559" w:type="dxa"/>
            <w:tcBorders>
              <w:top w:val="nil"/>
              <w:bottom w:val="nil"/>
            </w:tcBorders>
            <w:shd w:val="clear" w:color="auto" w:fill="auto"/>
            <w:noWrap/>
            <w:vAlign w:val="center"/>
            <w:hideMark/>
          </w:tcPr>
          <w:p w14:paraId="1A2194C4"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4.27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0.62</w:t>
            </w:r>
          </w:p>
        </w:tc>
        <w:tc>
          <w:tcPr>
            <w:tcW w:w="1417" w:type="dxa"/>
            <w:tcBorders>
              <w:top w:val="nil"/>
              <w:bottom w:val="nil"/>
            </w:tcBorders>
            <w:shd w:val="clear" w:color="auto" w:fill="auto"/>
            <w:noWrap/>
            <w:vAlign w:val="center"/>
            <w:hideMark/>
          </w:tcPr>
          <w:p w14:paraId="1554EEF5"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12.44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1.12</w:t>
            </w:r>
          </w:p>
        </w:tc>
        <w:tc>
          <w:tcPr>
            <w:tcW w:w="1418" w:type="dxa"/>
            <w:tcBorders>
              <w:top w:val="nil"/>
              <w:bottom w:val="nil"/>
            </w:tcBorders>
            <w:shd w:val="clear" w:color="auto" w:fill="auto"/>
            <w:noWrap/>
            <w:vAlign w:val="center"/>
            <w:hideMark/>
          </w:tcPr>
          <w:p w14:paraId="765FF8FA" w14:textId="23885912" w:rsidR="00D96D5E" w:rsidRPr="00AB4535"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9.0</w:t>
            </w:r>
            <w:r w:rsidR="00905AB2">
              <w:rPr>
                <w:rFonts w:ascii="Arial Narrow" w:eastAsia="Times New Roman" w:hAnsi="Arial Narrow" w:cs="Times New Roman"/>
                <w:color w:val="000000"/>
              </w:rPr>
              <w:t>5</w:t>
            </w:r>
            <w:r>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1.</w:t>
            </w:r>
            <w:r w:rsidR="00905AB2">
              <w:rPr>
                <w:rFonts w:ascii="Arial Narrow" w:eastAsia="Times New Roman" w:hAnsi="Arial Narrow" w:cs="Times New Roman"/>
                <w:color w:val="000000"/>
              </w:rPr>
              <w:t>40</w:t>
            </w:r>
          </w:p>
        </w:tc>
        <w:tc>
          <w:tcPr>
            <w:tcW w:w="1417" w:type="dxa"/>
            <w:tcBorders>
              <w:top w:val="nil"/>
              <w:bottom w:val="nil"/>
            </w:tcBorders>
            <w:shd w:val="clear" w:color="auto" w:fill="auto"/>
            <w:noWrap/>
            <w:vAlign w:val="center"/>
            <w:hideMark/>
          </w:tcPr>
          <w:p w14:paraId="5ADF9611"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0.95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0.05</w:t>
            </w:r>
          </w:p>
        </w:tc>
        <w:tc>
          <w:tcPr>
            <w:tcW w:w="1276" w:type="dxa"/>
            <w:tcBorders>
              <w:top w:val="nil"/>
              <w:bottom w:val="nil"/>
            </w:tcBorders>
            <w:shd w:val="clear" w:color="auto" w:fill="auto"/>
          </w:tcPr>
          <w:p w14:paraId="3B2B4400" w14:textId="382E55C6" w:rsidR="00D96D5E" w:rsidRPr="00AB4535"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0.87</w:t>
            </w:r>
          </w:p>
        </w:tc>
        <w:tc>
          <w:tcPr>
            <w:tcW w:w="1276" w:type="dxa"/>
            <w:tcBorders>
              <w:top w:val="nil"/>
              <w:bottom w:val="nil"/>
            </w:tcBorders>
            <w:shd w:val="clear" w:color="auto" w:fill="auto"/>
            <w:noWrap/>
            <w:vAlign w:val="center"/>
            <w:hideMark/>
          </w:tcPr>
          <w:p w14:paraId="4E8CDEC5" w14:textId="60D3DF52"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2.50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0.63</w:t>
            </w:r>
          </w:p>
        </w:tc>
      </w:tr>
      <w:tr w:rsidR="00177B51" w:rsidRPr="00AB4535" w14:paraId="6AB8D41E" w14:textId="77777777" w:rsidTr="00177B51">
        <w:trPr>
          <w:trHeight w:val="87"/>
        </w:trPr>
        <w:tc>
          <w:tcPr>
            <w:tcW w:w="1413" w:type="dxa"/>
            <w:vMerge/>
            <w:shd w:val="clear" w:color="auto" w:fill="auto"/>
            <w:vAlign w:val="center"/>
          </w:tcPr>
          <w:p w14:paraId="128593AC" w14:textId="77777777" w:rsidR="00D96D5E" w:rsidRPr="00AB4535" w:rsidRDefault="00D96D5E" w:rsidP="00591492">
            <w:pPr>
              <w:rPr>
                <w:rFonts w:ascii="Arial Narrow" w:eastAsia="Times New Roman" w:hAnsi="Arial Narrow" w:cs="Times New Roman"/>
                <w:color w:val="000000"/>
              </w:rPr>
            </w:pPr>
          </w:p>
        </w:tc>
        <w:tc>
          <w:tcPr>
            <w:tcW w:w="1989" w:type="dxa"/>
            <w:tcBorders>
              <w:top w:val="nil"/>
              <w:bottom w:val="nil"/>
            </w:tcBorders>
            <w:shd w:val="clear" w:color="auto" w:fill="F2F2F2" w:themeFill="background1" w:themeFillShade="F2"/>
            <w:noWrap/>
            <w:vAlign w:val="center"/>
            <w:hideMark/>
          </w:tcPr>
          <w:p w14:paraId="297EE17C" w14:textId="76371FD0" w:rsidR="00D96D5E" w:rsidRPr="00AB4535" w:rsidRDefault="00A0727E" w:rsidP="00591492">
            <w:pPr>
              <w:rPr>
                <w:rFonts w:ascii="Arial Narrow" w:eastAsia="Times New Roman" w:hAnsi="Arial Narrow" w:cs="Times New Roman"/>
                <w:color w:val="000000"/>
              </w:rPr>
            </w:pPr>
            <w:r>
              <w:rPr>
                <w:rFonts w:ascii="Arial Narrow" w:eastAsia="Times New Roman" w:hAnsi="Arial Narrow" w:cs="Times New Roman"/>
                <w:color w:val="000000"/>
              </w:rPr>
              <w:t>5</w:t>
            </w:r>
            <w:r w:rsidR="00177B51">
              <w:rPr>
                <w:rFonts w:ascii="Arial Narrow" w:eastAsia="Times New Roman" w:hAnsi="Arial Narrow" w:cs="Times New Roman"/>
                <w:color w:val="000000"/>
              </w:rPr>
              <w:t xml:space="preserve"> – Forest Reserve</w:t>
            </w:r>
          </w:p>
        </w:tc>
        <w:tc>
          <w:tcPr>
            <w:tcW w:w="567" w:type="dxa"/>
            <w:tcBorders>
              <w:top w:val="nil"/>
              <w:bottom w:val="nil"/>
            </w:tcBorders>
            <w:shd w:val="clear" w:color="auto" w:fill="F2F2F2" w:themeFill="background1" w:themeFillShade="F2"/>
            <w:noWrap/>
            <w:vAlign w:val="center"/>
            <w:hideMark/>
          </w:tcPr>
          <w:p w14:paraId="039D2E23" w14:textId="30A60D74"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1</w:t>
            </w:r>
            <w:r w:rsidR="003541F6">
              <w:rPr>
                <w:rFonts w:ascii="Arial Narrow" w:eastAsia="Times New Roman" w:hAnsi="Arial Narrow" w:cs="Times New Roman"/>
                <w:color w:val="000000"/>
              </w:rPr>
              <w:t>2</w:t>
            </w:r>
          </w:p>
        </w:tc>
        <w:tc>
          <w:tcPr>
            <w:tcW w:w="1134" w:type="dxa"/>
            <w:tcBorders>
              <w:top w:val="nil"/>
              <w:bottom w:val="nil"/>
            </w:tcBorders>
            <w:shd w:val="clear" w:color="auto" w:fill="F2F2F2" w:themeFill="background1" w:themeFillShade="F2"/>
            <w:noWrap/>
            <w:vAlign w:val="center"/>
            <w:hideMark/>
          </w:tcPr>
          <w:p w14:paraId="3FFFB142"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25.4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0.4</w:t>
            </w:r>
          </w:p>
        </w:tc>
        <w:tc>
          <w:tcPr>
            <w:tcW w:w="1706" w:type="dxa"/>
            <w:tcBorders>
              <w:top w:val="nil"/>
              <w:bottom w:val="nil"/>
            </w:tcBorders>
            <w:shd w:val="clear" w:color="auto" w:fill="F2F2F2" w:themeFill="background1" w:themeFillShade="F2"/>
            <w:noWrap/>
            <w:vAlign w:val="center"/>
            <w:hideMark/>
          </w:tcPr>
          <w:p w14:paraId="4F4001D3"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0.0</w:t>
            </w:r>
            <w:r>
              <w:rPr>
                <w:rFonts w:ascii="Arial Narrow" w:eastAsia="Times New Roman" w:hAnsi="Arial Narrow" w:cs="Times New Roman"/>
                <w:color w:val="000000"/>
              </w:rPr>
              <w:t>68</w:t>
            </w:r>
            <w:r w:rsidRPr="00AB4535">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0.00</w:t>
            </w:r>
            <w:r>
              <w:rPr>
                <w:rFonts w:ascii="Arial Narrow" w:eastAsia="Times New Roman" w:hAnsi="Arial Narrow" w:cs="Times New Roman"/>
                <w:color w:val="000000"/>
              </w:rPr>
              <w:t>2</w:t>
            </w:r>
          </w:p>
        </w:tc>
        <w:tc>
          <w:tcPr>
            <w:tcW w:w="1559" w:type="dxa"/>
            <w:tcBorders>
              <w:top w:val="nil"/>
              <w:bottom w:val="nil"/>
            </w:tcBorders>
            <w:shd w:val="clear" w:color="auto" w:fill="F2F2F2" w:themeFill="background1" w:themeFillShade="F2"/>
            <w:noWrap/>
            <w:vAlign w:val="center"/>
            <w:hideMark/>
          </w:tcPr>
          <w:p w14:paraId="6592D51D" w14:textId="6BCFB68C"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2.</w:t>
            </w:r>
            <w:r w:rsidR="003541F6">
              <w:rPr>
                <w:rFonts w:ascii="Arial Narrow" w:eastAsia="Times New Roman" w:hAnsi="Arial Narrow" w:cs="Times New Roman"/>
                <w:color w:val="000000"/>
              </w:rPr>
              <w:t>82</w:t>
            </w:r>
            <w:r w:rsidRPr="00AB4535">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w:t>
            </w:r>
            <w:r w:rsidR="003541F6">
              <w:rPr>
                <w:rFonts w:ascii="Arial Narrow" w:eastAsia="Times New Roman" w:hAnsi="Arial Narrow" w:cs="Times New Roman"/>
                <w:color w:val="000000"/>
              </w:rPr>
              <w:t>37</w:t>
            </w:r>
          </w:p>
        </w:tc>
        <w:tc>
          <w:tcPr>
            <w:tcW w:w="1417" w:type="dxa"/>
            <w:tcBorders>
              <w:top w:val="nil"/>
              <w:bottom w:val="nil"/>
            </w:tcBorders>
            <w:shd w:val="clear" w:color="auto" w:fill="F2F2F2" w:themeFill="background1" w:themeFillShade="F2"/>
            <w:noWrap/>
            <w:vAlign w:val="center"/>
            <w:hideMark/>
          </w:tcPr>
          <w:p w14:paraId="4D06B517" w14:textId="490C645B"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9.5</w:t>
            </w:r>
            <w:r w:rsidR="003541F6">
              <w:rPr>
                <w:rFonts w:ascii="Arial Narrow" w:eastAsia="Times New Roman" w:hAnsi="Arial Narrow" w:cs="Times New Roman"/>
                <w:color w:val="000000"/>
              </w:rPr>
              <w:t>7</w:t>
            </w:r>
            <w:r w:rsidRPr="00AB4535">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w:t>
            </w:r>
            <w:r w:rsidR="003541F6">
              <w:rPr>
                <w:rFonts w:ascii="Arial Narrow" w:eastAsia="Times New Roman" w:hAnsi="Arial Narrow" w:cs="Times New Roman"/>
                <w:color w:val="000000"/>
              </w:rPr>
              <w:t>1.08</w:t>
            </w:r>
          </w:p>
        </w:tc>
        <w:tc>
          <w:tcPr>
            <w:tcW w:w="1418" w:type="dxa"/>
            <w:tcBorders>
              <w:top w:val="nil"/>
              <w:bottom w:val="nil"/>
            </w:tcBorders>
            <w:shd w:val="clear" w:color="auto" w:fill="F2F2F2" w:themeFill="background1" w:themeFillShade="F2"/>
            <w:noWrap/>
            <w:vAlign w:val="center"/>
            <w:hideMark/>
          </w:tcPr>
          <w:p w14:paraId="155E215A" w14:textId="77777777" w:rsidR="00D96D5E" w:rsidRPr="00AB4535"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 xml:space="preserve">8.39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1.3</w:t>
            </w:r>
            <w:r>
              <w:rPr>
                <w:rFonts w:ascii="Arial Narrow" w:eastAsia="Times New Roman" w:hAnsi="Arial Narrow" w:cs="Times New Roman"/>
                <w:color w:val="000000"/>
              </w:rPr>
              <w:t>0</w:t>
            </w:r>
          </w:p>
        </w:tc>
        <w:tc>
          <w:tcPr>
            <w:tcW w:w="1417" w:type="dxa"/>
            <w:tcBorders>
              <w:top w:val="nil"/>
              <w:bottom w:val="nil"/>
            </w:tcBorders>
            <w:shd w:val="clear" w:color="auto" w:fill="F2F2F2" w:themeFill="background1" w:themeFillShade="F2"/>
            <w:noWrap/>
            <w:vAlign w:val="center"/>
            <w:hideMark/>
          </w:tcPr>
          <w:p w14:paraId="5732460C"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0.83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0.06</w:t>
            </w:r>
          </w:p>
        </w:tc>
        <w:tc>
          <w:tcPr>
            <w:tcW w:w="1276" w:type="dxa"/>
            <w:tcBorders>
              <w:top w:val="nil"/>
              <w:bottom w:val="nil"/>
            </w:tcBorders>
            <w:shd w:val="clear" w:color="auto" w:fill="F2F2F2" w:themeFill="background1" w:themeFillShade="F2"/>
          </w:tcPr>
          <w:p w14:paraId="792BE36C" w14:textId="7CFAE205" w:rsidR="00D96D5E" w:rsidRPr="00AB4535"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0.91</w:t>
            </w:r>
          </w:p>
        </w:tc>
        <w:tc>
          <w:tcPr>
            <w:tcW w:w="1276" w:type="dxa"/>
            <w:tcBorders>
              <w:top w:val="nil"/>
              <w:bottom w:val="nil"/>
            </w:tcBorders>
            <w:shd w:val="clear" w:color="auto" w:fill="F2F2F2" w:themeFill="background1" w:themeFillShade="F2"/>
            <w:noWrap/>
            <w:vAlign w:val="center"/>
            <w:hideMark/>
          </w:tcPr>
          <w:p w14:paraId="3EB617B8" w14:textId="05DC8D78"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1.28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0.46</w:t>
            </w:r>
          </w:p>
        </w:tc>
      </w:tr>
      <w:tr w:rsidR="00177B51" w:rsidRPr="00AB4535" w14:paraId="7CA40865" w14:textId="77777777" w:rsidTr="00177B51">
        <w:trPr>
          <w:trHeight w:val="209"/>
        </w:trPr>
        <w:tc>
          <w:tcPr>
            <w:tcW w:w="1413" w:type="dxa"/>
            <w:vMerge/>
            <w:shd w:val="clear" w:color="auto" w:fill="auto"/>
            <w:vAlign w:val="center"/>
          </w:tcPr>
          <w:p w14:paraId="4FAE80C7" w14:textId="77777777" w:rsidR="00D96D5E" w:rsidRPr="00AB4535" w:rsidRDefault="00D96D5E" w:rsidP="00591492">
            <w:pPr>
              <w:rPr>
                <w:rFonts w:ascii="Arial Narrow" w:eastAsia="Times New Roman" w:hAnsi="Arial Narrow" w:cs="Times New Roman"/>
                <w:color w:val="000000"/>
              </w:rPr>
            </w:pPr>
          </w:p>
        </w:tc>
        <w:tc>
          <w:tcPr>
            <w:tcW w:w="1989" w:type="dxa"/>
            <w:tcBorders>
              <w:top w:val="nil"/>
              <w:bottom w:val="single" w:sz="4" w:space="0" w:color="auto"/>
            </w:tcBorders>
            <w:shd w:val="clear" w:color="auto" w:fill="auto"/>
            <w:noWrap/>
            <w:vAlign w:val="center"/>
            <w:hideMark/>
          </w:tcPr>
          <w:p w14:paraId="748F3220" w14:textId="4CBC15FA" w:rsidR="00D96D5E" w:rsidRPr="00AB4535" w:rsidRDefault="00A0727E" w:rsidP="00591492">
            <w:pPr>
              <w:rPr>
                <w:rFonts w:ascii="Arial Narrow" w:eastAsia="Times New Roman" w:hAnsi="Arial Narrow" w:cs="Times New Roman"/>
                <w:color w:val="000000"/>
              </w:rPr>
            </w:pPr>
            <w:r>
              <w:rPr>
                <w:rFonts w:ascii="Arial Narrow" w:eastAsia="Times New Roman" w:hAnsi="Arial Narrow" w:cs="Times New Roman"/>
                <w:color w:val="000000"/>
              </w:rPr>
              <w:t>6</w:t>
            </w:r>
            <w:r w:rsidR="00177B51">
              <w:rPr>
                <w:rFonts w:ascii="Arial Narrow" w:eastAsia="Times New Roman" w:hAnsi="Arial Narrow" w:cs="Times New Roman"/>
                <w:color w:val="000000"/>
              </w:rPr>
              <w:t xml:space="preserve"> – Point Fortin</w:t>
            </w:r>
          </w:p>
        </w:tc>
        <w:tc>
          <w:tcPr>
            <w:tcW w:w="567" w:type="dxa"/>
            <w:tcBorders>
              <w:top w:val="nil"/>
              <w:bottom w:val="single" w:sz="4" w:space="0" w:color="auto"/>
            </w:tcBorders>
            <w:shd w:val="clear" w:color="auto" w:fill="auto"/>
            <w:noWrap/>
            <w:vAlign w:val="center"/>
            <w:hideMark/>
          </w:tcPr>
          <w:p w14:paraId="3482DBAE"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15</w:t>
            </w:r>
          </w:p>
        </w:tc>
        <w:tc>
          <w:tcPr>
            <w:tcW w:w="1134" w:type="dxa"/>
            <w:tcBorders>
              <w:top w:val="nil"/>
              <w:bottom w:val="single" w:sz="4" w:space="0" w:color="auto"/>
            </w:tcBorders>
            <w:shd w:val="clear" w:color="auto" w:fill="auto"/>
            <w:noWrap/>
            <w:vAlign w:val="center"/>
            <w:hideMark/>
          </w:tcPr>
          <w:p w14:paraId="1B3264FA"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22.9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0.4</w:t>
            </w:r>
          </w:p>
        </w:tc>
        <w:tc>
          <w:tcPr>
            <w:tcW w:w="1706" w:type="dxa"/>
            <w:tcBorders>
              <w:top w:val="nil"/>
              <w:bottom w:val="single" w:sz="4" w:space="0" w:color="auto"/>
            </w:tcBorders>
            <w:shd w:val="clear" w:color="auto" w:fill="auto"/>
            <w:noWrap/>
            <w:vAlign w:val="center"/>
            <w:hideMark/>
          </w:tcPr>
          <w:p w14:paraId="77587839"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0.06</w:t>
            </w:r>
            <w:r>
              <w:rPr>
                <w:rFonts w:ascii="Arial Narrow" w:eastAsia="Times New Roman" w:hAnsi="Arial Narrow" w:cs="Times New Roman"/>
                <w:color w:val="000000"/>
              </w:rPr>
              <w:t>5</w:t>
            </w:r>
            <w:r w:rsidRPr="00AB4535">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0.00</w:t>
            </w:r>
            <w:r>
              <w:rPr>
                <w:rFonts w:ascii="Arial Narrow" w:eastAsia="Times New Roman" w:hAnsi="Arial Narrow" w:cs="Times New Roman"/>
                <w:color w:val="000000"/>
              </w:rPr>
              <w:t>2</w:t>
            </w:r>
          </w:p>
        </w:tc>
        <w:tc>
          <w:tcPr>
            <w:tcW w:w="1559" w:type="dxa"/>
            <w:tcBorders>
              <w:top w:val="nil"/>
              <w:bottom w:val="single" w:sz="4" w:space="0" w:color="auto"/>
            </w:tcBorders>
            <w:shd w:val="clear" w:color="auto" w:fill="auto"/>
            <w:noWrap/>
            <w:vAlign w:val="center"/>
            <w:hideMark/>
          </w:tcPr>
          <w:p w14:paraId="180925C2"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0.62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0.26</w:t>
            </w:r>
          </w:p>
        </w:tc>
        <w:tc>
          <w:tcPr>
            <w:tcW w:w="1417" w:type="dxa"/>
            <w:tcBorders>
              <w:top w:val="nil"/>
              <w:bottom w:val="single" w:sz="4" w:space="0" w:color="auto"/>
            </w:tcBorders>
            <w:shd w:val="clear" w:color="auto" w:fill="auto"/>
            <w:noWrap/>
            <w:vAlign w:val="center"/>
            <w:hideMark/>
          </w:tcPr>
          <w:p w14:paraId="31FA517A"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13.92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0.94</w:t>
            </w:r>
          </w:p>
        </w:tc>
        <w:tc>
          <w:tcPr>
            <w:tcW w:w="1418" w:type="dxa"/>
            <w:tcBorders>
              <w:top w:val="nil"/>
              <w:bottom w:val="single" w:sz="4" w:space="0" w:color="auto"/>
            </w:tcBorders>
            <w:shd w:val="clear" w:color="auto" w:fill="auto"/>
            <w:noWrap/>
            <w:vAlign w:val="center"/>
            <w:hideMark/>
          </w:tcPr>
          <w:p w14:paraId="6B149287" w14:textId="29BAB925"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14.</w:t>
            </w:r>
            <w:r>
              <w:rPr>
                <w:rFonts w:ascii="Arial Narrow" w:eastAsia="Times New Roman" w:hAnsi="Arial Narrow" w:cs="Times New Roman"/>
                <w:color w:val="000000"/>
              </w:rPr>
              <w:t>3</w:t>
            </w:r>
            <w:r w:rsidR="003541F6">
              <w:rPr>
                <w:rFonts w:ascii="Arial Narrow" w:eastAsia="Times New Roman" w:hAnsi="Arial Narrow" w:cs="Times New Roman"/>
                <w:color w:val="000000"/>
              </w:rPr>
              <w:t>8</w:t>
            </w:r>
            <w:r w:rsidRPr="00AB4535">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1.</w:t>
            </w:r>
            <w:r>
              <w:rPr>
                <w:rFonts w:ascii="Arial Narrow" w:eastAsia="Times New Roman" w:hAnsi="Arial Narrow" w:cs="Times New Roman"/>
                <w:color w:val="000000"/>
              </w:rPr>
              <w:t>1</w:t>
            </w:r>
            <w:r w:rsidR="003541F6">
              <w:rPr>
                <w:rFonts w:ascii="Arial Narrow" w:eastAsia="Times New Roman" w:hAnsi="Arial Narrow" w:cs="Times New Roman"/>
                <w:color w:val="000000"/>
              </w:rPr>
              <w:t>3</w:t>
            </w:r>
          </w:p>
        </w:tc>
        <w:tc>
          <w:tcPr>
            <w:tcW w:w="1417" w:type="dxa"/>
            <w:tcBorders>
              <w:top w:val="nil"/>
              <w:bottom w:val="single" w:sz="4" w:space="0" w:color="auto"/>
            </w:tcBorders>
            <w:shd w:val="clear" w:color="auto" w:fill="auto"/>
            <w:noWrap/>
            <w:vAlign w:val="center"/>
            <w:hideMark/>
          </w:tcPr>
          <w:p w14:paraId="0F4643C0"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0.74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0.04</w:t>
            </w:r>
          </w:p>
        </w:tc>
        <w:tc>
          <w:tcPr>
            <w:tcW w:w="1276" w:type="dxa"/>
            <w:tcBorders>
              <w:top w:val="nil"/>
              <w:bottom w:val="single" w:sz="4" w:space="0" w:color="auto"/>
            </w:tcBorders>
            <w:shd w:val="clear" w:color="auto" w:fill="auto"/>
          </w:tcPr>
          <w:p w14:paraId="2E0367C9" w14:textId="625A5C34" w:rsidR="00D96D5E" w:rsidRPr="00AB4535"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0.75</w:t>
            </w:r>
          </w:p>
        </w:tc>
        <w:tc>
          <w:tcPr>
            <w:tcW w:w="1276" w:type="dxa"/>
            <w:tcBorders>
              <w:top w:val="nil"/>
              <w:bottom w:val="single" w:sz="4" w:space="0" w:color="auto"/>
            </w:tcBorders>
            <w:shd w:val="clear" w:color="auto" w:fill="auto"/>
            <w:noWrap/>
            <w:vAlign w:val="center"/>
            <w:hideMark/>
          </w:tcPr>
          <w:p w14:paraId="15A1D639" w14:textId="23C0943B"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1.00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0.38</w:t>
            </w:r>
          </w:p>
        </w:tc>
      </w:tr>
      <w:tr w:rsidR="00177B51" w:rsidRPr="00AB4535" w14:paraId="46C02669" w14:textId="77777777" w:rsidTr="00177B51">
        <w:trPr>
          <w:trHeight w:val="209"/>
        </w:trPr>
        <w:tc>
          <w:tcPr>
            <w:tcW w:w="1413" w:type="dxa"/>
            <w:vMerge/>
            <w:tcBorders>
              <w:bottom w:val="single" w:sz="4" w:space="0" w:color="auto"/>
            </w:tcBorders>
            <w:shd w:val="clear" w:color="auto" w:fill="auto"/>
            <w:vAlign w:val="center"/>
          </w:tcPr>
          <w:p w14:paraId="3BE2F3AB" w14:textId="77777777" w:rsidR="00D96D5E" w:rsidRDefault="00D96D5E" w:rsidP="00591492">
            <w:pPr>
              <w:rPr>
                <w:rFonts w:ascii="Arial Narrow" w:eastAsia="Times New Roman" w:hAnsi="Arial Narrow" w:cs="Times New Roman"/>
                <w:color w:val="000000"/>
              </w:rPr>
            </w:pPr>
          </w:p>
        </w:tc>
        <w:tc>
          <w:tcPr>
            <w:tcW w:w="1989" w:type="dxa"/>
            <w:tcBorders>
              <w:top w:val="single" w:sz="4" w:space="0" w:color="auto"/>
              <w:bottom w:val="single" w:sz="4" w:space="0" w:color="auto"/>
            </w:tcBorders>
            <w:shd w:val="clear" w:color="auto" w:fill="auto"/>
            <w:noWrap/>
            <w:vAlign w:val="center"/>
          </w:tcPr>
          <w:p w14:paraId="0CAAAD08" w14:textId="77777777" w:rsidR="00D96D5E" w:rsidRPr="00AB4535" w:rsidRDefault="00D96D5E" w:rsidP="00591492">
            <w:pPr>
              <w:rPr>
                <w:rFonts w:ascii="Arial Narrow" w:eastAsia="Times New Roman" w:hAnsi="Arial Narrow" w:cs="Times New Roman"/>
                <w:color w:val="000000"/>
              </w:rPr>
            </w:pPr>
            <w:r>
              <w:rPr>
                <w:rFonts w:ascii="Arial Narrow" w:eastAsia="Times New Roman" w:hAnsi="Arial Narrow" w:cs="Times New Roman"/>
                <w:color w:val="000000"/>
              </w:rPr>
              <w:t>Total/Avg.</w:t>
            </w:r>
          </w:p>
        </w:tc>
        <w:tc>
          <w:tcPr>
            <w:tcW w:w="567" w:type="dxa"/>
            <w:tcBorders>
              <w:top w:val="single" w:sz="4" w:space="0" w:color="auto"/>
              <w:bottom w:val="single" w:sz="4" w:space="0" w:color="auto"/>
            </w:tcBorders>
            <w:shd w:val="clear" w:color="auto" w:fill="auto"/>
            <w:noWrap/>
            <w:vAlign w:val="center"/>
          </w:tcPr>
          <w:p w14:paraId="0ABCD171" w14:textId="7B5D8958" w:rsidR="00D96D5E" w:rsidRPr="00AB4535"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8</w:t>
            </w:r>
            <w:r w:rsidR="003541F6">
              <w:rPr>
                <w:rFonts w:ascii="Arial Narrow" w:eastAsia="Times New Roman" w:hAnsi="Arial Narrow" w:cs="Times New Roman"/>
                <w:color w:val="000000"/>
              </w:rPr>
              <w:t>1</w:t>
            </w:r>
          </w:p>
        </w:tc>
        <w:tc>
          <w:tcPr>
            <w:tcW w:w="1134" w:type="dxa"/>
            <w:tcBorders>
              <w:top w:val="single" w:sz="4" w:space="0" w:color="auto"/>
              <w:bottom w:val="single" w:sz="4" w:space="0" w:color="auto"/>
            </w:tcBorders>
            <w:shd w:val="clear" w:color="auto" w:fill="auto"/>
            <w:noWrap/>
            <w:vAlign w:val="center"/>
          </w:tcPr>
          <w:p w14:paraId="08BBA51C" w14:textId="76C85C1D" w:rsidR="00D96D5E" w:rsidRPr="00AB4535"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23.</w:t>
            </w:r>
            <w:r w:rsidR="006C2F7D">
              <w:rPr>
                <w:rFonts w:ascii="Arial Narrow" w:eastAsia="Times New Roman" w:hAnsi="Arial Narrow" w:cs="Times New Roman"/>
                <w:color w:val="000000"/>
              </w:rPr>
              <w:t>4</w:t>
            </w:r>
            <w:r>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Pr>
                <w:rFonts w:ascii="Arial Narrow" w:eastAsia="Times New Roman" w:hAnsi="Arial Narrow" w:cs="Calibri"/>
                <w:color w:val="000000"/>
              </w:rPr>
              <w:t xml:space="preserve"> 0.</w:t>
            </w:r>
            <w:r w:rsidR="006C2F7D">
              <w:rPr>
                <w:rFonts w:ascii="Arial Narrow" w:eastAsia="Times New Roman" w:hAnsi="Arial Narrow" w:cs="Calibri"/>
                <w:color w:val="000000"/>
              </w:rPr>
              <w:t>3</w:t>
            </w:r>
          </w:p>
        </w:tc>
        <w:tc>
          <w:tcPr>
            <w:tcW w:w="1706" w:type="dxa"/>
            <w:tcBorders>
              <w:top w:val="single" w:sz="4" w:space="0" w:color="auto"/>
              <w:bottom w:val="single" w:sz="4" w:space="0" w:color="auto"/>
            </w:tcBorders>
            <w:shd w:val="clear" w:color="auto" w:fill="auto"/>
            <w:noWrap/>
            <w:vAlign w:val="center"/>
          </w:tcPr>
          <w:p w14:paraId="21B9DA79" w14:textId="7F82B12D" w:rsidR="00D96D5E" w:rsidRPr="00AB4535"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0.05</w:t>
            </w:r>
            <w:r w:rsidR="003541F6">
              <w:rPr>
                <w:rFonts w:ascii="Arial Narrow" w:eastAsia="Times New Roman" w:hAnsi="Arial Narrow" w:cs="Times New Roman"/>
                <w:color w:val="000000"/>
              </w:rPr>
              <w:t>8</w:t>
            </w:r>
            <w:r>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Pr>
                <w:rFonts w:ascii="Arial Narrow" w:eastAsia="Times New Roman" w:hAnsi="Arial Narrow" w:cs="Calibri"/>
                <w:color w:val="000000"/>
              </w:rPr>
              <w:t xml:space="preserve"> 0.001</w:t>
            </w:r>
          </w:p>
        </w:tc>
        <w:tc>
          <w:tcPr>
            <w:tcW w:w="1559" w:type="dxa"/>
            <w:tcBorders>
              <w:top w:val="single" w:sz="4" w:space="0" w:color="auto"/>
              <w:bottom w:val="single" w:sz="4" w:space="0" w:color="auto"/>
            </w:tcBorders>
            <w:shd w:val="clear" w:color="auto" w:fill="auto"/>
            <w:noWrap/>
            <w:vAlign w:val="center"/>
          </w:tcPr>
          <w:p w14:paraId="71FF0961" w14:textId="53D41A3C" w:rsidR="00D96D5E" w:rsidRPr="00AB4535"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3.1</w:t>
            </w:r>
            <w:r w:rsidR="006C2F7D">
              <w:rPr>
                <w:rFonts w:ascii="Arial Narrow" w:eastAsia="Times New Roman" w:hAnsi="Arial Narrow" w:cs="Times New Roman"/>
                <w:color w:val="000000"/>
              </w:rPr>
              <w:t>2</w:t>
            </w:r>
            <w:r>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Pr>
                <w:rFonts w:ascii="Arial Narrow" w:eastAsia="Times New Roman" w:hAnsi="Arial Narrow" w:cs="Calibri"/>
                <w:color w:val="000000"/>
              </w:rPr>
              <w:t xml:space="preserve"> 0.32</w:t>
            </w:r>
          </w:p>
        </w:tc>
        <w:tc>
          <w:tcPr>
            <w:tcW w:w="1417" w:type="dxa"/>
            <w:tcBorders>
              <w:top w:val="single" w:sz="4" w:space="0" w:color="auto"/>
              <w:bottom w:val="single" w:sz="4" w:space="0" w:color="auto"/>
            </w:tcBorders>
            <w:shd w:val="clear" w:color="auto" w:fill="auto"/>
            <w:noWrap/>
            <w:vAlign w:val="center"/>
          </w:tcPr>
          <w:p w14:paraId="6017BBA2" w14:textId="0AFF58A0" w:rsidR="00D96D5E" w:rsidRPr="00AB4535"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12.</w:t>
            </w:r>
            <w:r w:rsidR="008B4641">
              <w:rPr>
                <w:rFonts w:ascii="Arial Narrow" w:eastAsia="Times New Roman" w:hAnsi="Arial Narrow" w:cs="Times New Roman"/>
                <w:color w:val="000000"/>
              </w:rPr>
              <w:t>36</w:t>
            </w:r>
            <w:r>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Pr>
                <w:rFonts w:ascii="Arial Narrow" w:eastAsia="Times New Roman" w:hAnsi="Arial Narrow" w:cs="Calibri"/>
                <w:color w:val="000000"/>
              </w:rPr>
              <w:t xml:space="preserve"> 0.47</w:t>
            </w:r>
          </w:p>
        </w:tc>
        <w:tc>
          <w:tcPr>
            <w:tcW w:w="1418" w:type="dxa"/>
            <w:tcBorders>
              <w:top w:val="single" w:sz="4" w:space="0" w:color="auto"/>
              <w:bottom w:val="single" w:sz="4" w:space="0" w:color="auto"/>
            </w:tcBorders>
            <w:shd w:val="clear" w:color="auto" w:fill="auto"/>
            <w:noWrap/>
            <w:vAlign w:val="center"/>
          </w:tcPr>
          <w:p w14:paraId="09861730" w14:textId="38426EFD" w:rsidR="00D96D5E" w:rsidRPr="00AB4535"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11.</w:t>
            </w:r>
            <w:r w:rsidR="003541F6">
              <w:rPr>
                <w:rFonts w:ascii="Arial Narrow" w:eastAsia="Times New Roman" w:hAnsi="Arial Narrow" w:cs="Times New Roman"/>
                <w:color w:val="000000"/>
              </w:rPr>
              <w:t>19</w:t>
            </w:r>
            <w:r>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Pr>
                <w:rFonts w:ascii="Arial Narrow" w:eastAsia="Times New Roman" w:hAnsi="Arial Narrow" w:cs="Calibri"/>
                <w:color w:val="000000"/>
              </w:rPr>
              <w:t xml:space="preserve"> 0.</w:t>
            </w:r>
            <w:r w:rsidR="003541F6">
              <w:rPr>
                <w:rFonts w:ascii="Arial Narrow" w:eastAsia="Times New Roman" w:hAnsi="Arial Narrow" w:cs="Calibri"/>
                <w:color w:val="000000"/>
              </w:rPr>
              <w:t>73</w:t>
            </w:r>
          </w:p>
        </w:tc>
        <w:tc>
          <w:tcPr>
            <w:tcW w:w="1417" w:type="dxa"/>
            <w:tcBorders>
              <w:top w:val="single" w:sz="4" w:space="0" w:color="auto"/>
              <w:bottom w:val="single" w:sz="4" w:space="0" w:color="auto"/>
            </w:tcBorders>
            <w:shd w:val="clear" w:color="auto" w:fill="auto"/>
            <w:noWrap/>
            <w:vAlign w:val="center"/>
          </w:tcPr>
          <w:p w14:paraId="78343E09" w14:textId="77777777" w:rsidR="00D96D5E" w:rsidRPr="00AB4535"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 xml:space="preserve">0.73 </w:t>
            </w:r>
            <w:r>
              <w:rPr>
                <w:rFonts w:ascii="Arial Narrow" w:eastAsia="Times New Roman" w:hAnsi="Arial Narrow" w:cs="Calibri"/>
                <w:color w:val="000000"/>
              </w:rPr>
              <w:sym w:font="Symbol" w:char="F0B1"/>
            </w:r>
            <w:r>
              <w:rPr>
                <w:rFonts w:ascii="Arial Narrow" w:eastAsia="Times New Roman" w:hAnsi="Arial Narrow" w:cs="Calibri"/>
                <w:color w:val="000000"/>
              </w:rPr>
              <w:t xml:space="preserve"> 0.02</w:t>
            </w:r>
          </w:p>
        </w:tc>
        <w:tc>
          <w:tcPr>
            <w:tcW w:w="1276" w:type="dxa"/>
            <w:tcBorders>
              <w:top w:val="single" w:sz="4" w:space="0" w:color="auto"/>
              <w:bottom w:val="single" w:sz="4" w:space="0" w:color="auto"/>
            </w:tcBorders>
            <w:shd w:val="clear" w:color="auto" w:fill="auto"/>
          </w:tcPr>
          <w:p w14:paraId="57D7DA84" w14:textId="0F3C86AD" w:rsidR="00D96D5E"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0.69</w:t>
            </w:r>
          </w:p>
        </w:tc>
        <w:tc>
          <w:tcPr>
            <w:tcW w:w="1276" w:type="dxa"/>
            <w:tcBorders>
              <w:top w:val="single" w:sz="4" w:space="0" w:color="auto"/>
              <w:bottom w:val="single" w:sz="4" w:space="0" w:color="auto"/>
            </w:tcBorders>
            <w:shd w:val="clear" w:color="auto" w:fill="auto"/>
            <w:noWrap/>
            <w:vAlign w:val="center"/>
          </w:tcPr>
          <w:p w14:paraId="073CE8EB" w14:textId="53B16761" w:rsidR="00D96D5E" w:rsidRPr="00AB4535"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 xml:space="preserve">4.45 </w:t>
            </w:r>
            <w:r>
              <w:rPr>
                <w:rFonts w:ascii="Arial Narrow" w:eastAsia="Times New Roman" w:hAnsi="Arial Narrow" w:cs="Calibri"/>
                <w:color w:val="000000"/>
              </w:rPr>
              <w:sym w:font="Symbol" w:char="F0B1"/>
            </w:r>
            <w:r>
              <w:rPr>
                <w:rFonts w:ascii="Arial Narrow" w:eastAsia="Times New Roman" w:hAnsi="Arial Narrow" w:cs="Calibri"/>
                <w:color w:val="000000"/>
              </w:rPr>
              <w:t xml:space="preserve"> 0.68</w:t>
            </w:r>
          </w:p>
        </w:tc>
      </w:tr>
      <w:tr w:rsidR="00177B51" w:rsidRPr="00AB4535" w14:paraId="6B28DF41" w14:textId="77777777" w:rsidTr="00177B51">
        <w:trPr>
          <w:trHeight w:val="209"/>
        </w:trPr>
        <w:tc>
          <w:tcPr>
            <w:tcW w:w="1413" w:type="dxa"/>
            <w:vMerge w:val="restart"/>
            <w:shd w:val="clear" w:color="auto" w:fill="auto"/>
            <w:vAlign w:val="center"/>
          </w:tcPr>
          <w:p w14:paraId="2EA0303E" w14:textId="77777777" w:rsidR="00D96D5E" w:rsidRDefault="00D96D5E" w:rsidP="00591492">
            <w:pPr>
              <w:rPr>
                <w:rFonts w:ascii="Arial Narrow" w:eastAsia="Times New Roman" w:hAnsi="Arial Narrow" w:cs="Times New Roman"/>
                <w:color w:val="000000"/>
              </w:rPr>
            </w:pPr>
            <w:r>
              <w:rPr>
                <w:rFonts w:ascii="Arial Narrow" w:eastAsia="Times New Roman" w:hAnsi="Arial Narrow" w:cs="Times New Roman"/>
                <w:color w:val="000000"/>
              </w:rPr>
              <w:t>Non-polluted</w:t>
            </w:r>
          </w:p>
        </w:tc>
        <w:tc>
          <w:tcPr>
            <w:tcW w:w="1989" w:type="dxa"/>
            <w:shd w:val="clear" w:color="auto" w:fill="F2F2F2" w:themeFill="background1" w:themeFillShade="F2"/>
            <w:noWrap/>
            <w:vAlign w:val="center"/>
          </w:tcPr>
          <w:p w14:paraId="52679077" w14:textId="2CC293FE" w:rsidR="00D96D5E" w:rsidRPr="00AB4535" w:rsidRDefault="00A0727E" w:rsidP="00591492">
            <w:pPr>
              <w:rPr>
                <w:rFonts w:ascii="Arial Narrow" w:eastAsia="Times New Roman" w:hAnsi="Arial Narrow" w:cs="Times New Roman"/>
                <w:color w:val="000000"/>
              </w:rPr>
            </w:pPr>
            <w:r>
              <w:rPr>
                <w:rFonts w:ascii="Arial Narrow" w:eastAsia="Times New Roman" w:hAnsi="Arial Narrow" w:cs="Times New Roman"/>
                <w:color w:val="000000"/>
              </w:rPr>
              <w:t>7</w:t>
            </w:r>
            <w:r w:rsidR="00177B51">
              <w:rPr>
                <w:rFonts w:ascii="Arial Narrow" w:eastAsia="Times New Roman" w:hAnsi="Arial Narrow" w:cs="Times New Roman"/>
                <w:color w:val="000000"/>
              </w:rPr>
              <w:t xml:space="preserve"> – La Brea</w:t>
            </w:r>
          </w:p>
        </w:tc>
        <w:tc>
          <w:tcPr>
            <w:tcW w:w="567" w:type="dxa"/>
            <w:shd w:val="clear" w:color="auto" w:fill="F2F2F2" w:themeFill="background1" w:themeFillShade="F2"/>
            <w:noWrap/>
            <w:vAlign w:val="center"/>
          </w:tcPr>
          <w:p w14:paraId="6A1E0C2E"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14</w:t>
            </w:r>
          </w:p>
        </w:tc>
        <w:tc>
          <w:tcPr>
            <w:tcW w:w="1134" w:type="dxa"/>
            <w:shd w:val="clear" w:color="auto" w:fill="F2F2F2" w:themeFill="background1" w:themeFillShade="F2"/>
            <w:noWrap/>
            <w:vAlign w:val="center"/>
          </w:tcPr>
          <w:p w14:paraId="1DC63095"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25.1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0.6</w:t>
            </w:r>
          </w:p>
        </w:tc>
        <w:tc>
          <w:tcPr>
            <w:tcW w:w="1706" w:type="dxa"/>
            <w:shd w:val="clear" w:color="auto" w:fill="F2F2F2" w:themeFill="background1" w:themeFillShade="F2"/>
            <w:noWrap/>
            <w:vAlign w:val="center"/>
          </w:tcPr>
          <w:p w14:paraId="57427EDF"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0.0</w:t>
            </w:r>
            <w:r>
              <w:rPr>
                <w:rFonts w:ascii="Arial Narrow" w:eastAsia="Times New Roman" w:hAnsi="Arial Narrow" w:cs="Times New Roman"/>
                <w:color w:val="000000"/>
              </w:rPr>
              <w:t>61</w:t>
            </w:r>
            <w:r w:rsidRPr="00AB4535">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0.00</w:t>
            </w:r>
            <w:r>
              <w:rPr>
                <w:rFonts w:ascii="Arial Narrow" w:eastAsia="Times New Roman" w:hAnsi="Arial Narrow" w:cs="Times New Roman"/>
                <w:color w:val="000000"/>
              </w:rPr>
              <w:t>2</w:t>
            </w:r>
          </w:p>
        </w:tc>
        <w:tc>
          <w:tcPr>
            <w:tcW w:w="1559" w:type="dxa"/>
            <w:shd w:val="clear" w:color="auto" w:fill="F2F2F2" w:themeFill="background1" w:themeFillShade="F2"/>
            <w:noWrap/>
            <w:vAlign w:val="center"/>
          </w:tcPr>
          <w:p w14:paraId="2D0A1A70"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4.57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1.12</w:t>
            </w:r>
          </w:p>
        </w:tc>
        <w:tc>
          <w:tcPr>
            <w:tcW w:w="1417" w:type="dxa"/>
            <w:shd w:val="clear" w:color="auto" w:fill="F2F2F2" w:themeFill="background1" w:themeFillShade="F2"/>
            <w:noWrap/>
            <w:vAlign w:val="center"/>
          </w:tcPr>
          <w:p w14:paraId="77A503F7"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17.84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1.18</w:t>
            </w:r>
          </w:p>
        </w:tc>
        <w:tc>
          <w:tcPr>
            <w:tcW w:w="1418" w:type="dxa"/>
            <w:shd w:val="clear" w:color="auto" w:fill="F2F2F2" w:themeFill="background1" w:themeFillShade="F2"/>
            <w:noWrap/>
            <w:vAlign w:val="center"/>
          </w:tcPr>
          <w:p w14:paraId="10960D4D" w14:textId="072CE669"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2</w:t>
            </w:r>
            <w:r>
              <w:rPr>
                <w:rFonts w:ascii="Arial Narrow" w:eastAsia="Times New Roman" w:hAnsi="Arial Narrow" w:cs="Times New Roman"/>
                <w:color w:val="000000"/>
              </w:rPr>
              <w:t>3.</w:t>
            </w:r>
            <w:r w:rsidR="00905AB2">
              <w:rPr>
                <w:rFonts w:ascii="Arial Narrow" w:eastAsia="Times New Roman" w:hAnsi="Arial Narrow" w:cs="Times New Roman"/>
                <w:color w:val="000000"/>
              </w:rPr>
              <w:t>81</w:t>
            </w:r>
            <w:r w:rsidRPr="00AB4535">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w:t>
            </w:r>
            <w:r>
              <w:rPr>
                <w:rFonts w:ascii="Arial Narrow" w:eastAsia="Times New Roman" w:hAnsi="Arial Narrow" w:cs="Times New Roman"/>
                <w:color w:val="000000"/>
              </w:rPr>
              <w:t>1.2</w:t>
            </w:r>
            <w:r w:rsidR="00905AB2">
              <w:rPr>
                <w:rFonts w:ascii="Arial Narrow" w:eastAsia="Times New Roman" w:hAnsi="Arial Narrow" w:cs="Times New Roman"/>
                <w:color w:val="000000"/>
              </w:rPr>
              <w:t>6</w:t>
            </w:r>
          </w:p>
        </w:tc>
        <w:tc>
          <w:tcPr>
            <w:tcW w:w="1417" w:type="dxa"/>
            <w:shd w:val="clear" w:color="auto" w:fill="F2F2F2" w:themeFill="background1" w:themeFillShade="F2"/>
            <w:noWrap/>
            <w:vAlign w:val="center"/>
          </w:tcPr>
          <w:p w14:paraId="6788EC1B"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0.63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0.03</w:t>
            </w:r>
          </w:p>
        </w:tc>
        <w:tc>
          <w:tcPr>
            <w:tcW w:w="1276" w:type="dxa"/>
            <w:shd w:val="clear" w:color="auto" w:fill="F2F2F2" w:themeFill="background1" w:themeFillShade="F2"/>
          </w:tcPr>
          <w:p w14:paraId="24394048" w14:textId="4305D1A4" w:rsidR="00D96D5E" w:rsidRPr="00AB4535"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0.49</w:t>
            </w:r>
          </w:p>
        </w:tc>
        <w:tc>
          <w:tcPr>
            <w:tcW w:w="1276" w:type="dxa"/>
            <w:shd w:val="clear" w:color="auto" w:fill="F2F2F2" w:themeFill="background1" w:themeFillShade="F2"/>
            <w:noWrap/>
            <w:vAlign w:val="center"/>
          </w:tcPr>
          <w:p w14:paraId="0AD6BD4D" w14:textId="145BE3A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3.93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1.35</w:t>
            </w:r>
          </w:p>
        </w:tc>
      </w:tr>
      <w:tr w:rsidR="00177B51" w:rsidRPr="00AB4535" w14:paraId="0E2EFFAC" w14:textId="77777777" w:rsidTr="00177B51">
        <w:trPr>
          <w:trHeight w:val="209"/>
        </w:trPr>
        <w:tc>
          <w:tcPr>
            <w:tcW w:w="1413" w:type="dxa"/>
            <w:vMerge/>
            <w:shd w:val="clear" w:color="auto" w:fill="auto"/>
            <w:vAlign w:val="center"/>
          </w:tcPr>
          <w:p w14:paraId="1A09A7DE" w14:textId="77777777" w:rsidR="00D96D5E" w:rsidRDefault="00D96D5E" w:rsidP="007344B3">
            <w:pPr>
              <w:jc w:val="center"/>
              <w:rPr>
                <w:rFonts w:ascii="Arial Narrow" w:eastAsia="Times New Roman" w:hAnsi="Arial Narrow" w:cs="Times New Roman"/>
                <w:color w:val="000000"/>
              </w:rPr>
            </w:pPr>
          </w:p>
        </w:tc>
        <w:tc>
          <w:tcPr>
            <w:tcW w:w="1989" w:type="dxa"/>
            <w:shd w:val="clear" w:color="auto" w:fill="auto"/>
            <w:noWrap/>
            <w:vAlign w:val="center"/>
          </w:tcPr>
          <w:p w14:paraId="7F79AECF" w14:textId="6CE0F20B" w:rsidR="00D96D5E" w:rsidRPr="00AB4535" w:rsidRDefault="00A0727E" w:rsidP="00591492">
            <w:pPr>
              <w:rPr>
                <w:rFonts w:ascii="Arial Narrow" w:eastAsia="Times New Roman" w:hAnsi="Arial Narrow" w:cs="Times New Roman"/>
                <w:color w:val="000000"/>
              </w:rPr>
            </w:pPr>
            <w:r>
              <w:rPr>
                <w:rFonts w:ascii="Arial Narrow" w:eastAsia="Times New Roman" w:hAnsi="Arial Narrow" w:cs="Times New Roman"/>
                <w:color w:val="000000"/>
              </w:rPr>
              <w:t>8</w:t>
            </w:r>
            <w:r w:rsidR="00177B51">
              <w:rPr>
                <w:rFonts w:ascii="Arial Narrow" w:eastAsia="Times New Roman" w:hAnsi="Arial Narrow" w:cs="Times New Roman"/>
                <w:color w:val="000000"/>
              </w:rPr>
              <w:t xml:space="preserve"> – Vance River N</w:t>
            </w:r>
          </w:p>
        </w:tc>
        <w:tc>
          <w:tcPr>
            <w:tcW w:w="567" w:type="dxa"/>
            <w:shd w:val="clear" w:color="auto" w:fill="auto"/>
            <w:noWrap/>
            <w:vAlign w:val="center"/>
          </w:tcPr>
          <w:p w14:paraId="7A34401E"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15</w:t>
            </w:r>
          </w:p>
        </w:tc>
        <w:tc>
          <w:tcPr>
            <w:tcW w:w="1134" w:type="dxa"/>
            <w:shd w:val="clear" w:color="auto" w:fill="auto"/>
            <w:noWrap/>
            <w:vAlign w:val="center"/>
          </w:tcPr>
          <w:p w14:paraId="418CC818"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21.1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0.5</w:t>
            </w:r>
          </w:p>
        </w:tc>
        <w:tc>
          <w:tcPr>
            <w:tcW w:w="1706" w:type="dxa"/>
            <w:shd w:val="clear" w:color="auto" w:fill="auto"/>
            <w:noWrap/>
            <w:vAlign w:val="center"/>
          </w:tcPr>
          <w:p w14:paraId="50E50AAC"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0.0</w:t>
            </w:r>
            <w:r>
              <w:rPr>
                <w:rFonts w:ascii="Arial Narrow" w:eastAsia="Times New Roman" w:hAnsi="Arial Narrow" w:cs="Times New Roman"/>
                <w:color w:val="000000"/>
              </w:rPr>
              <w:t>55</w:t>
            </w:r>
            <w:r w:rsidRPr="00AB4535">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0.002</w:t>
            </w:r>
          </w:p>
        </w:tc>
        <w:tc>
          <w:tcPr>
            <w:tcW w:w="1559" w:type="dxa"/>
            <w:shd w:val="clear" w:color="auto" w:fill="auto"/>
            <w:noWrap/>
            <w:vAlign w:val="center"/>
          </w:tcPr>
          <w:p w14:paraId="7DD74D09"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4.65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0.84</w:t>
            </w:r>
          </w:p>
        </w:tc>
        <w:tc>
          <w:tcPr>
            <w:tcW w:w="1417" w:type="dxa"/>
            <w:shd w:val="clear" w:color="auto" w:fill="auto"/>
            <w:noWrap/>
            <w:vAlign w:val="center"/>
          </w:tcPr>
          <w:p w14:paraId="47B34955"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9.86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0.85</w:t>
            </w:r>
          </w:p>
        </w:tc>
        <w:tc>
          <w:tcPr>
            <w:tcW w:w="1418" w:type="dxa"/>
            <w:shd w:val="clear" w:color="auto" w:fill="auto"/>
            <w:noWrap/>
            <w:vAlign w:val="center"/>
          </w:tcPr>
          <w:p w14:paraId="44110D7B" w14:textId="1418DAF6" w:rsidR="00D96D5E" w:rsidRPr="00AB4535"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8.5</w:t>
            </w:r>
            <w:r w:rsidR="00905AB2">
              <w:rPr>
                <w:rFonts w:ascii="Arial Narrow" w:eastAsia="Times New Roman" w:hAnsi="Arial Narrow" w:cs="Times New Roman"/>
                <w:color w:val="000000"/>
              </w:rPr>
              <w:t>5</w:t>
            </w:r>
            <w:r w:rsidRPr="00AB4535">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w:t>
            </w:r>
            <w:r>
              <w:rPr>
                <w:rFonts w:ascii="Arial Narrow" w:eastAsia="Times New Roman" w:hAnsi="Arial Narrow" w:cs="Times New Roman"/>
                <w:color w:val="000000"/>
              </w:rPr>
              <w:t>1.1</w:t>
            </w:r>
            <w:r w:rsidR="00905AB2">
              <w:rPr>
                <w:rFonts w:ascii="Arial Narrow" w:eastAsia="Times New Roman" w:hAnsi="Arial Narrow" w:cs="Times New Roman"/>
                <w:color w:val="000000"/>
              </w:rPr>
              <w:t>6</w:t>
            </w:r>
          </w:p>
        </w:tc>
        <w:tc>
          <w:tcPr>
            <w:tcW w:w="1417" w:type="dxa"/>
            <w:shd w:val="clear" w:color="auto" w:fill="auto"/>
            <w:noWrap/>
            <w:vAlign w:val="center"/>
          </w:tcPr>
          <w:p w14:paraId="5D3F0C16"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0.70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0.03</w:t>
            </w:r>
          </w:p>
        </w:tc>
        <w:tc>
          <w:tcPr>
            <w:tcW w:w="1276" w:type="dxa"/>
            <w:shd w:val="clear" w:color="auto" w:fill="auto"/>
          </w:tcPr>
          <w:p w14:paraId="672F01D6" w14:textId="644985E2" w:rsidR="00D96D5E" w:rsidRPr="00AB4535"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0.72</w:t>
            </w:r>
          </w:p>
        </w:tc>
        <w:tc>
          <w:tcPr>
            <w:tcW w:w="1276" w:type="dxa"/>
            <w:shd w:val="clear" w:color="auto" w:fill="auto"/>
            <w:noWrap/>
            <w:vAlign w:val="center"/>
          </w:tcPr>
          <w:p w14:paraId="56BF911E" w14:textId="4363CFFD"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9.20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1.71</w:t>
            </w:r>
          </w:p>
        </w:tc>
      </w:tr>
      <w:tr w:rsidR="00177B51" w:rsidRPr="00AB4535" w14:paraId="772B1237" w14:textId="77777777" w:rsidTr="00177B51">
        <w:trPr>
          <w:trHeight w:val="223"/>
        </w:trPr>
        <w:tc>
          <w:tcPr>
            <w:tcW w:w="1413" w:type="dxa"/>
            <w:vMerge/>
            <w:shd w:val="clear" w:color="auto" w:fill="auto"/>
            <w:vAlign w:val="center"/>
          </w:tcPr>
          <w:p w14:paraId="3C131FCF" w14:textId="77777777" w:rsidR="00D96D5E" w:rsidRPr="00AB4535" w:rsidRDefault="00D96D5E" w:rsidP="007344B3">
            <w:pPr>
              <w:jc w:val="center"/>
              <w:rPr>
                <w:rFonts w:ascii="Arial Narrow" w:eastAsia="Times New Roman" w:hAnsi="Arial Narrow" w:cs="Times New Roman"/>
                <w:color w:val="000000"/>
              </w:rPr>
            </w:pPr>
          </w:p>
        </w:tc>
        <w:tc>
          <w:tcPr>
            <w:tcW w:w="1989" w:type="dxa"/>
            <w:shd w:val="clear" w:color="auto" w:fill="F2F2F2" w:themeFill="background1" w:themeFillShade="F2"/>
            <w:noWrap/>
            <w:vAlign w:val="center"/>
            <w:hideMark/>
          </w:tcPr>
          <w:p w14:paraId="44B81620" w14:textId="625E6356" w:rsidR="00D96D5E" w:rsidRPr="00AB4535" w:rsidRDefault="00A0727E" w:rsidP="00591492">
            <w:pPr>
              <w:rPr>
                <w:rFonts w:ascii="Arial Narrow" w:eastAsia="Times New Roman" w:hAnsi="Arial Narrow" w:cs="Times New Roman"/>
                <w:color w:val="000000"/>
              </w:rPr>
            </w:pPr>
            <w:r>
              <w:rPr>
                <w:rFonts w:ascii="Arial Narrow" w:eastAsia="Times New Roman" w:hAnsi="Arial Narrow" w:cs="Times New Roman"/>
                <w:color w:val="000000"/>
              </w:rPr>
              <w:t>9</w:t>
            </w:r>
            <w:r w:rsidR="00177B51">
              <w:rPr>
                <w:rFonts w:ascii="Arial Narrow" w:eastAsia="Times New Roman" w:hAnsi="Arial Narrow" w:cs="Times New Roman"/>
                <w:color w:val="000000"/>
              </w:rPr>
              <w:t xml:space="preserve"> – </w:t>
            </w:r>
            <w:proofErr w:type="spellStart"/>
            <w:r w:rsidR="00177B51">
              <w:rPr>
                <w:rFonts w:ascii="Arial Narrow" w:eastAsia="Times New Roman" w:hAnsi="Arial Narrow" w:cs="Times New Roman"/>
                <w:color w:val="000000"/>
              </w:rPr>
              <w:t>Roussillac</w:t>
            </w:r>
            <w:proofErr w:type="spellEnd"/>
          </w:p>
        </w:tc>
        <w:tc>
          <w:tcPr>
            <w:tcW w:w="567" w:type="dxa"/>
            <w:shd w:val="clear" w:color="auto" w:fill="F2F2F2" w:themeFill="background1" w:themeFillShade="F2"/>
            <w:noWrap/>
            <w:vAlign w:val="center"/>
            <w:hideMark/>
          </w:tcPr>
          <w:p w14:paraId="65359FDE" w14:textId="1F8A988E"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1</w:t>
            </w:r>
            <w:r w:rsidR="003541F6">
              <w:rPr>
                <w:rFonts w:ascii="Arial Narrow" w:eastAsia="Times New Roman" w:hAnsi="Arial Narrow" w:cs="Times New Roman"/>
                <w:color w:val="000000"/>
              </w:rPr>
              <w:t>4</w:t>
            </w:r>
          </w:p>
        </w:tc>
        <w:tc>
          <w:tcPr>
            <w:tcW w:w="1134" w:type="dxa"/>
            <w:shd w:val="clear" w:color="auto" w:fill="F2F2F2" w:themeFill="background1" w:themeFillShade="F2"/>
            <w:noWrap/>
            <w:vAlign w:val="center"/>
            <w:hideMark/>
          </w:tcPr>
          <w:p w14:paraId="5542E41C" w14:textId="230B419A"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21.</w:t>
            </w:r>
            <w:r w:rsidR="003541F6">
              <w:rPr>
                <w:rFonts w:ascii="Arial Narrow" w:eastAsia="Times New Roman" w:hAnsi="Arial Narrow" w:cs="Times New Roman"/>
                <w:color w:val="000000"/>
              </w:rPr>
              <w:t>7</w:t>
            </w:r>
            <w:r w:rsidRPr="00AB4535">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0.5</w:t>
            </w:r>
          </w:p>
        </w:tc>
        <w:tc>
          <w:tcPr>
            <w:tcW w:w="1706" w:type="dxa"/>
            <w:shd w:val="clear" w:color="auto" w:fill="F2F2F2" w:themeFill="background1" w:themeFillShade="F2"/>
            <w:noWrap/>
            <w:vAlign w:val="center"/>
            <w:hideMark/>
          </w:tcPr>
          <w:p w14:paraId="0235E58F" w14:textId="01E06566"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0.05</w:t>
            </w:r>
            <w:r w:rsidR="00905AB2">
              <w:rPr>
                <w:rFonts w:ascii="Arial Narrow" w:eastAsia="Times New Roman" w:hAnsi="Arial Narrow" w:cs="Times New Roman"/>
                <w:color w:val="000000"/>
              </w:rPr>
              <w:t>6</w:t>
            </w:r>
            <w:r w:rsidRPr="00AB4535">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0.00</w:t>
            </w:r>
            <w:r>
              <w:rPr>
                <w:rFonts w:ascii="Arial Narrow" w:eastAsia="Times New Roman" w:hAnsi="Arial Narrow" w:cs="Times New Roman"/>
                <w:color w:val="000000"/>
              </w:rPr>
              <w:t>2</w:t>
            </w:r>
          </w:p>
        </w:tc>
        <w:tc>
          <w:tcPr>
            <w:tcW w:w="1559" w:type="dxa"/>
            <w:shd w:val="clear" w:color="auto" w:fill="F2F2F2" w:themeFill="background1" w:themeFillShade="F2"/>
            <w:noWrap/>
            <w:vAlign w:val="center"/>
            <w:hideMark/>
          </w:tcPr>
          <w:p w14:paraId="68B45B30" w14:textId="1B4E8241"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3.</w:t>
            </w:r>
            <w:r w:rsidR="003541F6">
              <w:rPr>
                <w:rFonts w:ascii="Arial Narrow" w:eastAsia="Times New Roman" w:hAnsi="Arial Narrow" w:cs="Times New Roman"/>
                <w:color w:val="000000"/>
              </w:rPr>
              <w:t>48</w:t>
            </w:r>
            <w:r w:rsidRPr="00AB4535">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0.6</w:t>
            </w:r>
            <w:r w:rsidR="003541F6">
              <w:rPr>
                <w:rFonts w:ascii="Arial Narrow" w:eastAsia="Times New Roman" w:hAnsi="Arial Narrow" w:cs="Times New Roman"/>
                <w:color w:val="000000"/>
              </w:rPr>
              <w:t>1</w:t>
            </w:r>
          </w:p>
        </w:tc>
        <w:tc>
          <w:tcPr>
            <w:tcW w:w="1417" w:type="dxa"/>
            <w:shd w:val="clear" w:color="auto" w:fill="F2F2F2" w:themeFill="background1" w:themeFillShade="F2"/>
            <w:noWrap/>
            <w:vAlign w:val="center"/>
            <w:hideMark/>
          </w:tcPr>
          <w:p w14:paraId="6A1B4223" w14:textId="2E0B26F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1</w:t>
            </w:r>
            <w:r w:rsidR="003541F6">
              <w:rPr>
                <w:rFonts w:ascii="Arial Narrow" w:eastAsia="Times New Roman" w:hAnsi="Arial Narrow" w:cs="Times New Roman"/>
                <w:color w:val="000000"/>
              </w:rPr>
              <w:t>1.88</w:t>
            </w:r>
            <w:r w:rsidRPr="00AB4535">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1.3</w:t>
            </w:r>
            <w:r w:rsidR="003541F6">
              <w:rPr>
                <w:rFonts w:ascii="Arial Narrow" w:eastAsia="Times New Roman" w:hAnsi="Arial Narrow" w:cs="Times New Roman"/>
                <w:color w:val="000000"/>
              </w:rPr>
              <w:t>5</w:t>
            </w:r>
          </w:p>
        </w:tc>
        <w:tc>
          <w:tcPr>
            <w:tcW w:w="1418" w:type="dxa"/>
            <w:shd w:val="clear" w:color="auto" w:fill="F2F2F2" w:themeFill="background1" w:themeFillShade="F2"/>
            <w:noWrap/>
            <w:vAlign w:val="center"/>
            <w:hideMark/>
          </w:tcPr>
          <w:p w14:paraId="32C539AB" w14:textId="1D02870D"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1</w:t>
            </w:r>
            <w:r>
              <w:rPr>
                <w:rFonts w:ascii="Arial Narrow" w:eastAsia="Times New Roman" w:hAnsi="Arial Narrow" w:cs="Times New Roman"/>
                <w:color w:val="000000"/>
              </w:rPr>
              <w:t>1.</w:t>
            </w:r>
            <w:r w:rsidR="00905AB2">
              <w:rPr>
                <w:rFonts w:ascii="Arial Narrow" w:eastAsia="Times New Roman" w:hAnsi="Arial Narrow" w:cs="Times New Roman"/>
                <w:color w:val="000000"/>
              </w:rPr>
              <w:t>79</w:t>
            </w:r>
            <w:r w:rsidRPr="00AB4535">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w:t>
            </w:r>
            <w:r>
              <w:rPr>
                <w:rFonts w:ascii="Arial Narrow" w:eastAsia="Times New Roman" w:hAnsi="Arial Narrow" w:cs="Times New Roman"/>
                <w:color w:val="000000"/>
              </w:rPr>
              <w:t>1.1</w:t>
            </w:r>
            <w:r w:rsidR="00905AB2">
              <w:rPr>
                <w:rFonts w:ascii="Arial Narrow" w:eastAsia="Times New Roman" w:hAnsi="Arial Narrow" w:cs="Times New Roman"/>
                <w:color w:val="000000"/>
              </w:rPr>
              <w:t>7</w:t>
            </w:r>
          </w:p>
        </w:tc>
        <w:tc>
          <w:tcPr>
            <w:tcW w:w="1417" w:type="dxa"/>
            <w:shd w:val="clear" w:color="auto" w:fill="F2F2F2" w:themeFill="background1" w:themeFillShade="F2"/>
            <w:noWrap/>
            <w:vAlign w:val="center"/>
            <w:hideMark/>
          </w:tcPr>
          <w:p w14:paraId="53421FC0"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0.68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0.05</w:t>
            </w:r>
          </w:p>
        </w:tc>
        <w:tc>
          <w:tcPr>
            <w:tcW w:w="1276" w:type="dxa"/>
            <w:shd w:val="clear" w:color="auto" w:fill="F2F2F2" w:themeFill="background1" w:themeFillShade="F2"/>
          </w:tcPr>
          <w:p w14:paraId="1FD54172" w14:textId="378FE5CD" w:rsidR="00D96D5E" w:rsidRPr="00AB4535"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0.70</w:t>
            </w:r>
          </w:p>
        </w:tc>
        <w:tc>
          <w:tcPr>
            <w:tcW w:w="1276" w:type="dxa"/>
            <w:shd w:val="clear" w:color="auto" w:fill="F2F2F2" w:themeFill="background1" w:themeFillShade="F2"/>
            <w:noWrap/>
            <w:vAlign w:val="center"/>
            <w:hideMark/>
          </w:tcPr>
          <w:p w14:paraId="2AC8DF4B" w14:textId="11666249"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6.55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1.65</w:t>
            </w:r>
          </w:p>
        </w:tc>
      </w:tr>
      <w:tr w:rsidR="00177B51" w:rsidRPr="00AB4535" w14:paraId="26817E07" w14:textId="77777777" w:rsidTr="00177B51">
        <w:trPr>
          <w:trHeight w:val="223"/>
        </w:trPr>
        <w:tc>
          <w:tcPr>
            <w:tcW w:w="1413" w:type="dxa"/>
            <w:vMerge/>
            <w:shd w:val="clear" w:color="auto" w:fill="auto"/>
            <w:vAlign w:val="center"/>
          </w:tcPr>
          <w:p w14:paraId="4A66BD3E" w14:textId="77777777" w:rsidR="00D96D5E" w:rsidRPr="00AB4535" w:rsidRDefault="00D96D5E" w:rsidP="007344B3">
            <w:pPr>
              <w:jc w:val="center"/>
              <w:rPr>
                <w:rFonts w:ascii="Arial Narrow" w:eastAsia="Times New Roman" w:hAnsi="Arial Narrow" w:cs="Times New Roman"/>
                <w:color w:val="000000"/>
              </w:rPr>
            </w:pPr>
          </w:p>
        </w:tc>
        <w:tc>
          <w:tcPr>
            <w:tcW w:w="1989" w:type="dxa"/>
            <w:tcBorders>
              <w:bottom w:val="nil"/>
            </w:tcBorders>
            <w:shd w:val="clear" w:color="auto" w:fill="auto"/>
            <w:noWrap/>
            <w:vAlign w:val="center"/>
            <w:hideMark/>
          </w:tcPr>
          <w:p w14:paraId="6276D7B3" w14:textId="6E9AF4F7" w:rsidR="00D96D5E" w:rsidRPr="00AB4535" w:rsidRDefault="00A0727E" w:rsidP="00591492">
            <w:pPr>
              <w:rPr>
                <w:rFonts w:ascii="Arial Narrow" w:eastAsia="Times New Roman" w:hAnsi="Arial Narrow" w:cs="Times New Roman"/>
                <w:color w:val="000000"/>
              </w:rPr>
            </w:pPr>
            <w:r>
              <w:rPr>
                <w:rFonts w:ascii="Arial Narrow" w:eastAsia="Times New Roman" w:hAnsi="Arial Narrow" w:cs="Times New Roman"/>
                <w:color w:val="000000"/>
              </w:rPr>
              <w:t>10</w:t>
            </w:r>
            <w:r w:rsidR="00177B51">
              <w:rPr>
                <w:rFonts w:ascii="Arial Narrow" w:eastAsia="Times New Roman" w:hAnsi="Arial Narrow" w:cs="Times New Roman"/>
                <w:color w:val="000000"/>
              </w:rPr>
              <w:t xml:space="preserve"> – </w:t>
            </w:r>
            <w:proofErr w:type="spellStart"/>
            <w:r w:rsidR="00177B51">
              <w:rPr>
                <w:rFonts w:ascii="Arial Narrow" w:eastAsia="Times New Roman" w:hAnsi="Arial Narrow" w:cs="Times New Roman"/>
                <w:color w:val="000000"/>
              </w:rPr>
              <w:t>Parrylands</w:t>
            </w:r>
            <w:proofErr w:type="spellEnd"/>
          </w:p>
        </w:tc>
        <w:tc>
          <w:tcPr>
            <w:tcW w:w="567" w:type="dxa"/>
            <w:tcBorders>
              <w:bottom w:val="nil"/>
            </w:tcBorders>
            <w:shd w:val="clear" w:color="auto" w:fill="auto"/>
            <w:noWrap/>
            <w:vAlign w:val="center"/>
            <w:hideMark/>
          </w:tcPr>
          <w:p w14:paraId="043DE89D"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13</w:t>
            </w:r>
          </w:p>
        </w:tc>
        <w:tc>
          <w:tcPr>
            <w:tcW w:w="1134" w:type="dxa"/>
            <w:tcBorders>
              <w:bottom w:val="nil"/>
            </w:tcBorders>
            <w:shd w:val="clear" w:color="auto" w:fill="auto"/>
            <w:noWrap/>
            <w:vAlign w:val="center"/>
            <w:hideMark/>
          </w:tcPr>
          <w:p w14:paraId="561188CE"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18.3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0.6</w:t>
            </w:r>
          </w:p>
        </w:tc>
        <w:tc>
          <w:tcPr>
            <w:tcW w:w="1706" w:type="dxa"/>
            <w:tcBorders>
              <w:bottom w:val="nil"/>
            </w:tcBorders>
            <w:shd w:val="clear" w:color="auto" w:fill="auto"/>
            <w:noWrap/>
            <w:vAlign w:val="center"/>
            <w:hideMark/>
          </w:tcPr>
          <w:p w14:paraId="79BA2265" w14:textId="7DCDD3DD"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0.0</w:t>
            </w:r>
            <w:r>
              <w:rPr>
                <w:rFonts w:ascii="Arial Narrow" w:eastAsia="Times New Roman" w:hAnsi="Arial Narrow" w:cs="Times New Roman"/>
                <w:color w:val="000000"/>
              </w:rPr>
              <w:t>5</w:t>
            </w:r>
            <w:r w:rsidR="00905AB2">
              <w:rPr>
                <w:rFonts w:ascii="Arial Narrow" w:eastAsia="Times New Roman" w:hAnsi="Arial Narrow" w:cs="Times New Roman"/>
                <w:color w:val="000000"/>
              </w:rPr>
              <w:t>9</w:t>
            </w:r>
            <w:r w:rsidRPr="00AB4535">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0.00</w:t>
            </w:r>
            <w:r>
              <w:rPr>
                <w:rFonts w:ascii="Arial Narrow" w:eastAsia="Times New Roman" w:hAnsi="Arial Narrow" w:cs="Times New Roman"/>
                <w:color w:val="000000"/>
              </w:rPr>
              <w:t>3</w:t>
            </w:r>
          </w:p>
        </w:tc>
        <w:tc>
          <w:tcPr>
            <w:tcW w:w="1559" w:type="dxa"/>
            <w:tcBorders>
              <w:bottom w:val="nil"/>
            </w:tcBorders>
            <w:shd w:val="clear" w:color="auto" w:fill="auto"/>
            <w:noWrap/>
            <w:vAlign w:val="center"/>
            <w:hideMark/>
          </w:tcPr>
          <w:p w14:paraId="74C67B8B"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2.23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0.68</w:t>
            </w:r>
          </w:p>
        </w:tc>
        <w:tc>
          <w:tcPr>
            <w:tcW w:w="1417" w:type="dxa"/>
            <w:tcBorders>
              <w:bottom w:val="nil"/>
            </w:tcBorders>
            <w:shd w:val="clear" w:color="auto" w:fill="auto"/>
            <w:noWrap/>
            <w:vAlign w:val="center"/>
            <w:hideMark/>
          </w:tcPr>
          <w:p w14:paraId="7D7E7143"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9.42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0.75</w:t>
            </w:r>
          </w:p>
        </w:tc>
        <w:tc>
          <w:tcPr>
            <w:tcW w:w="1418" w:type="dxa"/>
            <w:tcBorders>
              <w:bottom w:val="nil"/>
            </w:tcBorders>
            <w:shd w:val="clear" w:color="auto" w:fill="auto"/>
            <w:noWrap/>
            <w:vAlign w:val="center"/>
            <w:hideMark/>
          </w:tcPr>
          <w:p w14:paraId="76CC1B96" w14:textId="79D333E1" w:rsidR="00D96D5E" w:rsidRPr="00AB4535"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12.</w:t>
            </w:r>
            <w:r w:rsidR="003541F6">
              <w:rPr>
                <w:rFonts w:ascii="Arial Narrow" w:eastAsia="Times New Roman" w:hAnsi="Arial Narrow" w:cs="Times New Roman"/>
                <w:color w:val="000000"/>
              </w:rPr>
              <w:t>07</w:t>
            </w:r>
            <w:r w:rsidRPr="00AB4535">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w:t>
            </w:r>
            <w:r>
              <w:rPr>
                <w:rFonts w:ascii="Arial Narrow" w:eastAsia="Times New Roman" w:hAnsi="Arial Narrow" w:cs="Times New Roman"/>
                <w:color w:val="000000"/>
              </w:rPr>
              <w:t>1.4</w:t>
            </w:r>
            <w:r w:rsidR="003541F6">
              <w:rPr>
                <w:rFonts w:ascii="Arial Narrow" w:eastAsia="Times New Roman" w:hAnsi="Arial Narrow" w:cs="Times New Roman"/>
                <w:color w:val="000000"/>
              </w:rPr>
              <w:t>6</w:t>
            </w:r>
          </w:p>
        </w:tc>
        <w:tc>
          <w:tcPr>
            <w:tcW w:w="1417" w:type="dxa"/>
            <w:tcBorders>
              <w:bottom w:val="nil"/>
            </w:tcBorders>
            <w:shd w:val="clear" w:color="auto" w:fill="auto"/>
            <w:noWrap/>
            <w:vAlign w:val="center"/>
            <w:hideMark/>
          </w:tcPr>
          <w:p w14:paraId="0F4B3A43" w14:textId="77777777"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0.47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0.02</w:t>
            </w:r>
          </w:p>
        </w:tc>
        <w:tc>
          <w:tcPr>
            <w:tcW w:w="1276" w:type="dxa"/>
            <w:tcBorders>
              <w:bottom w:val="nil"/>
            </w:tcBorders>
            <w:shd w:val="clear" w:color="auto" w:fill="auto"/>
          </w:tcPr>
          <w:p w14:paraId="4FEF840F" w14:textId="3B9786B4" w:rsidR="00D96D5E" w:rsidRPr="00AB4535"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0.54</w:t>
            </w:r>
          </w:p>
        </w:tc>
        <w:tc>
          <w:tcPr>
            <w:tcW w:w="1276" w:type="dxa"/>
            <w:tcBorders>
              <w:bottom w:val="nil"/>
            </w:tcBorders>
            <w:shd w:val="clear" w:color="auto" w:fill="auto"/>
            <w:noWrap/>
            <w:vAlign w:val="center"/>
            <w:hideMark/>
          </w:tcPr>
          <w:p w14:paraId="5406DE0D" w14:textId="533C6B5C" w:rsidR="00D96D5E" w:rsidRPr="00AB4535" w:rsidRDefault="00D96D5E" w:rsidP="007344B3">
            <w:pPr>
              <w:jc w:val="center"/>
              <w:rPr>
                <w:rFonts w:ascii="Arial Narrow" w:eastAsia="Times New Roman" w:hAnsi="Arial Narrow" w:cs="Times New Roman"/>
                <w:color w:val="000000"/>
              </w:rPr>
            </w:pPr>
            <w:r w:rsidRPr="00AB4535">
              <w:rPr>
                <w:rFonts w:ascii="Arial Narrow" w:eastAsia="Times New Roman" w:hAnsi="Arial Narrow" w:cs="Times New Roman"/>
                <w:color w:val="000000"/>
              </w:rPr>
              <w:t xml:space="preserve">1.83 </w:t>
            </w:r>
            <w:r>
              <w:rPr>
                <w:rFonts w:ascii="Arial Narrow" w:eastAsia="Times New Roman" w:hAnsi="Arial Narrow" w:cs="Calibri"/>
                <w:color w:val="000000"/>
              </w:rPr>
              <w:sym w:font="Symbol" w:char="F0B1"/>
            </w:r>
            <w:r w:rsidRPr="00AB4535">
              <w:rPr>
                <w:rFonts w:ascii="Arial Narrow" w:eastAsia="Times New Roman" w:hAnsi="Arial Narrow" w:cs="Times New Roman"/>
                <w:color w:val="000000"/>
              </w:rPr>
              <w:t xml:space="preserve"> 0.42</w:t>
            </w:r>
          </w:p>
        </w:tc>
      </w:tr>
      <w:tr w:rsidR="00177B51" w:rsidRPr="0028469B" w14:paraId="20603BE9" w14:textId="77777777" w:rsidTr="00177B51">
        <w:trPr>
          <w:trHeight w:val="87"/>
        </w:trPr>
        <w:tc>
          <w:tcPr>
            <w:tcW w:w="1413" w:type="dxa"/>
            <w:vMerge/>
            <w:shd w:val="clear" w:color="auto" w:fill="auto"/>
            <w:vAlign w:val="center"/>
          </w:tcPr>
          <w:p w14:paraId="50CC9C32" w14:textId="77777777" w:rsidR="00D96D5E" w:rsidRDefault="00D96D5E" w:rsidP="007344B3">
            <w:pPr>
              <w:jc w:val="center"/>
              <w:rPr>
                <w:rFonts w:ascii="Arial Narrow" w:eastAsia="Times New Roman" w:hAnsi="Arial Narrow" w:cs="Times New Roman"/>
                <w:color w:val="000000"/>
              </w:rPr>
            </w:pPr>
          </w:p>
        </w:tc>
        <w:tc>
          <w:tcPr>
            <w:tcW w:w="1989" w:type="dxa"/>
            <w:tcBorders>
              <w:top w:val="nil"/>
              <w:bottom w:val="single" w:sz="4" w:space="0" w:color="auto"/>
            </w:tcBorders>
            <w:shd w:val="clear" w:color="auto" w:fill="F2F2F2" w:themeFill="background1" w:themeFillShade="F2"/>
            <w:noWrap/>
            <w:vAlign w:val="center"/>
          </w:tcPr>
          <w:p w14:paraId="54911935" w14:textId="76A220E9" w:rsidR="00D96D5E" w:rsidRPr="0028469B" w:rsidRDefault="00D96D5E" w:rsidP="00591492">
            <w:pPr>
              <w:rPr>
                <w:rFonts w:ascii="Arial Narrow" w:eastAsia="Times New Roman" w:hAnsi="Arial Narrow" w:cs="Times New Roman"/>
                <w:color w:val="000000"/>
              </w:rPr>
            </w:pPr>
            <w:r>
              <w:rPr>
                <w:rFonts w:ascii="Arial Narrow" w:eastAsia="Times New Roman" w:hAnsi="Arial Narrow" w:cs="Times New Roman"/>
                <w:color w:val="000000"/>
              </w:rPr>
              <w:t>11</w:t>
            </w:r>
            <w:r w:rsidR="00177B51">
              <w:rPr>
                <w:rFonts w:ascii="Arial Narrow" w:eastAsia="Times New Roman" w:hAnsi="Arial Narrow" w:cs="Times New Roman"/>
                <w:color w:val="000000"/>
              </w:rPr>
              <w:t xml:space="preserve"> – Arima</w:t>
            </w:r>
          </w:p>
        </w:tc>
        <w:tc>
          <w:tcPr>
            <w:tcW w:w="567" w:type="dxa"/>
            <w:tcBorders>
              <w:top w:val="nil"/>
              <w:bottom w:val="single" w:sz="4" w:space="0" w:color="auto"/>
            </w:tcBorders>
            <w:shd w:val="clear" w:color="auto" w:fill="F2F2F2" w:themeFill="background1" w:themeFillShade="F2"/>
            <w:noWrap/>
            <w:vAlign w:val="center"/>
          </w:tcPr>
          <w:p w14:paraId="5D80E76F" w14:textId="77777777" w:rsidR="00D96D5E" w:rsidRPr="0028469B"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14</w:t>
            </w:r>
          </w:p>
        </w:tc>
        <w:tc>
          <w:tcPr>
            <w:tcW w:w="1134" w:type="dxa"/>
            <w:tcBorders>
              <w:top w:val="nil"/>
              <w:bottom w:val="single" w:sz="4" w:space="0" w:color="auto"/>
            </w:tcBorders>
            <w:shd w:val="clear" w:color="auto" w:fill="F2F2F2" w:themeFill="background1" w:themeFillShade="F2"/>
            <w:noWrap/>
            <w:vAlign w:val="center"/>
          </w:tcPr>
          <w:p w14:paraId="353B7DB8" w14:textId="77777777" w:rsidR="00D96D5E" w:rsidRPr="0028469B"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 xml:space="preserve">22.9 </w:t>
            </w:r>
            <w:r>
              <w:rPr>
                <w:rFonts w:ascii="Arial Narrow" w:eastAsia="Times New Roman" w:hAnsi="Arial Narrow" w:cs="Calibri"/>
                <w:color w:val="000000"/>
              </w:rPr>
              <w:sym w:font="Symbol" w:char="F0B1"/>
            </w:r>
            <w:r>
              <w:rPr>
                <w:rFonts w:ascii="Arial Narrow" w:eastAsia="Times New Roman" w:hAnsi="Arial Narrow" w:cs="Calibri"/>
                <w:color w:val="000000"/>
              </w:rPr>
              <w:t xml:space="preserve"> 0.4</w:t>
            </w:r>
          </w:p>
        </w:tc>
        <w:tc>
          <w:tcPr>
            <w:tcW w:w="1706" w:type="dxa"/>
            <w:tcBorders>
              <w:top w:val="nil"/>
              <w:bottom w:val="single" w:sz="4" w:space="0" w:color="auto"/>
            </w:tcBorders>
            <w:shd w:val="clear" w:color="auto" w:fill="F2F2F2" w:themeFill="background1" w:themeFillShade="F2"/>
            <w:noWrap/>
            <w:vAlign w:val="center"/>
          </w:tcPr>
          <w:p w14:paraId="4652C101" w14:textId="77777777" w:rsidR="00D96D5E" w:rsidRPr="0028469B"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 xml:space="preserve">0.061 </w:t>
            </w:r>
            <w:r>
              <w:rPr>
                <w:rFonts w:ascii="Arial Narrow" w:eastAsia="Times New Roman" w:hAnsi="Arial Narrow" w:cs="Calibri"/>
                <w:color w:val="000000"/>
              </w:rPr>
              <w:sym w:font="Symbol" w:char="F0B1"/>
            </w:r>
            <w:r>
              <w:rPr>
                <w:rFonts w:ascii="Arial Narrow" w:eastAsia="Times New Roman" w:hAnsi="Arial Narrow" w:cs="Calibri"/>
                <w:color w:val="000000"/>
              </w:rPr>
              <w:t xml:space="preserve"> 0.002</w:t>
            </w:r>
          </w:p>
        </w:tc>
        <w:tc>
          <w:tcPr>
            <w:tcW w:w="1559" w:type="dxa"/>
            <w:tcBorders>
              <w:top w:val="nil"/>
              <w:bottom w:val="single" w:sz="4" w:space="0" w:color="auto"/>
            </w:tcBorders>
            <w:shd w:val="clear" w:color="auto" w:fill="F2F2F2" w:themeFill="background1" w:themeFillShade="F2"/>
            <w:noWrap/>
            <w:vAlign w:val="center"/>
          </w:tcPr>
          <w:p w14:paraId="6FC30FF0" w14:textId="77777777" w:rsidR="00D96D5E" w:rsidRPr="0028469B"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 xml:space="preserve">1.60 </w:t>
            </w:r>
            <w:r>
              <w:rPr>
                <w:rFonts w:ascii="Arial Narrow" w:eastAsia="Times New Roman" w:hAnsi="Arial Narrow" w:cs="Calibri"/>
                <w:color w:val="000000"/>
              </w:rPr>
              <w:sym w:font="Symbol" w:char="F0B1"/>
            </w:r>
            <w:r>
              <w:rPr>
                <w:rFonts w:ascii="Arial Narrow" w:eastAsia="Times New Roman" w:hAnsi="Arial Narrow" w:cs="Calibri"/>
                <w:color w:val="000000"/>
              </w:rPr>
              <w:t xml:space="preserve"> 0.42</w:t>
            </w:r>
          </w:p>
        </w:tc>
        <w:tc>
          <w:tcPr>
            <w:tcW w:w="1417" w:type="dxa"/>
            <w:tcBorders>
              <w:top w:val="nil"/>
              <w:bottom w:val="single" w:sz="4" w:space="0" w:color="auto"/>
            </w:tcBorders>
            <w:shd w:val="clear" w:color="auto" w:fill="F2F2F2" w:themeFill="background1" w:themeFillShade="F2"/>
            <w:noWrap/>
            <w:vAlign w:val="center"/>
          </w:tcPr>
          <w:p w14:paraId="29475C74" w14:textId="77777777" w:rsidR="00D96D5E" w:rsidRPr="0028469B"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 xml:space="preserve">7.18 </w:t>
            </w:r>
            <w:r>
              <w:rPr>
                <w:rFonts w:ascii="Arial Narrow" w:eastAsia="Times New Roman" w:hAnsi="Arial Narrow" w:cs="Calibri"/>
                <w:color w:val="000000"/>
              </w:rPr>
              <w:sym w:font="Symbol" w:char="F0B1"/>
            </w:r>
            <w:r>
              <w:rPr>
                <w:rFonts w:ascii="Arial Narrow" w:eastAsia="Times New Roman" w:hAnsi="Arial Narrow" w:cs="Calibri"/>
                <w:color w:val="000000"/>
              </w:rPr>
              <w:t xml:space="preserve"> 0.52</w:t>
            </w:r>
          </w:p>
        </w:tc>
        <w:tc>
          <w:tcPr>
            <w:tcW w:w="1418" w:type="dxa"/>
            <w:tcBorders>
              <w:top w:val="nil"/>
              <w:bottom w:val="single" w:sz="4" w:space="0" w:color="auto"/>
            </w:tcBorders>
            <w:shd w:val="clear" w:color="auto" w:fill="F2F2F2" w:themeFill="background1" w:themeFillShade="F2"/>
            <w:noWrap/>
            <w:vAlign w:val="center"/>
          </w:tcPr>
          <w:p w14:paraId="31B2A821" w14:textId="0C0C8705" w:rsidR="00D96D5E" w:rsidRPr="0028469B"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5.4</w:t>
            </w:r>
            <w:r w:rsidR="003541F6">
              <w:rPr>
                <w:rFonts w:ascii="Arial Narrow" w:eastAsia="Times New Roman" w:hAnsi="Arial Narrow" w:cs="Times New Roman"/>
                <w:color w:val="000000"/>
              </w:rPr>
              <w:t>9</w:t>
            </w:r>
            <w:r>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Pr>
                <w:rFonts w:ascii="Arial Narrow" w:eastAsia="Times New Roman" w:hAnsi="Arial Narrow" w:cs="Calibri"/>
                <w:color w:val="000000"/>
              </w:rPr>
              <w:t xml:space="preserve"> 1.1</w:t>
            </w:r>
            <w:r w:rsidR="003541F6">
              <w:rPr>
                <w:rFonts w:ascii="Arial Narrow" w:eastAsia="Times New Roman" w:hAnsi="Arial Narrow" w:cs="Calibri"/>
                <w:color w:val="000000"/>
              </w:rPr>
              <w:t>6</w:t>
            </w:r>
          </w:p>
        </w:tc>
        <w:tc>
          <w:tcPr>
            <w:tcW w:w="1417" w:type="dxa"/>
            <w:tcBorders>
              <w:top w:val="nil"/>
              <w:bottom w:val="single" w:sz="4" w:space="0" w:color="auto"/>
            </w:tcBorders>
            <w:shd w:val="clear" w:color="auto" w:fill="F2F2F2" w:themeFill="background1" w:themeFillShade="F2"/>
            <w:noWrap/>
            <w:vAlign w:val="center"/>
          </w:tcPr>
          <w:p w14:paraId="2DE8D999" w14:textId="77777777" w:rsidR="00D96D5E" w:rsidRPr="0028469B"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 xml:space="preserve">0.82 </w:t>
            </w:r>
            <w:r>
              <w:rPr>
                <w:rFonts w:ascii="Arial Narrow" w:eastAsia="Times New Roman" w:hAnsi="Arial Narrow" w:cs="Calibri"/>
                <w:color w:val="000000"/>
              </w:rPr>
              <w:sym w:font="Symbol" w:char="F0B1"/>
            </w:r>
            <w:r>
              <w:rPr>
                <w:rFonts w:ascii="Arial Narrow" w:eastAsia="Times New Roman" w:hAnsi="Arial Narrow" w:cs="Calibri"/>
                <w:color w:val="000000"/>
              </w:rPr>
              <w:t xml:space="preserve"> 0.03</w:t>
            </w:r>
          </w:p>
        </w:tc>
        <w:tc>
          <w:tcPr>
            <w:tcW w:w="1276" w:type="dxa"/>
            <w:tcBorders>
              <w:top w:val="nil"/>
              <w:bottom w:val="single" w:sz="4" w:space="0" w:color="auto"/>
            </w:tcBorders>
            <w:shd w:val="clear" w:color="auto" w:fill="F2F2F2" w:themeFill="background1" w:themeFillShade="F2"/>
          </w:tcPr>
          <w:p w14:paraId="41A437DB" w14:textId="0A1DC474" w:rsidR="00D96D5E"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0.63</w:t>
            </w:r>
          </w:p>
        </w:tc>
        <w:tc>
          <w:tcPr>
            <w:tcW w:w="1276" w:type="dxa"/>
            <w:tcBorders>
              <w:top w:val="nil"/>
              <w:bottom w:val="single" w:sz="4" w:space="0" w:color="auto"/>
            </w:tcBorders>
            <w:shd w:val="clear" w:color="auto" w:fill="F2F2F2" w:themeFill="background1" w:themeFillShade="F2"/>
            <w:noWrap/>
            <w:vAlign w:val="center"/>
          </w:tcPr>
          <w:p w14:paraId="58F093BA" w14:textId="32AA12E9" w:rsidR="00D96D5E" w:rsidRPr="0028469B"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 xml:space="preserve">2.66 </w:t>
            </w:r>
            <w:r>
              <w:rPr>
                <w:rFonts w:ascii="Arial Narrow" w:eastAsia="Times New Roman" w:hAnsi="Arial Narrow" w:cs="Calibri"/>
                <w:color w:val="000000"/>
              </w:rPr>
              <w:sym w:font="Symbol" w:char="F0B1"/>
            </w:r>
            <w:r>
              <w:rPr>
                <w:rFonts w:ascii="Arial Narrow" w:eastAsia="Times New Roman" w:hAnsi="Arial Narrow" w:cs="Calibri"/>
                <w:color w:val="000000"/>
              </w:rPr>
              <w:t xml:space="preserve"> 0.65</w:t>
            </w:r>
          </w:p>
        </w:tc>
      </w:tr>
      <w:tr w:rsidR="00177B51" w:rsidRPr="0028469B" w14:paraId="448F9146" w14:textId="77777777" w:rsidTr="00177B51">
        <w:trPr>
          <w:trHeight w:val="87"/>
        </w:trPr>
        <w:tc>
          <w:tcPr>
            <w:tcW w:w="1413" w:type="dxa"/>
            <w:vMerge/>
            <w:shd w:val="clear" w:color="auto" w:fill="auto"/>
            <w:vAlign w:val="center"/>
          </w:tcPr>
          <w:p w14:paraId="26E71E5B" w14:textId="77777777" w:rsidR="00D96D5E" w:rsidRDefault="00D96D5E" w:rsidP="007344B3">
            <w:pPr>
              <w:jc w:val="center"/>
              <w:rPr>
                <w:rFonts w:ascii="Arial Narrow" w:eastAsia="Times New Roman" w:hAnsi="Arial Narrow" w:cs="Times New Roman"/>
                <w:color w:val="000000"/>
              </w:rPr>
            </w:pPr>
          </w:p>
        </w:tc>
        <w:tc>
          <w:tcPr>
            <w:tcW w:w="1989" w:type="dxa"/>
            <w:tcBorders>
              <w:top w:val="single" w:sz="4" w:space="0" w:color="auto"/>
            </w:tcBorders>
            <w:shd w:val="clear" w:color="auto" w:fill="auto"/>
            <w:noWrap/>
            <w:vAlign w:val="center"/>
          </w:tcPr>
          <w:p w14:paraId="0B845231" w14:textId="77777777" w:rsidR="00D96D5E" w:rsidRDefault="00D96D5E" w:rsidP="00591492">
            <w:pPr>
              <w:rPr>
                <w:rFonts w:ascii="Arial Narrow" w:eastAsia="Times New Roman" w:hAnsi="Arial Narrow" w:cs="Times New Roman"/>
                <w:color w:val="000000"/>
              </w:rPr>
            </w:pPr>
            <w:r>
              <w:rPr>
                <w:rFonts w:ascii="Arial Narrow" w:eastAsia="Times New Roman" w:hAnsi="Arial Narrow" w:cs="Times New Roman"/>
                <w:color w:val="000000"/>
              </w:rPr>
              <w:t>Total/Avg.</w:t>
            </w:r>
          </w:p>
        </w:tc>
        <w:tc>
          <w:tcPr>
            <w:tcW w:w="567" w:type="dxa"/>
            <w:tcBorders>
              <w:top w:val="single" w:sz="4" w:space="0" w:color="auto"/>
            </w:tcBorders>
            <w:shd w:val="clear" w:color="auto" w:fill="auto"/>
            <w:noWrap/>
            <w:vAlign w:val="center"/>
          </w:tcPr>
          <w:p w14:paraId="6E51E010" w14:textId="57A48EB3" w:rsidR="00D96D5E"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7</w:t>
            </w:r>
            <w:r w:rsidR="003541F6">
              <w:rPr>
                <w:rFonts w:ascii="Arial Narrow" w:eastAsia="Times New Roman" w:hAnsi="Arial Narrow" w:cs="Times New Roman"/>
                <w:color w:val="000000"/>
              </w:rPr>
              <w:t>0</w:t>
            </w:r>
          </w:p>
        </w:tc>
        <w:tc>
          <w:tcPr>
            <w:tcW w:w="1134" w:type="dxa"/>
            <w:tcBorders>
              <w:top w:val="single" w:sz="4" w:space="0" w:color="auto"/>
            </w:tcBorders>
            <w:shd w:val="clear" w:color="auto" w:fill="auto"/>
            <w:noWrap/>
            <w:vAlign w:val="center"/>
          </w:tcPr>
          <w:p w14:paraId="560DC3D7" w14:textId="5F035898" w:rsidR="00D96D5E"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21.</w:t>
            </w:r>
            <w:r w:rsidR="008B4641">
              <w:rPr>
                <w:rFonts w:ascii="Arial Narrow" w:eastAsia="Times New Roman" w:hAnsi="Arial Narrow" w:cs="Times New Roman"/>
                <w:color w:val="000000"/>
              </w:rPr>
              <w:t>9</w:t>
            </w:r>
            <w:r>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Pr>
                <w:rFonts w:ascii="Arial Narrow" w:eastAsia="Times New Roman" w:hAnsi="Arial Narrow" w:cs="Calibri"/>
                <w:color w:val="000000"/>
              </w:rPr>
              <w:t xml:space="preserve"> 0.4</w:t>
            </w:r>
          </w:p>
        </w:tc>
        <w:tc>
          <w:tcPr>
            <w:tcW w:w="1706" w:type="dxa"/>
            <w:tcBorders>
              <w:top w:val="single" w:sz="4" w:space="0" w:color="auto"/>
            </w:tcBorders>
            <w:shd w:val="clear" w:color="auto" w:fill="auto"/>
            <w:noWrap/>
            <w:vAlign w:val="center"/>
          </w:tcPr>
          <w:p w14:paraId="691EFD06" w14:textId="1E6AAAD1" w:rsidR="00D96D5E"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0.05</w:t>
            </w:r>
            <w:r w:rsidR="003541F6">
              <w:rPr>
                <w:rFonts w:ascii="Arial Narrow" w:eastAsia="Times New Roman" w:hAnsi="Arial Narrow" w:cs="Times New Roman"/>
                <w:color w:val="000000"/>
              </w:rPr>
              <w:t>9</w:t>
            </w:r>
            <w:r>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Pr>
                <w:rFonts w:ascii="Arial Narrow" w:eastAsia="Times New Roman" w:hAnsi="Arial Narrow" w:cs="Calibri"/>
                <w:color w:val="000000"/>
              </w:rPr>
              <w:t xml:space="preserve"> 0.001</w:t>
            </w:r>
          </w:p>
        </w:tc>
        <w:tc>
          <w:tcPr>
            <w:tcW w:w="1559" w:type="dxa"/>
            <w:tcBorders>
              <w:top w:val="single" w:sz="4" w:space="0" w:color="auto"/>
            </w:tcBorders>
            <w:shd w:val="clear" w:color="auto" w:fill="auto"/>
            <w:noWrap/>
            <w:vAlign w:val="center"/>
          </w:tcPr>
          <w:p w14:paraId="64DDBAED" w14:textId="7D27E778" w:rsidR="00D96D5E"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3.</w:t>
            </w:r>
            <w:r w:rsidR="008B4641">
              <w:rPr>
                <w:rFonts w:ascii="Arial Narrow" w:eastAsia="Times New Roman" w:hAnsi="Arial Narrow" w:cs="Times New Roman"/>
                <w:color w:val="000000"/>
              </w:rPr>
              <w:t>34</w:t>
            </w:r>
            <w:r>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Pr>
                <w:rFonts w:ascii="Arial Narrow" w:eastAsia="Times New Roman" w:hAnsi="Arial Narrow" w:cs="Calibri"/>
                <w:color w:val="000000"/>
              </w:rPr>
              <w:t xml:space="preserve"> 0.37</w:t>
            </w:r>
          </w:p>
        </w:tc>
        <w:tc>
          <w:tcPr>
            <w:tcW w:w="1417" w:type="dxa"/>
            <w:tcBorders>
              <w:top w:val="single" w:sz="4" w:space="0" w:color="auto"/>
            </w:tcBorders>
            <w:shd w:val="clear" w:color="auto" w:fill="auto"/>
            <w:noWrap/>
            <w:vAlign w:val="center"/>
          </w:tcPr>
          <w:p w14:paraId="2958F795" w14:textId="7EE7D4BC" w:rsidR="00D96D5E"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11.</w:t>
            </w:r>
            <w:r w:rsidR="008B4641">
              <w:rPr>
                <w:rFonts w:ascii="Arial Narrow" w:eastAsia="Times New Roman" w:hAnsi="Arial Narrow" w:cs="Times New Roman"/>
                <w:color w:val="000000"/>
              </w:rPr>
              <w:t>24</w:t>
            </w:r>
            <w:r>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Pr>
                <w:rFonts w:ascii="Arial Narrow" w:eastAsia="Times New Roman" w:hAnsi="Arial Narrow" w:cs="Calibri"/>
                <w:color w:val="000000"/>
              </w:rPr>
              <w:t xml:space="preserve"> 0.61</w:t>
            </w:r>
          </w:p>
        </w:tc>
        <w:tc>
          <w:tcPr>
            <w:tcW w:w="1418" w:type="dxa"/>
            <w:tcBorders>
              <w:top w:val="single" w:sz="4" w:space="0" w:color="auto"/>
            </w:tcBorders>
            <w:shd w:val="clear" w:color="auto" w:fill="auto"/>
            <w:noWrap/>
            <w:vAlign w:val="center"/>
          </w:tcPr>
          <w:p w14:paraId="551ECEAB" w14:textId="0D3D6F37" w:rsidR="00D96D5E"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12.</w:t>
            </w:r>
            <w:r w:rsidR="003541F6">
              <w:rPr>
                <w:rFonts w:ascii="Arial Narrow" w:eastAsia="Times New Roman" w:hAnsi="Arial Narrow" w:cs="Times New Roman"/>
                <w:color w:val="000000"/>
              </w:rPr>
              <w:t>42</w:t>
            </w:r>
            <w:r>
              <w:rPr>
                <w:rFonts w:ascii="Arial Narrow" w:eastAsia="Times New Roman" w:hAnsi="Arial Narrow" w:cs="Times New Roman"/>
                <w:color w:val="000000"/>
              </w:rPr>
              <w:t xml:space="preserve"> </w:t>
            </w:r>
            <w:r>
              <w:rPr>
                <w:rFonts w:ascii="Arial Narrow" w:eastAsia="Times New Roman" w:hAnsi="Arial Narrow" w:cs="Calibri"/>
                <w:color w:val="000000"/>
              </w:rPr>
              <w:sym w:font="Symbol" w:char="F0B1"/>
            </w:r>
            <w:r>
              <w:rPr>
                <w:rFonts w:ascii="Arial Narrow" w:eastAsia="Times New Roman" w:hAnsi="Arial Narrow" w:cs="Calibri"/>
                <w:color w:val="000000"/>
              </w:rPr>
              <w:t xml:space="preserve"> 0.</w:t>
            </w:r>
            <w:r w:rsidR="003541F6">
              <w:rPr>
                <w:rFonts w:ascii="Arial Narrow" w:eastAsia="Times New Roman" w:hAnsi="Arial Narrow" w:cs="Calibri"/>
                <w:color w:val="000000"/>
              </w:rPr>
              <w:t>79</w:t>
            </w:r>
          </w:p>
        </w:tc>
        <w:tc>
          <w:tcPr>
            <w:tcW w:w="1417" w:type="dxa"/>
            <w:tcBorders>
              <w:top w:val="single" w:sz="4" w:space="0" w:color="auto"/>
            </w:tcBorders>
            <w:shd w:val="clear" w:color="auto" w:fill="auto"/>
            <w:noWrap/>
            <w:vAlign w:val="center"/>
          </w:tcPr>
          <w:p w14:paraId="19EB5129" w14:textId="77777777" w:rsidR="00D96D5E"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 xml:space="preserve">0.67 </w:t>
            </w:r>
            <w:r>
              <w:rPr>
                <w:rFonts w:ascii="Arial Narrow" w:eastAsia="Times New Roman" w:hAnsi="Arial Narrow" w:cs="Calibri"/>
                <w:color w:val="000000"/>
              </w:rPr>
              <w:sym w:font="Symbol" w:char="F0B1"/>
            </w:r>
            <w:r>
              <w:rPr>
                <w:rFonts w:ascii="Arial Narrow" w:eastAsia="Times New Roman" w:hAnsi="Arial Narrow" w:cs="Calibri"/>
                <w:color w:val="000000"/>
              </w:rPr>
              <w:t xml:space="preserve"> 0.02</w:t>
            </w:r>
          </w:p>
        </w:tc>
        <w:tc>
          <w:tcPr>
            <w:tcW w:w="1276" w:type="dxa"/>
            <w:tcBorders>
              <w:top w:val="single" w:sz="4" w:space="0" w:color="auto"/>
            </w:tcBorders>
            <w:shd w:val="clear" w:color="auto" w:fill="auto"/>
          </w:tcPr>
          <w:p w14:paraId="113ACD42" w14:textId="40272D11" w:rsidR="00D96D5E" w:rsidRDefault="00D96D5E"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0.62</w:t>
            </w:r>
          </w:p>
        </w:tc>
        <w:tc>
          <w:tcPr>
            <w:tcW w:w="1276" w:type="dxa"/>
            <w:tcBorders>
              <w:top w:val="single" w:sz="4" w:space="0" w:color="auto"/>
            </w:tcBorders>
            <w:shd w:val="clear" w:color="auto" w:fill="auto"/>
            <w:noWrap/>
            <w:vAlign w:val="center"/>
          </w:tcPr>
          <w:p w14:paraId="73955FF8" w14:textId="2078199D" w:rsidR="00D96D5E" w:rsidRDefault="008B4641" w:rsidP="007344B3">
            <w:pPr>
              <w:jc w:val="center"/>
              <w:rPr>
                <w:rFonts w:ascii="Arial Narrow" w:eastAsia="Times New Roman" w:hAnsi="Arial Narrow" w:cs="Times New Roman"/>
                <w:color w:val="000000"/>
              </w:rPr>
            </w:pPr>
            <w:r>
              <w:rPr>
                <w:rFonts w:ascii="Arial Narrow" w:eastAsia="Times New Roman" w:hAnsi="Arial Narrow" w:cs="Times New Roman"/>
                <w:color w:val="000000"/>
              </w:rPr>
              <w:t>4.92</w:t>
            </w:r>
            <w:r w:rsidR="00D96D5E">
              <w:rPr>
                <w:rFonts w:ascii="Arial Narrow" w:eastAsia="Times New Roman" w:hAnsi="Arial Narrow" w:cs="Times New Roman"/>
                <w:color w:val="000000"/>
              </w:rPr>
              <w:t xml:space="preserve"> </w:t>
            </w:r>
            <w:r w:rsidR="00D96D5E">
              <w:rPr>
                <w:rFonts w:ascii="Arial Narrow" w:eastAsia="Times New Roman" w:hAnsi="Arial Narrow" w:cs="Calibri"/>
                <w:color w:val="000000"/>
              </w:rPr>
              <w:sym w:font="Symbol" w:char="F0B1"/>
            </w:r>
            <w:r w:rsidR="00D96D5E">
              <w:rPr>
                <w:rFonts w:ascii="Arial Narrow" w:eastAsia="Times New Roman" w:hAnsi="Arial Narrow" w:cs="Calibri"/>
                <w:color w:val="000000"/>
              </w:rPr>
              <w:t xml:space="preserve"> 0.</w:t>
            </w:r>
            <w:r>
              <w:rPr>
                <w:rFonts w:ascii="Arial Narrow" w:eastAsia="Times New Roman" w:hAnsi="Arial Narrow" w:cs="Calibri"/>
                <w:color w:val="000000"/>
              </w:rPr>
              <w:t>66</w:t>
            </w:r>
          </w:p>
        </w:tc>
      </w:tr>
    </w:tbl>
    <w:p w14:paraId="5A2CFA35" w14:textId="3A7B725A" w:rsidR="0047530A" w:rsidRDefault="008B6C63" w:rsidP="00077290">
      <w:pPr>
        <w:jc w:val="both"/>
        <w:rPr>
          <w:rFonts w:ascii="Arial Narrow" w:hAnsi="Arial Narrow" w:cs="Times New Roman"/>
        </w:rPr>
      </w:pPr>
      <w:r w:rsidRPr="00592F40">
        <w:rPr>
          <w:rFonts w:ascii="Arial Narrow" w:hAnsi="Arial Narrow" w:cs="Times New Roman"/>
          <w:vertAlign w:val="superscript"/>
        </w:rPr>
        <w:t>a</w:t>
      </w:r>
      <w:r>
        <w:rPr>
          <w:rFonts w:ascii="Arial Narrow" w:hAnsi="Arial Narrow" w:cs="Times New Roman"/>
        </w:rPr>
        <w:t>: estimated marginal means for SL = 22.7 mm, and embryonic stage of development = 25.</w:t>
      </w:r>
      <w:r w:rsidR="00905AB2">
        <w:rPr>
          <w:rFonts w:ascii="Arial Narrow" w:hAnsi="Arial Narrow" w:cs="Times New Roman"/>
        </w:rPr>
        <w:t>5</w:t>
      </w:r>
      <w:r>
        <w:rPr>
          <w:rFonts w:ascii="Arial Narrow" w:hAnsi="Arial Narrow" w:cs="Times New Roman"/>
        </w:rPr>
        <w:t>.</w:t>
      </w:r>
    </w:p>
    <w:p w14:paraId="6FAF9723" w14:textId="358A4433" w:rsidR="00982404" w:rsidRDefault="0047530A" w:rsidP="00077290">
      <w:pPr>
        <w:spacing w:line="480" w:lineRule="auto"/>
        <w:jc w:val="both"/>
        <w:rPr>
          <w:rFonts w:ascii="Arial Narrow" w:hAnsi="Arial Narrow" w:cs="Times New Roman"/>
        </w:rPr>
      </w:pPr>
      <w:r w:rsidRPr="00077290">
        <w:rPr>
          <w:rFonts w:ascii="Arial Narrow" w:hAnsi="Arial Narrow" w:cs="Times New Roman"/>
          <w:vertAlign w:val="superscript"/>
        </w:rPr>
        <w:t>b</w:t>
      </w:r>
      <w:r>
        <w:rPr>
          <w:rFonts w:ascii="Arial Narrow" w:hAnsi="Arial Narrow" w:cs="Times New Roman"/>
        </w:rPr>
        <w:t>: calculated using the slope of the regression between log-transformed embryonic dry mass and stage of development.</w:t>
      </w:r>
    </w:p>
    <w:p w14:paraId="4350EB0A" w14:textId="31EA4FBF" w:rsidR="00982404" w:rsidRDefault="00982404" w:rsidP="008B6C63">
      <w:pPr>
        <w:spacing w:line="480" w:lineRule="auto"/>
        <w:jc w:val="both"/>
        <w:rPr>
          <w:rFonts w:ascii="Arial Narrow" w:hAnsi="Arial Narrow" w:cs="Times New Roman"/>
        </w:rPr>
        <w:sectPr w:rsidR="00982404" w:rsidSect="00077290">
          <w:pgSz w:w="16840" w:h="11900" w:orient="landscape" w:code="9"/>
          <w:pgMar w:top="1440" w:right="1440" w:bottom="1440" w:left="1440" w:header="709" w:footer="709" w:gutter="0"/>
          <w:lnNumType w:countBy="1" w:restart="continuous"/>
          <w:cols w:space="708"/>
          <w:docGrid w:linePitch="360"/>
        </w:sectPr>
      </w:pPr>
    </w:p>
    <w:p w14:paraId="13F7BECD" w14:textId="77777777" w:rsidR="008B6C63" w:rsidRDefault="009C4B80" w:rsidP="008B6C63">
      <w:pPr>
        <w:spacing w:line="276" w:lineRule="auto"/>
        <w:jc w:val="both"/>
        <w:rPr>
          <w:rFonts w:ascii="Arial Narrow" w:hAnsi="Arial Narrow" w:cs="Times New Roman"/>
          <w:b/>
        </w:rPr>
      </w:pPr>
      <w:r>
        <w:rPr>
          <w:rFonts w:ascii="Times New Roman" w:hAnsi="Times New Roman" w:cs="Times New Roman"/>
          <w:noProof/>
          <w:lang w:eastAsia="en-GB"/>
        </w:rPr>
        <w:lastRenderedPageBreak/>
        <w:drawing>
          <wp:inline distT="0" distB="0" distL="0" distR="0" wp14:anchorId="616F5768" wp14:editId="585EEF5C">
            <wp:extent cx="5578997" cy="546953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pdf"/>
                    <pic:cNvPicPr/>
                  </pic:nvPicPr>
                  <pic:blipFill rotWithShape="1">
                    <a:blip r:embed="rId10">
                      <a:extLst>
                        <a:ext uri="{28A0092B-C50C-407E-A947-70E740481C1C}">
                          <a14:useLocalDpi xmlns:a14="http://schemas.microsoft.com/office/drawing/2010/main" val="0"/>
                        </a:ext>
                      </a:extLst>
                    </a:blip>
                    <a:srcRect r="13859" b="52494"/>
                    <a:stretch/>
                  </pic:blipFill>
                  <pic:spPr bwMode="auto">
                    <a:xfrm>
                      <a:off x="0" y="0"/>
                      <a:ext cx="5589645" cy="5479969"/>
                    </a:xfrm>
                    <a:prstGeom prst="rect">
                      <a:avLst/>
                    </a:prstGeom>
                    <a:ln>
                      <a:noFill/>
                    </a:ln>
                    <a:extLst>
                      <a:ext uri="{53640926-AAD7-44d8-BBD7-CCE9431645EC}">
                        <a14:shadowObscured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2D5AACF" w14:textId="5B7DF90D" w:rsidR="00B735D3" w:rsidRDefault="008B6C63" w:rsidP="00AE4732">
      <w:pPr>
        <w:spacing w:line="276" w:lineRule="auto"/>
        <w:jc w:val="both"/>
        <w:rPr>
          <w:rFonts w:ascii="Arial Narrow" w:hAnsi="Arial Narrow"/>
          <w:b/>
          <w:i/>
        </w:rPr>
      </w:pPr>
      <w:r w:rsidRPr="00BD0718">
        <w:rPr>
          <w:rFonts w:ascii="Arial Narrow" w:hAnsi="Arial Narrow" w:cs="Times New Roman"/>
          <w:b/>
        </w:rPr>
        <w:t xml:space="preserve">Figure </w:t>
      </w:r>
      <w:r>
        <w:rPr>
          <w:rFonts w:ascii="Arial Narrow" w:hAnsi="Arial Narrow" w:cs="Times New Roman"/>
          <w:b/>
        </w:rPr>
        <w:t>S</w:t>
      </w:r>
      <w:r w:rsidRPr="00BD0718">
        <w:rPr>
          <w:rFonts w:ascii="Arial Narrow" w:hAnsi="Arial Narrow" w:cs="Times New Roman"/>
          <w:b/>
        </w:rPr>
        <w:t>1</w:t>
      </w:r>
      <w:r w:rsidRPr="005536B9">
        <w:rPr>
          <w:rFonts w:ascii="Arial Narrow" w:hAnsi="Arial Narrow" w:cs="Times New Roman"/>
          <w:b/>
        </w:rPr>
        <w:t>.</w:t>
      </w:r>
      <w:r w:rsidRPr="00BD0718">
        <w:rPr>
          <w:rFonts w:ascii="Arial Narrow" w:hAnsi="Arial Narrow" w:cs="Times New Roman"/>
        </w:rPr>
        <w:t xml:space="preserve"> Thin-plate spline </w:t>
      </w:r>
      <w:r w:rsidR="00E117E6">
        <w:rPr>
          <w:rFonts w:ascii="Arial Narrow" w:hAnsi="Arial Narrow" w:cs="Times New Roman"/>
        </w:rPr>
        <w:t>visualizations</w:t>
      </w:r>
      <w:r w:rsidR="00E117E6" w:rsidRPr="00BD0718">
        <w:rPr>
          <w:rFonts w:ascii="Arial Narrow" w:hAnsi="Arial Narrow" w:cs="Times New Roman"/>
        </w:rPr>
        <w:t xml:space="preserve"> </w:t>
      </w:r>
      <w:r w:rsidRPr="00BD0718">
        <w:rPr>
          <w:rFonts w:ascii="Arial Narrow" w:hAnsi="Arial Narrow" w:cs="Times New Roman"/>
        </w:rPr>
        <w:t xml:space="preserve">of </w:t>
      </w:r>
      <w:r w:rsidR="00E117E6">
        <w:rPr>
          <w:rFonts w:ascii="Arial Narrow" w:hAnsi="Arial Narrow" w:cs="Times New Roman"/>
        </w:rPr>
        <w:t xml:space="preserve">body-shape variation along </w:t>
      </w:r>
      <w:r w:rsidRPr="00BD0718">
        <w:rPr>
          <w:rFonts w:ascii="Arial Narrow" w:hAnsi="Arial Narrow" w:cs="Times New Roman"/>
        </w:rPr>
        <w:t>the 5 Relative Warps (RWs) used in the analysis of guppy body shape</w:t>
      </w:r>
      <w:r w:rsidR="00FB657A">
        <w:rPr>
          <w:rFonts w:ascii="Arial Narrow" w:hAnsi="Arial Narrow" w:cs="Times New Roman"/>
        </w:rPr>
        <w:t>.</w:t>
      </w:r>
      <w:r w:rsidR="00B735D3">
        <w:rPr>
          <w:rFonts w:ascii="Arial Narrow" w:hAnsi="Arial Narrow"/>
          <w:b/>
          <w:i/>
        </w:rPr>
        <w:br w:type="page"/>
      </w:r>
    </w:p>
    <w:p w14:paraId="101D5626" w14:textId="75888EA8" w:rsidR="00B735D3" w:rsidRDefault="00B735D3" w:rsidP="00EC0345">
      <w:pPr>
        <w:spacing w:line="360" w:lineRule="auto"/>
        <w:jc w:val="both"/>
        <w:rPr>
          <w:rFonts w:ascii="Arial Narrow" w:hAnsi="Arial Narrow"/>
          <w:b/>
          <w:i/>
        </w:rPr>
      </w:pPr>
      <w:r w:rsidRPr="00591492">
        <w:rPr>
          <w:rFonts w:ascii="Arial Narrow" w:hAnsi="Arial Narrow"/>
          <w:b/>
          <w:i/>
        </w:rPr>
        <w:lastRenderedPageBreak/>
        <w:t>S</w:t>
      </w:r>
      <w:r>
        <w:rPr>
          <w:rFonts w:ascii="Arial Narrow" w:hAnsi="Arial Narrow"/>
          <w:b/>
          <w:i/>
        </w:rPr>
        <w:t>ex-specific body-shape and life-history analyses</w:t>
      </w:r>
    </w:p>
    <w:p w14:paraId="152127B0" w14:textId="2F2EFAA5" w:rsidR="00B735D3" w:rsidRPr="00591492" w:rsidRDefault="00B735D3" w:rsidP="00EC0345">
      <w:pPr>
        <w:spacing w:line="360" w:lineRule="auto"/>
        <w:jc w:val="both"/>
        <w:rPr>
          <w:rFonts w:ascii="Arial Narrow" w:hAnsi="Arial Narrow"/>
          <w:b/>
          <w:i/>
        </w:rPr>
      </w:pPr>
      <w:r>
        <w:rPr>
          <w:rFonts w:ascii="Arial Narrow" w:hAnsi="Arial Narrow"/>
          <w:b/>
          <w:i/>
        </w:rPr>
        <w:t>Male body-shape analysis</w:t>
      </w:r>
    </w:p>
    <w:p w14:paraId="3EB6C78D" w14:textId="49DC2ECB" w:rsidR="00B735D3" w:rsidRPr="00217AD8" w:rsidRDefault="00B735D3" w:rsidP="00EC0345">
      <w:pPr>
        <w:spacing w:line="276" w:lineRule="auto"/>
        <w:jc w:val="both"/>
        <w:rPr>
          <w:rFonts w:ascii="Arial Narrow" w:hAnsi="Arial Narrow"/>
        </w:rPr>
      </w:pPr>
      <w:r w:rsidRPr="00494265">
        <w:rPr>
          <w:rFonts w:ascii="Arial Narrow" w:hAnsi="Arial Narrow"/>
          <w:b/>
        </w:rPr>
        <w:t xml:space="preserve">Table </w:t>
      </w:r>
      <w:r>
        <w:rPr>
          <w:rFonts w:ascii="Arial Narrow" w:hAnsi="Arial Narrow"/>
          <w:b/>
        </w:rPr>
        <w:t>S5</w:t>
      </w:r>
      <w:r>
        <w:rPr>
          <w:rFonts w:ascii="Arial Narrow" w:hAnsi="Arial Narrow"/>
        </w:rPr>
        <w:t>. R</w:t>
      </w:r>
      <w:r w:rsidRPr="00217AD8">
        <w:rPr>
          <w:rFonts w:ascii="Arial Narrow" w:hAnsi="Arial Narrow"/>
        </w:rPr>
        <w:t xml:space="preserve">elative </w:t>
      </w:r>
      <w:r>
        <w:rPr>
          <w:rFonts w:ascii="Arial Narrow" w:hAnsi="Arial Narrow"/>
        </w:rPr>
        <w:t>W</w:t>
      </w:r>
      <w:r w:rsidRPr="00217AD8">
        <w:rPr>
          <w:rFonts w:ascii="Arial Narrow" w:hAnsi="Arial Narrow"/>
        </w:rPr>
        <w:t>arps</w:t>
      </w:r>
      <w:r>
        <w:rPr>
          <w:rFonts w:ascii="Arial Narrow" w:hAnsi="Arial Narrow"/>
        </w:rPr>
        <w:t xml:space="preserve"> (RWs) used in the analysis of male body shape. Reported are Eigenvalues and % of variance explained by each RW.</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134"/>
        <w:gridCol w:w="1418"/>
        <w:gridCol w:w="1701"/>
        <w:gridCol w:w="1843"/>
      </w:tblGrid>
      <w:tr w:rsidR="00B735D3" w14:paraId="71919884" w14:textId="77777777" w:rsidTr="00AE4732">
        <w:tc>
          <w:tcPr>
            <w:tcW w:w="1134" w:type="dxa"/>
            <w:tcBorders>
              <w:top w:val="single" w:sz="4" w:space="0" w:color="auto"/>
              <w:bottom w:val="single" w:sz="4" w:space="0" w:color="auto"/>
            </w:tcBorders>
            <w:shd w:val="clear" w:color="auto" w:fill="auto"/>
            <w:vAlign w:val="center"/>
          </w:tcPr>
          <w:p w14:paraId="05124910" w14:textId="77777777" w:rsidR="00B735D3" w:rsidRDefault="00B735D3" w:rsidP="00AE4732">
            <w:pPr>
              <w:jc w:val="center"/>
              <w:rPr>
                <w:rFonts w:ascii="Arial Narrow" w:hAnsi="Arial Narrow"/>
              </w:rPr>
            </w:pPr>
            <w:r>
              <w:rPr>
                <w:rFonts w:ascii="Arial Narrow" w:hAnsi="Arial Narrow"/>
              </w:rPr>
              <w:t>RW</w:t>
            </w:r>
          </w:p>
        </w:tc>
        <w:tc>
          <w:tcPr>
            <w:tcW w:w="1418" w:type="dxa"/>
            <w:tcBorders>
              <w:top w:val="single" w:sz="4" w:space="0" w:color="auto"/>
              <w:bottom w:val="single" w:sz="4" w:space="0" w:color="auto"/>
            </w:tcBorders>
            <w:shd w:val="clear" w:color="auto" w:fill="auto"/>
            <w:vAlign w:val="center"/>
          </w:tcPr>
          <w:p w14:paraId="2989A050" w14:textId="77777777" w:rsidR="00B735D3" w:rsidRDefault="00B735D3" w:rsidP="00AE4732">
            <w:pPr>
              <w:jc w:val="center"/>
              <w:rPr>
                <w:rFonts w:ascii="Arial Narrow" w:hAnsi="Arial Narrow"/>
              </w:rPr>
            </w:pPr>
            <w:r>
              <w:rPr>
                <w:rFonts w:ascii="Arial Narrow" w:hAnsi="Arial Narrow"/>
              </w:rPr>
              <w:t>Eigenvalue</w:t>
            </w:r>
          </w:p>
        </w:tc>
        <w:tc>
          <w:tcPr>
            <w:tcW w:w="1701" w:type="dxa"/>
            <w:tcBorders>
              <w:top w:val="single" w:sz="4" w:space="0" w:color="auto"/>
              <w:bottom w:val="single" w:sz="4" w:space="0" w:color="auto"/>
            </w:tcBorders>
            <w:shd w:val="clear" w:color="auto" w:fill="auto"/>
            <w:vAlign w:val="center"/>
          </w:tcPr>
          <w:p w14:paraId="1FD7EB11" w14:textId="77777777" w:rsidR="00B735D3" w:rsidRDefault="00B735D3" w:rsidP="00AE4732">
            <w:pPr>
              <w:jc w:val="center"/>
              <w:rPr>
                <w:rFonts w:ascii="Arial Narrow" w:hAnsi="Arial Narrow"/>
              </w:rPr>
            </w:pPr>
            <w:r>
              <w:rPr>
                <w:rFonts w:ascii="Arial Narrow" w:hAnsi="Arial Narrow"/>
              </w:rPr>
              <w:t>% variance explained</w:t>
            </w:r>
          </w:p>
        </w:tc>
        <w:tc>
          <w:tcPr>
            <w:tcW w:w="1843" w:type="dxa"/>
            <w:tcBorders>
              <w:top w:val="single" w:sz="4" w:space="0" w:color="auto"/>
              <w:bottom w:val="single" w:sz="4" w:space="0" w:color="auto"/>
            </w:tcBorders>
            <w:shd w:val="clear" w:color="auto" w:fill="auto"/>
            <w:vAlign w:val="center"/>
          </w:tcPr>
          <w:p w14:paraId="3961A206" w14:textId="77777777" w:rsidR="00B735D3" w:rsidRDefault="00B735D3" w:rsidP="00AE4732">
            <w:pPr>
              <w:jc w:val="center"/>
              <w:rPr>
                <w:rFonts w:ascii="Arial Narrow" w:hAnsi="Arial Narrow"/>
              </w:rPr>
            </w:pPr>
            <w:r>
              <w:rPr>
                <w:rFonts w:ascii="Arial Narrow" w:hAnsi="Arial Narrow"/>
              </w:rPr>
              <w:t>Cumulative % var. explained</w:t>
            </w:r>
          </w:p>
        </w:tc>
      </w:tr>
      <w:tr w:rsidR="00B735D3" w14:paraId="2F8B07CD" w14:textId="77777777" w:rsidTr="00AE4732">
        <w:tc>
          <w:tcPr>
            <w:tcW w:w="1134" w:type="dxa"/>
            <w:tcBorders>
              <w:top w:val="single" w:sz="4" w:space="0" w:color="auto"/>
            </w:tcBorders>
            <w:shd w:val="clear" w:color="auto" w:fill="F2F2F2" w:themeFill="background1" w:themeFillShade="F2"/>
            <w:vAlign w:val="center"/>
          </w:tcPr>
          <w:p w14:paraId="79950612" w14:textId="77777777" w:rsidR="00B735D3" w:rsidRPr="00AE4732" w:rsidRDefault="00B735D3" w:rsidP="00AE4732">
            <w:pPr>
              <w:jc w:val="center"/>
              <w:rPr>
                <w:rFonts w:ascii="Arial Narrow" w:hAnsi="Arial Narrow"/>
              </w:rPr>
            </w:pPr>
            <w:r w:rsidRPr="00AE4732">
              <w:rPr>
                <w:rFonts w:ascii="Arial Narrow" w:hAnsi="Arial Narrow"/>
              </w:rPr>
              <w:t>RW1</w:t>
            </w:r>
          </w:p>
        </w:tc>
        <w:tc>
          <w:tcPr>
            <w:tcW w:w="1418" w:type="dxa"/>
            <w:tcBorders>
              <w:top w:val="single" w:sz="4" w:space="0" w:color="auto"/>
            </w:tcBorders>
            <w:shd w:val="clear" w:color="auto" w:fill="F2F2F2" w:themeFill="background1" w:themeFillShade="F2"/>
            <w:vAlign w:val="center"/>
          </w:tcPr>
          <w:p w14:paraId="6516E622" w14:textId="77777777" w:rsidR="00B735D3" w:rsidRPr="00AE4732" w:rsidRDefault="00B735D3" w:rsidP="00AE4732">
            <w:pPr>
              <w:jc w:val="center"/>
              <w:rPr>
                <w:rFonts w:ascii="Arial Narrow" w:hAnsi="Arial Narrow"/>
              </w:rPr>
            </w:pPr>
            <w:r w:rsidRPr="00AE4732">
              <w:rPr>
                <w:rFonts w:ascii="Arial Narrow" w:hAnsi="Arial Narrow"/>
              </w:rPr>
              <w:t>0.317</w:t>
            </w:r>
          </w:p>
        </w:tc>
        <w:tc>
          <w:tcPr>
            <w:tcW w:w="1701" w:type="dxa"/>
            <w:tcBorders>
              <w:top w:val="single" w:sz="4" w:space="0" w:color="auto"/>
            </w:tcBorders>
            <w:shd w:val="clear" w:color="auto" w:fill="F2F2F2" w:themeFill="background1" w:themeFillShade="F2"/>
            <w:vAlign w:val="center"/>
          </w:tcPr>
          <w:p w14:paraId="3A87A176" w14:textId="77777777" w:rsidR="00B735D3" w:rsidRPr="00AE4732" w:rsidRDefault="00B735D3" w:rsidP="00AE4732">
            <w:pPr>
              <w:jc w:val="center"/>
              <w:rPr>
                <w:rFonts w:ascii="Arial Narrow" w:hAnsi="Arial Narrow"/>
              </w:rPr>
            </w:pPr>
            <w:r w:rsidRPr="00AE4732">
              <w:rPr>
                <w:rFonts w:ascii="Arial Narrow" w:hAnsi="Arial Narrow"/>
              </w:rPr>
              <w:t>29.24</w:t>
            </w:r>
          </w:p>
        </w:tc>
        <w:tc>
          <w:tcPr>
            <w:tcW w:w="1843" w:type="dxa"/>
            <w:tcBorders>
              <w:top w:val="single" w:sz="4" w:space="0" w:color="auto"/>
            </w:tcBorders>
            <w:shd w:val="clear" w:color="auto" w:fill="F2F2F2" w:themeFill="background1" w:themeFillShade="F2"/>
            <w:vAlign w:val="center"/>
          </w:tcPr>
          <w:p w14:paraId="0049F00E" w14:textId="77777777" w:rsidR="00B735D3" w:rsidRPr="00AE4732" w:rsidRDefault="00B735D3" w:rsidP="00AE4732">
            <w:pPr>
              <w:jc w:val="center"/>
              <w:rPr>
                <w:rFonts w:ascii="Arial Narrow" w:hAnsi="Arial Narrow"/>
              </w:rPr>
            </w:pPr>
            <w:r w:rsidRPr="00AE4732">
              <w:rPr>
                <w:rFonts w:ascii="Arial Narrow" w:hAnsi="Arial Narrow"/>
              </w:rPr>
              <w:t>29.24</w:t>
            </w:r>
          </w:p>
        </w:tc>
      </w:tr>
      <w:tr w:rsidR="00B735D3" w14:paraId="1188E138" w14:textId="77777777" w:rsidTr="00AE4732">
        <w:tc>
          <w:tcPr>
            <w:tcW w:w="1134" w:type="dxa"/>
            <w:shd w:val="clear" w:color="auto" w:fill="auto"/>
            <w:vAlign w:val="center"/>
          </w:tcPr>
          <w:p w14:paraId="03B71E97" w14:textId="77777777" w:rsidR="00B735D3" w:rsidRPr="00AE4732" w:rsidRDefault="00B735D3" w:rsidP="00AE4732">
            <w:pPr>
              <w:jc w:val="center"/>
              <w:rPr>
                <w:rFonts w:ascii="Arial Narrow" w:hAnsi="Arial Narrow"/>
              </w:rPr>
            </w:pPr>
            <w:r w:rsidRPr="00AE4732">
              <w:rPr>
                <w:rFonts w:ascii="Arial Narrow" w:hAnsi="Arial Narrow"/>
              </w:rPr>
              <w:t>RW2</w:t>
            </w:r>
          </w:p>
        </w:tc>
        <w:tc>
          <w:tcPr>
            <w:tcW w:w="1418" w:type="dxa"/>
            <w:shd w:val="clear" w:color="auto" w:fill="auto"/>
            <w:vAlign w:val="center"/>
          </w:tcPr>
          <w:p w14:paraId="231D43ED" w14:textId="77777777" w:rsidR="00B735D3" w:rsidRPr="00AE4732" w:rsidRDefault="00B735D3" w:rsidP="00AE4732">
            <w:pPr>
              <w:jc w:val="center"/>
              <w:rPr>
                <w:rFonts w:ascii="Arial Narrow" w:hAnsi="Arial Narrow"/>
              </w:rPr>
            </w:pPr>
            <w:r w:rsidRPr="00AE4732">
              <w:rPr>
                <w:rFonts w:ascii="Arial Narrow" w:hAnsi="Arial Narrow"/>
              </w:rPr>
              <w:t>0.211</w:t>
            </w:r>
          </w:p>
        </w:tc>
        <w:tc>
          <w:tcPr>
            <w:tcW w:w="1701" w:type="dxa"/>
            <w:shd w:val="clear" w:color="auto" w:fill="auto"/>
            <w:vAlign w:val="center"/>
          </w:tcPr>
          <w:p w14:paraId="34C38FFF" w14:textId="77777777" w:rsidR="00B735D3" w:rsidRPr="00AE4732" w:rsidRDefault="00B735D3" w:rsidP="00AE4732">
            <w:pPr>
              <w:jc w:val="center"/>
              <w:rPr>
                <w:rFonts w:ascii="Arial Narrow" w:hAnsi="Arial Narrow"/>
              </w:rPr>
            </w:pPr>
            <w:r w:rsidRPr="00AE4732">
              <w:rPr>
                <w:rFonts w:ascii="Arial Narrow" w:hAnsi="Arial Narrow"/>
              </w:rPr>
              <w:t>12.91</w:t>
            </w:r>
          </w:p>
        </w:tc>
        <w:tc>
          <w:tcPr>
            <w:tcW w:w="1843" w:type="dxa"/>
            <w:shd w:val="clear" w:color="auto" w:fill="auto"/>
            <w:vAlign w:val="center"/>
          </w:tcPr>
          <w:p w14:paraId="4D780C9E" w14:textId="77777777" w:rsidR="00B735D3" w:rsidRPr="00AE4732" w:rsidRDefault="00B735D3" w:rsidP="00AE4732">
            <w:pPr>
              <w:jc w:val="center"/>
              <w:rPr>
                <w:rFonts w:ascii="Arial Narrow" w:hAnsi="Arial Narrow"/>
              </w:rPr>
            </w:pPr>
            <w:r w:rsidRPr="00AE4732">
              <w:rPr>
                <w:rFonts w:ascii="Arial Narrow" w:hAnsi="Arial Narrow"/>
              </w:rPr>
              <w:t>42.16</w:t>
            </w:r>
          </w:p>
        </w:tc>
      </w:tr>
      <w:tr w:rsidR="00B735D3" w14:paraId="6DA41200" w14:textId="77777777" w:rsidTr="00AE4732">
        <w:tc>
          <w:tcPr>
            <w:tcW w:w="1134" w:type="dxa"/>
            <w:shd w:val="clear" w:color="auto" w:fill="F2F2F2" w:themeFill="background1" w:themeFillShade="F2"/>
            <w:vAlign w:val="center"/>
          </w:tcPr>
          <w:p w14:paraId="4B34D053" w14:textId="77777777" w:rsidR="00B735D3" w:rsidRPr="00AE4732" w:rsidRDefault="00B735D3" w:rsidP="00AE4732">
            <w:pPr>
              <w:jc w:val="center"/>
              <w:rPr>
                <w:rFonts w:ascii="Arial Narrow" w:hAnsi="Arial Narrow"/>
              </w:rPr>
            </w:pPr>
            <w:r w:rsidRPr="00AE4732">
              <w:rPr>
                <w:rFonts w:ascii="Arial Narrow" w:hAnsi="Arial Narrow"/>
              </w:rPr>
              <w:t>RW3</w:t>
            </w:r>
          </w:p>
        </w:tc>
        <w:tc>
          <w:tcPr>
            <w:tcW w:w="1418" w:type="dxa"/>
            <w:shd w:val="clear" w:color="auto" w:fill="F2F2F2" w:themeFill="background1" w:themeFillShade="F2"/>
            <w:vAlign w:val="center"/>
          </w:tcPr>
          <w:p w14:paraId="4428D5B8" w14:textId="77777777" w:rsidR="00B735D3" w:rsidRPr="00AE4732" w:rsidRDefault="00B735D3" w:rsidP="00AE4732">
            <w:pPr>
              <w:jc w:val="center"/>
              <w:rPr>
                <w:rFonts w:ascii="Arial Narrow" w:hAnsi="Arial Narrow"/>
              </w:rPr>
            </w:pPr>
            <w:r w:rsidRPr="00AE4732">
              <w:rPr>
                <w:rFonts w:ascii="Arial Narrow" w:hAnsi="Arial Narrow"/>
              </w:rPr>
              <w:t>0.192</w:t>
            </w:r>
          </w:p>
        </w:tc>
        <w:tc>
          <w:tcPr>
            <w:tcW w:w="1701" w:type="dxa"/>
            <w:shd w:val="clear" w:color="auto" w:fill="F2F2F2" w:themeFill="background1" w:themeFillShade="F2"/>
            <w:vAlign w:val="center"/>
          </w:tcPr>
          <w:p w14:paraId="6D9BDE50" w14:textId="77777777" w:rsidR="00B735D3" w:rsidRPr="00AE4732" w:rsidRDefault="00B735D3" w:rsidP="00AE4732">
            <w:pPr>
              <w:jc w:val="center"/>
              <w:rPr>
                <w:rFonts w:ascii="Arial Narrow" w:hAnsi="Arial Narrow"/>
              </w:rPr>
            </w:pPr>
            <w:r w:rsidRPr="00AE4732">
              <w:rPr>
                <w:rFonts w:ascii="Arial Narrow" w:hAnsi="Arial Narrow"/>
              </w:rPr>
              <w:t>10.75</w:t>
            </w:r>
          </w:p>
        </w:tc>
        <w:tc>
          <w:tcPr>
            <w:tcW w:w="1843" w:type="dxa"/>
            <w:shd w:val="clear" w:color="auto" w:fill="F2F2F2" w:themeFill="background1" w:themeFillShade="F2"/>
            <w:vAlign w:val="center"/>
          </w:tcPr>
          <w:p w14:paraId="0FACA78A" w14:textId="77777777" w:rsidR="00B735D3" w:rsidRPr="00AE4732" w:rsidRDefault="00B735D3" w:rsidP="00AE4732">
            <w:pPr>
              <w:jc w:val="center"/>
              <w:rPr>
                <w:rFonts w:ascii="Arial Narrow" w:hAnsi="Arial Narrow"/>
              </w:rPr>
            </w:pPr>
            <w:r w:rsidRPr="00AE4732">
              <w:rPr>
                <w:rFonts w:ascii="Arial Narrow" w:hAnsi="Arial Narrow"/>
              </w:rPr>
              <w:t>52.91</w:t>
            </w:r>
          </w:p>
        </w:tc>
      </w:tr>
      <w:tr w:rsidR="00B735D3" w14:paraId="68E1AE8F" w14:textId="77777777" w:rsidTr="00AE4732">
        <w:tc>
          <w:tcPr>
            <w:tcW w:w="1134" w:type="dxa"/>
            <w:shd w:val="clear" w:color="auto" w:fill="auto"/>
            <w:vAlign w:val="center"/>
          </w:tcPr>
          <w:p w14:paraId="4A538508" w14:textId="77777777" w:rsidR="00B735D3" w:rsidRPr="00AE4732" w:rsidRDefault="00B735D3" w:rsidP="00AE4732">
            <w:pPr>
              <w:jc w:val="center"/>
              <w:rPr>
                <w:rFonts w:ascii="Arial Narrow" w:hAnsi="Arial Narrow"/>
              </w:rPr>
            </w:pPr>
            <w:r w:rsidRPr="00AE4732">
              <w:rPr>
                <w:rFonts w:ascii="Arial Narrow" w:hAnsi="Arial Narrow"/>
              </w:rPr>
              <w:t>RW4</w:t>
            </w:r>
          </w:p>
        </w:tc>
        <w:tc>
          <w:tcPr>
            <w:tcW w:w="1418" w:type="dxa"/>
            <w:shd w:val="clear" w:color="auto" w:fill="auto"/>
            <w:vAlign w:val="center"/>
          </w:tcPr>
          <w:p w14:paraId="012367A4" w14:textId="77777777" w:rsidR="00B735D3" w:rsidRPr="00AE4732" w:rsidRDefault="00B735D3" w:rsidP="00AE4732">
            <w:pPr>
              <w:jc w:val="center"/>
              <w:rPr>
                <w:rFonts w:ascii="Arial Narrow" w:hAnsi="Arial Narrow"/>
              </w:rPr>
            </w:pPr>
            <w:r w:rsidRPr="00AE4732">
              <w:rPr>
                <w:rFonts w:ascii="Arial Narrow" w:hAnsi="Arial Narrow"/>
              </w:rPr>
              <w:t>0.178</w:t>
            </w:r>
          </w:p>
        </w:tc>
        <w:tc>
          <w:tcPr>
            <w:tcW w:w="1701" w:type="dxa"/>
            <w:shd w:val="clear" w:color="auto" w:fill="auto"/>
            <w:vAlign w:val="center"/>
          </w:tcPr>
          <w:p w14:paraId="464BA8FD" w14:textId="77777777" w:rsidR="00B735D3" w:rsidRPr="00AE4732" w:rsidRDefault="00B735D3" w:rsidP="00AE4732">
            <w:pPr>
              <w:jc w:val="center"/>
              <w:rPr>
                <w:rFonts w:ascii="Arial Narrow" w:hAnsi="Arial Narrow"/>
              </w:rPr>
            </w:pPr>
            <w:r w:rsidRPr="00AE4732">
              <w:rPr>
                <w:rFonts w:ascii="Arial Narrow" w:hAnsi="Arial Narrow"/>
              </w:rPr>
              <w:t>9.17</w:t>
            </w:r>
          </w:p>
        </w:tc>
        <w:tc>
          <w:tcPr>
            <w:tcW w:w="1843" w:type="dxa"/>
            <w:shd w:val="clear" w:color="auto" w:fill="auto"/>
            <w:vAlign w:val="center"/>
          </w:tcPr>
          <w:p w14:paraId="5F9EC468" w14:textId="77777777" w:rsidR="00B735D3" w:rsidRPr="00AE4732" w:rsidRDefault="00B735D3" w:rsidP="00AE4732">
            <w:pPr>
              <w:jc w:val="center"/>
              <w:rPr>
                <w:rFonts w:ascii="Arial Narrow" w:hAnsi="Arial Narrow"/>
              </w:rPr>
            </w:pPr>
            <w:r w:rsidRPr="00AE4732">
              <w:rPr>
                <w:rFonts w:ascii="Arial Narrow" w:hAnsi="Arial Narrow"/>
              </w:rPr>
              <w:t>62.07</w:t>
            </w:r>
          </w:p>
        </w:tc>
      </w:tr>
      <w:tr w:rsidR="00B735D3" w14:paraId="09CD5B8C" w14:textId="77777777" w:rsidTr="00AE4732">
        <w:tc>
          <w:tcPr>
            <w:tcW w:w="1134" w:type="dxa"/>
            <w:shd w:val="clear" w:color="auto" w:fill="F2F2F2" w:themeFill="background1" w:themeFillShade="F2"/>
            <w:vAlign w:val="center"/>
          </w:tcPr>
          <w:p w14:paraId="34F2898E" w14:textId="77777777" w:rsidR="00B735D3" w:rsidRPr="00AE4732" w:rsidRDefault="00B735D3" w:rsidP="00AE4732">
            <w:pPr>
              <w:jc w:val="center"/>
              <w:rPr>
                <w:rFonts w:ascii="Arial Narrow" w:hAnsi="Arial Narrow"/>
              </w:rPr>
            </w:pPr>
            <w:r w:rsidRPr="00AE4732">
              <w:rPr>
                <w:rFonts w:ascii="Arial Narrow" w:hAnsi="Arial Narrow"/>
              </w:rPr>
              <w:t>RW5</w:t>
            </w:r>
          </w:p>
        </w:tc>
        <w:tc>
          <w:tcPr>
            <w:tcW w:w="1418" w:type="dxa"/>
            <w:shd w:val="clear" w:color="auto" w:fill="F2F2F2" w:themeFill="background1" w:themeFillShade="F2"/>
            <w:vAlign w:val="center"/>
          </w:tcPr>
          <w:p w14:paraId="5793CBC0" w14:textId="77777777" w:rsidR="00B735D3" w:rsidRPr="00AE4732" w:rsidRDefault="00B735D3" w:rsidP="00AE4732">
            <w:pPr>
              <w:jc w:val="center"/>
              <w:rPr>
                <w:rFonts w:ascii="Arial Narrow" w:hAnsi="Arial Narrow"/>
              </w:rPr>
            </w:pPr>
            <w:r w:rsidRPr="00AE4732">
              <w:rPr>
                <w:rFonts w:ascii="Arial Narrow" w:hAnsi="Arial Narrow"/>
              </w:rPr>
              <w:t>0.148</w:t>
            </w:r>
          </w:p>
        </w:tc>
        <w:tc>
          <w:tcPr>
            <w:tcW w:w="1701" w:type="dxa"/>
            <w:shd w:val="clear" w:color="auto" w:fill="F2F2F2" w:themeFill="background1" w:themeFillShade="F2"/>
            <w:vAlign w:val="center"/>
          </w:tcPr>
          <w:p w14:paraId="5BFC634F" w14:textId="77777777" w:rsidR="00B735D3" w:rsidRPr="00AE4732" w:rsidRDefault="00B735D3" w:rsidP="00AE4732">
            <w:pPr>
              <w:jc w:val="center"/>
              <w:rPr>
                <w:rFonts w:ascii="Arial Narrow" w:hAnsi="Arial Narrow"/>
              </w:rPr>
            </w:pPr>
            <w:r w:rsidRPr="00AE4732">
              <w:rPr>
                <w:rFonts w:ascii="Arial Narrow" w:hAnsi="Arial Narrow"/>
              </w:rPr>
              <w:t>6.34</w:t>
            </w:r>
          </w:p>
        </w:tc>
        <w:tc>
          <w:tcPr>
            <w:tcW w:w="1843" w:type="dxa"/>
            <w:shd w:val="clear" w:color="auto" w:fill="F2F2F2" w:themeFill="background1" w:themeFillShade="F2"/>
            <w:vAlign w:val="center"/>
          </w:tcPr>
          <w:p w14:paraId="7C7AB060" w14:textId="77777777" w:rsidR="00B735D3" w:rsidRPr="00AE4732" w:rsidRDefault="00B735D3" w:rsidP="00AE4732">
            <w:pPr>
              <w:jc w:val="center"/>
              <w:rPr>
                <w:rFonts w:ascii="Arial Narrow" w:hAnsi="Arial Narrow"/>
              </w:rPr>
            </w:pPr>
            <w:r w:rsidRPr="00AE4732">
              <w:rPr>
                <w:rFonts w:ascii="Arial Narrow" w:hAnsi="Arial Narrow"/>
              </w:rPr>
              <w:t>68.41</w:t>
            </w:r>
          </w:p>
        </w:tc>
      </w:tr>
      <w:tr w:rsidR="00B735D3" w14:paraId="3A3016F3" w14:textId="77777777" w:rsidTr="00AE4732">
        <w:tc>
          <w:tcPr>
            <w:tcW w:w="1134" w:type="dxa"/>
            <w:shd w:val="clear" w:color="auto" w:fill="auto"/>
            <w:vAlign w:val="center"/>
          </w:tcPr>
          <w:p w14:paraId="263DC953" w14:textId="77777777" w:rsidR="00B735D3" w:rsidRPr="00AE4732" w:rsidRDefault="00B735D3" w:rsidP="00AE4732">
            <w:pPr>
              <w:jc w:val="center"/>
              <w:rPr>
                <w:rFonts w:ascii="Arial Narrow" w:hAnsi="Arial Narrow"/>
              </w:rPr>
            </w:pPr>
            <w:r w:rsidRPr="00AE4732">
              <w:rPr>
                <w:rFonts w:ascii="Arial Narrow" w:hAnsi="Arial Narrow"/>
              </w:rPr>
              <w:t>RW6</w:t>
            </w:r>
          </w:p>
        </w:tc>
        <w:tc>
          <w:tcPr>
            <w:tcW w:w="1418" w:type="dxa"/>
            <w:shd w:val="clear" w:color="auto" w:fill="auto"/>
            <w:vAlign w:val="center"/>
          </w:tcPr>
          <w:p w14:paraId="2B614939" w14:textId="77777777" w:rsidR="00B735D3" w:rsidRPr="00AE4732" w:rsidRDefault="00B735D3" w:rsidP="00AE4732">
            <w:pPr>
              <w:jc w:val="center"/>
              <w:rPr>
                <w:rFonts w:ascii="Arial Narrow" w:hAnsi="Arial Narrow"/>
              </w:rPr>
            </w:pPr>
            <w:r w:rsidRPr="00AE4732">
              <w:rPr>
                <w:rFonts w:ascii="Arial Narrow" w:hAnsi="Arial Narrow"/>
              </w:rPr>
              <w:t>0.144</w:t>
            </w:r>
          </w:p>
        </w:tc>
        <w:tc>
          <w:tcPr>
            <w:tcW w:w="1701" w:type="dxa"/>
            <w:shd w:val="clear" w:color="auto" w:fill="auto"/>
            <w:vAlign w:val="center"/>
          </w:tcPr>
          <w:p w14:paraId="4E42E1E7" w14:textId="77777777" w:rsidR="00B735D3" w:rsidRPr="00AE4732" w:rsidRDefault="00B735D3" w:rsidP="00AE4732">
            <w:pPr>
              <w:jc w:val="center"/>
              <w:rPr>
                <w:rFonts w:ascii="Arial Narrow" w:hAnsi="Arial Narrow"/>
              </w:rPr>
            </w:pPr>
            <w:r w:rsidRPr="00AE4732">
              <w:rPr>
                <w:rFonts w:ascii="Arial Narrow" w:hAnsi="Arial Narrow"/>
              </w:rPr>
              <w:t>6.02</w:t>
            </w:r>
          </w:p>
        </w:tc>
        <w:tc>
          <w:tcPr>
            <w:tcW w:w="1843" w:type="dxa"/>
            <w:shd w:val="clear" w:color="auto" w:fill="auto"/>
            <w:vAlign w:val="center"/>
          </w:tcPr>
          <w:p w14:paraId="76E13EB8" w14:textId="77777777" w:rsidR="00B735D3" w:rsidRPr="00AE4732" w:rsidRDefault="00B735D3" w:rsidP="00AE4732">
            <w:pPr>
              <w:jc w:val="center"/>
              <w:rPr>
                <w:rFonts w:ascii="Arial Narrow" w:hAnsi="Arial Narrow"/>
              </w:rPr>
            </w:pPr>
            <w:r w:rsidRPr="00AE4732">
              <w:rPr>
                <w:rFonts w:ascii="Arial Narrow" w:hAnsi="Arial Narrow"/>
              </w:rPr>
              <w:t>74.43</w:t>
            </w:r>
          </w:p>
        </w:tc>
      </w:tr>
    </w:tbl>
    <w:p w14:paraId="7EFE6941" w14:textId="0FF8E283" w:rsidR="00B735D3" w:rsidRDefault="00B735D3" w:rsidP="00AE4732">
      <w:pPr>
        <w:spacing w:line="276" w:lineRule="auto"/>
        <w:jc w:val="both"/>
        <w:rPr>
          <w:rFonts w:ascii="Arial Narrow" w:hAnsi="Arial Narrow" w:cs="Times New Roman"/>
        </w:rPr>
      </w:pPr>
    </w:p>
    <w:p w14:paraId="77E25917" w14:textId="3CDF6A11" w:rsidR="00B735D3" w:rsidRPr="00217AD8" w:rsidRDefault="00B735D3" w:rsidP="00EC0345">
      <w:pPr>
        <w:spacing w:line="276" w:lineRule="auto"/>
        <w:jc w:val="both"/>
        <w:rPr>
          <w:rFonts w:ascii="Arial Narrow" w:hAnsi="Arial Narrow"/>
        </w:rPr>
      </w:pPr>
      <w:r w:rsidRPr="00494265">
        <w:rPr>
          <w:rFonts w:ascii="Arial Narrow" w:hAnsi="Arial Narrow"/>
          <w:b/>
        </w:rPr>
        <w:t xml:space="preserve">Table </w:t>
      </w:r>
      <w:r>
        <w:rPr>
          <w:rFonts w:ascii="Arial Narrow" w:hAnsi="Arial Narrow"/>
          <w:b/>
        </w:rPr>
        <w:t>S6</w:t>
      </w:r>
      <w:r w:rsidRPr="00AE4732">
        <w:rPr>
          <w:rFonts w:ascii="Arial Narrow" w:hAnsi="Arial Narrow"/>
        </w:rPr>
        <w:t>.</w:t>
      </w:r>
      <w:r>
        <w:rPr>
          <w:rFonts w:ascii="Arial Narrow" w:hAnsi="Arial Narrow"/>
        </w:rPr>
        <w:t xml:space="preserve"> </w:t>
      </w:r>
      <w:r w:rsidRPr="00217AD8">
        <w:rPr>
          <w:rFonts w:ascii="Arial Narrow" w:hAnsi="Arial Narrow"/>
        </w:rPr>
        <w:t>M</w:t>
      </w:r>
      <w:r>
        <w:rPr>
          <w:rFonts w:ascii="Arial Narrow" w:hAnsi="Arial Narrow"/>
        </w:rPr>
        <w:t>ultivariate general linear model (GLM) on male body-shape variation. Significant effects are highlighted in bold.</w:t>
      </w:r>
    </w:p>
    <w:tbl>
      <w:tblPr>
        <w:tblW w:w="774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47"/>
        <w:gridCol w:w="1300"/>
        <w:gridCol w:w="1300"/>
        <w:gridCol w:w="1300"/>
        <w:gridCol w:w="1300"/>
      </w:tblGrid>
      <w:tr w:rsidR="00B735D3" w:rsidRPr="00CA23B3" w14:paraId="25178425" w14:textId="77777777" w:rsidTr="00AE4732">
        <w:trPr>
          <w:trHeight w:val="320"/>
        </w:trPr>
        <w:tc>
          <w:tcPr>
            <w:tcW w:w="2547" w:type="dxa"/>
            <w:tcBorders>
              <w:top w:val="single" w:sz="4" w:space="0" w:color="auto"/>
              <w:bottom w:val="single" w:sz="4" w:space="0" w:color="auto"/>
            </w:tcBorders>
            <w:shd w:val="clear" w:color="auto" w:fill="auto"/>
            <w:noWrap/>
            <w:vAlign w:val="center"/>
            <w:hideMark/>
          </w:tcPr>
          <w:p w14:paraId="4180AE02" w14:textId="77777777" w:rsidR="00B735D3" w:rsidRPr="00CA23B3" w:rsidRDefault="00B735D3" w:rsidP="00AE4732">
            <w:pPr>
              <w:jc w:val="center"/>
              <w:rPr>
                <w:rFonts w:ascii="Arial Narrow" w:eastAsia="Times New Roman" w:hAnsi="Arial Narrow" w:cs="Arial"/>
                <w:color w:val="000000"/>
              </w:rPr>
            </w:pPr>
            <w:r>
              <w:rPr>
                <w:rFonts w:ascii="Arial Narrow" w:eastAsia="Times New Roman" w:hAnsi="Arial Narrow" w:cs="Arial"/>
                <w:color w:val="000000"/>
              </w:rPr>
              <w:t>Factor</w:t>
            </w:r>
          </w:p>
        </w:tc>
        <w:tc>
          <w:tcPr>
            <w:tcW w:w="1300" w:type="dxa"/>
            <w:tcBorders>
              <w:top w:val="single" w:sz="4" w:space="0" w:color="auto"/>
              <w:bottom w:val="single" w:sz="4" w:space="0" w:color="auto"/>
            </w:tcBorders>
            <w:shd w:val="clear" w:color="auto" w:fill="auto"/>
            <w:noWrap/>
            <w:vAlign w:val="center"/>
            <w:hideMark/>
          </w:tcPr>
          <w:p w14:paraId="00A056E0" w14:textId="77777777" w:rsidR="00B735D3" w:rsidRPr="00CA23B3" w:rsidRDefault="00B735D3" w:rsidP="00AE4732">
            <w:pPr>
              <w:jc w:val="center"/>
              <w:rPr>
                <w:rFonts w:ascii="Arial Narrow" w:eastAsia="Times New Roman" w:hAnsi="Arial Narrow" w:cs="Arial"/>
                <w:i/>
                <w:color w:val="000000"/>
              </w:rPr>
            </w:pPr>
            <w:r w:rsidRPr="00CA23B3">
              <w:rPr>
                <w:rFonts w:ascii="Arial Narrow" w:eastAsia="Times New Roman" w:hAnsi="Arial Narrow" w:cs="Arial"/>
                <w:i/>
                <w:color w:val="000000"/>
              </w:rPr>
              <w:t>F</w:t>
            </w:r>
          </w:p>
        </w:tc>
        <w:tc>
          <w:tcPr>
            <w:tcW w:w="1300" w:type="dxa"/>
            <w:tcBorders>
              <w:top w:val="single" w:sz="4" w:space="0" w:color="auto"/>
              <w:bottom w:val="single" w:sz="4" w:space="0" w:color="auto"/>
            </w:tcBorders>
            <w:shd w:val="clear" w:color="auto" w:fill="auto"/>
            <w:noWrap/>
            <w:vAlign w:val="center"/>
            <w:hideMark/>
          </w:tcPr>
          <w:p w14:paraId="2231822E" w14:textId="77777777" w:rsidR="00B735D3" w:rsidRPr="00CA23B3" w:rsidRDefault="00B735D3" w:rsidP="00AE4732">
            <w:pPr>
              <w:jc w:val="center"/>
              <w:rPr>
                <w:rFonts w:ascii="Arial Narrow" w:eastAsia="Times New Roman" w:hAnsi="Arial Narrow" w:cs="Arial"/>
                <w:color w:val="000000"/>
              </w:rPr>
            </w:pPr>
            <w:r>
              <w:rPr>
                <w:rFonts w:ascii="Arial Narrow" w:eastAsia="Times New Roman" w:hAnsi="Arial Narrow" w:cs="Arial"/>
                <w:color w:val="000000"/>
              </w:rPr>
              <w:t>Degrees of freedom</w:t>
            </w:r>
          </w:p>
        </w:tc>
        <w:tc>
          <w:tcPr>
            <w:tcW w:w="1300" w:type="dxa"/>
            <w:tcBorders>
              <w:top w:val="single" w:sz="4" w:space="0" w:color="auto"/>
              <w:bottom w:val="single" w:sz="4" w:space="0" w:color="auto"/>
            </w:tcBorders>
            <w:shd w:val="clear" w:color="auto" w:fill="auto"/>
            <w:noWrap/>
            <w:vAlign w:val="center"/>
            <w:hideMark/>
          </w:tcPr>
          <w:p w14:paraId="605BD808" w14:textId="77777777" w:rsidR="00B735D3" w:rsidRPr="00CA23B3" w:rsidRDefault="00B735D3" w:rsidP="00AE4732">
            <w:pPr>
              <w:jc w:val="center"/>
              <w:rPr>
                <w:rFonts w:ascii="Arial Narrow" w:eastAsia="Times New Roman" w:hAnsi="Arial Narrow" w:cs="Calibri"/>
                <w:i/>
                <w:color w:val="000000"/>
              </w:rPr>
            </w:pPr>
            <w:r w:rsidRPr="00CA5991">
              <w:rPr>
                <w:rFonts w:ascii="Arial Narrow" w:eastAsia="Times New Roman" w:hAnsi="Arial Narrow" w:cs="Calibri"/>
                <w:i/>
                <w:color w:val="000000"/>
              </w:rPr>
              <w:t>P</w:t>
            </w:r>
          </w:p>
        </w:tc>
        <w:tc>
          <w:tcPr>
            <w:tcW w:w="1300" w:type="dxa"/>
            <w:tcBorders>
              <w:top w:val="single" w:sz="4" w:space="0" w:color="auto"/>
              <w:bottom w:val="single" w:sz="4" w:space="0" w:color="auto"/>
            </w:tcBorders>
            <w:shd w:val="clear" w:color="auto" w:fill="auto"/>
            <w:noWrap/>
            <w:vAlign w:val="center"/>
            <w:hideMark/>
          </w:tcPr>
          <w:p w14:paraId="3E7B8E86" w14:textId="77777777" w:rsidR="00B735D3" w:rsidRPr="00CA23B3" w:rsidRDefault="00B735D3" w:rsidP="00AE4732">
            <w:pPr>
              <w:jc w:val="center"/>
              <w:rPr>
                <w:rFonts w:ascii="Arial Narrow" w:eastAsia="Times New Roman" w:hAnsi="Arial Narrow" w:cs="Calibri"/>
                <w:color w:val="000000"/>
              </w:rPr>
            </w:pPr>
            <w:r w:rsidRPr="00217AD8">
              <w:rPr>
                <w:rFonts w:ascii="Arial Narrow" w:hAnsi="Arial Narrow" w:cs="Calibri"/>
                <w:color w:val="000000"/>
              </w:rPr>
              <w:t xml:space="preserve">Partial </w:t>
            </w:r>
            <w:r w:rsidRPr="00217AD8">
              <w:rPr>
                <w:rFonts w:ascii="Arial" w:hAnsi="Arial" w:cs="Arial"/>
                <w:color w:val="222222"/>
                <w:shd w:val="clear" w:color="auto" w:fill="FFFFFF"/>
              </w:rPr>
              <w:t>η</w:t>
            </w:r>
            <w:r w:rsidRPr="00217AD8">
              <w:rPr>
                <w:rFonts w:ascii="Arial Narrow" w:hAnsi="Arial Narrow" w:cs="Calibri"/>
                <w:vertAlign w:val="superscript"/>
              </w:rPr>
              <w:t>2</w:t>
            </w:r>
          </w:p>
        </w:tc>
      </w:tr>
      <w:tr w:rsidR="00B735D3" w:rsidRPr="00CA23B3" w14:paraId="547C4876" w14:textId="77777777" w:rsidTr="00AE4732">
        <w:trPr>
          <w:trHeight w:val="320"/>
        </w:trPr>
        <w:tc>
          <w:tcPr>
            <w:tcW w:w="2547" w:type="dxa"/>
            <w:tcBorders>
              <w:top w:val="single" w:sz="4" w:space="0" w:color="auto"/>
            </w:tcBorders>
            <w:shd w:val="clear" w:color="auto" w:fill="F2F2F2" w:themeFill="background1" w:themeFillShade="F2"/>
            <w:noWrap/>
            <w:vAlign w:val="center"/>
            <w:hideMark/>
          </w:tcPr>
          <w:p w14:paraId="123554A3" w14:textId="77777777" w:rsidR="00B735D3" w:rsidRPr="00CA23B3" w:rsidRDefault="00B735D3" w:rsidP="00AE4732">
            <w:pPr>
              <w:jc w:val="center"/>
              <w:rPr>
                <w:rFonts w:ascii="Arial Narrow" w:eastAsia="Times New Roman" w:hAnsi="Arial Narrow" w:cs="Calibri"/>
                <w:b/>
                <w:color w:val="000000"/>
              </w:rPr>
            </w:pPr>
            <w:r w:rsidRPr="00CA23B3">
              <w:rPr>
                <w:rFonts w:ascii="Arial Narrow" w:eastAsia="Times New Roman" w:hAnsi="Arial Narrow" w:cs="Calibri"/>
                <w:b/>
                <w:color w:val="000000"/>
              </w:rPr>
              <w:t>Centroid</w:t>
            </w:r>
            <w:r w:rsidRPr="00BE1020">
              <w:rPr>
                <w:rFonts w:ascii="Arial Narrow" w:eastAsia="Times New Roman" w:hAnsi="Arial Narrow" w:cs="Calibri"/>
                <w:b/>
                <w:color w:val="000000"/>
              </w:rPr>
              <w:t xml:space="preserve"> </w:t>
            </w:r>
            <w:r w:rsidRPr="00CA23B3">
              <w:rPr>
                <w:rFonts w:ascii="Arial Narrow" w:eastAsia="Times New Roman" w:hAnsi="Arial Narrow" w:cs="Calibri"/>
                <w:b/>
                <w:color w:val="000000"/>
              </w:rPr>
              <w:t>size</w:t>
            </w:r>
          </w:p>
        </w:tc>
        <w:tc>
          <w:tcPr>
            <w:tcW w:w="1300" w:type="dxa"/>
            <w:tcBorders>
              <w:top w:val="single" w:sz="4" w:space="0" w:color="auto"/>
            </w:tcBorders>
            <w:shd w:val="clear" w:color="auto" w:fill="F2F2F2" w:themeFill="background1" w:themeFillShade="F2"/>
            <w:noWrap/>
            <w:vAlign w:val="center"/>
            <w:hideMark/>
          </w:tcPr>
          <w:p w14:paraId="22FCB8D9" w14:textId="77777777" w:rsidR="00B735D3" w:rsidRPr="00CA23B3" w:rsidRDefault="00B735D3" w:rsidP="00AE4732">
            <w:pPr>
              <w:jc w:val="center"/>
              <w:rPr>
                <w:rFonts w:ascii="Arial Narrow" w:eastAsia="Times New Roman" w:hAnsi="Arial Narrow" w:cs="Arial"/>
                <w:color w:val="000000"/>
              </w:rPr>
            </w:pPr>
            <w:r w:rsidRPr="00CA23B3">
              <w:rPr>
                <w:rFonts w:ascii="Arial Narrow" w:eastAsia="Times New Roman" w:hAnsi="Arial Narrow" w:cs="Arial"/>
                <w:color w:val="000000"/>
              </w:rPr>
              <w:t>2.898</w:t>
            </w:r>
          </w:p>
        </w:tc>
        <w:tc>
          <w:tcPr>
            <w:tcW w:w="1300" w:type="dxa"/>
            <w:tcBorders>
              <w:top w:val="single" w:sz="4" w:space="0" w:color="auto"/>
            </w:tcBorders>
            <w:shd w:val="clear" w:color="auto" w:fill="F2F2F2" w:themeFill="background1" w:themeFillShade="F2"/>
            <w:noWrap/>
            <w:vAlign w:val="center"/>
            <w:hideMark/>
          </w:tcPr>
          <w:p w14:paraId="544C292F" w14:textId="77777777" w:rsidR="00B735D3" w:rsidRPr="00CA23B3" w:rsidRDefault="00B735D3" w:rsidP="00AE4732">
            <w:pPr>
              <w:jc w:val="center"/>
              <w:rPr>
                <w:rFonts w:ascii="Arial Narrow" w:eastAsia="Times New Roman" w:hAnsi="Arial Narrow" w:cs="Arial"/>
                <w:color w:val="000000"/>
              </w:rPr>
            </w:pPr>
            <w:r w:rsidRPr="00CA23B3">
              <w:rPr>
                <w:rFonts w:ascii="Arial Narrow" w:eastAsia="Times New Roman" w:hAnsi="Arial Narrow" w:cs="Arial"/>
                <w:color w:val="000000"/>
              </w:rPr>
              <w:t>6, 187</w:t>
            </w:r>
          </w:p>
        </w:tc>
        <w:tc>
          <w:tcPr>
            <w:tcW w:w="1300" w:type="dxa"/>
            <w:tcBorders>
              <w:top w:val="single" w:sz="4" w:space="0" w:color="auto"/>
            </w:tcBorders>
            <w:shd w:val="clear" w:color="auto" w:fill="F2F2F2" w:themeFill="background1" w:themeFillShade="F2"/>
            <w:noWrap/>
            <w:vAlign w:val="center"/>
            <w:hideMark/>
          </w:tcPr>
          <w:p w14:paraId="08D4CD70" w14:textId="77777777" w:rsidR="00B735D3" w:rsidRPr="00CA23B3" w:rsidRDefault="00B735D3" w:rsidP="00AE4732">
            <w:pPr>
              <w:jc w:val="center"/>
              <w:rPr>
                <w:rFonts w:ascii="Arial Narrow" w:eastAsia="Times New Roman" w:hAnsi="Arial Narrow" w:cs="Calibri"/>
                <w:b/>
                <w:color w:val="000000"/>
              </w:rPr>
            </w:pPr>
            <w:r w:rsidRPr="00CA23B3">
              <w:rPr>
                <w:rFonts w:ascii="Arial Narrow" w:eastAsia="Times New Roman" w:hAnsi="Arial Narrow" w:cs="Calibri"/>
                <w:b/>
                <w:color w:val="000000"/>
              </w:rPr>
              <w:t>0.01</w:t>
            </w:r>
            <w:r w:rsidRPr="00BE1020">
              <w:rPr>
                <w:rFonts w:ascii="Arial Narrow" w:eastAsia="Times New Roman" w:hAnsi="Arial Narrow" w:cs="Calibri"/>
                <w:b/>
                <w:color w:val="000000"/>
              </w:rPr>
              <w:t>0</w:t>
            </w:r>
          </w:p>
        </w:tc>
        <w:tc>
          <w:tcPr>
            <w:tcW w:w="1300" w:type="dxa"/>
            <w:tcBorders>
              <w:top w:val="single" w:sz="4" w:space="0" w:color="auto"/>
            </w:tcBorders>
            <w:shd w:val="clear" w:color="auto" w:fill="F2F2F2" w:themeFill="background1" w:themeFillShade="F2"/>
            <w:noWrap/>
            <w:vAlign w:val="center"/>
            <w:hideMark/>
          </w:tcPr>
          <w:p w14:paraId="66DA0199" w14:textId="77777777" w:rsidR="00B735D3" w:rsidRPr="00CA23B3" w:rsidRDefault="00B735D3" w:rsidP="00AE4732">
            <w:pPr>
              <w:jc w:val="center"/>
              <w:rPr>
                <w:rFonts w:ascii="Arial Narrow" w:eastAsia="Times New Roman" w:hAnsi="Arial Narrow" w:cs="Calibri"/>
                <w:b/>
                <w:color w:val="000000"/>
              </w:rPr>
            </w:pPr>
            <w:r w:rsidRPr="00CA23B3">
              <w:rPr>
                <w:rFonts w:ascii="Arial Narrow" w:eastAsia="Times New Roman" w:hAnsi="Arial Narrow" w:cs="Calibri"/>
                <w:b/>
                <w:color w:val="000000"/>
              </w:rPr>
              <w:t>0.085</w:t>
            </w:r>
          </w:p>
        </w:tc>
      </w:tr>
      <w:tr w:rsidR="00B735D3" w:rsidRPr="00CA23B3" w14:paraId="07A36117" w14:textId="77777777" w:rsidTr="00AE4732">
        <w:trPr>
          <w:trHeight w:val="320"/>
        </w:trPr>
        <w:tc>
          <w:tcPr>
            <w:tcW w:w="2547" w:type="dxa"/>
            <w:shd w:val="clear" w:color="auto" w:fill="auto"/>
            <w:noWrap/>
            <w:vAlign w:val="center"/>
            <w:hideMark/>
          </w:tcPr>
          <w:p w14:paraId="3EF4B6B3" w14:textId="782B64AB" w:rsidR="00B735D3" w:rsidRPr="00CA23B3" w:rsidRDefault="00B735D3" w:rsidP="00AE4732">
            <w:pPr>
              <w:jc w:val="center"/>
              <w:rPr>
                <w:rFonts w:ascii="Arial Narrow" w:eastAsia="Times New Roman" w:hAnsi="Arial Narrow" w:cs="Calibri"/>
                <w:b/>
                <w:color w:val="000000"/>
              </w:rPr>
            </w:pPr>
            <w:proofErr w:type="gramStart"/>
            <w:r w:rsidRPr="00CA23B3">
              <w:rPr>
                <w:rFonts w:ascii="Arial Narrow" w:eastAsia="Times New Roman" w:hAnsi="Arial Narrow" w:cs="Calibri"/>
                <w:b/>
                <w:color w:val="000000"/>
              </w:rPr>
              <w:t>Population(</w:t>
            </w:r>
            <w:proofErr w:type="gramEnd"/>
            <w:r>
              <w:rPr>
                <w:rFonts w:ascii="Arial Narrow" w:eastAsia="Times New Roman" w:hAnsi="Arial Narrow" w:cs="Calibri"/>
                <w:b/>
                <w:color w:val="000000"/>
              </w:rPr>
              <w:t>h</w:t>
            </w:r>
            <w:r w:rsidRPr="00CA5991">
              <w:rPr>
                <w:rFonts w:ascii="Arial Narrow" w:eastAsia="Times New Roman" w:hAnsi="Arial Narrow" w:cs="Calibri"/>
                <w:b/>
                <w:color w:val="000000"/>
              </w:rPr>
              <w:t>abitat type</w:t>
            </w:r>
            <w:r w:rsidRPr="00CA23B3">
              <w:rPr>
                <w:rFonts w:ascii="Arial Narrow" w:eastAsia="Times New Roman" w:hAnsi="Arial Narrow" w:cs="Calibri"/>
                <w:b/>
                <w:color w:val="000000"/>
              </w:rPr>
              <w:t>)</w:t>
            </w:r>
          </w:p>
        </w:tc>
        <w:tc>
          <w:tcPr>
            <w:tcW w:w="1300" w:type="dxa"/>
            <w:shd w:val="clear" w:color="auto" w:fill="auto"/>
            <w:noWrap/>
            <w:vAlign w:val="center"/>
            <w:hideMark/>
          </w:tcPr>
          <w:p w14:paraId="4D11D714" w14:textId="77777777" w:rsidR="00B735D3" w:rsidRPr="00CA23B3" w:rsidRDefault="00B735D3" w:rsidP="00AE4732">
            <w:pPr>
              <w:jc w:val="center"/>
              <w:rPr>
                <w:rFonts w:ascii="Arial Narrow" w:eastAsia="Times New Roman" w:hAnsi="Arial Narrow" w:cs="Arial"/>
                <w:color w:val="000000"/>
              </w:rPr>
            </w:pPr>
            <w:r w:rsidRPr="00CA23B3">
              <w:rPr>
                <w:rFonts w:ascii="Arial Narrow" w:eastAsia="Times New Roman" w:hAnsi="Arial Narrow" w:cs="Arial"/>
                <w:color w:val="000000"/>
              </w:rPr>
              <w:t>4.213</w:t>
            </w:r>
          </w:p>
        </w:tc>
        <w:tc>
          <w:tcPr>
            <w:tcW w:w="1300" w:type="dxa"/>
            <w:shd w:val="clear" w:color="auto" w:fill="auto"/>
            <w:noWrap/>
            <w:vAlign w:val="center"/>
            <w:hideMark/>
          </w:tcPr>
          <w:p w14:paraId="4075033E" w14:textId="77777777" w:rsidR="00B735D3" w:rsidRPr="00CA23B3" w:rsidRDefault="00B735D3" w:rsidP="00AE4732">
            <w:pPr>
              <w:jc w:val="center"/>
              <w:rPr>
                <w:rFonts w:ascii="Arial Narrow" w:eastAsia="Times New Roman" w:hAnsi="Arial Narrow" w:cs="Arial"/>
                <w:color w:val="000000"/>
              </w:rPr>
            </w:pPr>
            <w:r w:rsidRPr="00CA23B3">
              <w:rPr>
                <w:rFonts w:ascii="Arial Narrow" w:eastAsia="Times New Roman" w:hAnsi="Arial Narrow" w:cs="Arial"/>
                <w:color w:val="000000"/>
              </w:rPr>
              <w:t>54, 958</w:t>
            </w:r>
          </w:p>
        </w:tc>
        <w:tc>
          <w:tcPr>
            <w:tcW w:w="1300" w:type="dxa"/>
            <w:shd w:val="clear" w:color="auto" w:fill="auto"/>
            <w:noWrap/>
            <w:vAlign w:val="center"/>
            <w:hideMark/>
          </w:tcPr>
          <w:p w14:paraId="640A275B" w14:textId="77777777" w:rsidR="00B735D3" w:rsidRPr="00CA23B3" w:rsidRDefault="00B735D3" w:rsidP="00AE4732">
            <w:pPr>
              <w:jc w:val="center"/>
              <w:rPr>
                <w:rFonts w:ascii="Arial Narrow" w:eastAsia="Times New Roman" w:hAnsi="Arial Narrow" w:cs="Calibri"/>
                <w:b/>
                <w:color w:val="000000"/>
              </w:rPr>
            </w:pPr>
            <w:r w:rsidRPr="00CA5991">
              <w:rPr>
                <w:rFonts w:ascii="Arial Narrow" w:eastAsia="Times New Roman" w:hAnsi="Arial Narrow" w:cs="Calibri"/>
                <w:b/>
                <w:color w:val="000000"/>
              </w:rPr>
              <w:t>&lt; 0.001</w:t>
            </w:r>
          </w:p>
        </w:tc>
        <w:tc>
          <w:tcPr>
            <w:tcW w:w="1300" w:type="dxa"/>
            <w:shd w:val="clear" w:color="auto" w:fill="auto"/>
            <w:noWrap/>
            <w:vAlign w:val="center"/>
            <w:hideMark/>
          </w:tcPr>
          <w:p w14:paraId="7494B2FC" w14:textId="77777777" w:rsidR="00B735D3" w:rsidRPr="00CA23B3" w:rsidRDefault="00B735D3" w:rsidP="00AE4732">
            <w:pPr>
              <w:jc w:val="center"/>
              <w:rPr>
                <w:rFonts w:ascii="Arial Narrow" w:eastAsia="Times New Roman" w:hAnsi="Arial Narrow" w:cs="Calibri"/>
                <w:b/>
                <w:color w:val="000000"/>
              </w:rPr>
            </w:pPr>
            <w:r w:rsidRPr="00CA23B3">
              <w:rPr>
                <w:rFonts w:ascii="Arial Narrow" w:eastAsia="Times New Roman" w:hAnsi="Arial Narrow" w:cs="Calibri"/>
                <w:b/>
                <w:color w:val="000000"/>
              </w:rPr>
              <w:t>0.166</w:t>
            </w:r>
          </w:p>
        </w:tc>
      </w:tr>
      <w:tr w:rsidR="00B735D3" w:rsidRPr="00CA23B3" w14:paraId="08CE6BB5" w14:textId="77777777" w:rsidTr="00AE4732">
        <w:trPr>
          <w:trHeight w:val="320"/>
        </w:trPr>
        <w:tc>
          <w:tcPr>
            <w:tcW w:w="2547" w:type="dxa"/>
            <w:shd w:val="clear" w:color="auto" w:fill="F2F2F2" w:themeFill="background1" w:themeFillShade="F2"/>
            <w:noWrap/>
            <w:vAlign w:val="center"/>
            <w:hideMark/>
          </w:tcPr>
          <w:p w14:paraId="21D0666E" w14:textId="77777777" w:rsidR="00B735D3" w:rsidRPr="00CA23B3" w:rsidRDefault="00B735D3" w:rsidP="00AE4732">
            <w:pPr>
              <w:jc w:val="center"/>
              <w:rPr>
                <w:rFonts w:ascii="Arial Narrow" w:eastAsia="Times New Roman" w:hAnsi="Arial Narrow" w:cs="Calibri"/>
                <w:b/>
                <w:color w:val="000000"/>
              </w:rPr>
            </w:pPr>
            <w:r w:rsidRPr="00CA5991">
              <w:rPr>
                <w:rFonts w:ascii="Arial Narrow" w:eastAsia="Times New Roman" w:hAnsi="Arial Narrow" w:cs="Calibri"/>
                <w:b/>
                <w:color w:val="000000"/>
              </w:rPr>
              <w:t>Habitat type</w:t>
            </w:r>
          </w:p>
        </w:tc>
        <w:tc>
          <w:tcPr>
            <w:tcW w:w="1300" w:type="dxa"/>
            <w:shd w:val="clear" w:color="auto" w:fill="F2F2F2" w:themeFill="background1" w:themeFillShade="F2"/>
            <w:noWrap/>
            <w:vAlign w:val="center"/>
            <w:hideMark/>
          </w:tcPr>
          <w:p w14:paraId="52F650D8" w14:textId="77777777" w:rsidR="00B735D3" w:rsidRPr="00CA23B3" w:rsidRDefault="00B735D3" w:rsidP="00AE4732">
            <w:pPr>
              <w:jc w:val="center"/>
              <w:rPr>
                <w:rFonts w:ascii="Arial Narrow" w:eastAsia="Times New Roman" w:hAnsi="Arial Narrow" w:cs="Arial"/>
                <w:color w:val="000000"/>
              </w:rPr>
            </w:pPr>
            <w:r w:rsidRPr="00CA23B3">
              <w:rPr>
                <w:rFonts w:ascii="Arial Narrow" w:eastAsia="Times New Roman" w:hAnsi="Arial Narrow" w:cs="Arial"/>
                <w:color w:val="000000"/>
              </w:rPr>
              <w:t>4.749</w:t>
            </w:r>
          </w:p>
        </w:tc>
        <w:tc>
          <w:tcPr>
            <w:tcW w:w="1300" w:type="dxa"/>
            <w:shd w:val="clear" w:color="auto" w:fill="F2F2F2" w:themeFill="background1" w:themeFillShade="F2"/>
            <w:noWrap/>
            <w:vAlign w:val="center"/>
            <w:hideMark/>
          </w:tcPr>
          <w:p w14:paraId="4E8841DD" w14:textId="77777777" w:rsidR="00B735D3" w:rsidRPr="00CA23B3" w:rsidRDefault="00B735D3" w:rsidP="00AE4732">
            <w:pPr>
              <w:jc w:val="center"/>
              <w:rPr>
                <w:rFonts w:ascii="Arial Narrow" w:eastAsia="Times New Roman" w:hAnsi="Arial Narrow" w:cs="Arial"/>
                <w:color w:val="000000"/>
              </w:rPr>
            </w:pPr>
            <w:r w:rsidRPr="00CA23B3">
              <w:rPr>
                <w:rFonts w:ascii="Arial Narrow" w:eastAsia="Times New Roman" w:hAnsi="Arial Narrow" w:cs="Arial"/>
                <w:color w:val="000000"/>
              </w:rPr>
              <w:t>6, 187</w:t>
            </w:r>
          </w:p>
        </w:tc>
        <w:tc>
          <w:tcPr>
            <w:tcW w:w="1300" w:type="dxa"/>
            <w:shd w:val="clear" w:color="auto" w:fill="F2F2F2" w:themeFill="background1" w:themeFillShade="F2"/>
            <w:noWrap/>
            <w:vAlign w:val="center"/>
            <w:hideMark/>
          </w:tcPr>
          <w:p w14:paraId="5C539B7E" w14:textId="77777777" w:rsidR="00B735D3" w:rsidRPr="00CA23B3" w:rsidRDefault="00B735D3" w:rsidP="00AE4732">
            <w:pPr>
              <w:jc w:val="center"/>
              <w:rPr>
                <w:rFonts w:ascii="Arial Narrow" w:eastAsia="Times New Roman" w:hAnsi="Arial Narrow" w:cs="Calibri"/>
                <w:b/>
                <w:color w:val="000000"/>
              </w:rPr>
            </w:pPr>
            <w:r w:rsidRPr="00CA5991">
              <w:rPr>
                <w:rFonts w:ascii="Arial Narrow" w:eastAsia="Times New Roman" w:hAnsi="Arial Narrow" w:cs="Calibri"/>
                <w:b/>
                <w:color w:val="000000"/>
              </w:rPr>
              <w:t>&lt; 0.001</w:t>
            </w:r>
          </w:p>
        </w:tc>
        <w:tc>
          <w:tcPr>
            <w:tcW w:w="1300" w:type="dxa"/>
            <w:shd w:val="clear" w:color="auto" w:fill="F2F2F2" w:themeFill="background1" w:themeFillShade="F2"/>
            <w:noWrap/>
            <w:vAlign w:val="center"/>
            <w:hideMark/>
          </w:tcPr>
          <w:p w14:paraId="0E81134F" w14:textId="77777777" w:rsidR="00B735D3" w:rsidRPr="00CA23B3" w:rsidRDefault="00B735D3" w:rsidP="00AE4732">
            <w:pPr>
              <w:jc w:val="center"/>
              <w:rPr>
                <w:rFonts w:ascii="Arial Narrow" w:eastAsia="Times New Roman" w:hAnsi="Arial Narrow" w:cs="Calibri"/>
                <w:b/>
                <w:color w:val="000000"/>
              </w:rPr>
            </w:pPr>
            <w:r w:rsidRPr="00CA23B3">
              <w:rPr>
                <w:rFonts w:ascii="Arial Narrow" w:eastAsia="Times New Roman" w:hAnsi="Arial Narrow" w:cs="Calibri"/>
                <w:b/>
                <w:color w:val="000000"/>
              </w:rPr>
              <w:t>0.132</w:t>
            </w:r>
          </w:p>
        </w:tc>
      </w:tr>
    </w:tbl>
    <w:p w14:paraId="7206C675" w14:textId="77777777" w:rsidR="00B735D3" w:rsidRDefault="00B735D3" w:rsidP="00B735D3">
      <w:pPr>
        <w:spacing w:line="276" w:lineRule="auto"/>
        <w:rPr>
          <w:rFonts w:ascii="Arial Narrow" w:hAnsi="Arial Narrow"/>
          <w:b/>
        </w:rPr>
      </w:pPr>
    </w:p>
    <w:p w14:paraId="08F87031" w14:textId="558F4FEB" w:rsidR="00B735D3" w:rsidRDefault="00B735D3" w:rsidP="00EC0345">
      <w:pPr>
        <w:spacing w:line="276" w:lineRule="auto"/>
        <w:jc w:val="both"/>
        <w:rPr>
          <w:rFonts w:ascii="Arial Narrow" w:hAnsi="Arial Narrow"/>
        </w:rPr>
      </w:pPr>
      <w:r w:rsidRPr="00494265">
        <w:rPr>
          <w:rFonts w:ascii="Arial Narrow" w:hAnsi="Arial Narrow"/>
          <w:b/>
        </w:rPr>
        <w:t xml:space="preserve">Table </w:t>
      </w:r>
      <w:r>
        <w:rPr>
          <w:rFonts w:ascii="Arial Narrow" w:hAnsi="Arial Narrow"/>
          <w:b/>
        </w:rPr>
        <w:t>S7</w:t>
      </w:r>
      <w:r w:rsidRPr="00AE4732">
        <w:rPr>
          <w:rFonts w:ascii="Arial Narrow" w:hAnsi="Arial Narrow"/>
        </w:rPr>
        <w:t>.</w:t>
      </w:r>
      <w:r>
        <w:rPr>
          <w:rFonts w:ascii="Arial Narrow" w:hAnsi="Arial Narrow"/>
        </w:rPr>
        <w:t xml:space="preserve"> </w:t>
      </w:r>
      <w:r w:rsidRPr="00494265">
        <w:rPr>
          <w:rFonts w:ascii="Arial Narrow" w:hAnsi="Arial Narrow"/>
          <w:i/>
        </w:rPr>
        <w:t>Post-hoc</w:t>
      </w:r>
      <w:r>
        <w:rPr>
          <w:rFonts w:ascii="Arial Narrow" w:hAnsi="Arial Narrow"/>
        </w:rPr>
        <w:t xml:space="preserve"> univariate GLMs on male body-shape variation. </w:t>
      </w:r>
      <w:r w:rsidRPr="00BC5063">
        <w:rPr>
          <w:rFonts w:ascii="Arial Narrow" w:hAnsi="Arial Narrow" w:cs="Times New Roman"/>
          <w:i/>
        </w:rPr>
        <w:sym w:font="Symbol" w:char="F061"/>
      </w:r>
      <w:r>
        <w:rPr>
          <w:rFonts w:ascii="Arial Narrow" w:hAnsi="Arial Narrow"/>
        </w:rPr>
        <w:t xml:space="preserve">-levels were corrected for multiple comparisons, with </w:t>
      </w:r>
      <w:r w:rsidRPr="00BC5063">
        <w:rPr>
          <w:rFonts w:ascii="Arial Narrow" w:hAnsi="Arial Narrow" w:cs="Times New Roman"/>
          <w:i/>
        </w:rPr>
        <w:sym w:font="Symbol" w:char="F061"/>
      </w:r>
      <w:r>
        <w:rPr>
          <w:rFonts w:ascii="Arial Narrow" w:hAnsi="Arial Narrow"/>
        </w:rPr>
        <w:t>’ = 0.008. Significant effects are highlighted in bold.</w:t>
      </w:r>
    </w:p>
    <w:tbl>
      <w:tblPr>
        <w:tblW w:w="916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05"/>
        <w:gridCol w:w="1560"/>
        <w:gridCol w:w="1300"/>
        <w:gridCol w:w="1300"/>
        <w:gridCol w:w="1300"/>
        <w:gridCol w:w="1300"/>
      </w:tblGrid>
      <w:tr w:rsidR="00443B6A" w:rsidRPr="00CA5991" w14:paraId="1B6C5126" w14:textId="77777777" w:rsidTr="00EC0345">
        <w:trPr>
          <w:trHeight w:val="320"/>
        </w:trPr>
        <w:tc>
          <w:tcPr>
            <w:tcW w:w="2405" w:type="dxa"/>
            <w:tcBorders>
              <w:top w:val="single" w:sz="4" w:space="0" w:color="auto"/>
              <w:bottom w:val="single" w:sz="4" w:space="0" w:color="auto"/>
            </w:tcBorders>
            <w:shd w:val="clear" w:color="auto" w:fill="auto"/>
            <w:noWrap/>
            <w:vAlign w:val="center"/>
            <w:hideMark/>
          </w:tcPr>
          <w:p w14:paraId="3DF4BAAD" w14:textId="77777777" w:rsidR="00B735D3" w:rsidRPr="00CA5991" w:rsidRDefault="00B735D3" w:rsidP="00AE4732">
            <w:pPr>
              <w:jc w:val="center"/>
              <w:rPr>
                <w:rFonts w:ascii="Arial Narrow" w:eastAsia="Times New Roman" w:hAnsi="Arial Narrow" w:cs="Arial"/>
                <w:color w:val="000000"/>
              </w:rPr>
            </w:pPr>
            <w:r>
              <w:rPr>
                <w:rFonts w:ascii="Arial Narrow" w:eastAsia="Times New Roman" w:hAnsi="Arial Narrow" w:cs="Arial"/>
                <w:color w:val="000000"/>
              </w:rPr>
              <w:t>Factor</w:t>
            </w:r>
          </w:p>
        </w:tc>
        <w:tc>
          <w:tcPr>
            <w:tcW w:w="1560" w:type="dxa"/>
            <w:tcBorders>
              <w:top w:val="single" w:sz="4" w:space="0" w:color="auto"/>
              <w:bottom w:val="single" w:sz="4" w:space="0" w:color="auto"/>
            </w:tcBorders>
            <w:shd w:val="clear" w:color="auto" w:fill="auto"/>
            <w:noWrap/>
            <w:vAlign w:val="center"/>
            <w:hideMark/>
          </w:tcPr>
          <w:p w14:paraId="70AA657F"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 xml:space="preserve">Dependent </w:t>
            </w:r>
            <w:r>
              <w:rPr>
                <w:rFonts w:ascii="Arial Narrow" w:eastAsia="Times New Roman" w:hAnsi="Arial Narrow" w:cs="Arial"/>
                <w:color w:val="000000"/>
              </w:rPr>
              <w:t>v</w:t>
            </w:r>
            <w:r w:rsidRPr="00CA5991">
              <w:rPr>
                <w:rFonts w:ascii="Arial Narrow" w:eastAsia="Times New Roman" w:hAnsi="Arial Narrow" w:cs="Arial"/>
                <w:color w:val="000000"/>
              </w:rPr>
              <w:t>ariable</w:t>
            </w:r>
          </w:p>
        </w:tc>
        <w:tc>
          <w:tcPr>
            <w:tcW w:w="1300" w:type="dxa"/>
            <w:tcBorders>
              <w:top w:val="single" w:sz="4" w:space="0" w:color="auto"/>
              <w:bottom w:val="single" w:sz="4" w:space="0" w:color="auto"/>
            </w:tcBorders>
            <w:shd w:val="clear" w:color="auto" w:fill="auto"/>
            <w:noWrap/>
            <w:vAlign w:val="center"/>
            <w:hideMark/>
          </w:tcPr>
          <w:p w14:paraId="5404B37E" w14:textId="77777777" w:rsidR="00B735D3" w:rsidRPr="00CA5991" w:rsidRDefault="00B735D3" w:rsidP="00AE4732">
            <w:pPr>
              <w:jc w:val="center"/>
              <w:rPr>
                <w:rFonts w:ascii="Arial Narrow" w:eastAsia="Times New Roman" w:hAnsi="Arial Narrow" w:cs="Arial"/>
                <w:i/>
                <w:color w:val="000000"/>
              </w:rPr>
            </w:pPr>
            <w:r w:rsidRPr="00CA5991">
              <w:rPr>
                <w:rFonts w:ascii="Arial Narrow" w:eastAsia="Times New Roman" w:hAnsi="Arial Narrow" w:cs="Arial"/>
                <w:i/>
                <w:color w:val="000000"/>
              </w:rPr>
              <w:t>F</w:t>
            </w:r>
          </w:p>
        </w:tc>
        <w:tc>
          <w:tcPr>
            <w:tcW w:w="1300" w:type="dxa"/>
            <w:tcBorders>
              <w:top w:val="single" w:sz="4" w:space="0" w:color="auto"/>
              <w:bottom w:val="single" w:sz="4" w:space="0" w:color="auto"/>
            </w:tcBorders>
            <w:shd w:val="clear" w:color="auto" w:fill="auto"/>
            <w:noWrap/>
            <w:vAlign w:val="center"/>
            <w:hideMark/>
          </w:tcPr>
          <w:p w14:paraId="5366DA70" w14:textId="77777777" w:rsidR="00B735D3" w:rsidRPr="00CA5991" w:rsidRDefault="00B735D3" w:rsidP="00AE4732">
            <w:pPr>
              <w:jc w:val="center"/>
              <w:rPr>
                <w:rFonts w:ascii="Arial Narrow" w:eastAsia="Times New Roman" w:hAnsi="Arial Narrow" w:cs="Arial"/>
                <w:color w:val="000000"/>
              </w:rPr>
            </w:pPr>
            <w:r>
              <w:rPr>
                <w:rFonts w:ascii="Arial Narrow" w:eastAsia="Times New Roman" w:hAnsi="Arial Narrow" w:cs="Arial"/>
                <w:color w:val="000000"/>
              </w:rPr>
              <w:t>Degrees of freedom</w:t>
            </w:r>
          </w:p>
        </w:tc>
        <w:tc>
          <w:tcPr>
            <w:tcW w:w="1300" w:type="dxa"/>
            <w:tcBorders>
              <w:top w:val="single" w:sz="4" w:space="0" w:color="auto"/>
              <w:bottom w:val="single" w:sz="4" w:space="0" w:color="auto"/>
            </w:tcBorders>
            <w:shd w:val="clear" w:color="auto" w:fill="auto"/>
            <w:noWrap/>
            <w:vAlign w:val="center"/>
            <w:hideMark/>
          </w:tcPr>
          <w:p w14:paraId="2BD6E995" w14:textId="77777777" w:rsidR="00B735D3" w:rsidRPr="00CA5991" w:rsidRDefault="00B735D3" w:rsidP="00AE4732">
            <w:pPr>
              <w:jc w:val="center"/>
              <w:rPr>
                <w:rFonts w:ascii="Arial Narrow" w:eastAsia="Times New Roman" w:hAnsi="Arial Narrow" w:cs="Arial"/>
                <w:i/>
                <w:color w:val="000000"/>
              </w:rPr>
            </w:pPr>
            <w:r w:rsidRPr="00BE1020">
              <w:rPr>
                <w:rFonts w:ascii="Arial Narrow" w:eastAsia="Times New Roman" w:hAnsi="Arial Narrow" w:cs="Arial"/>
                <w:i/>
                <w:color w:val="000000"/>
              </w:rPr>
              <w:t>P</w:t>
            </w:r>
          </w:p>
        </w:tc>
        <w:tc>
          <w:tcPr>
            <w:tcW w:w="1300" w:type="dxa"/>
            <w:tcBorders>
              <w:top w:val="single" w:sz="4" w:space="0" w:color="auto"/>
              <w:bottom w:val="single" w:sz="4" w:space="0" w:color="auto"/>
            </w:tcBorders>
            <w:shd w:val="clear" w:color="auto" w:fill="auto"/>
            <w:noWrap/>
            <w:vAlign w:val="center"/>
            <w:hideMark/>
          </w:tcPr>
          <w:p w14:paraId="6ECBCC5F" w14:textId="77777777" w:rsidR="00B735D3" w:rsidRPr="00CA5991" w:rsidRDefault="00B735D3" w:rsidP="00AE4732">
            <w:pPr>
              <w:jc w:val="center"/>
              <w:rPr>
                <w:rFonts w:ascii="Arial Narrow" w:eastAsia="Times New Roman" w:hAnsi="Arial Narrow" w:cs="Arial"/>
                <w:color w:val="000000"/>
              </w:rPr>
            </w:pPr>
            <w:r w:rsidRPr="00217AD8">
              <w:rPr>
                <w:rFonts w:ascii="Arial Narrow" w:hAnsi="Arial Narrow" w:cs="Calibri"/>
                <w:color w:val="000000"/>
              </w:rPr>
              <w:t xml:space="preserve">Partial </w:t>
            </w:r>
            <w:r w:rsidRPr="00217AD8">
              <w:rPr>
                <w:rFonts w:ascii="Arial" w:hAnsi="Arial" w:cs="Arial"/>
                <w:color w:val="222222"/>
                <w:shd w:val="clear" w:color="auto" w:fill="FFFFFF"/>
              </w:rPr>
              <w:t>η</w:t>
            </w:r>
            <w:r w:rsidRPr="00217AD8">
              <w:rPr>
                <w:rFonts w:ascii="Arial Narrow" w:hAnsi="Arial Narrow" w:cs="Calibri"/>
                <w:vertAlign w:val="superscript"/>
              </w:rPr>
              <w:t>2</w:t>
            </w:r>
          </w:p>
        </w:tc>
      </w:tr>
      <w:tr w:rsidR="00443B6A" w:rsidRPr="00CA5991" w14:paraId="0CAE347F" w14:textId="77777777" w:rsidTr="00EC0345">
        <w:trPr>
          <w:trHeight w:val="320"/>
        </w:trPr>
        <w:tc>
          <w:tcPr>
            <w:tcW w:w="2405" w:type="dxa"/>
            <w:vMerge w:val="restart"/>
            <w:tcBorders>
              <w:top w:val="single" w:sz="4" w:space="0" w:color="auto"/>
            </w:tcBorders>
            <w:shd w:val="clear" w:color="auto" w:fill="auto"/>
            <w:noWrap/>
            <w:vAlign w:val="center"/>
            <w:hideMark/>
          </w:tcPr>
          <w:p w14:paraId="2571E35E"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Centroid</w:t>
            </w:r>
            <w:r>
              <w:rPr>
                <w:rFonts w:ascii="Arial Narrow" w:eastAsia="Times New Roman" w:hAnsi="Arial Narrow" w:cs="Arial"/>
                <w:color w:val="000000"/>
              </w:rPr>
              <w:t xml:space="preserve"> </w:t>
            </w:r>
            <w:r w:rsidRPr="00CA5991">
              <w:rPr>
                <w:rFonts w:ascii="Arial Narrow" w:eastAsia="Times New Roman" w:hAnsi="Arial Narrow" w:cs="Arial"/>
                <w:color w:val="000000"/>
              </w:rPr>
              <w:t>size</w:t>
            </w:r>
          </w:p>
        </w:tc>
        <w:tc>
          <w:tcPr>
            <w:tcW w:w="1560" w:type="dxa"/>
            <w:tcBorders>
              <w:top w:val="single" w:sz="4" w:space="0" w:color="auto"/>
            </w:tcBorders>
            <w:shd w:val="clear" w:color="auto" w:fill="F2F2F2" w:themeFill="background1" w:themeFillShade="F2"/>
            <w:noWrap/>
            <w:vAlign w:val="center"/>
            <w:hideMark/>
          </w:tcPr>
          <w:p w14:paraId="1D2C4858"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RW1</w:t>
            </w:r>
          </w:p>
        </w:tc>
        <w:tc>
          <w:tcPr>
            <w:tcW w:w="1300" w:type="dxa"/>
            <w:tcBorders>
              <w:top w:val="single" w:sz="4" w:space="0" w:color="auto"/>
            </w:tcBorders>
            <w:shd w:val="clear" w:color="auto" w:fill="F2F2F2" w:themeFill="background1" w:themeFillShade="F2"/>
            <w:noWrap/>
            <w:vAlign w:val="center"/>
            <w:hideMark/>
          </w:tcPr>
          <w:p w14:paraId="46E01E7A"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8.473</w:t>
            </w:r>
          </w:p>
        </w:tc>
        <w:tc>
          <w:tcPr>
            <w:tcW w:w="1300" w:type="dxa"/>
            <w:tcBorders>
              <w:top w:val="single" w:sz="4" w:space="0" w:color="auto"/>
            </w:tcBorders>
            <w:shd w:val="clear" w:color="auto" w:fill="F2F2F2" w:themeFill="background1" w:themeFillShade="F2"/>
            <w:noWrap/>
            <w:vAlign w:val="center"/>
            <w:hideMark/>
          </w:tcPr>
          <w:p w14:paraId="1EFE053D"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1, 192</w:t>
            </w:r>
          </w:p>
        </w:tc>
        <w:tc>
          <w:tcPr>
            <w:tcW w:w="1300" w:type="dxa"/>
            <w:tcBorders>
              <w:top w:val="single" w:sz="4" w:space="0" w:color="auto"/>
            </w:tcBorders>
            <w:shd w:val="clear" w:color="auto" w:fill="F2F2F2" w:themeFill="background1" w:themeFillShade="F2"/>
            <w:noWrap/>
            <w:vAlign w:val="center"/>
            <w:hideMark/>
          </w:tcPr>
          <w:p w14:paraId="121BC39D"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0.004</w:t>
            </w:r>
          </w:p>
        </w:tc>
        <w:tc>
          <w:tcPr>
            <w:tcW w:w="1300" w:type="dxa"/>
            <w:tcBorders>
              <w:top w:val="single" w:sz="4" w:space="0" w:color="auto"/>
            </w:tcBorders>
            <w:shd w:val="clear" w:color="auto" w:fill="F2F2F2" w:themeFill="background1" w:themeFillShade="F2"/>
            <w:noWrap/>
            <w:vAlign w:val="center"/>
            <w:hideMark/>
          </w:tcPr>
          <w:p w14:paraId="4E2C1854"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0.042</w:t>
            </w:r>
          </w:p>
        </w:tc>
      </w:tr>
      <w:tr w:rsidR="00443B6A" w:rsidRPr="00CA5991" w14:paraId="6318FF69" w14:textId="77777777" w:rsidTr="00EC0345">
        <w:trPr>
          <w:trHeight w:val="320"/>
        </w:trPr>
        <w:tc>
          <w:tcPr>
            <w:tcW w:w="2405" w:type="dxa"/>
            <w:vMerge/>
            <w:shd w:val="clear" w:color="auto" w:fill="auto"/>
            <w:noWrap/>
            <w:vAlign w:val="center"/>
            <w:hideMark/>
          </w:tcPr>
          <w:p w14:paraId="1220A7C8" w14:textId="77777777" w:rsidR="00B735D3" w:rsidRPr="00CA5991" w:rsidRDefault="00B735D3" w:rsidP="00AE4732">
            <w:pPr>
              <w:jc w:val="center"/>
              <w:rPr>
                <w:rFonts w:ascii="Arial Narrow" w:eastAsia="Times New Roman" w:hAnsi="Arial Narrow" w:cs="Arial"/>
                <w:color w:val="000000"/>
              </w:rPr>
            </w:pPr>
          </w:p>
        </w:tc>
        <w:tc>
          <w:tcPr>
            <w:tcW w:w="1560" w:type="dxa"/>
            <w:shd w:val="clear" w:color="auto" w:fill="F2F2F2" w:themeFill="background1" w:themeFillShade="F2"/>
            <w:noWrap/>
            <w:vAlign w:val="center"/>
            <w:hideMark/>
          </w:tcPr>
          <w:p w14:paraId="09D16D9D"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RW2</w:t>
            </w:r>
          </w:p>
        </w:tc>
        <w:tc>
          <w:tcPr>
            <w:tcW w:w="1300" w:type="dxa"/>
            <w:shd w:val="clear" w:color="auto" w:fill="F2F2F2" w:themeFill="background1" w:themeFillShade="F2"/>
            <w:noWrap/>
            <w:vAlign w:val="center"/>
            <w:hideMark/>
          </w:tcPr>
          <w:p w14:paraId="4266DE3A"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2.258</w:t>
            </w:r>
          </w:p>
        </w:tc>
        <w:tc>
          <w:tcPr>
            <w:tcW w:w="1300" w:type="dxa"/>
            <w:shd w:val="clear" w:color="auto" w:fill="F2F2F2" w:themeFill="background1" w:themeFillShade="F2"/>
            <w:noWrap/>
            <w:vAlign w:val="center"/>
            <w:hideMark/>
          </w:tcPr>
          <w:p w14:paraId="7F6827C4"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1, 192</w:t>
            </w:r>
          </w:p>
        </w:tc>
        <w:tc>
          <w:tcPr>
            <w:tcW w:w="1300" w:type="dxa"/>
            <w:shd w:val="clear" w:color="auto" w:fill="F2F2F2" w:themeFill="background1" w:themeFillShade="F2"/>
            <w:noWrap/>
            <w:vAlign w:val="center"/>
            <w:hideMark/>
          </w:tcPr>
          <w:p w14:paraId="59CA7C18"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0.135</w:t>
            </w:r>
          </w:p>
        </w:tc>
        <w:tc>
          <w:tcPr>
            <w:tcW w:w="1300" w:type="dxa"/>
            <w:shd w:val="clear" w:color="auto" w:fill="F2F2F2" w:themeFill="background1" w:themeFillShade="F2"/>
            <w:noWrap/>
            <w:vAlign w:val="center"/>
            <w:hideMark/>
          </w:tcPr>
          <w:p w14:paraId="48078227"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0.012</w:t>
            </w:r>
          </w:p>
        </w:tc>
      </w:tr>
      <w:tr w:rsidR="00443B6A" w:rsidRPr="00CA5991" w14:paraId="6FAEFA86" w14:textId="77777777" w:rsidTr="00EC0345">
        <w:trPr>
          <w:trHeight w:val="320"/>
        </w:trPr>
        <w:tc>
          <w:tcPr>
            <w:tcW w:w="2405" w:type="dxa"/>
            <w:vMerge/>
            <w:shd w:val="clear" w:color="auto" w:fill="auto"/>
            <w:noWrap/>
            <w:vAlign w:val="center"/>
            <w:hideMark/>
          </w:tcPr>
          <w:p w14:paraId="510B58E7" w14:textId="77777777" w:rsidR="00B735D3" w:rsidRPr="00CA5991" w:rsidRDefault="00B735D3" w:rsidP="00AE4732">
            <w:pPr>
              <w:jc w:val="center"/>
              <w:rPr>
                <w:rFonts w:ascii="Arial Narrow" w:eastAsia="Times New Roman" w:hAnsi="Arial Narrow" w:cs="Arial"/>
                <w:color w:val="000000"/>
              </w:rPr>
            </w:pPr>
          </w:p>
        </w:tc>
        <w:tc>
          <w:tcPr>
            <w:tcW w:w="1560" w:type="dxa"/>
            <w:shd w:val="clear" w:color="auto" w:fill="F2F2F2" w:themeFill="background1" w:themeFillShade="F2"/>
            <w:noWrap/>
            <w:vAlign w:val="center"/>
            <w:hideMark/>
          </w:tcPr>
          <w:p w14:paraId="3B5E7620"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RW3</w:t>
            </w:r>
          </w:p>
        </w:tc>
        <w:tc>
          <w:tcPr>
            <w:tcW w:w="1300" w:type="dxa"/>
            <w:shd w:val="clear" w:color="auto" w:fill="F2F2F2" w:themeFill="background1" w:themeFillShade="F2"/>
            <w:noWrap/>
            <w:vAlign w:val="center"/>
            <w:hideMark/>
          </w:tcPr>
          <w:p w14:paraId="31E68C28"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0.899</w:t>
            </w:r>
          </w:p>
        </w:tc>
        <w:tc>
          <w:tcPr>
            <w:tcW w:w="1300" w:type="dxa"/>
            <w:shd w:val="clear" w:color="auto" w:fill="F2F2F2" w:themeFill="background1" w:themeFillShade="F2"/>
            <w:noWrap/>
            <w:vAlign w:val="center"/>
            <w:hideMark/>
          </w:tcPr>
          <w:p w14:paraId="749BAEE6"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1, 192</w:t>
            </w:r>
          </w:p>
        </w:tc>
        <w:tc>
          <w:tcPr>
            <w:tcW w:w="1300" w:type="dxa"/>
            <w:shd w:val="clear" w:color="auto" w:fill="F2F2F2" w:themeFill="background1" w:themeFillShade="F2"/>
            <w:noWrap/>
            <w:vAlign w:val="center"/>
            <w:hideMark/>
          </w:tcPr>
          <w:p w14:paraId="13919BA1"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0.344</w:t>
            </w:r>
          </w:p>
        </w:tc>
        <w:tc>
          <w:tcPr>
            <w:tcW w:w="1300" w:type="dxa"/>
            <w:shd w:val="clear" w:color="auto" w:fill="F2F2F2" w:themeFill="background1" w:themeFillShade="F2"/>
            <w:noWrap/>
            <w:vAlign w:val="center"/>
            <w:hideMark/>
          </w:tcPr>
          <w:p w14:paraId="540C1C85"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0.005</w:t>
            </w:r>
          </w:p>
        </w:tc>
      </w:tr>
      <w:tr w:rsidR="00443B6A" w:rsidRPr="00CA5991" w14:paraId="313D3A0F" w14:textId="77777777" w:rsidTr="00EC0345">
        <w:trPr>
          <w:trHeight w:val="320"/>
        </w:trPr>
        <w:tc>
          <w:tcPr>
            <w:tcW w:w="2405" w:type="dxa"/>
            <w:vMerge/>
            <w:shd w:val="clear" w:color="auto" w:fill="auto"/>
            <w:noWrap/>
            <w:vAlign w:val="center"/>
            <w:hideMark/>
          </w:tcPr>
          <w:p w14:paraId="26CDC936" w14:textId="77777777" w:rsidR="00B735D3" w:rsidRPr="00CA5991" w:rsidRDefault="00B735D3" w:rsidP="00AE4732">
            <w:pPr>
              <w:jc w:val="center"/>
              <w:rPr>
                <w:rFonts w:ascii="Arial Narrow" w:eastAsia="Times New Roman" w:hAnsi="Arial Narrow" w:cs="Arial"/>
                <w:color w:val="000000"/>
              </w:rPr>
            </w:pPr>
          </w:p>
        </w:tc>
        <w:tc>
          <w:tcPr>
            <w:tcW w:w="1560" w:type="dxa"/>
            <w:shd w:val="clear" w:color="auto" w:fill="F2F2F2" w:themeFill="background1" w:themeFillShade="F2"/>
            <w:noWrap/>
            <w:vAlign w:val="center"/>
            <w:hideMark/>
          </w:tcPr>
          <w:p w14:paraId="3FACF110"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RW4</w:t>
            </w:r>
          </w:p>
        </w:tc>
        <w:tc>
          <w:tcPr>
            <w:tcW w:w="1300" w:type="dxa"/>
            <w:shd w:val="clear" w:color="auto" w:fill="F2F2F2" w:themeFill="background1" w:themeFillShade="F2"/>
            <w:noWrap/>
            <w:vAlign w:val="center"/>
            <w:hideMark/>
          </w:tcPr>
          <w:p w14:paraId="68A8C17C"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1.152</w:t>
            </w:r>
          </w:p>
        </w:tc>
        <w:tc>
          <w:tcPr>
            <w:tcW w:w="1300" w:type="dxa"/>
            <w:shd w:val="clear" w:color="auto" w:fill="F2F2F2" w:themeFill="background1" w:themeFillShade="F2"/>
            <w:noWrap/>
            <w:vAlign w:val="center"/>
            <w:hideMark/>
          </w:tcPr>
          <w:p w14:paraId="2D13A79C"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1, 192</w:t>
            </w:r>
          </w:p>
        </w:tc>
        <w:tc>
          <w:tcPr>
            <w:tcW w:w="1300" w:type="dxa"/>
            <w:shd w:val="clear" w:color="auto" w:fill="F2F2F2" w:themeFill="background1" w:themeFillShade="F2"/>
            <w:noWrap/>
            <w:vAlign w:val="center"/>
            <w:hideMark/>
          </w:tcPr>
          <w:p w14:paraId="6611E549"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0.285</w:t>
            </w:r>
          </w:p>
        </w:tc>
        <w:tc>
          <w:tcPr>
            <w:tcW w:w="1300" w:type="dxa"/>
            <w:shd w:val="clear" w:color="auto" w:fill="F2F2F2" w:themeFill="background1" w:themeFillShade="F2"/>
            <w:noWrap/>
            <w:vAlign w:val="center"/>
            <w:hideMark/>
          </w:tcPr>
          <w:p w14:paraId="579604A6"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0.006</w:t>
            </w:r>
          </w:p>
        </w:tc>
      </w:tr>
      <w:tr w:rsidR="00443B6A" w:rsidRPr="00CA5991" w14:paraId="636EC836" w14:textId="77777777" w:rsidTr="00EC0345">
        <w:trPr>
          <w:trHeight w:val="320"/>
        </w:trPr>
        <w:tc>
          <w:tcPr>
            <w:tcW w:w="2405" w:type="dxa"/>
            <w:vMerge/>
            <w:shd w:val="clear" w:color="auto" w:fill="auto"/>
            <w:noWrap/>
            <w:vAlign w:val="center"/>
            <w:hideMark/>
          </w:tcPr>
          <w:p w14:paraId="14E91E8E" w14:textId="77777777" w:rsidR="00B735D3" w:rsidRPr="00CA5991" w:rsidRDefault="00B735D3" w:rsidP="00AE4732">
            <w:pPr>
              <w:jc w:val="center"/>
              <w:rPr>
                <w:rFonts w:ascii="Arial Narrow" w:eastAsia="Times New Roman" w:hAnsi="Arial Narrow" w:cs="Arial"/>
                <w:color w:val="000000"/>
              </w:rPr>
            </w:pPr>
          </w:p>
        </w:tc>
        <w:tc>
          <w:tcPr>
            <w:tcW w:w="1560" w:type="dxa"/>
            <w:shd w:val="clear" w:color="auto" w:fill="F2F2F2" w:themeFill="background1" w:themeFillShade="F2"/>
            <w:noWrap/>
            <w:vAlign w:val="center"/>
            <w:hideMark/>
          </w:tcPr>
          <w:p w14:paraId="4E45DD8A"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RW5</w:t>
            </w:r>
          </w:p>
        </w:tc>
        <w:tc>
          <w:tcPr>
            <w:tcW w:w="1300" w:type="dxa"/>
            <w:shd w:val="clear" w:color="auto" w:fill="F2F2F2" w:themeFill="background1" w:themeFillShade="F2"/>
            <w:noWrap/>
            <w:vAlign w:val="center"/>
            <w:hideMark/>
          </w:tcPr>
          <w:p w14:paraId="6950DA8F"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0.925</w:t>
            </w:r>
          </w:p>
        </w:tc>
        <w:tc>
          <w:tcPr>
            <w:tcW w:w="1300" w:type="dxa"/>
            <w:shd w:val="clear" w:color="auto" w:fill="F2F2F2" w:themeFill="background1" w:themeFillShade="F2"/>
            <w:noWrap/>
            <w:vAlign w:val="center"/>
            <w:hideMark/>
          </w:tcPr>
          <w:p w14:paraId="5DDDA193"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1, 192</w:t>
            </w:r>
          </w:p>
        </w:tc>
        <w:tc>
          <w:tcPr>
            <w:tcW w:w="1300" w:type="dxa"/>
            <w:shd w:val="clear" w:color="auto" w:fill="F2F2F2" w:themeFill="background1" w:themeFillShade="F2"/>
            <w:noWrap/>
            <w:vAlign w:val="center"/>
            <w:hideMark/>
          </w:tcPr>
          <w:p w14:paraId="1A8C6763"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0.337</w:t>
            </w:r>
          </w:p>
        </w:tc>
        <w:tc>
          <w:tcPr>
            <w:tcW w:w="1300" w:type="dxa"/>
            <w:shd w:val="clear" w:color="auto" w:fill="F2F2F2" w:themeFill="background1" w:themeFillShade="F2"/>
            <w:noWrap/>
            <w:vAlign w:val="center"/>
            <w:hideMark/>
          </w:tcPr>
          <w:p w14:paraId="1766F26C"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0.005</w:t>
            </w:r>
          </w:p>
        </w:tc>
      </w:tr>
      <w:tr w:rsidR="00443B6A" w:rsidRPr="00CA5991" w14:paraId="1C869AF4" w14:textId="77777777" w:rsidTr="00EC0345">
        <w:trPr>
          <w:trHeight w:val="320"/>
        </w:trPr>
        <w:tc>
          <w:tcPr>
            <w:tcW w:w="2405" w:type="dxa"/>
            <w:vMerge/>
            <w:shd w:val="clear" w:color="auto" w:fill="auto"/>
            <w:noWrap/>
            <w:vAlign w:val="center"/>
            <w:hideMark/>
          </w:tcPr>
          <w:p w14:paraId="2C03BB8D" w14:textId="77777777" w:rsidR="00B735D3" w:rsidRPr="00CA5991" w:rsidRDefault="00B735D3" w:rsidP="00AE4732">
            <w:pPr>
              <w:jc w:val="center"/>
              <w:rPr>
                <w:rFonts w:ascii="Arial Narrow" w:eastAsia="Times New Roman" w:hAnsi="Arial Narrow" w:cs="Arial"/>
                <w:color w:val="000000"/>
              </w:rPr>
            </w:pPr>
          </w:p>
        </w:tc>
        <w:tc>
          <w:tcPr>
            <w:tcW w:w="1560" w:type="dxa"/>
            <w:shd w:val="clear" w:color="auto" w:fill="F2F2F2" w:themeFill="background1" w:themeFillShade="F2"/>
            <w:noWrap/>
            <w:vAlign w:val="center"/>
            <w:hideMark/>
          </w:tcPr>
          <w:p w14:paraId="263ED456"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RW6</w:t>
            </w:r>
          </w:p>
        </w:tc>
        <w:tc>
          <w:tcPr>
            <w:tcW w:w="1300" w:type="dxa"/>
            <w:shd w:val="clear" w:color="auto" w:fill="F2F2F2" w:themeFill="background1" w:themeFillShade="F2"/>
            <w:noWrap/>
            <w:vAlign w:val="center"/>
            <w:hideMark/>
          </w:tcPr>
          <w:p w14:paraId="53649EFD"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0.279</w:t>
            </w:r>
          </w:p>
        </w:tc>
        <w:tc>
          <w:tcPr>
            <w:tcW w:w="1300" w:type="dxa"/>
            <w:shd w:val="clear" w:color="auto" w:fill="F2F2F2" w:themeFill="background1" w:themeFillShade="F2"/>
            <w:noWrap/>
            <w:vAlign w:val="center"/>
            <w:hideMark/>
          </w:tcPr>
          <w:p w14:paraId="56342F25"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1, 192</w:t>
            </w:r>
          </w:p>
        </w:tc>
        <w:tc>
          <w:tcPr>
            <w:tcW w:w="1300" w:type="dxa"/>
            <w:shd w:val="clear" w:color="auto" w:fill="F2F2F2" w:themeFill="background1" w:themeFillShade="F2"/>
            <w:noWrap/>
            <w:vAlign w:val="center"/>
            <w:hideMark/>
          </w:tcPr>
          <w:p w14:paraId="2B01731D"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0.598</w:t>
            </w:r>
          </w:p>
        </w:tc>
        <w:tc>
          <w:tcPr>
            <w:tcW w:w="1300" w:type="dxa"/>
            <w:shd w:val="clear" w:color="auto" w:fill="F2F2F2" w:themeFill="background1" w:themeFillShade="F2"/>
            <w:noWrap/>
            <w:vAlign w:val="center"/>
            <w:hideMark/>
          </w:tcPr>
          <w:p w14:paraId="71A9DCC0"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0.001</w:t>
            </w:r>
          </w:p>
        </w:tc>
      </w:tr>
      <w:tr w:rsidR="00443B6A" w:rsidRPr="00CA5991" w14:paraId="5CA8B1F8" w14:textId="77777777" w:rsidTr="00EC0345">
        <w:trPr>
          <w:trHeight w:val="320"/>
        </w:trPr>
        <w:tc>
          <w:tcPr>
            <w:tcW w:w="2405" w:type="dxa"/>
            <w:vMerge w:val="restart"/>
            <w:shd w:val="clear" w:color="auto" w:fill="auto"/>
            <w:noWrap/>
            <w:vAlign w:val="center"/>
            <w:hideMark/>
          </w:tcPr>
          <w:p w14:paraId="72F33703" w14:textId="2A57FF18" w:rsidR="00B735D3" w:rsidRPr="00CA5991" w:rsidRDefault="00B735D3" w:rsidP="00AE4732">
            <w:pPr>
              <w:jc w:val="center"/>
              <w:rPr>
                <w:rFonts w:ascii="Arial Narrow" w:eastAsia="Times New Roman" w:hAnsi="Arial Narrow" w:cs="Arial"/>
                <w:color w:val="000000"/>
              </w:rPr>
            </w:pPr>
            <w:proofErr w:type="gramStart"/>
            <w:r w:rsidRPr="00CA5991">
              <w:rPr>
                <w:rFonts w:ascii="Arial Narrow" w:eastAsia="Times New Roman" w:hAnsi="Arial Narrow" w:cs="Arial"/>
                <w:color w:val="000000"/>
              </w:rPr>
              <w:t>Population(</w:t>
            </w:r>
            <w:proofErr w:type="gramEnd"/>
            <w:r>
              <w:rPr>
                <w:rFonts w:ascii="Arial Narrow" w:eastAsia="Times New Roman" w:hAnsi="Arial Narrow" w:cs="Arial"/>
                <w:color w:val="000000"/>
              </w:rPr>
              <w:t>habitat type</w:t>
            </w:r>
            <w:r w:rsidRPr="00CA5991">
              <w:rPr>
                <w:rFonts w:ascii="Arial Narrow" w:eastAsia="Times New Roman" w:hAnsi="Arial Narrow" w:cs="Arial"/>
                <w:color w:val="000000"/>
              </w:rPr>
              <w:t>)</w:t>
            </w:r>
          </w:p>
        </w:tc>
        <w:tc>
          <w:tcPr>
            <w:tcW w:w="1560" w:type="dxa"/>
            <w:shd w:val="clear" w:color="auto" w:fill="auto"/>
            <w:noWrap/>
            <w:vAlign w:val="center"/>
            <w:hideMark/>
          </w:tcPr>
          <w:p w14:paraId="77926D04"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RW1</w:t>
            </w:r>
          </w:p>
        </w:tc>
        <w:tc>
          <w:tcPr>
            <w:tcW w:w="1300" w:type="dxa"/>
            <w:shd w:val="clear" w:color="auto" w:fill="auto"/>
            <w:noWrap/>
            <w:vAlign w:val="center"/>
            <w:hideMark/>
          </w:tcPr>
          <w:p w14:paraId="476D2744"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4.566</w:t>
            </w:r>
          </w:p>
        </w:tc>
        <w:tc>
          <w:tcPr>
            <w:tcW w:w="1300" w:type="dxa"/>
            <w:shd w:val="clear" w:color="auto" w:fill="auto"/>
            <w:noWrap/>
            <w:vAlign w:val="center"/>
            <w:hideMark/>
          </w:tcPr>
          <w:p w14:paraId="41883C70"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9, 192</w:t>
            </w:r>
          </w:p>
        </w:tc>
        <w:tc>
          <w:tcPr>
            <w:tcW w:w="1300" w:type="dxa"/>
            <w:shd w:val="clear" w:color="auto" w:fill="auto"/>
            <w:noWrap/>
            <w:vAlign w:val="center"/>
            <w:hideMark/>
          </w:tcPr>
          <w:p w14:paraId="22835B46" w14:textId="77777777" w:rsidR="00B735D3" w:rsidRPr="00CA5991" w:rsidRDefault="00B735D3" w:rsidP="00AE4732">
            <w:pPr>
              <w:jc w:val="center"/>
              <w:rPr>
                <w:rFonts w:ascii="Arial Narrow" w:eastAsia="Times New Roman" w:hAnsi="Arial Narrow" w:cs="Arial"/>
                <w:b/>
                <w:color w:val="000000"/>
              </w:rPr>
            </w:pPr>
            <w:r w:rsidRPr="00BE1020">
              <w:rPr>
                <w:rFonts w:ascii="Arial Narrow" w:eastAsia="Times New Roman" w:hAnsi="Arial Narrow" w:cs="Arial"/>
                <w:b/>
                <w:color w:val="000000"/>
              </w:rPr>
              <w:t>&lt; 0.001</w:t>
            </w:r>
          </w:p>
        </w:tc>
        <w:tc>
          <w:tcPr>
            <w:tcW w:w="1300" w:type="dxa"/>
            <w:shd w:val="clear" w:color="auto" w:fill="auto"/>
            <w:noWrap/>
            <w:vAlign w:val="center"/>
            <w:hideMark/>
          </w:tcPr>
          <w:p w14:paraId="245143F4"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0.176</w:t>
            </w:r>
          </w:p>
        </w:tc>
      </w:tr>
      <w:tr w:rsidR="00443B6A" w:rsidRPr="00CA5991" w14:paraId="46502E6A" w14:textId="77777777" w:rsidTr="00EC0345">
        <w:trPr>
          <w:trHeight w:val="320"/>
        </w:trPr>
        <w:tc>
          <w:tcPr>
            <w:tcW w:w="2405" w:type="dxa"/>
            <w:vMerge/>
            <w:shd w:val="clear" w:color="auto" w:fill="auto"/>
            <w:noWrap/>
            <w:vAlign w:val="center"/>
            <w:hideMark/>
          </w:tcPr>
          <w:p w14:paraId="4EC05820" w14:textId="77777777" w:rsidR="00B735D3" w:rsidRPr="00CA5991" w:rsidRDefault="00B735D3" w:rsidP="00AE4732">
            <w:pPr>
              <w:jc w:val="center"/>
              <w:rPr>
                <w:rFonts w:ascii="Arial Narrow" w:eastAsia="Times New Roman" w:hAnsi="Arial Narrow" w:cs="Arial"/>
                <w:color w:val="000000"/>
              </w:rPr>
            </w:pPr>
          </w:p>
        </w:tc>
        <w:tc>
          <w:tcPr>
            <w:tcW w:w="1560" w:type="dxa"/>
            <w:shd w:val="clear" w:color="auto" w:fill="auto"/>
            <w:noWrap/>
            <w:vAlign w:val="center"/>
            <w:hideMark/>
          </w:tcPr>
          <w:p w14:paraId="4401A615"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RW2</w:t>
            </w:r>
          </w:p>
        </w:tc>
        <w:tc>
          <w:tcPr>
            <w:tcW w:w="1300" w:type="dxa"/>
            <w:shd w:val="clear" w:color="auto" w:fill="auto"/>
            <w:noWrap/>
            <w:vAlign w:val="center"/>
            <w:hideMark/>
          </w:tcPr>
          <w:p w14:paraId="0E4D4108"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8.922</w:t>
            </w:r>
          </w:p>
        </w:tc>
        <w:tc>
          <w:tcPr>
            <w:tcW w:w="1300" w:type="dxa"/>
            <w:shd w:val="clear" w:color="auto" w:fill="auto"/>
            <w:noWrap/>
            <w:vAlign w:val="center"/>
            <w:hideMark/>
          </w:tcPr>
          <w:p w14:paraId="44C49BBC"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9, 192</w:t>
            </w:r>
          </w:p>
        </w:tc>
        <w:tc>
          <w:tcPr>
            <w:tcW w:w="1300" w:type="dxa"/>
            <w:shd w:val="clear" w:color="auto" w:fill="auto"/>
            <w:noWrap/>
            <w:vAlign w:val="center"/>
            <w:hideMark/>
          </w:tcPr>
          <w:p w14:paraId="45974E3E" w14:textId="77777777" w:rsidR="00B735D3" w:rsidRPr="00CA5991" w:rsidRDefault="00B735D3" w:rsidP="00AE4732">
            <w:pPr>
              <w:jc w:val="center"/>
              <w:rPr>
                <w:rFonts w:ascii="Arial Narrow" w:eastAsia="Times New Roman" w:hAnsi="Arial Narrow" w:cs="Arial"/>
                <w:b/>
                <w:color w:val="000000"/>
              </w:rPr>
            </w:pPr>
            <w:r w:rsidRPr="00BE1020">
              <w:rPr>
                <w:rFonts w:ascii="Arial Narrow" w:eastAsia="Times New Roman" w:hAnsi="Arial Narrow" w:cs="Arial"/>
                <w:b/>
                <w:color w:val="000000"/>
              </w:rPr>
              <w:t>&lt; 0.001</w:t>
            </w:r>
          </w:p>
        </w:tc>
        <w:tc>
          <w:tcPr>
            <w:tcW w:w="1300" w:type="dxa"/>
            <w:shd w:val="clear" w:color="auto" w:fill="auto"/>
            <w:noWrap/>
            <w:vAlign w:val="center"/>
            <w:hideMark/>
          </w:tcPr>
          <w:p w14:paraId="58A17D49"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0.295</w:t>
            </w:r>
          </w:p>
        </w:tc>
      </w:tr>
      <w:tr w:rsidR="00443B6A" w:rsidRPr="00CA5991" w14:paraId="74EBD381" w14:textId="77777777" w:rsidTr="00EC0345">
        <w:trPr>
          <w:trHeight w:val="320"/>
        </w:trPr>
        <w:tc>
          <w:tcPr>
            <w:tcW w:w="2405" w:type="dxa"/>
            <w:vMerge/>
            <w:shd w:val="clear" w:color="auto" w:fill="auto"/>
            <w:noWrap/>
            <w:vAlign w:val="center"/>
            <w:hideMark/>
          </w:tcPr>
          <w:p w14:paraId="0D116AA2" w14:textId="77777777" w:rsidR="00B735D3" w:rsidRPr="00CA5991" w:rsidRDefault="00B735D3" w:rsidP="00AE4732">
            <w:pPr>
              <w:jc w:val="center"/>
              <w:rPr>
                <w:rFonts w:ascii="Arial Narrow" w:eastAsia="Times New Roman" w:hAnsi="Arial Narrow" w:cs="Arial"/>
                <w:color w:val="000000"/>
              </w:rPr>
            </w:pPr>
          </w:p>
        </w:tc>
        <w:tc>
          <w:tcPr>
            <w:tcW w:w="1560" w:type="dxa"/>
            <w:shd w:val="clear" w:color="auto" w:fill="auto"/>
            <w:noWrap/>
            <w:vAlign w:val="center"/>
            <w:hideMark/>
          </w:tcPr>
          <w:p w14:paraId="70347F52"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RW3</w:t>
            </w:r>
          </w:p>
        </w:tc>
        <w:tc>
          <w:tcPr>
            <w:tcW w:w="1300" w:type="dxa"/>
            <w:shd w:val="clear" w:color="auto" w:fill="auto"/>
            <w:noWrap/>
            <w:vAlign w:val="center"/>
            <w:hideMark/>
          </w:tcPr>
          <w:p w14:paraId="29056F04"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3.646</w:t>
            </w:r>
          </w:p>
        </w:tc>
        <w:tc>
          <w:tcPr>
            <w:tcW w:w="1300" w:type="dxa"/>
            <w:shd w:val="clear" w:color="auto" w:fill="auto"/>
            <w:noWrap/>
            <w:vAlign w:val="center"/>
            <w:hideMark/>
          </w:tcPr>
          <w:p w14:paraId="5080BA9A"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9, 192</w:t>
            </w:r>
          </w:p>
        </w:tc>
        <w:tc>
          <w:tcPr>
            <w:tcW w:w="1300" w:type="dxa"/>
            <w:shd w:val="clear" w:color="auto" w:fill="auto"/>
            <w:noWrap/>
            <w:vAlign w:val="center"/>
            <w:hideMark/>
          </w:tcPr>
          <w:p w14:paraId="75839117" w14:textId="77777777" w:rsidR="00B735D3" w:rsidRPr="00CA5991" w:rsidRDefault="00B735D3" w:rsidP="00AE4732">
            <w:pPr>
              <w:jc w:val="center"/>
              <w:rPr>
                <w:rFonts w:ascii="Arial Narrow" w:eastAsia="Times New Roman" w:hAnsi="Arial Narrow" w:cs="Arial"/>
                <w:b/>
                <w:color w:val="000000"/>
              </w:rPr>
            </w:pPr>
            <w:r w:rsidRPr="00BE1020">
              <w:rPr>
                <w:rFonts w:ascii="Arial Narrow" w:eastAsia="Times New Roman" w:hAnsi="Arial Narrow" w:cs="Arial"/>
                <w:b/>
                <w:color w:val="000000"/>
              </w:rPr>
              <w:t>&lt; 0.001</w:t>
            </w:r>
          </w:p>
        </w:tc>
        <w:tc>
          <w:tcPr>
            <w:tcW w:w="1300" w:type="dxa"/>
            <w:shd w:val="clear" w:color="auto" w:fill="auto"/>
            <w:noWrap/>
            <w:vAlign w:val="center"/>
            <w:hideMark/>
          </w:tcPr>
          <w:p w14:paraId="536215D1"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0.146</w:t>
            </w:r>
          </w:p>
        </w:tc>
      </w:tr>
      <w:tr w:rsidR="00443B6A" w:rsidRPr="00CA5991" w14:paraId="4D41AA74" w14:textId="77777777" w:rsidTr="00EC0345">
        <w:trPr>
          <w:trHeight w:val="320"/>
        </w:trPr>
        <w:tc>
          <w:tcPr>
            <w:tcW w:w="2405" w:type="dxa"/>
            <w:vMerge/>
            <w:shd w:val="clear" w:color="auto" w:fill="auto"/>
            <w:noWrap/>
            <w:vAlign w:val="center"/>
            <w:hideMark/>
          </w:tcPr>
          <w:p w14:paraId="161E013D" w14:textId="77777777" w:rsidR="00B735D3" w:rsidRPr="00CA5991" w:rsidRDefault="00B735D3" w:rsidP="00AE4732">
            <w:pPr>
              <w:jc w:val="center"/>
              <w:rPr>
                <w:rFonts w:ascii="Arial Narrow" w:eastAsia="Times New Roman" w:hAnsi="Arial Narrow" w:cs="Arial"/>
                <w:color w:val="000000"/>
              </w:rPr>
            </w:pPr>
          </w:p>
        </w:tc>
        <w:tc>
          <w:tcPr>
            <w:tcW w:w="1560" w:type="dxa"/>
            <w:shd w:val="clear" w:color="auto" w:fill="auto"/>
            <w:noWrap/>
            <w:vAlign w:val="center"/>
            <w:hideMark/>
          </w:tcPr>
          <w:p w14:paraId="182240ED"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RW4</w:t>
            </w:r>
          </w:p>
        </w:tc>
        <w:tc>
          <w:tcPr>
            <w:tcW w:w="1300" w:type="dxa"/>
            <w:shd w:val="clear" w:color="auto" w:fill="auto"/>
            <w:noWrap/>
            <w:vAlign w:val="center"/>
            <w:hideMark/>
          </w:tcPr>
          <w:p w14:paraId="75218DAD"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1.748</w:t>
            </w:r>
          </w:p>
        </w:tc>
        <w:tc>
          <w:tcPr>
            <w:tcW w:w="1300" w:type="dxa"/>
            <w:shd w:val="clear" w:color="auto" w:fill="auto"/>
            <w:noWrap/>
            <w:vAlign w:val="center"/>
            <w:hideMark/>
          </w:tcPr>
          <w:p w14:paraId="23450DED"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9, 192</w:t>
            </w:r>
          </w:p>
        </w:tc>
        <w:tc>
          <w:tcPr>
            <w:tcW w:w="1300" w:type="dxa"/>
            <w:shd w:val="clear" w:color="auto" w:fill="auto"/>
            <w:noWrap/>
            <w:vAlign w:val="center"/>
            <w:hideMark/>
          </w:tcPr>
          <w:p w14:paraId="2B33FC1D"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0.081</w:t>
            </w:r>
          </w:p>
        </w:tc>
        <w:tc>
          <w:tcPr>
            <w:tcW w:w="1300" w:type="dxa"/>
            <w:shd w:val="clear" w:color="auto" w:fill="auto"/>
            <w:noWrap/>
            <w:vAlign w:val="center"/>
            <w:hideMark/>
          </w:tcPr>
          <w:p w14:paraId="045BB529"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0.076</w:t>
            </w:r>
          </w:p>
        </w:tc>
      </w:tr>
      <w:tr w:rsidR="00443B6A" w:rsidRPr="00CA5991" w14:paraId="39093D3D" w14:textId="77777777" w:rsidTr="00EC0345">
        <w:trPr>
          <w:trHeight w:val="320"/>
        </w:trPr>
        <w:tc>
          <w:tcPr>
            <w:tcW w:w="2405" w:type="dxa"/>
            <w:vMerge/>
            <w:shd w:val="clear" w:color="auto" w:fill="auto"/>
            <w:noWrap/>
            <w:vAlign w:val="center"/>
            <w:hideMark/>
          </w:tcPr>
          <w:p w14:paraId="6B3505B2" w14:textId="77777777" w:rsidR="00B735D3" w:rsidRPr="00CA5991" w:rsidRDefault="00B735D3" w:rsidP="00AE4732">
            <w:pPr>
              <w:jc w:val="center"/>
              <w:rPr>
                <w:rFonts w:ascii="Arial Narrow" w:eastAsia="Times New Roman" w:hAnsi="Arial Narrow" w:cs="Arial"/>
                <w:color w:val="000000"/>
              </w:rPr>
            </w:pPr>
          </w:p>
        </w:tc>
        <w:tc>
          <w:tcPr>
            <w:tcW w:w="1560" w:type="dxa"/>
            <w:shd w:val="clear" w:color="auto" w:fill="auto"/>
            <w:noWrap/>
            <w:vAlign w:val="center"/>
            <w:hideMark/>
          </w:tcPr>
          <w:p w14:paraId="6C286A88"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RW5</w:t>
            </w:r>
          </w:p>
        </w:tc>
        <w:tc>
          <w:tcPr>
            <w:tcW w:w="1300" w:type="dxa"/>
            <w:shd w:val="clear" w:color="auto" w:fill="auto"/>
            <w:noWrap/>
            <w:vAlign w:val="center"/>
            <w:hideMark/>
          </w:tcPr>
          <w:p w14:paraId="658BE0C2"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4.094</w:t>
            </w:r>
          </w:p>
        </w:tc>
        <w:tc>
          <w:tcPr>
            <w:tcW w:w="1300" w:type="dxa"/>
            <w:shd w:val="clear" w:color="auto" w:fill="auto"/>
            <w:noWrap/>
            <w:vAlign w:val="center"/>
            <w:hideMark/>
          </w:tcPr>
          <w:p w14:paraId="423A6E55"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9, 192</w:t>
            </w:r>
          </w:p>
        </w:tc>
        <w:tc>
          <w:tcPr>
            <w:tcW w:w="1300" w:type="dxa"/>
            <w:shd w:val="clear" w:color="auto" w:fill="auto"/>
            <w:noWrap/>
            <w:vAlign w:val="center"/>
            <w:hideMark/>
          </w:tcPr>
          <w:p w14:paraId="56A79662" w14:textId="77777777" w:rsidR="00B735D3" w:rsidRPr="00CA5991" w:rsidRDefault="00B735D3" w:rsidP="00AE4732">
            <w:pPr>
              <w:jc w:val="center"/>
              <w:rPr>
                <w:rFonts w:ascii="Arial Narrow" w:eastAsia="Times New Roman" w:hAnsi="Arial Narrow" w:cs="Arial"/>
                <w:b/>
                <w:color w:val="000000"/>
              </w:rPr>
            </w:pPr>
            <w:r w:rsidRPr="00BE1020">
              <w:rPr>
                <w:rFonts w:ascii="Arial Narrow" w:eastAsia="Times New Roman" w:hAnsi="Arial Narrow" w:cs="Arial"/>
                <w:b/>
                <w:color w:val="000000"/>
              </w:rPr>
              <w:t>&lt; 0.001</w:t>
            </w:r>
          </w:p>
        </w:tc>
        <w:tc>
          <w:tcPr>
            <w:tcW w:w="1300" w:type="dxa"/>
            <w:shd w:val="clear" w:color="auto" w:fill="auto"/>
            <w:noWrap/>
            <w:vAlign w:val="center"/>
            <w:hideMark/>
          </w:tcPr>
          <w:p w14:paraId="76410FD4"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0.161</w:t>
            </w:r>
          </w:p>
        </w:tc>
      </w:tr>
      <w:tr w:rsidR="00443B6A" w:rsidRPr="00CA5991" w14:paraId="0F4ED429" w14:textId="77777777" w:rsidTr="00EC0345">
        <w:trPr>
          <w:trHeight w:val="320"/>
        </w:trPr>
        <w:tc>
          <w:tcPr>
            <w:tcW w:w="2405" w:type="dxa"/>
            <w:vMerge/>
            <w:shd w:val="clear" w:color="auto" w:fill="auto"/>
            <w:noWrap/>
            <w:vAlign w:val="center"/>
            <w:hideMark/>
          </w:tcPr>
          <w:p w14:paraId="327F2580" w14:textId="77777777" w:rsidR="00B735D3" w:rsidRPr="00CA5991" w:rsidRDefault="00B735D3" w:rsidP="00AE4732">
            <w:pPr>
              <w:jc w:val="center"/>
              <w:rPr>
                <w:rFonts w:ascii="Arial Narrow" w:eastAsia="Times New Roman" w:hAnsi="Arial Narrow" w:cs="Arial"/>
                <w:color w:val="000000"/>
              </w:rPr>
            </w:pPr>
          </w:p>
        </w:tc>
        <w:tc>
          <w:tcPr>
            <w:tcW w:w="1560" w:type="dxa"/>
            <w:shd w:val="clear" w:color="auto" w:fill="auto"/>
            <w:noWrap/>
            <w:vAlign w:val="center"/>
            <w:hideMark/>
          </w:tcPr>
          <w:p w14:paraId="52CE7F42"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RW6</w:t>
            </w:r>
          </w:p>
        </w:tc>
        <w:tc>
          <w:tcPr>
            <w:tcW w:w="1300" w:type="dxa"/>
            <w:shd w:val="clear" w:color="auto" w:fill="auto"/>
            <w:noWrap/>
            <w:vAlign w:val="center"/>
            <w:hideMark/>
          </w:tcPr>
          <w:p w14:paraId="56F4E60F"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1.298</w:t>
            </w:r>
          </w:p>
        </w:tc>
        <w:tc>
          <w:tcPr>
            <w:tcW w:w="1300" w:type="dxa"/>
            <w:shd w:val="clear" w:color="auto" w:fill="auto"/>
            <w:noWrap/>
            <w:vAlign w:val="center"/>
            <w:hideMark/>
          </w:tcPr>
          <w:p w14:paraId="0C2ABA8C"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9, 192</w:t>
            </w:r>
          </w:p>
        </w:tc>
        <w:tc>
          <w:tcPr>
            <w:tcW w:w="1300" w:type="dxa"/>
            <w:shd w:val="clear" w:color="auto" w:fill="auto"/>
            <w:noWrap/>
            <w:vAlign w:val="center"/>
            <w:hideMark/>
          </w:tcPr>
          <w:p w14:paraId="5E435251"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0.24</w:t>
            </w:r>
            <w:r>
              <w:rPr>
                <w:rFonts w:ascii="Arial Narrow" w:eastAsia="Times New Roman" w:hAnsi="Arial Narrow" w:cs="Arial"/>
                <w:color w:val="000000"/>
              </w:rPr>
              <w:t>0</w:t>
            </w:r>
          </w:p>
        </w:tc>
        <w:tc>
          <w:tcPr>
            <w:tcW w:w="1300" w:type="dxa"/>
            <w:shd w:val="clear" w:color="auto" w:fill="auto"/>
            <w:noWrap/>
            <w:vAlign w:val="center"/>
            <w:hideMark/>
          </w:tcPr>
          <w:p w14:paraId="57B9D5E0"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0.057</w:t>
            </w:r>
          </w:p>
        </w:tc>
      </w:tr>
      <w:tr w:rsidR="00443B6A" w:rsidRPr="00CA5991" w14:paraId="59AFEAA8" w14:textId="77777777" w:rsidTr="00EC0345">
        <w:trPr>
          <w:trHeight w:val="320"/>
        </w:trPr>
        <w:tc>
          <w:tcPr>
            <w:tcW w:w="2405" w:type="dxa"/>
            <w:vMerge w:val="restart"/>
            <w:shd w:val="clear" w:color="auto" w:fill="auto"/>
            <w:noWrap/>
            <w:vAlign w:val="center"/>
            <w:hideMark/>
          </w:tcPr>
          <w:p w14:paraId="5E2DDDF1" w14:textId="77777777" w:rsidR="00B735D3" w:rsidRPr="00CA5991" w:rsidRDefault="00B735D3" w:rsidP="00AE4732">
            <w:pPr>
              <w:jc w:val="center"/>
              <w:rPr>
                <w:rFonts w:ascii="Arial Narrow" w:eastAsia="Times New Roman" w:hAnsi="Arial Narrow" w:cs="Arial"/>
                <w:color w:val="000000"/>
              </w:rPr>
            </w:pPr>
            <w:r>
              <w:rPr>
                <w:rFonts w:ascii="Arial Narrow" w:eastAsia="Times New Roman" w:hAnsi="Arial Narrow" w:cs="Arial"/>
                <w:color w:val="000000"/>
              </w:rPr>
              <w:t>Habitat type</w:t>
            </w:r>
          </w:p>
        </w:tc>
        <w:tc>
          <w:tcPr>
            <w:tcW w:w="1560" w:type="dxa"/>
            <w:shd w:val="clear" w:color="auto" w:fill="F2F2F2" w:themeFill="background1" w:themeFillShade="F2"/>
            <w:noWrap/>
            <w:vAlign w:val="center"/>
            <w:hideMark/>
          </w:tcPr>
          <w:p w14:paraId="20A85778"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RW1</w:t>
            </w:r>
          </w:p>
        </w:tc>
        <w:tc>
          <w:tcPr>
            <w:tcW w:w="1300" w:type="dxa"/>
            <w:shd w:val="clear" w:color="auto" w:fill="F2F2F2" w:themeFill="background1" w:themeFillShade="F2"/>
            <w:noWrap/>
            <w:vAlign w:val="center"/>
            <w:hideMark/>
          </w:tcPr>
          <w:p w14:paraId="7530662A"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3.742</w:t>
            </w:r>
          </w:p>
        </w:tc>
        <w:tc>
          <w:tcPr>
            <w:tcW w:w="1300" w:type="dxa"/>
            <w:shd w:val="clear" w:color="auto" w:fill="F2F2F2" w:themeFill="background1" w:themeFillShade="F2"/>
            <w:noWrap/>
            <w:vAlign w:val="center"/>
            <w:hideMark/>
          </w:tcPr>
          <w:p w14:paraId="5CCC55B6"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1, 192</w:t>
            </w:r>
          </w:p>
        </w:tc>
        <w:tc>
          <w:tcPr>
            <w:tcW w:w="1300" w:type="dxa"/>
            <w:shd w:val="clear" w:color="auto" w:fill="F2F2F2" w:themeFill="background1" w:themeFillShade="F2"/>
            <w:noWrap/>
            <w:vAlign w:val="center"/>
            <w:hideMark/>
          </w:tcPr>
          <w:p w14:paraId="26011C15"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0.055</w:t>
            </w:r>
          </w:p>
        </w:tc>
        <w:tc>
          <w:tcPr>
            <w:tcW w:w="1300" w:type="dxa"/>
            <w:shd w:val="clear" w:color="auto" w:fill="F2F2F2" w:themeFill="background1" w:themeFillShade="F2"/>
            <w:noWrap/>
            <w:vAlign w:val="center"/>
            <w:hideMark/>
          </w:tcPr>
          <w:p w14:paraId="139F19DD"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0.019</w:t>
            </w:r>
          </w:p>
        </w:tc>
      </w:tr>
      <w:tr w:rsidR="00443B6A" w:rsidRPr="00CA5991" w14:paraId="59492825" w14:textId="77777777" w:rsidTr="00EC0345">
        <w:trPr>
          <w:trHeight w:val="320"/>
        </w:trPr>
        <w:tc>
          <w:tcPr>
            <w:tcW w:w="2405" w:type="dxa"/>
            <w:vMerge/>
            <w:shd w:val="clear" w:color="auto" w:fill="auto"/>
            <w:noWrap/>
            <w:vAlign w:val="center"/>
            <w:hideMark/>
          </w:tcPr>
          <w:p w14:paraId="4CCA11C9" w14:textId="77777777" w:rsidR="00B735D3" w:rsidRPr="00CA5991" w:rsidRDefault="00B735D3" w:rsidP="00AE4732">
            <w:pPr>
              <w:jc w:val="center"/>
              <w:rPr>
                <w:rFonts w:ascii="Arial Narrow" w:eastAsia="Times New Roman" w:hAnsi="Arial Narrow" w:cs="Arial"/>
                <w:color w:val="000000"/>
              </w:rPr>
            </w:pPr>
          </w:p>
        </w:tc>
        <w:tc>
          <w:tcPr>
            <w:tcW w:w="1560" w:type="dxa"/>
            <w:shd w:val="clear" w:color="auto" w:fill="F2F2F2" w:themeFill="background1" w:themeFillShade="F2"/>
            <w:noWrap/>
            <w:vAlign w:val="center"/>
            <w:hideMark/>
          </w:tcPr>
          <w:p w14:paraId="7F19354A"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RW2</w:t>
            </w:r>
          </w:p>
        </w:tc>
        <w:tc>
          <w:tcPr>
            <w:tcW w:w="1300" w:type="dxa"/>
            <w:shd w:val="clear" w:color="auto" w:fill="F2F2F2" w:themeFill="background1" w:themeFillShade="F2"/>
            <w:noWrap/>
            <w:vAlign w:val="center"/>
            <w:hideMark/>
          </w:tcPr>
          <w:p w14:paraId="051E5FF5"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22.71</w:t>
            </w:r>
            <w:r>
              <w:rPr>
                <w:rFonts w:ascii="Arial Narrow" w:eastAsia="Times New Roman" w:hAnsi="Arial Narrow" w:cs="Arial"/>
                <w:color w:val="000000"/>
              </w:rPr>
              <w:t>0</w:t>
            </w:r>
          </w:p>
        </w:tc>
        <w:tc>
          <w:tcPr>
            <w:tcW w:w="1300" w:type="dxa"/>
            <w:shd w:val="clear" w:color="auto" w:fill="F2F2F2" w:themeFill="background1" w:themeFillShade="F2"/>
            <w:noWrap/>
            <w:vAlign w:val="center"/>
            <w:hideMark/>
          </w:tcPr>
          <w:p w14:paraId="7953E815"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1, 192</w:t>
            </w:r>
          </w:p>
        </w:tc>
        <w:tc>
          <w:tcPr>
            <w:tcW w:w="1300" w:type="dxa"/>
            <w:shd w:val="clear" w:color="auto" w:fill="F2F2F2" w:themeFill="background1" w:themeFillShade="F2"/>
            <w:noWrap/>
            <w:vAlign w:val="center"/>
            <w:hideMark/>
          </w:tcPr>
          <w:p w14:paraId="22FB62AB" w14:textId="77777777" w:rsidR="00B735D3" w:rsidRPr="00CA5991" w:rsidRDefault="00B735D3" w:rsidP="00AE4732">
            <w:pPr>
              <w:jc w:val="center"/>
              <w:rPr>
                <w:rFonts w:ascii="Arial Narrow" w:eastAsia="Times New Roman" w:hAnsi="Arial Narrow" w:cs="Arial"/>
                <w:b/>
                <w:color w:val="000000"/>
              </w:rPr>
            </w:pPr>
            <w:r w:rsidRPr="00BE1020">
              <w:rPr>
                <w:rFonts w:ascii="Arial Narrow" w:eastAsia="Times New Roman" w:hAnsi="Arial Narrow" w:cs="Arial"/>
                <w:b/>
                <w:color w:val="000000"/>
              </w:rPr>
              <w:t>&lt; 0.001</w:t>
            </w:r>
          </w:p>
        </w:tc>
        <w:tc>
          <w:tcPr>
            <w:tcW w:w="1300" w:type="dxa"/>
            <w:shd w:val="clear" w:color="auto" w:fill="F2F2F2" w:themeFill="background1" w:themeFillShade="F2"/>
            <w:noWrap/>
            <w:vAlign w:val="center"/>
            <w:hideMark/>
          </w:tcPr>
          <w:p w14:paraId="21050979"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0.106</w:t>
            </w:r>
          </w:p>
        </w:tc>
      </w:tr>
      <w:tr w:rsidR="00443B6A" w:rsidRPr="00CA5991" w14:paraId="62CC3670" w14:textId="77777777" w:rsidTr="00EC0345">
        <w:trPr>
          <w:trHeight w:val="320"/>
        </w:trPr>
        <w:tc>
          <w:tcPr>
            <w:tcW w:w="2405" w:type="dxa"/>
            <w:vMerge/>
            <w:shd w:val="clear" w:color="auto" w:fill="auto"/>
            <w:noWrap/>
            <w:vAlign w:val="center"/>
            <w:hideMark/>
          </w:tcPr>
          <w:p w14:paraId="6695EE54" w14:textId="77777777" w:rsidR="00B735D3" w:rsidRPr="00CA5991" w:rsidRDefault="00B735D3" w:rsidP="00AE4732">
            <w:pPr>
              <w:jc w:val="center"/>
              <w:rPr>
                <w:rFonts w:ascii="Arial Narrow" w:eastAsia="Times New Roman" w:hAnsi="Arial Narrow" w:cs="Arial"/>
                <w:color w:val="000000"/>
              </w:rPr>
            </w:pPr>
          </w:p>
        </w:tc>
        <w:tc>
          <w:tcPr>
            <w:tcW w:w="1560" w:type="dxa"/>
            <w:shd w:val="clear" w:color="auto" w:fill="F2F2F2" w:themeFill="background1" w:themeFillShade="F2"/>
            <w:noWrap/>
            <w:vAlign w:val="center"/>
            <w:hideMark/>
          </w:tcPr>
          <w:p w14:paraId="20E4F305"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RW3</w:t>
            </w:r>
          </w:p>
        </w:tc>
        <w:tc>
          <w:tcPr>
            <w:tcW w:w="1300" w:type="dxa"/>
            <w:shd w:val="clear" w:color="auto" w:fill="F2F2F2" w:themeFill="background1" w:themeFillShade="F2"/>
            <w:noWrap/>
            <w:vAlign w:val="center"/>
            <w:hideMark/>
          </w:tcPr>
          <w:p w14:paraId="0A4BCCE1"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0.072</w:t>
            </w:r>
          </w:p>
        </w:tc>
        <w:tc>
          <w:tcPr>
            <w:tcW w:w="1300" w:type="dxa"/>
            <w:shd w:val="clear" w:color="auto" w:fill="F2F2F2" w:themeFill="background1" w:themeFillShade="F2"/>
            <w:noWrap/>
            <w:vAlign w:val="center"/>
            <w:hideMark/>
          </w:tcPr>
          <w:p w14:paraId="18FF80D9"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1, 192</w:t>
            </w:r>
          </w:p>
        </w:tc>
        <w:tc>
          <w:tcPr>
            <w:tcW w:w="1300" w:type="dxa"/>
            <w:shd w:val="clear" w:color="auto" w:fill="F2F2F2" w:themeFill="background1" w:themeFillShade="F2"/>
            <w:noWrap/>
            <w:vAlign w:val="center"/>
            <w:hideMark/>
          </w:tcPr>
          <w:p w14:paraId="1CFEC5A6"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0.788</w:t>
            </w:r>
          </w:p>
        </w:tc>
        <w:tc>
          <w:tcPr>
            <w:tcW w:w="1300" w:type="dxa"/>
            <w:shd w:val="clear" w:color="auto" w:fill="F2F2F2" w:themeFill="background1" w:themeFillShade="F2"/>
            <w:noWrap/>
            <w:vAlign w:val="center"/>
            <w:hideMark/>
          </w:tcPr>
          <w:p w14:paraId="74F12959" w14:textId="77777777" w:rsidR="00B735D3" w:rsidRPr="00CA5991" w:rsidRDefault="00B735D3" w:rsidP="00AE4732">
            <w:pPr>
              <w:jc w:val="center"/>
              <w:rPr>
                <w:rFonts w:ascii="Arial Narrow" w:eastAsia="Times New Roman" w:hAnsi="Arial Narrow" w:cs="Arial"/>
                <w:color w:val="000000"/>
              </w:rPr>
            </w:pPr>
            <w:r>
              <w:rPr>
                <w:rFonts w:ascii="Arial Narrow" w:eastAsia="Times New Roman" w:hAnsi="Arial Narrow" w:cs="Arial"/>
                <w:color w:val="000000"/>
              </w:rPr>
              <w:t>&lt; 0.001</w:t>
            </w:r>
          </w:p>
        </w:tc>
      </w:tr>
      <w:tr w:rsidR="00443B6A" w:rsidRPr="00CA5991" w14:paraId="3EC7783B" w14:textId="77777777" w:rsidTr="00EC0345">
        <w:trPr>
          <w:trHeight w:val="320"/>
        </w:trPr>
        <w:tc>
          <w:tcPr>
            <w:tcW w:w="2405" w:type="dxa"/>
            <w:vMerge/>
            <w:shd w:val="clear" w:color="auto" w:fill="auto"/>
            <w:noWrap/>
            <w:vAlign w:val="center"/>
            <w:hideMark/>
          </w:tcPr>
          <w:p w14:paraId="4F51514F" w14:textId="77777777" w:rsidR="00B735D3" w:rsidRPr="00CA5991" w:rsidRDefault="00B735D3" w:rsidP="00AE4732">
            <w:pPr>
              <w:jc w:val="center"/>
              <w:rPr>
                <w:rFonts w:ascii="Arial Narrow" w:eastAsia="Times New Roman" w:hAnsi="Arial Narrow" w:cs="Arial"/>
                <w:color w:val="000000"/>
              </w:rPr>
            </w:pPr>
          </w:p>
        </w:tc>
        <w:tc>
          <w:tcPr>
            <w:tcW w:w="1560" w:type="dxa"/>
            <w:shd w:val="clear" w:color="auto" w:fill="F2F2F2" w:themeFill="background1" w:themeFillShade="F2"/>
            <w:noWrap/>
            <w:vAlign w:val="center"/>
            <w:hideMark/>
          </w:tcPr>
          <w:p w14:paraId="7DA92FBE"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RW4</w:t>
            </w:r>
          </w:p>
        </w:tc>
        <w:tc>
          <w:tcPr>
            <w:tcW w:w="1300" w:type="dxa"/>
            <w:shd w:val="clear" w:color="auto" w:fill="F2F2F2" w:themeFill="background1" w:themeFillShade="F2"/>
            <w:noWrap/>
            <w:vAlign w:val="center"/>
            <w:hideMark/>
          </w:tcPr>
          <w:p w14:paraId="5E998960"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0.295</w:t>
            </w:r>
          </w:p>
        </w:tc>
        <w:tc>
          <w:tcPr>
            <w:tcW w:w="1300" w:type="dxa"/>
            <w:shd w:val="clear" w:color="auto" w:fill="F2F2F2" w:themeFill="background1" w:themeFillShade="F2"/>
            <w:noWrap/>
            <w:vAlign w:val="center"/>
            <w:hideMark/>
          </w:tcPr>
          <w:p w14:paraId="433823BB"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1, 192</w:t>
            </w:r>
          </w:p>
        </w:tc>
        <w:tc>
          <w:tcPr>
            <w:tcW w:w="1300" w:type="dxa"/>
            <w:shd w:val="clear" w:color="auto" w:fill="F2F2F2" w:themeFill="background1" w:themeFillShade="F2"/>
            <w:noWrap/>
            <w:vAlign w:val="center"/>
            <w:hideMark/>
          </w:tcPr>
          <w:p w14:paraId="5BBFA070"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0.588</w:t>
            </w:r>
          </w:p>
        </w:tc>
        <w:tc>
          <w:tcPr>
            <w:tcW w:w="1300" w:type="dxa"/>
            <w:shd w:val="clear" w:color="auto" w:fill="F2F2F2" w:themeFill="background1" w:themeFillShade="F2"/>
            <w:noWrap/>
            <w:vAlign w:val="center"/>
            <w:hideMark/>
          </w:tcPr>
          <w:p w14:paraId="617ACAEB"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0.002</w:t>
            </w:r>
          </w:p>
        </w:tc>
      </w:tr>
      <w:tr w:rsidR="00443B6A" w:rsidRPr="00CA5991" w14:paraId="72F76CA0" w14:textId="77777777" w:rsidTr="00EC0345">
        <w:trPr>
          <w:trHeight w:val="320"/>
        </w:trPr>
        <w:tc>
          <w:tcPr>
            <w:tcW w:w="2405" w:type="dxa"/>
            <w:vMerge/>
            <w:shd w:val="clear" w:color="auto" w:fill="auto"/>
            <w:noWrap/>
            <w:vAlign w:val="center"/>
            <w:hideMark/>
          </w:tcPr>
          <w:p w14:paraId="055C47A1" w14:textId="77777777" w:rsidR="00B735D3" w:rsidRPr="00CA5991" w:rsidRDefault="00B735D3" w:rsidP="00AE4732">
            <w:pPr>
              <w:jc w:val="center"/>
              <w:rPr>
                <w:rFonts w:ascii="Arial Narrow" w:eastAsia="Times New Roman" w:hAnsi="Arial Narrow" w:cs="Arial"/>
                <w:color w:val="000000"/>
              </w:rPr>
            </w:pPr>
          </w:p>
        </w:tc>
        <w:tc>
          <w:tcPr>
            <w:tcW w:w="1560" w:type="dxa"/>
            <w:shd w:val="clear" w:color="auto" w:fill="F2F2F2" w:themeFill="background1" w:themeFillShade="F2"/>
            <w:noWrap/>
            <w:vAlign w:val="center"/>
            <w:hideMark/>
          </w:tcPr>
          <w:p w14:paraId="403496F2"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RW5</w:t>
            </w:r>
          </w:p>
        </w:tc>
        <w:tc>
          <w:tcPr>
            <w:tcW w:w="1300" w:type="dxa"/>
            <w:shd w:val="clear" w:color="auto" w:fill="F2F2F2" w:themeFill="background1" w:themeFillShade="F2"/>
            <w:noWrap/>
            <w:vAlign w:val="center"/>
            <w:hideMark/>
          </w:tcPr>
          <w:p w14:paraId="3C8FA93E"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0.152</w:t>
            </w:r>
          </w:p>
        </w:tc>
        <w:tc>
          <w:tcPr>
            <w:tcW w:w="1300" w:type="dxa"/>
            <w:shd w:val="clear" w:color="auto" w:fill="F2F2F2" w:themeFill="background1" w:themeFillShade="F2"/>
            <w:noWrap/>
            <w:vAlign w:val="center"/>
            <w:hideMark/>
          </w:tcPr>
          <w:p w14:paraId="6E5C7581"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1, 192</w:t>
            </w:r>
          </w:p>
        </w:tc>
        <w:tc>
          <w:tcPr>
            <w:tcW w:w="1300" w:type="dxa"/>
            <w:shd w:val="clear" w:color="auto" w:fill="F2F2F2" w:themeFill="background1" w:themeFillShade="F2"/>
            <w:noWrap/>
            <w:vAlign w:val="center"/>
            <w:hideMark/>
          </w:tcPr>
          <w:p w14:paraId="6C14C8BA"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0.697</w:t>
            </w:r>
          </w:p>
        </w:tc>
        <w:tc>
          <w:tcPr>
            <w:tcW w:w="1300" w:type="dxa"/>
            <w:shd w:val="clear" w:color="auto" w:fill="F2F2F2" w:themeFill="background1" w:themeFillShade="F2"/>
            <w:noWrap/>
            <w:vAlign w:val="center"/>
            <w:hideMark/>
          </w:tcPr>
          <w:p w14:paraId="746572F1"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0.001</w:t>
            </w:r>
          </w:p>
        </w:tc>
      </w:tr>
      <w:tr w:rsidR="00443B6A" w:rsidRPr="00CA5991" w14:paraId="13F35C23" w14:textId="77777777" w:rsidTr="00EC0345">
        <w:trPr>
          <w:trHeight w:val="320"/>
        </w:trPr>
        <w:tc>
          <w:tcPr>
            <w:tcW w:w="2405" w:type="dxa"/>
            <w:vMerge/>
            <w:shd w:val="clear" w:color="auto" w:fill="auto"/>
            <w:noWrap/>
            <w:vAlign w:val="center"/>
            <w:hideMark/>
          </w:tcPr>
          <w:p w14:paraId="190F37AE" w14:textId="77777777" w:rsidR="00B735D3" w:rsidRPr="00CA5991" w:rsidRDefault="00B735D3" w:rsidP="00AE4732">
            <w:pPr>
              <w:jc w:val="center"/>
              <w:rPr>
                <w:rFonts w:ascii="Arial Narrow" w:eastAsia="Times New Roman" w:hAnsi="Arial Narrow" w:cs="Arial"/>
                <w:color w:val="000000"/>
              </w:rPr>
            </w:pPr>
          </w:p>
        </w:tc>
        <w:tc>
          <w:tcPr>
            <w:tcW w:w="1560" w:type="dxa"/>
            <w:shd w:val="clear" w:color="auto" w:fill="F2F2F2" w:themeFill="background1" w:themeFillShade="F2"/>
            <w:noWrap/>
            <w:vAlign w:val="center"/>
            <w:hideMark/>
          </w:tcPr>
          <w:p w14:paraId="77D7C3EE"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RW6</w:t>
            </w:r>
          </w:p>
        </w:tc>
        <w:tc>
          <w:tcPr>
            <w:tcW w:w="1300" w:type="dxa"/>
            <w:shd w:val="clear" w:color="auto" w:fill="F2F2F2" w:themeFill="background1" w:themeFillShade="F2"/>
            <w:noWrap/>
            <w:vAlign w:val="center"/>
            <w:hideMark/>
          </w:tcPr>
          <w:p w14:paraId="2B848ABB"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0.17</w:t>
            </w:r>
            <w:r>
              <w:rPr>
                <w:rFonts w:ascii="Arial Narrow" w:eastAsia="Times New Roman" w:hAnsi="Arial Narrow" w:cs="Arial"/>
                <w:color w:val="000000"/>
              </w:rPr>
              <w:t>0</w:t>
            </w:r>
          </w:p>
        </w:tc>
        <w:tc>
          <w:tcPr>
            <w:tcW w:w="1300" w:type="dxa"/>
            <w:shd w:val="clear" w:color="auto" w:fill="F2F2F2" w:themeFill="background1" w:themeFillShade="F2"/>
            <w:noWrap/>
            <w:vAlign w:val="center"/>
            <w:hideMark/>
          </w:tcPr>
          <w:p w14:paraId="16CAF8C9"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1, 192</w:t>
            </w:r>
          </w:p>
        </w:tc>
        <w:tc>
          <w:tcPr>
            <w:tcW w:w="1300" w:type="dxa"/>
            <w:shd w:val="clear" w:color="auto" w:fill="F2F2F2" w:themeFill="background1" w:themeFillShade="F2"/>
            <w:noWrap/>
            <w:vAlign w:val="center"/>
            <w:hideMark/>
          </w:tcPr>
          <w:p w14:paraId="03B6EA20"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0.68</w:t>
            </w:r>
            <w:r>
              <w:rPr>
                <w:rFonts w:ascii="Arial Narrow" w:eastAsia="Times New Roman" w:hAnsi="Arial Narrow" w:cs="Arial"/>
                <w:color w:val="000000"/>
              </w:rPr>
              <w:t>0</w:t>
            </w:r>
          </w:p>
        </w:tc>
        <w:tc>
          <w:tcPr>
            <w:tcW w:w="1300" w:type="dxa"/>
            <w:shd w:val="clear" w:color="auto" w:fill="F2F2F2" w:themeFill="background1" w:themeFillShade="F2"/>
            <w:noWrap/>
            <w:vAlign w:val="center"/>
            <w:hideMark/>
          </w:tcPr>
          <w:p w14:paraId="1B407C75"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0.001</w:t>
            </w:r>
          </w:p>
        </w:tc>
      </w:tr>
    </w:tbl>
    <w:p w14:paraId="40BF17E4" w14:textId="77777777" w:rsidR="00B735D3" w:rsidRDefault="00B735D3" w:rsidP="00B735D3">
      <w:pPr>
        <w:spacing w:line="360" w:lineRule="auto"/>
        <w:rPr>
          <w:rFonts w:ascii="Arial Narrow" w:hAnsi="Arial Narrow"/>
          <w:b/>
          <w:i/>
        </w:rPr>
      </w:pPr>
    </w:p>
    <w:p w14:paraId="78CAA48C" w14:textId="598AE6A4" w:rsidR="00B735D3" w:rsidRPr="00591492" w:rsidRDefault="00B735D3" w:rsidP="00EC0345">
      <w:pPr>
        <w:spacing w:line="276" w:lineRule="auto"/>
        <w:jc w:val="both"/>
        <w:rPr>
          <w:rFonts w:ascii="Arial Narrow" w:hAnsi="Arial Narrow"/>
          <w:b/>
          <w:i/>
        </w:rPr>
      </w:pPr>
      <w:r>
        <w:rPr>
          <w:rFonts w:ascii="Arial Narrow" w:hAnsi="Arial Narrow"/>
          <w:b/>
          <w:i/>
        </w:rPr>
        <w:lastRenderedPageBreak/>
        <w:t>Female body-shape analysis</w:t>
      </w:r>
    </w:p>
    <w:p w14:paraId="1630F03B" w14:textId="74512E81" w:rsidR="00B735D3" w:rsidRPr="00217AD8" w:rsidRDefault="00B735D3" w:rsidP="00EC0345">
      <w:pPr>
        <w:spacing w:line="276" w:lineRule="auto"/>
        <w:jc w:val="both"/>
        <w:rPr>
          <w:rFonts w:ascii="Arial Narrow" w:hAnsi="Arial Narrow"/>
        </w:rPr>
      </w:pPr>
      <w:r w:rsidRPr="00494265">
        <w:rPr>
          <w:rFonts w:ascii="Arial Narrow" w:hAnsi="Arial Narrow"/>
          <w:b/>
        </w:rPr>
        <w:t xml:space="preserve">Table </w:t>
      </w:r>
      <w:r>
        <w:rPr>
          <w:rFonts w:ascii="Arial Narrow" w:hAnsi="Arial Narrow"/>
          <w:b/>
        </w:rPr>
        <w:t>S8</w:t>
      </w:r>
      <w:r>
        <w:rPr>
          <w:rFonts w:ascii="Arial Narrow" w:hAnsi="Arial Narrow"/>
        </w:rPr>
        <w:t>. R</w:t>
      </w:r>
      <w:r w:rsidRPr="00217AD8">
        <w:rPr>
          <w:rFonts w:ascii="Arial Narrow" w:hAnsi="Arial Narrow"/>
        </w:rPr>
        <w:t xml:space="preserve">elative </w:t>
      </w:r>
      <w:r>
        <w:rPr>
          <w:rFonts w:ascii="Arial Narrow" w:hAnsi="Arial Narrow"/>
        </w:rPr>
        <w:t>W</w:t>
      </w:r>
      <w:r w:rsidRPr="00217AD8">
        <w:rPr>
          <w:rFonts w:ascii="Arial Narrow" w:hAnsi="Arial Narrow"/>
        </w:rPr>
        <w:t>arps</w:t>
      </w:r>
      <w:r>
        <w:rPr>
          <w:rFonts w:ascii="Arial Narrow" w:hAnsi="Arial Narrow"/>
        </w:rPr>
        <w:t xml:space="preserve"> (RWs) used in the analysis of female body shape. Reported are Eigenvalues and % of variance explained by each RW.</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271"/>
        <w:gridCol w:w="1190"/>
        <w:gridCol w:w="1276"/>
        <w:gridCol w:w="2253"/>
      </w:tblGrid>
      <w:tr w:rsidR="00B735D3" w14:paraId="3D440AB5" w14:textId="77777777" w:rsidTr="00AE4732">
        <w:tc>
          <w:tcPr>
            <w:tcW w:w="1271" w:type="dxa"/>
            <w:tcBorders>
              <w:top w:val="single" w:sz="4" w:space="0" w:color="auto"/>
              <w:bottom w:val="single" w:sz="4" w:space="0" w:color="auto"/>
            </w:tcBorders>
            <w:shd w:val="clear" w:color="auto" w:fill="auto"/>
            <w:vAlign w:val="center"/>
          </w:tcPr>
          <w:p w14:paraId="751ADA5E" w14:textId="77777777" w:rsidR="00B735D3" w:rsidRDefault="00B735D3" w:rsidP="00AE4732">
            <w:pPr>
              <w:jc w:val="center"/>
              <w:rPr>
                <w:rFonts w:ascii="Arial Narrow" w:hAnsi="Arial Narrow"/>
              </w:rPr>
            </w:pPr>
            <w:r>
              <w:rPr>
                <w:rFonts w:ascii="Arial Narrow" w:hAnsi="Arial Narrow"/>
              </w:rPr>
              <w:t>RW</w:t>
            </w:r>
          </w:p>
        </w:tc>
        <w:tc>
          <w:tcPr>
            <w:tcW w:w="1134" w:type="dxa"/>
            <w:tcBorders>
              <w:top w:val="single" w:sz="4" w:space="0" w:color="auto"/>
              <w:bottom w:val="single" w:sz="4" w:space="0" w:color="auto"/>
            </w:tcBorders>
            <w:shd w:val="clear" w:color="auto" w:fill="auto"/>
            <w:vAlign w:val="center"/>
          </w:tcPr>
          <w:p w14:paraId="22383732" w14:textId="77777777" w:rsidR="00B735D3" w:rsidRDefault="00B735D3" w:rsidP="00AE4732">
            <w:pPr>
              <w:jc w:val="center"/>
              <w:rPr>
                <w:rFonts w:ascii="Arial Narrow" w:hAnsi="Arial Narrow"/>
              </w:rPr>
            </w:pPr>
            <w:r>
              <w:rPr>
                <w:rFonts w:ascii="Arial Narrow" w:hAnsi="Arial Narrow"/>
              </w:rPr>
              <w:t>Eigenvalue</w:t>
            </w:r>
          </w:p>
        </w:tc>
        <w:tc>
          <w:tcPr>
            <w:tcW w:w="1276" w:type="dxa"/>
            <w:tcBorders>
              <w:top w:val="single" w:sz="4" w:space="0" w:color="auto"/>
              <w:bottom w:val="single" w:sz="4" w:space="0" w:color="auto"/>
            </w:tcBorders>
            <w:shd w:val="clear" w:color="auto" w:fill="auto"/>
            <w:vAlign w:val="center"/>
          </w:tcPr>
          <w:p w14:paraId="61AA3422" w14:textId="77777777" w:rsidR="00B735D3" w:rsidRDefault="00B735D3" w:rsidP="00AE4732">
            <w:pPr>
              <w:jc w:val="center"/>
              <w:rPr>
                <w:rFonts w:ascii="Arial Narrow" w:hAnsi="Arial Narrow"/>
              </w:rPr>
            </w:pPr>
            <w:r>
              <w:rPr>
                <w:rFonts w:ascii="Arial Narrow" w:hAnsi="Arial Narrow"/>
              </w:rPr>
              <w:t>% variance explained</w:t>
            </w:r>
          </w:p>
        </w:tc>
        <w:tc>
          <w:tcPr>
            <w:tcW w:w="2253" w:type="dxa"/>
            <w:tcBorders>
              <w:top w:val="single" w:sz="4" w:space="0" w:color="auto"/>
              <w:bottom w:val="single" w:sz="4" w:space="0" w:color="auto"/>
            </w:tcBorders>
            <w:shd w:val="clear" w:color="auto" w:fill="auto"/>
            <w:vAlign w:val="center"/>
          </w:tcPr>
          <w:p w14:paraId="599ED451" w14:textId="77777777" w:rsidR="00B735D3" w:rsidRDefault="00B735D3" w:rsidP="00AE4732">
            <w:pPr>
              <w:jc w:val="center"/>
              <w:rPr>
                <w:rFonts w:ascii="Arial Narrow" w:hAnsi="Arial Narrow"/>
              </w:rPr>
            </w:pPr>
            <w:r>
              <w:rPr>
                <w:rFonts w:ascii="Arial Narrow" w:hAnsi="Arial Narrow"/>
              </w:rPr>
              <w:t>Cumulative % var. explained</w:t>
            </w:r>
          </w:p>
        </w:tc>
      </w:tr>
      <w:tr w:rsidR="00B735D3" w14:paraId="37126910" w14:textId="77777777" w:rsidTr="00AE4732">
        <w:tc>
          <w:tcPr>
            <w:tcW w:w="1271" w:type="dxa"/>
            <w:tcBorders>
              <w:top w:val="single" w:sz="4" w:space="0" w:color="auto"/>
            </w:tcBorders>
            <w:shd w:val="clear" w:color="auto" w:fill="F2F2F2" w:themeFill="background1" w:themeFillShade="F2"/>
            <w:vAlign w:val="center"/>
          </w:tcPr>
          <w:p w14:paraId="765B8F14" w14:textId="77777777" w:rsidR="00B735D3" w:rsidRPr="00AE4732" w:rsidRDefault="00B735D3" w:rsidP="00AE4732">
            <w:pPr>
              <w:jc w:val="center"/>
              <w:rPr>
                <w:rFonts w:ascii="Arial Narrow" w:hAnsi="Arial Narrow"/>
              </w:rPr>
            </w:pPr>
            <w:r w:rsidRPr="00AE4732">
              <w:rPr>
                <w:rFonts w:ascii="Arial Narrow" w:hAnsi="Arial Narrow"/>
              </w:rPr>
              <w:t>RW1</w:t>
            </w:r>
          </w:p>
        </w:tc>
        <w:tc>
          <w:tcPr>
            <w:tcW w:w="1134" w:type="dxa"/>
            <w:tcBorders>
              <w:top w:val="single" w:sz="4" w:space="0" w:color="auto"/>
            </w:tcBorders>
            <w:shd w:val="clear" w:color="auto" w:fill="F2F2F2" w:themeFill="background1" w:themeFillShade="F2"/>
            <w:vAlign w:val="center"/>
          </w:tcPr>
          <w:p w14:paraId="318CDD7D" w14:textId="77777777" w:rsidR="00B735D3" w:rsidRPr="00AE4732" w:rsidRDefault="00B735D3" w:rsidP="00AE4732">
            <w:pPr>
              <w:jc w:val="center"/>
              <w:rPr>
                <w:rFonts w:ascii="Arial Narrow" w:hAnsi="Arial Narrow"/>
              </w:rPr>
            </w:pPr>
            <w:r w:rsidRPr="00AE4732">
              <w:rPr>
                <w:rFonts w:ascii="Arial Narrow" w:hAnsi="Arial Narrow"/>
              </w:rPr>
              <w:t>0.263</w:t>
            </w:r>
          </w:p>
        </w:tc>
        <w:tc>
          <w:tcPr>
            <w:tcW w:w="1276" w:type="dxa"/>
            <w:tcBorders>
              <w:top w:val="single" w:sz="4" w:space="0" w:color="auto"/>
            </w:tcBorders>
            <w:shd w:val="clear" w:color="auto" w:fill="F2F2F2" w:themeFill="background1" w:themeFillShade="F2"/>
            <w:vAlign w:val="center"/>
          </w:tcPr>
          <w:p w14:paraId="0419DB8E" w14:textId="77777777" w:rsidR="00B735D3" w:rsidRPr="00AE4732" w:rsidRDefault="00B735D3" w:rsidP="00AE4732">
            <w:pPr>
              <w:jc w:val="center"/>
              <w:rPr>
                <w:rFonts w:ascii="Arial Narrow" w:hAnsi="Arial Narrow"/>
              </w:rPr>
            </w:pPr>
            <w:r w:rsidRPr="00AE4732">
              <w:rPr>
                <w:rFonts w:ascii="Arial Narrow" w:hAnsi="Arial Narrow"/>
              </w:rPr>
              <w:t>28.45</w:t>
            </w:r>
          </w:p>
        </w:tc>
        <w:tc>
          <w:tcPr>
            <w:tcW w:w="2253" w:type="dxa"/>
            <w:tcBorders>
              <w:top w:val="single" w:sz="4" w:space="0" w:color="auto"/>
            </w:tcBorders>
            <w:shd w:val="clear" w:color="auto" w:fill="F2F2F2" w:themeFill="background1" w:themeFillShade="F2"/>
            <w:vAlign w:val="center"/>
          </w:tcPr>
          <w:p w14:paraId="6F089393" w14:textId="77777777" w:rsidR="00B735D3" w:rsidRPr="00AE4732" w:rsidRDefault="00B735D3" w:rsidP="00AE4732">
            <w:pPr>
              <w:jc w:val="center"/>
              <w:rPr>
                <w:rFonts w:ascii="Arial Narrow" w:hAnsi="Arial Narrow"/>
              </w:rPr>
            </w:pPr>
            <w:r w:rsidRPr="00AE4732">
              <w:rPr>
                <w:rFonts w:ascii="Arial Narrow" w:hAnsi="Arial Narrow"/>
              </w:rPr>
              <w:t>28.45</w:t>
            </w:r>
          </w:p>
        </w:tc>
      </w:tr>
      <w:tr w:rsidR="00B735D3" w14:paraId="0411AECC" w14:textId="77777777" w:rsidTr="00AE4732">
        <w:tc>
          <w:tcPr>
            <w:tcW w:w="1271" w:type="dxa"/>
            <w:shd w:val="clear" w:color="auto" w:fill="auto"/>
            <w:vAlign w:val="center"/>
          </w:tcPr>
          <w:p w14:paraId="58554BA0" w14:textId="77777777" w:rsidR="00B735D3" w:rsidRPr="00AE4732" w:rsidRDefault="00B735D3" w:rsidP="00AE4732">
            <w:pPr>
              <w:jc w:val="center"/>
              <w:rPr>
                <w:rFonts w:ascii="Arial Narrow" w:hAnsi="Arial Narrow"/>
              </w:rPr>
            </w:pPr>
            <w:r w:rsidRPr="00AE4732">
              <w:rPr>
                <w:rFonts w:ascii="Arial Narrow" w:hAnsi="Arial Narrow"/>
              </w:rPr>
              <w:t>RW2</w:t>
            </w:r>
          </w:p>
        </w:tc>
        <w:tc>
          <w:tcPr>
            <w:tcW w:w="1134" w:type="dxa"/>
            <w:shd w:val="clear" w:color="auto" w:fill="auto"/>
            <w:vAlign w:val="center"/>
          </w:tcPr>
          <w:p w14:paraId="5B431789" w14:textId="77777777" w:rsidR="00B735D3" w:rsidRPr="00AE4732" w:rsidRDefault="00B735D3" w:rsidP="00AE4732">
            <w:pPr>
              <w:jc w:val="center"/>
              <w:rPr>
                <w:rFonts w:ascii="Arial Narrow" w:hAnsi="Arial Narrow"/>
              </w:rPr>
            </w:pPr>
            <w:r w:rsidRPr="00AE4732">
              <w:rPr>
                <w:rFonts w:ascii="Arial Narrow" w:hAnsi="Arial Narrow"/>
              </w:rPr>
              <w:t>0.222</w:t>
            </w:r>
          </w:p>
        </w:tc>
        <w:tc>
          <w:tcPr>
            <w:tcW w:w="1276" w:type="dxa"/>
            <w:shd w:val="clear" w:color="auto" w:fill="auto"/>
            <w:vAlign w:val="center"/>
          </w:tcPr>
          <w:p w14:paraId="37EAB784" w14:textId="77777777" w:rsidR="00B735D3" w:rsidRPr="00AE4732" w:rsidRDefault="00B735D3" w:rsidP="00AE4732">
            <w:pPr>
              <w:jc w:val="center"/>
              <w:rPr>
                <w:rFonts w:ascii="Arial Narrow" w:hAnsi="Arial Narrow"/>
              </w:rPr>
            </w:pPr>
            <w:r w:rsidRPr="00AE4732">
              <w:rPr>
                <w:rFonts w:ascii="Arial Narrow" w:hAnsi="Arial Narrow"/>
              </w:rPr>
              <w:t>20.31</w:t>
            </w:r>
          </w:p>
        </w:tc>
        <w:tc>
          <w:tcPr>
            <w:tcW w:w="2253" w:type="dxa"/>
            <w:shd w:val="clear" w:color="auto" w:fill="auto"/>
            <w:vAlign w:val="center"/>
          </w:tcPr>
          <w:p w14:paraId="428F0723" w14:textId="77777777" w:rsidR="00B735D3" w:rsidRPr="00AE4732" w:rsidRDefault="00B735D3" w:rsidP="00AE4732">
            <w:pPr>
              <w:jc w:val="center"/>
              <w:rPr>
                <w:rFonts w:ascii="Arial Narrow" w:hAnsi="Arial Narrow"/>
              </w:rPr>
            </w:pPr>
            <w:r w:rsidRPr="00AE4732">
              <w:rPr>
                <w:rFonts w:ascii="Arial Narrow" w:hAnsi="Arial Narrow"/>
              </w:rPr>
              <w:t>48.76</w:t>
            </w:r>
          </w:p>
        </w:tc>
      </w:tr>
      <w:tr w:rsidR="00B735D3" w14:paraId="3A419B2C" w14:textId="77777777" w:rsidTr="00AE4732">
        <w:tc>
          <w:tcPr>
            <w:tcW w:w="1271" w:type="dxa"/>
            <w:shd w:val="clear" w:color="auto" w:fill="F2F2F2" w:themeFill="background1" w:themeFillShade="F2"/>
            <w:vAlign w:val="center"/>
          </w:tcPr>
          <w:p w14:paraId="356B7CDC" w14:textId="77777777" w:rsidR="00B735D3" w:rsidRPr="00AE4732" w:rsidRDefault="00B735D3" w:rsidP="00AE4732">
            <w:pPr>
              <w:jc w:val="center"/>
              <w:rPr>
                <w:rFonts w:ascii="Arial Narrow" w:hAnsi="Arial Narrow"/>
              </w:rPr>
            </w:pPr>
            <w:r w:rsidRPr="00AE4732">
              <w:rPr>
                <w:rFonts w:ascii="Arial Narrow" w:hAnsi="Arial Narrow"/>
              </w:rPr>
              <w:t>RW3</w:t>
            </w:r>
          </w:p>
        </w:tc>
        <w:tc>
          <w:tcPr>
            <w:tcW w:w="1134" w:type="dxa"/>
            <w:shd w:val="clear" w:color="auto" w:fill="F2F2F2" w:themeFill="background1" w:themeFillShade="F2"/>
            <w:vAlign w:val="center"/>
          </w:tcPr>
          <w:p w14:paraId="77A1D8F6" w14:textId="77777777" w:rsidR="00B735D3" w:rsidRPr="00AE4732" w:rsidRDefault="00B735D3" w:rsidP="00AE4732">
            <w:pPr>
              <w:jc w:val="center"/>
              <w:rPr>
                <w:rFonts w:ascii="Arial Narrow" w:hAnsi="Arial Narrow"/>
              </w:rPr>
            </w:pPr>
            <w:r w:rsidRPr="00AE4732">
              <w:rPr>
                <w:rFonts w:ascii="Arial Narrow" w:hAnsi="Arial Narrow"/>
              </w:rPr>
              <w:t>0.149</w:t>
            </w:r>
          </w:p>
        </w:tc>
        <w:tc>
          <w:tcPr>
            <w:tcW w:w="1276" w:type="dxa"/>
            <w:shd w:val="clear" w:color="auto" w:fill="F2F2F2" w:themeFill="background1" w:themeFillShade="F2"/>
            <w:vAlign w:val="center"/>
          </w:tcPr>
          <w:p w14:paraId="170D5BCB" w14:textId="77777777" w:rsidR="00B735D3" w:rsidRPr="00AE4732" w:rsidRDefault="00B735D3" w:rsidP="00AE4732">
            <w:pPr>
              <w:jc w:val="center"/>
              <w:rPr>
                <w:rFonts w:ascii="Arial Narrow" w:hAnsi="Arial Narrow"/>
              </w:rPr>
            </w:pPr>
            <w:r w:rsidRPr="00AE4732">
              <w:rPr>
                <w:rFonts w:ascii="Arial Narrow" w:hAnsi="Arial Narrow"/>
              </w:rPr>
              <w:t>9.09</w:t>
            </w:r>
          </w:p>
        </w:tc>
        <w:tc>
          <w:tcPr>
            <w:tcW w:w="2253" w:type="dxa"/>
            <w:shd w:val="clear" w:color="auto" w:fill="F2F2F2" w:themeFill="background1" w:themeFillShade="F2"/>
            <w:vAlign w:val="center"/>
          </w:tcPr>
          <w:p w14:paraId="76872920" w14:textId="77777777" w:rsidR="00B735D3" w:rsidRPr="00AE4732" w:rsidRDefault="00B735D3" w:rsidP="00AE4732">
            <w:pPr>
              <w:jc w:val="center"/>
              <w:rPr>
                <w:rFonts w:ascii="Arial Narrow" w:hAnsi="Arial Narrow"/>
              </w:rPr>
            </w:pPr>
            <w:r w:rsidRPr="00AE4732">
              <w:rPr>
                <w:rFonts w:ascii="Arial Narrow" w:hAnsi="Arial Narrow"/>
              </w:rPr>
              <w:t>57.86</w:t>
            </w:r>
          </w:p>
        </w:tc>
      </w:tr>
      <w:tr w:rsidR="00B735D3" w14:paraId="6362F858" w14:textId="77777777" w:rsidTr="00AE4732">
        <w:tc>
          <w:tcPr>
            <w:tcW w:w="1271" w:type="dxa"/>
            <w:shd w:val="clear" w:color="auto" w:fill="auto"/>
            <w:vAlign w:val="center"/>
          </w:tcPr>
          <w:p w14:paraId="01EACC37" w14:textId="77777777" w:rsidR="00B735D3" w:rsidRPr="00AE4732" w:rsidRDefault="00B735D3" w:rsidP="00AE4732">
            <w:pPr>
              <w:jc w:val="center"/>
              <w:rPr>
                <w:rFonts w:ascii="Arial Narrow" w:hAnsi="Arial Narrow"/>
              </w:rPr>
            </w:pPr>
            <w:r w:rsidRPr="00AE4732">
              <w:rPr>
                <w:rFonts w:ascii="Arial Narrow" w:hAnsi="Arial Narrow"/>
              </w:rPr>
              <w:t>RW4</w:t>
            </w:r>
          </w:p>
        </w:tc>
        <w:tc>
          <w:tcPr>
            <w:tcW w:w="1134" w:type="dxa"/>
            <w:shd w:val="clear" w:color="auto" w:fill="auto"/>
            <w:vAlign w:val="center"/>
          </w:tcPr>
          <w:p w14:paraId="27A91CAB" w14:textId="77777777" w:rsidR="00B735D3" w:rsidRPr="00AE4732" w:rsidRDefault="00B735D3" w:rsidP="00AE4732">
            <w:pPr>
              <w:jc w:val="center"/>
              <w:rPr>
                <w:rFonts w:ascii="Arial Narrow" w:hAnsi="Arial Narrow"/>
              </w:rPr>
            </w:pPr>
            <w:r w:rsidRPr="00AE4732">
              <w:rPr>
                <w:rFonts w:ascii="Arial Narrow" w:hAnsi="Arial Narrow"/>
              </w:rPr>
              <w:t>0.141</w:t>
            </w:r>
          </w:p>
        </w:tc>
        <w:tc>
          <w:tcPr>
            <w:tcW w:w="1276" w:type="dxa"/>
            <w:shd w:val="clear" w:color="auto" w:fill="auto"/>
            <w:vAlign w:val="center"/>
          </w:tcPr>
          <w:p w14:paraId="1DBD98ED" w14:textId="77777777" w:rsidR="00B735D3" w:rsidRPr="00AE4732" w:rsidRDefault="00B735D3" w:rsidP="00AE4732">
            <w:pPr>
              <w:jc w:val="center"/>
              <w:rPr>
                <w:rFonts w:ascii="Arial Narrow" w:hAnsi="Arial Narrow"/>
              </w:rPr>
            </w:pPr>
            <w:r w:rsidRPr="00AE4732">
              <w:rPr>
                <w:rFonts w:ascii="Arial Narrow" w:hAnsi="Arial Narrow"/>
              </w:rPr>
              <w:t>8.22</w:t>
            </w:r>
          </w:p>
        </w:tc>
        <w:tc>
          <w:tcPr>
            <w:tcW w:w="2253" w:type="dxa"/>
            <w:shd w:val="clear" w:color="auto" w:fill="auto"/>
            <w:vAlign w:val="center"/>
          </w:tcPr>
          <w:p w14:paraId="0DA08D8C" w14:textId="77777777" w:rsidR="00B735D3" w:rsidRPr="00AE4732" w:rsidRDefault="00B735D3" w:rsidP="00AE4732">
            <w:pPr>
              <w:jc w:val="center"/>
              <w:rPr>
                <w:rFonts w:ascii="Arial Narrow" w:hAnsi="Arial Narrow"/>
              </w:rPr>
            </w:pPr>
            <w:r w:rsidRPr="00AE4732">
              <w:rPr>
                <w:rFonts w:ascii="Arial Narrow" w:hAnsi="Arial Narrow"/>
              </w:rPr>
              <w:t>66.07</w:t>
            </w:r>
          </w:p>
        </w:tc>
      </w:tr>
      <w:tr w:rsidR="00B735D3" w14:paraId="46F37B41" w14:textId="77777777" w:rsidTr="00AE4732">
        <w:tc>
          <w:tcPr>
            <w:tcW w:w="1271" w:type="dxa"/>
            <w:shd w:val="clear" w:color="auto" w:fill="F2F2F2" w:themeFill="background1" w:themeFillShade="F2"/>
            <w:vAlign w:val="center"/>
          </w:tcPr>
          <w:p w14:paraId="66DE228E" w14:textId="77777777" w:rsidR="00B735D3" w:rsidRPr="00AE4732" w:rsidRDefault="00B735D3" w:rsidP="00AE4732">
            <w:pPr>
              <w:jc w:val="center"/>
              <w:rPr>
                <w:rFonts w:ascii="Arial Narrow" w:hAnsi="Arial Narrow"/>
              </w:rPr>
            </w:pPr>
            <w:r w:rsidRPr="00AE4732">
              <w:rPr>
                <w:rFonts w:ascii="Arial Narrow" w:hAnsi="Arial Narrow"/>
              </w:rPr>
              <w:t>RW5</w:t>
            </w:r>
          </w:p>
        </w:tc>
        <w:tc>
          <w:tcPr>
            <w:tcW w:w="1134" w:type="dxa"/>
            <w:shd w:val="clear" w:color="auto" w:fill="F2F2F2" w:themeFill="background1" w:themeFillShade="F2"/>
            <w:vAlign w:val="center"/>
          </w:tcPr>
          <w:p w14:paraId="72E09293" w14:textId="77777777" w:rsidR="00B735D3" w:rsidRPr="00AE4732" w:rsidRDefault="00B735D3" w:rsidP="00AE4732">
            <w:pPr>
              <w:jc w:val="center"/>
              <w:rPr>
                <w:rFonts w:ascii="Arial Narrow" w:hAnsi="Arial Narrow"/>
              </w:rPr>
            </w:pPr>
            <w:r w:rsidRPr="00AE4732">
              <w:rPr>
                <w:rFonts w:ascii="Arial Narrow" w:hAnsi="Arial Narrow"/>
              </w:rPr>
              <w:t>0.116</w:t>
            </w:r>
          </w:p>
        </w:tc>
        <w:tc>
          <w:tcPr>
            <w:tcW w:w="1276" w:type="dxa"/>
            <w:shd w:val="clear" w:color="auto" w:fill="F2F2F2" w:themeFill="background1" w:themeFillShade="F2"/>
            <w:vAlign w:val="center"/>
          </w:tcPr>
          <w:p w14:paraId="2C640E4F" w14:textId="77777777" w:rsidR="00B735D3" w:rsidRPr="00AE4732" w:rsidRDefault="00B735D3" w:rsidP="00AE4732">
            <w:pPr>
              <w:jc w:val="center"/>
              <w:rPr>
                <w:rFonts w:ascii="Arial Narrow" w:hAnsi="Arial Narrow"/>
              </w:rPr>
            </w:pPr>
            <w:r w:rsidRPr="00AE4732">
              <w:rPr>
                <w:rFonts w:ascii="Arial Narrow" w:hAnsi="Arial Narrow"/>
              </w:rPr>
              <w:t>5.58</w:t>
            </w:r>
          </w:p>
        </w:tc>
        <w:tc>
          <w:tcPr>
            <w:tcW w:w="2253" w:type="dxa"/>
            <w:shd w:val="clear" w:color="auto" w:fill="F2F2F2" w:themeFill="background1" w:themeFillShade="F2"/>
            <w:vAlign w:val="center"/>
          </w:tcPr>
          <w:p w14:paraId="1585BEC0" w14:textId="77777777" w:rsidR="00B735D3" w:rsidRPr="00AE4732" w:rsidRDefault="00B735D3" w:rsidP="00AE4732">
            <w:pPr>
              <w:jc w:val="center"/>
              <w:rPr>
                <w:rFonts w:ascii="Arial Narrow" w:hAnsi="Arial Narrow"/>
              </w:rPr>
            </w:pPr>
            <w:r w:rsidRPr="00AE4732">
              <w:rPr>
                <w:rFonts w:ascii="Arial Narrow" w:hAnsi="Arial Narrow"/>
              </w:rPr>
              <w:t>71.65</w:t>
            </w:r>
          </w:p>
        </w:tc>
      </w:tr>
    </w:tbl>
    <w:p w14:paraId="7A227710" w14:textId="77777777" w:rsidR="00B735D3" w:rsidRPr="00AE4732" w:rsidRDefault="00B735D3" w:rsidP="00B735D3">
      <w:pPr>
        <w:spacing w:line="276" w:lineRule="auto"/>
        <w:rPr>
          <w:rFonts w:ascii="Arial Narrow" w:hAnsi="Arial Narrow"/>
        </w:rPr>
      </w:pPr>
    </w:p>
    <w:p w14:paraId="6A03F108" w14:textId="1A78D38B" w:rsidR="00B735D3" w:rsidRPr="00B735D3" w:rsidRDefault="00B735D3" w:rsidP="00EC0345">
      <w:pPr>
        <w:spacing w:line="276" w:lineRule="auto"/>
        <w:jc w:val="both"/>
        <w:rPr>
          <w:rFonts w:ascii="Arial Narrow" w:hAnsi="Arial Narrow"/>
        </w:rPr>
      </w:pPr>
      <w:r w:rsidRPr="00B735D3">
        <w:rPr>
          <w:rFonts w:ascii="Arial Narrow" w:hAnsi="Arial Narrow"/>
          <w:b/>
        </w:rPr>
        <w:t>Table S9</w:t>
      </w:r>
      <w:r w:rsidRPr="00AE4732">
        <w:rPr>
          <w:rFonts w:ascii="Arial Narrow" w:hAnsi="Arial Narrow"/>
        </w:rPr>
        <w:t>.</w:t>
      </w:r>
      <w:r w:rsidRPr="00B735D3">
        <w:rPr>
          <w:rFonts w:ascii="Arial Narrow" w:hAnsi="Arial Narrow"/>
        </w:rPr>
        <w:t xml:space="preserve"> Multivariate general linear model (GL</w:t>
      </w:r>
      <w:r w:rsidRPr="005D2A1C">
        <w:rPr>
          <w:rFonts w:ascii="Arial Narrow" w:hAnsi="Arial Narrow"/>
        </w:rPr>
        <w:t>M</w:t>
      </w:r>
      <w:r w:rsidRPr="00E14D38">
        <w:rPr>
          <w:rFonts w:ascii="Arial Narrow" w:hAnsi="Arial Narrow"/>
        </w:rPr>
        <w:t>)</w:t>
      </w:r>
      <w:r w:rsidRPr="00B735D3">
        <w:rPr>
          <w:rFonts w:ascii="Arial Narrow" w:hAnsi="Arial Narrow"/>
        </w:rPr>
        <w:t xml:space="preserve"> on </w:t>
      </w:r>
      <w:r>
        <w:rPr>
          <w:rFonts w:ascii="Arial Narrow" w:hAnsi="Arial Narrow"/>
        </w:rPr>
        <w:t>fe</w:t>
      </w:r>
      <w:r w:rsidRPr="00B735D3">
        <w:rPr>
          <w:rFonts w:ascii="Arial Narrow" w:hAnsi="Arial Narrow"/>
        </w:rPr>
        <w:t>male body-shape variation. Signif</w:t>
      </w:r>
      <w:r w:rsidRPr="005D2A1C">
        <w:rPr>
          <w:rFonts w:ascii="Arial Narrow" w:hAnsi="Arial Narrow"/>
        </w:rPr>
        <w:t>i</w:t>
      </w:r>
      <w:r w:rsidRPr="00E14D38">
        <w:rPr>
          <w:rFonts w:ascii="Arial Narrow" w:hAnsi="Arial Narrow"/>
        </w:rPr>
        <w:t>c</w:t>
      </w:r>
      <w:r w:rsidRPr="00B735D3">
        <w:rPr>
          <w:rFonts w:ascii="Arial Narrow" w:hAnsi="Arial Narrow"/>
        </w:rPr>
        <w:t>ant effects are highlighted in bold.</w:t>
      </w:r>
    </w:p>
    <w:tbl>
      <w:tblPr>
        <w:tblW w:w="774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47"/>
        <w:gridCol w:w="1300"/>
        <w:gridCol w:w="1300"/>
        <w:gridCol w:w="1300"/>
        <w:gridCol w:w="1300"/>
      </w:tblGrid>
      <w:tr w:rsidR="00B735D3" w:rsidRPr="00CA5991" w14:paraId="241DD522" w14:textId="77777777" w:rsidTr="00AE4732">
        <w:trPr>
          <w:trHeight w:val="320"/>
        </w:trPr>
        <w:tc>
          <w:tcPr>
            <w:tcW w:w="2547" w:type="dxa"/>
            <w:tcBorders>
              <w:top w:val="single" w:sz="4" w:space="0" w:color="auto"/>
              <w:bottom w:val="single" w:sz="4" w:space="0" w:color="auto"/>
            </w:tcBorders>
            <w:shd w:val="clear" w:color="auto" w:fill="auto"/>
            <w:noWrap/>
            <w:vAlign w:val="center"/>
            <w:hideMark/>
          </w:tcPr>
          <w:p w14:paraId="0B8F3DFD" w14:textId="77777777" w:rsidR="00B735D3" w:rsidRPr="00CA5991" w:rsidRDefault="00B735D3" w:rsidP="00AE4732">
            <w:pPr>
              <w:jc w:val="center"/>
              <w:rPr>
                <w:rFonts w:ascii="Arial Narrow" w:eastAsia="Times New Roman" w:hAnsi="Arial Narrow" w:cs="Arial"/>
                <w:color w:val="000000"/>
              </w:rPr>
            </w:pPr>
            <w:r>
              <w:rPr>
                <w:rFonts w:ascii="Arial Narrow" w:eastAsia="Times New Roman" w:hAnsi="Arial Narrow" w:cs="Arial"/>
                <w:color w:val="000000"/>
              </w:rPr>
              <w:t>Factor</w:t>
            </w:r>
          </w:p>
        </w:tc>
        <w:tc>
          <w:tcPr>
            <w:tcW w:w="1300" w:type="dxa"/>
            <w:tcBorders>
              <w:top w:val="single" w:sz="4" w:space="0" w:color="auto"/>
              <w:bottom w:val="single" w:sz="4" w:space="0" w:color="auto"/>
            </w:tcBorders>
            <w:shd w:val="clear" w:color="auto" w:fill="auto"/>
            <w:noWrap/>
            <w:vAlign w:val="center"/>
            <w:hideMark/>
          </w:tcPr>
          <w:p w14:paraId="1149BD8C" w14:textId="77777777" w:rsidR="00B735D3" w:rsidRPr="00CA5991" w:rsidRDefault="00B735D3" w:rsidP="00AE4732">
            <w:pPr>
              <w:jc w:val="center"/>
              <w:rPr>
                <w:rFonts w:ascii="Arial Narrow" w:eastAsia="Times New Roman" w:hAnsi="Arial Narrow" w:cs="Arial"/>
                <w:i/>
                <w:color w:val="000000"/>
              </w:rPr>
            </w:pPr>
            <w:r w:rsidRPr="00CA5991">
              <w:rPr>
                <w:rFonts w:ascii="Arial Narrow" w:eastAsia="Times New Roman" w:hAnsi="Arial Narrow" w:cs="Arial"/>
                <w:i/>
                <w:color w:val="000000"/>
              </w:rPr>
              <w:t>F</w:t>
            </w:r>
          </w:p>
        </w:tc>
        <w:tc>
          <w:tcPr>
            <w:tcW w:w="1300" w:type="dxa"/>
            <w:tcBorders>
              <w:top w:val="single" w:sz="4" w:space="0" w:color="auto"/>
              <w:bottom w:val="single" w:sz="4" w:space="0" w:color="auto"/>
            </w:tcBorders>
            <w:shd w:val="clear" w:color="auto" w:fill="auto"/>
            <w:noWrap/>
            <w:vAlign w:val="center"/>
            <w:hideMark/>
          </w:tcPr>
          <w:p w14:paraId="54F964E5" w14:textId="77777777" w:rsidR="00B735D3" w:rsidRPr="00CA5991" w:rsidRDefault="00B735D3" w:rsidP="00AE4732">
            <w:pPr>
              <w:jc w:val="center"/>
              <w:rPr>
                <w:rFonts w:ascii="Arial Narrow" w:eastAsia="Times New Roman" w:hAnsi="Arial Narrow" w:cs="Arial"/>
                <w:color w:val="000000"/>
              </w:rPr>
            </w:pPr>
            <w:r>
              <w:rPr>
                <w:rFonts w:ascii="Arial Narrow" w:eastAsia="Times New Roman" w:hAnsi="Arial Narrow" w:cs="Arial"/>
                <w:color w:val="000000"/>
              </w:rPr>
              <w:t>Degrees of freedom</w:t>
            </w:r>
          </w:p>
        </w:tc>
        <w:tc>
          <w:tcPr>
            <w:tcW w:w="1300" w:type="dxa"/>
            <w:tcBorders>
              <w:top w:val="single" w:sz="4" w:space="0" w:color="auto"/>
              <w:bottom w:val="single" w:sz="4" w:space="0" w:color="auto"/>
            </w:tcBorders>
            <w:shd w:val="clear" w:color="auto" w:fill="auto"/>
            <w:noWrap/>
            <w:vAlign w:val="center"/>
            <w:hideMark/>
          </w:tcPr>
          <w:p w14:paraId="7EA09881" w14:textId="77777777" w:rsidR="00B735D3" w:rsidRPr="00CA5991" w:rsidRDefault="00B735D3" w:rsidP="00AE4732">
            <w:pPr>
              <w:jc w:val="center"/>
              <w:rPr>
                <w:rFonts w:ascii="Arial Narrow" w:eastAsia="Times New Roman" w:hAnsi="Arial Narrow" w:cs="Calibri"/>
                <w:i/>
                <w:color w:val="000000"/>
              </w:rPr>
            </w:pPr>
            <w:r w:rsidRPr="00BE1020">
              <w:rPr>
                <w:rFonts w:ascii="Arial Narrow" w:eastAsia="Times New Roman" w:hAnsi="Arial Narrow" w:cs="Calibri"/>
                <w:i/>
                <w:color w:val="000000"/>
              </w:rPr>
              <w:t>P</w:t>
            </w:r>
          </w:p>
        </w:tc>
        <w:tc>
          <w:tcPr>
            <w:tcW w:w="1300" w:type="dxa"/>
            <w:tcBorders>
              <w:top w:val="single" w:sz="4" w:space="0" w:color="auto"/>
              <w:bottom w:val="single" w:sz="4" w:space="0" w:color="auto"/>
            </w:tcBorders>
            <w:shd w:val="clear" w:color="auto" w:fill="auto"/>
            <w:noWrap/>
            <w:vAlign w:val="center"/>
            <w:hideMark/>
          </w:tcPr>
          <w:p w14:paraId="72077B9B" w14:textId="77777777" w:rsidR="00B735D3" w:rsidRPr="00CA5991" w:rsidRDefault="00B735D3" w:rsidP="00AE4732">
            <w:pPr>
              <w:jc w:val="center"/>
              <w:rPr>
                <w:rFonts w:ascii="Arial Narrow" w:eastAsia="Times New Roman" w:hAnsi="Arial Narrow" w:cs="Calibri"/>
                <w:color w:val="000000"/>
              </w:rPr>
            </w:pPr>
            <w:r w:rsidRPr="00217AD8">
              <w:rPr>
                <w:rFonts w:ascii="Arial Narrow" w:hAnsi="Arial Narrow" w:cs="Calibri"/>
                <w:color w:val="000000"/>
              </w:rPr>
              <w:t xml:space="preserve">Partial </w:t>
            </w:r>
            <w:r w:rsidRPr="00217AD8">
              <w:rPr>
                <w:rFonts w:ascii="Arial" w:hAnsi="Arial" w:cs="Arial"/>
                <w:color w:val="222222"/>
                <w:shd w:val="clear" w:color="auto" w:fill="FFFFFF"/>
              </w:rPr>
              <w:t>η</w:t>
            </w:r>
            <w:r w:rsidRPr="00217AD8">
              <w:rPr>
                <w:rFonts w:ascii="Arial Narrow" w:hAnsi="Arial Narrow" w:cs="Calibri"/>
                <w:vertAlign w:val="superscript"/>
              </w:rPr>
              <w:t>2</w:t>
            </w:r>
          </w:p>
        </w:tc>
      </w:tr>
      <w:tr w:rsidR="00B735D3" w:rsidRPr="00CA5991" w14:paraId="37E25EEF" w14:textId="77777777" w:rsidTr="00AE4732">
        <w:trPr>
          <w:trHeight w:val="320"/>
        </w:trPr>
        <w:tc>
          <w:tcPr>
            <w:tcW w:w="2547" w:type="dxa"/>
            <w:tcBorders>
              <w:top w:val="single" w:sz="4" w:space="0" w:color="auto"/>
            </w:tcBorders>
            <w:shd w:val="clear" w:color="auto" w:fill="F2F2F2" w:themeFill="background1" w:themeFillShade="F2"/>
            <w:noWrap/>
            <w:vAlign w:val="center"/>
            <w:hideMark/>
          </w:tcPr>
          <w:p w14:paraId="27863B84" w14:textId="77777777" w:rsidR="00B735D3" w:rsidRPr="00CA5991" w:rsidRDefault="00B735D3" w:rsidP="00AE4732">
            <w:pPr>
              <w:jc w:val="center"/>
              <w:rPr>
                <w:rFonts w:ascii="Arial Narrow" w:eastAsia="Times New Roman" w:hAnsi="Arial Narrow" w:cs="Calibri"/>
                <w:b/>
                <w:color w:val="000000"/>
              </w:rPr>
            </w:pPr>
            <w:r w:rsidRPr="00CA5991">
              <w:rPr>
                <w:rFonts w:ascii="Arial Narrow" w:eastAsia="Times New Roman" w:hAnsi="Arial Narrow" w:cs="Calibri"/>
                <w:b/>
                <w:color w:val="000000"/>
              </w:rPr>
              <w:t>Centroid</w:t>
            </w:r>
            <w:r w:rsidRPr="00BE1020">
              <w:rPr>
                <w:rFonts w:ascii="Arial Narrow" w:eastAsia="Times New Roman" w:hAnsi="Arial Narrow" w:cs="Calibri"/>
                <w:b/>
                <w:color w:val="000000"/>
              </w:rPr>
              <w:t xml:space="preserve"> </w:t>
            </w:r>
            <w:r w:rsidRPr="00CA5991">
              <w:rPr>
                <w:rFonts w:ascii="Arial Narrow" w:eastAsia="Times New Roman" w:hAnsi="Arial Narrow" w:cs="Calibri"/>
                <w:b/>
                <w:color w:val="000000"/>
              </w:rPr>
              <w:t>size</w:t>
            </w:r>
          </w:p>
        </w:tc>
        <w:tc>
          <w:tcPr>
            <w:tcW w:w="1300" w:type="dxa"/>
            <w:tcBorders>
              <w:top w:val="single" w:sz="4" w:space="0" w:color="auto"/>
            </w:tcBorders>
            <w:shd w:val="clear" w:color="auto" w:fill="F2F2F2" w:themeFill="background1" w:themeFillShade="F2"/>
            <w:noWrap/>
            <w:vAlign w:val="center"/>
            <w:hideMark/>
          </w:tcPr>
          <w:p w14:paraId="63A5F956"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17.630</w:t>
            </w:r>
          </w:p>
        </w:tc>
        <w:tc>
          <w:tcPr>
            <w:tcW w:w="1300" w:type="dxa"/>
            <w:tcBorders>
              <w:top w:val="single" w:sz="4" w:space="0" w:color="auto"/>
            </w:tcBorders>
            <w:shd w:val="clear" w:color="auto" w:fill="F2F2F2" w:themeFill="background1" w:themeFillShade="F2"/>
            <w:noWrap/>
            <w:vAlign w:val="center"/>
            <w:hideMark/>
          </w:tcPr>
          <w:p w14:paraId="715B55E5"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5, 141</w:t>
            </w:r>
          </w:p>
        </w:tc>
        <w:tc>
          <w:tcPr>
            <w:tcW w:w="1300" w:type="dxa"/>
            <w:tcBorders>
              <w:top w:val="single" w:sz="4" w:space="0" w:color="auto"/>
            </w:tcBorders>
            <w:shd w:val="clear" w:color="auto" w:fill="F2F2F2" w:themeFill="background1" w:themeFillShade="F2"/>
            <w:noWrap/>
            <w:vAlign w:val="center"/>
            <w:hideMark/>
          </w:tcPr>
          <w:p w14:paraId="57FB237B" w14:textId="77777777" w:rsidR="00B735D3" w:rsidRPr="00CA5991" w:rsidRDefault="00B735D3" w:rsidP="00AE4732">
            <w:pPr>
              <w:jc w:val="center"/>
              <w:rPr>
                <w:rFonts w:ascii="Arial Narrow" w:eastAsia="Times New Roman" w:hAnsi="Arial Narrow" w:cs="Calibri"/>
                <w:b/>
                <w:color w:val="000000"/>
              </w:rPr>
            </w:pPr>
            <w:r w:rsidRPr="00BE1020">
              <w:rPr>
                <w:rFonts w:ascii="Arial Narrow" w:eastAsia="Times New Roman" w:hAnsi="Arial Narrow" w:cs="Calibri"/>
                <w:b/>
                <w:color w:val="000000"/>
              </w:rPr>
              <w:t>&lt; 0.001</w:t>
            </w:r>
          </w:p>
        </w:tc>
        <w:tc>
          <w:tcPr>
            <w:tcW w:w="1300" w:type="dxa"/>
            <w:tcBorders>
              <w:top w:val="single" w:sz="4" w:space="0" w:color="auto"/>
            </w:tcBorders>
            <w:shd w:val="clear" w:color="auto" w:fill="F2F2F2" w:themeFill="background1" w:themeFillShade="F2"/>
            <w:noWrap/>
            <w:vAlign w:val="center"/>
            <w:hideMark/>
          </w:tcPr>
          <w:p w14:paraId="588D1819" w14:textId="77777777" w:rsidR="00B735D3" w:rsidRPr="00CA5991" w:rsidRDefault="00B735D3" w:rsidP="00AE4732">
            <w:pPr>
              <w:jc w:val="center"/>
              <w:rPr>
                <w:rFonts w:ascii="Arial Narrow" w:eastAsia="Times New Roman" w:hAnsi="Arial Narrow" w:cs="Calibri"/>
                <w:b/>
                <w:color w:val="000000"/>
              </w:rPr>
            </w:pPr>
            <w:r w:rsidRPr="00CA5991">
              <w:rPr>
                <w:rFonts w:ascii="Arial Narrow" w:eastAsia="Times New Roman" w:hAnsi="Arial Narrow" w:cs="Calibri"/>
                <w:b/>
                <w:color w:val="000000"/>
              </w:rPr>
              <w:t>0.385</w:t>
            </w:r>
          </w:p>
        </w:tc>
      </w:tr>
      <w:tr w:rsidR="00B735D3" w:rsidRPr="00CA5991" w14:paraId="43E2089C" w14:textId="77777777" w:rsidTr="00AE4732">
        <w:trPr>
          <w:trHeight w:val="320"/>
        </w:trPr>
        <w:tc>
          <w:tcPr>
            <w:tcW w:w="2547" w:type="dxa"/>
            <w:shd w:val="clear" w:color="auto" w:fill="auto"/>
            <w:noWrap/>
            <w:vAlign w:val="center"/>
            <w:hideMark/>
          </w:tcPr>
          <w:p w14:paraId="0260C73A" w14:textId="4E596B22" w:rsidR="00B735D3" w:rsidRPr="00CA5991" w:rsidRDefault="00B735D3" w:rsidP="00AE4732">
            <w:pPr>
              <w:jc w:val="center"/>
              <w:rPr>
                <w:rFonts w:ascii="Arial Narrow" w:eastAsia="Times New Roman" w:hAnsi="Arial Narrow" w:cs="Calibri"/>
                <w:b/>
                <w:color w:val="000000"/>
              </w:rPr>
            </w:pPr>
            <w:proofErr w:type="gramStart"/>
            <w:r w:rsidRPr="00CA5991">
              <w:rPr>
                <w:rFonts w:ascii="Arial Narrow" w:eastAsia="Times New Roman" w:hAnsi="Arial Narrow" w:cs="Calibri"/>
                <w:b/>
                <w:color w:val="000000"/>
              </w:rPr>
              <w:t>Population(</w:t>
            </w:r>
            <w:proofErr w:type="gramEnd"/>
            <w:r>
              <w:rPr>
                <w:rFonts w:ascii="Arial Narrow" w:eastAsia="Times New Roman" w:hAnsi="Arial Narrow" w:cs="Calibri"/>
                <w:b/>
                <w:color w:val="000000"/>
              </w:rPr>
              <w:t>h</w:t>
            </w:r>
            <w:r w:rsidRPr="00BE1020">
              <w:rPr>
                <w:rFonts w:ascii="Arial Narrow" w:eastAsia="Times New Roman" w:hAnsi="Arial Narrow" w:cs="Calibri"/>
                <w:b/>
                <w:color w:val="000000"/>
              </w:rPr>
              <w:t>abitat type</w:t>
            </w:r>
            <w:r w:rsidRPr="00CA5991">
              <w:rPr>
                <w:rFonts w:ascii="Arial Narrow" w:eastAsia="Times New Roman" w:hAnsi="Arial Narrow" w:cs="Calibri"/>
                <w:b/>
                <w:color w:val="000000"/>
              </w:rPr>
              <w:t>)</w:t>
            </w:r>
          </w:p>
        </w:tc>
        <w:tc>
          <w:tcPr>
            <w:tcW w:w="1300" w:type="dxa"/>
            <w:shd w:val="clear" w:color="auto" w:fill="auto"/>
            <w:noWrap/>
            <w:vAlign w:val="center"/>
            <w:hideMark/>
          </w:tcPr>
          <w:p w14:paraId="55C7ABB9"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4.754</w:t>
            </w:r>
          </w:p>
        </w:tc>
        <w:tc>
          <w:tcPr>
            <w:tcW w:w="1300" w:type="dxa"/>
            <w:shd w:val="clear" w:color="auto" w:fill="auto"/>
            <w:noWrap/>
            <w:vAlign w:val="center"/>
            <w:hideMark/>
          </w:tcPr>
          <w:p w14:paraId="6813C621"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45, 634</w:t>
            </w:r>
          </w:p>
        </w:tc>
        <w:tc>
          <w:tcPr>
            <w:tcW w:w="1300" w:type="dxa"/>
            <w:shd w:val="clear" w:color="auto" w:fill="auto"/>
            <w:noWrap/>
            <w:vAlign w:val="center"/>
            <w:hideMark/>
          </w:tcPr>
          <w:p w14:paraId="59A4BC60" w14:textId="77777777" w:rsidR="00B735D3" w:rsidRPr="00CA5991" w:rsidRDefault="00B735D3" w:rsidP="00AE4732">
            <w:pPr>
              <w:jc w:val="center"/>
              <w:rPr>
                <w:rFonts w:ascii="Arial Narrow" w:eastAsia="Times New Roman" w:hAnsi="Arial Narrow" w:cs="Calibri"/>
                <w:b/>
                <w:color w:val="000000"/>
              </w:rPr>
            </w:pPr>
            <w:r w:rsidRPr="00BE1020">
              <w:rPr>
                <w:rFonts w:ascii="Arial Narrow" w:eastAsia="Times New Roman" w:hAnsi="Arial Narrow" w:cs="Calibri"/>
                <w:b/>
                <w:color w:val="000000"/>
              </w:rPr>
              <w:t>&lt; 0.001</w:t>
            </w:r>
          </w:p>
        </w:tc>
        <w:tc>
          <w:tcPr>
            <w:tcW w:w="1300" w:type="dxa"/>
            <w:shd w:val="clear" w:color="auto" w:fill="auto"/>
            <w:noWrap/>
            <w:vAlign w:val="center"/>
            <w:hideMark/>
          </w:tcPr>
          <w:p w14:paraId="1FDB874B" w14:textId="77777777" w:rsidR="00B735D3" w:rsidRPr="00CA5991" w:rsidRDefault="00B735D3" w:rsidP="00AE4732">
            <w:pPr>
              <w:jc w:val="center"/>
              <w:rPr>
                <w:rFonts w:ascii="Arial Narrow" w:eastAsia="Times New Roman" w:hAnsi="Arial Narrow" w:cs="Calibri"/>
                <w:b/>
                <w:color w:val="000000"/>
              </w:rPr>
            </w:pPr>
            <w:r w:rsidRPr="00CA5991">
              <w:rPr>
                <w:rFonts w:ascii="Arial Narrow" w:eastAsia="Times New Roman" w:hAnsi="Arial Narrow" w:cs="Calibri"/>
                <w:b/>
                <w:color w:val="000000"/>
              </w:rPr>
              <w:t>0.229</w:t>
            </w:r>
          </w:p>
        </w:tc>
      </w:tr>
      <w:tr w:rsidR="00B735D3" w:rsidRPr="00CA5991" w14:paraId="4E7907E1" w14:textId="77777777" w:rsidTr="00AE4732">
        <w:trPr>
          <w:trHeight w:val="320"/>
        </w:trPr>
        <w:tc>
          <w:tcPr>
            <w:tcW w:w="2547" w:type="dxa"/>
            <w:shd w:val="clear" w:color="auto" w:fill="F2F2F2" w:themeFill="background1" w:themeFillShade="F2"/>
            <w:noWrap/>
            <w:vAlign w:val="center"/>
            <w:hideMark/>
          </w:tcPr>
          <w:p w14:paraId="517123A2" w14:textId="77777777" w:rsidR="00B735D3" w:rsidRPr="00CA5991" w:rsidRDefault="00B735D3" w:rsidP="00AE4732">
            <w:pPr>
              <w:jc w:val="center"/>
              <w:rPr>
                <w:rFonts w:ascii="Arial Narrow" w:eastAsia="Times New Roman" w:hAnsi="Arial Narrow" w:cs="Calibri"/>
                <w:b/>
                <w:color w:val="000000"/>
              </w:rPr>
            </w:pPr>
            <w:r w:rsidRPr="00BE1020">
              <w:rPr>
                <w:rFonts w:ascii="Arial Narrow" w:eastAsia="Times New Roman" w:hAnsi="Arial Narrow" w:cs="Calibri"/>
                <w:b/>
                <w:color w:val="000000"/>
              </w:rPr>
              <w:t>Habitat type</w:t>
            </w:r>
          </w:p>
        </w:tc>
        <w:tc>
          <w:tcPr>
            <w:tcW w:w="1300" w:type="dxa"/>
            <w:shd w:val="clear" w:color="auto" w:fill="F2F2F2" w:themeFill="background1" w:themeFillShade="F2"/>
            <w:noWrap/>
            <w:vAlign w:val="center"/>
            <w:hideMark/>
          </w:tcPr>
          <w:p w14:paraId="7C70EB52"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9.582</w:t>
            </w:r>
          </w:p>
        </w:tc>
        <w:tc>
          <w:tcPr>
            <w:tcW w:w="1300" w:type="dxa"/>
            <w:shd w:val="clear" w:color="auto" w:fill="F2F2F2" w:themeFill="background1" w:themeFillShade="F2"/>
            <w:noWrap/>
            <w:vAlign w:val="center"/>
            <w:hideMark/>
          </w:tcPr>
          <w:p w14:paraId="13009118"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5, 141</w:t>
            </w:r>
          </w:p>
        </w:tc>
        <w:tc>
          <w:tcPr>
            <w:tcW w:w="1300" w:type="dxa"/>
            <w:shd w:val="clear" w:color="auto" w:fill="F2F2F2" w:themeFill="background1" w:themeFillShade="F2"/>
            <w:noWrap/>
            <w:vAlign w:val="center"/>
            <w:hideMark/>
          </w:tcPr>
          <w:p w14:paraId="17CAF334" w14:textId="77777777" w:rsidR="00B735D3" w:rsidRPr="00CA5991" w:rsidRDefault="00B735D3" w:rsidP="00AE4732">
            <w:pPr>
              <w:jc w:val="center"/>
              <w:rPr>
                <w:rFonts w:ascii="Arial Narrow" w:eastAsia="Times New Roman" w:hAnsi="Arial Narrow" w:cs="Calibri"/>
                <w:b/>
                <w:color w:val="000000"/>
              </w:rPr>
            </w:pPr>
            <w:r w:rsidRPr="00BE1020">
              <w:rPr>
                <w:rFonts w:ascii="Arial Narrow" w:eastAsia="Times New Roman" w:hAnsi="Arial Narrow" w:cs="Calibri"/>
                <w:b/>
                <w:color w:val="000000"/>
              </w:rPr>
              <w:t>&lt; 0.001</w:t>
            </w:r>
          </w:p>
        </w:tc>
        <w:tc>
          <w:tcPr>
            <w:tcW w:w="1300" w:type="dxa"/>
            <w:shd w:val="clear" w:color="auto" w:fill="F2F2F2" w:themeFill="background1" w:themeFillShade="F2"/>
            <w:noWrap/>
            <w:vAlign w:val="center"/>
            <w:hideMark/>
          </w:tcPr>
          <w:p w14:paraId="5FE0CF2E" w14:textId="77777777" w:rsidR="00B735D3" w:rsidRPr="00CA5991" w:rsidRDefault="00B735D3" w:rsidP="00AE4732">
            <w:pPr>
              <w:jc w:val="center"/>
              <w:rPr>
                <w:rFonts w:ascii="Arial Narrow" w:eastAsia="Times New Roman" w:hAnsi="Arial Narrow" w:cs="Calibri"/>
                <w:b/>
                <w:color w:val="000000"/>
              </w:rPr>
            </w:pPr>
            <w:r w:rsidRPr="00CA5991">
              <w:rPr>
                <w:rFonts w:ascii="Arial Narrow" w:eastAsia="Times New Roman" w:hAnsi="Arial Narrow" w:cs="Calibri"/>
                <w:b/>
                <w:color w:val="000000"/>
              </w:rPr>
              <w:t>0.254</w:t>
            </w:r>
          </w:p>
        </w:tc>
      </w:tr>
    </w:tbl>
    <w:p w14:paraId="1430195C" w14:textId="77777777" w:rsidR="00B735D3" w:rsidRDefault="00B735D3" w:rsidP="00B735D3">
      <w:pPr>
        <w:spacing w:line="276" w:lineRule="auto"/>
        <w:rPr>
          <w:rFonts w:ascii="Arial Narrow" w:hAnsi="Arial Narrow"/>
        </w:rPr>
      </w:pPr>
    </w:p>
    <w:p w14:paraId="14499100" w14:textId="15F6CF38" w:rsidR="00B735D3" w:rsidRDefault="00B735D3" w:rsidP="00EC0345">
      <w:pPr>
        <w:spacing w:line="276" w:lineRule="auto"/>
        <w:jc w:val="both"/>
        <w:rPr>
          <w:rFonts w:ascii="Arial Narrow" w:hAnsi="Arial Narrow"/>
        </w:rPr>
      </w:pPr>
      <w:r w:rsidRPr="00494265">
        <w:rPr>
          <w:rFonts w:ascii="Arial Narrow" w:hAnsi="Arial Narrow"/>
          <w:b/>
        </w:rPr>
        <w:t xml:space="preserve">Table </w:t>
      </w:r>
      <w:r>
        <w:rPr>
          <w:rFonts w:ascii="Arial Narrow" w:hAnsi="Arial Narrow"/>
          <w:b/>
        </w:rPr>
        <w:t>S10</w:t>
      </w:r>
      <w:r w:rsidRPr="00AE4732">
        <w:rPr>
          <w:rFonts w:ascii="Arial Narrow" w:hAnsi="Arial Narrow"/>
        </w:rPr>
        <w:t>.</w:t>
      </w:r>
      <w:r>
        <w:rPr>
          <w:rFonts w:ascii="Arial Narrow" w:hAnsi="Arial Narrow"/>
        </w:rPr>
        <w:t xml:space="preserve"> </w:t>
      </w:r>
      <w:r w:rsidRPr="00494265">
        <w:rPr>
          <w:rFonts w:ascii="Arial Narrow" w:hAnsi="Arial Narrow"/>
          <w:i/>
        </w:rPr>
        <w:t>Post-hoc</w:t>
      </w:r>
      <w:r>
        <w:rPr>
          <w:rFonts w:ascii="Arial Narrow" w:hAnsi="Arial Narrow"/>
        </w:rPr>
        <w:t xml:space="preserve"> univariate GLMs on female body-shape variation. </w:t>
      </w:r>
      <w:r w:rsidRPr="00BC5063">
        <w:rPr>
          <w:rFonts w:ascii="Arial Narrow" w:hAnsi="Arial Narrow" w:cs="Times New Roman"/>
          <w:i/>
        </w:rPr>
        <w:sym w:font="Symbol" w:char="F061"/>
      </w:r>
      <w:r>
        <w:rPr>
          <w:rFonts w:ascii="Arial Narrow" w:hAnsi="Arial Narrow"/>
        </w:rPr>
        <w:t xml:space="preserve">-levels were corrected for multiple comparisons, with </w:t>
      </w:r>
      <w:r w:rsidRPr="00BC5063">
        <w:rPr>
          <w:rFonts w:ascii="Arial Narrow" w:hAnsi="Arial Narrow" w:cs="Times New Roman"/>
          <w:i/>
        </w:rPr>
        <w:sym w:font="Symbol" w:char="F061"/>
      </w:r>
      <w:r>
        <w:rPr>
          <w:rFonts w:ascii="Arial Narrow" w:hAnsi="Arial Narrow"/>
        </w:rPr>
        <w:t>’ = 0.010. Significant effects are highlighted in bold.</w:t>
      </w:r>
    </w:p>
    <w:tbl>
      <w:tblPr>
        <w:tblW w:w="890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05"/>
        <w:gridCol w:w="1300"/>
        <w:gridCol w:w="1300"/>
        <w:gridCol w:w="1300"/>
        <w:gridCol w:w="1300"/>
        <w:gridCol w:w="1300"/>
      </w:tblGrid>
      <w:tr w:rsidR="00B735D3" w:rsidRPr="00CA5991" w14:paraId="7C430431" w14:textId="77777777" w:rsidTr="00AE4732">
        <w:trPr>
          <w:trHeight w:val="320"/>
        </w:trPr>
        <w:tc>
          <w:tcPr>
            <w:tcW w:w="2405" w:type="dxa"/>
            <w:tcBorders>
              <w:top w:val="single" w:sz="4" w:space="0" w:color="auto"/>
              <w:bottom w:val="single" w:sz="4" w:space="0" w:color="auto"/>
            </w:tcBorders>
            <w:shd w:val="clear" w:color="auto" w:fill="auto"/>
            <w:noWrap/>
            <w:vAlign w:val="center"/>
            <w:hideMark/>
          </w:tcPr>
          <w:p w14:paraId="654C77C7" w14:textId="77777777" w:rsidR="00B735D3" w:rsidRPr="00CA5991" w:rsidRDefault="00B735D3" w:rsidP="00AE4732">
            <w:pPr>
              <w:jc w:val="center"/>
              <w:rPr>
                <w:rFonts w:ascii="Arial Narrow" w:eastAsia="Times New Roman" w:hAnsi="Arial Narrow" w:cs="Arial"/>
                <w:color w:val="000000"/>
              </w:rPr>
            </w:pPr>
            <w:r>
              <w:rPr>
                <w:rFonts w:ascii="Arial Narrow" w:eastAsia="Times New Roman" w:hAnsi="Arial Narrow" w:cs="Arial"/>
                <w:color w:val="000000"/>
              </w:rPr>
              <w:t>Factor</w:t>
            </w:r>
          </w:p>
        </w:tc>
        <w:tc>
          <w:tcPr>
            <w:tcW w:w="1300" w:type="dxa"/>
            <w:tcBorders>
              <w:top w:val="single" w:sz="4" w:space="0" w:color="auto"/>
              <w:bottom w:val="single" w:sz="4" w:space="0" w:color="auto"/>
            </w:tcBorders>
            <w:shd w:val="clear" w:color="auto" w:fill="auto"/>
            <w:noWrap/>
            <w:vAlign w:val="center"/>
            <w:hideMark/>
          </w:tcPr>
          <w:p w14:paraId="419BF1C6"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 xml:space="preserve">Dependent </w:t>
            </w:r>
            <w:r>
              <w:rPr>
                <w:rFonts w:ascii="Arial Narrow" w:eastAsia="Times New Roman" w:hAnsi="Arial Narrow" w:cs="Arial"/>
                <w:color w:val="000000"/>
              </w:rPr>
              <w:t>v</w:t>
            </w:r>
            <w:r w:rsidRPr="00CA5991">
              <w:rPr>
                <w:rFonts w:ascii="Arial Narrow" w:eastAsia="Times New Roman" w:hAnsi="Arial Narrow" w:cs="Arial"/>
                <w:color w:val="000000"/>
              </w:rPr>
              <w:t>ariable</w:t>
            </w:r>
          </w:p>
        </w:tc>
        <w:tc>
          <w:tcPr>
            <w:tcW w:w="1300" w:type="dxa"/>
            <w:tcBorders>
              <w:top w:val="single" w:sz="4" w:space="0" w:color="auto"/>
              <w:bottom w:val="single" w:sz="4" w:space="0" w:color="auto"/>
            </w:tcBorders>
            <w:shd w:val="clear" w:color="auto" w:fill="auto"/>
            <w:noWrap/>
            <w:vAlign w:val="center"/>
            <w:hideMark/>
          </w:tcPr>
          <w:p w14:paraId="169702A9" w14:textId="77777777" w:rsidR="00B735D3" w:rsidRPr="00CA5991" w:rsidRDefault="00B735D3" w:rsidP="00AE4732">
            <w:pPr>
              <w:jc w:val="center"/>
              <w:rPr>
                <w:rFonts w:ascii="Arial Narrow" w:eastAsia="Times New Roman" w:hAnsi="Arial Narrow" w:cs="Arial"/>
                <w:i/>
                <w:color w:val="000000"/>
              </w:rPr>
            </w:pPr>
            <w:r w:rsidRPr="00CA5991">
              <w:rPr>
                <w:rFonts w:ascii="Arial Narrow" w:eastAsia="Times New Roman" w:hAnsi="Arial Narrow" w:cs="Arial"/>
                <w:i/>
                <w:color w:val="000000"/>
              </w:rPr>
              <w:t>F</w:t>
            </w:r>
          </w:p>
        </w:tc>
        <w:tc>
          <w:tcPr>
            <w:tcW w:w="1300" w:type="dxa"/>
            <w:tcBorders>
              <w:top w:val="single" w:sz="4" w:space="0" w:color="auto"/>
              <w:bottom w:val="single" w:sz="4" w:space="0" w:color="auto"/>
            </w:tcBorders>
            <w:shd w:val="clear" w:color="auto" w:fill="auto"/>
            <w:noWrap/>
            <w:vAlign w:val="center"/>
            <w:hideMark/>
          </w:tcPr>
          <w:p w14:paraId="3A4DDD0B" w14:textId="77777777" w:rsidR="00B735D3" w:rsidRPr="00CA5991" w:rsidRDefault="00B735D3" w:rsidP="00AE4732">
            <w:pPr>
              <w:jc w:val="center"/>
              <w:rPr>
                <w:rFonts w:ascii="Arial Narrow" w:eastAsia="Times New Roman" w:hAnsi="Arial Narrow" w:cs="Arial"/>
                <w:color w:val="000000"/>
              </w:rPr>
            </w:pPr>
            <w:r>
              <w:rPr>
                <w:rFonts w:ascii="Arial Narrow" w:eastAsia="Times New Roman" w:hAnsi="Arial Narrow" w:cs="Arial"/>
                <w:color w:val="000000"/>
              </w:rPr>
              <w:t>Degrees of freedom</w:t>
            </w:r>
          </w:p>
        </w:tc>
        <w:tc>
          <w:tcPr>
            <w:tcW w:w="1300" w:type="dxa"/>
            <w:tcBorders>
              <w:top w:val="single" w:sz="4" w:space="0" w:color="auto"/>
              <w:bottom w:val="single" w:sz="4" w:space="0" w:color="auto"/>
            </w:tcBorders>
            <w:shd w:val="clear" w:color="auto" w:fill="auto"/>
            <w:noWrap/>
            <w:vAlign w:val="center"/>
            <w:hideMark/>
          </w:tcPr>
          <w:p w14:paraId="5825CC0E" w14:textId="77777777" w:rsidR="00B735D3" w:rsidRPr="00CA5991" w:rsidRDefault="00B735D3" w:rsidP="00AE4732">
            <w:pPr>
              <w:jc w:val="center"/>
              <w:rPr>
                <w:rFonts w:ascii="Arial Narrow" w:eastAsia="Times New Roman" w:hAnsi="Arial Narrow" w:cs="Arial"/>
                <w:i/>
                <w:color w:val="000000"/>
              </w:rPr>
            </w:pPr>
            <w:r w:rsidRPr="00BE1020">
              <w:rPr>
                <w:rFonts w:ascii="Arial Narrow" w:eastAsia="Times New Roman" w:hAnsi="Arial Narrow" w:cs="Arial"/>
                <w:i/>
                <w:color w:val="000000"/>
              </w:rPr>
              <w:t>P</w:t>
            </w:r>
          </w:p>
        </w:tc>
        <w:tc>
          <w:tcPr>
            <w:tcW w:w="1300" w:type="dxa"/>
            <w:tcBorders>
              <w:top w:val="single" w:sz="4" w:space="0" w:color="auto"/>
              <w:bottom w:val="single" w:sz="4" w:space="0" w:color="auto"/>
            </w:tcBorders>
            <w:shd w:val="clear" w:color="auto" w:fill="auto"/>
            <w:noWrap/>
            <w:vAlign w:val="center"/>
            <w:hideMark/>
          </w:tcPr>
          <w:p w14:paraId="3D1225DB" w14:textId="77777777" w:rsidR="00B735D3" w:rsidRPr="00CA5991" w:rsidRDefault="00B735D3" w:rsidP="00AE4732">
            <w:pPr>
              <w:jc w:val="center"/>
              <w:rPr>
                <w:rFonts w:ascii="Arial Narrow" w:eastAsia="Times New Roman" w:hAnsi="Arial Narrow" w:cs="Arial"/>
                <w:color w:val="000000"/>
              </w:rPr>
            </w:pPr>
            <w:r w:rsidRPr="00217AD8">
              <w:rPr>
                <w:rFonts w:ascii="Arial Narrow" w:hAnsi="Arial Narrow" w:cs="Calibri"/>
                <w:color w:val="000000"/>
              </w:rPr>
              <w:t xml:space="preserve">Partial </w:t>
            </w:r>
            <w:r w:rsidRPr="00217AD8">
              <w:rPr>
                <w:rFonts w:ascii="Arial" w:hAnsi="Arial" w:cs="Arial"/>
                <w:color w:val="222222"/>
                <w:shd w:val="clear" w:color="auto" w:fill="FFFFFF"/>
              </w:rPr>
              <w:t>η</w:t>
            </w:r>
            <w:r w:rsidRPr="00217AD8">
              <w:rPr>
                <w:rFonts w:ascii="Arial Narrow" w:hAnsi="Arial Narrow" w:cs="Calibri"/>
                <w:vertAlign w:val="superscript"/>
              </w:rPr>
              <w:t>2</w:t>
            </w:r>
          </w:p>
        </w:tc>
      </w:tr>
      <w:tr w:rsidR="00B735D3" w:rsidRPr="00CA5991" w14:paraId="647270A9" w14:textId="77777777" w:rsidTr="00AE4732">
        <w:trPr>
          <w:trHeight w:val="320"/>
        </w:trPr>
        <w:tc>
          <w:tcPr>
            <w:tcW w:w="2405" w:type="dxa"/>
            <w:vMerge w:val="restart"/>
            <w:tcBorders>
              <w:top w:val="single" w:sz="4" w:space="0" w:color="auto"/>
            </w:tcBorders>
            <w:shd w:val="clear" w:color="auto" w:fill="auto"/>
            <w:noWrap/>
            <w:vAlign w:val="center"/>
            <w:hideMark/>
          </w:tcPr>
          <w:p w14:paraId="3204D080"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Centroid</w:t>
            </w:r>
            <w:r>
              <w:rPr>
                <w:rFonts w:ascii="Arial Narrow" w:eastAsia="Times New Roman" w:hAnsi="Arial Narrow" w:cs="Arial"/>
                <w:color w:val="000000"/>
              </w:rPr>
              <w:t xml:space="preserve"> </w:t>
            </w:r>
            <w:r w:rsidRPr="00CA5991">
              <w:rPr>
                <w:rFonts w:ascii="Arial Narrow" w:eastAsia="Times New Roman" w:hAnsi="Arial Narrow" w:cs="Arial"/>
                <w:color w:val="000000"/>
              </w:rPr>
              <w:t>size</w:t>
            </w:r>
          </w:p>
        </w:tc>
        <w:tc>
          <w:tcPr>
            <w:tcW w:w="1300" w:type="dxa"/>
            <w:tcBorders>
              <w:top w:val="single" w:sz="4" w:space="0" w:color="auto"/>
            </w:tcBorders>
            <w:shd w:val="clear" w:color="auto" w:fill="F2F2F2" w:themeFill="background1" w:themeFillShade="F2"/>
            <w:noWrap/>
            <w:vAlign w:val="center"/>
            <w:hideMark/>
          </w:tcPr>
          <w:p w14:paraId="7DBF8C59"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RW1</w:t>
            </w:r>
          </w:p>
        </w:tc>
        <w:tc>
          <w:tcPr>
            <w:tcW w:w="1300" w:type="dxa"/>
            <w:tcBorders>
              <w:top w:val="single" w:sz="4" w:space="0" w:color="auto"/>
            </w:tcBorders>
            <w:shd w:val="clear" w:color="auto" w:fill="F2F2F2" w:themeFill="background1" w:themeFillShade="F2"/>
            <w:noWrap/>
            <w:vAlign w:val="center"/>
            <w:hideMark/>
          </w:tcPr>
          <w:p w14:paraId="387827F8"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48.59</w:t>
            </w:r>
            <w:r>
              <w:rPr>
                <w:rFonts w:ascii="Arial Narrow" w:eastAsia="Times New Roman" w:hAnsi="Arial Narrow" w:cs="Arial"/>
                <w:color w:val="000000"/>
              </w:rPr>
              <w:t>0</w:t>
            </w:r>
          </w:p>
        </w:tc>
        <w:tc>
          <w:tcPr>
            <w:tcW w:w="1300" w:type="dxa"/>
            <w:tcBorders>
              <w:top w:val="single" w:sz="4" w:space="0" w:color="auto"/>
            </w:tcBorders>
            <w:shd w:val="clear" w:color="auto" w:fill="F2F2F2" w:themeFill="background1" w:themeFillShade="F2"/>
            <w:noWrap/>
            <w:vAlign w:val="center"/>
            <w:hideMark/>
          </w:tcPr>
          <w:p w14:paraId="74A235D3"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1, 145</w:t>
            </w:r>
          </w:p>
        </w:tc>
        <w:tc>
          <w:tcPr>
            <w:tcW w:w="1300" w:type="dxa"/>
            <w:tcBorders>
              <w:top w:val="single" w:sz="4" w:space="0" w:color="auto"/>
            </w:tcBorders>
            <w:shd w:val="clear" w:color="auto" w:fill="F2F2F2" w:themeFill="background1" w:themeFillShade="F2"/>
            <w:noWrap/>
            <w:vAlign w:val="center"/>
            <w:hideMark/>
          </w:tcPr>
          <w:p w14:paraId="0DF7CC9A" w14:textId="77777777" w:rsidR="00B735D3" w:rsidRPr="00CA5991" w:rsidRDefault="00B735D3" w:rsidP="00AE4732">
            <w:pPr>
              <w:jc w:val="center"/>
              <w:rPr>
                <w:rFonts w:ascii="Arial Narrow" w:eastAsia="Times New Roman" w:hAnsi="Arial Narrow" w:cs="Arial"/>
                <w:b/>
                <w:color w:val="000000"/>
              </w:rPr>
            </w:pPr>
            <w:r w:rsidRPr="00433BCB">
              <w:rPr>
                <w:rFonts w:ascii="Arial Narrow" w:eastAsia="Times New Roman" w:hAnsi="Arial Narrow" w:cs="Arial"/>
                <w:b/>
                <w:color w:val="000000"/>
              </w:rPr>
              <w:t>&lt; 0.001</w:t>
            </w:r>
          </w:p>
        </w:tc>
        <w:tc>
          <w:tcPr>
            <w:tcW w:w="1300" w:type="dxa"/>
            <w:tcBorders>
              <w:top w:val="single" w:sz="4" w:space="0" w:color="auto"/>
            </w:tcBorders>
            <w:shd w:val="clear" w:color="auto" w:fill="F2F2F2" w:themeFill="background1" w:themeFillShade="F2"/>
            <w:noWrap/>
            <w:vAlign w:val="center"/>
            <w:hideMark/>
          </w:tcPr>
          <w:p w14:paraId="7670E79D"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0.251</w:t>
            </w:r>
          </w:p>
        </w:tc>
      </w:tr>
      <w:tr w:rsidR="00B735D3" w:rsidRPr="00CA5991" w14:paraId="19F4B056" w14:textId="77777777" w:rsidTr="00AE4732">
        <w:trPr>
          <w:trHeight w:val="320"/>
        </w:trPr>
        <w:tc>
          <w:tcPr>
            <w:tcW w:w="2405" w:type="dxa"/>
            <w:vMerge/>
            <w:shd w:val="clear" w:color="auto" w:fill="auto"/>
            <w:noWrap/>
            <w:vAlign w:val="center"/>
            <w:hideMark/>
          </w:tcPr>
          <w:p w14:paraId="155902B3" w14:textId="77777777" w:rsidR="00B735D3" w:rsidRPr="00CA5991" w:rsidRDefault="00B735D3" w:rsidP="00AE4732">
            <w:pPr>
              <w:jc w:val="center"/>
              <w:rPr>
                <w:rFonts w:ascii="Arial Narrow" w:eastAsia="Times New Roman" w:hAnsi="Arial Narrow" w:cs="Arial"/>
                <w:color w:val="000000"/>
              </w:rPr>
            </w:pPr>
          </w:p>
        </w:tc>
        <w:tc>
          <w:tcPr>
            <w:tcW w:w="1300" w:type="dxa"/>
            <w:shd w:val="clear" w:color="auto" w:fill="F2F2F2" w:themeFill="background1" w:themeFillShade="F2"/>
            <w:noWrap/>
            <w:vAlign w:val="center"/>
            <w:hideMark/>
          </w:tcPr>
          <w:p w14:paraId="12C957CF"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RW2</w:t>
            </w:r>
          </w:p>
        </w:tc>
        <w:tc>
          <w:tcPr>
            <w:tcW w:w="1300" w:type="dxa"/>
            <w:shd w:val="clear" w:color="auto" w:fill="F2F2F2" w:themeFill="background1" w:themeFillShade="F2"/>
            <w:noWrap/>
            <w:vAlign w:val="center"/>
            <w:hideMark/>
          </w:tcPr>
          <w:p w14:paraId="513A5E50"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15.183</w:t>
            </w:r>
          </w:p>
        </w:tc>
        <w:tc>
          <w:tcPr>
            <w:tcW w:w="1300" w:type="dxa"/>
            <w:shd w:val="clear" w:color="auto" w:fill="F2F2F2" w:themeFill="background1" w:themeFillShade="F2"/>
            <w:noWrap/>
            <w:vAlign w:val="center"/>
            <w:hideMark/>
          </w:tcPr>
          <w:p w14:paraId="47411328"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1, 145</w:t>
            </w:r>
          </w:p>
        </w:tc>
        <w:tc>
          <w:tcPr>
            <w:tcW w:w="1300" w:type="dxa"/>
            <w:shd w:val="clear" w:color="auto" w:fill="F2F2F2" w:themeFill="background1" w:themeFillShade="F2"/>
            <w:noWrap/>
            <w:vAlign w:val="center"/>
            <w:hideMark/>
          </w:tcPr>
          <w:p w14:paraId="2688B52F" w14:textId="77777777" w:rsidR="00B735D3" w:rsidRPr="00CA5991" w:rsidRDefault="00B735D3" w:rsidP="00AE4732">
            <w:pPr>
              <w:jc w:val="center"/>
              <w:rPr>
                <w:rFonts w:ascii="Arial Narrow" w:eastAsia="Times New Roman" w:hAnsi="Arial Narrow" w:cs="Arial"/>
                <w:b/>
                <w:color w:val="000000"/>
              </w:rPr>
            </w:pPr>
            <w:r w:rsidRPr="00433BCB">
              <w:rPr>
                <w:rFonts w:ascii="Arial Narrow" w:eastAsia="Times New Roman" w:hAnsi="Arial Narrow" w:cs="Arial"/>
                <w:b/>
                <w:color w:val="000000"/>
              </w:rPr>
              <w:t>&lt; 0.001</w:t>
            </w:r>
          </w:p>
        </w:tc>
        <w:tc>
          <w:tcPr>
            <w:tcW w:w="1300" w:type="dxa"/>
            <w:shd w:val="clear" w:color="auto" w:fill="F2F2F2" w:themeFill="background1" w:themeFillShade="F2"/>
            <w:noWrap/>
            <w:vAlign w:val="center"/>
            <w:hideMark/>
          </w:tcPr>
          <w:p w14:paraId="659B82C5"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0.095</w:t>
            </w:r>
          </w:p>
        </w:tc>
      </w:tr>
      <w:tr w:rsidR="00B735D3" w:rsidRPr="00CA5991" w14:paraId="0B148D69" w14:textId="77777777" w:rsidTr="00AE4732">
        <w:trPr>
          <w:trHeight w:val="320"/>
        </w:trPr>
        <w:tc>
          <w:tcPr>
            <w:tcW w:w="2405" w:type="dxa"/>
            <w:vMerge/>
            <w:shd w:val="clear" w:color="auto" w:fill="auto"/>
            <w:noWrap/>
            <w:vAlign w:val="center"/>
            <w:hideMark/>
          </w:tcPr>
          <w:p w14:paraId="5B1D94E1" w14:textId="77777777" w:rsidR="00B735D3" w:rsidRPr="00CA5991" w:rsidRDefault="00B735D3" w:rsidP="00AE4732">
            <w:pPr>
              <w:jc w:val="center"/>
              <w:rPr>
                <w:rFonts w:ascii="Arial Narrow" w:eastAsia="Times New Roman" w:hAnsi="Arial Narrow" w:cs="Arial"/>
                <w:color w:val="000000"/>
              </w:rPr>
            </w:pPr>
          </w:p>
        </w:tc>
        <w:tc>
          <w:tcPr>
            <w:tcW w:w="1300" w:type="dxa"/>
            <w:shd w:val="clear" w:color="auto" w:fill="F2F2F2" w:themeFill="background1" w:themeFillShade="F2"/>
            <w:noWrap/>
            <w:vAlign w:val="center"/>
            <w:hideMark/>
          </w:tcPr>
          <w:p w14:paraId="18E55A13"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RW3</w:t>
            </w:r>
          </w:p>
        </w:tc>
        <w:tc>
          <w:tcPr>
            <w:tcW w:w="1300" w:type="dxa"/>
            <w:shd w:val="clear" w:color="auto" w:fill="F2F2F2" w:themeFill="background1" w:themeFillShade="F2"/>
            <w:noWrap/>
            <w:vAlign w:val="center"/>
            <w:hideMark/>
          </w:tcPr>
          <w:p w14:paraId="31BD58AE"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9.262</w:t>
            </w:r>
          </w:p>
        </w:tc>
        <w:tc>
          <w:tcPr>
            <w:tcW w:w="1300" w:type="dxa"/>
            <w:shd w:val="clear" w:color="auto" w:fill="F2F2F2" w:themeFill="background1" w:themeFillShade="F2"/>
            <w:noWrap/>
            <w:vAlign w:val="center"/>
            <w:hideMark/>
          </w:tcPr>
          <w:p w14:paraId="47FFD384"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1, 145</w:t>
            </w:r>
          </w:p>
        </w:tc>
        <w:tc>
          <w:tcPr>
            <w:tcW w:w="1300" w:type="dxa"/>
            <w:shd w:val="clear" w:color="auto" w:fill="F2F2F2" w:themeFill="background1" w:themeFillShade="F2"/>
            <w:noWrap/>
            <w:vAlign w:val="center"/>
            <w:hideMark/>
          </w:tcPr>
          <w:p w14:paraId="3C6253A8"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0.003</w:t>
            </w:r>
          </w:p>
        </w:tc>
        <w:tc>
          <w:tcPr>
            <w:tcW w:w="1300" w:type="dxa"/>
            <w:shd w:val="clear" w:color="auto" w:fill="F2F2F2" w:themeFill="background1" w:themeFillShade="F2"/>
            <w:noWrap/>
            <w:vAlign w:val="center"/>
            <w:hideMark/>
          </w:tcPr>
          <w:p w14:paraId="233032AB"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0.06</w:t>
            </w:r>
            <w:r w:rsidRPr="00433BCB">
              <w:rPr>
                <w:rFonts w:ascii="Arial Narrow" w:eastAsia="Times New Roman" w:hAnsi="Arial Narrow" w:cs="Arial"/>
                <w:b/>
                <w:color w:val="000000"/>
              </w:rPr>
              <w:t>0</w:t>
            </w:r>
          </w:p>
        </w:tc>
      </w:tr>
      <w:tr w:rsidR="00B735D3" w:rsidRPr="00CA5991" w14:paraId="1D590C84" w14:textId="77777777" w:rsidTr="00AE4732">
        <w:trPr>
          <w:trHeight w:val="320"/>
        </w:trPr>
        <w:tc>
          <w:tcPr>
            <w:tcW w:w="2405" w:type="dxa"/>
            <w:vMerge/>
            <w:shd w:val="clear" w:color="auto" w:fill="auto"/>
            <w:noWrap/>
            <w:vAlign w:val="center"/>
            <w:hideMark/>
          </w:tcPr>
          <w:p w14:paraId="2E81ACF8" w14:textId="77777777" w:rsidR="00B735D3" w:rsidRPr="00CA5991" w:rsidRDefault="00B735D3" w:rsidP="00AE4732">
            <w:pPr>
              <w:jc w:val="center"/>
              <w:rPr>
                <w:rFonts w:ascii="Arial Narrow" w:eastAsia="Times New Roman" w:hAnsi="Arial Narrow" w:cs="Arial"/>
                <w:color w:val="000000"/>
              </w:rPr>
            </w:pPr>
          </w:p>
        </w:tc>
        <w:tc>
          <w:tcPr>
            <w:tcW w:w="1300" w:type="dxa"/>
            <w:shd w:val="clear" w:color="auto" w:fill="F2F2F2" w:themeFill="background1" w:themeFillShade="F2"/>
            <w:noWrap/>
            <w:vAlign w:val="center"/>
            <w:hideMark/>
          </w:tcPr>
          <w:p w14:paraId="3FD565EF"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RW4</w:t>
            </w:r>
          </w:p>
        </w:tc>
        <w:tc>
          <w:tcPr>
            <w:tcW w:w="1300" w:type="dxa"/>
            <w:shd w:val="clear" w:color="auto" w:fill="F2F2F2" w:themeFill="background1" w:themeFillShade="F2"/>
            <w:noWrap/>
            <w:vAlign w:val="center"/>
            <w:hideMark/>
          </w:tcPr>
          <w:p w14:paraId="78B4525E"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2.304</w:t>
            </w:r>
          </w:p>
        </w:tc>
        <w:tc>
          <w:tcPr>
            <w:tcW w:w="1300" w:type="dxa"/>
            <w:shd w:val="clear" w:color="auto" w:fill="F2F2F2" w:themeFill="background1" w:themeFillShade="F2"/>
            <w:noWrap/>
            <w:vAlign w:val="center"/>
            <w:hideMark/>
          </w:tcPr>
          <w:p w14:paraId="38C8EA78"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1, 145</w:t>
            </w:r>
          </w:p>
        </w:tc>
        <w:tc>
          <w:tcPr>
            <w:tcW w:w="1300" w:type="dxa"/>
            <w:shd w:val="clear" w:color="auto" w:fill="F2F2F2" w:themeFill="background1" w:themeFillShade="F2"/>
            <w:noWrap/>
            <w:vAlign w:val="center"/>
            <w:hideMark/>
          </w:tcPr>
          <w:p w14:paraId="0ED7BD10"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0.131</w:t>
            </w:r>
          </w:p>
        </w:tc>
        <w:tc>
          <w:tcPr>
            <w:tcW w:w="1300" w:type="dxa"/>
            <w:shd w:val="clear" w:color="auto" w:fill="F2F2F2" w:themeFill="background1" w:themeFillShade="F2"/>
            <w:noWrap/>
            <w:vAlign w:val="center"/>
            <w:hideMark/>
          </w:tcPr>
          <w:p w14:paraId="057CBC86"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0.016</w:t>
            </w:r>
          </w:p>
        </w:tc>
      </w:tr>
      <w:tr w:rsidR="00B735D3" w:rsidRPr="00CA5991" w14:paraId="59D91DE6" w14:textId="77777777" w:rsidTr="00AE4732">
        <w:trPr>
          <w:trHeight w:val="320"/>
        </w:trPr>
        <w:tc>
          <w:tcPr>
            <w:tcW w:w="2405" w:type="dxa"/>
            <w:vMerge/>
            <w:shd w:val="clear" w:color="auto" w:fill="auto"/>
            <w:noWrap/>
            <w:vAlign w:val="center"/>
            <w:hideMark/>
          </w:tcPr>
          <w:p w14:paraId="7C41E164" w14:textId="77777777" w:rsidR="00B735D3" w:rsidRPr="00CA5991" w:rsidRDefault="00B735D3" w:rsidP="00AE4732">
            <w:pPr>
              <w:jc w:val="center"/>
              <w:rPr>
                <w:rFonts w:ascii="Arial Narrow" w:eastAsia="Times New Roman" w:hAnsi="Arial Narrow" w:cs="Arial"/>
                <w:color w:val="000000"/>
              </w:rPr>
            </w:pPr>
          </w:p>
        </w:tc>
        <w:tc>
          <w:tcPr>
            <w:tcW w:w="1300" w:type="dxa"/>
            <w:shd w:val="clear" w:color="auto" w:fill="F2F2F2" w:themeFill="background1" w:themeFillShade="F2"/>
            <w:noWrap/>
            <w:vAlign w:val="center"/>
            <w:hideMark/>
          </w:tcPr>
          <w:p w14:paraId="0670B770"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RW5</w:t>
            </w:r>
          </w:p>
        </w:tc>
        <w:tc>
          <w:tcPr>
            <w:tcW w:w="1300" w:type="dxa"/>
            <w:shd w:val="clear" w:color="auto" w:fill="F2F2F2" w:themeFill="background1" w:themeFillShade="F2"/>
            <w:noWrap/>
            <w:vAlign w:val="center"/>
            <w:hideMark/>
          </w:tcPr>
          <w:p w14:paraId="2D39EBC7"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0.04</w:t>
            </w:r>
            <w:r>
              <w:rPr>
                <w:rFonts w:ascii="Arial Narrow" w:eastAsia="Times New Roman" w:hAnsi="Arial Narrow" w:cs="Arial"/>
                <w:color w:val="000000"/>
              </w:rPr>
              <w:t>0</w:t>
            </w:r>
          </w:p>
        </w:tc>
        <w:tc>
          <w:tcPr>
            <w:tcW w:w="1300" w:type="dxa"/>
            <w:shd w:val="clear" w:color="auto" w:fill="F2F2F2" w:themeFill="background1" w:themeFillShade="F2"/>
            <w:noWrap/>
            <w:vAlign w:val="center"/>
            <w:hideMark/>
          </w:tcPr>
          <w:p w14:paraId="2216EB97"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1, 145</w:t>
            </w:r>
          </w:p>
        </w:tc>
        <w:tc>
          <w:tcPr>
            <w:tcW w:w="1300" w:type="dxa"/>
            <w:shd w:val="clear" w:color="auto" w:fill="F2F2F2" w:themeFill="background1" w:themeFillShade="F2"/>
            <w:noWrap/>
            <w:vAlign w:val="center"/>
            <w:hideMark/>
          </w:tcPr>
          <w:p w14:paraId="6458BF78"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0.841</w:t>
            </w:r>
          </w:p>
        </w:tc>
        <w:tc>
          <w:tcPr>
            <w:tcW w:w="1300" w:type="dxa"/>
            <w:shd w:val="clear" w:color="auto" w:fill="F2F2F2" w:themeFill="background1" w:themeFillShade="F2"/>
            <w:noWrap/>
            <w:vAlign w:val="center"/>
            <w:hideMark/>
          </w:tcPr>
          <w:p w14:paraId="3BB6409A" w14:textId="77777777" w:rsidR="00B735D3" w:rsidRPr="00CA5991" w:rsidRDefault="00B735D3" w:rsidP="00AE4732">
            <w:pPr>
              <w:jc w:val="center"/>
              <w:rPr>
                <w:rFonts w:ascii="Arial Narrow" w:eastAsia="Times New Roman" w:hAnsi="Arial Narrow" w:cs="Arial"/>
                <w:color w:val="000000"/>
              </w:rPr>
            </w:pPr>
            <w:r>
              <w:rPr>
                <w:rFonts w:ascii="Arial Narrow" w:eastAsia="Times New Roman" w:hAnsi="Arial Narrow" w:cs="Arial"/>
                <w:color w:val="000000"/>
              </w:rPr>
              <w:t>&lt; 0.001</w:t>
            </w:r>
          </w:p>
        </w:tc>
      </w:tr>
      <w:tr w:rsidR="00B735D3" w:rsidRPr="00CA5991" w14:paraId="3453E9C5" w14:textId="77777777" w:rsidTr="00AE4732">
        <w:trPr>
          <w:trHeight w:val="320"/>
        </w:trPr>
        <w:tc>
          <w:tcPr>
            <w:tcW w:w="2405" w:type="dxa"/>
            <w:vMerge w:val="restart"/>
            <w:shd w:val="clear" w:color="auto" w:fill="auto"/>
            <w:noWrap/>
            <w:vAlign w:val="center"/>
            <w:hideMark/>
          </w:tcPr>
          <w:p w14:paraId="795CE51B" w14:textId="2A36E434" w:rsidR="00B735D3" w:rsidRPr="00CA5991" w:rsidRDefault="00B735D3" w:rsidP="00AE4732">
            <w:pPr>
              <w:jc w:val="center"/>
              <w:rPr>
                <w:rFonts w:ascii="Arial Narrow" w:eastAsia="Times New Roman" w:hAnsi="Arial Narrow" w:cs="Arial"/>
                <w:color w:val="000000"/>
              </w:rPr>
            </w:pPr>
            <w:proofErr w:type="gramStart"/>
            <w:r w:rsidRPr="00CA5991">
              <w:rPr>
                <w:rFonts w:ascii="Arial Narrow" w:eastAsia="Times New Roman" w:hAnsi="Arial Narrow" w:cs="Arial"/>
                <w:color w:val="000000"/>
              </w:rPr>
              <w:t>Population(</w:t>
            </w:r>
            <w:proofErr w:type="gramEnd"/>
            <w:r>
              <w:rPr>
                <w:rFonts w:ascii="Arial Narrow" w:eastAsia="Times New Roman" w:hAnsi="Arial Narrow" w:cs="Arial"/>
                <w:color w:val="000000"/>
              </w:rPr>
              <w:t>habitat type</w:t>
            </w:r>
            <w:r w:rsidRPr="00CA5991">
              <w:rPr>
                <w:rFonts w:ascii="Arial Narrow" w:eastAsia="Times New Roman" w:hAnsi="Arial Narrow" w:cs="Arial"/>
                <w:color w:val="000000"/>
              </w:rPr>
              <w:t>)</w:t>
            </w:r>
          </w:p>
        </w:tc>
        <w:tc>
          <w:tcPr>
            <w:tcW w:w="1300" w:type="dxa"/>
            <w:shd w:val="clear" w:color="auto" w:fill="auto"/>
            <w:noWrap/>
            <w:vAlign w:val="center"/>
            <w:hideMark/>
          </w:tcPr>
          <w:p w14:paraId="7BCE33DE"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RW1</w:t>
            </w:r>
          </w:p>
        </w:tc>
        <w:tc>
          <w:tcPr>
            <w:tcW w:w="1300" w:type="dxa"/>
            <w:shd w:val="clear" w:color="auto" w:fill="auto"/>
            <w:noWrap/>
            <w:vAlign w:val="center"/>
            <w:hideMark/>
          </w:tcPr>
          <w:p w14:paraId="30A8BD9E"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10.343</w:t>
            </w:r>
          </w:p>
        </w:tc>
        <w:tc>
          <w:tcPr>
            <w:tcW w:w="1300" w:type="dxa"/>
            <w:shd w:val="clear" w:color="auto" w:fill="auto"/>
            <w:noWrap/>
            <w:vAlign w:val="center"/>
            <w:hideMark/>
          </w:tcPr>
          <w:p w14:paraId="547F1483"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9, 145</w:t>
            </w:r>
          </w:p>
        </w:tc>
        <w:tc>
          <w:tcPr>
            <w:tcW w:w="1300" w:type="dxa"/>
            <w:shd w:val="clear" w:color="auto" w:fill="auto"/>
            <w:noWrap/>
            <w:vAlign w:val="center"/>
            <w:hideMark/>
          </w:tcPr>
          <w:p w14:paraId="2A42D5AF" w14:textId="77777777" w:rsidR="00B735D3" w:rsidRPr="00CA5991" w:rsidRDefault="00B735D3" w:rsidP="00AE4732">
            <w:pPr>
              <w:jc w:val="center"/>
              <w:rPr>
                <w:rFonts w:ascii="Arial Narrow" w:eastAsia="Times New Roman" w:hAnsi="Arial Narrow" w:cs="Arial"/>
                <w:b/>
                <w:color w:val="000000"/>
              </w:rPr>
            </w:pPr>
            <w:r w:rsidRPr="00433BCB">
              <w:rPr>
                <w:rFonts w:ascii="Arial Narrow" w:eastAsia="Times New Roman" w:hAnsi="Arial Narrow" w:cs="Arial"/>
                <w:b/>
                <w:color w:val="000000"/>
              </w:rPr>
              <w:t>&lt; 0.001</w:t>
            </w:r>
          </w:p>
        </w:tc>
        <w:tc>
          <w:tcPr>
            <w:tcW w:w="1300" w:type="dxa"/>
            <w:shd w:val="clear" w:color="auto" w:fill="auto"/>
            <w:noWrap/>
            <w:vAlign w:val="center"/>
            <w:hideMark/>
          </w:tcPr>
          <w:p w14:paraId="610C6A39"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0.391</w:t>
            </w:r>
          </w:p>
        </w:tc>
      </w:tr>
      <w:tr w:rsidR="00B735D3" w:rsidRPr="00CA5991" w14:paraId="569C3674" w14:textId="77777777" w:rsidTr="00AE4732">
        <w:trPr>
          <w:trHeight w:val="320"/>
        </w:trPr>
        <w:tc>
          <w:tcPr>
            <w:tcW w:w="2405" w:type="dxa"/>
            <w:vMerge/>
            <w:shd w:val="clear" w:color="auto" w:fill="auto"/>
            <w:noWrap/>
            <w:vAlign w:val="center"/>
            <w:hideMark/>
          </w:tcPr>
          <w:p w14:paraId="123BF4F9" w14:textId="77777777" w:rsidR="00B735D3" w:rsidRPr="00CA5991" w:rsidRDefault="00B735D3" w:rsidP="00AE4732">
            <w:pPr>
              <w:jc w:val="center"/>
              <w:rPr>
                <w:rFonts w:ascii="Arial Narrow" w:eastAsia="Times New Roman" w:hAnsi="Arial Narrow" w:cs="Arial"/>
                <w:color w:val="000000"/>
              </w:rPr>
            </w:pPr>
          </w:p>
        </w:tc>
        <w:tc>
          <w:tcPr>
            <w:tcW w:w="1300" w:type="dxa"/>
            <w:shd w:val="clear" w:color="auto" w:fill="auto"/>
            <w:noWrap/>
            <w:vAlign w:val="center"/>
            <w:hideMark/>
          </w:tcPr>
          <w:p w14:paraId="2131B619"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RW2</w:t>
            </w:r>
          </w:p>
        </w:tc>
        <w:tc>
          <w:tcPr>
            <w:tcW w:w="1300" w:type="dxa"/>
            <w:shd w:val="clear" w:color="auto" w:fill="auto"/>
            <w:noWrap/>
            <w:vAlign w:val="center"/>
            <w:hideMark/>
          </w:tcPr>
          <w:p w14:paraId="0B23950F"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4.555</w:t>
            </w:r>
          </w:p>
        </w:tc>
        <w:tc>
          <w:tcPr>
            <w:tcW w:w="1300" w:type="dxa"/>
            <w:shd w:val="clear" w:color="auto" w:fill="auto"/>
            <w:noWrap/>
            <w:vAlign w:val="center"/>
            <w:hideMark/>
          </w:tcPr>
          <w:p w14:paraId="6F1A07DC"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9, 145</w:t>
            </w:r>
          </w:p>
        </w:tc>
        <w:tc>
          <w:tcPr>
            <w:tcW w:w="1300" w:type="dxa"/>
            <w:shd w:val="clear" w:color="auto" w:fill="auto"/>
            <w:noWrap/>
            <w:vAlign w:val="center"/>
            <w:hideMark/>
          </w:tcPr>
          <w:p w14:paraId="54AC7197" w14:textId="77777777" w:rsidR="00B735D3" w:rsidRPr="00CA5991" w:rsidRDefault="00B735D3" w:rsidP="00AE4732">
            <w:pPr>
              <w:jc w:val="center"/>
              <w:rPr>
                <w:rFonts w:ascii="Arial Narrow" w:eastAsia="Times New Roman" w:hAnsi="Arial Narrow" w:cs="Arial"/>
                <w:b/>
                <w:color w:val="000000"/>
              </w:rPr>
            </w:pPr>
            <w:r w:rsidRPr="00433BCB">
              <w:rPr>
                <w:rFonts w:ascii="Arial Narrow" w:eastAsia="Times New Roman" w:hAnsi="Arial Narrow" w:cs="Arial"/>
                <w:b/>
                <w:color w:val="000000"/>
              </w:rPr>
              <w:t>&lt; 0.001</w:t>
            </w:r>
          </w:p>
        </w:tc>
        <w:tc>
          <w:tcPr>
            <w:tcW w:w="1300" w:type="dxa"/>
            <w:shd w:val="clear" w:color="auto" w:fill="auto"/>
            <w:noWrap/>
            <w:vAlign w:val="center"/>
            <w:hideMark/>
          </w:tcPr>
          <w:p w14:paraId="768E92A2"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0.22</w:t>
            </w:r>
            <w:r w:rsidRPr="00433BCB">
              <w:rPr>
                <w:rFonts w:ascii="Arial Narrow" w:eastAsia="Times New Roman" w:hAnsi="Arial Narrow" w:cs="Arial"/>
                <w:b/>
                <w:color w:val="000000"/>
              </w:rPr>
              <w:t>0</w:t>
            </w:r>
          </w:p>
        </w:tc>
      </w:tr>
      <w:tr w:rsidR="00B735D3" w:rsidRPr="00CA5991" w14:paraId="600970DB" w14:textId="77777777" w:rsidTr="00AE4732">
        <w:trPr>
          <w:trHeight w:val="320"/>
        </w:trPr>
        <w:tc>
          <w:tcPr>
            <w:tcW w:w="2405" w:type="dxa"/>
            <w:vMerge/>
            <w:shd w:val="clear" w:color="auto" w:fill="auto"/>
            <w:noWrap/>
            <w:vAlign w:val="center"/>
            <w:hideMark/>
          </w:tcPr>
          <w:p w14:paraId="41E1E5AB" w14:textId="77777777" w:rsidR="00B735D3" w:rsidRPr="00CA5991" w:rsidRDefault="00B735D3" w:rsidP="00AE4732">
            <w:pPr>
              <w:jc w:val="center"/>
              <w:rPr>
                <w:rFonts w:ascii="Arial Narrow" w:eastAsia="Times New Roman" w:hAnsi="Arial Narrow" w:cs="Arial"/>
                <w:color w:val="000000"/>
              </w:rPr>
            </w:pPr>
          </w:p>
        </w:tc>
        <w:tc>
          <w:tcPr>
            <w:tcW w:w="1300" w:type="dxa"/>
            <w:shd w:val="clear" w:color="auto" w:fill="auto"/>
            <w:noWrap/>
            <w:vAlign w:val="center"/>
            <w:hideMark/>
          </w:tcPr>
          <w:p w14:paraId="1234AFAF"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RW3</w:t>
            </w:r>
          </w:p>
        </w:tc>
        <w:tc>
          <w:tcPr>
            <w:tcW w:w="1300" w:type="dxa"/>
            <w:shd w:val="clear" w:color="auto" w:fill="auto"/>
            <w:noWrap/>
            <w:vAlign w:val="center"/>
            <w:hideMark/>
          </w:tcPr>
          <w:p w14:paraId="0A4488E5"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2.863</w:t>
            </w:r>
          </w:p>
        </w:tc>
        <w:tc>
          <w:tcPr>
            <w:tcW w:w="1300" w:type="dxa"/>
            <w:shd w:val="clear" w:color="auto" w:fill="auto"/>
            <w:noWrap/>
            <w:vAlign w:val="center"/>
            <w:hideMark/>
          </w:tcPr>
          <w:p w14:paraId="02447523"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9, 145</w:t>
            </w:r>
          </w:p>
        </w:tc>
        <w:tc>
          <w:tcPr>
            <w:tcW w:w="1300" w:type="dxa"/>
            <w:shd w:val="clear" w:color="auto" w:fill="auto"/>
            <w:noWrap/>
            <w:vAlign w:val="center"/>
            <w:hideMark/>
          </w:tcPr>
          <w:p w14:paraId="174E7F2F"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0.004</w:t>
            </w:r>
          </w:p>
        </w:tc>
        <w:tc>
          <w:tcPr>
            <w:tcW w:w="1300" w:type="dxa"/>
            <w:shd w:val="clear" w:color="auto" w:fill="auto"/>
            <w:noWrap/>
            <w:vAlign w:val="center"/>
            <w:hideMark/>
          </w:tcPr>
          <w:p w14:paraId="3971DBC9"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0.151</w:t>
            </w:r>
          </w:p>
        </w:tc>
      </w:tr>
      <w:tr w:rsidR="00B735D3" w:rsidRPr="00CA5991" w14:paraId="51DBB6EE" w14:textId="77777777" w:rsidTr="00AE4732">
        <w:trPr>
          <w:trHeight w:val="320"/>
        </w:trPr>
        <w:tc>
          <w:tcPr>
            <w:tcW w:w="2405" w:type="dxa"/>
            <w:vMerge/>
            <w:shd w:val="clear" w:color="auto" w:fill="auto"/>
            <w:noWrap/>
            <w:vAlign w:val="center"/>
            <w:hideMark/>
          </w:tcPr>
          <w:p w14:paraId="653B5C4B" w14:textId="77777777" w:rsidR="00B735D3" w:rsidRPr="00CA5991" w:rsidRDefault="00B735D3" w:rsidP="00AE4732">
            <w:pPr>
              <w:jc w:val="center"/>
              <w:rPr>
                <w:rFonts w:ascii="Arial Narrow" w:eastAsia="Times New Roman" w:hAnsi="Arial Narrow" w:cs="Arial"/>
                <w:color w:val="000000"/>
              </w:rPr>
            </w:pPr>
          </w:p>
        </w:tc>
        <w:tc>
          <w:tcPr>
            <w:tcW w:w="1300" w:type="dxa"/>
            <w:shd w:val="clear" w:color="auto" w:fill="auto"/>
            <w:noWrap/>
            <w:vAlign w:val="center"/>
            <w:hideMark/>
          </w:tcPr>
          <w:p w14:paraId="3150A82D"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RW4</w:t>
            </w:r>
          </w:p>
        </w:tc>
        <w:tc>
          <w:tcPr>
            <w:tcW w:w="1300" w:type="dxa"/>
            <w:shd w:val="clear" w:color="auto" w:fill="auto"/>
            <w:noWrap/>
            <w:vAlign w:val="center"/>
            <w:hideMark/>
          </w:tcPr>
          <w:p w14:paraId="7E5094A5"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3.938</w:t>
            </w:r>
          </w:p>
        </w:tc>
        <w:tc>
          <w:tcPr>
            <w:tcW w:w="1300" w:type="dxa"/>
            <w:shd w:val="clear" w:color="auto" w:fill="auto"/>
            <w:noWrap/>
            <w:vAlign w:val="center"/>
            <w:hideMark/>
          </w:tcPr>
          <w:p w14:paraId="74637706"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9, 145</w:t>
            </w:r>
          </w:p>
        </w:tc>
        <w:tc>
          <w:tcPr>
            <w:tcW w:w="1300" w:type="dxa"/>
            <w:shd w:val="clear" w:color="auto" w:fill="auto"/>
            <w:noWrap/>
            <w:vAlign w:val="center"/>
            <w:hideMark/>
          </w:tcPr>
          <w:p w14:paraId="26DA0F67" w14:textId="77777777" w:rsidR="00B735D3" w:rsidRPr="00CA5991" w:rsidRDefault="00B735D3" w:rsidP="00AE4732">
            <w:pPr>
              <w:jc w:val="center"/>
              <w:rPr>
                <w:rFonts w:ascii="Arial Narrow" w:eastAsia="Times New Roman" w:hAnsi="Arial Narrow" w:cs="Arial"/>
                <w:b/>
                <w:color w:val="000000"/>
              </w:rPr>
            </w:pPr>
            <w:r w:rsidRPr="00433BCB">
              <w:rPr>
                <w:rFonts w:ascii="Arial Narrow" w:eastAsia="Times New Roman" w:hAnsi="Arial Narrow" w:cs="Arial"/>
                <w:b/>
                <w:color w:val="000000"/>
              </w:rPr>
              <w:t xml:space="preserve">&lt; 0.001 </w:t>
            </w:r>
          </w:p>
        </w:tc>
        <w:tc>
          <w:tcPr>
            <w:tcW w:w="1300" w:type="dxa"/>
            <w:shd w:val="clear" w:color="auto" w:fill="auto"/>
            <w:noWrap/>
            <w:vAlign w:val="center"/>
            <w:hideMark/>
          </w:tcPr>
          <w:p w14:paraId="168D9D64"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0.196</w:t>
            </w:r>
          </w:p>
        </w:tc>
      </w:tr>
      <w:tr w:rsidR="00B735D3" w:rsidRPr="00CA5991" w14:paraId="72C2556D" w14:textId="77777777" w:rsidTr="00AE4732">
        <w:trPr>
          <w:trHeight w:val="320"/>
        </w:trPr>
        <w:tc>
          <w:tcPr>
            <w:tcW w:w="2405" w:type="dxa"/>
            <w:vMerge/>
            <w:shd w:val="clear" w:color="auto" w:fill="auto"/>
            <w:noWrap/>
            <w:vAlign w:val="center"/>
            <w:hideMark/>
          </w:tcPr>
          <w:p w14:paraId="7505ABBD" w14:textId="77777777" w:rsidR="00B735D3" w:rsidRPr="00CA5991" w:rsidRDefault="00B735D3" w:rsidP="00AE4732">
            <w:pPr>
              <w:jc w:val="center"/>
              <w:rPr>
                <w:rFonts w:ascii="Arial Narrow" w:eastAsia="Times New Roman" w:hAnsi="Arial Narrow" w:cs="Arial"/>
                <w:color w:val="000000"/>
              </w:rPr>
            </w:pPr>
          </w:p>
        </w:tc>
        <w:tc>
          <w:tcPr>
            <w:tcW w:w="1300" w:type="dxa"/>
            <w:shd w:val="clear" w:color="auto" w:fill="auto"/>
            <w:noWrap/>
            <w:vAlign w:val="center"/>
            <w:hideMark/>
          </w:tcPr>
          <w:p w14:paraId="759A6559"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RW5</w:t>
            </w:r>
          </w:p>
        </w:tc>
        <w:tc>
          <w:tcPr>
            <w:tcW w:w="1300" w:type="dxa"/>
            <w:shd w:val="clear" w:color="auto" w:fill="auto"/>
            <w:noWrap/>
            <w:vAlign w:val="center"/>
            <w:hideMark/>
          </w:tcPr>
          <w:p w14:paraId="3F2EF28E"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2.105</w:t>
            </w:r>
          </w:p>
        </w:tc>
        <w:tc>
          <w:tcPr>
            <w:tcW w:w="1300" w:type="dxa"/>
            <w:shd w:val="clear" w:color="auto" w:fill="auto"/>
            <w:noWrap/>
            <w:vAlign w:val="center"/>
            <w:hideMark/>
          </w:tcPr>
          <w:p w14:paraId="071C08BB"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9, 145</w:t>
            </w:r>
          </w:p>
        </w:tc>
        <w:tc>
          <w:tcPr>
            <w:tcW w:w="1300" w:type="dxa"/>
            <w:shd w:val="clear" w:color="auto" w:fill="auto"/>
            <w:noWrap/>
            <w:vAlign w:val="center"/>
            <w:hideMark/>
          </w:tcPr>
          <w:p w14:paraId="5987AAED"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0.033</w:t>
            </w:r>
          </w:p>
        </w:tc>
        <w:tc>
          <w:tcPr>
            <w:tcW w:w="1300" w:type="dxa"/>
            <w:shd w:val="clear" w:color="auto" w:fill="auto"/>
            <w:noWrap/>
            <w:vAlign w:val="center"/>
            <w:hideMark/>
          </w:tcPr>
          <w:p w14:paraId="44B51A64"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0.116</w:t>
            </w:r>
          </w:p>
        </w:tc>
      </w:tr>
      <w:tr w:rsidR="00B735D3" w:rsidRPr="00CA5991" w14:paraId="5EE2303A" w14:textId="77777777" w:rsidTr="00AE4732">
        <w:trPr>
          <w:trHeight w:val="320"/>
        </w:trPr>
        <w:tc>
          <w:tcPr>
            <w:tcW w:w="2405" w:type="dxa"/>
            <w:vMerge w:val="restart"/>
            <w:shd w:val="clear" w:color="auto" w:fill="auto"/>
            <w:noWrap/>
            <w:vAlign w:val="center"/>
            <w:hideMark/>
          </w:tcPr>
          <w:p w14:paraId="24543467" w14:textId="77777777" w:rsidR="00B735D3" w:rsidRPr="00CA5991" w:rsidRDefault="00B735D3" w:rsidP="00AE4732">
            <w:pPr>
              <w:jc w:val="center"/>
              <w:rPr>
                <w:rFonts w:ascii="Arial Narrow" w:eastAsia="Times New Roman" w:hAnsi="Arial Narrow" w:cs="Arial"/>
                <w:color w:val="000000"/>
              </w:rPr>
            </w:pPr>
            <w:r>
              <w:rPr>
                <w:rFonts w:ascii="Arial Narrow" w:eastAsia="Times New Roman" w:hAnsi="Arial Narrow" w:cs="Arial"/>
                <w:color w:val="000000"/>
              </w:rPr>
              <w:t>Habitat type</w:t>
            </w:r>
          </w:p>
        </w:tc>
        <w:tc>
          <w:tcPr>
            <w:tcW w:w="1300" w:type="dxa"/>
            <w:shd w:val="clear" w:color="auto" w:fill="F2F2F2" w:themeFill="background1" w:themeFillShade="F2"/>
            <w:noWrap/>
            <w:vAlign w:val="center"/>
            <w:hideMark/>
          </w:tcPr>
          <w:p w14:paraId="4D6B2C5B"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RW1</w:t>
            </w:r>
          </w:p>
        </w:tc>
        <w:tc>
          <w:tcPr>
            <w:tcW w:w="1300" w:type="dxa"/>
            <w:shd w:val="clear" w:color="auto" w:fill="F2F2F2" w:themeFill="background1" w:themeFillShade="F2"/>
            <w:noWrap/>
            <w:vAlign w:val="center"/>
            <w:hideMark/>
          </w:tcPr>
          <w:p w14:paraId="23919034"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22.306</w:t>
            </w:r>
          </w:p>
        </w:tc>
        <w:tc>
          <w:tcPr>
            <w:tcW w:w="1300" w:type="dxa"/>
            <w:shd w:val="clear" w:color="auto" w:fill="F2F2F2" w:themeFill="background1" w:themeFillShade="F2"/>
            <w:noWrap/>
            <w:vAlign w:val="center"/>
            <w:hideMark/>
          </w:tcPr>
          <w:p w14:paraId="2255D902"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1, 145</w:t>
            </w:r>
          </w:p>
        </w:tc>
        <w:tc>
          <w:tcPr>
            <w:tcW w:w="1300" w:type="dxa"/>
            <w:shd w:val="clear" w:color="auto" w:fill="F2F2F2" w:themeFill="background1" w:themeFillShade="F2"/>
            <w:noWrap/>
            <w:vAlign w:val="center"/>
            <w:hideMark/>
          </w:tcPr>
          <w:p w14:paraId="5272EB75" w14:textId="77777777" w:rsidR="00B735D3" w:rsidRPr="00CA5991" w:rsidRDefault="00B735D3" w:rsidP="00AE4732">
            <w:pPr>
              <w:jc w:val="center"/>
              <w:rPr>
                <w:rFonts w:ascii="Arial Narrow" w:eastAsia="Times New Roman" w:hAnsi="Arial Narrow" w:cs="Arial"/>
                <w:b/>
                <w:color w:val="000000"/>
              </w:rPr>
            </w:pPr>
            <w:r w:rsidRPr="00433BCB">
              <w:rPr>
                <w:rFonts w:ascii="Arial Narrow" w:eastAsia="Times New Roman" w:hAnsi="Arial Narrow" w:cs="Arial"/>
                <w:b/>
                <w:color w:val="000000"/>
              </w:rPr>
              <w:t>&lt; 0.001</w:t>
            </w:r>
          </w:p>
        </w:tc>
        <w:tc>
          <w:tcPr>
            <w:tcW w:w="1300" w:type="dxa"/>
            <w:shd w:val="clear" w:color="auto" w:fill="F2F2F2" w:themeFill="background1" w:themeFillShade="F2"/>
            <w:noWrap/>
            <w:vAlign w:val="center"/>
            <w:hideMark/>
          </w:tcPr>
          <w:p w14:paraId="1DBFB728"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0.133</w:t>
            </w:r>
          </w:p>
        </w:tc>
      </w:tr>
      <w:tr w:rsidR="00B735D3" w:rsidRPr="00CA5991" w14:paraId="604FD877" w14:textId="77777777" w:rsidTr="00AE4732">
        <w:trPr>
          <w:trHeight w:val="320"/>
        </w:trPr>
        <w:tc>
          <w:tcPr>
            <w:tcW w:w="2405" w:type="dxa"/>
            <w:vMerge/>
            <w:shd w:val="clear" w:color="auto" w:fill="auto"/>
            <w:noWrap/>
            <w:vAlign w:val="center"/>
            <w:hideMark/>
          </w:tcPr>
          <w:p w14:paraId="266111D7" w14:textId="77777777" w:rsidR="00B735D3" w:rsidRPr="00CA5991" w:rsidRDefault="00B735D3" w:rsidP="00AE4732">
            <w:pPr>
              <w:jc w:val="center"/>
              <w:rPr>
                <w:rFonts w:ascii="Arial Narrow" w:eastAsia="Times New Roman" w:hAnsi="Arial Narrow" w:cs="Arial"/>
                <w:color w:val="000000"/>
              </w:rPr>
            </w:pPr>
          </w:p>
        </w:tc>
        <w:tc>
          <w:tcPr>
            <w:tcW w:w="1300" w:type="dxa"/>
            <w:shd w:val="clear" w:color="auto" w:fill="F2F2F2" w:themeFill="background1" w:themeFillShade="F2"/>
            <w:noWrap/>
            <w:vAlign w:val="center"/>
            <w:hideMark/>
          </w:tcPr>
          <w:p w14:paraId="74F626BD"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RW2</w:t>
            </w:r>
          </w:p>
        </w:tc>
        <w:tc>
          <w:tcPr>
            <w:tcW w:w="1300" w:type="dxa"/>
            <w:shd w:val="clear" w:color="auto" w:fill="F2F2F2" w:themeFill="background1" w:themeFillShade="F2"/>
            <w:noWrap/>
            <w:vAlign w:val="center"/>
            <w:hideMark/>
          </w:tcPr>
          <w:p w14:paraId="2239255C"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7.276</w:t>
            </w:r>
          </w:p>
        </w:tc>
        <w:tc>
          <w:tcPr>
            <w:tcW w:w="1300" w:type="dxa"/>
            <w:shd w:val="clear" w:color="auto" w:fill="F2F2F2" w:themeFill="background1" w:themeFillShade="F2"/>
            <w:noWrap/>
            <w:vAlign w:val="center"/>
            <w:hideMark/>
          </w:tcPr>
          <w:p w14:paraId="055B0847"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1, 145</w:t>
            </w:r>
          </w:p>
        </w:tc>
        <w:tc>
          <w:tcPr>
            <w:tcW w:w="1300" w:type="dxa"/>
            <w:shd w:val="clear" w:color="auto" w:fill="F2F2F2" w:themeFill="background1" w:themeFillShade="F2"/>
            <w:noWrap/>
            <w:vAlign w:val="center"/>
            <w:hideMark/>
          </w:tcPr>
          <w:p w14:paraId="105934B5"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0.008</w:t>
            </w:r>
          </w:p>
        </w:tc>
        <w:tc>
          <w:tcPr>
            <w:tcW w:w="1300" w:type="dxa"/>
            <w:shd w:val="clear" w:color="auto" w:fill="F2F2F2" w:themeFill="background1" w:themeFillShade="F2"/>
            <w:noWrap/>
            <w:vAlign w:val="center"/>
            <w:hideMark/>
          </w:tcPr>
          <w:p w14:paraId="4947BDF9"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0.048</w:t>
            </w:r>
          </w:p>
        </w:tc>
      </w:tr>
      <w:tr w:rsidR="00B735D3" w:rsidRPr="00CA5991" w14:paraId="7D2C4112" w14:textId="77777777" w:rsidTr="00AE4732">
        <w:trPr>
          <w:trHeight w:val="320"/>
        </w:trPr>
        <w:tc>
          <w:tcPr>
            <w:tcW w:w="2405" w:type="dxa"/>
            <w:vMerge/>
            <w:shd w:val="clear" w:color="auto" w:fill="auto"/>
            <w:noWrap/>
            <w:vAlign w:val="center"/>
            <w:hideMark/>
          </w:tcPr>
          <w:p w14:paraId="7230335B" w14:textId="77777777" w:rsidR="00B735D3" w:rsidRPr="00CA5991" w:rsidRDefault="00B735D3" w:rsidP="00AE4732">
            <w:pPr>
              <w:jc w:val="center"/>
              <w:rPr>
                <w:rFonts w:ascii="Arial Narrow" w:eastAsia="Times New Roman" w:hAnsi="Arial Narrow" w:cs="Arial"/>
                <w:color w:val="000000"/>
              </w:rPr>
            </w:pPr>
          </w:p>
        </w:tc>
        <w:tc>
          <w:tcPr>
            <w:tcW w:w="1300" w:type="dxa"/>
            <w:shd w:val="clear" w:color="auto" w:fill="F2F2F2" w:themeFill="background1" w:themeFillShade="F2"/>
            <w:noWrap/>
            <w:vAlign w:val="center"/>
            <w:hideMark/>
          </w:tcPr>
          <w:p w14:paraId="3E2F1A00"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RW3</w:t>
            </w:r>
          </w:p>
        </w:tc>
        <w:tc>
          <w:tcPr>
            <w:tcW w:w="1300" w:type="dxa"/>
            <w:shd w:val="clear" w:color="auto" w:fill="F2F2F2" w:themeFill="background1" w:themeFillShade="F2"/>
            <w:noWrap/>
            <w:vAlign w:val="center"/>
            <w:hideMark/>
          </w:tcPr>
          <w:p w14:paraId="30055A3A"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9.212</w:t>
            </w:r>
          </w:p>
        </w:tc>
        <w:tc>
          <w:tcPr>
            <w:tcW w:w="1300" w:type="dxa"/>
            <w:shd w:val="clear" w:color="auto" w:fill="F2F2F2" w:themeFill="background1" w:themeFillShade="F2"/>
            <w:noWrap/>
            <w:vAlign w:val="center"/>
            <w:hideMark/>
          </w:tcPr>
          <w:p w14:paraId="58632FF2"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1, 145</w:t>
            </w:r>
          </w:p>
        </w:tc>
        <w:tc>
          <w:tcPr>
            <w:tcW w:w="1300" w:type="dxa"/>
            <w:shd w:val="clear" w:color="auto" w:fill="F2F2F2" w:themeFill="background1" w:themeFillShade="F2"/>
            <w:noWrap/>
            <w:vAlign w:val="center"/>
            <w:hideMark/>
          </w:tcPr>
          <w:p w14:paraId="70333EB0"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0.003</w:t>
            </w:r>
          </w:p>
        </w:tc>
        <w:tc>
          <w:tcPr>
            <w:tcW w:w="1300" w:type="dxa"/>
            <w:shd w:val="clear" w:color="auto" w:fill="F2F2F2" w:themeFill="background1" w:themeFillShade="F2"/>
            <w:noWrap/>
            <w:vAlign w:val="center"/>
            <w:hideMark/>
          </w:tcPr>
          <w:p w14:paraId="78F8D5BA"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0.06</w:t>
            </w:r>
            <w:r w:rsidRPr="00433BCB">
              <w:rPr>
                <w:rFonts w:ascii="Arial Narrow" w:eastAsia="Times New Roman" w:hAnsi="Arial Narrow" w:cs="Arial"/>
                <w:b/>
                <w:color w:val="000000"/>
              </w:rPr>
              <w:t>0</w:t>
            </w:r>
          </w:p>
        </w:tc>
      </w:tr>
      <w:tr w:rsidR="00B735D3" w:rsidRPr="00CA5991" w14:paraId="51001A9D" w14:textId="77777777" w:rsidTr="00AE4732">
        <w:trPr>
          <w:trHeight w:val="320"/>
        </w:trPr>
        <w:tc>
          <w:tcPr>
            <w:tcW w:w="2405" w:type="dxa"/>
            <w:vMerge/>
            <w:shd w:val="clear" w:color="auto" w:fill="auto"/>
            <w:noWrap/>
            <w:vAlign w:val="center"/>
            <w:hideMark/>
          </w:tcPr>
          <w:p w14:paraId="25C93D29" w14:textId="77777777" w:rsidR="00B735D3" w:rsidRPr="00CA5991" w:rsidRDefault="00B735D3" w:rsidP="00AE4732">
            <w:pPr>
              <w:jc w:val="center"/>
              <w:rPr>
                <w:rFonts w:ascii="Arial Narrow" w:eastAsia="Times New Roman" w:hAnsi="Arial Narrow" w:cs="Arial"/>
                <w:color w:val="000000"/>
              </w:rPr>
            </w:pPr>
          </w:p>
        </w:tc>
        <w:tc>
          <w:tcPr>
            <w:tcW w:w="1300" w:type="dxa"/>
            <w:shd w:val="clear" w:color="auto" w:fill="F2F2F2" w:themeFill="background1" w:themeFillShade="F2"/>
            <w:noWrap/>
            <w:vAlign w:val="center"/>
            <w:hideMark/>
          </w:tcPr>
          <w:p w14:paraId="343C1DD8"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RW4</w:t>
            </w:r>
          </w:p>
        </w:tc>
        <w:tc>
          <w:tcPr>
            <w:tcW w:w="1300" w:type="dxa"/>
            <w:shd w:val="clear" w:color="auto" w:fill="F2F2F2" w:themeFill="background1" w:themeFillShade="F2"/>
            <w:noWrap/>
            <w:vAlign w:val="center"/>
            <w:hideMark/>
          </w:tcPr>
          <w:p w14:paraId="0151BA0B"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2.184</w:t>
            </w:r>
          </w:p>
        </w:tc>
        <w:tc>
          <w:tcPr>
            <w:tcW w:w="1300" w:type="dxa"/>
            <w:shd w:val="clear" w:color="auto" w:fill="F2F2F2" w:themeFill="background1" w:themeFillShade="F2"/>
            <w:noWrap/>
            <w:vAlign w:val="center"/>
            <w:hideMark/>
          </w:tcPr>
          <w:p w14:paraId="375AF1EB"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1, 145</w:t>
            </w:r>
          </w:p>
        </w:tc>
        <w:tc>
          <w:tcPr>
            <w:tcW w:w="1300" w:type="dxa"/>
            <w:shd w:val="clear" w:color="auto" w:fill="F2F2F2" w:themeFill="background1" w:themeFillShade="F2"/>
            <w:noWrap/>
            <w:vAlign w:val="center"/>
            <w:hideMark/>
          </w:tcPr>
          <w:p w14:paraId="36FF8782"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0.142</w:t>
            </w:r>
          </w:p>
        </w:tc>
        <w:tc>
          <w:tcPr>
            <w:tcW w:w="1300" w:type="dxa"/>
            <w:shd w:val="clear" w:color="auto" w:fill="F2F2F2" w:themeFill="background1" w:themeFillShade="F2"/>
            <w:noWrap/>
            <w:vAlign w:val="center"/>
            <w:hideMark/>
          </w:tcPr>
          <w:p w14:paraId="03FE61F1"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0.015</w:t>
            </w:r>
          </w:p>
        </w:tc>
      </w:tr>
      <w:tr w:rsidR="00B735D3" w:rsidRPr="00CA5991" w14:paraId="680EF80F" w14:textId="77777777" w:rsidTr="00AE4732">
        <w:trPr>
          <w:trHeight w:val="320"/>
        </w:trPr>
        <w:tc>
          <w:tcPr>
            <w:tcW w:w="2405" w:type="dxa"/>
            <w:vMerge/>
            <w:shd w:val="clear" w:color="auto" w:fill="auto"/>
            <w:noWrap/>
            <w:vAlign w:val="center"/>
            <w:hideMark/>
          </w:tcPr>
          <w:p w14:paraId="0C09DE7E" w14:textId="77777777" w:rsidR="00B735D3" w:rsidRPr="00CA5991" w:rsidRDefault="00B735D3" w:rsidP="00AE4732">
            <w:pPr>
              <w:jc w:val="center"/>
              <w:rPr>
                <w:rFonts w:ascii="Arial Narrow" w:eastAsia="Times New Roman" w:hAnsi="Arial Narrow" w:cs="Arial"/>
                <w:color w:val="000000"/>
              </w:rPr>
            </w:pPr>
          </w:p>
        </w:tc>
        <w:tc>
          <w:tcPr>
            <w:tcW w:w="1300" w:type="dxa"/>
            <w:shd w:val="clear" w:color="auto" w:fill="F2F2F2" w:themeFill="background1" w:themeFillShade="F2"/>
            <w:noWrap/>
            <w:vAlign w:val="center"/>
            <w:hideMark/>
          </w:tcPr>
          <w:p w14:paraId="71A93900"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RW5</w:t>
            </w:r>
          </w:p>
        </w:tc>
        <w:tc>
          <w:tcPr>
            <w:tcW w:w="1300" w:type="dxa"/>
            <w:shd w:val="clear" w:color="auto" w:fill="F2F2F2" w:themeFill="background1" w:themeFillShade="F2"/>
            <w:noWrap/>
            <w:vAlign w:val="center"/>
            <w:hideMark/>
          </w:tcPr>
          <w:p w14:paraId="03FC9BCE"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7.357</w:t>
            </w:r>
          </w:p>
        </w:tc>
        <w:tc>
          <w:tcPr>
            <w:tcW w:w="1300" w:type="dxa"/>
            <w:shd w:val="clear" w:color="auto" w:fill="F2F2F2" w:themeFill="background1" w:themeFillShade="F2"/>
            <w:noWrap/>
            <w:vAlign w:val="center"/>
            <w:hideMark/>
          </w:tcPr>
          <w:p w14:paraId="0CF1E968" w14:textId="77777777" w:rsidR="00B735D3" w:rsidRPr="00CA5991" w:rsidRDefault="00B735D3" w:rsidP="00AE4732">
            <w:pPr>
              <w:jc w:val="center"/>
              <w:rPr>
                <w:rFonts w:ascii="Arial Narrow" w:eastAsia="Times New Roman" w:hAnsi="Arial Narrow" w:cs="Arial"/>
                <w:color w:val="000000"/>
              </w:rPr>
            </w:pPr>
            <w:r w:rsidRPr="00CA5991">
              <w:rPr>
                <w:rFonts w:ascii="Arial Narrow" w:eastAsia="Times New Roman" w:hAnsi="Arial Narrow" w:cs="Arial"/>
                <w:color w:val="000000"/>
              </w:rPr>
              <w:t>1, 145</w:t>
            </w:r>
          </w:p>
        </w:tc>
        <w:tc>
          <w:tcPr>
            <w:tcW w:w="1300" w:type="dxa"/>
            <w:shd w:val="clear" w:color="auto" w:fill="F2F2F2" w:themeFill="background1" w:themeFillShade="F2"/>
            <w:noWrap/>
            <w:vAlign w:val="center"/>
            <w:hideMark/>
          </w:tcPr>
          <w:p w14:paraId="3793FDC5"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0.007</w:t>
            </w:r>
          </w:p>
        </w:tc>
        <w:tc>
          <w:tcPr>
            <w:tcW w:w="1300" w:type="dxa"/>
            <w:shd w:val="clear" w:color="auto" w:fill="F2F2F2" w:themeFill="background1" w:themeFillShade="F2"/>
            <w:noWrap/>
            <w:vAlign w:val="center"/>
            <w:hideMark/>
          </w:tcPr>
          <w:p w14:paraId="437B30E1" w14:textId="77777777" w:rsidR="00B735D3" w:rsidRPr="00CA5991" w:rsidRDefault="00B735D3" w:rsidP="00AE4732">
            <w:pPr>
              <w:jc w:val="center"/>
              <w:rPr>
                <w:rFonts w:ascii="Arial Narrow" w:eastAsia="Times New Roman" w:hAnsi="Arial Narrow" w:cs="Arial"/>
                <w:b/>
                <w:color w:val="000000"/>
              </w:rPr>
            </w:pPr>
            <w:r w:rsidRPr="00CA5991">
              <w:rPr>
                <w:rFonts w:ascii="Arial Narrow" w:eastAsia="Times New Roman" w:hAnsi="Arial Narrow" w:cs="Arial"/>
                <w:b/>
                <w:color w:val="000000"/>
              </w:rPr>
              <w:t>0.048</w:t>
            </w:r>
          </w:p>
        </w:tc>
      </w:tr>
    </w:tbl>
    <w:p w14:paraId="108DC5FA" w14:textId="77777777" w:rsidR="00B735D3" w:rsidRDefault="00B735D3">
      <w:pPr>
        <w:rPr>
          <w:rFonts w:ascii="Arial Narrow" w:hAnsi="Arial Narrow" w:cs="Times New Roman"/>
        </w:rPr>
      </w:pPr>
      <w:r>
        <w:rPr>
          <w:rFonts w:ascii="Arial Narrow" w:hAnsi="Arial Narrow" w:cs="Times New Roman"/>
        </w:rPr>
        <w:br w:type="page"/>
      </w:r>
    </w:p>
    <w:p w14:paraId="358BD986" w14:textId="7576E066" w:rsidR="00B735D3" w:rsidRPr="00591492" w:rsidRDefault="00B735D3" w:rsidP="00EC0345">
      <w:pPr>
        <w:spacing w:line="276" w:lineRule="auto"/>
        <w:jc w:val="both"/>
        <w:rPr>
          <w:rFonts w:ascii="Arial Narrow" w:hAnsi="Arial Narrow"/>
          <w:b/>
          <w:i/>
        </w:rPr>
      </w:pPr>
      <w:r>
        <w:rPr>
          <w:rFonts w:ascii="Arial Narrow" w:hAnsi="Arial Narrow"/>
          <w:b/>
          <w:i/>
        </w:rPr>
        <w:lastRenderedPageBreak/>
        <w:t>Male life-history analysis</w:t>
      </w:r>
    </w:p>
    <w:p w14:paraId="02CE14F0" w14:textId="299353EB" w:rsidR="00B735D3" w:rsidRPr="00217AD8" w:rsidRDefault="00B735D3" w:rsidP="00EC0345">
      <w:pPr>
        <w:spacing w:line="276" w:lineRule="auto"/>
        <w:jc w:val="both"/>
        <w:rPr>
          <w:rFonts w:ascii="Arial Narrow" w:hAnsi="Arial Narrow"/>
        </w:rPr>
      </w:pPr>
      <w:r w:rsidRPr="00217AD8">
        <w:rPr>
          <w:rFonts w:ascii="Arial Narrow" w:hAnsi="Arial Narrow"/>
          <w:b/>
        </w:rPr>
        <w:t xml:space="preserve">Table </w:t>
      </w:r>
      <w:r>
        <w:rPr>
          <w:rFonts w:ascii="Arial Narrow" w:hAnsi="Arial Narrow"/>
          <w:b/>
        </w:rPr>
        <w:t>S11</w:t>
      </w:r>
      <w:r w:rsidRPr="00AE4732">
        <w:rPr>
          <w:rFonts w:ascii="Arial Narrow" w:hAnsi="Arial Narrow"/>
        </w:rPr>
        <w:t>.</w:t>
      </w:r>
      <w:r>
        <w:rPr>
          <w:rFonts w:ascii="Arial Narrow" w:hAnsi="Arial Narrow"/>
        </w:rPr>
        <w:t xml:space="preserve"> Univariate GLM on male Standard Length (SL) variation. </w:t>
      </w:r>
      <w:r>
        <w:rPr>
          <w:rFonts w:ascii="Arial Narrow" w:hAnsi="Arial Narrow" w:cs="Times New Roman"/>
          <w:i/>
        </w:rPr>
        <w:t>S</w:t>
      </w:r>
      <w:r>
        <w:rPr>
          <w:rFonts w:ascii="Arial Narrow" w:hAnsi="Arial Narrow"/>
        </w:rPr>
        <w:t>ignificant effects are highlighted in bold.</w:t>
      </w:r>
    </w:p>
    <w:tbl>
      <w:tblPr>
        <w:tblW w:w="7894" w:type="dxa"/>
        <w:tblLook w:val="04A0" w:firstRow="1" w:lastRow="0" w:firstColumn="1" w:lastColumn="0" w:noHBand="0" w:noVBand="1"/>
      </w:tblPr>
      <w:tblGrid>
        <w:gridCol w:w="2694"/>
        <w:gridCol w:w="1300"/>
        <w:gridCol w:w="1300"/>
        <w:gridCol w:w="1300"/>
        <w:gridCol w:w="1300"/>
      </w:tblGrid>
      <w:tr w:rsidR="00B735D3" w:rsidRPr="00217AD8" w14:paraId="0BF74BA5" w14:textId="77777777" w:rsidTr="00AE4732">
        <w:trPr>
          <w:trHeight w:val="320"/>
        </w:trPr>
        <w:tc>
          <w:tcPr>
            <w:tcW w:w="2694" w:type="dxa"/>
            <w:tcBorders>
              <w:top w:val="single" w:sz="4" w:space="0" w:color="auto"/>
              <w:left w:val="single" w:sz="4" w:space="0" w:color="auto"/>
              <w:bottom w:val="single" w:sz="4" w:space="0" w:color="auto"/>
              <w:right w:val="nil"/>
            </w:tcBorders>
            <w:shd w:val="clear" w:color="auto" w:fill="auto"/>
            <w:noWrap/>
            <w:vAlign w:val="center"/>
            <w:hideMark/>
          </w:tcPr>
          <w:p w14:paraId="3705F110" w14:textId="77777777" w:rsidR="00B735D3" w:rsidRPr="00217AD8" w:rsidRDefault="00B735D3" w:rsidP="00AE4732">
            <w:pPr>
              <w:jc w:val="center"/>
              <w:rPr>
                <w:rFonts w:ascii="Arial Narrow" w:eastAsia="Times New Roman" w:hAnsi="Arial Narrow" w:cs="Calibri"/>
                <w:color w:val="000000"/>
              </w:rPr>
            </w:pPr>
            <w:r w:rsidRPr="00217AD8">
              <w:rPr>
                <w:rFonts w:ascii="Arial Narrow" w:eastAsia="Times New Roman" w:hAnsi="Arial Narrow" w:cs="Calibri"/>
                <w:color w:val="000000"/>
              </w:rPr>
              <w:t>Factor</w:t>
            </w:r>
          </w:p>
        </w:tc>
        <w:tc>
          <w:tcPr>
            <w:tcW w:w="1300" w:type="dxa"/>
            <w:tcBorders>
              <w:top w:val="single" w:sz="4" w:space="0" w:color="auto"/>
              <w:left w:val="nil"/>
              <w:bottom w:val="single" w:sz="4" w:space="0" w:color="auto"/>
              <w:right w:val="nil"/>
            </w:tcBorders>
            <w:shd w:val="clear" w:color="auto" w:fill="auto"/>
            <w:noWrap/>
            <w:vAlign w:val="center"/>
            <w:hideMark/>
          </w:tcPr>
          <w:p w14:paraId="79FDBD4A" w14:textId="77777777" w:rsidR="00B735D3" w:rsidRPr="00217AD8" w:rsidRDefault="00B735D3" w:rsidP="00AE4732">
            <w:pPr>
              <w:jc w:val="center"/>
              <w:rPr>
                <w:rFonts w:ascii="Arial Narrow" w:eastAsia="Times New Roman" w:hAnsi="Arial Narrow" w:cs="Calibri"/>
                <w:i/>
                <w:color w:val="000000"/>
              </w:rPr>
            </w:pPr>
            <w:r w:rsidRPr="00217AD8">
              <w:rPr>
                <w:rFonts w:ascii="Arial Narrow" w:eastAsia="Times New Roman" w:hAnsi="Arial Narrow" w:cs="Calibri"/>
                <w:i/>
                <w:color w:val="000000"/>
              </w:rPr>
              <w:t>F</w:t>
            </w:r>
          </w:p>
        </w:tc>
        <w:tc>
          <w:tcPr>
            <w:tcW w:w="1300" w:type="dxa"/>
            <w:tcBorders>
              <w:top w:val="single" w:sz="4" w:space="0" w:color="auto"/>
              <w:left w:val="nil"/>
              <w:bottom w:val="single" w:sz="4" w:space="0" w:color="auto"/>
              <w:right w:val="nil"/>
            </w:tcBorders>
            <w:shd w:val="clear" w:color="auto" w:fill="auto"/>
            <w:noWrap/>
            <w:vAlign w:val="center"/>
            <w:hideMark/>
          </w:tcPr>
          <w:p w14:paraId="1653C5DC" w14:textId="77777777" w:rsidR="00B735D3" w:rsidRPr="00217AD8" w:rsidRDefault="00B735D3" w:rsidP="00AE4732">
            <w:pPr>
              <w:jc w:val="center"/>
              <w:rPr>
                <w:rFonts w:ascii="Arial Narrow" w:eastAsia="Times New Roman" w:hAnsi="Arial Narrow" w:cs="Calibri"/>
                <w:color w:val="000000"/>
              </w:rPr>
            </w:pPr>
            <w:r w:rsidRPr="00217AD8">
              <w:rPr>
                <w:rFonts w:ascii="Arial Narrow" w:eastAsia="Times New Roman" w:hAnsi="Arial Narrow" w:cs="Calibri"/>
                <w:color w:val="000000"/>
              </w:rPr>
              <w:t>Degrees of freedom</w:t>
            </w:r>
          </w:p>
        </w:tc>
        <w:tc>
          <w:tcPr>
            <w:tcW w:w="1300" w:type="dxa"/>
            <w:tcBorders>
              <w:top w:val="single" w:sz="4" w:space="0" w:color="auto"/>
              <w:left w:val="nil"/>
              <w:bottom w:val="single" w:sz="4" w:space="0" w:color="auto"/>
              <w:right w:val="nil"/>
            </w:tcBorders>
            <w:shd w:val="clear" w:color="auto" w:fill="auto"/>
            <w:noWrap/>
            <w:vAlign w:val="center"/>
            <w:hideMark/>
          </w:tcPr>
          <w:p w14:paraId="26DA33B5" w14:textId="77777777" w:rsidR="00B735D3" w:rsidRPr="00217AD8" w:rsidRDefault="00B735D3" w:rsidP="00AE4732">
            <w:pPr>
              <w:jc w:val="center"/>
              <w:rPr>
                <w:rFonts w:ascii="Arial Narrow" w:eastAsia="Times New Roman" w:hAnsi="Arial Narrow" w:cs="Calibri"/>
                <w:i/>
                <w:color w:val="000000"/>
              </w:rPr>
            </w:pPr>
            <w:r w:rsidRPr="00217AD8">
              <w:rPr>
                <w:rFonts w:ascii="Arial Narrow" w:eastAsia="Times New Roman" w:hAnsi="Arial Narrow" w:cs="Calibri"/>
                <w:i/>
                <w:color w:val="000000"/>
              </w:rPr>
              <w:t>P</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BFE75BB" w14:textId="77777777" w:rsidR="00B735D3" w:rsidRPr="00217AD8" w:rsidRDefault="00B735D3" w:rsidP="00AE4732">
            <w:pPr>
              <w:jc w:val="center"/>
              <w:rPr>
                <w:rFonts w:ascii="Arial Narrow" w:eastAsia="Times New Roman" w:hAnsi="Arial Narrow" w:cs="Arial"/>
                <w:color w:val="000000" w:themeColor="text1"/>
              </w:rPr>
            </w:pPr>
            <w:r w:rsidRPr="00217AD8">
              <w:rPr>
                <w:rFonts w:ascii="Arial Narrow" w:hAnsi="Arial Narrow" w:cs="Calibri"/>
                <w:color w:val="000000"/>
              </w:rPr>
              <w:t xml:space="preserve">Partial </w:t>
            </w:r>
            <w:r w:rsidRPr="00217AD8">
              <w:rPr>
                <w:rFonts w:ascii="Arial" w:hAnsi="Arial" w:cs="Arial"/>
                <w:color w:val="222222"/>
                <w:shd w:val="clear" w:color="auto" w:fill="FFFFFF"/>
              </w:rPr>
              <w:t>η</w:t>
            </w:r>
            <w:r w:rsidRPr="00217AD8">
              <w:rPr>
                <w:rFonts w:ascii="Arial Narrow" w:hAnsi="Arial Narrow" w:cs="Calibri"/>
                <w:vertAlign w:val="superscript"/>
              </w:rPr>
              <w:t>2</w:t>
            </w:r>
          </w:p>
        </w:tc>
      </w:tr>
      <w:tr w:rsidR="00B735D3" w:rsidRPr="00217AD8" w14:paraId="2C2B83CF" w14:textId="77777777" w:rsidTr="00AE4732">
        <w:trPr>
          <w:trHeight w:val="320"/>
        </w:trPr>
        <w:tc>
          <w:tcPr>
            <w:tcW w:w="2694" w:type="dxa"/>
            <w:tcBorders>
              <w:top w:val="single" w:sz="4" w:space="0" w:color="auto"/>
              <w:left w:val="single" w:sz="4" w:space="0" w:color="auto"/>
              <w:bottom w:val="nil"/>
              <w:right w:val="nil"/>
            </w:tcBorders>
            <w:shd w:val="clear" w:color="auto" w:fill="F2F2F2" w:themeFill="background1" w:themeFillShade="F2"/>
            <w:noWrap/>
            <w:vAlign w:val="center"/>
            <w:hideMark/>
          </w:tcPr>
          <w:p w14:paraId="291DC213" w14:textId="757A2867" w:rsidR="00B735D3" w:rsidRPr="00217AD8" w:rsidRDefault="00B735D3" w:rsidP="00AE4732">
            <w:pPr>
              <w:jc w:val="center"/>
              <w:rPr>
                <w:rFonts w:ascii="Arial Narrow" w:eastAsia="Times New Roman" w:hAnsi="Arial Narrow" w:cs="Calibri"/>
                <w:b/>
                <w:color w:val="000000"/>
              </w:rPr>
            </w:pPr>
            <w:proofErr w:type="gramStart"/>
            <w:r w:rsidRPr="00217AD8">
              <w:rPr>
                <w:rFonts w:ascii="Arial Narrow" w:eastAsia="Times New Roman" w:hAnsi="Arial Narrow" w:cs="Calibri"/>
                <w:b/>
                <w:color w:val="000000"/>
              </w:rPr>
              <w:t>Population(</w:t>
            </w:r>
            <w:proofErr w:type="gramEnd"/>
            <w:r>
              <w:rPr>
                <w:rFonts w:ascii="Arial Narrow" w:eastAsia="Times New Roman" w:hAnsi="Arial Narrow" w:cs="Calibri"/>
                <w:b/>
                <w:color w:val="000000"/>
              </w:rPr>
              <w:t>h</w:t>
            </w:r>
            <w:r w:rsidRPr="00217AD8">
              <w:rPr>
                <w:rFonts w:ascii="Arial Narrow" w:eastAsia="Times New Roman" w:hAnsi="Arial Narrow" w:cs="Calibri"/>
                <w:b/>
                <w:color w:val="000000"/>
              </w:rPr>
              <w:t>abitat type)</w:t>
            </w:r>
          </w:p>
        </w:tc>
        <w:tc>
          <w:tcPr>
            <w:tcW w:w="1300" w:type="dxa"/>
            <w:tcBorders>
              <w:top w:val="single" w:sz="4" w:space="0" w:color="auto"/>
              <w:left w:val="nil"/>
              <w:bottom w:val="nil"/>
              <w:right w:val="nil"/>
            </w:tcBorders>
            <w:shd w:val="clear" w:color="auto" w:fill="F2F2F2" w:themeFill="background1" w:themeFillShade="F2"/>
            <w:noWrap/>
            <w:vAlign w:val="center"/>
            <w:hideMark/>
          </w:tcPr>
          <w:p w14:paraId="75AB112A" w14:textId="77777777" w:rsidR="00B735D3" w:rsidRPr="00217AD8" w:rsidRDefault="00B735D3" w:rsidP="00AE4732">
            <w:pPr>
              <w:jc w:val="center"/>
              <w:rPr>
                <w:rFonts w:ascii="Arial Narrow" w:eastAsia="Times New Roman" w:hAnsi="Arial Narrow" w:cs="Calibri"/>
                <w:color w:val="000000"/>
              </w:rPr>
            </w:pPr>
            <w:r w:rsidRPr="00217AD8">
              <w:rPr>
                <w:rFonts w:ascii="Arial Narrow" w:eastAsia="Times New Roman" w:hAnsi="Arial Narrow" w:cs="Calibri"/>
                <w:color w:val="000000"/>
              </w:rPr>
              <w:t>13.622</w:t>
            </w:r>
          </w:p>
        </w:tc>
        <w:tc>
          <w:tcPr>
            <w:tcW w:w="1300" w:type="dxa"/>
            <w:tcBorders>
              <w:top w:val="single" w:sz="4" w:space="0" w:color="auto"/>
              <w:left w:val="nil"/>
              <w:bottom w:val="nil"/>
              <w:right w:val="nil"/>
            </w:tcBorders>
            <w:shd w:val="clear" w:color="auto" w:fill="F2F2F2" w:themeFill="background1" w:themeFillShade="F2"/>
            <w:noWrap/>
            <w:vAlign w:val="center"/>
            <w:hideMark/>
          </w:tcPr>
          <w:p w14:paraId="3EBE764A" w14:textId="77777777" w:rsidR="00B735D3" w:rsidRPr="00217AD8" w:rsidRDefault="00B735D3" w:rsidP="00AE4732">
            <w:pPr>
              <w:jc w:val="center"/>
              <w:rPr>
                <w:rFonts w:ascii="Arial Narrow" w:eastAsia="Times New Roman" w:hAnsi="Arial Narrow" w:cs="Calibri"/>
                <w:color w:val="000000"/>
              </w:rPr>
            </w:pPr>
            <w:r w:rsidRPr="00217AD8">
              <w:rPr>
                <w:rFonts w:ascii="Arial Narrow" w:eastAsia="Times New Roman" w:hAnsi="Arial Narrow" w:cs="Calibri"/>
                <w:color w:val="000000"/>
              </w:rPr>
              <w:t>9, 190</w:t>
            </w:r>
          </w:p>
        </w:tc>
        <w:tc>
          <w:tcPr>
            <w:tcW w:w="1300" w:type="dxa"/>
            <w:tcBorders>
              <w:top w:val="single" w:sz="4" w:space="0" w:color="auto"/>
              <w:left w:val="nil"/>
              <w:bottom w:val="nil"/>
              <w:right w:val="nil"/>
            </w:tcBorders>
            <w:shd w:val="clear" w:color="auto" w:fill="F2F2F2" w:themeFill="background1" w:themeFillShade="F2"/>
            <w:noWrap/>
            <w:vAlign w:val="center"/>
            <w:hideMark/>
          </w:tcPr>
          <w:p w14:paraId="2BCCBC71" w14:textId="77777777" w:rsidR="00B735D3" w:rsidRPr="00217AD8" w:rsidRDefault="00B735D3" w:rsidP="00AE4732">
            <w:pPr>
              <w:jc w:val="center"/>
              <w:rPr>
                <w:rFonts w:ascii="Arial Narrow" w:eastAsia="Times New Roman" w:hAnsi="Arial Narrow" w:cs="Calibri"/>
                <w:b/>
                <w:color w:val="000000"/>
              </w:rPr>
            </w:pPr>
            <w:r w:rsidRPr="00217AD8">
              <w:rPr>
                <w:rFonts w:ascii="Arial Narrow" w:eastAsia="Times New Roman" w:hAnsi="Arial Narrow" w:cs="Calibri"/>
                <w:b/>
                <w:color w:val="000000"/>
              </w:rPr>
              <w:t>&lt; 0.001</w:t>
            </w:r>
          </w:p>
        </w:tc>
        <w:tc>
          <w:tcPr>
            <w:tcW w:w="1300" w:type="dxa"/>
            <w:tcBorders>
              <w:top w:val="single" w:sz="4" w:space="0" w:color="auto"/>
              <w:left w:val="nil"/>
              <w:bottom w:val="nil"/>
              <w:right w:val="single" w:sz="4" w:space="0" w:color="auto"/>
            </w:tcBorders>
            <w:shd w:val="clear" w:color="auto" w:fill="F2F2F2" w:themeFill="background1" w:themeFillShade="F2"/>
            <w:noWrap/>
            <w:vAlign w:val="center"/>
            <w:hideMark/>
          </w:tcPr>
          <w:p w14:paraId="6866006F" w14:textId="77777777" w:rsidR="00B735D3" w:rsidRPr="00217AD8" w:rsidRDefault="00B735D3" w:rsidP="00AE4732">
            <w:pPr>
              <w:jc w:val="center"/>
              <w:rPr>
                <w:rFonts w:ascii="Arial Narrow" w:eastAsia="Times New Roman" w:hAnsi="Arial Narrow" w:cs="Calibri"/>
                <w:b/>
                <w:color w:val="000000"/>
              </w:rPr>
            </w:pPr>
            <w:r w:rsidRPr="00217AD8">
              <w:rPr>
                <w:rFonts w:ascii="Arial Narrow" w:eastAsia="Times New Roman" w:hAnsi="Arial Narrow" w:cs="Calibri"/>
                <w:b/>
                <w:color w:val="000000"/>
              </w:rPr>
              <w:t>0.392</w:t>
            </w:r>
          </w:p>
        </w:tc>
      </w:tr>
      <w:tr w:rsidR="00B735D3" w:rsidRPr="00217AD8" w14:paraId="550AD81A" w14:textId="77777777" w:rsidTr="00AE4732">
        <w:trPr>
          <w:trHeight w:val="320"/>
        </w:trPr>
        <w:tc>
          <w:tcPr>
            <w:tcW w:w="2694" w:type="dxa"/>
            <w:tcBorders>
              <w:top w:val="nil"/>
              <w:left w:val="single" w:sz="4" w:space="0" w:color="auto"/>
              <w:bottom w:val="single" w:sz="4" w:space="0" w:color="auto"/>
              <w:right w:val="nil"/>
            </w:tcBorders>
            <w:shd w:val="clear" w:color="auto" w:fill="auto"/>
            <w:noWrap/>
            <w:vAlign w:val="center"/>
            <w:hideMark/>
          </w:tcPr>
          <w:p w14:paraId="1C6C5BBE" w14:textId="77777777" w:rsidR="00B735D3" w:rsidRPr="00217AD8" w:rsidRDefault="00B735D3" w:rsidP="00AE4732">
            <w:pPr>
              <w:jc w:val="center"/>
              <w:rPr>
                <w:rFonts w:ascii="Arial Narrow" w:eastAsia="Times New Roman" w:hAnsi="Arial Narrow" w:cs="Calibri"/>
                <w:b/>
                <w:color w:val="000000"/>
              </w:rPr>
            </w:pPr>
            <w:r w:rsidRPr="00217AD8">
              <w:rPr>
                <w:rFonts w:ascii="Arial Narrow" w:eastAsia="Times New Roman" w:hAnsi="Arial Narrow" w:cs="Calibri"/>
                <w:b/>
                <w:color w:val="000000"/>
              </w:rPr>
              <w:t>Habitat type</w:t>
            </w:r>
          </w:p>
        </w:tc>
        <w:tc>
          <w:tcPr>
            <w:tcW w:w="1300" w:type="dxa"/>
            <w:tcBorders>
              <w:top w:val="nil"/>
              <w:left w:val="nil"/>
              <w:bottom w:val="single" w:sz="4" w:space="0" w:color="auto"/>
              <w:right w:val="nil"/>
            </w:tcBorders>
            <w:shd w:val="clear" w:color="auto" w:fill="auto"/>
            <w:noWrap/>
            <w:vAlign w:val="center"/>
            <w:hideMark/>
          </w:tcPr>
          <w:p w14:paraId="04083CB4" w14:textId="77777777" w:rsidR="00B735D3" w:rsidRPr="00217AD8" w:rsidRDefault="00B735D3" w:rsidP="00AE4732">
            <w:pPr>
              <w:jc w:val="center"/>
              <w:rPr>
                <w:rFonts w:ascii="Arial Narrow" w:eastAsia="Times New Roman" w:hAnsi="Arial Narrow" w:cs="Calibri"/>
                <w:color w:val="000000"/>
              </w:rPr>
            </w:pPr>
            <w:r w:rsidRPr="00217AD8">
              <w:rPr>
                <w:rFonts w:ascii="Arial Narrow" w:eastAsia="Times New Roman" w:hAnsi="Arial Narrow" w:cs="Calibri"/>
                <w:color w:val="000000"/>
              </w:rPr>
              <w:t>17.463</w:t>
            </w:r>
          </w:p>
        </w:tc>
        <w:tc>
          <w:tcPr>
            <w:tcW w:w="1300" w:type="dxa"/>
            <w:tcBorders>
              <w:top w:val="nil"/>
              <w:left w:val="nil"/>
              <w:bottom w:val="single" w:sz="4" w:space="0" w:color="auto"/>
              <w:right w:val="nil"/>
            </w:tcBorders>
            <w:shd w:val="clear" w:color="auto" w:fill="auto"/>
            <w:noWrap/>
            <w:vAlign w:val="center"/>
            <w:hideMark/>
          </w:tcPr>
          <w:p w14:paraId="4B0D6D1A" w14:textId="77777777" w:rsidR="00B735D3" w:rsidRPr="00217AD8" w:rsidRDefault="00B735D3" w:rsidP="00AE4732">
            <w:pPr>
              <w:jc w:val="center"/>
              <w:rPr>
                <w:rFonts w:ascii="Arial Narrow" w:eastAsia="Times New Roman" w:hAnsi="Arial Narrow" w:cs="Calibri"/>
                <w:color w:val="000000"/>
              </w:rPr>
            </w:pPr>
            <w:r w:rsidRPr="00217AD8">
              <w:rPr>
                <w:rFonts w:ascii="Arial Narrow" w:eastAsia="Times New Roman" w:hAnsi="Arial Narrow" w:cs="Calibri"/>
                <w:color w:val="000000"/>
              </w:rPr>
              <w:t>1, 190</w:t>
            </w:r>
          </w:p>
        </w:tc>
        <w:tc>
          <w:tcPr>
            <w:tcW w:w="1300" w:type="dxa"/>
            <w:tcBorders>
              <w:top w:val="nil"/>
              <w:left w:val="nil"/>
              <w:bottom w:val="single" w:sz="4" w:space="0" w:color="auto"/>
              <w:right w:val="nil"/>
            </w:tcBorders>
            <w:shd w:val="clear" w:color="auto" w:fill="auto"/>
            <w:noWrap/>
            <w:vAlign w:val="center"/>
            <w:hideMark/>
          </w:tcPr>
          <w:p w14:paraId="5D1F629F" w14:textId="77777777" w:rsidR="00B735D3" w:rsidRPr="00217AD8" w:rsidRDefault="00B735D3" w:rsidP="00AE4732">
            <w:pPr>
              <w:jc w:val="center"/>
              <w:rPr>
                <w:rFonts w:ascii="Arial Narrow" w:eastAsia="Times New Roman" w:hAnsi="Arial Narrow" w:cs="Calibri"/>
                <w:b/>
                <w:color w:val="000000"/>
              </w:rPr>
            </w:pPr>
            <w:r w:rsidRPr="00217AD8">
              <w:rPr>
                <w:rFonts w:ascii="Arial Narrow" w:eastAsia="Times New Roman" w:hAnsi="Arial Narrow" w:cs="Calibri"/>
                <w:b/>
                <w:color w:val="000000"/>
              </w:rPr>
              <w:t>&lt; 0.001</w:t>
            </w:r>
          </w:p>
        </w:tc>
        <w:tc>
          <w:tcPr>
            <w:tcW w:w="1300" w:type="dxa"/>
            <w:tcBorders>
              <w:top w:val="nil"/>
              <w:left w:val="nil"/>
              <w:bottom w:val="single" w:sz="4" w:space="0" w:color="auto"/>
              <w:right w:val="single" w:sz="4" w:space="0" w:color="auto"/>
            </w:tcBorders>
            <w:shd w:val="clear" w:color="auto" w:fill="auto"/>
            <w:noWrap/>
            <w:vAlign w:val="center"/>
            <w:hideMark/>
          </w:tcPr>
          <w:p w14:paraId="18176859" w14:textId="77777777" w:rsidR="00B735D3" w:rsidRPr="00217AD8" w:rsidRDefault="00B735D3" w:rsidP="00AE4732">
            <w:pPr>
              <w:jc w:val="center"/>
              <w:rPr>
                <w:rFonts w:ascii="Arial Narrow" w:eastAsia="Times New Roman" w:hAnsi="Arial Narrow" w:cs="Calibri"/>
                <w:b/>
                <w:color w:val="000000"/>
              </w:rPr>
            </w:pPr>
            <w:r w:rsidRPr="00217AD8">
              <w:rPr>
                <w:rFonts w:ascii="Arial Narrow" w:eastAsia="Times New Roman" w:hAnsi="Arial Narrow" w:cs="Calibri"/>
                <w:b/>
                <w:color w:val="000000"/>
              </w:rPr>
              <w:t>0.084</w:t>
            </w:r>
          </w:p>
        </w:tc>
      </w:tr>
    </w:tbl>
    <w:p w14:paraId="3EEA2028" w14:textId="77777777" w:rsidR="00B735D3" w:rsidRPr="00217AD8" w:rsidRDefault="00B735D3" w:rsidP="00B735D3">
      <w:pPr>
        <w:spacing w:line="276" w:lineRule="auto"/>
        <w:rPr>
          <w:rFonts w:ascii="Arial Narrow" w:hAnsi="Arial Narrow"/>
        </w:rPr>
      </w:pPr>
    </w:p>
    <w:p w14:paraId="36E077A0" w14:textId="6CD32D1F" w:rsidR="00B735D3" w:rsidRPr="00217AD8" w:rsidRDefault="00B735D3" w:rsidP="00EC0345">
      <w:pPr>
        <w:spacing w:line="276" w:lineRule="auto"/>
        <w:jc w:val="both"/>
        <w:rPr>
          <w:rFonts w:ascii="Arial Narrow" w:hAnsi="Arial Narrow"/>
        </w:rPr>
      </w:pPr>
      <w:r w:rsidRPr="004B2665">
        <w:rPr>
          <w:rFonts w:ascii="Arial Narrow" w:hAnsi="Arial Narrow"/>
          <w:b/>
        </w:rPr>
        <w:t xml:space="preserve">Table </w:t>
      </w:r>
      <w:r>
        <w:rPr>
          <w:rFonts w:ascii="Arial Narrow" w:hAnsi="Arial Narrow"/>
          <w:b/>
        </w:rPr>
        <w:t>S12</w:t>
      </w:r>
      <w:r w:rsidRPr="00AE4732">
        <w:rPr>
          <w:rFonts w:ascii="Arial Narrow" w:hAnsi="Arial Narrow"/>
        </w:rPr>
        <w:t>.</w:t>
      </w:r>
      <w:r>
        <w:rPr>
          <w:rFonts w:ascii="Arial Narrow" w:hAnsi="Arial Narrow"/>
        </w:rPr>
        <w:t xml:space="preserve"> </w:t>
      </w:r>
      <w:r w:rsidRPr="00B735D3">
        <w:rPr>
          <w:rFonts w:ascii="Arial Narrow" w:hAnsi="Arial Narrow"/>
        </w:rPr>
        <w:t>Multivariate general linear mo</w:t>
      </w:r>
      <w:r w:rsidRPr="008F248B">
        <w:rPr>
          <w:rFonts w:ascii="Arial Narrow" w:hAnsi="Arial Narrow"/>
        </w:rPr>
        <w:t xml:space="preserve">del (GLM) on </w:t>
      </w:r>
      <w:r w:rsidRPr="00B735D3">
        <w:rPr>
          <w:rFonts w:ascii="Arial Narrow" w:hAnsi="Arial Narrow"/>
        </w:rPr>
        <w:t xml:space="preserve">male </w:t>
      </w:r>
      <w:r>
        <w:rPr>
          <w:rFonts w:ascii="Arial Narrow" w:hAnsi="Arial Narrow"/>
        </w:rPr>
        <w:t>life-history</w:t>
      </w:r>
      <w:r w:rsidRPr="00B735D3">
        <w:rPr>
          <w:rFonts w:ascii="Arial Narrow" w:hAnsi="Arial Narrow"/>
        </w:rPr>
        <w:t xml:space="preserve"> variation.</w:t>
      </w:r>
      <w:r w:rsidRPr="008F248B">
        <w:rPr>
          <w:rFonts w:ascii="Arial Narrow" w:hAnsi="Arial Narrow"/>
        </w:rPr>
        <w:t xml:space="preserve"> Significant effects are highlighted in bold.</w:t>
      </w:r>
    </w:p>
    <w:tbl>
      <w:tblPr>
        <w:tblW w:w="759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46"/>
        <w:gridCol w:w="1052"/>
        <w:gridCol w:w="1300"/>
        <w:gridCol w:w="1300"/>
        <w:gridCol w:w="1300"/>
      </w:tblGrid>
      <w:tr w:rsidR="00443B6A" w:rsidRPr="00217AD8" w14:paraId="2AB9B442" w14:textId="77777777" w:rsidTr="00EC0345">
        <w:trPr>
          <w:trHeight w:val="320"/>
        </w:trPr>
        <w:tc>
          <w:tcPr>
            <w:tcW w:w="2646" w:type="dxa"/>
            <w:tcBorders>
              <w:top w:val="single" w:sz="4" w:space="0" w:color="auto"/>
              <w:bottom w:val="single" w:sz="4" w:space="0" w:color="auto"/>
            </w:tcBorders>
            <w:shd w:val="clear" w:color="auto" w:fill="auto"/>
            <w:noWrap/>
            <w:vAlign w:val="center"/>
            <w:hideMark/>
          </w:tcPr>
          <w:p w14:paraId="5C59FE7A" w14:textId="77777777" w:rsidR="00B735D3" w:rsidRPr="00217AD8" w:rsidRDefault="00B735D3" w:rsidP="00AE4732">
            <w:pPr>
              <w:jc w:val="center"/>
              <w:rPr>
                <w:rFonts w:ascii="Arial Narrow" w:eastAsia="Times New Roman" w:hAnsi="Arial Narrow" w:cs="Calibri"/>
                <w:color w:val="000000"/>
              </w:rPr>
            </w:pPr>
            <w:r>
              <w:rPr>
                <w:rFonts w:ascii="Arial Narrow" w:eastAsia="Times New Roman" w:hAnsi="Arial Narrow" w:cs="Calibri"/>
                <w:color w:val="000000"/>
              </w:rPr>
              <w:t>Factor</w:t>
            </w:r>
          </w:p>
        </w:tc>
        <w:tc>
          <w:tcPr>
            <w:tcW w:w="1052" w:type="dxa"/>
            <w:tcBorders>
              <w:top w:val="single" w:sz="4" w:space="0" w:color="auto"/>
              <w:bottom w:val="single" w:sz="4" w:space="0" w:color="auto"/>
            </w:tcBorders>
            <w:shd w:val="clear" w:color="auto" w:fill="auto"/>
            <w:noWrap/>
            <w:vAlign w:val="center"/>
            <w:hideMark/>
          </w:tcPr>
          <w:p w14:paraId="038487DC" w14:textId="77777777" w:rsidR="00B735D3" w:rsidRPr="004B2665" w:rsidRDefault="00B735D3" w:rsidP="00AE4732">
            <w:pPr>
              <w:jc w:val="center"/>
              <w:rPr>
                <w:rFonts w:ascii="Arial Narrow" w:eastAsia="Times New Roman" w:hAnsi="Arial Narrow" w:cs="Calibri"/>
                <w:i/>
                <w:color w:val="000000"/>
              </w:rPr>
            </w:pPr>
            <w:r w:rsidRPr="004B2665">
              <w:rPr>
                <w:rFonts w:ascii="Arial Narrow" w:eastAsia="Times New Roman" w:hAnsi="Arial Narrow" w:cs="Calibri"/>
                <w:i/>
                <w:color w:val="000000"/>
              </w:rPr>
              <w:t>F</w:t>
            </w:r>
          </w:p>
        </w:tc>
        <w:tc>
          <w:tcPr>
            <w:tcW w:w="1300" w:type="dxa"/>
            <w:tcBorders>
              <w:top w:val="single" w:sz="4" w:space="0" w:color="auto"/>
              <w:bottom w:val="single" w:sz="4" w:space="0" w:color="auto"/>
            </w:tcBorders>
            <w:shd w:val="clear" w:color="auto" w:fill="auto"/>
            <w:noWrap/>
            <w:vAlign w:val="center"/>
            <w:hideMark/>
          </w:tcPr>
          <w:p w14:paraId="0E5CA7DD" w14:textId="77777777" w:rsidR="00B735D3" w:rsidRPr="00217AD8" w:rsidRDefault="00B735D3" w:rsidP="00AE4732">
            <w:pPr>
              <w:jc w:val="center"/>
              <w:rPr>
                <w:rFonts w:ascii="Arial Narrow" w:eastAsia="Times New Roman" w:hAnsi="Arial Narrow" w:cs="Calibri"/>
                <w:color w:val="000000"/>
              </w:rPr>
            </w:pPr>
            <w:r>
              <w:rPr>
                <w:rFonts w:ascii="Arial Narrow" w:eastAsia="Times New Roman" w:hAnsi="Arial Narrow" w:cs="Calibri"/>
                <w:color w:val="000000"/>
              </w:rPr>
              <w:t>Degrees of freedom</w:t>
            </w:r>
          </w:p>
        </w:tc>
        <w:tc>
          <w:tcPr>
            <w:tcW w:w="1300" w:type="dxa"/>
            <w:tcBorders>
              <w:top w:val="single" w:sz="4" w:space="0" w:color="auto"/>
              <w:bottom w:val="single" w:sz="4" w:space="0" w:color="auto"/>
            </w:tcBorders>
            <w:shd w:val="clear" w:color="auto" w:fill="auto"/>
            <w:noWrap/>
            <w:vAlign w:val="center"/>
            <w:hideMark/>
          </w:tcPr>
          <w:p w14:paraId="13A091D2" w14:textId="77777777" w:rsidR="00B735D3" w:rsidRPr="004B2665" w:rsidRDefault="00B735D3" w:rsidP="00AE4732">
            <w:pPr>
              <w:jc w:val="center"/>
              <w:rPr>
                <w:rFonts w:ascii="Arial Narrow" w:eastAsia="Times New Roman" w:hAnsi="Arial Narrow" w:cs="Calibri"/>
                <w:i/>
                <w:color w:val="000000"/>
              </w:rPr>
            </w:pPr>
            <w:r w:rsidRPr="004B2665">
              <w:rPr>
                <w:rFonts w:ascii="Arial Narrow" w:eastAsia="Times New Roman" w:hAnsi="Arial Narrow" w:cs="Calibri"/>
                <w:i/>
                <w:color w:val="000000"/>
              </w:rPr>
              <w:t>P</w:t>
            </w:r>
          </w:p>
        </w:tc>
        <w:tc>
          <w:tcPr>
            <w:tcW w:w="1300" w:type="dxa"/>
            <w:tcBorders>
              <w:top w:val="single" w:sz="4" w:space="0" w:color="auto"/>
              <w:bottom w:val="single" w:sz="4" w:space="0" w:color="auto"/>
            </w:tcBorders>
            <w:shd w:val="clear" w:color="auto" w:fill="auto"/>
            <w:noWrap/>
            <w:vAlign w:val="center"/>
            <w:hideMark/>
          </w:tcPr>
          <w:p w14:paraId="1206D22D" w14:textId="77777777" w:rsidR="00B735D3" w:rsidRPr="00217AD8" w:rsidRDefault="00B735D3" w:rsidP="00AE4732">
            <w:pPr>
              <w:jc w:val="center"/>
              <w:rPr>
                <w:rFonts w:ascii="Arial Narrow" w:eastAsia="Times New Roman" w:hAnsi="Arial Narrow" w:cs="Calibri"/>
                <w:color w:val="000000"/>
              </w:rPr>
            </w:pPr>
            <w:r w:rsidRPr="00217AD8">
              <w:rPr>
                <w:rFonts w:ascii="Arial Narrow" w:hAnsi="Arial Narrow" w:cs="Calibri"/>
                <w:color w:val="000000"/>
              </w:rPr>
              <w:t xml:space="preserve">Partial </w:t>
            </w:r>
            <w:r w:rsidRPr="00217AD8">
              <w:rPr>
                <w:rFonts w:ascii="Arial" w:hAnsi="Arial" w:cs="Arial"/>
                <w:color w:val="222222"/>
                <w:shd w:val="clear" w:color="auto" w:fill="FFFFFF"/>
              </w:rPr>
              <w:t>η</w:t>
            </w:r>
            <w:r w:rsidRPr="00217AD8">
              <w:rPr>
                <w:rFonts w:ascii="Arial Narrow" w:hAnsi="Arial Narrow" w:cs="Calibri"/>
                <w:vertAlign w:val="superscript"/>
              </w:rPr>
              <w:t>2</w:t>
            </w:r>
          </w:p>
        </w:tc>
      </w:tr>
      <w:tr w:rsidR="00443B6A" w:rsidRPr="00217AD8" w14:paraId="6A010040" w14:textId="77777777" w:rsidTr="00EC0345">
        <w:trPr>
          <w:trHeight w:val="320"/>
        </w:trPr>
        <w:tc>
          <w:tcPr>
            <w:tcW w:w="2646" w:type="dxa"/>
            <w:tcBorders>
              <w:top w:val="single" w:sz="4" w:space="0" w:color="auto"/>
            </w:tcBorders>
            <w:shd w:val="clear" w:color="auto" w:fill="F2F2F2" w:themeFill="background1" w:themeFillShade="F2"/>
            <w:noWrap/>
            <w:vAlign w:val="center"/>
            <w:hideMark/>
          </w:tcPr>
          <w:p w14:paraId="31450C63" w14:textId="77777777" w:rsidR="00B735D3" w:rsidRPr="004B2665" w:rsidRDefault="00B735D3" w:rsidP="00AE4732">
            <w:pPr>
              <w:jc w:val="center"/>
              <w:rPr>
                <w:rFonts w:ascii="Arial Narrow" w:eastAsia="Times New Roman" w:hAnsi="Arial Narrow" w:cs="Calibri"/>
                <w:b/>
                <w:color w:val="000000"/>
              </w:rPr>
            </w:pPr>
            <w:r w:rsidRPr="004B2665">
              <w:rPr>
                <w:rFonts w:ascii="Arial Narrow" w:eastAsia="Times New Roman" w:hAnsi="Arial Narrow" w:cs="Calibri"/>
                <w:b/>
                <w:color w:val="000000"/>
              </w:rPr>
              <w:t>SL</w:t>
            </w:r>
          </w:p>
        </w:tc>
        <w:tc>
          <w:tcPr>
            <w:tcW w:w="1052" w:type="dxa"/>
            <w:tcBorders>
              <w:top w:val="single" w:sz="4" w:space="0" w:color="auto"/>
            </w:tcBorders>
            <w:shd w:val="clear" w:color="auto" w:fill="F2F2F2" w:themeFill="background1" w:themeFillShade="F2"/>
            <w:noWrap/>
            <w:vAlign w:val="center"/>
            <w:hideMark/>
          </w:tcPr>
          <w:p w14:paraId="40F90596" w14:textId="77777777" w:rsidR="00B735D3" w:rsidRPr="00217AD8" w:rsidRDefault="00B735D3" w:rsidP="00AE4732">
            <w:pPr>
              <w:jc w:val="center"/>
              <w:rPr>
                <w:rFonts w:ascii="Arial Narrow" w:eastAsia="Times New Roman" w:hAnsi="Arial Narrow" w:cs="Calibri"/>
                <w:color w:val="000000"/>
              </w:rPr>
            </w:pPr>
            <w:r w:rsidRPr="00217AD8">
              <w:rPr>
                <w:rFonts w:ascii="Arial Narrow" w:eastAsia="Times New Roman" w:hAnsi="Arial Narrow" w:cs="Calibri"/>
                <w:color w:val="000000"/>
              </w:rPr>
              <w:t>129.951</w:t>
            </w:r>
          </w:p>
        </w:tc>
        <w:tc>
          <w:tcPr>
            <w:tcW w:w="1300" w:type="dxa"/>
            <w:tcBorders>
              <w:top w:val="single" w:sz="4" w:space="0" w:color="auto"/>
            </w:tcBorders>
            <w:shd w:val="clear" w:color="auto" w:fill="F2F2F2" w:themeFill="background1" w:themeFillShade="F2"/>
            <w:noWrap/>
            <w:vAlign w:val="center"/>
            <w:hideMark/>
          </w:tcPr>
          <w:p w14:paraId="2C581A3E" w14:textId="77777777" w:rsidR="00B735D3" w:rsidRPr="00217AD8" w:rsidRDefault="00B735D3" w:rsidP="00AE4732">
            <w:pPr>
              <w:jc w:val="center"/>
              <w:rPr>
                <w:rFonts w:ascii="Arial Narrow" w:eastAsia="Times New Roman" w:hAnsi="Arial Narrow" w:cs="Calibri"/>
                <w:color w:val="000000"/>
              </w:rPr>
            </w:pPr>
            <w:r w:rsidRPr="00217AD8">
              <w:rPr>
                <w:rFonts w:ascii="Arial Narrow" w:eastAsia="Times New Roman" w:hAnsi="Arial Narrow" w:cs="Calibri"/>
                <w:color w:val="000000"/>
              </w:rPr>
              <w:t>3, 177</w:t>
            </w:r>
          </w:p>
        </w:tc>
        <w:tc>
          <w:tcPr>
            <w:tcW w:w="1300" w:type="dxa"/>
            <w:tcBorders>
              <w:top w:val="single" w:sz="4" w:space="0" w:color="auto"/>
            </w:tcBorders>
            <w:shd w:val="clear" w:color="auto" w:fill="F2F2F2" w:themeFill="background1" w:themeFillShade="F2"/>
            <w:noWrap/>
            <w:vAlign w:val="center"/>
            <w:hideMark/>
          </w:tcPr>
          <w:p w14:paraId="4AF392B1" w14:textId="77777777" w:rsidR="00B735D3" w:rsidRPr="00217AD8" w:rsidRDefault="00B735D3" w:rsidP="00AE4732">
            <w:pPr>
              <w:jc w:val="center"/>
              <w:rPr>
                <w:rFonts w:ascii="Arial Narrow" w:eastAsia="Times New Roman" w:hAnsi="Arial Narrow" w:cs="Calibri"/>
                <w:color w:val="000000"/>
              </w:rPr>
            </w:pPr>
            <w:r w:rsidRPr="00217AD8">
              <w:rPr>
                <w:rFonts w:ascii="Arial Narrow" w:eastAsia="Times New Roman" w:hAnsi="Arial Narrow" w:cs="Arial"/>
                <w:b/>
                <w:color w:val="000000"/>
              </w:rPr>
              <w:t>&lt; 0.001</w:t>
            </w:r>
          </w:p>
        </w:tc>
        <w:tc>
          <w:tcPr>
            <w:tcW w:w="1300" w:type="dxa"/>
            <w:tcBorders>
              <w:top w:val="single" w:sz="4" w:space="0" w:color="auto"/>
            </w:tcBorders>
            <w:shd w:val="clear" w:color="auto" w:fill="F2F2F2" w:themeFill="background1" w:themeFillShade="F2"/>
            <w:noWrap/>
            <w:vAlign w:val="center"/>
            <w:hideMark/>
          </w:tcPr>
          <w:p w14:paraId="7D4F65CA" w14:textId="77777777" w:rsidR="00B735D3" w:rsidRPr="004B2665" w:rsidRDefault="00B735D3" w:rsidP="00AE4732">
            <w:pPr>
              <w:jc w:val="center"/>
              <w:rPr>
                <w:rFonts w:ascii="Arial Narrow" w:eastAsia="Times New Roman" w:hAnsi="Arial Narrow" w:cs="Calibri"/>
                <w:b/>
                <w:color w:val="000000"/>
              </w:rPr>
            </w:pPr>
            <w:r w:rsidRPr="004B2665">
              <w:rPr>
                <w:rFonts w:ascii="Arial Narrow" w:eastAsia="Times New Roman" w:hAnsi="Arial Narrow" w:cs="Calibri"/>
                <w:b/>
                <w:color w:val="000000"/>
              </w:rPr>
              <w:t>0.688</w:t>
            </w:r>
          </w:p>
        </w:tc>
      </w:tr>
      <w:tr w:rsidR="00443B6A" w:rsidRPr="00217AD8" w14:paraId="77A7D0D1" w14:textId="77777777" w:rsidTr="00EC0345">
        <w:trPr>
          <w:trHeight w:val="320"/>
        </w:trPr>
        <w:tc>
          <w:tcPr>
            <w:tcW w:w="2646" w:type="dxa"/>
            <w:shd w:val="clear" w:color="auto" w:fill="auto"/>
            <w:noWrap/>
            <w:vAlign w:val="center"/>
            <w:hideMark/>
          </w:tcPr>
          <w:p w14:paraId="4373797B" w14:textId="3BFF76FE" w:rsidR="00B735D3" w:rsidRPr="004B2665" w:rsidRDefault="00B735D3" w:rsidP="00AE4732">
            <w:pPr>
              <w:jc w:val="center"/>
              <w:rPr>
                <w:rFonts w:ascii="Arial Narrow" w:eastAsia="Times New Roman" w:hAnsi="Arial Narrow" w:cs="Calibri"/>
                <w:b/>
                <w:color w:val="000000"/>
              </w:rPr>
            </w:pPr>
            <w:proofErr w:type="gramStart"/>
            <w:r w:rsidRPr="004B2665">
              <w:rPr>
                <w:rFonts w:ascii="Arial Narrow" w:eastAsia="Times New Roman" w:hAnsi="Arial Narrow" w:cs="Calibri"/>
                <w:b/>
                <w:color w:val="000000"/>
              </w:rPr>
              <w:t>Population(</w:t>
            </w:r>
            <w:proofErr w:type="gramEnd"/>
            <w:r>
              <w:rPr>
                <w:rFonts w:ascii="Arial Narrow" w:eastAsia="Times New Roman" w:hAnsi="Arial Narrow" w:cs="Calibri"/>
                <w:b/>
                <w:color w:val="000000"/>
              </w:rPr>
              <w:t>h</w:t>
            </w:r>
            <w:r w:rsidRPr="004B2665">
              <w:rPr>
                <w:rFonts w:ascii="Arial Narrow" w:eastAsia="Times New Roman" w:hAnsi="Arial Narrow" w:cs="Calibri"/>
                <w:b/>
                <w:color w:val="000000"/>
              </w:rPr>
              <w:t>abitat type)</w:t>
            </w:r>
          </w:p>
        </w:tc>
        <w:tc>
          <w:tcPr>
            <w:tcW w:w="1052" w:type="dxa"/>
            <w:shd w:val="clear" w:color="auto" w:fill="auto"/>
            <w:noWrap/>
            <w:vAlign w:val="center"/>
            <w:hideMark/>
          </w:tcPr>
          <w:p w14:paraId="4008428B" w14:textId="77777777" w:rsidR="00B735D3" w:rsidRPr="00217AD8" w:rsidRDefault="00B735D3" w:rsidP="00AE4732">
            <w:pPr>
              <w:jc w:val="center"/>
              <w:rPr>
                <w:rFonts w:ascii="Arial Narrow" w:eastAsia="Times New Roman" w:hAnsi="Arial Narrow" w:cs="Calibri"/>
                <w:color w:val="000000"/>
              </w:rPr>
            </w:pPr>
            <w:r w:rsidRPr="00217AD8">
              <w:rPr>
                <w:rFonts w:ascii="Arial Narrow" w:eastAsia="Times New Roman" w:hAnsi="Arial Narrow" w:cs="Calibri"/>
                <w:color w:val="000000"/>
              </w:rPr>
              <w:t>8.12</w:t>
            </w:r>
            <w:r>
              <w:rPr>
                <w:rFonts w:ascii="Arial Narrow" w:eastAsia="Times New Roman" w:hAnsi="Arial Narrow" w:cs="Calibri"/>
                <w:color w:val="000000"/>
              </w:rPr>
              <w:t>0</w:t>
            </w:r>
          </w:p>
        </w:tc>
        <w:tc>
          <w:tcPr>
            <w:tcW w:w="1300" w:type="dxa"/>
            <w:shd w:val="clear" w:color="auto" w:fill="auto"/>
            <w:noWrap/>
            <w:vAlign w:val="center"/>
            <w:hideMark/>
          </w:tcPr>
          <w:p w14:paraId="17EDA6B1" w14:textId="77777777" w:rsidR="00B735D3" w:rsidRPr="00217AD8" w:rsidRDefault="00B735D3" w:rsidP="00AE4732">
            <w:pPr>
              <w:jc w:val="center"/>
              <w:rPr>
                <w:rFonts w:ascii="Arial Narrow" w:eastAsia="Times New Roman" w:hAnsi="Arial Narrow" w:cs="Calibri"/>
                <w:color w:val="000000"/>
              </w:rPr>
            </w:pPr>
            <w:r w:rsidRPr="00217AD8">
              <w:rPr>
                <w:rFonts w:ascii="Arial Narrow" w:eastAsia="Times New Roman" w:hAnsi="Arial Narrow" w:cs="Calibri"/>
                <w:color w:val="000000"/>
              </w:rPr>
              <w:t>27, 518</w:t>
            </w:r>
          </w:p>
        </w:tc>
        <w:tc>
          <w:tcPr>
            <w:tcW w:w="1300" w:type="dxa"/>
            <w:shd w:val="clear" w:color="auto" w:fill="auto"/>
            <w:noWrap/>
            <w:vAlign w:val="center"/>
            <w:hideMark/>
          </w:tcPr>
          <w:p w14:paraId="13207FC3" w14:textId="77777777" w:rsidR="00B735D3" w:rsidRPr="00217AD8" w:rsidRDefault="00B735D3" w:rsidP="00AE4732">
            <w:pPr>
              <w:jc w:val="center"/>
              <w:rPr>
                <w:rFonts w:ascii="Arial Narrow" w:eastAsia="Times New Roman" w:hAnsi="Arial Narrow" w:cs="Calibri"/>
                <w:color w:val="000000"/>
              </w:rPr>
            </w:pPr>
            <w:r w:rsidRPr="00217AD8">
              <w:rPr>
                <w:rFonts w:ascii="Arial Narrow" w:eastAsia="Times New Roman" w:hAnsi="Arial Narrow" w:cs="Arial"/>
                <w:b/>
                <w:color w:val="000000"/>
              </w:rPr>
              <w:t>&lt; 0.001</w:t>
            </w:r>
          </w:p>
        </w:tc>
        <w:tc>
          <w:tcPr>
            <w:tcW w:w="1300" w:type="dxa"/>
            <w:shd w:val="clear" w:color="auto" w:fill="auto"/>
            <w:noWrap/>
            <w:vAlign w:val="center"/>
            <w:hideMark/>
          </w:tcPr>
          <w:p w14:paraId="60D21CCD" w14:textId="77777777" w:rsidR="00B735D3" w:rsidRPr="004B2665" w:rsidRDefault="00B735D3" w:rsidP="00AE4732">
            <w:pPr>
              <w:jc w:val="center"/>
              <w:rPr>
                <w:rFonts w:ascii="Arial Narrow" w:eastAsia="Times New Roman" w:hAnsi="Arial Narrow" w:cs="Calibri"/>
                <w:b/>
                <w:color w:val="000000"/>
              </w:rPr>
            </w:pPr>
            <w:r w:rsidRPr="004B2665">
              <w:rPr>
                <w:rFonts w:ascii="Arial Narrow" w:eastAsia="Times New Roman" w:hAnsi="Arial Narrow" w:cs="Calibri"/>
                <w:b/>
                <w:color w:val="000000"/>
              </w:rPr>
              <w:t>0.291</w:t>
            </w:r>
          </w:p>
        </w:tc>
      </w:tr>
      <w:tr w:rsidR="00443B6A" w:rsidRPr="00217AD8" w14:paraId="10582BC9" w14:textId="77777777" w:rsidTr="00EC0345">
        <w:trPr>
          <w:trHeight w:val="320"/>
        </w:trPr>
        <w:tc>
          <w:tcPr>
            <w:tcW w:w="2646" w:type="dxa"/>
            <w:shd w:val="clear" w:color="auto" w:fill="F2F2F2" w:themeFill="background1" w:themeFillShade="F2"/>
            <w:noWrap/>
            <w:vAlign w:val="center"/>
            <w:hideMark/>
          </w:tcPr>
          <w:p w14:paraId="7C02D4CA" w14:textId="77777777" w:rsidR="00B735D3" w:rsidRPr="004B2665" w:rsidRDefault="00B735D3" w:rsidP="00AE4732">
            <w:pPr>
              <w:jc w:val="center"/>
              <w:rPr>
                <w:rFonts w:ascii="Arial Narrow" w:eastAsia="Times New Roman" w:hAnsi="Arial Narrow" w:cs="Calibri"/>
                <w:b/>
                <w:color w:val="000000"/>
              </w:rPr>
            </w:pPr>
            <w:r w:rsidRPr="004B2665">
              <w:rPr>
                <w:rFonts w:ascii="Arial Narrow" w:eastAsia="Times New Roman" w:hAnsi="Arial Narrow" w:cs="Calibri"/>
                <w:b/>
                <w:color w:val="000000"/>
              </w:rPr>
              <w:t>Habitat type</w:t>
            </w:r>
          </w:p>
        </w:tc>
        <w:tc>
          <w:tcPr>
            <w:tcW w:w="1052" w:type="dxa"/>
            <w:shd w:val="clear" w:color="auto" w:fill="F2F2F2" w:themeFill="background1" w:themeFillShade="F2"/>
            <w:noWrap/>
            <w:vAlign w:val="center"/>
            <w:hideMark/>
          </w:tcPr>
          <w:p w14:paraId="13AA34C2" w14:textId="77777777" w:rsidR="00B735D3" w:rsidRPr="00217AD8" w:rsidRDefault="00B735D3" w:rsidP="00AE4732">
            <w:pPr>
              <w:jc w:val="center"/>
              <w:rPr>
                <w:rFonts w:ascii="Arial Narrow" w:eastAsia="Times New Roman" w:hAnsi="Arial Narrow" w:cs="Calibri"/>
                <w:color w:val="000000"/>
              </w:rPr>
            </w:pPr>
            <w:r w:rsidRPr="00217AD8">
              <w:rPr>
                <w:rFonts w:ascii="Arial Narrow" w:eastAsia="Times New Roman" w:hAnsi="Arial Narrow" w:cs="Calibri"/>
                <w:color w:val="000000"/>
              </w:rPr>
              <w:t>7.127</w:t>
            </w:r>
          </w:p>
        </w:tc>
        <w:tc>
          <w:tcPr>
            <w:tcW w:w="1300" w:type="dxa"/>
            <w:shd w:val="clear" w:color="auto" w:fill="F2F2F2" w:themeFill="background1" w:themeFillShade="F2"/>
            <w:noWrap/>
            <w:vAlign w:val="center"/>
            <w:hideMark/>
          </w:tcPr>
          <w:p w14:paraId="03B6B532" w14:textId="77777777" w:rsidR="00B735D3" w:rsidRPr="00217AD8" w:rsidRDefault="00B735D3" w:rsidP="00AE4732">
            <w:pPr>
              <w:jc w:val="center"/>
              <w:rPr>
                <w:rFonts w:ascii="Arial Narrow" w:eastAsia="Times New Roman" w:hAnsi="Arial Narrow" w:cs="Calibri"/>
                <w:color w:val="000000"/>
              </w:rPr>
            </w:pPr>
            <w:r w:rsidRPr="00217AD8">
              <w:rPr>
                <w:rFonts w:ascii="Arial Narrow" w:eastAsia="Times New Roman" w:hAnsi="Arial Narrow" w:cs="Calibri"/>
                <w:color w:val="000000"/>
              </w:rPr>
              <w:t>3, 177</w:t>
            </w:r>
          </w:p>
        </w:tc>
        <w:tc>
          <w:tcPr>
            <w:tcW w:w="1300" w:type="dxa"/>
            <w:shd w:val="clear" w:color="auto" w:fill="F2F2F2" w:themeFill="background1" w:themeFillShade="F2"/>
            <w:noWrap/>
            <w:vAlign w:val="center"/>
            <w:hideMark/>
          </w:tcPr>
          <w:p w14:paraId="1351F3EB" w14:textId="77777777" w:rsidR="00B735D3" w:rsidRPr="00217AD8" w:rsidRDefault="00B735D3" w:rsidP="00AE4732">
            <w:pPr>
              <w:jc w:val="center"/>
              <w:rPr>
                <w:rFonts w:ascii="Arial Narrow" w:eastAsia="Times New Roman" w:hAnsi="Arial Narrow" w:cs="Calibri"/>
                <w:color w:val="000000"/>
              </w:rPr>
            </w:pPr>
            <w:r w:rsidRPr="00217AD8">
              <w:rPr>
                <w:rFonts w:ascii="Arial Narrow" w:eastAsia="Times New Roman" w:hAnsi="Arial Narrow" w:cs="Arial"/>
                <w:b/>
                <w:color w:val="000000"/>
              </w:rPr>
              <w:t>&lt; 0.001</w:t>
            </w:r>
          </w:p>
        </w:tc>
        <w:tc>
          <w:tcPr>
            <w:tcW w:w="1300" w:type="dxa"/>
            <w:shd w:val="clear" w:color="auto" w:fill="F2F2F2" w:themeFill="background1" w:themeFillShade="F2"/>
            <w:noWrap/>
            <w:vAlign w:val="center"/>
            <w:hideMark/>
          </w:tcPr>
          <w:p w14:paraId="4A072D0D" w14:textId="77777777" w:rsidR="00B735D3" w:rsidRPr="004B2665" w:rsidRDefault="00B735D3" w:rsidP="00AE4732">
            <w:pPr>
              <w:jc w:val="center"/>
              <w:rPr>
                <w:rFonts w:ascii="Arial Narrow" w:eastAsia="Times New Roman" w:hAnsi="Arial Narrow" w:cs="Calibri"/>
                <w:b/>
                <w:color w:val="000000"/>
              </w:rPr>
            </w:pPr>
            <w:r w:rsidRPr="004B2665">
              <w:rPr>
                <w:rFonts w:ascii="Arial Narrow" w:eastAsia="Times New Roman" w:hAnsi="Arial Narrow" w:cs="Calibri"/>
                <w:b/>
                <w:color w:val="000000"/>
              </w:rPr>
              <w:t>0.108</w:t>
            </w:r>
          </w:p>
        </w:tc>
      </w:tr>
      <w:tr w:rsidR="00443B6A" w:rsidRPr="00217AD8" w14:paraId="0E7E0022" w14:textId="77777777" w:rsidTr="00EC0345">
        <w:trPr>
          <w:trHeight w:val="320"/>
        </w:trPr>
        <w:tc>
          <w:tcPr>
            <w:tcW w:w="2646" w:type="dxa"/>
            <w:shd w:val="clear" w:color="auto" w:fill="auto"/>
            <w:noWrap/>
            <w:vAlign w:val="center"/>
            <w:hideMark/>
          </w:tcPr>
          <w:p w14:paraId="21946C41" w14:textId="1DFAE94E" w:rsidR="00B735D3" w:rsidRPr="004B2665" w:rsidRDefault="00B735D3" w:rsidP="00AE4732">
            <w:pPr>
              <w:jc w:val="center"/>
              <w:rPr>
                <w:rFonts w:ascii="Arial Narrow" w:eastAsia="Times New Roman" w:hAnsi="Arial Narrow" w:cs="Calibri"/>
                <w:b/>
                <w:color w:val="000000"/>
              </w:rPr>
            </w:pPr>
            <w:r w:rsidRPr="004B2665">
              <w:rPr>
                <w:rFonts w:ascii="Arial Narrow" w:eastAsia="Times New Roman" w:hAnsi="Arial Narrow" w:cs="Calibri"/>
                <w:b/>
                <w:color w:val="000000"/>
              </w:rPr>
              <w:t>SL</w:t>
            </w:r>
            <w:r>
              <w:rPr>
                <w:rFonts w:ascii="Arial Narrow" w:eastAsia="Times New Roman" w:hAnsi="Arial Narrow" w:cs="Calibri"/>
                <w:b/>
                <w:color w:val="000000"/>
              </w:rPr>
              <w:t xml:space="preserve"> </w:t>
            </w:r>
            <w:r w:rsidRPr="00AE4732">
              <w:rPr>
                <w:rFonts w:ascii="Arial Narrow" w:hAnsi="Arial Narrow"/>
                <w:b/>
                <w:color w:val="000000"/>
              </w:rPr>
              <w:t>×</w:t>
            </w:r>
            <w:r>
              <w:rPr>
                <w:rFonts w:ascii="Arial Narrow" w:hAnsi="Arial Narrow"/>
                <w:b/>
                <w:color w:val="000000"/>
              </w:rPr>
              <w:t xml:space="preserve"> </w:t>
            </w:r>
            <w:proofErr w:type="gramStart"/>
            <w:r>
              <w:rPr>
                <w:rFonts w:ascii="Arial Narrow" w:hAnsi="Arial Narrow"/>
                <w:b/>
                <w:color w:val="000000"/>
              </w:rPr>
              <w:t>p</w:t>
            </w:r>
            <w:r w:rsidRPr="004B2665">
              <w:rPr>
                <w:rFonts w:ascii="Arial Narrow" w:eastAsia="Times New Roman" w:hAnsi="Arial Narrow" w:cs="Calibri"/>
                <w:b/>
                <w:color w:val="000000"/>
              </w:rPr>
              <w:t>opulation(</w:t>
            </w:r>
            <w:proofErr w:type="gramEnd"/>
            <w:r>
              <w:rPr>
                <w:rFonts w:ascii="Arial Narrow" w:eastAsia="Times New Roman" w:hAnsi="Arial Narrow" w:cs="Calibri"/>
                <w:b/>
                <w:color w:val="000000"/>
              </w:rPr>
              <w:t>h</w:t>
            </w:r>
            <w:r w:rsidRPr="004B2665">
              <w:rPr>
                <w:rFonts w:ascii="Arial Narrow" w:eastAsia="Times New Roman" w:hAnsi="Arial Narrow" w:cs="Calibri"/>
                <w:b/>
                <w:color w:val="000000"/>
              </w:rPr>
              <w:t>abitat type)</w:t>
            </w:r>
          </w:p>
        </w:tc>
        <w:tc>
          <w:tcPr>
            <w:tcW w:w="1052" w:type="dxa"/>
            <w:shd w:val="clear" w:color="auto" w:fill="auto"/>
            <w:noWrap/>
            <w:vAlign w:val="center"/>
            <w:hideMark/>
          </w:tcPr>
          <w:p w14:paraId="5609AFDC" w14:textId="77777777" w:rsidR="00B735D3" w:rsidRPr="00217AD8" w:rsidRDefault="00B735D3" w:rsidP="00AE4732">
            <w:pPr>
              <w:jc w:val="center"/>
              <w:rPr>
                <w:rFonts w:ascii="Arial Narrow" w:eastAsia="Times New Roman" w:hAnsi="Arial Narrow" w:cs="Calibri"/>
                <w:color w:val="000000"/>
              </w:rPr>
            </w:pPr>
            <w:r w:rsidRPr="00217AD8">
              <w:rPr>
                <w:rFonts w:ascii="Arial Narrow" w:eastAsia="Times New Roman" w:hAnsi="Arial Narrow" w:cs="Calibri"/>
                <w:color w:val="000000"/>
              </w:rPr>
              <w:t>3.316</w:t>
            </w:r>
          </w:p>
        </w:tc>
        <w:tc>
          <w:tcPr>
            <w:tcW w:w="1300" w:type="dxa"/>
            <w:shd w:val="clear" w:color="auto" w:fill="auto"/>
            <w:noWrap/>
            <w:vAlign w:val="center"/>
            <w:hideMark/>
          </w:tcPr>
          <w:p w14:paraId="4CAC783E" w14:textId="77777777" w:rsidR="00B735D3" w:rsidRPr="00217AD8" w:rsidRDefault="00B735D3" w:rsidP="00AE4732">
            <w:pPr>
              <w:jc w:val="center"/>
              <w:rPr>
                <w:rFonts w:ascii="Arial Narrow" w:eastAsia="Times New Roman" w:hAnsi="Arial Narrow" w:cs="Calibri"/>
                <w:color w:val="000000"/>
              </w:rPr>
            </w:pPr>
            <w:r w:rsidRPr="00217AD8">
              <w:rPr>
                <w:rFonts w:ascii="Arial Narrow" w:eastAsia="Times New Roman" w:hAnsi="Arial Narrow" w:cs="Calibri"/>
                <w:color w:val="000000"/>
              </w:rPr>
              <w:t>30, 520</w:t>
            </w:r>
          </w:p>
        </w:tc>
        <w:tc>
          <w:tcPr>
            <w:tcW w:w="1300" w:type="dxa"/>
            <w:shd w:val="clear" w:color="auto" w:fill="auto"/>
            <w:noWrap/>
            <w:vAlign w:val="center"/>
            <w:hideMark/>
          </w:tcPr>
          <w:p w14:paraId="0F8DBCE4" w14:textId="77777777" w:rsidR="00B735D3" w:rsidRPr="00217AD8" w:rsidRDefault="00B735D3" w:rsidP="00AE4732">
            <w:pPr>
              <w:jc w:val="center"/>
              <w:rPr>
                <w:rFonts w:ascii="Arial Narrow" w:eastAsia="Times New Roman" w:hAnsi="Arial Narrow" w:cs="Calibri"/>
                <w:color w:val="000000"/>
              </w:rPr>
            </w:pPr>
            <w:r w:rsidRPr="00217AD8">
              <w:rPr>
                <w:rFonts w:ascii="Arial Narrow" w:eastAsia="Times New Roman" w:hAnsi="Arial Narrow" w:cs="Arial"/>
                <w:b/>
                <w:color w:val="000000"/>
              </w:rPr>
              <w:t>&lt; 0.001</w:t>
            </w:r>
          </w:p>
        </w:tc>
        <w:tc>
          <w:tcPr>
            <w:tcW w:w="1300" w:type="dxa"/>
            <w:shd w:val="clear" w:color="auto" w:fill="auto"/>
            <w:noWrap/>
            <w:vAlign w:val="center"/>
            <w:hideMark/>
          </w:tcPr>
          <w:p w14:paraId="4B942C8D" w14:textId="77777777" w:rsidR="00B735D3" w:rsidRPr="004B2665" w:rsidRDefault="00B735D3" w:rsidP="00AE4732">
            <w:pPr>
              <w:jc w:val="center"/>
              <w:rPr>
                <w:rFonts w:ascii="Arial Narrow" w:eastAsia="Times New Roman" w:hAnsi="Arial Narrow" w:cs="Calibri"/>
                <w:b/>
                <w:color w:val="000000"/>
              </w:rPr>
            </w:pPr>
            <w:r w:rsidRPr="004B2665">
              <w:rPr>
                <w:rFonts w:ascii="Arial Narrow" w:eastAsia="Times New Roman" w:hAnsi="Arial Narrow" w:cs="Calibri"/>
                <w:b/>
                <w:color w:val="000000"/>
              </w:rPr>
              <w:t>0.157</w:t>
            </w:r>
          </w:p>
        </w:tc>
      </w:tr>
    </w:tbl>
    <w:p w14:paraId="12D7C2D7" w14:textId="77777777" w:rsidR="00B735D3" w:rsidRPr="00217AD8" w:rsidRDefault="00B735D3" w:rsidP="00B735D3">
      <w:pPr>
        <w:spacing w:line="276" w:lineRule="auto"/>
        <w:rPr>
          <w:rFonts w:ascii="Arial Narrow" w:hAnsi="Arial Narrow"/>
        </w:rPr>
      </w:pPr>
    </w:p>
    <w:p w14:paraId="7A5A6534" w14:textId="202D62B5" w:rsidR="00B735D3" w:rsidRPr="00217AD8" w:rsidRDefault="00B735D3" w:rsidP="00EC0345">
      <w:pPr>
        <w:spacing w:line="276" w:lineRule="auto"/>
        <w:jc w:val="both"/>
        <w:rPr>
          <w:rFonts w:ascii="Arial Narrow" w:hAnsi="Arial Narrow"/>
        </w:rPr>
      </w:pPr>
      <w:r w:rsidRPr="004B2665">
        <w:rPr>
          <w:rFonts w:ascii="Arial Narrow" w:hAnsi="Arial Narrow"/>
          <w:b/>
        </w:rPr>
        <w:t>Table</w:t>
      </w:r>
      <w:r>
        <w:rPr>
          <w:rFonts w:ascii="Arial Narrow" w:hAnsi="Arial Narrow"/>
          <w:b/>
        </w:rPr>
        <w:t xml:space="preserve"> S13</w:t>
      </w:r>
      <w:r w:rsidRPr="00AE4732">
        <w:rPr>
          <w:rFonts w:ascii="Arial Narrow" w:hAnsi="Arial Narrow"/>
        </w:rPr>
        <w:t>.</w:t>
      </w:r>
      <w:r>
        <w:rPr>
          <w:rFonts w:ascii="Arial Narrow" w:hAnsi="Arial Narrow"/>
        </w:rPr>
        <w:t xml:space="preserve"> </w:t>
      </w:r>
      <w:r w:rsidRPr="00494265">
        <w:rPr>
          <w:rFonts w:ascii="Arial Narrow" w:hAnsi="Arial Narrow"/>
          <w:i/>
        </w:rPr>
        <w:t>Post-hoc</w:t>
      </w:r>
      <w:r>
        <w:rPr>
          <w:rFonts w:ascii="Arial Narrow" w:hAnsi="Arial Narrow"/>
        </w:rPr>
        <w:t xml:space="preserve"> univariate GLMs on male life-history variation. </w:t>
      </w:r>
      <w:r w:rsidRPr="00BC5063">
        <w:rPr>
          <w:rFonts w:ascii="Arial Narrow" w:hAnsi="Arial Narrow" w:cs="Times New Roman"/>
          <w:i/>
        </w:rPr>
        <w:sym w:font="Symbol" w:char="F061"/>
      </w:r>
      <w:r>
        <w:rPr>
          <w:rFonts w:ascii="Arial Narrow" w:hAnsi="Arial Narrow"/>
        </w:rPr>
        <w:t xml:space="preserve">-levels were corrected for multiple comparisons, with </w:t>
      </w:r>
      <w:r w:rsidRPr="00BC5063">
        <w:rPr>
          <w:rFonts w:ascii="Arial Narrow" w:hAnsi="Arial Narrow" w:cs="Times New Roman"/>
          <w:i/>
        </w:rPr>
        <w:sym w:font="Symbol" w:char="F061"/>
      </w:r>
      <w:r>
        <w:rPr>
          <w:rFonts w:ascii="Arial Narrow" w:hAnsi="Arial Narrow"/>
        </w:rPr>
        <w:t>’ = 0.017. Significant effects are highlighted in bold.</w:t>
      </w:r>
    </w:p>
    <w:tbl>
      <w:tblPr>
        <w:tblW w:w="944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05"/>
        <w:gridCol w:w="2044"/>
        <w:gridCol w:w="1250"/>
        <w:gridCol w:w="1250"/>
        <w:gridCol w:w="1250"/>
        <w:gridCol w:w="1250"/>
      </w:tblGrid>
      <w:tr w:rsidR="00B735D3" w:rsidRPr="00217AD8" w14:paraId="47EC3770" w14:textId="77777777" w:rsidTr="00AE4732">
        <w:trPr>
          <w:trHeight w:val="320"/>
        </w:trPr>
        <w:tc>
          <w:tcPr>
            <w:tcW w:w="2405" w:type="dxa"/>
            <w:tcBorders>
              <w:top w:val="single" w:sz="4" w:space="0" w:color="auto"/>
              <w:bottom w:val="single" w:sz="4" w:space="0" w:color="auto"/>
            </w:tcBorders>
            <w:shd w:val="clear" w:color="auto" w:fill="auto"/>
            <w:noWrap/>
            <w:vAlign w:val="center"/>
            <w:hideMark/>
          </w:tcPr>
          <w:p w14:paraId="78E97772" w14:textId="77777777" w:rsidR="00B735D3" w:rsidRPr="00217AD8" w:rsidRDefault="00B735D3" w:rsidP="00AE4732">
            <w:pPr>
              <w:jc w:val="center"/>
              <w:rPr>
                <w:rFonts w:ascii="Arial Narrow" w:eastAsia="Times New Roman" w:hAnsi="Arial Narrow" w:cs="Arial"/>
                <w:color w:val="000000"/>
              </w:rPr>
            </w:pPr>
            <w:r>
              <w:rPr>
                <w:rFonts w:ascii="Arial Narrow" w:eastAsia="Times New Roman" w:hAnsi="Arial Narrow" w:cs="Arial"/>
                <w:color w:val="000000"/>
              </w:rPr>
              <w:t>Factor</w:t>
            </w:r>
          </w:p>
        </w:tc>
        <w:tc>
          <w:tcPr>
            <w:tcW w:w="2044" w:type="dxa"/>
            <w:tcBorders>
              <w:top w:val="single" w:sz="4" w:space="0" w:color="auto"/>
              <w:bottom w:val="single" w:sz="4" w:space="0" w:color="auto"/>
            </w:tcBorders>
            <w:shd w:val="clear" w:color="auto" w:fill="auto"/>
            <w:noWrap/>
            <w:vAlign w:val="center"/>
            <w:hideMark/>
          </w:tcPr>
          <w:p w14:paraId="2F983E7C" w14:textId="77777777" w:rsidR="00B735D3" w:rsidRPr="00217AD8" w:rsidRDefault="00B735D3" w:rsidP="00AE4732">
            <w:pPr>
              <w:ind w:hanging="186"/>
              <w:jc w:val="center"/>
              <w:rPr>
                <w:rFonts w:ascii="Arial Narrow" w:eastAsia="Times New Roman" w:hAnsi="Arial Narrow" w:cs="Arial"/>
                <w:color w:val="000000"/>
              </w:rPr>
            </w:pPr>
            <w:r w:rsidRPr="00217AD8">
              <w:rPr>
                <w:rFonts w:ascii="Arial Narrow" w:eastAsia="Times New Roman" w:hAnsi="Arial Narrow" w:cs="Arial"/>
                <w:color w:val="000000"/>
              </w:rPr>
              <w:t xml:space="preserve">Dependent </w:t>
            </w:r>
            <w:r>
              <w:rPr>
                <w:rFonts w:ascii="Arial Narrow" w:eastAsia="Times New Roman" w:hAnsi="Arial Narrow" w:cs="Arial"/>
                <w:color w:val="000000"/>
              </w:rPr>
              <w:t>v</w:t>
            </w:r>
            <w:r w:rsidRPr="00217AD8">
              <w:rPr>
                <w:rFonts w:ascii="Arial Narrow" w:eastAsia="Times New Roman" w:hAnsi="Arial Narrow" w:cs="Arial"/>
                <w:color w:val="000000"/>
              </w:rPr>
              <w:t>ariable</w:t>
            </w:r>
          </w:p>
        </w:tc>
        <w:tc>
          <w:tcPr>
            <w:tcW w:w="1250" w:type="dxa"/>
            <w:tcBorders>
              <w:top w:val="single" w:sz="4" w:space="0" w:color="auto"/>
              <w:bottom w:val="single" w:sz="4" w:space="0" w:color="auto"/>
            </w:tcBorders>
            <w:shd w:val="clear" w:color="auto" w:fill="auto"/>
            <w:noWrap/>
            <w:vAlign w:val="center"/>
            <w:hideMark/>
          </w:tcPr>
          <w:p w14:paraId="7EA1EE70" w14:textId="77777777" w:rsidR="00B735D3" w:rsidRPr="004B2665" w:rsidRDefault="00B735D3" w:rsidP="00AE4732">
            <w:pPr>
              <w:jc w:val="center"/>
              <w:rPr>
                <w:rFonts w:ascii="Arial Narrow" w:eastAsia="Times New Roman" w:hAnsi="Arial Narrow" w:cs="Arial"/>
                <w:i/>
                <w:color w:val="000000"/>
              </w:rPr>
            </w:pPr>
            <w:r w:rsidRPr="004B2665">
              <w:rPr>
                <w:rFonts w:ascii="Arial Narrow" w:eastAsia="Times New Roman" w:hAnsi="Arial Narrow" w:cs="Arial"/>
                <w:i/>
                <w:color w:val="000000"/>
              </w:rPr>
              <w:t>F</w:t>
            </w:r>
          </w:p>
        </w:tc>
        <w:tc>
          <w:tcPr>
            <w:tcW w:w="1250" w:type="dxa"/>
            <w:tcBorders>
              <w:top w:val="single" w:sz="4" w:space="0" w:color="auto"/>
              <w:bottom w:val="single" w:sz="4" w:space="0" w:color="auto"/>
            </w:tcBorders>
            <w:shd w:val="clear" w:color="auto" w:fill="auto"/>
            <w:noWrap/>
            <w:vAlign w:val="center"/>
            <w:hideMark/>
          </w:tcPr>
          <w:p w14:paraId="25454543" w14:textId="77777777" w:rsidR="00B735D3" w:rsidRPr="00217AD8" w:rsidRDefault="00B735D3" w:rsidP="00AE4732">
            <w:pPr>
              <w:jc w:val="center"/>
              <w:rPr>
                <w:rFonts w:ascii="Arial Narrow" w:eastAsia="Times New Roman" w:hAnsi="Arial Narrow" w:cs="Arial"/>
                <w:color w:val="000000"/>
              </w:rPr>
            </w:pPr>
            <w:r>
              <w:rPr>
                <w:rFonts w:ascii="Arial Narrow" w:eastAsia="Times New Roman" w:hAnsi="Arial Narrow" w:cs="Arial"/>
                <w:color w:val="000000"/>
              </w:rPr>
              <w:t>Degrees of freedom</w:t>
            </w:r>
          </w:p>
        </w:tc>
        <w:tc>
          <w:tcPr>
            <w:tcW w:w="1250" w:type="dxa"/>
            <w:tcBorders>
              <w:top w:val="single" w:sz="4" w:space="0" w:color="auto"/>
              <w:bottom w:val="single" w:sz="4" w:space="0" w:color="auto"/>
            </w:tcBorders>
            <w:shd w:val="clear" w:color="auto" w:fill="auto"/>
            <w:noWrap/>
            <w:vAlign w:val="center"/>
            <w:hideMark/>
          </w:tcPr>
          <w:p w14:paraId="6D7ED781" w14:textId="77777777" w:rsidR="00B735D3" w:rsidRPr="004B2665" w:rsidRDefault="00B735D3" w:rsidP="00AE4732">
            <w:pPr>
              <w:jc w:val="center"/>
              <w:rPr>
                <w:rFonts w:ascii="Arial Narrow" w:eastAsia="Times New Roman" w:hAnsi="Arial Narrow" w:cs="Arial"/>
                <w:i/>
                <w:color w:val="000000"/>
              </w:rPr>
            </w:pPr>
            <w:r w:rsidRPr="004B2665">
              <w:rPr>
                <w:rFonts w:ascii="Arial Narrow" w:eastAsia="Times New Roman" w:hAnsi="Arial Narrow" w:cs="Arial"/>
                <w:i/>
                <w:color w:val="000000"/>
              </w:rPr>
              <w:t>P</w:t>
            </w:r>
          </w:p>
        </w:tc>
        <w:tc>
          <w:tcPr>
            <w:tcW w:w="1250" w:type="dxa"/>
            <w:tcBorders>
              <w:top w:val="single" w:sz="4" w:space="0" w:color="auto"/>
              <w:bottom w:val="single" w:sz="4" w:space="0" w:color="auto"/>
            </w:tcBorders>
            <w:shd w:val="clear" w:color="auto" w:fill="auto"/>
            <w:noWrap/>
            <w:vAlign w:val="center"/>
            <w:hideMark/>
          </w:tcPr>
          <w:p w14:paraId="361E6A99" w14:textId="77777777" w:rsidR="00B735D3" w:rsidRPr="00217AD8" w:rsidRDefault="00B735D3" w:rsidP="00AE4732">
            <w:pPr>
              <w:jc w:val="center"/>
              <w:rPr>
                <w:rFonts w:ascii="Arial Narrow" w:eastAsia="Times New Roman" w:hAnsi="Arial Narrow" w:cs="Calibri"/>
                <w:color w:val="000000"/>
              </w:rPr>
            </w:pPr>
            <w:r w:rsidRPr="00217AD8">
              <w:rPr>
                <w:rFonts w:ascii="Arial Narrow" w:hAnsi="Arial Narrow" w:cs="Calibri"/>
                <w:color w:val="000000"/>
              </w:rPr>
              <w:t xml:space="preserve">Partial </w:t>
            </w:r>
            <w:r w:rsidRPr="00217AD8">
              <w:rPr>
                <w:rFonts w:ascii="Arial" w:hAnsi="Arial" w:cs="Arial"/>
                <w:color w:val="222222"/>
                <w:shd w:val="clear" w:color="auto" w:fill="FFFFFF"/>
              </w:rPr>
              <w:t>η</w:t>
            </w:r>
            <w:r w:rsidRPr="00217AD8">
              <w:rPr>
                <w:rFonts w:ascii="Arial Narrow" w:hAnsi="Arial Narrow" w:cs="Calibri"/>
                <w:vertAlign w:val="superscript"/>
              </w:rPr>
              <w:t>2</w:t>
            </w:r>
          </w:p>
        </w:tc>
      </w:tr>
      <w:tr w:rsidR="00B735D3" w:rsidRPr="00217AD8" w14:paraId="4E4869CB" w14:textId="77777777" w:rsidTr="00AE4732">
        <w:trPr>
          <w:trHeight w:val="320"/>
        </w:trPr>
        <w:tc>
          <w:tcPr>
            <w:tcW w:w="2405" w:type="dxa"/>
            <w:vMerge w:val="restart"/>
            <w:tcBorders>
              <w:top w:val="single" w:sz="4" w:space="0" w:color="auto"/>
            </w:tcBorders>
            <w:shd w:val="clear" w:color="auto" w:fill="auto"/>
            <w:noWrap/>
            <w:vAlign w:val="center"/>
            <w:hideMark/>
          </w:tcPr>
          <w:p w14:paraId="4C17A4F2"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SL</w:t>
            </w:r>
          </w:p>
        </w:tc>
        <w:tc>
          <w:tcPr>
            <w:tcW w:w="2044" w:type="dxa"/>
            <w:tcBorders>
              <w:top w:val="single" w:sz="4" w:space="0" w:color="auto"/>
            </w:tcBorders>
            <w:shd w:val="clear" w:color="auto" w:fill="F2F2F2" w:themeFill="background1" w:themeFillShade="F2"/>
            <w:noWrap/>
            <w:vAlign w:val="center"/>
            <w:hideMark/>
          </w:tcPr>
          <w:p w14:paraId="421FA8E9" w14:textId="77777777" w:rsidR="00B735D3" w:rsidRPr="004B2665" w:rsidRDefault="00B735D3" w:rsidP="00AE4732">
            <w:pPr>
              <w:jc w:val="center"/>
              <w:rPr>
                <w:rFonts w:ascii="Arial Narrow" w:eastAsia="Times New Roman" w:hAnsi="Arial Narrow" w:cs="Arial"/>
                <w:b/>
                <w:color w:val="000000"/>
              </w:rPr>
            </w:pPr>
            <w:r w:rsidRPr="004B2665">
              <w:rPr>
                <w:rFonts w:ascii="Arial Narrow" w:eastAsia="Times New Roman" w:hAnsi="Arial Narrow" w:cs="Arial"/>
                <w:b/>
                <w:color w:val="000000"/>
              </w:rPr>
              <w:t>Lean Weight</w:t>
            </w:r>
          </w:p>
        </w:tc>
        <w:tc>
          <w:tcPr>
            <w:tcW w:w="1250" w:type="dxa"/>
            <w:tcBorders>
              <w:top w:val="single" w:sz="4" w:space="0" w:color="auto"/>
            </w:tcBorders>
            <w:shd w:val="clear" w:color="auto" w:fill="F2F2F2" w:themeFill="background1" w:themeFillShade="F2"/>
            <w:noWrap/>
            <w:vAlign w:val="center"/>
            <w:hideMark/>
          </w:tcPr>
          <w:p w14:paraId="539FDA0B"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392.552</w:t>
            </w:r>
          </w:p>
        </w:tc>
        <w:tc>
          <w:tcPr>
            <w:tcW w:w="1250" w:type="dxa"/>
            <w:tcBorders>
              <w:top w:val="single" w:sz="4" w:space="0" w:color="auto"/>
            </w:tcBorders>
            <w:shd w:val="clear" w:color="auto" w:fill="F2F2F2" w:themeFill="background1" w:themeFillShade="F2"/>
            <w:noWrap/>
            <w:vAlign w:val="center"/>
            <w:hideMark/>
          </w:tcPr>
          <w:p w14:paraId="367CCB50"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1, 179</w:t>
            </w:r>
          </w:p>
        </w:tc>
        <w:tc>
          <w:tcPr>
            <w:tcW w:w="1250" w:type="dxa"/>
            <w:tcBorders>
              <w:top w:val="single" w:sz="4" w:space="0" w:color="auto"/>
            </w:tcBorders>
            <w:shd w:val="clear" w:color="auto" w:fill="F2F2F2" w:themeFill="background1" w:themeFillShade="F2"/>
            <w:noWrap/>
            <w:vAlign w:val="center"/>
            <w:hideMark/>
          </w:tcPr>
          <w:p w14:paraId="6C908471" w14:textId="77777777" w:rsidR="00B735D3" w:rsidRPr="004B2665" w:rsidRDefault="00B735D3" w:rsidP="00AE4732">
            <w:pPr>
              <w:jc w:val="center"/>
              <w:rPr>
                <w:rFonts w:ascii="Arial Narrow" w:eastAsia="Times New Roman" w:hAnsi="Arial Narrow" w:cs="Arial"/>
                <w:b/>
                <w:color w:val="000000"/>
              </w:rPr>
            </w:pPr>
            <w:r w:rsidRPr="004B2665">
              <w:rPr>
                <w:rFonts w:ascii="Arial Narrow" w:eastAsia="Times New Roman" w:hAnsi="Arial Narrow" w:cs="Arial"/>
                <w:b/>
                <w:color w:val="000000"/>
              </w:rPr>
              <w:t>&lt; 0.001</w:t>
            </w:r>
          </w:p>
        </w:tc>
        <w:tc>
          <w:tcPr>
            <w:tcW w:w="1250" w:type="dxa"/>
            <w:tcBorders>
              <w:top w:val="single" w:sz="4" w:space="0" w:color="auto"/>
            </w:tcBorders>
            <w:shd w:val="clear" w:color="auto" w:fill="F2F2F2" w:themeFill="background1" w:themeFillShade="F2"/>
            <w:noWrap/>
            <w:vAlign w:val="center"/>
            <w:hideMark/>
          </w:tcPr>
          <w:p w14:paraId="7F35CEB8" w14:textId="77777777" w:rsidR="00B735D3" w:rsidRPr="004B2665" w:rsidRDefault="00B735D3" w:rsidP="00AE4732">
            <w:pPr>
              <w:jc w:val="center"/>
              <w:rPr>
                <w:rFonts w:ascii="Arial Narrow" w:eastAsia="Times New Roman" w:hAnsi="Arial Narrow" w:cs="Arial"/>
                <w:b/>
                <w:color w:val="000000"/>
              </w:rPr>
            </w:pPr>
            <w:r w:rsidRPr="004B2665">
              <w:rPr>
                <w:rFonts w:ascii="Arial Narrow" w:eastAsia="Times New Roman" w:hAnsi="Arial Narrow" w:cs="Arial"/>
                <w:b/>
                <w:color w:val="000000"/>
              </w:rPr>
              <w:t>0.687</w:t>
            </w:r>
          </w:p>
        </w:tc>
      </w:tr>
      <w:tr w:rsidR="00B735D3" w:rsidRPr="00217AD8" w14:paraId="79FD00C6" w14:textId="77777777" w:rsidTr="00AE4732">
        <w:trPr>
          <w:trHeight w:val="320"/>
        </w:trPr>
        <w:tc>
          <w:tcPr>
            <w:tcW w:w="2405" w:type="dxa"/>
            <w:vMerge/>
            <w:shd w:val="clear" w:color="auto" w:fill="auto"/>
            <w:noWrap/>
            <w:vAlign w:val="center"/>
            <w:hideMark/>
          </w:tcPr>
          <w:p w14:paraId="4B0F81D0" w14:textId="77777777" w:rsidR="00B735D3" w:rsidRPr="00217AD8" w:rsidRDefault="00B735D3" w:rsidP="00AE4732">
            <w:pPr>
              <w:jc w:val="center"/>
              <w:rPr>
                <w:rFonts w:ascii="Arial Narrow" w:eastAsia="Times New Roman" w:hAnsi="Arial Narrow" w:cs="Arial"/>
                <w:color w:val="000000"/>
              </w:rPr>
            </w:pPr>
          </w:p>
        </w:tc>
        <w:tc>
          <w:tcPr>
            <w:tcW w:w="2044" w:type="dxa"/>
            <w:shd w:val="clear" w:color="auto" w:fill="F2F2F2" w:themeFill="background1" w:themeFillShade="F2"/>
            <w:noWrap/>
            <w:vAlign w:val="center"/>
            <w:hideMark/>
          </w:tcPr>
          <w:p w14:paraId="2CF3E613"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Fat</w:t>
            </w:r>
            <w:r>
              <w:rPr>
                <w:rFonts w:ascii="Arial Narrow" w:eastAsia="Times New Roman" w:hAnsi="Arial Narrow" w:cs="Arial"/>
                <w:color w:val="000000"/>
              </w:rPr>
              <w:t xml:space="preserve"> content</w:t>
            </w:r>
          </w:p>
        </w:tc>
        <w:tc>
          <w:tcPr>
            <w:tcW w:w="1250" w:type="dxa"/>
            <w:shd w:val="clear" w:color="auto" w:fill="F2F2F2" w:themeFill="background1" w:themeFillShade="F2"/>
            <w:noWrap/>
            <w:vAlign w:val="center"/>
            <w:hideMark/>
          </w:tcPr>
          <w:p w14:paraId="23CE34C1"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3.332</w:t>
            </w:r>
          </w:p>
        </w:tc>
        <w:tc>
          <w:tcPr>
            <w:tcW w:w="1250" w:type="dxa"/>
            <w:shd w:val="clear" w:color="auto" w:fill="F2F2F2" w:themeFill="background1" w:themeFillShade="F2"/>
            <w:noWrap/>
            <w:vAlign w:val="center"/>
            <w:hideMark/>
          </w:tcPr>
          <w:p w14:paraId="38CA9F63"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1, 179</w:t>
            </w:r>
          </w:p>
        </w:tc>
        <w:tc>
          <w:tcPr>
            <w:tcW w:w="1250" w:type="dxa"/>
            <w:shd w:val="clear" w:color="auto" w:fill="F2F2F2" w:themeFill="background1" w:themeFillShade="F2"/>
            <w:noWrap/>
            <w:vAlign w:val="center"/>
            <w:hideMark/>
          </w:tcPr>
          <w:p w14:paraId="5051798C"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0.07</w:t>
            </w:r>
            <w:r>
              <w:rPr>
                <w:rFonts w:ascii="Arial Narrow" w:eastAsia="Times New Roman" w:hAnsi="Arial Narrow" w:cs="Arial"/>
                <w:color w:val="000000"/>
              </w:rPr>
              <w:t>0</w:t>
            </w:r>
          </w:p>
        </w:tc>
        <w:tc>
          <w:tcPr>
            <w:tcW w:w="1250" w:type="dxa"/>
            <w:shd w:val="clear" w:color="auto" w:fill="F2F2F2" w:themeFill="background1" w:themeFillShade="F2"/>
            <w:noWrap/>
            <w:vAlign w:val="center"/>
            <w:hideMark/>
          </w:tcPr>
          <w:p w14:paraId="60B0CEDE"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0.018</w:t>
            </w:r>
          </w:p>
        </w:tc>
      </w:tr>
      <w:tr w:rsidR="00B735D3" w:rsidRPr="00217AD8" w14:paraId="5C1AF33B" w14:textId="77777777" w:rsidTr="00AE4732">
        <w:trPr>
          <w:trHeight w:val="320"/>
        </w:trPr>
        <w:tc>
          <w:tcPr>
            <w:tcW w:w="2405" w:type="dxa"/>
            <w:vMerge/>
            <w:shd w:val="clear" w:color="auto" w:fill="auto"/>
            <w:noWrap/>
            <w:vAlign w:val="center"/>
            <w:hideMark/>
          </w:tcPr>
          <w:p w14:paraId="7A139BDF" w14:textId="77777777" w:rsidR="00B735D3" w:rsidRPr="00217AD8" w:rsidRDefault="00B735D3" w:rsidP="00AE4732">
            <w:pPr>
              <w:jc w:val="center"/>
              <w:rPr>
                <w:rFonts w:ascii="Arial Narrow" w:eastAsia="Times New Roman" w:hAnsi="Arial Narrow" w:cs="Arial"/>
                <w:color w:val="000000"/>
              </w:rPr>
            </w:pPr>
          </w:p>
        </w:tc>
        <w:tc>
          <w:tcPr>
            <w:tcW w:w="2044" w:type="dxa"/>
            <w:shd w:val="clear" w:color="auto" w:fill="F2F2F2" w:themeFill="background1" w:themeFillShade="F2"/>
            <w:noWrap/>
            <w:vAlign w:val="center"/>
            <w:hideMark/>
          </w:tcPr>
          <w:p w14:paraId="5D4FA23C"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GSI</w:t>
            </w:r>
          </w:p>
        </w:tc>
        <w:tc>
          <w:tcPr>
            <w:tcW w:w="1250" w:type="dxa"/>
            <w:shd w:val="clear" w:color="auto" w:fill="F2F2F2" w:themeFill="background1" w:themeFillShade="F2"/>
            <w:noWrap/>
            <w:vAlign w:val="center"/>
            <w:hideMark/>
          </w:tcPr>
          <w:p w14:paraId="530FCB1C"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0.057</w:t>
            </w:r>
          </w:p>
        </w:tc>
        <w:tc>
          <w:tcPr>
            <w:tcW w:w="1250" w:type="dxa"/>
            <w:shd w:val="clear" w:color="auto" w:fill="F2F2F2" w:themeFill="background1" w:themeFillShade="F2"/>
            <w:noWrap/>
            <w:vAlign w:val="center"/>
            <w:hideMark/>
          </w:tcPr>
          <w:p w14:paraId="1FEFDFEB"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1, 179</w:t>
            </w:r>
          </w:p>
        </w:tc>
        <w:tc>
          <w:tcPr>
            <w:tcW w:w="1250" w:type="dxa"/>
            <w:shd w:val="clear" w:color="auto" w:fill="F2F2F2" w:themeFill="background1" w:themeFillShade="F2"/>
            <w:noWrap/>
            <w:vAlign w:val="center"/>
            <w:hideMark/>
          </w:tcPr>
          <w:p w14:paraId="506DFFAE"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0.812</w:t>
            </w:r>
          </w:p>
        </w:tc>
        <w:tc>
          <w:tcPr>
            <w:tcW w:w="1250" w:type="dxa"/>
            <w:shd w:val="clear" w:color="auto" w:fill="F2F2F2" w:themeFill="background1" w:themeFillShade="F2"/>
            <w:noWrap/>
            <w:vAlign w:val="center"/>
            <w:hideMark/>
          </w:tcPr>
          <w:p w14:paraId="26F690BA" w14:textId="77777777" w:rsidR="00B735D3" w:rsidRPr="00217AD8" w:rsidRDefault="00B735D3" w:rsidP="00AE4732">
            <w:pPr>
              <w:jc w:val="center"/>
              <w:rPr>
                <w:rFonts w:ascii="Arial Narrow" w:eastAsia="Times New Roman" w:hAnsi="Arial Narrow" w:cs="Arial"/>
                <w:color w:val="000000"/>
              </w:rPr>
            </w:pPr>
            <w:r>
              <w:rPr>
                <w:rFonts w:ascii="Arial Narrow" w:eastAsia="Times New Roman" w:hAnsi="Arial Narrow" w:cs="Arial"/>
                <w:color w:val="000000"/>
              </w:rPr>
              <w:t>&lt; 0.001</w:t>
            </w:r>
          </w:p>
        </w:tc>
      </w:tr>
      <w:tr w:rsidR="00B735D3" w:rsidRPr="00217AD8" w14:paraId="7B6F68C7" w14:textId="77777777" w:rsidTr="00AE4732">
        <w:trPr>
          <w:trHeight w:val="320"/>
        </w:trPr>
        <w:tc>
          <w:tcPr>
            <w:tcW w:w="2405" w:type="dxa"/>
            <w:vMerge w:val="restart"/>
            <w:shd w:val="clear" w:color="auto" w:fill="auto"/>
            <w:noWrap/>
            <w:vAlign w:val="center"/>
            <w:hideMark/>
          </w:tcPr>
          <w:p w14:paraId="10F1F91A" w14:textId="030F9F08" w:rsidR="00B735D3" w:rsidRPr="00217AD8" w:rsidRDefault="00B735D3" w:rsidP="00AE4732">
            <w:pPr>
              <w:jc w:val="center"/>
              <w:rPr>
                <w:rFonts w:ascii="Arial Narrow" w:eastAsia="Times New Roman" w:hAnsi="Arial Narrow" w:cs="Arial"/>
                <w:color w:val="000000"/>
              </w:rPr>
            </w:pPr>
            <w:proofErr w:type="gramStart"/>
            <w:r w:rsidRPr="00217AD8">
              <w:rPr>
                <w:rFonts w:ascii="Arial Narrow" w:eastAsia="Times New Roman" w:hAnsi="Arial Narrow" w:cs="Arial"/>
                <w:color w:val="000000"/>
              </w:rPr>
              <w:t>Population(</w:t>
            </w:r>
            <w:proofErr w:type="gramEnd"/>
            <w:r>
              <w:rPr>
                <w:rFonts w:ascii="Arial Narrow" w:eastAsia="Times New Roman" w:hAnsi="Arial Narrow" w:cs="Arial"/>
                <w:color w:val="000000"/>
              </w:rPr>
              <w:t>habitat type</w:t>
            </w:r>
            <w:r w:rsidRPr="00217AD8">
              <w:rPr>
                <w:rFonts w:ascii="Arial Narrow" w:eastAsia="Times New Roman" w:hAnsi="Arial Narrow" w:cs="Arial"/>
                <w:color w:val="000000"/>
              </w:rPr>
              <w:t>)</w:t>
            </w:r>
          </w:p>
        </w:tc>
        <w:tc>
          <w:tcPr>
            <w:tcW w:w="2044" w:type="dxa"/>
            <w:shd w:val="clear" w:color="auto" w:fill="auto"/>
            <w:noWrap/>
            <w:vAlign w:val="center"/>
            <w:hideMark/>
          </w:tcPr>
          <w:p w14:paraId="2DEE05AE" w14:textId="77777777" w:rsidR="00B735D3" w:rsidRPr="004B2665" w:rsidRDefault="00B735D3" w:rsidP="00AE4732">
            <w:pPr>
              <w:jc w:val="center"/>
              <w:rPr>
                <w:rFonts w:ascii="Arial Narrow" w:eastAsia="Times New Roman" w:hAnsi="Arial Narrow" w:cs="Arial"/>
                <w:b/>
                <w:color w:val="000000"/>
              </w:rPr>
            </w:pPr>
            <w:r w:rsidRPr="004B2665">
              <w:rPr>
                <w:rFonts w:ascii="Arial Narrow" w:eastAsia="Times New Roman" w:hAnsi="Arial Narrow" w:cs="Arial"/>
                <w:b/>
                <w:color w:val="000000"/>
              </w:rPr>
              <w:t>Lean Weight</w:t>
            </w:r>
          </w:p>
        </w:tc>
        <w:tc>
          <w:tcPr>
            <w:tcW w:w="1250" w:type="dxa"/>
            <w:shd w:val="clear" w:color="auto" w:fill="auto"/>
            <w:noWrap/>
            <w:vAlign w:val="center"/>
            <w:hideMark/>
          </w:tcPr>
          <w:p w14:paraId="1F5CB6A2"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20.044</w:t>
            </w:r>
          </w:p>
        </w:tc>
        <w:tc>
          <w:tcPr>
            <w:tcW w:w="1250" w:type="dxa"/>
            <w:shd w:val="clear" w:color="auto" w:fill="auto"/>
            <w:noWrap/>
            <w:vAlign w:val="center"/>
            <w:hideMark/>
          </w:tcPr>
          <w:p w14:paraId="42D73733"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9, 179</w:t>
            </w:r>
          </w:p>
        </w:tc>
        <w:tc>
          <w:tcPr>
            <w:tcW w:w="1250" w:type="dxa"/>
            <w:shd w:val="clear" w:color="auto" w:fill="auto"/>
            <w:noWrap/>
            <w:vAlign w:val="center"/>
            <w:hideMark/>
          </w:tcPr>
          <w:p w14:paraId="556D6AE7" w14:textId="77777777" w:rsidR="00B735D3" w:rsidRPr="004B2665" w:rsidRDefault="00B735D3" w:rsidP="00AE4732">
            <w:pPr>
              <w:jc w:val="center"/>
              <w:rPr>
                <w:rFonts w:ascii="Arial Narrow" w:eastAsia="Times New Roman" w:hAnsi="Arial Narrow" w:cs="Arial"/>
                <w:b/>
                <w:color w:val="000000"/>
              </w:rPr>
            </w:pPr>
            <w:r w:rsidRPr="004B2665">
              <w:rPr>
                <w:rFonts w:ascii="Arial Narrow" w:eastAsia="Times New Roman" w:hAnsi="Arial Narrow" w:cs="Arial"/>
                <w:b/>
                <w:color w:val="000000"/>
              </w:rPr>
              <w:t>&lt; 0.001</w:t>
            </w:r>
          </w:p>
        </w:tc>
        <w:tc>
          <w:tcPr>
            <w:tcW w:w="1250" w:type="dxa"/>
            <w:shd w:val="clear" w:color="auto" w:fill="auto"/>
            <w:noWrap/>
            <w:vAlign w:val="center"/>
            <w:hideMark/>
          </w:tcPr>
          <w:p w14:paraId="61AB15C7" w14:textId="77777777" w:rsidR="00B735D3" w:rsidRPr="004B2665" w:rsidRDefault="00B735D3" w:rsidP="00AE4732">
            <w:pPr>
              <w:jc w:val="center"/>
              <w:rPr>
                <w:rFonts w:ascii="Arial Narrow" w:eastAsia="Times New Roman" w:hAnsi="Arial Narrow" w:cs="Arial"/>
                <w:b/>
                <w:color w:val="000000"/>
              </w:rPr>
            </w:pPr>
            <w:r w:rsidRPr="004B2665">
              <w:rPr>
                <w:rFonts w:ascii="Arial Narrow" w:eastAsia="Times New Roman" w:hAnsi="Arial Narrow" w:cs="Arial"/>
                <w:b/>
                <w:color w:val="000000"/>
              </w:rPr>
              <w:t>0.502</w:t>
            </w:r>
          </w:p>
        </w:tc>
      </w:tr>
      <w:tr w:rsidR="00B735D3" w:rsidRPr="00217AD8" w14:paraId="567E5A18" w14:textId="77777777" w:rsidTr="00AE4732">
        <w:trPr>
          <w:trHeight w:val="320"/>
        </w:trPr>
        <w:tc>
          <w:tcPr>
            <w:tcW w:w="2405" w:type="dxa"/>
            <w:vMerge/>
            <w:shd w:val="clear" w:color="auto" w:fill="auto"/>
            <w:noWrap/>
            <w:vAlign w:val="center"/>
            <w:hideMark/>
          </w:tcPr>
          <w:p w14:paraId="7C13934C" w14:textId="77777777" w:rsidR="00B735D3" w:rsidRPr="00217AD8" w:rsidRDefault="00B735D3" w:rsidP="00AE4732">
            <w:pPr>
              <w:jc w:val="center"/>
              <w:rPr>
                <w:rFonts w:ascii="Arial Narrow" w:eastAsia="Times New Roman" w:hAnsi="Arial Narrow" w:cs="Arial"/>
                <w:color w:val="000000"/>
              </w:rPr>
            </w:pPr>
          </w:p>
        </w:tc>
        <w:tc>
          <w:tcPr>
            <w:tcW w:w="2044" w:type="dxa"/>
            <w:shd w:val="clear" w:color="auto" w:fill="auto"/>
            <w:noWrap/>
            <w:vAlign w:val="center"/>
            <w:hideMark/>
          </w:tcPr>
          <w:p w14:paraId="1606D84D"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Fat</w:t>
            </w:r>
            <w:r>
              <w:rPr>
                <w:rFonts w:ascii="Arial Narrow" w:eastAsia="Times New Roman" w:hAnsi="Arial Narrow" w:cs="Arial"/>
                <w:color w:val="000000"/>
              </w:rPr>
              <w:t xml:space="preserve"> content</w:t>
            </w:r>
          </w:p>
        </w:tc>
        <w:tc>
          <w:tcPr>
            <w:tcW w:w="1250" w:type="dxa"/>
            <w:shd w:val="clear" w:color="auto" w:fill="auto"/>
            <w:noWrap/>
            <w:vAlign w:val="center"/>
            <w:hideMark/>
          </w:tcPr>
          <w:p w14:paraId="1FA4C808"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1.644</w:t>
            </w:r>
          </w:p>
        </w:tc>
        <w:tc>
          <w:tcPr>
            <w:tcW w:w="1250" w:type="dxa"/>
            <w:shd w:val="clear" w:color="auto" w:fill="auto"/>
            <w:noWrap/>
            <w:vAlign w:val="center"/>
            <w:hideMark/>
          </w:tcPr>
          <w:p w14:paraId="0F9AAE61"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9, 179</w:t>
            </w:r>
          </w:p>
        </w:tc>
        <w:tc>
          <w:tcPr>
            <w:tcW w:w="1250" w:type="dxa"/>
            <w:shd w:val="clear" w:color="auto" w:fill="auto"/>
            <w:noWrap/>
            <w:vAlign w:val="center"/>
            <w:hideMark/>
          </w:tcPr>
          <w:p w14:paraId="3C20800D"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0.106</w:t>
            </w:r>
          </w:p>
        </w:tc>
        <w:tc>
          <w:tcPr>
            <w:tcW w:w="1250" w:type="dxa"/>
            <w:shd w:val="clear" w:color="auto" w:fill="auto"/>
            <w:noWrap/>
            <w:vAlign w:val="center"/>
            <w:hideMark/>
          </w:tcPr>
          <w:p w14:paraId="45DD5122"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0.076</w:t>
            </w:r>
          </w:p>
        </w:tc>
      </w:tr>
      <w:tr w:rsidR="00B735D3" w:rsidRPr="00217AD8" w14:paraId="73042CA7" w14:textId="77777777" w:rsidTr="00AE4732">
        <w:trPr>
          <w:trHeight w:val="320"/>
        </w:trPr>
        <w:tc>
          <w:tcPr>
            <w:tcW w:w="2405" w:type="dxa"/>
            <w:vMerge/>
            <w:shd w:val="clear" w:color="auto" w:fill="auto"/>
            <w:noWrap/>
            <w:vAlign w:val="center"/>
            <w:hideMark/>
          </w:tcPr>
          <w:p w14:paraId="48533544" w14:textId="77777777" w:rsidR="00B735D3" w:rsidRPr="00217AD8" w:rsidRDefault="00B735D3" w:rsidP="00AE4732">
            <w:pPr>
              <w:jc w:val="center"/>
              <w:rPr>
                <w:rFonts w:ascii="Arial Narrow" w:eastAsia="Times New Roman" w:hAnsi="Arial Narrow" w:cs="Arial"/>
                <w:color w:val="000000"/>
              </w:rPr>
            </w:pPr>
          </w:p>
        </w:tc>
        <w:tc>
          <w:tcPr>
            <w:tcW w:w="2044" w:type="dxa"/>
            <w:shd w:val="clear" w:color="auto" w:fill="auto"/>
            <w:noWrap/>
            <w:vAlign w:val="center"/>
            <w:hideMark/>
          </w:tcPr>
          <w:p w14:paraId="3B2F56C8" w14:textId="77777777" w:rsidR="00B735D3" w:rsidRPr="004B2665" w:rsidRDefault="00B735D3" w:rsidP="00AE4732">
            <w:pPr>
              <w:jc w:val="center"/>
              <w:rPr>
                <w:rFonts w:ascii="Arial Narrow" w:eastAsia="Times New Roman" w:hAnsi="Arial Narrow" w:cs="Arial"/>
                <w:b/>
                <w:color w:val="000000"/>
              </w:rPr>
            </w:pPr>
            <w:r w:rsidRPr="004B2665">
              <w:rPr>
                <w:rFonts w:ascii="Arial Narrow" w:eastAsia="Times New Roman" w:hAnsi="Arial Narrow" w:cs="Arial"/>
                <w:b/>
                <w:color w:val="000000"/>
              </w:rPr>
              <w:t>GSI</w:t>
            </w:r>
          </w:p>
        </w:tc>
        <w:tc>
          <w:tcPr>
            <w:tcW w:w="1250" w:type="dxa"/>
            <w:shd w:val="clear" w:color="auto" w:fill="auto"/>
            <w:noWrap/>
            <w:vAlign w:val="center"/>
            <w:hideMark/>
          </w:tcPr>
          <w:p w14:paraId="222111C5"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5.929</w:t>
            </w:r>
          </w:p>
        </w:tc>
        <w:tc>
          <w:tcPr>
            <w:tcW w:w="1250" w:type="dxa"/>
            <w:shd w:val="clear" w:color="auto" w:fill="auto"/>
            <w:noWrap/>
            <w:vAlign w:val="center"/>
            <w:hideMark/>
          </w:tcPr>
          <w:p w14:paraId="69B3879C"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9, 179</w:t>
            </w:r>
          </w:p>
        </w:tc>
        <w:tc>
          <w:tcPr>
            <w:tcW w:w="1250" w:type="dxa"/>
            <w:shd w:val="clear" w:color="auto" w:fill="auto"/>
            <w:noWrap/>
            <w:vAlign w:val="center"/>
            <w:hideMark/>
          </w:tcPr>
          <w:p w14:paraId="27664BBB" w14:textId="77777777" w:rsidR="00B735D3" w:rsidRPr="004B2665" w:rsidRDefault="00B735D3" w:rsidP="00AE4732">
            <w:pPr>
              <w:jc w:val="center"/>
              <w:rPr>
                <w:rFonts w:ascii="Arial Narrow" w:eastAsia="Times New Roman" w:hAnsi="Arial Narrow" w:cs="Arial"/>
                <w:b/>
                <w:color w:val="000000"/>
              </w:rPr>
            </w:pPr>
            <w:r w:rsidRPr="004B2665">
              <w:rPr>
                <w:rFonts w:ascii="Arial Narrow" w:eastAsia="Times New Roman" w:hAnsi="Arial Narrow" w:cs="Arial"/>
                <w:b/>
                <w:color w:val="000000"/>
              </w:rPr>
              <w:t>&lt; 0.001</w:t>
            </w:r>
          </w:p>
        </w:tc>
        <w:tc>
          <w:tcPr>
            <w:tcW w:w="1250" w:type="dxa"/>
            <w:shd w:val="clear" w:color="auto" w:fill="auto"/>
            <w:noWrap/>
            <w:vAlign w:val="center"/>
            <w:hideMark/>
          </w:tcPr>
          <w:p w14:paraId="1A741988" w14:textId="77777777" w:rsidR="00B735D3" w:rsidRPr="004B2665" w:rsidRDefault="00B735D3" w:rsidP="00AE4732">
            <w:pPr>
              <w:jc w:val="center"/>
              <w:rPr>
                <w:rFonts w:ascii="Arial Narrow" w:eastAsia="Times New Roman" w:hAnsi="Arial Narrow" w:cs="Arial"/>
                <w:b/>
                <w:color w:val="000000"/>
              </w:rPr>
            </w:pPr>
            <w:r w:rsidRPr="004B2665">
              <w:rPr>
                <w:rFonts w:ascii="Arial Narrow" w:eastAsia="Times New Roman" w:hAnsi="Arial Narrow" w:cs="Arial"/>
                <w:b/>
                <w:color w:val="000000"/>
              </w:rPr>
              <w:t>0.230</w:t>
            </w:r>
          </w:p>
        </w:tc>
      </w:tr>
      <w:tr w:rsidR="00B735D3" w:rsidRPr="00217AD8" w14:paraId="4B65AA20" w14:textId="77777777" w:rsidTr="00AE4732">
        <w:trPr>
          <w:trHeight w:val="320"/>
        </w:trPr>
        <w:tc>
          <w:tcPr>
            <w:tcW w:w="2405" w:type="dxa"/>
            <w:vMerge w:val="restart"/>
            <w:shd w:val="clear" w:color="auto" w:fill="auto"/>
            <w:noWrap/>
            <w:vAlign w:val="center"/>
            <w:hideMark/>
          </w:tcPr>
          <w:p w14:paraId="0231EFFE" w14:textId="77777777" w:rsidR="00B735D3" w:rsidRPr="00217AD8" w:rsidRDefault="00B735D3" w:rsidP="00AE4732">
            <w:pPr>
              <w:jc w:val="center"/>
              <w:rPr>
                <w:rFonts w:ascii="Arial Narrow" w:eastAsia="Times New Roman" w:hAnsi="Arial Narrow" w:cs="Arial"/>
                <w:color w:val="000000"/>
              </w:rPr>
            </w:pPr>
            <w:r>
              <w:rPr>
                <w:rFonts w:ascii="Arial Narrow" w:eastAsia="Times New Roman" w:hAnsi="Arial Narrow" w:cs="Arial"/>
                <w:color w:val="000000"/>
              </w:rPr>
              <w:t>Habitat type</w:t>
            </w:r>
          </w:p>
        </w:tc>
        <w:tc>
          <w:tcPr>
            <w:tcW w:w="2044" w:type="dxa"/>
            <w:shd w:val="clear" w:color="auto" w:fill="F2F2F2" w:themeFill="background1" w:themeFillShade="F2"/>
            <w:noWrap/>
            <w:vAlign w:val="center"/>
            <w:hideMark/>
          </w:tcPr>
          <w:p w14:paraId="50D09759" w14:textId="77777777" w:rsidR="00B735D3" w:rsidRPr="004B2665" w:rsidRDefault="00B735D3" w:rsidP="00AE4732">
            <w:pPr>
              <w:jc w:val="center"/>
              <w:rPr>
                <w:rFonts w:ascii="Arial Narrow" w:eastAsia="Times New Roman" w:hAnsi="Arial Narrow" w:cs="Arial"/>
                <w:b/>
                <w:color w:val="000000"/>
              </w:rPr>
            </w:pPr>
            <w:r w:rsidRPr="004B2665">
              <w:rPr>
                <w:rFonts w:ascii="Arial Narrow" w:eastAsia="Times New Roman" w:hAnsi="Arial Narrow" w:cs="Arial"/>
                <w:b/>
                <w:color w:val="000000"/>
              </w:rPr>
              <w:t>Lean Weight</w:t>
            </w:r>
          </w:p>
        </w:tc>
        <w:tc>
          <w:tcPr>
            <w:tcW w:w="1250" w:type="dxa"/>
            <w:shd w:val="clear" w:color="auto" w:fill="F2F2F2" w:themeFill="background1" w:themeFillShade="F2"/>
            <w:noWrap/>
            <w:vAlign w:val="center"/>
            <w:hideMark/>
          </w:tcPr>
          <w:p w14:paraId="6D4B1463"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15.288</w:t>
            </w:r>
          </w:p>
        </w:tc>
        <w:tc>
          <w:tcPr>
            <w:tcW w:w="1250" w:type="dxa"/>
            <w:shd w:val="clear" w:color="auto" w:fill="F2F2F2" w:themeFill="background1" w:themeFillShade="F2"/>
            <w:noWrap/>
            <w:vAlign w:val="center"/>
            <w:hideMark/>
          </w:tcPr>
          <w:p w14:paraId="745A0FC0"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1, 179</w:t>
            </w:r>
          </w:p>
        </w:tc>
        <w:tc>
          <w:tcPr>
            <w:tcW w:w="1250" w:type="dxa"/>
            <w:shd w:val="clear" w:color="auto" w:fill="F2F2F2" w:themeFill="background1" w:themeFillShade="F2"/>
            <w:noWrap/>
            <w:vAlign w:val="center"/>
            <w:hideMark/>
          </w:tcPr>
          <w:p w14:paraId="3E1B2745" w14:textId="77777777" w:rsidR="00B735D3" w:rsidRPr="004B2665" w:rsidRDefault="00B735D3" w:rsidP="00AE4732">
            <w:pPr>
              <w:jc w:val="center"/>
              <w:rPr>
                <w:rFonts w:ascii="Arial Narrow" w:eastAsia="Times New Roman" w:hAnsi="Arial Narrow" w:cs="Arial"/>
                <w:b/>
                <w:color w:val="000000"/>
              </w:rPr>
            </w:pPr>
            <w:r w:rsidRPr="004B2665">
              <w:rPr>
                <w:rFonts w:ascii="Arial Narrow" w:eastAsia="Times New Roman" w:hAnsi="Arial Narrow" w:cs="Arial"/>
                <w:b/>
                <w:color w:val="000000"/>
              </w:rPr>
              <w:t>&lt; 0.001</w:t>
            </w:r>
          </w:p>
        </w:tc>
        <w:tc>
          <w:tcPr>
            <w:tcW w:w="1250" w:type="dxa"/>
            <w:shd w:val="clear" w:color="auto" w:fill="F2F2F2" w:themeFill="background1" w:themeFillShade="F2"/>
            <w:noWrap/>
            <w:vAlign w:val="center"/>
            <w:hideMark/>
          </w:tcPr>
          <w:p w14:paraId="32BE58E9" w14:textId="77777777" w:rsidR="00B735D3" w:rsidRPr="004B2665" w:rsidRDefault="00B735D3" w:rsidP="00AE4732">
            <w:pPr>
              <w:jc w:val="center"/>
              <w:rPr>
                <w:rFonts w:ascii="Arial Narrow" w:eastAsia="Times New Roman" w:hAnsi="Arial Narrow" w:cs="Arial"/>
                <w:b/>
                <w:color w:val="000000"/>
              </w:rPr>
            </w:pPr>
            <w:r w:rsidRPr="004B2665">
              <w:rPr>
                <w:rFonts w:ascii="Arial Narrow" w:eastAsia="Times New Roman" w:hAnsi="Arial Narrow" w:cs="Arial"/>
                <w:b/>
                <w:color w:val="000000"/>
              </w:rPr>
              <w:t>0.079</w:t>
            </w:r>
          </w:p>
        </w:tc>
      </w:tr>
      <w:tr w:rsidR="00B735D3" w:rsidRPr="00217AD8" w14:paraId="3272696B" w14:textId="77777777" w:rsidTr="00AE4732">
        <w:trPr>
          <w:trHeight w:val="320"/>
        </w:trPr>
        <w:tc>
          <w:tcPr>
            <w:tcW w:w="2405" w:type="dxa"/>
            <w:vMerge/>
            <w:shd w:val="clear" w:color="auto" w:fill="auto"/>
            <w:noWrap/>
            <w:vAlign w:val="center"/>
            <w:hideMark/>
          </w:tcPr>
          <w:p w14:paraId="163C7268" w14:textId="77777777" w:rsidR="00B735D3" w:rsidRPr="00217AD8" w:rsidRDefault="00B735D3" w:rsidP="00AE4732">
            <w:pPr>
              <w:jc w:val="center"/>
              <w:rPr>
                <w:rFonts w:ascii="Arial Narrow" w:eastAsia="Times New Roman" w:hAnsi="Arial Narrow" w:cs="Arial"/>
                <w:color w:val="000000"/>
              </w:rPr>
            </w:pPr>
          </w:p>
        </w:tc>
        <w:tc>
          <w:tcPr>
            <w:tcW w:w="2044" w:type="dxa"/>
            <w:shd w:val="clear" w:color="auto" w:fill="F2F2F2" w:themeFill="background1" w:themeFillShade="F2"/>
            <w:noWrap/>
            <w:vAlign w:val="center"/>
            <w:hideMark/>
          </w:tcPr>
          <w:p w14:paraId="27FDBF06"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Fat</w:t>
            </w:r>
            <w:r>
              <w:rPr>
                <w:rFonts w:ascii="Arial Narrow" w:eastAsia="Times New Roman" w:hAnsi="Arial Narrow" w:cs="Arial"/>
                <w:color w:val="000000"/>
              </w:rPr>
              <w:t xml:space="preserve"> content</w:t>
            </w:r>
          </w:p>
        </w:tc>
        <w:tc>
          <w:tcPr>
            <w:tcW w:w="1250" w:type="dxa"/>
            <w:shd w:val="clear" w:color="auto" w:fill="F2F2F2" w:themeFill="background1" w:themeFillShade="F2"/>
            <w:noWrap/>
            <w:vAlign w:val="center"/>
            <w:hideMark/>
          </w:tcPr>
          <w:p w14:paraId="4C960858"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1.038</w:t>
            </w:r>
          </w:p>
        </w:tc>
        <w:tc>
          <w:tcPr>
            <w:tcW w:w="1250" w:type="dxa"/>
            <w:shd w:val="clear" w:color="auto" w:fill="F2F2F2" w:themeFill="background1" w:themeFillShade="F2"/>
            <w:noWrap/>
            <w:vAlign w:val="center"/>
            <w:hideMark/>
          </w:tcPr>
          <w:p w14:paraId="32CAF688"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1, 179</w:t>
            </w:r>
          </w:p>
        </w:tc>
        <w:tc>
          <w:tcPr>
            <w:tcW w:w="1250" w:type="dxa"/>
            <w:shd w:val="clear" w:color="auto" w:fill="F2F2F2" w:themeFill="background1" w:themeFillShade="F2"/>
            <w:noWrap/>
            <w:vAlign w:val="center"/>
            <w:hideMark/>
          </w:tcPr>
          <w:p w14:paraId="2F607BBA"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0.31</w:t>
            </w:r>
            <w:r>
              <w:rPr>
                <w:rFonts w:ascii="Arial Narrow" w:eastAsia="Times New Roman" w:hAnsi="Arial Narrow" w:cs="Arial"/>
                <w:color w:val="000000"/>
              </w:rPr>
              <w:t>0</w:t>
            </w:r>
          </w:p>
        </w:tc>
        <w:tc>
          <w:tcPr>
            <w:tcW w:w="1250" w:type="dxa"/>
            <w:shd w:val="clear" w:color="auto" w:fill="F2F2F2" w:themeFill="background1" w:themeFillShade="F2"/>
            <w:noWrap/>
            <w:vAlign w:val="center"/>
            <w:hideMark/>
          </w:tcPr>
          <w:p w14:paraId="23774A84"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0.006</w:t>
            </w:r>
          </w:p>
        </w:tc>
      </w:tr>
      <w:tr w:rsidR="00B735D3" w:rsidRPr="00217AD8" w14:paraId="06F2DD21" w14:textId="77777777" w:rsidTr="00AE4732">
        <w:trPr>
          <w:trHeight w:val="320"/>
        </w:trPr>
        <w:tc>
          <w:tcPr>
            <w:tcW w:w="2405" w:type="dxa"/>
            <w:vMerge/>
            <w:shd w:val="clear" w:color="auto" w:fill="auto"/>
            <w:noWrap/>
            <w:vAlign w:val="center"/>
            <w:hideMark/>
          </w:tcPr>
          <w:p w14:paraId="6A4301F0" w14:textId="77777777" w:rsidR="00B735D3" w:rsidRPr="00217AD8" w:rsidRDefault="00B735D3" w:rsidP="00AE4732">
            <w:pPr>
              <w:jc w:val="center"/>
              <w:rPr>
                <w:rFonts w:ascii="Arial Narrow" w:eastAsia="Times New Roman" w:hAnsi="Arial Narrow" w:cs="Arial"/>
                <w:color w:val="000000"/>
              </w:rPr>
            </w:pPr>
          </w:p>
        </w:tc>
        <w:tc>
          <w:tcPr>
            <w:tcW w:w="2044" w:type="dxa"/>
            <w:shd w:val="clear" w:color="auto" w:fill="F2F2F2" w:themeFill="background1" w:themeFillShade="F2"/>
            <w:noWrap/>
            <w:vAlign w:val="center"/>
            <w:hideMark/>
          </w:tcPr>
          <w:p w14:paraId="27AE4CC0"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GSI</w:t>
            </w:r>
          </w:p>
        </w:tc>
        <w:tc>
          <w:tcPr>
            <w:tcW w:w="1250" w:type="dxa"/>
            <w:shd w:val="clear" w:color="auto" w:fill="F2F2F2" w:themeFill="background1" w:themeFillShade="F2"/>
            <w:noWrap/>
            <w:vAlign w:val="center"/>
            <w:hideMark/>
          </w:tcPr>
          <w:p w14:paraId="64C31F30"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4.69</w:t>
            </w:r>
            <w:r>
              <w:rPr>
                <w:rFonts w:ascii="Arial Narrow" w:eastAsia="Times New Roman" w:hAnsi="Arial Narrow" w:cs="Arial"/>
                <w:color w:val="000000"/>
              </w:rPr>
              <w:t>0</w:t>
            </w:r>
          </w:p>
        </w:tc>
        <w:tc>
          <w:tcPr>
            <w:tcW w:w="1250" w:type="dxa"/>
            <w:shd w:val="clear" w:color="auto" w:fill="F2F2F2" w:themeFill="background1" w:themeFillShade="F2"/>
            <w:noWrap/>
            <w:vAlign w:val="center"/>
            <w:hideMark/>
          </w:tcPr>
          <w:p w14:paraId="2C90728B"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1, 179</w:t>
            </w:r>
          </w:p>
        </w:tc>
        <w:tc>
          <w:tcPr>
            <w:tcW w:w="1250" w:type="dxa"/>
            <w:shd w:val="clear" w:color="auto" w:fill="F2F2F2" w:themeFill="background1" w:themeFillShade="F2"/>
            <w:noWrap/>
            <w:vAlign w:val="center"/>
            <w:hideMark/>
          </w:tcPr>
          <w:p w14:paraId="3C870CDF"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0.032</w:t>
            </w:r>
          </w:p>
        </w:tc>
        <w:tc>
          <w:tcPr>
            <w:tcW w:w="1250" w:type="dxa"/>
            <w:shd w:val="clear" w:color="auto" w:fill="F2F2F2" w:themeFill="background1" w:themeFillShade="F2"/>
            <w:noWrap/>
            <w:vAlign w:val="center"/>
            <w:hideMark/>
          </w:tcPr>
          <w:p w14:paraId="2405A0B4"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0.026</w:t>
            </w:r>
          </w:p>
        </w:tc>
      </w:tr>
      <w:tr w:rsidR="00B735D3" w:rsidRPr="00217AD8" w14:paraId="765FF1CC" w14:textId="77777777" w:rsidTr="00AE4732">
        <w:trPr>
          <w:trHeight w:val="320"/>
        </w:trPr>
        <w:tc>
          <w:tcPr>
            <w:tcW w:w="2405" w:type="dxa"/>
            <w:vMerge w:val="restart"/>
            <w:shd w:val="clear" w:color="auto" w:fill="auto"/>
            <w:noWrap/>
            <w:vAlign w:val="center"/>
            <w:hideMark/>
          </w:tcPr>
          <w:p w14:paraId="2E19F642" w14:textId="3523D2AB" w:rsidR="00B735D3" w:rsidRPr="00217AD8" w:rsidRDefault="00B735D3" w:rsidP="00AE4732">
            <w:pPr>
              <w:jc w:val="center"/>
              <w:rPr>
                <w:rFonts w:ascii="Arial Narrow" w:eastAsia="Times New Roman" w:hAnsi="Arial Narrow" w:cs="Arial"/>
                <w:color w:val="000000"/>
              </w:rPr>
            </w:pPr>
            <w:r>
              <w:rPr>
                <w:rFonts w:ascii="Arial Narrow" w:eastAsia="Times New Roman" w:hAnsi="Arial Narrow" w:cs="Arial"/>
                <w:color w:val="000000"/>
              </w:rPr>
              <w:t xml:space="preserve">SL </w:t>
            </w:r>
            <w:r w:rsidRPr="00CA1EC9">
              <w:rPr>
                <w:rFonts w:ascii="Arial Narrow" w:hAnsi="Arial Narrow"/>
                <w:color w:val="000000"/>
              </w:rPr>
              <w:t>×</w:t>
            </w:r>
            <w:r>
              <w:rPr>
                <w:rFonts w:ascii="Arial Narrow" w:hAnsi="Arial Narrow"/>
                <w:color w:val="000000"/>
              </w:rPr>
              <w:t xml:space="preserve"> </w:t>
            </w:r>
            <w:proofErr w:type="gramStart"/>
            <w:r>
              <w:rPr>
                <w:rFonts w:ascii="Arial Narrow" w:hAnsi="Arial Narrow"/>
                <w:color w:val="000000"/>
              </w:rPr>
              <w:t>p</w:t>
            </w:r>
            <w:r>
              <w:rPr>
                <w:rFonts w:ascii="Arial Narrow" w:eastAsia="Times New Roman" w:hAnsi="Arial Narrow" w:cs="Arial"/>
                <w:color w:val="000000"/>
              </w:rPr>
              <w:t>opulation(</w:t>
            </w:r>
            <w:proofErr w:type="gramEnd"/>
            <w:r>
              <w:rPr>
                <w:rFonts w:ascii="Arial Narrow" w:eastAsia="Times New Roman" w:hAnsi="Arial Narrow" w:cs="Arial"/>
                <w:color w:val="000000"/>
              </w:rPr>
              <w:t>habitat type)</w:t>
            </w:r>
          </w:p>
        </w:tc>
        <w:tc>
          <w:tcPr>
            <w:tcW w:w="2044" w:type="dxa"/>
            <w:shd w:val="clear" w:color="auto" w:fill="auto"/>
            <w:noWrap/>
            <w:vAlign w:val="center"/>
            <w:hideMark/>
          </w:tcPr>
          <w:p w14:paraId="35090F74" w14:textId="77777777" w:rsidR="00B735D3" w:rsidRPr="004B2665" w:rsidRDefault="00B735D3" w:rsidP="00AE4732">
            <w:pPr>
              <w:jc w:val="center"/>
              <w:rPr>
                <w:rFonts w:ascii="Arial Narrow" w:eastAsia="Times New Roman" w:hAnsi="Arial Narrow" w:cs="Arial"/>
                <w:b/>
                <w:color w:val="000000"/>
              </w:rPr>
            </w:pPr>
            <w:r w:rsidRPr="004B2665">
              <w:rPr>
                <w:rFonts w:ascii="Arial Narrow" w:eastAsia="Times New Roman" w:hAnsi="Arial Narrow" w:cs="Arial"/>
                <w:b/>
                <w:color w:val="000000"/>
              </w:rPr>
              <w:t>Lean Weight</w:t>
            </w:r>
          </w:p>
        </w:tc>
        <w:tc>
          <w:tcPr>
            <w:tcW w:w="1250" w:type="dxa"/>
            <w:shd w:val="clear" w:color="auto" w:fill="auto"/>
            <w:noWrap/>
            <w:vAlign w:val="center"/>
            <w:hideMark/>
          </w:tcPr>
          <w:p w14:paraId="37A2A7F0"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8.547</w:t>
            </w:r>
          </w:p>
        </w:tc>
        <w:tc>
          <w:tcPr>
            <w:tcW w:w="1250" w:type="dxa"/>
            <w:shd w:val="clear" w:color="auto" w:fill="auto"/>
            <w:noWrap/>
            <w:vAlign w:val="center"/>
            <w:hideMark/>
          </w:tcPr>
          <w:p w14:paraId="76117102"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10, 179</w:t>
            </w:r>
          </w:p>
        </w:tc>
        <w:tc>
          <w:tcPr>
            <w:tcW w:w="1250" w:type="dxa"/>
            <w:shd w:val="clear" w:color="auto" w:fill="auto"/>
            <w:noWrap/>
            <w:vAlign w:val="center"/>
            <w:hideMark/>
          </w:tcPr>
          <w:p w14:paraId="16295D3B" w14:textId="77777777" w:rsidR="00B735D3" w:rsidRPr="004B2665" w:rsidRDefault="00B735D3" w:rsidP="00AE4732">
            <w:pPr>
              <w:jc w:val="center"/>
              <w:rPr>
                <w:rFonts w:ascii="Arial Narrow" w:eastAsia="Times New Roman" w:hAnsi="Arial Narrow" w:cs="Arial"/>
                <w:b/>
                <w:color w:val="000000"/>
              </w:rPr>
            </w:pPr>
            <w:r w:rsidRPr="004B2665">
              <w:rPr>
                <w:rFonts w:ascii="Arial Narrow" w:eastAsia="Times New Roman" w:hAnsi="Arial Narrow" w:cs="Arial"/>
                <w:b/>
                <w:color w:val="000000"/>
              </w:rPr>
              <w:t>&lt; 0.001</w:t>
            </w:r>
          </w:p>
        </w:tc>
        <w:tc>
          <w:tcPr>
            <w:tcW w:w="1250" w:type="dxa"/>
            <w:shd w:val="clear" w:color="auto" w:fill="auto"/>
            <w:noWrap/>
            <w:vAlign w:val="center"/>
            <w:hideMark/>
          </w:tcPr>
          <w:p w14:paraId="4BEA4B84" w14:textId="77777777" w:rsidR="00B735D3" w:rsidRPr="004B2665" w:rsidRDefault="00B735D3" w:rsidP="00AE4732">
            <w:pPr>
              <w:jc w:val="center"/>
              <w:rPr>
                <w:rFonts w:ascii="Arial Narrow" w:eastAsia="Times New Roman" w:hAnsi="Arial Narrow" w:cs="Arial"/>
                <w:b/>
                <w:color w:val="000000"/>
              </w:rPr>
            </w:pPr>
            <w:r w:rsidRPr="004B2665">
              <w:rPr>
                <w:rFonts w:ascii="Arial Narrow" w:eastAsia="Times New Roman" w:hAnsi="Arial Narrow" w:cs="Arial"/>
                <w:b/>
                <w:color w:val="000000"/>
              </w:rPr>
              <w:t>0.323</w:t>
            </w:r>
          </w:p>
        </w:tc>
      </w:tr>
      <w:tr w:rsidR="00B735D3" w:rsidRPr="00217AD8" w14:paraId="65F8DB82" w14:textId="77777777" w:rsidTr="00AE4732">
        <w:trPr>
          <w:trHeight w:val="320"/>
        </w:trPr>
        <w:tc>
          <w:tcPr>
            <w:tcW w:w="2405" w:type="dxa"/>
            <w:vMerge/>
            <w:shd w:val="clear" w:color="auto" w:fill="auto"/>
            <w:noWrap/>
            <w:vAlign w:val="center"/>
            <w:hideMark/>
          </w:tcPr>
          <w:p w14:paraId="59CC200F" w14:textId="77777777" w:rsidR="00B735D3" w:rsidRPr="00217AD8" w:rsidRDefault="00B735D3" w:rsidP="00AE4732">
            <w:pPr>
              <w:jc w:val="center"/>
              <w:rPr>
                <w:rFonts w:ascii="Arial Narrow" w:eastAsia="Times New Roman" w:hAnsi="Arial Narrow" w:cs="Arial"/>
                <w:color w:val="000000"/>
              </w:rPr>
            </w:pPr>
          </w:p>
        </w:tc>
        <w:tc>
          <w:tcPr>
            <w:tcW w:w="2044" w:type="dxa"/>
            <w:shd w:val="clear" w:color="auto" w:fill="auto"/>
            <w:noWrap/>
            <w:vAlign w:val="center"/>
            <w:hideMark/>
          </w:tcPr>
          <w:p w14:paraId="06F6D085"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Fat</w:t>
            </w:r>
            <w:r>
              <w:rPr>
                <w:rFonts w:ascii="Arial Narrow" w:eastAsia="Times New Roman" w:hAnsi="Arial Narrow" w:cs="Arial"/>
                <w:color w:val="000000"/>
              </w:rPr>
              <w:t xml:space="preserve"> content</w:t>
            </w:r>
          </w:p>
        </w:tc>
        <w:tc>
          <w:tcPr>
            <w:tcW w:w="1250" w:type="dxa"/>
            <w:shd w:val="clear" w:color="auto" w:fill="auto"/>
            <w:noWrap/>
            <w:vAlign w:val="center"/>
            <w:hideMark/>
          </w:tcPr>
          <w:p w14:paraId="45AA3577"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0.341</w:t>
            </w:r>
          </w:p>
        </w:tc>
        <w:tc>
          <w:tcPr>
            <w:tcW w:w="1250" w:type="dxa"/>
            <w:shd w:val="clear" w:color="auto" w:fill="auto"/>
            <w:noWrap/>
            <w:vAlign w:val="center"/>
            <w:hideMark/>
          </w:tcPr>
          <w:p w14:paraId="2DD1E415"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10, 179</w:t>
            </w:r>
          </w:p>
        </w:tc>
        <w:tc>
          <w:tcPr>
            <w:tcW w:w="1250" w:type="dxa"/>
            <w:shd w:val="clear" w:color="auto" w:fill="auto"/>
            <w:noWrap/>
            <w:vAlign w:val="center"/>
            <w:hideMark/>
          </w:tcPr>
          <w:p w14:paraId="6827C8E7"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0.969</w:t>
            </w:r>
          </w:p>
        </w:tc>
        <w:tc>
          <w:tcPr>
            <w:tcW w:w="1250" w:type="dxa"/>
            <w:shd w:val="clear" w:color="auto" w:fill="auto"/>
            <w:noWrap/>
            <w:vAlign w:val="center"/>
            <w:hideMark/>
          </w:tcPr>
          <w:p w14:paraId="59532680"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0.019</w:t>
            </w:r>
          </w:p>
        </w:tc>
      </w:tr>
      <w:tr w:rsidR="00B735D3" w:rsidRPr="00217AD8" w14:paraId="5A848770" w14:textId="77777777" w:rsidTr="00AE4732">
        <w:trPr>
          <w:trHeight w:val="320"/>
        </w:trPr>
        <w:tc>
          <w:tcPr>
            <w:tcW w:w="2405" w:type="dxa"/>
            <w:vMerge/>
            <w:shd w:val="clear" w:color="auto" w:fill="auto"/>
            <w:noWrap/>
            <w:vAlign w:val="center"/>
            <w:hideMark/>
          </w:tcPr>
          <w:p w14:paraId="1709F05B" w14:textId="77777777" w:rsidR="00B735D3" w:rsidRPr="00217AD8" w:rsidRDefault="00B735D3" w:rsidP="00AE4732">
            <w:pPr>
              <w:jc w:val="center"/>
              <w:rPr>
                <w:rFonts w:ascii="Arial Narrow" w:eastAsia="Times New Roman" w:hAnsi="Arial Narrow" w:cs="Arial"/>
                <w:color w:val="000000"/>
              </w:rPr>
            </w:pPr>
          </w:p>
        </w:tc>
        <w:tc>
          <w:tcPr>
            <w:tcW w:w="2044" w:type="dxa"/>
            <w:shd w:val="clear" w:color="auto" w:fill="auto"/>
            <w:noWrap/>
            <w:vAlign w:val="center"/>
            <w:hideMark/>
          </w:tcPr>
          <w:p w14:paraId="73569CA3"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GSI</w:t>
            </w:r>
          </w:p>
        </w:tc>
        <w:tc>
          <w:tcPr>
            <w:tcW w:w="1250" w:type="dxa"/>
            <w:shd w:val="clear" w:color="auto" w:fill="auto"/>
            <w:noWrap/>
            <w:vAlign w:val="center"/>
            <w:hideMark/>
          </w:tcPr>
          <w:p w14:paraId="5CC4014A"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2.098</w:t>
            </w:r>
          </w:p>
        </w:tc>
        <w:tc>
          <w:tcPr>
            <w:tcW w:w="1250" w:type="dxa"/>
            <w:shd w:val="clear" w:color="auto" w:fill="auto"/>
            <w:noWrap/>
            <w:vAlign w:val="center"/>
            <w:hideMark/>
          </w:tcPr>
          <w:p w14:paraId="66725942"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10, 179</w:t>
            </w:r>
          </w:p>
        </w:tc>
        <w:tc>
          <w:tcPr>
            <w:tcW w:w="1250" w:type="dxa"/>
            <w:shd w:val="clear" w:color="auto" w:fill="auto"/>
            <w:noWrap/>
            <w:vAlign w:val="center"/>
            <w:hideMark/>
          </w:tcPr>
          <w:p w14:paraId="4BD72FF6"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0.027</w:t>
            </w:r>
          </w:p>
        </w:tc>
        <w:tc>
          <w:tcPr>
            <w:tcW w:w="1250" w:type="dxa"/>
            <w:shd w:val="clear" w:color="auto" w:fill="auto"/>
            <w:noWrap/>
            <w:vAlign w:val="center"/>
            <w:hideMark/>
          </w:tcPr>
          <w:p w14:paraId="1957DB4B"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0.105</w:t>
            </w:r>
          </w:p>
        </w:tc>
      </w:tr>
    </w:tbl>
    <w:p w14:paraId="596F4297" w14:textId="77777777" w:rsidR="00B735D3" w:rsidRDefault="00B735D3">
      <w:pPr>
        <w:rPr>
          <w:rFonts w:ascii="Arial Narrow" w:hAnsi="Arial Narrow"/>
        </w:rPr>
      </w:pPr>
      <w:r>
        <w:rPr>
          <w:rFonts w:ascii="Arial Narrow" w:hAnsi="Arial Narrow"/>
        </w:rPr>
        <w:br w:type="page"/>
      </w:r>
    </w:p>
    <w:p w14:paraId="283904D7" w14:textId="0A9EBEDD" w:rsidR="00B735D3" w:rsidRPr="00591492" w:rsidRDefault="00B735D3" w:rsidP="00EC0345">
      <w:pPr>
        <w:spacing w:line="276" w:lineRule="auto"/>
        <w:jc w:val="both"/>
        <w:rPr>
          <w:rFonts w:ascii="Arial Narrow" w:hAnsi="Arial Narrow"/>
          <w:b/>
          <w:i/>
        </w:rPr>
      </w:pPr>
      <w:r>
        <w:rPr>
          <w:rFonts w:ascii="Arial Narrow" w:hAnsi="Arial Narrow"/>
          <w:b/>
          <w:i/>
        </w:rPr>
        <w:lastRenderedPageBreak/>
        <w:t>Female life-history analysis</w:t>
      </w:r>
    </w:p>
    <w:p w14:paraId="19A51780" w14:textId="0942F396" w:rsidR="00B735D3" w:rsidRPr="00217AD8" w:rsidRDefault="00B735D3" w:rsidP="00EC0345">
      <w:pPr>
        <w:spacing w:line="276" w:lineRule="auto"/>
        <w:jc w:val="both"/>
        <w:rPr>
          <w:rFonts w:ascii="Arial Narrow" w:hAnsi="Arial Narrow"/>
        </w:rPr>
      </w:pPr>
      <w:r w:rsidRPr="00217AD8">
        <w:rPr>
          <w:rFonts w:ascii="Arial Narrow" w:hAnsi="Arial Narrow"/>
          <w:b/>
        </w:rPr>
        <w:t xml:space="preserve">Table </w:t>
      </w:r>
      <w:r>
        <w:rPr>
          <w:rFonts w:ascii="Arial Narrow" w:hAnsi="Arial Narrow"/>
          <w:b/>
        </w:rPr>
        <w:t>S14</w:t>
      </w:r>
      <w:r w:rsidRPr="008F248B">
        <w:rPr>
          <w:rFonts w:ascii="Arial Narrow" w:hAnsi="Arial Narrow"/>
        </w:rPr>
        <w:t>.</w:t>
      </w:r>
      <w:r>
        <w:rPr>
          <w:rFonts w:ascii="Arial Narrow" w:hAnsi="Arial Narrow"/>
        </w:rPr>
        <w:t xml:space="preserve"> Univariate GLM on female Standard Length (SL) variation. </w:t>
      </w:r>
      <w:r>
        <w:rPr>
          <w:rFonts w:ascii="Arial Narrow" w:hAnsi="Arial Narrow" w:cs="Times New Roman"/>
          <w:i/>
        </w:rPr>
        <w:t>S</w:t>
      </w:r>
      <w:r>
        <w:rPr>
          <w:rFonts w:ascii="Arial Narrow" w:hAnsi="Arial Narrow"/>
        </w:rPr>
        <w:t>ignificant effects are highlighted in bold.</w:t>
      </w:r>
    </w:p>
    <w:tbl>
      <w:tblPr>
        <w:tblW w:w="788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89"/>
        <w:gridCol w:w="1300"/>
        <w:gridCol w:w="1300"/>
        <w:gridCol w:w="1300"/>
        <w:gridCol w:w="1300"/>
      </w:tblGrid>
      <w:tr w:rsidR="00B735D3" w:rsidRPr="00217AD8" w14:paraId="6DCE3BC4" w14:textId="77777777" w:rsidTr="00AE4732">
        <w:trPr>
          <w:trHeight w:val="320"/>
        </w:trPr>
        <w:tc>
          <w:tcPr>
            <w:tcW w:w="2689" w:type="dxa"/>
            <w:tcBorders>
              <w:top w:val="single" w:sz="4" w:space="0" w:color="auto"/>
              <w:bottom w:val="single" w:sz="4" w:space="0" w:color="auto"/>
            </w:tcBorders>
            <w:shd w:val="clear" w:color="auto" w:fill="auto"/>
            <w:noWrap/>
            <w:vAlign w:val="center"/>
            <w:hideMark/>
          </w:tcPr>
          <w:p w14:paraId="6D834417" w14:textId="77777777" w:rsidR="00B735D3" w:rsidRPr="00217AD8" w:rsidRDefault="00B735D3" w:rsidP="00AE4732">
            <w:pPr>
              <w:jc w:val="center"/>
              <w:rPr>
                <w:rFonts w:ascii="Arial Narrow" w:eastAsia="Times New Roman" w:hAnsi="Arial Narrow" w:cs="Calibri"/>
                <w:color w:val="000000"/>
              </w:rPr>
            </w:pPr>
            <w:r>
              <w:rPr>
                <w:rFonts w:ascii="Arial Narrow" w:eastAsia="Times New Roman" w:hAnsi="Arial Narrow" w:cs="Calibri"/>
                <w:color w:val="000000"/>
              </w:rPr>
              <w:t>Factor</w:t>
            </w:r>
          </w:p>
        </w:tc>
        <w:tc>
          <w:tcPr>
            <w:tcW w:w="1300" w:type="dxa"/>
            <w:tcBorders>
              <w:top w:val="single" w:sz="4" w:space="0" w:color="auto"/>
              <w:bottom w:val="single" w:sz="4" w:space="0" w:color="auto"/>
            </w:tcBorders>
            <w:shd w:val="clear" w:color="auto" w:fill="auto"/>
            <w:noWrap/>
            <w:vAlign w:val="center"/>
            <w:hideMark/>
          </w:tcPr>
          <w:p w14:paraId="5FD82834" w14:textId="77777777" w:rsidR="00B735D3" w:rsidRPr="00217AD8" w:rsidRDefault="00B735D3" w:rsidP="00AE4732">
            <w:pPr>
              <w:jc w:val="center"/>
              <w:rPr>
                <w:rFonts w:ascii="Arial Narrow" w:eastAsia="Times New Roman" w:hAnsi="Arial Narrow" w:cs="Arial"/>
                <w:i/>
                <w:color w:val="000000"/>
              </w:rPr>
            </w:pPr>
            <w:r w:rsidRPr="00217AD8">
              <w:rPr>
                <w:rFonts w:ascii="Arial Narrow" w:eastAsia="Times New Roman" w:hAnsi="Arial Narrow" w:cs="Arial"/>
                <w:i/>
                <w:color w:val="000000"/>
              </w:rPr>
              <w:t>F</w:t>
            </w:r>
          </w:p>
        </w:tc>
        <w:tc>
          <w:tcPr>
            <w:tcW w:w="1300" w:type="dxa"/>
            <w:tcBorders>
              <w:top w:val="single" w:sz="4" w:space="0" w:color="auto"/>
              <w:bottom w:val="single" w:sz="4" w:space="0" w:color="auto"/>
            </w:tcBorders>
            <w:shd w:val="clear" w:color="auto" w:fill="auto"/>
            <w:noWrap/>
            <w:vAlign w:val="center"/>
            <w:hideMark/>
          </w:tcPr>
          <w:p w14:paraId="028B4ADB" w14:textId="77777777" w:rsidR="00B735D3" w:rsidRPr="00217AD8" w:rsidRDefault="00B735D3" w:rsidP="00AE4732">
            <w:pPr>
              <w:jc w:val="center"/>
              <w:rPr>
                <w:rFonts w:ascii="Arial Narrow" w:eastAsia="Times New Roman" w:hAnsi="Arial Narrow" w:cs="Arial"/>
                <w:color w:val="000000"/>
              </w:rPr>
            </w:pPr>
            <w:r>
              <w:rPr>
                <w:rFonts w:ascii="Arial Narrow" w:eastAsia="Times New Roman" w:hAnsi="Arial Narrow" w:cs="Arial"/>
                <w:color w:val="000000"/>
              </w:rPr>
              <w:t>Degrees of freedom</w:t>
            </w:r>
          </w:p>
        </w:tc>
        <w:tc>
          <w:tcPr>
            <w:tcW w:w="1300" w:type="dxa"/>
            <w:tcBorders>
              <w:top w:val="single" w:sz="4" w:space="0" w:color="auto"/>
              <w:bottom w:val="single" w:sz="4" w:space="0" w:color="auto"/>
            </w:tcBorders>
            <w:shd w:val="clear" w:color="auto" w:fill="auto"/>
            <w:noWrap/>
            <w:vAlign w:val="center"/>
            <w:hideMark/>
          </w:tcPr>
          <w:p w14:paraId="34C35F9E" w14:textId="77777777" w:rsidR="00B735D3" w:rsidRPr="00217AD8" w:rsidRDefault="00B735D3" w:rsidP="00AE4732">
            <w:pPr>
              <w:jc w:val="center"/>
              <w:rPr>
                <w:rFonts w:ascii="Arial Narrow" w:eastAsia="Times New Roman" w:hAnsi="Arial Narrow" w:cs="Arial"/>
                <w:i/>
                <w:color w:val="000000"/>
              </w:rPr>
            </w:pPr>
            <w:r w:rsidRPr="00217AD8">
              <w:rPr>
                <w:rFonts w:ascii="Arial Narrow" w:eastAsia="Times New Roman" w:hAnsi="Arial Narrow" w:cs="Arial"/>
                <w:i/>
                <w:color w:val="000000"/>
              </w:rPr>
              <w:t>P</w:t>
            </w:r>
          </w:p>
        </w:tc>
        <w:tc>
          <w:tcPr>
            <w:tcW w:w="1300" w:type="dxa"/>
            <w:tcBorders>
              <w:top w:val="single" w:sz="4" w:space="0" w:color="auto"/>
              <w:bottom w:val="single" w:sz="4" w:space="0" w:color="auto"/>
            </w:tcBorders>
            <w:shd w:val="clear" w:color="auto" w:fill="auto"/>
            <w:noWrap/>
            <w:vAlign w:val="center"/>
            <w:hideMark/>
          </w:tcPr>
          <w:p w14:paraId="463802BF" w14:textId="77777777" w:rsidR="00B735D3" w:rsidRPr="00217AD8" w:rsidRDefault="00B735D3" w:rsidP="00AE4732">
            <w:pPr>
              <w:jc w:val="center"/>
              <w:rPr>
                <w:rFonts w:ascii="Arial Narrow" w:eastAsia="Times New Roman" w:hAnsi="Arial Narrow" w:cs="Calibri"/>
                <w:color w:val="000000"/>
              </w:rPr>
            </w:pPr>
            <w:r w:rsidRPr="00217AD8">
              <w:rPr>
                <w:rFonts w:ascii="Arial Narrow" w:hAnsi="Arial Narrow" w:cs="Calibri"/>
                <w:color w:val="000000"/>
              </w:rPr>
              <w:t xml:space="preserve">Partial </w:t>
            </w:r>
            <w:r w:rsidRPr="00217AD8">
              <w:rPr>
                <w:rFonts w:ascii="Arial" w:hAnsi="Arial" w:cs="Arial"/>
                <w:color w:val="222222"/>
                <w:shd w:val="clear" w:color="auto" w:fill="FFFFFF"/>
              </w:rPr>
              <w:t>η</w:t>
            </w:r>
            <w:r w:rsidRPr="00217AD8">
              <w:rPr>
                <w:rFonts w:ascii="Arial Narrow" w:hAnsi="Arial Narrow" w:cs="Calibri"/>
                <w:vertAlign w:val="superscript"/>
              </w:rPr>
              <w:t>2</w:t>
            </w:r>
          </w:p>
        </w:tc>
      </w:tr>
      <w:tr w:rsidR="00B735D3" w:rsidRPr="00217AD8" w14:paraId="12F79A64" w14:textId="77777777" w:rsidTr="00AE4732">
        <w:trPr>
          <w:trHeight w:val="320"/>
        </w:trPr>
        <w:tc>
          <w:tcPr>
            <w:tcW w:w="2689" w:type="dxa"/>
            <w:tcBorders>
              <w:top w:val="single" w:sz="4" w:space="0" w:color="auto"/>
            </w:tcBorders>
            <w:shd w:val="clear" w:color="auto" w:fill="F2F2F2" w:themeFill="background1" w:themeFillShade="F2"/>
            <w:noWrap/>
            <w:vAlign w:val="center"/>
            <w:hideMark/>
          </w:tcPr>
          <w:p w14:paraId="1BD7BB00" w14:textId="0D88E216" w:rsidR="00B735D3" w:rsidRPr="00217AD8" w:rsidRDefault="00B735D3" w:rsidP="00AE4732">
            <w:pPr>
              <w:jc w:val="center"/>
              <w:rPr>
                <w:rFonts w:ascii="Arial Narrow" w:eastAsia="Times New Roman" w:hAnsi="Arial Narrow" w:cs="Calibri"/>
                <w:b/>
                <w:color w:val="000000"/>
              </w:rPr>
            </w:pPr>
            <w:proofErr w:type="gramStart"/>
            <w:r w:rsidRPr="00217AD8">
              <w:rPr>
                <w:rFonts w:ascii="Arial Narrow" w:eastAsia="Times New Roman" w:hAnsi="Arial Narrow" w:cs="Calibri"/>
                <w:b/>
                <w:color w:val="000000"/>
              </w:rPr>
              <w:t>Population(</w:t>
            </w:r>
            <w:proofErr w:type="gramEnd"/>
            <w:r>
              <w:rPr>
                <w:rFonts w:ascii="Arial Narrow" w:eastAsia="Times New Roman" w:hAnsi="Arial Narrow" w:cs="Calibri"/>
                <w:b/>
                <w:color w:val="000000"/>
              </w:rPr>
              <w:t>h</w:t>
            </w:r>
            <w:r w:rsidRPr="00217AD8">
              <w:rPr>
                <w:rFonts w:ascii="Arial Narrow" w:eastAsia="Times New Roman" w:hAnsi="Arial Narrow" w:cs="Calibri"/>
                <w:b/>
                <w:color w:val="000000"/>
              </w:rPr>
              <w:t>abitat type)</w:t>
            </w:r>
          </w:p>
        </w:tc>
        <w:tc>
          <w:tcPr>
            <w:tcW w:w="1300" w:type="dxa"/>
            <w:tcBorders>
              <w:top w:val="single" w:sz="4" w:space="0" w:color="auto"/>
            </w:tcBorders>
            <w:shd w:val="clear" w:color="auto" w:fill="F2F2F2" w:themeFill="background1" w:themeFillShade="F2"/>
            <w:noWrap/>
            <w:vAlign w:val="center"/>
            <w:hideMark/>
          </w:tcPr>
          <w:p w14:paraId="3E2DBEF3"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14.06</w:t>
            </w:r>
            <w:r>
              <w:rPr>
                <w:rFonts w:ascii="Arial Narrow" w:eastAsia="Times New Roman" w:hAnsi="Arial Narrow" w:cs="Arial"/>
                <w:color w:val="000000"/>
              </w:rPr>
              <w:t>0</w:t>
            </w:r>
          </w:p>
        </w:tc>
        <w:tc>
          <w:tcPr>
            <w:tcW w:w="1300" w:type="dxa"/>
            <w:tcBorders>
              <w:top w:val="single" w:sz="4" w:space="0" w:color="auto"/>
            </w:tcBorders>
            <w:shd w:val="clear" w:color="auto" w:fill="F2F2F2" w:themeFill="background1" w:themeFillShade="F2"/>
            <w:noWrap/>
            <w:vAlign w:val="center"/>
            <w:hideMark/>
          </w:tcPr>
          <w:p w14:paraId="7C0342D8"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9, 140</w:t>
            </w:r>
          </w:p>
        </w:tc>
        <w:tc>
          <w:tcPr>
            <w:tcW w:w="1300" w:type="dxa"/>
            <w:tcBorders>
              <w:top w:val="single" w:sz="4" w:space="0" w:color="auto"/>
            </w:tcBorders>
            <w:shd w:val="clear" w:color="auto" w:fill="F2F2F2" w:themeFill="background1" w:themeFillShade="F2"/>
            <w:noWrap/>
            <w:vAlign w:val="center"/>
            <w:hideMark/>
          </w:tcPr>
          <w:p w14:paraId="24285F1E" w14:textId="77777777" w:rsidR="00B735D3" w:rsidRPr="00217AD8" w:rsidRDefault="00B735D3" w:rsidP="00AE4732">
            <w:pPr>
              <w:jc w:val="center"/>
              <w:rPr>
                <w:rFonts w:ascii="Arial Narrow" w:eastAsia="Times New Roman" w:hAnsi="Arial Narrow" w:cs="Arial"/>
                <w:b/>
                <w:color w:val="000000"/>
              </w:rPr>
            </w:pPr>
            <w:r w:rsidRPr="00217AD8">
              <w:rPr>
                <w:rFonts w:ascii="Arial Narrow" w:eastAsia="Times New Roman" w:hAnsi="Arial Narrow" w:cs="Arial"/>
                <w:b/>
                <w:color w:val="000000"/>
              </w:rPr>
              <w:t>&lt; 0.001</w:t>
            </w:r>
          </w:p>
        </w:tc>
        <w:tc>
          <w:tcPr>
            <w:tcW w:w="1300" w:type="dxa"/>
            <w:tcBorders>
              <w:top w:val="single" w:sz="4" w:space="0" w:color="auto"/>
            </w:tcBorders>
            <w:shd w:val="clear" w:color="auto" w:fill="F2F2F2" w:themeFill="background1" w:themeFillShade="F2"/>
            <w:noWrap/>
            <w:vAlign w:val="center"/>
            <w:hideMark/>
          </w:tcPr>
          <w:p w14:paraId="3BD5C51C" w14:textId="77777777" w:rsidR="00B735D3" w:rsidRPr="00217AD8" w:rsidRDefault="00B735D3" w:rsidP="00AE4732">
            <w:pPr>
              <w:jc w:val="center"/>
              <w:rPr>
                <w:rFonts w:ascii="Arial Narrow" w:eastAsia="Times New Roman" w:hAnsi="Arial Narrow" w:cs="Calibri"/>
                <w:b/>
                <w:color w:val="000000"/>
              </w:rPr>
            </w:pPr>
            <w:r w:rsidRPr="00217AD8">
              <w:rPr>
                <w:rFonts w:ascii="Arial Narrow" w:eastAsia="Times New Roman" w:hAnsi="Arial Narrow" w:cs="Calibri"/>
                <w:b/>
                <w:color w:val="000000"/>
              </w:rPr>
              <w:t>0.475</w:t>
            </w:r>
          </w:p>
        </w:tc>
      </w:tr>
      <w:tr w:rsidR="00B735D3" w:rsidRPr="00217AD8" w14:paraId="584C8822" w14:textId="77777777" w:rsidTr="00AE4732">
        <w:trPr>
          <w:trHeight w:val="320"/>
        </w:trPr>
        <w:tc>
          <w:tcPr>
            <w:tcW w:w="2689" w:type="dxa"/>
            <w:shd w:val="clear" w:color="auto" w:fill="auto"/>
            <w:noWrap/>
            <w:vAlign w:val="center"/>
            <w:hideMark/>
          </w:tcPr>
          <w:p w14:paraId="3FEAB24A" w14:textId="77777777" w:rsidR="00B735D3" w:rsidRPr="00217AD8" w:rsidRDefault="00B735D3" w:rsidP="00AE4732">
            <w:pPr>
              <w:jc w:val="center"/>
              <w:rPr>
                <w:rFonts w:ascii="Arial Narrow" w:eastAsia="Times New Roman" w:hAnsi="Arial Narrow" w:cs="Calibri"/>
                <w:b/>
                <w:color w:val="000000"/>
              </w:rPr>
            </w:pPr>
            <w:r w:rsidRPr="00217AD8">
              <w:rPr>
                <w:rFonts w:ascii="Arial Narrow" w:eastAsia="Times New Roman" w:hAnsi="Arial Narrow" w:cs="Calibri"/>
                <w:b/>
                <w:color w:val="000000"/>
              </w:rPr>
              <w:t>Habitat type</w:t>
            </w:r>
          </w:p>
        </w:tc>
        <w:tc>
          <w:tcPr>
            <w:tcW w:w="1300" w:type="dxa"/>
            <w:shd w:val="clear" w:color="auto" w:fill="auto"/>
            <w:noWrap/>
            <w:vAlign w:val="center"/>
            <w:hideMark/>
          </w:tcPr>
          <w:p w14:paraId="29C6910F"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27.921</w:t>
            </w:r>
          </w:p>
        </w:tc>
        <w:tc>
          <w:tcPr>
            <w:tcW w:w="1300" w:type="dxa"/>
            <w:shd w:val="clear" w:color="auto" w:fill="auto"/>
            <w:noWrap/>
            <w:vAlign w:val="center"/>
            <w:hideMark/>
          </w:tcPr>
          <w:p w14:paraId="41B7AD90"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1, 140</w:t>
            </w:r>
          </w:p>
        </w:tc>
        <w:tc>
          <w:tcPr>
            <w:tcW w:w="1300" w:type="dxa"/>
            <w:shd w:val="clear" w:color="auto" w:fill="auto"/>
            <w:noWrap/>
            <w:vAlign w:val="center"/>
            <w:hideMark/>
          </w:tcPr>
          <w:p w14:paraId="3E8A413C" w14:textId="77777777" w:rsidR="00B735D3" w:rsidRPr="00217AD8" w:rsidRDefault="00B735D3" w:rsidP="00AE4732">
            <w:pPr>
              <w:jc w:val="center"/>
              <w:rPr>
                <w:rFonts w:ascii="Arial Narrow" w:eastAsia="Times New Roman" w:hAnsi="Arial Narrow" w:cs="Arial"/>
                <w:b/>
                <w:color w:val="000000"/>
              </w:rPr>
            </w:pPr>
            <w:r w:rsidRPr="00217AD8">
              <w:rPr>
                <w:rFonts w:ascii="Arial Narrow" w:eastAsia="Times New Roman" w:hAnsi="Arial Narrow" w:cs="Arial"/>
                <w:b/>
                <w:color w:val="000000"/>
              </w:rPr>
              <w:t>&lt; 0.001</w:t>
            </w:r>
          </w:p>
        </w:tc>
        <w:tc>
          <w:tcPr>
            <w:tcW w:w="1300" w:type="dxa"/>
            <w:shd w:val="clear" w:color="auto" w:fill="auto"/>
            <w:noWrap/>
            <w:vAlign w:val="center"/>
            <w:hideMark/>
          </w:tcPr>
          <w:p w14:paraId="58F55F0E" w14:textId="77777777" w:rsidR="00B735D3" w:rsidRPr="00217AD8" w:rsidRDefault="00B735D3" w:rsidP="00AE4732">
            <w:pPr>
              <w:jc w:val="center"/>
              <w:rPr>
                <w:rFonts w:ascii="Arial Narrow" w:eastAsia="Times New Roman" w:hAnsi="Arial Narrow" w:cs="Calibri"/>
                <w:b/>
                <w:color w:val="000000"/>
              </w:rPr>
            </w:pPr>
            <w:r w:rsidRPr="00217AD8">
              <w:rPr>
                <w:rFonts w:ascii="Arial Narrow" w:eastAsia="Times New Roman" w:hAnsi="Arial Narrow" w:cs="Calibri"/>
                <w:b/>
                <w:color w:val="000000"/>
              </w:rPr>
              <w:t>0.166</w:t>
            </w:r>
          </w:p>
        </w:tc>
      </w:tr>
    </w:tbl>
    <w:p w14:paraId="691FB99E" w14:textId="1A2B358A" w:rsidR="00B735D3" w:rsidRDefault="00B735D3" w:rsidP="00AE4732">
      <w:pPr>
        <w:spacing w:line="276" w:lineRule="auto"/>
        <w:jc w:val="both"/>
        <w:rPr>
          <w:rFonts w:ascii="Arial Narrow" w:hAnsi="Arial Narrow" w:cs="Times New Roman"/>
        </w:rPr>
      </w:pPr>
    </w:p>
    <w:p w14:paraId="57B14FFF" w14:textId="59D5B7FE" w:rsidR="00B735D3" w:rsidRPr="00217AD8" w:rsidRDefault="00B735D3" w:rsidP="00EC0345">
      <w:pPr>
        <w:spacing w:line="276" w:lineRule="auto"/>
        <w:jc w:val="both"/>
        <w:rPr>
          <w:rFonts w:ascii="Arial Narrow" w:hAnsi="Arial Narrow"/>
        </w:rPr>
      </w:pPr>
      <w:r w:rsidRPr="004B2665">
        <w:rPr>
          <w:rFonts w:ascii="Arial Narrow" w:hAnsi="Arial Narrow"/>
          <w:b/>
        </w:rPr>
        <w:t xml:space="preserve">Table </w:t>
      </w:r>
      <w:r>
        <w:rPr>
          <w:rFonts w:ascii="Arial Narrow" w:hAnsi="Arial Narrow"/>
          <w:b/>
        </w:rPr>
        <w:t>S15</w:t>
      </w:r>
      <w:r w:rsidRPr="00AE4732">
        <w:rPr>
          <w:rFonts w:ascii="Arial Narrow" w:hAnsi="Arial Narrow"/>
        </w:rPr>
        <w:t>.</w:t>
      </w:r>
      <w:r>
        <w:rPr>
          <w:rFonts w:ascii="Arial Narrow" w:hAnsi="Arial Narrow"/>
        </w:rPr>
        <w:t xml:space="preserve"> </w:t>
      </w:r>
      <w:r w:rsidRPr="00B735D3">
        <w:rPr>
          <w:rFonts w:ascii="Arial Narrow" w:hAnsi="Arial Narrow"/>
        </w:rPr>
        <w:t>Multivariate general linear mo</w:t>
      </w:r>
      <w:r w:rsidRPr="008F248B">
        <w:rPr>
          <w:rFonts w:ascii="Arial Narrow" w:hAnsi="Arial Narrow"/>
        </w:rPr>
        <w:t xml:space="preserve">del (GLM) on </w:t>
      </w:r>
      <w:r>
        <w:rPr>
          <w:rFonts w:ascii="Arial Narrow" w:hAnsi="Arial Narrow"/>
        </w:rPr>
        <w:t>fe</w:t>
      </w:r>
      <w:r w:rsidRPr="00B735D3">
        <w:rPr>
          <w:rFonts w:ascii="Arial Narrow" w:hAnsi="Arial Narrow"/>
        </w:rPr>
        <w:t xml:space="preserve">male </w:t>
      </w:r>
      <w:r>
        <w:rPr>
          <w:rFonts w:ascii="Arial Narrow" w:hAnsi="Arial Narrow"/>
        </w:rPr>
        <w:t>life-history</w:t>
      </w:r>
      <w:r w:rsidRPr="00B735D3">
        <w:rPr>
          <w:rFonts w:ascii="Arial Narrow" w:hAnsi="Arial Narrow"/>
        </w:rPr>
        <w:t xml:space="preserve"> variation.</w:t>
      </w:r>
      <w:r w:rsidRPr="008F248B">
        <w:rPr>
          <w:rFonts w:ascii="Arial Narrow" w:hAnsi="Arial Narrow"/>
        </w:rPr>
        <w:t xml:space="preserve"> Significant effects are highlighted in bold.</w:t>
      </w:r>
    </w:p>
    <w:tbl>
      <w:tblPr>
        <w:tblW w:w="784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46"/>
        <w:gridCol w:w="1300"/>
        <w:gridCol w:w="1300"/>
        <w:gridCol w:w="1300"/>
        <w:gridCol w:w="1300"/>
      </w:tblGrid>
      <w:tr w:rsidR="00B735D3" w:rsidRPr="00217AD8" w14:paraId="45F323EE" w14:textId="77777777" w:rsidTr="00AE4732">
        <w:trPr>
          <w:trHeight w:val="320"/>
        </w:trPr>
        <w:tc>
          <w:tcPr>
            <w:tcW w:w="2646" w:type="dxa"/>
            <w:tcBorders>
              <w:top w:val="single" w:sz="4" w:space="0" w:color="auto"/>
              <w:bottom w:val="single" w:sz="4" w:space="0" w:color="auto"/>
            </w:tcBorders>
            <w:shd w:val="clear" w:color="auto" w:fill="auto"/>
            <w:noWrap/>
            <w:vAlign w:val="center"/>
            <w:hideMark/>
          </w:tcPr>
          <w:p w14:paraId="4856E053" w14:textId="77777777" w:rsidR="00B735D3" w:rsidRPr="00217AD8" w:rsidRDefault="00B735D3" w:rsidP="00AE4732">
            <w:pPr>
              <w:jc w:val="center"/>
              <w:rPr>
                <w:rFonts w:ascii="Arial Narrow" w:eastAsia="Times New Roman" w:hAnsi="Arial Narrow" w:cs="Calibri"/>
                <w:color w:val="000000"/>
              </w:rPr>
            </w:pPr>
            <w:r>
              <w:rPr>
                <w:rFonts w:ascii="Arial Narrow" w:eastAsia="Times New Roman" w:hAnsi="Arial Narrow" w:cs="Calibri"/>
                <w:color w:val="000000"/>
              </w:rPr>
              <w:t>Factor</w:t>
            </w:r>
          </w:p>
        </w:tc>
        <w:tc>
          <w:tcPr>
            <w:tcW w:w="1300" w:type="dxa"/>
            <w:tcBorders>
              <w:top w:val="single" w:sz="4" w:space="0" w:color="auto"/>
              <w:bottom w:val="single" w:sz="4" w:space="0" w:color="auto"/>
            </w:tcBorders>
            <w:shd w:val="clear" w:color="auto" w:fill="auto"/>
            <w:noWrap/>
            <w:vAlign w:val="center"/>
            <w:hideMark/>
          </w:tcPr>
          <w:p w14:paraId="47E89F34" w14:textId="77777777" w:rsidR="00B735D3" w:rsidRPr="00217AD8" w:rsidRDefault="00B735D3" w:rsidP="00AE4732">
            <w:pPr>
              <w:jc w:val="center"/>
              <w:rPr>
                <w:rFonts w:ascii="Arial Narrow" w:eastAsia="Times New Roman" w:hAnsi="Arial Narrow" w:cs="Arial"/>
                <w:i/>
                <w:color w:val="000000"/>
              </w:rPr>
            </w:pPr>
            <w:r w:rsidRPr="00217AD8">
              <w:rPr>
                <w:rFonts w:ascii="Arial Narrow" w:eastAsia="Times New Roman" w:hAnsi="Arial Narrow" w:cs="Arial"/>
                <w:i/>
                <w:color w:val="000000"/>
              </w:rPr>
              <w:t>F</w:t>
            </w:r>
          </w:p>
        </w:tc>
        <w:tc>
          <w:tcPr>
            <w:tcW w:w="1300" w:type="dxa"/>
            <w:tcBorders>
              <w:top w:val="single" w:sz="4" w:space="0" w:color="auto"/>
              <w:bottom w:val="single" w:sz="4" w:space="0" w:color="auto"/>
            </w:tcBorders>
            <w:shd w:val="clear" w:color="auto" w:fill="auto"/>
            <w:noWrap/>
            <w:vAlign w:val="center"/>
            <w:hideMark/>
          </w:tcPr>
          <w:p w14:paraId="42305992" w14:textId="77777777" w:rsidR="00B735D3" w:rsidRPr="00217AD8" w:rsidRDefault="00B735D3" w:rsidP="00AE4732">
            <w:pPr>
              <w:jc w:val="center"/>
              <w:rPr>
                <w:rFonts w:ascii="Arial Narrow" w:eastAsia="Times New Roman" w:hAnsi="Arial Narrow" w:cs="Calibri"/>
                <w:color w:val="000000"/>
              </w:rPr>
            </w:pPr>
            <w:r>
              <w:rPr>
                <w:rFonts w:ascii="Arial Narrow" w:eastAsia="Times New Roman" w:hAnsi="Arial Narrow" w:cs="Calibri"/>
                <w:color w:val="000000"/>
              </w:rPr>
              <w:t>Degrees of freedom</w:t>
            </w:r>
          </w:p>
        </w:tc>
        <w:tc>
          <w:tcPr>
            <w:tcW w:w="1300" w:type="dxa"/>
            <w:tcBorders>
              <w:top w:val="single" w:sz="4" w:space="0" w:color="auto"/>
              <w:bottom w:val="single" w:sz="4" w:space="0" w:color="auto"/>
            </w:tcBorders>
            <w:shd w:val="clear" w:color="auto" w:fill="auto"/>
            <w:noWrap/>
            <w:vAlign w:val="center"/>
            <w:hideMark/>
          </w:tcPr>
          <w:p w14:paraId="53E8FB0C" w14:textId="77777777" w:rsidR="00B735D3" w:rsidRPr="00217AD8" w:rsidRDefault="00B735D3" w:rsidP="00AE4732">
            <w:pPr>
              <w:jc w:val="center"/>
              <w:rPr>
                <w:rFonts w:ascii="Arial Narrow" w:eastAsia="Times New Roman" w:hAnsi="Arial Narrow" w:cs="Calibri"/>
                <w:i/>
                <w:color w:val="000000"/>
              </w:rPr>
            </w:pPr>
            <w:r w:rsidRPr="004B2665">
              <w:rPr>
                <w:rFonts w:ascii="Arial Narrow" w:eastAsia="Times New Roman" w:hAnsi="Arial Narrow" w:cs="Calibri"/>
                <w:i/>
                <w:color w:val="000000"/>
              </w:rPr>
              <w:t>P</w:t>
            </w:r>
          </w:p>
        </w:tc>
        <w:tc>
          <w:tcPr>
            <w:tcW w:w="1300" w:type="dxa"/>
            <w:tcBorders>
              <w:top w:val="single" w:sz="4" w:space="0" w:color="auto"/>
              <w:bottom w:val="single" w:sz="4" w:space="0" w:color="auto"/>
            </w:tcBorders>
            <w:shd w:val="clear" w:color="auto" w:fill="auto"/>
            <w:noWrap/>
            <w:vAlign w:val="center"/>
            <w:hideMark/>
          </w:tcPr>
          <w:p w14:paraId="2BF3E05D" w14:textId="77777777" w:rsidR="00B735D3" w:rsidRPr="00217AD8" w:rsidRDefault="00B735D3" w:rsidP="00AE4732">
            <w:pPr>
              <w:jc w:val="center"/>
              <w:rPr>
                <w:rFonts w:ascii="Arial Narrow" w:eastAsia="Times New Roman" w:hAnsi="Arial Narrow" w:cs="Calibri"/>
                <w:color w:val="000000"/>
              </w:rPr>
            </w:pPr>
            <w:r w:rsidRPr="00217AD8">
              <w:rPr>
                <w:rFonts w:ascii="Arial Narrow" w:hAnsi="Arial Narrow" w:cs="Calibri"/>
                <w:color w:val="000000"/>
              </w:rPr>
              <w:t xml:space="preserve">Partial </w:t>
            </w:r>
            <w:r w:rsidRPr="00217AD8">
              <w:rPr>
                <w:rFonts w:ascii="Arial" w:hAnsi="Arial" w:cs="Arial"/>
                <w:color w:val="222222"/>
                <w:shd w:val="clear" w:color="auto" w:fill="FFFFFF"/>
              </w:rPr>
              <w:t>η</w:t>
            </w:r>
            <w:r w:rsidRPr="00217AD8">
              <w:rPr>
                <w:rFonts w:ascii="Arial Narrow" w:hAnsi="Arial Narrow" w:cs="Calibri"/>
                <w:vertAlign w:val="superscript"/>
              </w:rPr>
              <w:t>2</w:t>
            </w:r>
          </w:p>
        </w:tc>
      </w:tr>
      <w:tr w:rsidR="00B735D3" w:rsidRPr="00217AD8" w14:paraId="285B18A3" w14:textId="77777777" w:rsidTr="00AE4732">
        <w:trPr>
          <w:trHeight w:val="320"/>
        </w:trPr>
        <w:tc>
          <w:tcPr>
            <w:tcW w:w="2646" w:type="dxa"/>
            <w:tcBorders>
              <w:top w:val="single" w:sz="4" w:space="0" w:color="auto"/>
            </w:tcBorders>
            <w:shd w:val="clear" w:color="auto" w:fill="F2F2F2" w:themeFill="background1" w:themeFillShade="F2"/>
            <w:noWrap/>
            <w:vAlign w:val="center"/>
            <w:hideMark/>
          </w:tcPr>
          <w:p w14:paraId="1BB63AA1" w14:textId="77777777" w:rsidR="00B735D3" w:rsidRPr="00217AD8" w:rsidRDefault="00B735D3" w:rsidP="00AE4732">
            <w:pPr>
              <w:jc w:val="center"/>
              <w:rPr>
                <w:rFonts w:ascii="Arial Narrow" w:eastAsia="Times New Roman" w:hAnsi="Arial Narrow" w:cs="Arial"/>
                <w:b/>
                <w:color w:val="000000"/>
              </w:rPr>
            </w:pPr>
            <w:r w:rsidRPr="00217AD8">
              <w:rPr>
                <w:rFonts w:ascii="Arial Narrow" w:eastAsia="Times New Roman" w:hAnsi="Arial Narrow" w:cs="Arial"/>
                <w:b/>
                <w:color w:val="000000"/>
              </w:rPr>
              <w:t>SL</w:t>
            </w:r>
          </w:p>
        </w:tc>
        <w:tc>
          <w:tcPr>
            <w:tcW w:w="1300" w:type="dxa"/>
            <w:tcBorders>
              <w:top w:val="single" w:sz="4" w:space="0" w:color="auto"/>
            </w:tcBorders>
            <w:shd w:val="clear" w:color="auto" w:fill="F2F2F2" w:themeFill="background1" w:themeFillShade="F2"/>
            <w:noWrap/>
            <w:vAlign w:val="center"/>
            <w:hideMark/>
          </w:tcPr>
          <w:p w14:paraId="38F3EBCF"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58.915</w:t>
            </w:r>
          </w:p>
        </w:tc>
        <w:tc>
          <w:tcPr>
            <w:tcW w:w="1300" w:type="dxa"/>
            <w:tcBorders>
              <w:top w:val="single" w:sz="4" w:space="0" w:color="auto"/>
            </w:tcBorders>
            <w:shd w:val="clear" w:color="auto" w:fill="F2F2F2" w:themeFill="background1" w:themeFillShade="F2"/>
            <w:noWrap/>
            <w:vAlign w:val="center"/>
            <w:hideMark/>
          </w:tcPr>
          <w:p w14:paraId="00AA3C52"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6, 123</w:t>
            </w:r>
          </w:p>
        </w:tc>
        <w:tc>
          <w:tcPr>
            <w:tcW w:w="1300" w:type="dxa"/>
            <w:tcBorders>
              <w:top w:val="single" w:sz="4" w:space="0" w:color="auto"/>
            </w:tcBorders>
            <w:shd w:val="clear" w:color="auto" w:fill="F2F2F2" w:themeFill="background1" w:themeFillShade="F2"/>
            <w:noWrap/>
            <w:vAlign w:val="center"/>
            <w:hideMark/>
          </w:tcPr>
          <w:p w14:paraId="1DD8BA48" w14:textId="77777777" w:rsidR="00B735D3" w:rsidRPr="00217AD8" w:rsidRDefault="00B735D3" w:rsidP="00AE4732">
            <w:pPr>
              <w:jc w:val="center"/>
              <w:rPr>
                <w:rFonts w:ascii="Arial Narrow" w:eastAsia="Times New Roman" w:hAnsi="Arial Narrow" w:cs="Calibri"/>
                <w:b/>
                <w:color w:val="000000"/>
              </w:rPr>
            </w:pPr>
            <w:r w:rsidRPr="004B2665">
              <w:rPr>
                <w:rFonts w:ascii="Arial Narrow" w:eastAsia="Times New Roman" w:hAnsi="Arial Narrow" w:cs="Calibri"/>
                <w:b/>
                <w:color w:val="000000"/>
              </w:rPr>
              <w:t>&lt; 0.001</w:t>
            </w:r>
          </w:p>
        </w:tc>
        <w:tc>
          <w:tcPr>
            <w:tcW w:w="1300" w:type="dxa"/>
            <w:tcBorders>
              <w:top w:val="single" w:sz="4" w:space="0" w:color="auto"/>
            </w:tcBorders>
            <w:shd w:val="clear" w:color="auto" w:fill="F2F2F2" w:themeFill="background1" w:themeFillShade="F2"/>
            <w:noWrap/>
            <w:vAlign w:val="center"/>
            <w:hideMark/>
          </w:tcPr>
          <w:p w14:paraId="1E6F213E" w14:textId="77777777" w:rsidR="00B735D3" w:rsidRPr="00217AD8" w:rsidRDefault="00B735D3" w:rsidP="00AE4732">
            <w:pPr>
              <w:jc w:val="center"/>
              <w:rPr>
                <w:rFonts w:ascii="Arial Narrow" w:eastAsia="Times New Roman" w:hAnsi="Arial Narrow" w:cs="Calibri"/>
                <w:b/>
                <w:color w:val="000000"/>
              </w:rPr>
            </w:pPr>
            <w:r w:rsidRPr="00217AD8">
              <w:rPr>
                <w:rFonts w:ascii="Arial Narrow" w:eastAsia="Times New Roman" w:hAnsi="Arial Narrow" w:cs="Calibri"/>
                <w:b/>
                <w:color w:val="000000"/>
              </w:rPr>
              <w:t>0.742</w:t>
            </w:r>
          </w:p>
        </w:tc>
      </w:tr>
      <w:tr w:rsidR="00B735D3" w:rsidRPr="00217AD8" w14:paraId="57DD704E" w14:textId="77777777" w:rsidTr="00AE4732">
        <w:trPr>
          <w:trHeight w:val="320"/>
        </w:trPr>
        <w:tc>
          <w:tcPr>
            <w:tcW w:w="2646" w:type="dxa"/>
            <w:shd w:val="clear" w:color="auto" w:fill="auto"/>
            <w:noWrap/>
            <w:vAlign w:val="center"/>
            <w:hideMark/>
          </w:tcPr>
          <w:p w14:paraId="49CCDD86" w14:textId="77777777" w:rsidR="00B735D3" w:rsidRPr="00217AD8" w:rsidRDefault="00B735D3" w:rsidP="00AE4732">
            <w:pPr>
              <w:jc w:val="center"/>
              <w:rPr>
                <w:rFonts w:ascii="Arial Narrow" w:eastAsia="Times New Roman" w:hAnsi="Arial Narrow" w:cs="Calibri"/>
                <w:color w:val="000000"/>
              </w:rPr>
            </w:pPr>
            <w:r>
              <w:rPr>
                <w:rFonts w:ascii="Arial Narrow" w:eastAsia="Times New Roman" w:hAnsi="Arial Narrow" w:cs="Calibri"/>
                <w:color w:val="000000"/>
              </w:rPr>
              <w:t>Embryo stage</w:t>
            </w:r>
          </w:p>
        </w:tc>
        <w:tc>
          <w:tcPr>
            <w:tcW w:w="1300" w:type="dxa"/>
            <w:shd w:val="clear" w:color="auto" w:fill="auto"/>
            <w:noWrap/>
            <w:vAlign w:val="center"/>
            <w:hideMark/>
          </w:tcPr>
          <w:p w14:paraId="535B37A1" w14:textId="77777777" w:rsidR="00B735D3" w:rsidRPr="00217AD8" w:rsidRDefault="00B735D3" w:rsidP="00AE4732">
            <w:pPr>
              <w:jc w:val="center"/>
              <w:rPr>
                <w:rFonts w:ascii="Arial Narrow" w:eastAsia="Times New Roman" w:hAnsi="Arial Narrow" w:cs="Calibri"/>
                <w:color w:val="000000"/>
              </w:rPr>
            </w:pPr>
            <w:r w:rsidRPr="00217AD8">
              <w:rPr>
                <w:rFonts w:ascii="Arial Narrow" w:eastAsia="Times New Roman" w:hAnsi="Arial Narrow" w:cs="Calibri"/>
                <w:color w:val="000000"/>
              </w:rPr>
              <w:t>1.480</w:t>
            </w:r>
          </w:p>
        </w:tc>
        <w:tc>
          <w:tcPr>
            <w:tcW w:w="1300" w:type="dxa"/>
            <w:shd w:val="clear" w:color="auto" w:fill="auto"/>
            <w:noWrap/>
            <w:vAlign w:val="center"/>
            <w:hideMark/>
          </w:tcPr>
          <w:p w14:paraId="6D720AD4"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6, 123</w:t>
            </w:r>
          </w:p>
        </w:tc>
        <w:tc>
          <w:tcPr>
            <w:tcW w:w="1300" w:type="dxa"/>
            <w:shd w:val="clear" w:color="auto" w:fill="auto"/>
            <w:noWrap/>
            <w:vAlign w:val="center"/>
            <w:hideMark/>
          </w:tcPr>
          <w:p w14:paraId="4B166412" w14:textId="77777777" w:rsidR="00B735D3" w:rsidRPr="00217AD8" w:rsidRDefault="00B735D3" w:rsidP="00AE4732">
            <w:pPr>
              <w:jc w:val="center"/>
              <w:rPr>
                <w:rFonts w:ascii="Arial Narrow" w:eastAsia="Times New Roman" w:hAnsi="Arial Narrow" w:cs="Calibri"/>
                <w:color w:val="000000"/>
              </w:rPr>
            </w:pPr>
            <w:r w:rsidRPr="00217AD8">
              <w:rPr>
                <w:rFonts w:ascii="Arial Narrow" w:eastAsia="Times New Roman" w:hAnsi="Arial Narrow" w:cs="Calibri"/>
                <w:color w:val="000000"/>
              </w:rPr>
              <w:t>0.191</w:t>
            </w:r>
          </w:p>
        </w:tc>
        <w:tc>
          <w:tcPr>
            <w:tcW w:w="1300" w:type="dxa"/>
            <w:shd w:val="clear" w:color="auto" w:fill="auto"/>
            <w:noWrap/>
            <w:vAlign w:val="center"/>
            <w:hideMark/>
          </w:tcPr>
          <w:p w14:paraId="3509E686" w14:textId="77777777" w:rsidR="00B735D3" w:rsidRPr="00217AD8" w:rsidRDefault="00B735D3" w:rsidP="00AE4732">
            <w:pPr>
              <w:jc w:val="center"/>
              <w:rPr>
                <w:rFonts w:ascii="Arial Narrow" w:eastAsia="Times New Roman" w:hAnsi="Arial Narrow" w:cs="Calibri"/>
                <w:color w:val="000000"/>
              </w:rPr>
            </w:pPr>
            <w:r w:rsidRPr="00217AD8">
              <w:rPr>
                <w:rFonts w:ascii="Arial Narrow" w:eastAsia="Times New Roman" w:hAnsi="Arial Narrow" w:cs="Calibri"/>
                <w:color w:val="000000"/>
              </w:rPr>
              <w:t>0.067</w:t>
            </w:r>
          </w:p>
        </w:tc>
      </w:tr>
      <w:tr w:rsidR="00B735D3" w:rsidRPr="00217AD8" w14:paraId="0482E810" w14:textId="77777777" w:rsidTr="00AE4732">
        <w:trPr>
          <w:trHeight w:val="320"/>
        </w:trPr>
        <w:tc>
          <w:tcPr>
            <w:tcW w:w="2646" w:type="dxa"/>
            <w:shd w:val="clear" w:color="auto" w:fill="F2F2F2" w:themeFill="background1" w:themeFillShade="F2"/>
            <w:noWrap/>
            <w:vAlign w:val="center"/>
            <w:hideMark/>
          </w:tcPr>
          <w:p w14:paraId="652A4111" w14:textId="69EB150D" w:rsidR="00B735D3" w:rsidRPr="00217AD8" w:rsidRDefault="00B735D3" w:rsidP="00AE4732">
            <w:pPr>
              <w:jc w:val="center"/>
              <w:rPr>
                <w:rFonts w:ascii="Arial Narrow" w:eastAsia="Times New Roman" w:hAnsi="Arial Narrow" w:cs="Calibri"/>
                <w:b/>
                <w:color w:val="000000"/>
              </w:rPr>
            </w:pPr>
            <w:proofErr w:type="gramStart"/>
            <w:r w:rsidRPr="00217AD8">
              <w:rPr>
                <w:rFonts w:ascii="Arial Narrow" w:eastAsia="Times New Roman" w:hAnsi="Arial Narrow" w:cs="Calibri"/>
                <w:b/>
                <w:color w:val="000000"/>
              </w:rPr>
              <w:t>Population(</w:t>
            </w:r>
            <w:proofErr w:type="gramEnd"/>
            <w:r>
              <w:rPr>
                <w:rFonts w:ascii="Arial Narrow" w:eastAsia="Times New Roman" w:hAnsi="Arial Narrow" w:cs="Calibri"/>
                <w:b/>
                <w:color w:val="000000"/>
              </w:rPr>
              <w:t>h</w:t>
            </w:r>
            <w:r w:rsidRPr="004B2665">
              <w:rPr>
                <w:rFonts w:ascii="Arial Narrow" w:eastAsia="Times New Roman" w:hAnsi="Arial Narrow" w:cs="Calibri"/>
                <w:b/>
                <w:color w:val="000000"/>
              </w:rPr>
              <w:t>abitat type</w:t>
            </w:r>
            <w:r w:rsidRPr="00217AD8">
              <w:rPr>
                <w:rFonts w:ascii="Arial Narrow" w:eastAsia="Times New Roman" w:hAnsi="Arial Narrow" w:cs="Calibri"/>
                <w:b/>
                <w:color w:val="000000"/>
              </w:rPr>
              <w:t>)</w:t>
            </w:r>
          </w:p>
        </w:tc>
        <w:tc>
          <w:tcPr>
            <w:tcW w:w="1300" w:type="dxa"/>
            <w:shd w:val="clear" w:color="auto" w:fill="F2F2F2" w:themeFill="background1" w:themeFillShade="F2"/>
            <w:noWrap/>
            <w:vAlign w:val="center"/>
            <w:hideMark/>
          </w:tcPr>
          <w:p w14:paraId="210F1620" w14:textId="77777777" w:rsidR="00B735D3" w:rsidRPr="00217AD8" w:rsidRDefault="00B735D3" w:rsidP="00AE4732">
            <w:pPr>
              <w:jc w:val="center"/>
              <w:rPr>
                <w:rFonts w:ascii="Arial Narrow" w:eastAsia="Times New Roman" w:hAnsi="Arial Narrow" w:cs="Calibri"/>
                <w:color w:val="000000"/>
              </w:rPr>
            </w:pPr>
            <w:r w:rsidRPr="00217AD8">
              <w:rPr>
                <w:rFonts w:ascii="Arial Narrow" w:eastAsia="Times New Roman" w:hAnsi="Arial Narrow" w:cs="Calibri"/>
                <w:color w:val="000000"/>
              </w:rPr>
              <w:t>6.073</w:t>
            </w:r>
          </w:p>
        </w:tc>
        <w:tc>
          <w:tcPr>
            <w:tcW w:w="1300" w:type="dxa"/>
            <w:shd w:val="clear" w:color="auto" w:fill="F2F2F2" w:themeFill="background1" w:themeFillShade="F2"/>
            <w:noWrap/>
            <w:vAlign w:val="center"/>
            <w:hideMark/>
          </w:tcPr>
          <w:p w14:paraId="5AD08125" w14:textId="77777777" w:rsidR="00B735D3" w:rsidRPr="00217AD8" w:rsidRDefault="00B735D3" w:rsidP="00AE4732">
            <w:pPr>
              <w:jc w:val="center"/>
              <w:rPr>
                <w:rFonts w:ascii="Arial Narrow" w:eastAsia="Times New Roman" w:hAnsi="Arial Narrow" w:cs="Calibri"/>
                <w:color w:val="000000"/>
              </w:rPr>
            </w:pPr>
            <w:r w:rsidRPr="00217AD8">
              <w:rPr>
                <w:rFonts w:ascii="Arial Narrow" w:eastAsia="Times New Roman" w:hAnsi="Arial Narrow" w:cs="Calibri"/>
                <w:color w:val="000000"/>
              </w:rPr>
              <w:t>52, 632</w:t>
            </w:r>
          </w:p>
        </w:tc>
        <w:tc>
          <w:tcPr>
            <w:tcW w:w="1300" w:type="dxa"/>
            <w:shd w:val="clear" w:color="auto" w:fill="F2F2F2" w:themeFill="background1" w:themeFillShade="F2"/>
            <w:noWrap/>
            <w:vAlign w:val="center"/>
            <w:hideMark/>
          </w:tcPr>
          <w:p w14:paraId="0BF75923" w14:textId="77777777" w:rsidR="00B735D3" w:rsidRPr="00217AD8" w:rsidRDefault="00B735D3" w:rsidP="00AE4732">
            <w:pPr>
              <w:jc w:val="center"/>
              <w:rPr>
                <w:rFonts w:ascii="Arial Narrow" w:eastAsia="Times New Roman" w:hAnsi="Arial Narrow" w:cs="Calibri"/>
                <w:b/>
                <w:color w:val="000000"/>
              </w:rPr>
            </w:pPr>
            <w:r w:rsidRPr="004B2665">
              <w:rPr>
                <w:rFonts w:ascii="Arial Narrow" w:eastAsia="Times New Roman" w:hAnsi="Arial Narrow" w:cs="Calibri"/>
                <w:b/>
                <w:color w:val="000000"/>
              </w:rPr>
              <w:t>&lt; 0.001</w:t>
            </w:r>
          </w:p>
        </w:tc>
        <w:tc>
          <w:tcPr>
            <w:tcW w:w="1300" w:type="dxa"/>
            <w:shd w:val="clear" w:color="auto" w:fill="F2F2F2" w:themeFill="background1" w:themeFillShade="F2"/>
            <w:noWrap/>
            <w:vAlign w:val="center"/>
            <w:hideMark/>
          </w:tcPr>
          <w:p w14:paraId="2B234E63" w14:textId="77777777" w:rsidR="00B735D3" w:rsidRPr="00217AD8" w:rsidRDefault="00B735D3" w:rsidP="00AE4732">
            <w:pPr>
              <w:jc w:val="center"/>
              <w:rPr>
                <w:rFonts w:ascii="Arial Narrow" w:eastAsia="Times New Roman" w:hAnsi="Arial Narrow" w:cs="Calibri"/>
                <w:b/>
                <w:color w:val="000000"/>
              </w:rPr>
            </w:pPr>
            <w:r w:rsidRPr="00217AD8">
              <w:rPr>
                <w:rFonts w:ascii="Arial Narrow" w:eastAsia="Times New Roman" w:hAnsi="Arial Narrow" w:cs="Calibri"/>
                <w:b/>
                <w:color w:val="000000"/>
              </w:rPr>
              <w:t>0.299</w:t>
            </w:r>
          </w:p>
        </w:tc>
      </w:tr>
      <w:tr w:rsidR="00B735D3" w:rsidRPr="00217AD8" w14:paraId="4C7465EF" w14:textId="77777777" w:rsidTr="00AE4732">
        <w:trPr>
          <w:trHeight w:val="320"/>
        </w:trPr>
        <w:tc>
          <w:tcPr>
            <w:tcW w:w="2646" w:type="dxa"/>
            <w:shd w:val="clear" w:color="auto" w:fill="auto"/>
            <w:noWrap/>
            <w:vAlign w:val="center"/>
            <w:hideMark/>
          </w:tcPr>
          <w:p w14:paraId="2D0D54DA" w14:textId="77777777" w:rsidR="00B735D3" w:rsidRPr="00217AD8" w:rsidRDefault="00B735D3" w:rsidP="00AE4732">
            <w:pPr>
              <w:jc w:val="center"/>
              <w:rPr>
                <w:rFonts w:ascii="Arial Narrow" w:eastAsia="Times New Roman" w:hAnsi="Arial Narrow" w:cs="Calibri"/>
                <w:color w:val="000000"/>
              </w:rPr>
            </w:pPr>
            <w:r>
              <w:rPr>
                <w:rFonts w:ascii="Arial Narrow" w:eastAsia="Times New Roman" w:hAnsi="Arial Narrow" w:cs="Calibri"/>
                <w:color w:val="000000"/>
              </w:rPr>
              <w:t>Habitat type</w:t>
            </w:r>
          </w:p>
        </w:tc>
        <w:tc>
          <w:tcPr>
            <w:tcW w:w="1300" w:type="dxa"/>
            <w:shd w:val="clear" w:color="auto" w:fill="auto"/>
            <w:noWrap/>
            <w:vAlign w:val="center"/>
            <w:hideMark/>
          </w:tcPr>
          <w:p w14:paraId="737CFB05" w14:textId="77777777" w:rsidR="00B735D3" w:rsidRPr="00217AD8" w:rsidRDefault="00B735D3" w:rsidP="00AE4732">
            <w:pPr>
              <w:jc w:val="center"/>
              <w:rPr>
                <w:rFonts w:ascii="Arial Narrow" w:eastAsia="Times New Roman" w:hAnsi="Arial Narrow" w:cs="Calibri"/>
                <w:color w:val="000000"/>
              </w:rPr>
            </w:pPr>
            <w:r w:rsidRPr="00217AD8">
              <w:rPr>
                <w:rFonts w:ascii="Arial Narrow" w:eastAsia="Times New Roman" w:hAnsi="Arial Narrow" w:cs="Calibri"/>
                <w:color w:val="000000"/>
              </w:rPr>
              <w:t>2.012</w:t>
            </w:r>
          </w:p>
        </w:tc>
        <w:tc>
          <w:tcPr>
            <w:tcW w:w="1300" w:type="dxa"/>
            <w:shd w:val="clear" w:color="auto" w:fill="auto"/>
            <w:noWrap/>
            <w:vAlign w:val="center"/>
            <w:hideMark/>
          </w:tcPr>
          <w:p w14:paraId="1CB6E821"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6, 123</w:t>
            </w:r>
          </w:p>
        </w:tc>
        <w:tc>
          <w:tcPr>
            <w:tcW w:w="1300" w:type="dxa"/>
            <w:shd w:val="clear" w:color="auto" w:fill="auto"/>
            <w:noWrap/>
            <w:vAlign w:val="center"/>
            <w:hideMark/>
          </w:tcPr>
          <w:p w14:paraId="2FF3F076" w14:textId="77777777" w:rsidR="00B735D3" w:rsidRPr="00217AD8" w:rsidRDefault="00B735D3" w:rsidP="00AE4732">
            <w:pPr>
              <w:jc w:val="center"/>
              <w:rPr>
                <w:rFonts w:ascii="Arial Narrow" w:eastAsia="Times New Roman" w:hAnsi="Arial Narrow" w:cs="Calibri"/>
                <w:color w:val="000000"/>
              </w:rPr>
            </w:pPr>
            <w:r w:rsidRPr="00217AD8">
              <w:rPr>
                <w:rFonts w:ascii="Arial Narrow" w:eastAsia="Times New Roman" w:hAnsi="Arial Narrow" w:cs="Calibri"/>
                <w:color w:val="000000"/>
              </w:rPr>
              <w:t>0.069</w:t>
            </w:r>
          </w:p>
        </w:tc>
        <w:tc>
          <w:tcPr>
            <w:tcW w:w="1300" w:type="dxa"/>
            <w:shd w:val="clear" w:color="auto" w:fill="auto"/>
            <w:noWrap/>
            <w:vAlign w:val="center"/>
            <w:hideMark/>
          </w:tcPr>
          <w:p w14:paraId="3C5CBABB" w14:textId="77777777" w:rsidR="00B735D3" w:rsidRPr="00217AD8" w:rsidRDefault="00B735D3" w:rsidP="00AE4732">
            <w:pPr>
              <w:jc w:val="center"/>
              <w:rPr>
                <w:rFonts w:ascii="Arial Narrow" w:eastAsia="Times New Roman" w:hAnsi="Arial Narrow" w:cs="Calibri"/>
                <w:color w:val="000000"/>
              </w:rPr>
            </w:pPr>
            <w:r w:rsidRPr="00217AD8">
              <w:rPr>
                <w:rFonts w:ascii="Arial Narrow" w:eastAsia="Times New Roman" w:hAnsi="Arial Narrow" w:cs="Calibri"/>
                <w:color w:val="000000"/>
              </w:rPr>
              <w:t>0.089</w:t>
            </w:r>
          </w:p>
        </w:tc>
      </w:tr>
      <w:tr w:rsidR="00B735D3" w:rsidRPr="00217AD8" w14:paraId="2CB26C2E" w14:textId="77777777" w:rsidTr="00AE4732">
        <w:trPr>
          <w:trHeight w:val="320"/>
        </w:trPr>
        <w:tc>
          <w:tcPr>
            <w:tcW w:w="2646" w:type="dxa"/>
            <w:shd w:val="clear" w:color="auto" w:fill="F2F2F2" w:themeFill="background1" w:themeFillShade="F2"/>
            <w:noWrap/>
            <w:vAlign w:val="center"/>
            <w:hideMark/>
          </w:tcPr>
          <w:p w14:paraId="28775F09" w14:textId="1E3304E1" w:rsidR="00B735D3" w:rsidRPr="00217AD8" w:rsidRDefault="00B735D3" w:rsidP="00AE4732">
            <w:pPr>
              <w:jc w:val="center"/>
              <w:rPr>
                <w:rFonts w:ascii="Arial Narrow" w:eastAsia="Times New Roman" w:hAnsi="Arial Narrow" w:cs="Calibri"/>
                <w:b/>
                <w:color w:val="000000"/>
              </w:rPr>
            </w:pPr>
            <w:r w:rsidRPr="004B2665">
              <w:rPr>
                <w:rFonts w:ascii="Arial Narrow" w:eastAsia="Times New Roman" w:hAnsi="Arial Narrow" w:cs="Calibri"/>
                <w:b/>
                <w:color w:val="000000"/>
              </w:rPr>
              <w:t>SL</w:t>
            </w:r>
            <w:r>
              <w:rPr>
                <w:rFonts w:ascii="Arial Narrow" w:eastAsia="Times New Roman" w:hAnsi="Arial Narrow" w:cs="Calibri"/>
                <w:b/>
                <w:color w:val="000000"/>
              </w:rPr>
              <w:t xml:space="preserve"> </w:t>
            </w:r>
            <w:r w:rsidRPr="00AE4732">
              <w:rPr>
                <w:rFonts w:ascii="Arial Narrow" w:hAnsi="Arial Narrow"/>
                <w:b/>
                <w:color w:val="000000"/>
              </w:rPr>
              <w:t>×</w:t>
            </w:r>
            <w:r>
              <w:rPr>
                <w:rFonts w:ascii="Arial Narrow" w:hAnsi="Arial Narrow"/>
                <w:color w:val="000000"/>
              </w:rPr>
              <w:t xml:space="preserve"> </w:t>
            </w:r>
            <w:proofErr w:type="gramStart"/>
            <w:r w:rsidRPr="00AE4732">
              <w:rPr>
                <w:rFonts w:ascii="Arial Narrow" w:hAnsi="Arial Narrow"/>
                <w:b/>
                <w:color w:val="000000"/>
              </w:rPr>
              <w:t>p</w:t>
            </w:r>
            <w:r w:rsidRPr="004B2665">
              <w:rPr>
                <w:rFonts w:ascii="Arial Narrow" w:eastAsia="Times New Roman" w:hAnsi="Arial Narrow" w:cs="Calibri"/>
                <w:b/>
                <w:color w:val="000000"/>
              </w:rPr>
              <w:t>opulation(</w:t>
            </w:r>
            <w:proofErr w:type="gramEnd"/>
            <w:r>
              <w:rPr>
                <w:rFonts w:ascii="Arial Narrow" w:eastAsia="Times New Roman" w:hAnsi="Arial Narrow" w:cs="Calibri"/>
                <w:b/>
                <w:color w:val="000000"/>
              </w:rPr>
              <w:t>h</w:t>
            </w:r>
            <w:r w:rsidRPr="004B2665">
              <w:rPr>
                <w:rFonts w:ascii="Arial Narrow" w:eastAsia="Times New Roman" w:hAnsi="Arial Narrow" w:cs="Calibri"/>
                <w:b/>
                <w:color w:val="000000"/>
              </w:rPr>
              <w:t>abitat type)</w:t>
            </w:r>
          </w:p>
        </w:tc>
        <w:tc>
          <w:tcPr>
            <w:tcW w:w="1300" w:type="dxa"/>
            <w:shd w:val="clear" w:color="auto" w:fill="F2F2F2" w:themeFill="background1" w:themeFillShade="F2"/>
            <w:noWrap/>
            <w:vAlign w:val="center"/>
            <w:hideMark/>
          </w:tcPr>
          <w:p w14:paraId="0685B49D" w14:textId="77777777" w:rsidR="00B735D3" w:rsidRPr="00217AD8" w:rsidRDefault="00B735D3" w:rsidP="00AE4732">
            <w:pPr>
              <w:jc w:val="center"/>
              <w:rPr>
                <w:rFonts w:ascii="Arial Narrow" w:eastAsia="Times New Roman" w:hAnsi="Arial Narrow" w:cs="Calibri"/>
                <w:color w:val="000000"/>
              </w:rPr>
            </w:pPr>
            <w:r w:rsidRPr="00217AD8">
              <w:rPr>
                <w:rFonts w:ascii="Arial Narrow" w:eastAsia="Times New Roman" w:hAnsi="Arial Narrow" w:cs="Calibri"/>
                <w:color w:val="000000"/>
              </w:rPr>
              <w:t>2.978</w:t>
            </w:r>
          </w:p>
        </w:tc>
        <w:tc>
          <w:tcPr>
            <w:tcW w:w="1300" w:type="dxa"/>
            <w:shd w:val="clear" w:color="auto" w:fill="F2F2F2" w:themeFill="background1" w:themeFillShade="F2"/>
            <w:noWrap/>
            <w:vAlign w:val="center"/>
            <w:hideMark/>
          </w:tcPr>
          <w:p w14:paraId="526EA46E" w14:textId="77777777" w:rsidR="00B735D3" w:rsidRPr="00217AD8" w:rsidRDefault="00B735D3" w:rsidP="00AE4732">
            <w:pPr>
              <w:jc w:val="center"/>
              <w:rPr>
                <w:rFonts w:ascii="Arial Narrow" w:eastAsia="Times New Roman" w:hAnsi="Arial Narrow" w:cs="Calibri"/>
                <w:color w:val="000000"/>
              </w:rPr>
            </w:pPr>
            <w:r w:rsidRPr="00217AD8">
              <w:rPr>
                <w:rFonts w:ascii="Arial Narrow" w:eastAsia="Times New Roman" w:hAnsi="Arial Narrow" w:cs="Calibri"/>
                <w:color w:val="000000"/>
              </w:rPr>
              <w:t>60, 650</w:t>
            </w:r>
          </w:p>
        </w:tc>
        <w:tc>
          <w:tcPr>
            <w:tcW w:w="1300" w:type="dxa"/>
            <w:shd w:val="clear" w:color="auto" w:fill="F2F2F2" w:themeFill="background1" w:themeFillShade="F2"/>
            <w:noWrap/>
            <w:vAlign w:val="center"/>
            <w:hideMark/>
          </w:tcPr>
          <w:p w14:paraId="79A6EF0B" w14:textId="77777777" w:rsidR="00B735D3" w:rsidRPr="00217AD8" w:rsidRDefault="00B735D3" w:rsidP="00AE4732">
            <w:pPr>
              <w:jc w:val="center"/>
              <w:rPr>
                <w:rFonts w:ascii="Arial Narrow" w:eastAsia="Times New Roman" w:hAnsi="Arial Narrow" w:cs="Calibri"/>
                <w:b/>
                <w:color w:val="000000"/>
              </w:rPr>
            </w:pPr>
            <w:r w:rsidRPr="004B2665">
              <w:rPr>
                <w:rFonts w:ascii="Arial Narrow" w:eastAsia="Times New Roman" w:hAnsi="Arial Narrow" w:cs="Calibri"/>
                <w:b/>
                <w:color w:val="000000"/>
              </w:rPr>
              <w:t>&lt; 0.001</w:t>
            </w:r>
          </w:p>
        </w:tc>
        <w:tc>
          <w:tcPr>
            <w:tcW w:w="1300" w:type="dxa"/>
            <w:shd w:val="clear" w:color="auto" w:fill="F2F2F2" w:themeFill="background1" w:themeFillShade="F2"/>
            <w:noWrap/>
            <w:vAlign w:val="center"/>
            <w:hideMark/>
          </w:tcPr>
          <w:p w14:paraId="142D6618" w14:textId="77777777" w:rsidR="00B735D3" w:rsidRPr="00217AD8" w:rsidRDefault="00B735D3" w:rsidP="00AE4732">
            <w:pPr>
              <w:jc w:val="center"/>
              <w:rPr>
                <w:rFonts w:ascii="Arial Narrow" w:eastAsia="Times New Roman" w:hAnsi="Arial Narrow" w:cs="Calibri"/>
                <w:b/>
                <w:color w:val="000000"/>
              </w:rPr>
            </w:pPr>
            <w:r w:rsidRPr="00217AD8">
              <w:rPr>
                <w:rFonts w:ascii="Arial Narrow" w:eastAsia="Times New Roman" w:hAnsi="Arial Narrow" w:cs="Calibri"/>
                <w:b/>
                <w:color w:val="000000"/>
              </w:rPr>
              <w:t>0.191</w:t>
            </w:r>
          </w:p>
        </w:tc>
      </w:tr>
    </w:tbl>
    <w:p w14:paraId="53ECE2CC" w14:textId="77777777" w:rsidR="00B735D3" w:rsidRPr="00217AD8" w:rsidRDefault="00B735D3" w:rsidP="00B735D3">
      <w:pPr>
        <w:spacing w:line="276" w:lineRule="auto"/>
        <w:rPr>
          <w:rFonts w:ascii="Arial Narrow" w:hAnsi="Arial Narrow"/>
        </w:rPr>
      </w:pPr>
    </w:p>
    <w:p w14:paraId="41C58DE4" w14:textId="3E86F894" w:rsidR="00B735D3" w:rsidRPr="00217AD8" w:rsidRDefault="00B735D3" w:rsidP="00EC0345">
      <w:pPr>
        <w:spacing w:line="276" w:lineRule="auto"/>
        <w:jc w:val="both"/>
        <w:rPr>
          <w:rFonts w:ascii="Arial Narrow" w:hAnsi="Arial Narrow"/>
        </w:rPr>
      </w:pPr>
      <w:r w:rsidRPr="004B2665">
        <w:rPr>
          <w:rFonts w:ascii="Arial Narrow" w:hAnsi="Arial Narrow"/>
          <w:b/>
        </w:rPr>
        <w:t>Table</w:t>
      </w:r>
      <w:r>
        <w:rPr>
          <w:rFonts w:ascii="Arial Narrow" w:hAnsi="Arial Narrow"/>
          <w:b/>
        </w:rPr>
        <w:t xml:space="preserve"> S16</w:t>
      </w:r>
      <w:r w:rsidRPr="008F248B">
        <w:rPr>
          <w:rFonts w:ascii="Arial Narrow" w:hAnsi="Arial Narrow"/>
        </w:rPr>
        <w:t>.</w:t>
      </w:r>
      <w:r>
        <w:rPr>
          <w:rFonts w:ascii="Arial Narrow" w:hAnsi="Arial Narrow"/>
        </w:rPr>
        <w:t xml:space="preserve"> </w:t>
      </w:r>
      <w:r w:rsidRPr="00494265">
        <w:rPr>
          <w:rFonts w:ascii="Arial Narrow" w:hAnsi="Arial Narrow"/>
          <w:i/>
        </w:rPr>
        <w:t>Post-hoc</w:t>
      </w:r>
      <w:r>
        <w:rPr>
          <w:rFonts w:ascii="Arial Narrow" w:hAnsi="Arial Narrow"/>
        </w:rPr>
        <w:t xml:space="preserve"> univariate GLMs on female life-history variation. </w:t>
      </w:r>
      <w:r w:rsidRPr="00BC5063">
        <w:rPr>
          <w:rFonts w:ascii="Arial Narrow" w:hAnsi="Arial Narrow" w:cs="Times New Roman"/>
          <w:i/>
        </w:rPr>
        <w:sym w:font="Symbol" w:char="F061"/>
      </w:r>
      <w:r>
        <w:rPr>
          <w:rFonts w:ascii="Arial Narrow" w:hAnsi="Arial Narrow"/>
        </w:rPr>
        <w:t xml:space="preserve">-levels were corrected for multiple comparisons, with </w:t>
      </w:r>
      <w:r w:rsidRPr="00BC5063">
        <w:rPr>
          <w:rFonts w:ascii="Arial Narrow" w:hAnsi="Arial Narrow" w:cs="Times New Roman"/>
          <w:i/>
        </w:rPr>
        <w:sym w:font="Symbol" w:char="F061"/>
      </w:r>
      <w:r>
        <w:rPr>
          <w:rFonts w:ascii="Arial Narrow" w:hAnsi="Arial Narrow"/>
        </w:rPr>
        <w:t>’ = 0.008. Significant effects are highlighted in bold.</w:t>
      </w:r>
    </w:p>
    <w:tbl>
      <w:tblPr>
        <w:tblW w:w="923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3"/>
        <w:gridCol w:w="1985"/>
        <w:gridCol w:w="1246"/>
        <w:gridCol w:w="1246"/>
        <w:gridCol w:w="1246"/>
        <w:gridCol w:w="1246"/>
      </w:tblGrid>
      <w:tr w:rsidR="00B735D3" w:rsidRPr="00217AD8" w14:paraId="2C77C131" w14:textId="77777777" w:rsidTr="00AE4732">
        <w:trPr>
          <w:trHeight w:val="320"/>
        </w:trPr>
        <w:tc>
          <w:tcPr>
            <w:tcW w:w="2263" w:type="dxa"/>
            <w:tcBorders>
              <w:top w:val="single" w:sz="4" w:space="0" w:color="auto"/>
              <w:bottom w:val="single" w:sz="4" w:space="0" w:color="auto"/>
            </w:tcBorders>
            <w:shd w:val="clear" w:color="auto" w:fill="auto"/>
            <w:noWrap/>
            <w:vAlign w:val="center"/>
            <w:hideMark/>
          </w:tcPr>
          <w:p w14:paraId="52E13F3D" w14:textId="77777777" w:rsidR="00B735D3" w:rsidRPr="00217AD8" w:rsidRDefault="00B735D3" w:rsidP="00AE4732">
            <w:pPr>
              <w:jc w:val="center"/>
              <w:rPr>
                <w:rFonts w:ascii="Arial Narrow" w:eastAsia="Times New Roman" w:hAnsi="Arial Narrow" w:cs="Arial"/>
                <w:color w:val="000000"/>
              </w:rPr>
            </w:pPr>
            <w:r>
              <w:rPr>
                <w:rFonts w:ascii="Arial Narrow" w:eastAsia="Times New Roman" w:hAnsi="Arial Narrow" w:cs="Arial"/>
                <w:color w:val="000000"/>
              </w:rPr>
              <w:t>Factor</w:t>
            </w:r>
          </w:p>
        </w:tc>
        <w:tc>
          <w:tcPr>
            <w:tcW w:w="1985" w:type="dxa"/>
            <w:tcBorders>
              <w:top w:val="single" w:sz="4" w:space="0" w:color="auto"/>
              <w:bottom w:val="single" w:sz="4" w:space="0" w:color="auto"/>
            </w:tcBorders>
            <w:shd w:val="clear" w:color="auto" w:fill="auto"/>
            <w:noWrap/>
            <w:vAlign w:val="center"/>
            <w:hideMark/>
          </w:tcPr>
          <w:p w14:paraId="2643F814"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 xml:space="preserve">Dependent </w:t>
            </w:r>
            <w:r>
              <w:rPr>
                <w:rFonts w:ascii="Arial Narrow" w:eastAsia="Times New Roman" w:hAnsi="Arial Narrow" w:cs="Arial"/>
                <w:color w:val="000000"/>
              </w:rPr>
              <w:t>v</w:t>
            </w:r>
            <w:r w:rsidRPr="00217AD8">
              <w:rPr>
                <w:rFonts w:ascii="Arial Narrow" w:eastAsia="Times New Roman" w:hAnsi="Arial Narrow" w:cs="Arial"/>
                <w:color w:val="000000"/>
              </w:rPr>
              <w:t>ariable</w:t>
            </w:r>
          </w:p>
        </w:tc>
        <w:tc>
          <w:tcPr>
            <w:tcW w:w="1246" w:type="dxa"/>
            <w:tcBorders>
              <w:top w:val="single" w:sz="4" w:space="0" w:color="auto"/>
              <w:bottom w:val="single" w:sz="4" w:space="0" w:color="auto"/>
            </w:tcBorders>
            <w:shd w:val="clear" w:color="auto" w:fill="auto"/>
            <w:noWrap/>
            <w:vAlign w:val="center"/>
            <w:hideMark/>
          </w:tcPr>
          <w:p w14:paraId="1890E6D8" w14:textId="77777777" w:rsidR="00B735D3" w:rsidRPr="00494265" w:rsidRDefault="00B735D3" w:rsidP="00AE4732">
            <w:pPr>
              <w:jc w:val="center"/>
              <w:rPr>
                <w:rFonts w:ascii="Arial Narrow" w:eastAsia="Times New Roman" w:hAnsi="Arial Narrow" w:cs="Arial"/>
                <w:i/>
                <w:color w:val="000000"/>
              </w:rPr>
            </w:pPr>
            <w:r w:rsidRPr="00494265">
              <w:rPr>
                <w:rFonts w:ascii="Arial Narrow" w:eastAsia="Times New Roman" w:hAnsi="Arial Narrow" w:cs="Arial"/>
                <w:i/>
                <w:color w:val="000000"/>
              </w:rPr>
              <w:t>F</w:t>
            </w:r>
          </w:p>
        </w:tc>
        <w:tc>
          <w:tcPr>
            <w:tcW w:w="1246" w:type="dxa"/>
            <w:tcBorders>
              <w:top w:val="single" w:sz="4" w:space="0" w:color="auto"/>
              <w:bottom w:val="single" w:sz="4" w:space="0" w:color="auto"/>
            </w:tcBorders>
            <w:shd w:val="clear" w:color="auto" w:fill="auto"/>
            <w:noWrap/>
            <w:vAlign w:val="center"/>
            <w:hideMark/>
          </w:tcPr>
          <w:p w14:paraId="09F49C34" w14:textId="77777777" w:rsidR="00B735D3" w:rsidRPr="00217AD8" w:rsidRDefault="00B735D3" w:rsidP="00AE4732">
            <w:pPr>
              <w:jc w:val="center"/>
              <w:rPr>
                <w:rFonts w:ascii="Arial Narrow" w:eastAsia="Times New Roman" w:hAnsi="Arial Narrow" w:cs="Arial"/>
                <w:color w:val="000000"/>
              </w:rPr>
            </w:pPr>
            <w:r>
              <w:rPr>
                <w:rFonts w:ascii="Arial Narrow" w:eastAsia="Times New Roman" w:hAnsi="Arial Narrow" w:cs="Arial"/>
                <w:color w:val="000000"/>
              </w:rPr>
              <w:t>Degrees of freedom</w:t>
            </w:r>
          </w:p>
        </w:tc>
        <w:tc>
          <w:tcPr>
            <w:tcW w:w="1246" w:type="dxa"/>
            <w:tcBorders>
              <w:top w:val="single" w:sz="4" w:space="0" w:color="auto"/>
              <w:bottom w:val="single" w:sz="4" w:space="0" w:color="auto"/>
            </w:tcBorders>
            <w:shd w:val="clear" w:color="auto" w:fill="auto"/>
            <w:noWrap/>
            <w:vAlign w:val="center"/>
            <w:hideMark/>
          </w:tcPr>
          <w:p w14:paraId="08191F0E" w14:textId="77777777" w:rsidR="00B735D3" w:rsidRPr="00494265" w:rsidRDefault="00B735D3" w:rsidP="00AE4732">
            <w:pPr>
              <w:jc w:val="center"/>
              <w:rPr>
                <w:rFonts w:ascii="Arial Narrow" w:eastAsia="Times New Roman" w:hAnsi="Arial Narrow" w:cs="Arial"/>
                <w:i/>
                <w:color w:val="000000"/>
              </w:rPr>
            </w:pPr>
            <w:r w:rsidRPr="00494265">
              <w:rPr>
                <w:rFonts w:ascii="Arial Narrow" w:eastAsia="Times New Roman" w:hAnsi="Arial Narrow" w:cs="Arial"/>
                <w:i/>
                <w:color w:val="000000"/>
              </w:rPr>
              <w:t>P</w:t>
            </w:r>
          </w:p>
        </w:tc>
        <w:tc>
          <w:tcPr>
            <w:tcW w:w="1246" w:type="dxa"/>
            <w:tcBorders>
              <w:top w:val="single" w:sz="4" w:space="0" w:color="auto"/>
              <w:bottom w:val="single" w:sz="4" w:space="0" w:color="auto"/>
            </w:tcBorders>
            <w:shd w:val="clear" w:color="auto" w:fill="auto"/>
            <w:noWrap/>
            <w:vAlign w:val="center"/>
            <w:hideMark/>
          </w:tcPr>
          <w:p w14:paraId="46C91D59" w14:textId="77777777" w:rsidR="00B735D3" w:rsidRPr="00217AD8" w:rsidRDefault="00B735D3" w:rsidP="00AE4732">
            <w:pPr>
              <w:jc w:val="center"/>
              <w:rPr>
                <w:rFonts w:ascii="Arial Narrow" w:eastAsia="Times New Roman" w:hAnsi="Arial Narrow" w:cs="Arial"/>
                <w:color w:val="000000"/>
              </w:rPr>
            </w:pPr>
            <w:r w:rsidRPr="00217AD8">
              <w:rPr>
                <w:rFonts w:ascii="Arial Narrow" w:hAnsi="Arial Narrow" w:cs="Calibri"/>
                <w:color w:val="000000"/>
              </w:rPr>
              <w:t xml:space="preserve">Partial </w:t>
            </w:r>
            <w:r w:rsidRPr="00217AD8">
              <w:rPr>
                <w:rFonts w:ascii="Arial" w:hAnsi="Arial" w:cs="Arial"/>
                <w:color w:val="222222"/>
                <w:shd w:val="clear" w:color="auto" w:fill="FFFFFF"/>
              </w:rPr>
              <w:t>η</w:t>
            </w:r>
            <w:r w:rsidRPr="00217AD8">
              <w:rPr>
                <w:rFonts w:ascii="Arial Narrow" w:hAnsi="Arial Narrow" w:cs="Calibri"/>
                <w:vertAlign w:val="superscript"/>
              </w:rPr>
              <w:t>2</w:t>
            </w:r>
          </w:p>
        </w:tc>
      </w:tr>
      <w:tr w:rsidR="00B735D3" w:rsidRPr="00217AD8" w14:paraId="737438C9" w14:textId="77777777" w:rsidTr="00AE4732">
        <w:trPr>
          <w:trHeight w:val="320"/>
        </w:trPr>
        <w:tc>
          <w:tcPr>
            <w:tcW w:w="2263" w:type="dxa"/>
            <w:vMerge w:val="restart"/>
            <w:tcBorders>
              <w:top w:val="single" w:sz="4" w:space="0" w:color="auto"/>
            </w:tcBorders>
            <w:shd w:val="clear" w:color="auto" w:fill="auto"/>
            <w:noWrap/>
            <w:vAlign w:val="center"/>
            <w:hideMark/>
          </w:tcPr>
          <w:p w14:paraId="093B30D2"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SL</w:t>
            </w:r>
          </w:p>
        </w:tc>
        <w:tc>
          <w:tcPr>
            <w:tcW w:w="1985" w:type="dxa"/>
            <w:tcBorders>
              <w:top w:val="single" w:sz="4" w:space="0" w:color="auto"/>
            </w:tcBorders>
            <w:shd w:val="clear" w:color="auto" w:fill="F2F2F2" w:themeFill="background1" w:themeFillShade="F2"/>
            <w:noWrap/>
            <w:vAlign w:val="center"/>
            <w:hideMark/>
          </w:tcPr>
          <w:p w14:paraId="3ECCAEB9" w14:textId="77777777" w:rsidR="00B735D3" w:rsidRPr="00494265" w:rsidRDefault="00B735D3" w:rsidP="00AE4732">
            <w:pPr>
              <w:jc w:val="center"/>
              <w:rPr>
                <w:rFonts w:ascii="Arial Narrow" w:eastAsia="Times New Roman" w:hAnsi="Arial Narrow" w:cs="Arial"/>
                <w:b/>
                <w:color w:val="000000"/>
              </w:rPr>
            </w:pPr>
            <w:r w:rsidRPr="00494265">
              <w:rPr>
                <w:rFonts w:ascii="Arial Narrow" w:eastAsia="Times New Roman" w:hAnsi="Arial Narrow" w:cs="Arial"/>
                <w:b/>
                <w:color w:val="000000"/>
              </w:rPr>
              <w:t>Lean weight</w:t>
            </w:r>
          </w:p>
        </w:tc>
        <w:tc>
          <w:tcPr>
            <w:tcW w:w="1246" w:type="dxa"/>
            <w:tcBorders>
              <w:top w:val="single" w:sz="4" w:space="0" w:color="auto"/>
            </w:tcBorders>
            <w:shd w:val="clear" w:color="auto" w:fill="F2F2F2" w:themeFill="background1" w:themeFillShade="F2"/>
            <w:noWrap/>
            <w:vAlign w:val="center"/>
            <w:hideMark/>
          </w:tcPr>
          <w:p w14:paraId="4D57BF28"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346.188</w:t>
            </w:r>
          </w:p>
        </w:tc>
        <w:tc>
          <w:tcPr>
            <w:tcW w:w="1246" w:type="dxa"/>
            <w:tcBorders>
              <w:top w:val="single" w:sz="4" w:space="0" w:color="auto"/>
            </w:tcBorders>
            <w:shd w:val="clear" w:color="auto" w:fill="F2F2F2" w:themeFill="background1" w:themeFillShade="F2"/>
            <w:noWrap/>
            <w:vAlign w:val="center"/>
            <w:hideMark/>
          </w:tcPr>
          <w:p w14:paraId="3A4D341A"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1, 128</w:t>
            </w:r>
          </w:p>
        </w:tc>
        <w:tc>
          <w:tcPr>
            <w:tcW w:w="1246" w:type="dxa"/>
            <w:tcBorders>
              <w:top w:val="single" w:sz="4" w:space="0" w:color="auto"/>
            </w:tcBorders>
            <w:shd w:val="clear" w:color="auto" w:fill="F2F2F2" w:themeFill="background1" w:themeFillShade="F2"/>
            <w:noWrap/>
            <w:vAlign w:val="center"/>
            <w:hideMark/>
          </w:tcPr>
          <w:p w14:paraId="3ED4A9BB" w14:textId="77777777" w:rsidR="00B735D3" w:rsidRPr="00494265" w:rsidRDefault="00B735D3" w:rsidP="00AE4732">
            <w:pPr>
              <w:jc w:val="center"/>
              <w:rPr>
                <w:rFonts w:ascii="Arial Narrow" w:eastAsia="Times New Roman" w:hAnsi="Arial Narrow" w:cs="Arial"/>
                <w:b/>
                <w:color w:val="000000"/>
              </w:rPr>
            </w:pPr>
            <w:r w:rsidRPr="00494265">
              <w:rPr>
                <w:rFonts w:ascii="Arial Narrow" w:eastAsia="Times New Roman" w:hAnsi="Arial Narrow" w:cs="Arial"/>
                <w:b/>
                <w:color w:val="000000"/>
              </w:rPr>
              <w:t>&lt; 0.001</w:t>
            </w:r>
          </w:p>
        </w:tc>
        <w:tc>
          <w:tcPr>
            <w:tcW w:w="1246" w:type="dxa"/>
            <w:tcBorders>
              <w:top w:val="single" w:sz="4" w:space="0" w:color="auto"/>
            </w:tcBorders>
            <w:shd w:val="clear" w:color="auto" w:fill="F2F2F2" w:themeFill="background1" w:themeFillShade="F2"/>
            <w:noWrap/>
            <w:vAlign w:val="center"/>
            <w:hideMark/>
          </w:tcPr>
          <w:p w14:paraId="7F802E11" w14:textId="77777777" w:rsidR="00B735D3" w:rsidRPr="00494265" w:rsidRDefault="00B735D3" w:rsidP="00AE4732">
            <w:pPr>
              <w:jc w:val="center"/>
              <w:rPr>
                <w:rFonts w:ascii="Arial Narrow" w:eastAsia="Times New Roman" w:hAnsi="Arial Narrow" w:cs="Arial"/>
                <w:b/>
                <w:color w:val="000000"/>
              </w:rPr>
            </w:pPr>
            <w:r w:rsidRPr="00494265">
              <w:rPr>
                <w:rFonts w:ascii="Arial Narrow" w:eastAsia="Times New Roman" w:hAnsi="Arial Narrow" w:cs="Arial"/>
                <w:b/>
                <w:color w:val="000000"/>
              </w:rPr>
              <w:t>0.730</w:t>
            </w:r>
          </w:p>
        </w:tc>
      </w:tr>
      <w:tr w:rsidR="00B735D3" w:rsidRPr="00217AD8" w14:paraId="16608529" w14:textId="77777777" w:rsidTr="00AE4732">
        <w:trPr>
          <w:trHeight w:val="320"/>
        </w:trPr>
        <w:tc>
          <w:tcPr>
            <w:tcW w:w="2263" w:type="dxa"/>
            <w:vMerge/>
            <w:shd w:val="clear" w:color="auto" w:fill="auto"/>
            <w:noWrap/>
            <w:vAlign w:val="center"/>
            <w:hideMark/>
          </w:tcPr>
          <w:p w14:paraId="4CB3658A" w14:textId="77777777" w:rsidR="00B735D3" w:rsidRPr="00217AD8" w:rsidRDefault="00B735D3" w:rsidP="00AE4732">
            <w:pPr>
              <w:jc w:val="center"/>
              <w:rPr>
                <w:rFonts w:ascii="Arial Narrow" w:eastAsia="Times New Roman" w:hAnsi="Arial Narrow" w:cs="Arial"/>
                <w:color w:val="000000"/>
              </w:rPr>
            </w:pPr>
          </w:p>
        </w:tc>
        <w:tc>
          <w:tcPr>
            <w:tcW w:w="1985" w:type="dxa"/>
            <w:shd w:val="clear" w:color="auto" w:fill="F2F2F2" w:themeFill="background1" w:themeFillShade="F2"/>
            <w:noWrap/>
            <w:vAlign w:val="center"/>
            <w:hideMark/>
          </w:tcPr>
          <w:p w14:paraId="194B35FA"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Fat</w:t>
            </w:r>
            <w:r>
              <w:rPr>
                <w:rFonts w:ascii="Arial Narrow" w:eastAsia="Times New Roman" w:hAnsi="Arial Narrow" w:cs="Arial"/>
                <w:color w:val="000000"/>
              </w:rPr>
              <w:t xml:space="preserve"> content</w:t>
            </w:r>
          </w:p>
        </w:tc>
        <w:tc>
          <w:tcPr>
            <w:tcW w:w="1246" w:type="dxa"/>
            <w:shd w:val="clear" w:color="auto" w:fill="F2F2F2" w:themeFill="background1" w:themeFillShade="F2"/>
            <w:noWrap/>
            <w:vAlign w:val="center"/>
            <w:hideMark/>
          </w:tcPr>
          <w:p w14:paraId="75627F4D"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0.354</w:t>
            </w:r>
          </w:p>
        </w:tc>
        <w:tc>
          <w:tcPr>
            <w:tcW w:w="1246" w:type="dxa"/>
            <w:shd w:val="clear" w:color="auto" w:fill="F2F2F2" w:themeFill="background1" w:themeFillShade="F2"/>
            <w:noWrap/>
            <w:vAlign w:val="center"/>
            <w:hideMark/>
          </w:tcPr>
          <w:p w14:paraId="5EBA91C0"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1, 128</w:t>
            </w:r>
          </w:p>
        </w:tc>
        <w:tc>
          <w:tcPr>
            <w:tcW w:w="1246" w:type="dxa"/>
            <w:shd w:val="clear" w:color="auto" w:fill="F2F2F2" w:themeFill="background1" w:themeFillShade="F2"/>
            <w:noWrap/>
            <w:vAlign w:val="center"/>
            <w:hideMark/>
          </w:tcPr>
          <w:p w14:paraId="3676586E"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0.553</w:t>
            </w:r>
          </w:p>
        </w:tc>
        <w:tc>
          <w:tcPr>
            <w:tcW w:w="1246" w:type="dxa"/>
            <w:shd w:val="clear" w:color="auto" w:fill="F2F2F2" w:themeFill="background1" w:themeFillShade="F2"/>
            <w:noWrap/>
            <w:vAlign w:val="center"/>
            <w:hideMark/>
          </w:tcPr>
          <w:p w14:paraId="752B3A17"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0.003</w:t>
            </w:r>
          </w:p>
        </w:tc>
      </w:tr>
      <w:tr w:rsidR="00B735D3" w:rsidRPr="00217AD8" w14:paraId="7AD555AC" w14:textId="77777777" w:rsidTr="00AE4732">
        <w:trPr>
          <w:trHeight w:val="320"/>
        </w:trPr>
        <w:tc>
          <w:tcPr>
            <w:tcW w:w="2263" w:type="dxa"/>
            <w:vMerge/>
            <w:shd w:val="clear" w:color="auto" w:fill="auto"/>
            <w:noWrap/>
            <w:vAlign w:val="center"/>
            <w:hideMark/>
          </w:tcPr>
          <w:p w14:paraId="0FE132AA" w14:textId="77777777" w:rsidR="00B735D3" w:rsidRPr="00217AD8" w:rsidRDefault="00B735D3" w:rsidP="00AE4732">
            <w:pPr>
              <w:jc w:val="center"/>
              <w:rPr>
                <w:rFonts w:ascii="Arial Narrow" w:eastAsia="Times New Roman" w:hAnsi="Arial Narrow" w:cs="Arial"/>
                <w:color w:val="000000"/>
              </w:rPr>
            </w:pPr>
          </w:p>
        </w:tc>
        <w:tc>
          <w:tcPr>
            <w:tcW w:w="1985" w:type="dxa"/>
            <w:shd w:val="clear" w:color="auto" w:fill="F2F2F2" w:themeFill="background1" w:themeFillShade="F2"/>
            <w:noWrap/>
            <w:vAlign w:val="center"/>
            <w:hideMark/>
          </w:tcPr>
          <w:p w14:paraId="4D616326" w14:textId="77777777" w:rsidR="00B735D3" w:rsidRPr="00494265" w:rsidRDefault="00B735D3" w:rsidP="00AE4732">
            <w:pPr>
              <w:jc w:val="center"/>
              <w:rPr>
                <w:rFonts w:ascii="Arial Narrow" w:eastAsia="Times New Roman" w:hAnsi="Arial Narrow" w:cs="Arial"/>
                <w:b/>
                <w:color w:val="000000"/>
              </w:rPr>
            </w:pPr>
            <w:r w:rsidRPr="00494265">
              <w:rPr>
                <w:rFonts w:ascii="Arial Narrow" w:eastAsia="Times New Roman" w:hAnsi="Arial Narrow" w:cs="Arial"/>
                <w:b/>
                <w:color w:val="000000"/>
              </w:rPr>
              <w:t>Fecundity</w:t>
            </w:r>
          </w:p>
        </w:tc>
        <w:tc>
          <w:tcPr>
            <w:tcW w:w="1246" w:type="dxa"/>
            <w:shd w:val="clear" w:color="auto" w:fill="F2F2F2" w:themeFill="background1" w:themeFillShade="F2"/>
            <w:noWrap/>
            <w:vAlign w:val="center"/>
            <w:hideMark/>
          </w:tcPr>
          <w:p w14:paraId="2C2575E8"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53.615</w:t>
            </w:r>
          </w:p>
        </w:tc>
        <w:tc>
          <w:tcPr>
            <w:tcW w:w="1246" w:type="dxa"/>
            <w:shd w:val="clear" w:color="auto" w:fill="F2F2F2" w:themeFill="background1" w:themeFillShade="F2"/>
            <w:noWrap/>
            <w:vAlign w:val="center"/>
            <w:hideMark/>
          </w:tcPr>
          <w:p w14:paraId="34291B9A"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1, 128</w:t>
            </w:r>
          </w:p>
        </w:tc>
        <w:tc>
          <w:tcPr>
            <w:tcW w:w="1246" w:type="dxa"/>
            <w:shd w:val="clear" w:color="auto" w:fill="F2F2F2" w:themeFill="background1" w:themeFillShade="F2"/>
            <w:noWrap/>
            <w:vAlign w:val="center"/>
            <w:hideMark/>
          </w:tcPr>
          <w:p w14:paraId="2814A003" w14:textId="77777777" w:rsidR="00B735D3" w:rsidRPr="00494265" w:rsidRDefault="00B735D3" w:rsidP="00AE4732">
            <w:pPr>
              <w:jc w:val="center"/>
              <w:rPr>
                <w:rFonts w:ascii="Arial Narrow" w:eastAsia="Times New Roman" w:hAnsi="Arial Narrow" w:cs="Arial"/>
                <w:b/>
                <w:color w:val="000000"/>
              </w:rPr>
            </w:pPr>
            <w:r w:rsidRPr="00494265">
              <w:rPr>
                <w:rFonts w:ascii="Arial Narrow" w:eastAsia="Times New Roman" w:hAnsi="Arial Narrow" w:cs="Arial"/>
                <w:b/>
                <w:color w:val="000000"/>
              </w:rPr>
              <w:t>&lt; 0.001</w:t>
            </w:r>
          </w:p>
        </w:tc>
        <w:tc>
          <w:tcPr>
            <w:tcW w:w="1246" w:type="dxa"/>
            <w:shd w:val="clear" w:color="auto" w:fill="F2F2F2" w:themeFill="background1" w:themeFillShade="F2"/>
            <w:noWrap/>
            <w:vAlign w:val="center"/>
            <w:hideMark/>
          </w:tcPr>
          <w:p w14:paraId="3A4B6E5A" w14:textId="77777777" w:rsidR="00B735D3" w:rsidRPr="00494265" w:rsidRDefault="00B735D3" w:rsidP="00AE4732">
            <w:pPr>
              <w:jc w:val="center"/>
              <w:rPr>
                <w:rFonts w:ascii="Arial Narrow" w:eastAsia="Times New Roman" w:hAnsi="Arial Narrow" w:cs="Arial"/>
                <w:b/>
                <w:color w:val="000000"/>
              </w:rPr>
            </w:pPr>
            <w:r w:rsidRPr="00494265">
              <w:rPr>
                <w:rFonts w:ascii="Arial Narrow" w:eastAsia="Times New Roman" w:hAnsi="Arial Narrow" w:cs="Arial"/>
                <w:b/>
                <w:color w:val="000000"/>
              </w:rPr>
              <w:t>0.295</w:t>
            </w:r>
          </w:p>
        </w:tc>
      </w:tr>
      <w:tr w:rsidR="00B735D3" w:rsidRPr="00217AD8" w14:paraId="294C8E28" w14:textId="77777777" w:rsidTr="00AE4732">
        <w:trPr>
          <w:trHeight w:val="320"/>
        </w:trPr>
        <w:tc>
          <w:tcPr>
            <w:tcW w:w="2263" w:type="dxa"/>
            <w:vMerge/>
            <w:shd w:val="clear" w:color="auto" w:fill="auto"/>
            <w:noWrap/>
            <w:vAlign w:val="center"/>
            <w:hideMark/>
          </w:tcPr>
          <w:p w14:paraId="6544A5A9" w14:textId="77777777" w:rsidR="00B735D3" w:rsidRPr="00217AD8" w:rsidRDefault="00B735D3" w:rsidP="00AE4732">
            <w:pPr>
              <w:jc w:val="center"/>
              <w:rPr>
                <w:rFonts w:ascii="Arial Narrow" w:eastAsia="Times New Roman" w:hAnsi="Arial Narrow" w:cs="Arial"/>
                <w:color w:val="000000"/>
              </w:rPr>
            </w:pPr>
          </w:p>
        </w:tc>
        <w:tc>
          <w:tcPr>
            <w:tcW w:w="1985" w:type="dxa"/>
            <w:shd w:val="clear" w:color="auto" w:fill="F2F2F2" w:themeFill="background1" w:themeFillShade="F2"/>
            <w:noWrap/>
            <w:vAlign w:val="center"/>
            <w:hideMark/>
          </w:tcPr>
          <w:p w14:paraId="1594401B"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Embryo</w:t>
            </w:r>
            <w:r>
              <w:rPr>
                <w:rFonts w:ascii="Arial Narrow" w:eastAsia="Times New Roman" w:hAnsi="Arial Narrow" w:cs="Arial"/>
                <w:color w:val="000000"/>
              </w:rPr>
              <w:t xml:space="preserve"> lean weight</w:t>
            </w:r>
          </w:p>
        </w:tc>
        <w:tc>
          <w:tcPr>
            <w:tcW w:w="1246" w:type="dxa"/>
            <w:shd w:val="clear" w:color="auto" w:fill="F2F2F2" w:themeFill="background1" w:themeFillShade="F2"/>
            <w:noWrap/>
            <w:vAlign w:val="center"/>
            <w:hideMark/>
          </w:tcPr>
          <w:p w14:paraId="736BFB03"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2.955</w:t>
            </w:r>
          </w:p>
        </w:tc>
        <w:tc>
          <w:tcPr>
            <w:tcW w:w="1246" w:type="dxa"/>
            <w:shd w:val="clear" w:color="auto" w:fill="F2F2F2" w:themeFill="background1" w:themeFillShade="F2"/>
            <w:noWrap/>
            <w:vAlign w:val="center"/>
            <w:hideMark/>
          </w:tcPr>
          <w:p w14:paraId="10898C91"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1, 128</w:t>
            </w:r>
          </w:p>
        </w:tc>
        <w:tc>
          <w:tcPr>
            <w:tcW w:w="1246" w:type="dxa"/>
            <w:shd w:val="clear" w:color="auto" w:fill="F2F2F2" w:themeFill="background1" w:themeFillShade="F2"/>
            <w:noWrap/>
            <w:vAlign w:val="center"/>
            <w:hideMark/>
          </w:tcPr>
          <w:p w14:paraId="07E24E80"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0.088</w:t>
            </w:r>
          </w:p>
        </w:tc>
        <w:tc>
          <w:tcPr>
            <w:tcW w:w="1246" w:type="dxa"/>
            <w:shd w:val="clear" w:color="auto" w:fill="F2F2F2" w:themeFill="background1" w:themeFillShade="F2"/>
            <w:noWrap/>
            <w:vAlign w:val="center"/>
            <w:hideMark/>
          </w:tcPr>
          <w:p w14:paraId="0FEA4458"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0.023</w:t>
            </w:r>
          </w:p>
        </w:tc>
      </w:tr>
      <w:tr w:rsidR="00B735D3" w:rsidRPr="00217AD8" w14:paraId="05FDDCAA" w14:textId="77777777" w:rsidTr="00AE4732">
        <w:trPr>
          <w:trHeight w:val="320"/>
        </w:trPr>
        <w:tc>
          <w:tcPr>
            <w:tcW w:w="2263" w:type="dxa"/>
            <w:vMerge/>
            <w:shd w:val="clear" w:color="auto" w:fill="auto"/>
            <w:noWrap/>
            <w:vAlign w:val="center"/>
            <w:hideMark/>
          </w:tcPr>
          <w:p w14:paraId="78F6521F" w14:textId="77777777" w:rsidR="00B735D3" w:rsidRPr="00217AD8" w:rsidRDefault="00B735D3" w:rsidP="00AE4732">
            <w:pPr>
              <w:jc w:val="center"/>
              <w:rPr>
                <w:rFonts w:ascii="Arial Narrow" w:eastAsia="Times New Roman" w:hAnsi="Arial Narrow" w:cs="Arial"/>
                <w:color w:val="000000"/>
              </w:rPr>
            </w:pPr>
          </w:p>
        </w:tc>
        <w:tc>
          <w:tcPr>
            <w:tcW w:w="1985" w:type="dxa"/>
            <w:shd w:val="clear" w:color="auto" w:fill="F2F2F2" w:themeFill="background1" w:themeFillShade="F2"/>
            <w:noWrap/>
            <w:vAlign w:val="center"/>
            <w:hideMark/>
          </w:tcPr>
          <w:p w14:paraId="1CB954F1"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Embryo</w:t>
            </w:r>
            <w:r>
              <w:rPr>
                <w:rFonts w:ascii="Arial Narrow" w:eastAsia="Times New Roman" w:hAnsi="Arial Narrow" w:cs="Arial"/>
                <w:color w:val="000000"/>
              </w:rPr>
              <w:t xml:space="preserve"> f</w:t>
            </w:r>
            <w:r w:rsidRPr="00217AD8">
              <w:rPr>
                <w:rFonts w:ascii="Arial Narrow" w:eastAsia="Times New Roman" w:hAnsi="Arial Narrow" w:cs="Arial"/>
                <w:color w:val="000000"/>
              </w:rPr>
              <w:t>at</w:t>
            </w:r>
            <w:r>
              <w:rPr>
                <w:rFonts w:ascii="Arial Narrow" w:eastAsia="Times New Roman" w:hAnsi="Arial Narrow" w:cs="Arial"/>
                <w:color w:val="000000"/>
              </w:rPr>
              <w:t xml:space="preserve"> content</w:t>
            </w:r>
          </w:p>
        </w:tc>
        <w:tc>
          <w:tcPr>
            <w:tcW w:w="1246" w:type="dxa"/>
            <w:shd w:val="clear" w:color="auto" w:fill="F2F2F2" w:themeFill="background1" w:themeFillShade="F2"/>
            <w:noWrap/>
            <w:vAlign w:val="center"/>
            <w:hideMark/>
          </w:tcPr>
          <w:p w14:paraId="0CFC67C3"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0.007</w:t>
            </w:r>
          </w:p>
        </w:tc>
        <w:tc>
          <w:tcPr>
            <w:tcW w:w="1246" w:type="dxa"/>
            <w:shd w:val="clear" w:color="auto" w:fill="F2F2F2" w:themeFill="background1" w:themeFillShade="F2"/>
            <w:noWrap/>
            <w:vAlign w:val="center"/>
            <w:hideMark/>
          </w:tcPr>
          <w:p w14:paraId="4A255EE2"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1, 128</w:t>
            </w:r>
          </w:p>
        </w:tc>
        <w:tc>
          <w:tcPr>
            <w:tcW w:w="1246" w:type="dxa"/>
            <w:shd w:val="clear" w:color="auto" w:fill="F2F2F2" w:themeFill="background1" w:themeFillShade="F2"/>
            <w:noWrap/>
            <w:vAlign w:val="center"/>
            <w:hideMark/>
          </w:tcPr>
          <w:p w14:paraId="16B5E30A"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0.935</w:t>
            </w:r>
          </w:p>
        </w:tc>
        <w:tc>
          <w:tcPr>
            <w:tcW w:w="1246" w:type="dxa"/>
            <w:shd w:val="clear" w:color="auto" w:fill="F2F2F2" w:themeFill="background1" w:themeFillShade="F2"/>
            <w:noWrap/>
            <w:vAlign w:val="center"/>
            <w:hideMark/>
          </w:tcPr>
          <w:p w14:paraId="5AD3AF6D" w14:textId="77777777" w:rsidR="00B735D3" w:rsidRPr="00217AD8" w:rsidRDefault="00B735D3" w:rsidP="00AE4732">
            <w:pPr>
              <w:jc w:val="center"/>
              <w:rPr>
                <w:rFonts w:ascii="Arial Narrow" w:eastAsia="Times New Roman" w:hAnsi="Arial Narrow" w:cs="Arial"/>
                <w:color w:val="000000"/>
              </w:rPr>
            </w:pPr>
            <w:r>
              <w:rPr>
                <w:rFonts w:ascii="Arial Narrow" w:eastAsia="Times New Roman" w:hAnsi="Arial Narrow" w:cs="Arial"/>
                <w:color w:val="000000"/>
              </w:rPr>
              <w:t>&lt; 0.001</w:t>
            </w:r>
          </w:p>
        </w:tc>
      </w:tr>
      <w:tr w:rsidR="00B735D3" w:rsidRPr="00217AD8" w14:paraId="74D0F30C" w14:textId="77777777" w:rsidTr="00AE4732">
        <w:trPr>
          <w:trHeight w:val="320"/>
        </w:trPr>
        <w:tc>
          <w:tcPr>
            <w:tcW w:w="2263" w:type="dxa"/>
            <w:vMerge/>
            <w:shd w:val="clear" w:color="auto" w:fill="auto"/>
            <w:noWrap/>
            <w:vAlign w:val="center"/>
            <w:hideMark/>
          </w:tcPr>
          <w:p w14:paraId="77072718" w14:textId="77777777" w:rsidR="00B735D3" w:rsidRPr="00217AD8" w:rsidRDefault="00B735D3" w:rsidP="00AE4732">
            <w:pPr>
              <w:jc w:val="center"/>
              <w:rPr>
                <w:rFonts w:ascii="Arial Narrow" w:eastAsia="Times New Roman" w:hAnsi="Arial Narrow" w:cs="Arial"/>
                <w:color w:val="000000"/>
              </w:rPr>
            </w:pPr>
          </w:p>
        </w:tc>
        <w:tc>
          <w:tcPr>
            <w:tcW w:w="1985" w:type="dxa"/>
            <w:shd w:val="clear" w:color="auto" w:fill="F2F2F2" w:themeFill="background1" w:themeFillShade="F2"/>
            <w:noWrap/>
            <w:vAlign w:val="center"/>
            <w:hideMark/>
          </w:tcPr>
          <w:p w14:paraId="6873AC8B"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RA</w:t>
            </w:r>
          </w:p>
        </w:tc>
        <w:tc>
          <w:tcPr>
            <w:tcW w:w="1246" w:type="dxa"/>
            <w:shd w:val="clear" w:color="auto" w:fill="F2F2F2" w:themeFill="background1" w:themeFillShade="F2"/>
            <w:noWrap/>
            <w:vAlign w:val="center"/>
            <w:hideMark/>
          </w:tcPr>
          <w:p w14:paraId="38AF2ED5"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2.566</w:t>
            </w:r>
          </w:p>
        </w:tc>
        <w:tc>
          <w:tcPr>
            <w:tcW w:w="1246" w:type="dxa"/>
            <w:shd w:val="clear" w:color="auto" w:fill="F2F2F2" w:themeFill="background1" w:themeFillShade="F2"/>
            <w:noWrap/>
            <w:vAlign w:val="center"/>
            <w:hideMark/>
          </w:tcPr>
          <w:p w14:paraId="33A46F28"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1, 128</w:t>
            </w:r>
          </w:p>
        </w:tc>
        <w:tc>
          <w:tcPr>
            <w:tcW w:w="1246" w:type="dxa"/>
            <w:shd w:val="clear" w:color="auto" w:fill="F2F2F2" w:themeFill="background1" w:themeFillShade="F2"/>
            <w:noWrap/>
            <w:vAlign w:val="center"/>
            <w:hideMark/>
          </w:tcPr>
          <w:p w14:paraId="464919D6"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0.112</w:t>
            </w:r>
          </w:p>
        </w:tc>
        <w:tc>
          <w:tcPr>
            <w:tcW w:w="1246" w:type="dxa"/>
            <w:shd w:val="clear" w:color="auto" w:fill="F2F2F2" w:themeFill="background1" w:themeFillShade="F2"/>
            <w:noWrap/>
            <w:vAlign w:val="center"/>
            <w:hideMark/>
          </w:tcPr>
          <w:p w14:paraId="7D710B71"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0.02</w:t>
            </w:r>
            <w:r>
              <w:rPr>
                <w:rFonts w:ascii="Arial Narrow" w:eastAsia="Times New Roman" w:hAnsi="Arial Narrow" w:cs="Arial"/>
                <w:color w:val="000000"/>
              </w:rPr>
              <w:t>0</w:t>
            </w:r>
          </w:p>
        </w:tc>
      </w:tr>
      <w:tr w:rsidR="00B735D3" w:rsidRPr="00217AD8" w14:paraId="798005E0" w14:textId="77777777" w:rsidTr="00AE4732">
        <w:trPr>
          <w:trHeight w:val="320"/>
        </w:trPr>
        <w:tc>
          <w:tcPr>
            <w:tcW w:w="2263" w:type="dxa"/>
            <w:vMerge w:val="restart"/>
            <w:shd w:val="clear" w:color="auto" w:fill="auto"/>
            <w:noWrap/>
            <w:vAlign w:val="center"/>
            <w:hideMark/>
          </w:tcPr>
          <w:p w14:paraId="0F08FD16" w14:textId="77777777" w:rsidR="00B735D3" w:rsidRPr="00217AD8" w:rsidRDefault="00B735D3" w:rsidP="00AE4732">
            <w:pPr>
              <w:jc w:val="center"/>
              <w:rPr>
                <w:rFonts w:ascii="Arial Narrow" w:eastAsia="Times New Roman" w:hAnsi="Arial Narrow" w:cs="Arial"/>
                <w:color w:val="000000"/>
              </w:rPr>
            </w:pPr>
            <w:r>
              <w:rPr>
                <w:rFonts w:ascii="Arial Narrow" w:eastAsia="Times New Roman" w:hAnsi="Arial Narrow" w:cs="Arial"/>
                <w:color w:val="000000"/>
              </w:rPr>
              <w:t>Embryo stage</w:t>
            </w:r>
          </w:p>
        </w:tc>
        <w:tc>
          <w:tcPr>
            <w:tcW w:w="1985" w:type="dxa"/>
            <w:shd w:val="clear" w:color="auto" w:fill="auto"/>
            <w:noWrap/>
            <w:vAlign w:val="center"/>
            <w:hideMark/>
          </w:tcPr>
          <w:p w14:paraId="66E1F3DB"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Lean</w:t>
            </w:r>
            <w:r>
              <w:rPr>
                <w:rFonts w:ascii="Arial Narrow" w:eastAsia="Times New Roman" w:hAnsi="Arial Narrow" w:cs="Arial"/>
                <w:color w:val="000000"/>
              </w:rPr>
              <w:t xml:space="preserve"> weight</w:t>
            </w:r>
          </w:p>
        </w:tc>
        <w:tc>
          <w:tcPr>
            <w:tcW w:w="1246" w:type="dxa"/>
            <w:shd w:val="clear" w:color="auto" w:fill="auto"/>
            <w:noWrap/>
            <w:vAlign w:val="center"/>
            <w:hideMark/>
          </w:tcPr>
          <w:p w14:paraId="0555019D"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0.506</w:t>
            </w:r>
          </w:p>
        </w:tc>
        <w:tc>
          <w:tcPr>
            <w:tcW w:w="1246" w:type="dxa"/>
            <w:shd w:val="clear" w:color="auto" w:fill="auto"/>
            <w:noWrap/>
            <w:vAlign w:val="center"/>
            <w:hideMark/>
          </w:tcPr>
          <w:p w14:paraId="292B8A7A"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1, 128</w:t>
            </w:r>
          </w:p>
        </w:tc>
        <w:tc>
          <w:tcPr>
            <w:tcW w:w="1246" w:type="dxa"/>
            <w:shd w:val="clear" w:color="auto" w:fill="auto"/>
            <w:noWrap/>
            <w:vAlign w:val="center"/>
            <w:hideMark/>
          </w:tcPr>
          <w:p w14:paraId="066C24C5"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0.478</w:t>
            </w:r>
          </w:p>
        </w:tc>
        <w:tc>
          <w:tcPr>
            <w:tcW w:w="1246" w:type="dxa"/>
            <w:shd w:val="clear" w:color="auto" w:fill="auto"/>
            <w:noWrap/>
            <w:vAlign w:val="center"/>
            <w:hideMark/>
          </w:tcPr>
          <w:p w14:paraId="7DCB40C0"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0.004</w:t>
            </w:r>
          </w:p>
        </w:tc>
      </w:tr>
      <w:tr w:rsidR="00B735D3" w:rsidRPr="00217AD8" w14:paraId="430D769B" w14:textId="77777777" w:rsidTr="00AE4732">
        <w:trPr>
          <w:trHeight w:val="320"/>
        </w:trPr>
        <w:tc>
          <w:tcPr>
            <w:tcW w:w="2263" w:type="dxa"/>
            <w:vMerge/>
            <w:shd w:val="clear" w:color="auto" w:fill="auto"/>
            <w:noWrap/>
            <w:vAlign w:val="center"/>
            <w:hideMark/>
          </w:tcPr>
          <w:p w14:paraId="3F6E5398" w14:textId="77777777" w:rsidR="00B735D3" w:rsidRPr="00217AD8" w:rsidRDefault="00B735D3" w:rsidP="00AE4732">
            <w:pPr>
              <w:jc w:val="center"/>
              <w:rPr>
                <w:rFonts w:ascii="Arial Narrow" w:eastAsia="Times New Roman" w:hAnsi="Arial Narrow" w:cs="Arial"/>
                <w:color w:val="000000"/>
              </w:rPr>
            </w:pPr>
          </w:p>
        </w:tc>
        <w:tc>
          <w:tcPr>
            <w:tcW w:w="1985" w:type="dxa"/>
            <w:shd w:val="clear" w:color="auto" w:fill="auto"/>
            <w:noWrap/>
            <w:vAlign w:val="center"/>
            <w:hideMark/>
          </w:tcPr>
          <w:p w14:paraId="0689B362"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Fat</w:t>
            </w:r>
            <w:r>
              <w:rPr>
                <w:rFonts w:ascii="Arial Narrow" w:eastAsia="Times New Roman" w:hAnsi="Arial Narrow" w:cs="Arial"/>
                <w:color w:val="000000"/>
              </w:rPr>
              <w:t xml:space="preserve"> content</w:t>
            </w:r>
          </w:p>
        </w:tc>
        <w:tc>
          <w:tcPr>
            <w:tcW w:w="1246" w:type="dxa"/>
            <w:shd w:val="clear" w:color="auto" w:fill="auto"/>
            <w:noWrap/>
            <w:vAlign w:val="center"/>
            <w:hideMark/>
          </w:tcPr>
          <w:p w14:paraId="6BB35CD0"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0.033</w:t>
            </w:r>
          </w:p>
        </w:tc>
        <w:tc>
          <w:tcPr>
            <w:tcW w:w="1246" w:type="dxa"/>
            <w:shd w:val="clear" w:color="auto" w:fill="auto"/>
            <w:noWrap/>
            <w:vAlign w:val="center"/>
            <w:hideMark/>
          </w:tcPr>
          <w:p w14:paraId="5AFC89D4"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1, 128</w:t>
            </w:r>
          </w:p>
        </w:tc>
        <w:tc>
          <w:tcPr>
            <w:tcW w:w="1246" w:type="dxa"/>
            <w:shd w:val="clear" w:color="auto" w:fill="auto"/>
            <w:noWrap/>
            <w:vAlign w:val="center"/>
            <w:hideMark/>
          </w:tcPr>
          <w:p w14:paraId="25406402"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0.855</w:t>
            </w:r>
          </w:p>
        </w:tc>
        <w:tc>
          <w:tcPr>
            <w:tcW w:w="1246" w:type="dxa"/>
            <w:shd w:val="clear" w:color="auto" w:fill="auto"/>
            <w:noWrap/>
            <w:vAlign w:val="center"/>
            <w:hideMark/>
          </w:tcPr>
          <w:p w14:paraId="324959F9" w14:textId="77777777" w:rsidR="00B735D3" w:rsidRPr="00217AD8" w:rsidRDefault="00B735D3" w:rsidP="00AE4732">
            <w:pPr>
              <w:jc w:val="center"/>
              <w:rPr>
                <w:rFonts w:ascii="Arial Narrow" w:eastAsia="Times New Roman" w:hAnsi="Arial Narrow" w:cs="Arial"/>
                <w:color w:val="000000"/>
              </w:rPr>
            </w:pPr>
            <w:r>
              <w:rPr>
                <w:rFonts w:ascii="Arial Narrow" w:eastAsia="Times New Roman" w:hAnsi="Arial Narrow" w:cs="Arial"/>
                <w:color w:val="000000"/>
              </w:rPr>
              <w:t>&lt; 0.001</w:t>
            </w:r>
          </w:p>
        </w:tc>
      </w:tr>
      <w:tr w:rsidR="00B735D3" w:rsidRPr="00217AD8" w14:paraId="5D26DF21" w14:textId="77777777" w:rsidTr="00AE4732">
        <w:trPr>
          <w:trHeight w:val="320"/>
        </w:trPr>
        <w:tc>
          <w:tcPr>
            <w:tcW w:w="2263" w:type="dxa"/>
            <w:vMerge/>
            <w:shd w:val="clear" w:color="auto" w:fill="auto"/>
            <w:noWrap/>
            <w:vAlign w:val="center"/>
            <w:hideMark/>
          </w:tcPr>
          <w:p w14:paraId="768BE748" w14:textId="77777777" w:rsidR="00B735D3" w:rsidRPr="00217AD8" w:rsidRDefault="00B735D3" w:rsidP="00AE4732">
            <w:pPr>
              <w:jc w:val="center"/>
              <w:rPr>
                <w:rFonts w:ascii="Arial Narrow" w:eastAsia="Times New Roman" w:hAnsi="Arial Narrow" w:cs="Arial"/>
                <w:color w:val="000000"/>
              </w:rPr>
            </w:pPr>
          </w:p>
        </w:tc>
        <w:tc>
          <w:tcPr>
            <w:tcW w:w="1985" w:type="dxa"/>
            <w:shd w:val="clear" w:color="auto" w:fill="auto"/>
            <w:noWrap/>
            <w:vAlign w:val="center"/>
            <w:hideMark/>
          </w:tcPr>
          <w:p w14:paraId="7034A03A"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Fec</w:t>
            </w:r>
            <w:r>
              <w:rPr>
                <w:rFonts w:ascii="Arial Narrow" w:eastAsia="Times New Roman" w:hAnsi="Arial Narrow" w:cs="Arial"/>
                <w:color w:val="000000"/>
              </w:rPr>
              <w:t>undity</w:t>
            </w:r>
          </w:p>
        </w:tc>
        <w:tc>
          <w:tcPr>
            <w:tcW w:w="1246" w:type="dxa"/>
            <w:shd w:val="clear" w:color="auto" w:fill="auto"/>
            <w:noWrap/>
            <w:vAlign w:val="center"/>
            <w:hideMark/>
          </w:tcPr>
          <w:p w14:paraId="2DF3C0A4"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2.957</w:t>
            </w:r>
          </w:p>
        </w:tc>
        <w:tc>
          <w:tcPr>
            <w:tcW w:w="1246" w:type="dxa"/>
            <w:shd w:val="clear" w:color="auto" w:fill="auto"/>
            <w:noWrap/>
            <w:vAlign w:val="center"/>
            <w:hideMark/>
          </w:tcPr>
          <w:p w14:paraId="7B3218E2"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1, 128</w:t>
            </w:r>
          </w:p>
        </w:tc>
        <w:tc>
          <w:tcPr>
            <w:tcW w:w="1246" w:type="dxa"/>
            <w:shd w:val="clear" w:color="auto" w:fill="auto"/>
            <w:noWrap/>
            <w:vAlign w:val="center"/>
            <w:hideMark/>
          </w:tcPr>
          <w:p w14:paraId="4BF196FA"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0.088</w:t>
            </w:r>
          </w:p>
        </w:tc>
        <w:tc>
          <w:tcPr>
            <w:tcW w:w="1246" w:type="dxa"/>
            <w:shd w:val="clear" w:color="auto" w:fill="auto"/>
            <w:noWrap/>
            <w:vAlign w:val="center"/>
            <w:hideMark/>
          </w:tcPr>
          <w:p w14:paraId="0E39DED9"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0.023</w:t>
            </w:r>
          </w:p>
        </w:tc>
      </w:tr>
      <w:tr w:rsidR="00B735D3" w:rsidRPr="00217AD8" w14:paraId="04EA18EA" w14:textId="77777777" w:rsidTr="00AE4732">
        <w:trPr>
          <w:trHeight w:val="320"/>
        </w:trPr>
        <w:tc>
          <w:tcPr>
            <w:tcW w:w="2263" w:type="dxa"/>
            <w:vMerge/>
            <w:shd w:val="clear" w:color="auto" w:fill="auto"/>
            <w:noWrap/>
            <w:vAlign w:val="center"/>
            <w:hideMark/>
          </w:tcPr>
          <w:p w14:paraId="374AECF3" w14:textId="77777777" w:rsidR="00B735D3" w:rsidRPr="00217AD8" w:rsidRDefault="00B735D3" w:rsidP="00AE4732">
            <w:pPr>
              <w:jc w:val="center"/>
              <w:rPr>
                <w:rFonts w:ascii="Arial Narrow" w:eastAsia="Times New Roman" w:hAnsi="Arial Narrow" w:cs="Arial"/>
                <w:color w:val="000000"/>
              </w:rPr>
            </w:pPr>
          </w:p>
        </w:tc>
        <w:tc>
          <w:tcPr>
            <w:tcW w:w="1985" w:type="dxa"/>
            <w:shd w:val="clear" w:color="auto" w:fill="auto"/>
            <w:noWrap/>
            <w:vAlign w:val="center"/>
            <w:hideMark/>
          </w:tcPr>
          <w:p w14:paraId="5070F8B3"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Embryo</w:t>
            </w:r>
            <w:r>
              <w:rPr>
                <w:rFonts w:ascii="Arial Narrow" w:eastAsia="Times New Roman" w:hAnsi="Arial Narrow" w:cs="Arial"/>
                <w:color w:val="000000"/>
              </w:rPr>
              <w:t xml:space="preserve"> lean weight</w:t>
            </w:r>
          </w:p>
        </w:tc>
        <w:tc>
          <w:tcPr>
            <w:tcW w:w="1246" w:type="dxa"/>
            <w:shd w:val="clear" w:color="auto" w:fill="auto"/>
            <w:noWrap/>
            <w:vAlign w:val="center"/>
            <w:hideMark/>
          </w:tcPr>
          <w:p w14:paraId="1901BD60"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0.995</w:t>
            </w:r>
          </w:p>
        </w:tc>
        <w:tc>
          <w:tcPr>
            <w:tcW w:w="1246" w:type="dxa"/>
            <w:shd w:val="clear" w:color="auto" w:fill="auto"/>
            <w:noWrap/>
            <w:vAlign w:val="center"/>
            <w:hideMark/>
          </w:tcPr>
          <w:p w14:paraId="72CAD740"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1, 128</w:t>
            </w:r>
          </w:p>
        </w:tc>
        <w:tc>
          <w:tcPr>
            <w:tcW w:w="1246" w:type="dxa"/>
            <w:shd w:val="clear" w:color="auto" w:fill="auto"/>
            <w:noWrap/>
            <w:vAlign w:val="center"/>
            <w:hideMark/>
          </w:tcPr>
          <w:p w14:paraId="6AB0A81C"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0.32</w:t>
            </w:r>
            <w:r>
              <w:rPr>
                <w:rFonts w:ascii="Arial Narrow" w:eastAsia="Times New Roman" w:hAnsi="Arial Narrow" w:cs="Arial"/>
                <w:color w:val="000000"/>
              </w:rPr>
              <w:t>0</w:t>
            </w:r>
          </w:p>
        </w:tc>
        <w:tc>
          <w:tcPr>
            <w:tcW w:w="1246" w:type="dxa"/>
            <w:shd w:val="clear" w:color="auto" w:fill="auto"/>
            <w:noWrap/>
            <w:vAlign w:val="center"/>
            <w:hideMark/>
          </w:tcPr>
          <w:p w14:paraId="162E2FBD"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0.008</w:t>
            </w:r>
          </w:p>
        </w:tc>
      </w:tr>
      <w:tr w:rsidR="00B735D3" w:rsidRPr="00217AD8" w14:paraId="4A3703A8" w14:textId="77777777" w:rsidTr="00AE4732">
        <w:trPr>
          <w:trHeight w:val="320"/>
        </w:trPr>
        <w:tc>
          <w:tcPr>
            <w:tcW w:w="2263" w:type="dxa"/>
            <w:vMerge/>
            <w:shd w:val="clear" w:color="auto" w:fill="auto"/>
            <w:noWrap/>
            <w:vAlign w:val="center"/>
            <w:hideMark/>
          </w:tcPr>
          <w:p w14:paraId="23CA85C7" w14:textId="77777777" w:rsidR="00B735D3" w:rsidRPr="00217AD8" w:rsidRDefault="00B735D3" w:rsidP="00AE4732">
            <w:pPr>
              <w:jc w:val="center"/>
              <w:rPr>
                <w:rFonts w:ascii="Arial Narrow" w:eastAsia="Times New Roman" w:hAnsi="Arial Narrow" w:cs="Arial"/>
                <w:color w:val="000000"/>
              </w:rPr>
            </w:pPr>
          </w:p>
        </w:tc>
        <w:tc>
          <w:tcPr>
            <w:tcW w:w="1985" w:type="dxa"/>
            <w:shd w:val="clear" w:color="auto" w:fill="auto"/>
            <w:noWrap/>
            <w:vAlign w:val="center"/>
            <w:hideMark/>
          </w:tcPr>
          <w:p w14:paraId="2B7AE2AF"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Embryo</w:t>
            </w:r>
            <w:r>
              <w:rPr>
                <w:rFonts w:ascii="Arial Narrow" w:eastAsia="Times New Roman" w:hAnsi="Arial Narrow" w:cs="Arial"/>
                <w:color w:val="000000"/>
              </w:rPr>
              <w:t xml:space="preserve"> f</w:t>
            </w:r>
            <w:r w:rsidRPr="00217AD8">
              <w:rPr>
                <w:rFonts w:ascii="Arial Narrow" w:eastAsia="Times New Roman" w:hAnsi="Arial Narrow" w:cs="Arial"/>
                <w:color w:val="000000"/>
              </w:rPr>
              <w:t>at</w:t>
            </w:r>
            <w:r>
              <w:rPr>
                <w:rFonts w:ascii="Arial Narrow" w:eastAsia="Times New Roman" w:hAnsi="Arial Narrow" w:cs="Arial"/>
                <w:color w:val="000000"/>
              </w:rPr>
              <w:t xml:space="preserve"> content</w:t>
            </w:r>
          </w:p>
        </w:tc>
        <w:tc>
          <w:tcPr>
            <w:tcW w:w="1246" w:type="dxa"/>
            <w:shd w:val="clear" w:color="auto" w:fill="auto"/>
            <w:noWrap/>
            <w:vAlign w:val="center"/>
            <w:hideMark/>
          </w:tcPr>
          <w:p w14:paraId="245720AD"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4.026</w:t>
            </w:r>
          </w:p>
        </w:tc>
        <w:tc>
          <w:tcPr>
            <w:tcW w:w="1246" w:type="dxa"/>
            <w:shd w:val="clear" w:color="auto" w:fill="auto"/>
            <w:noWrap/>
            <w:vAlign w:val="center"/>
            <w:hideMark/>
          </w:tcPr>
          <w:p w14:paraId="3D8D632A"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1, 128</w:t>
            </w:r>
          </w:p>
        </w:tc>
        <w:tc>
          <w:tcPr>
            <w:tcW w:w="1246" w:type="dxa"/>
            <w:shd w:val="clear" w:color="auto" w:fill="auto"/>
            <w:noWrap/>
            <w:vAlign w:val="center"/>
            <w:hideMark/>
          </w:tcPr>
          <w:p w14:paraId="742225AF"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0.047</w:t>
            </w:r>
          </w:p>
        </w:tc>
        <w:tc>
          <w:tcPr>
            <w:tcW w:w="1246" w:type="dxa"/>
            <w:shd w:val="clear" w:color="auto" w:fill="auto"/>
            <w:noWrap/>
            <w:vAlign w:val="center"/>
            <w:hideMark/>
          </w:tcPr>
          <w:p w14:paraId="5D0CAC33"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0.03</w:t>
            </w:r>
            <w:r>
              <w:rPr>
                <w:rFonts w:ascii="Arial Narrow" w:eastAsia="Times New Roman" w:hAnsi="Arial Narrow" w:cs="Arial"/>
                <w:color w:val="000000"/>
              </w:rPr>
              <w:t>0</w:t>
            </w:r>
          </w:p>
        </w:tc>
      </w:tr>
      <w:tr w:rsidR="00B735D3" w:rsidRPr="00217AD8" w14:paraId="004D7B96" w14:textId="77777777" w:rsidTr="00AE4732">
        <w:trPr>
          <w:trHeight w:val="320"/>
        </w:trPr>
        <w:tc>
          <w:tcPr>
            <w:tcW w:w="2263" w:type="dxa"/>
            <w:vMerge/>
            <w:shd w:val="clear" w:color="auto" w:fill="auto"/>
            <w:noWrap/>
            <w:vAlign w:val="center"/>
            <w:hideMark/>
          </w:tcPr>
          <w:p w14:paraId="3B9429C9" w14:textId="77777777" w:rsidR="00B735D3" w:rsidRPr="00217AD8" w:rsidRDefault="00B735D3" w:rsidP="00AE4732">
            <w:pPr>
              <w:jc w:val="center"/>
              <w:rPr>
                <w:rFonts w:ascii="Arial Narrow" w:eastAsia="Times New Roman" w:hAnsi="Arial Narrow" w:cs="Arial"/>
                <w:color w:val="000000"/>
              </w:rPr>
            </w:pPr>
          </w:p>
        </w:tc>
        <w:tc>
          <w:tcPr>
            <w:tcW w:w="1985" w:type="dxa"/>
            <w:shd w:val="clear" w:color="auto" w:fill="auto"/>
            <w:noWrap/>
            <w:vAlign w:val="center"/>
            <w:hideMark/>
          </w:tcPr>
          <w:p w14:paraId="3E13D11F"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RA</w:t>
            </w:r>
          </w:p>
        </w:tc>
        <w:tc>
          <w:tcPr>
            <w:tcW w:w="1246" w:type="dxa"/>
            <w:shd w:val="clear" w:color="auto" w:fill="auto"/>
            <w:noWrap/>
            <w:vAlign w:val="center"/>
            <w:hideMark/>
          </w:tcPr>
          <w:p w14:paraId="194A6895"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4.036</w:t>
            </w:r>
          </w:p>
        </w:tc>
        <w:tc>
          <w:tcPr>
            <w:tcW w:w="1246" w:type="dxa"/>
            <w:shd w:val="clear" w:color="auto" w:fill="auto"/>
            <w:noWrap/>
            <w:vAlign w:val="center"/>
            <w:hideMark/>
          </w:tcPr>
          <w:p w14:paraId="569AD932"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1, 128</w:t>
            </w:r>
          </w:p>
        </w:tc>
        <w:tc>
          <w:tcPr>
            <w:tcW w:w="1246" w:type="dxa"/>
            <w:shd w:val="clear" w:color="auto" w:fill="auto"/>
            <w:noWrap/>
            <w:vAlign w:val="center"/>
            <w:hideMark/>
          </w:tcPr>
          <w:p w14:paraId="0D8B2E6E"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0.047</w:t>
            </w:r>
          </w:p>
        </w:tc>
        <w:tc>
          <w:tcPr>
            <w:tcW w:w="1246" w:type="dxa"/>
            <w:shd w:val="clear" w:color="auto" w:fill="auto"/>
            <w:noWrap/>
            <w:vAlign w:val="center"/>
            <w:hideMark/>
          </w:tcPr>
          <w:p w14:paraId="2F80EE94"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0.031</w:t>
            </w:r>
          </w:p>
        </w:tc>
      </w:tr>
      <w:tr w:rsidR="00B735D3" w:rsidRPr="00217AD8" w14:paraId="78889A0A" w14:textId="77777777" w:rsidTr="00AE4732">
        <w:trPr>
          <w:trHeight w:val="320"/>
        </w:trPr>
        <w:tc>
          <w:tcPr>
            <w:tcW w:w="2263" w:type="dxa"/>
            <w:vMerge w:val="restart"/>
            <w:shd w:val="clear" w:color="auto" w:fill="auto"/>
            <w:noWrap/>
            <w:vAlign w:val="center"/>
            <w:hideMark/>
          </w:tcPr>
          <w:p w14:paraId="378AD879" w14:textId="1697103C" w:rsidR="00B735D3" w:rsidRPr="00217AD8" w:rsidRDefault="00B735D3" w:rsidP="00AE4732">
            <w:pPr>
              <w:jc w:val="center"/>
              <w:rPr>
                <w:rFonts w:ascii="Arial Narrow" w:eastAsia="Times New Roman" w:hAnsi="Arial Narrow" w:cs="Arial"/>
                <w:color w:val="000000"/>
              </w:rPr>
            </w:pPr>
            <w:proofErr w:type="gramStart"/>
            <w:r w:rsidRPr="00217AD8">
              <w:rPr>
                <w:rFonts w:ascii="Arial Narrow" w:eastAsia="Times New Roman" w:hAnsi="Arial Narrow" w:cs="Arial"/>
                <w:color w:val="000000"/>
              </w:rPr>
              <w:t>Population(</w:t>
            </w:r>
            <w:proofErr w:type="gramEnd"/>
            <w:r>
              <w:rPr>
                <w:rFonts w:ascii="Arial Narrow" w:eastAsia="Times New Roman" w:hAnsi="Arial Narrow" w:cs="Arial"/>
                <w:color w:val="000000"/>
              </w:rPr>
              <w:t>habitat type</w:t>
            </w:r>
            <w:r w:rsidRPr="00217AD8">
              <w:rPr>
                <w:rFonts w:ascii="Arial Narrow" w:eastAsia="Times New Roman" w:hAnsi="Arial Narrow" w:cs="Arial"/>
                <w:color w:val="000000"/>
              </w:rPr>
              <w:t>)</w:t>
            </w:r>
          </w:p>
        </w:tc>
        <w:tc>
          <w:tcPr>
            <w:tcW w:w="1985" w:type="dxa"/>
            <w:shd w:val="clear" w:color="auto" w:fill="F2F2F2" w:themeFill="background1" w:themeFillShade="F2"/>
            <w:noWrap/>
            <w:vAlign w:val="center"/>
            <w:hideMark/>
          </w:tcPr>
          <w:p w14:paraId="649F6F86" w14:textId="77777777" w:rsidR="00B735D3" w:rsidRPr="00494265" w:rsidRDefault="00B735D3" w:rsidP="00AE4732">
            <w:pPr>
              <w:ind w:right="-118"/>
              <w:jc w:val="center"/>
              <w:rPr>
                <w:rFonts w:ascii="Arial Narrow" w:eastAsia="Times New Roman" w:hAnsi="Arial Narrow" w:cs="Arial"/>
                <w:b/>
                <w:color w:val="000000"/>
              </w:rPr>
            </w:pPr>
            <w:r w:rsidRPr="00494265">
              <w:rPr>
                <w:rFonts w:ascii="Arial Narrow" w:eastAsia="Times New Roman" w:hAnsi="Arial Narrow" w:cs="Arial"/>
                <w:b/>
                <w:color w:val="000000"/>
              </w:rPr>
              <w:t>Lean weight</w:t>
            </w:r>
          </w:p>
        </w:tc>
        <w:tc>
          <w:tcPr>
            <w:tcW w:w="1246" w:type="dxa"/>
            <w:shd w:val="clear" w:color="auto" w:fill="F2F2F2" w:themeFill="background1" w:themeFillShade="F2"/>
            <w:noWrap/>
            <w:vAlign w:val="center"/>
            <w:hideMark/>
          </w:tcPr>
          <w:p w14:paraId="5386608A"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12.006</w:t>
            </w:r>
          </w:p>
        </w:tc>
        <w:tc>
          <w:tcPr>
            <w:tcW w:w="1246" w:type="dxa"/>
            <w:shd w:val="clear" w:color="auto" w:fill="F2F2F2" w:themeFill="background1" w:themeFillShade="F2"/>
            <w:noWrap/>
            <w:vAlign w:val="center"/>
            <w:hideMark/>
          </w:tcPr>
          <w:p w14:paraId="65326772"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9, 128</w:t>
            </w:r>
          </w:p>
        </w:tc>
        <w:tc>
          <w:tcPr>
            <w:tcW w:w="1246" w:type="dxa"/>
            <w:shd w:val="clear" w:color="auto" w:fill="F2F2F2" w:themeFill="background1" w:themeFillShade="F2"/>
            <w:noWrap/>
            <w:vAlign w:val="center"/>
            <w:hideMark/>
          </w:tcPr>
          <w:p w14:paraId="59B76E08" w14:textId="77777777" w:rsidR="00B735D3" w:rsidRPr="00494265" w:rsidRDefault="00B735D3" w:rsidP="00AE4732">
            <w:pPr>
              <w:jc w:val="center"/>
              <w:rPr>
                <w:rFonts w:ascii="Arial Narrow" w:eastAsia="Times New Roman" w:hAnsi="Arial Narrow" w:cs="Arial"/>
                <w:b/>
                <w:color w:val="000000"/>
              </w:rPr>
            </w:pPr>
            <w:r w:rsidRPr="00494265">
              <w:rPr>
                <w:rFonts w:ascii="Arial Narrow" w:eastAsia="Times New Roman" w:hAnsi="Arial Narrow" w:cs="Arial"/>
                <w:b/>
                <w:color w:val="000000"/>
              </w:rPr>
              <w:t>&lt; 0.001</w:t>
            </w:r>
          </w:p>
        </w:tc>
        <w:tc>
          <w:tcPr>
            <w:tcW w:w="1246" w:type="dxa"/>
            <w:shd w:val="clear" w:color="auto" w:fill="F2F2F2" w:themeFill="background1" w:themeFillShade="F2"/>
            <w:noWrap/>
            <w:vAlign w:val="center"/>
            <w:hideMark/>
          </w:tcPr>
          <w:p w14:paraId="6D051F24" w14:textId="77777777" w:rsidR="00B735D3" w:rsidRPr="00494265" w:rsidRDefault="00B735D3" w:rsidP="00AE4732">
            <w:pPr>
              <w:jc w:val="center"/>
              <w:rPr>
                <w:rFonts w:ascii="Arial Narrow" w:eastAsia="Times New Roman" w:hAnsi="Arial Narrow" w:cs="Arial"/>
                <w:b/>
                <w:color w:val="000000"/>
              </w:rPr>
            </w:pPr>
            <w:r w:rsidRPr="00494265">
              <w:rPr>
                <w:rFonts w:ascii="Arial Narrow" w:eastAsia="Times New Roman" w:hAnsi="Arial Narrow" w:cs="Arial"/>
                <w:b/>
                <w:color w:val="000000"/>
              </w:rPr>
              <w:t>0.458</w:t>
            </w:r>
          </w:p>
        </w:tc>
      </w:tr>
      <w:tr w:rsidR="00B735D3" w:rsidRPr="00217AD8" w14:paraId="26623727" w14:textId="77777777" w:rsidTr="00AE4732">
        <w:trPr>
          <w:trHeight w:val="320"/>
        </w:trPr>
        <w:tc>
          <w:tcPr>
            <w:tcW w:w="2263" w:type="dxa"/>
            <w:vMerge/>
            <w:shd w:val="clear" w:color="auto" w:fill="auto"/>
            <w:noWrap/>
            <w:vAlign w:val="center"/>
            <w:hideMark/>
          </w:tcPr>
          <w:p w14:paraId="2B8A7C7A" w14:textId="77777777" w:rsidR="00B735D3" w:rsidRPr="00217AD8" w:rsidRDefault="00B735D3" w:rsidP="00AE4732">
            <w:pPr>
              <w:jc w:val="center"/>
              <w:rPr>
                <w:rFonts w:ascii="Arial Narrow" w:eastAsia="Times New Roman" w:hAnsi="Arial Narrow" w:cs="Arial"/>
                <w:color w:val="000000"/>
              </w:rPr>
            </w:pPr>
          </w:p>
        </w:tc>
        <w:tc>
          <w:tcPr>
            <w:tcW w:w="1985" w:type="dxa"/>
            <w:shd w:val="clear" w:color="auto" w:fill="F2F2F2" w:themeFill="background1" w:themeFillShade="F2"/>
            <w:noWrap/>
            <w:vAlign w:val="center"/>
            <w:hideMark/>
          </w:tcPr>
          <w:p w14:paraId="7AD61E1F" w14:textId="77777777" w:rsidR="00B735D3" w:rsidRPr="00494265" w:rsidRDefault="00B735D3" w:rsidP="00AE4732">
            <w:pPr>
              <w:ind w:right="-118"/>
              <w:jc w:val="center"/>
              <w:rPr>
                <w:rFonts w:ascii="Arial Narrow" w:eastAsia="Times New Roman" w:hAnsi="Arial Narrow" w:cs="Arial"/>
                <w:b/>
                <w:color w:val="000000"/>
              </w:rPr>
            </w:pPr>
            <w:r w:rsidRPr="00494265">
              <w:rPr>
                <w:rFonts w:ascii="Arial Narrow" w:eastAsia="Times New Roman" w:hAnsi="Arial Narrow" w:cs="Arial"/>
                <w:b/>
                <w:color w:val="000000"/>
              </w:rPr>
              <w:t>Fat content</w:t>
            </w:r>
          </w:p>
        </w:tc>
        <w:tc>
          <w:tcPr>
            <w:tcW w:w="1246" w:type="dxa"/>
            <w:shd w:val="clear" w:color="auto" w:fill="F2F2F2" w:themeFill="background1" w:themeFillShade="F2"/>
            <w:noWrap/>
            <w:vAlign w:val="center"/>
            <w:hideMark/>
          </w:tcPr>
          <w:p w14:paraId="034E883F"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5.168</w:t>
            </w:r>
          </w:p>
        </w:tc>
        <w:tc>
          <w:tcPr>
            <w:tcW w:w="1246" w:type="dxa"/>
            <w:shd w:val="clear" w:color="auto" w:fill="F2F2F2" w:themeFill="background1" w:themeFillShade="F2"/>
            <w:noWrap/>
            <w:vAlign w:val="center"/>
            <w:hideMark/>
          </w:tcPr>
          <w:p w14:paraId="76CD8B76"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9, 128</w:t>
            </w:r>
          </w:p>
        </w:tc>
        <w:tc>
          <w:tcPr>
            <w:tcW w:w="1246" w:type="dxa"/>
            <w:shd w:val="clear" w:color="auto" w:fill="F2F2F2" w:themeFill="background1" w:themeFillShade="F2"/>
            <w:noWrap/>
            <w:vAlign w:val="center"/>
            <w:hideMark/>
          </w:tcPr>
          <w:p w14:paraId="466C1F03" w14:textId="77777777" w:rsidR="00B735D3" w:rsidRPr="00494265" w:rsidRDefault="00B735D3" w:rsidP="00AE4732">
            <w:pPr>
              <w:jc w:val="center"/>
              <w:rPr>
                <w:b/>
              </w:rPr>
            </w:pPr>
            <w:r w:rsidRPr="00494265">
              <w:rPr>
                <w:rFonts w:ascii="Arial Narrow" w:eastAsia="Times New Roman" w:hAnsi="Arial Narrow" w:cs="Arial"/>
                <w:b/>
                <w:color w:val="000000"/>
              </w:rPr>
              <w:t>&lt; 0.001</w:t>
            </w:r>
          </w:p>
        </w:tc>
        <w:tc>
          <w:tcPr>
            <w:tcW w:w="1246" w:type="dxa"/>
            <w:shd w:val="clear" w:color="auto" w:fill="F2F2F2" w:themeFill="background1" w:themeFillShade="F2"/>
            <w:noWrap/>
            <w:vAlign w:val="center"/>
            <w:hideMark/>
          </w:tcPr>
          <w:p w14:paraId="3CEE8B49" w14:textId="77777777" w:rsidR="00B735D3" w:rsidRPr="00494265" w:rsidRDefault="00B735D3" w:rsidP="00AE4732">
            <w:pPr>
              <w:jc w:val="center"/>
              <w:rPr>
                <w:rFonts w:ascii="Arial Narrow" w:eastAsia="Times New Roman" w:hAnsi="Arial Narrow" w:cs="Arial"/>
                <w:b/>
                <w:color w:val="000000"/>
              </w:rPr>
            </w:pPr>
            <w:r w:rsidRPr="00494265">
              <w:rPr>
                <w:rFonts w:ascii="Arial Narrow" w:eastAsia="Times New Roman" w:hAnsi="Arial Narrow" w:cs="Arial"/>
                <w:b/>
                <w:color w:val="000000"/>
              </w:rPr>
              <w:t>0.267</w:t>
            </w:r>
          </w:p>
        </w:tc>
      </w:tr>
      <w:tr w:rsidR="00B735D3" w:rsidRPr="00217AD8" w14:paraId="7EC271A3" w14:textId="77777777" w:rsidTr="00AE4732">
        <w:trPr>
          <w:trHeight w:val="320"/>
        </w:trPr>
        <w:tc>
          <w:tcPr>
            <w:tcW w:w="2263" w:type="dxa"/>
            <w:vMerge/>
            <w:shd w:val="clear" w:color="auto" w:fill="auto"/>
            <w:noWrap/>
            <w:vAlign w:val="center"/>
            <w:hideMark/>
          </w:tcPr>
          <w:p w14:paraId="20EA9F86" w14:textId="77777777" w:rsidR="00B735D3" w:rsidRPr="00217AD8" w:rsidRDefault="00B735D3" w:rsidP="00AE4732">
            <w:pPr>
              <w:jc w:val="center"/>
              <w:rPr>
                <w:rFonts w:ascii="Arial Narrow" w:eastAsia="Times New Roman" w:hAnsi="Arial Narrow" w:cs="Arial"/>
                <w:color w:val="000000"/>
              </w:rPr>
            </w:pPr>
          </w:p>
        </w:tc>
        <w:tc>
          <w:tcPr>
            <w:tcW w:w="1985" w:type="dxa"/>
            <w:shd w:val="clear" w:color="auto" w:fill="F2F2F2" w:themeFill="background1" w:themeFillShade="F2"/>
            <w:noWrap/>
            <w:vAlign w:val="center"/>
            <w:hideMark/>
          </w:tcPr>
          <w:p w14:paraId="63F68EAD" w14:textId="77777777" w:rsidR="00B735D3" w:rsidRPr="00494265" w:rsidRDefault="00B735D3" w:rsidP="00AE4732">
            <w:pPr>
              <w:ind w:right="-118"/>
              <w:jc w:val="center"/>
              <w:rPr>
                <w:rFonts w:ascii="Arial Narrow" w:eastAsia="Times New Roman" w:hAnsi="Arial Narrow" w:cs="Arial"/>
                <w:b/>
                <w:color w:val="000000"/>
              </w:rPr>
            </w:pPr>
            <w:r w:rsidRPr="00494265">
              <w:rPr>
                <w:rFonts w:ascii="Arial Narrow" w:eastAsia="Times New Roman" w:hAnsi="Arial Narrow" w:cs="Arial"/>
                <w:b/>
                <w:color w:val="000000"/>
              </w:rPr>
              <w:t>Fecundity</w:t>
            </w:r>
          </w:p>
        </w:tc>
        <w:tc>
          <w:tcPr>
            <w:tcW w:w="1246" w:type="dxa"/>
            <w:shd w:val="clear" w:color="auto" w:fill="F2F2F2" w:themeFill="background1" w:themeFillShade="F2"/>
            <w:noWrap/>
            <w:vAlign w:val="center"/>
            <w:hideMark/>
          </w:tcPr>
          <w:p w14:paraId="04CC6921"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10.564</w:t>
            </w:r>
          </w:p>
        </w:tc>
        <w:tc>
          <w:tcPr>
            <w:tcW w:w="1246" w:type="dxa"/>
            <w:shd w:val="clear" w:color="auto" w:fill="F2F2F2" w:themeFill="background1" w:themeFillShade="F2"/>
            <w:noWrap/>
            <w:vAlign w:val="center"/>
            <w:hideMark/>
          </w:tcPr>
          <w:p w14:paraId="30E9C824"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9, 128</w:t>
            </w:r>
          </w:p>
        </w:tc>
        <w:tc>
          <w:tcPr>
            <w:tcW w:w="1246" w:type="dxa"/>
            <w:shd w:val="clear" w:color="auto" w:fill="F2F2F2" w:themeFill="background1" w:themeFillShade="F2"/>
            <w:noWrap/>
            <w:vAlign w:val="center"/>
            <w:hideMark/>
          </w:tcPr>
          <w:p w14:paraId="13AFECEA" w14:textId="77777777" w:rsidR="00B735D3" w:rsidRPr="00494265" w:rsidRDefault="00B735D3" w:rsidP="00AE4732">
            <w:pPr>
              <w:jc w:val="center"/>
              <w:rPr>
                <w:b/>
              </w:rPr>
            </w:pPr>
            <w:r w:rsidRPr="00494265">
              <w:rPr>
                <w:rFonts w:ascii="Arial Narrow" w:eastAsia="Times New Roman" w:hAnsi="Arial Narrow" w:cs="Arial"/>
                <w:b/>
                <w:color w:val="000000"/>
              </w:rPr>
              <w:t>&lt; 0.001</w:t>
            </w:r>
          </w:p>
        </w:tc>
        <w:tc>
          <w:tcPr>
            <w:tcW w:w="1246" w:type="dxa"/>
            <w:shd w:val="clear" w:color="auto" w:fill="F2F2F2" w:themeFill="background1" w:themeFillShade="F2"/>
            <w:noWrap/>
            <w:vAlign w:val="center"/>
            <w:hideMark/>
          </w:tcPr>
          <w:p w14:paraId="5F208CB2" w14:textId="77777777" w:rsidR="00B735D3" w:rsidRPr="00494265" w:rsidRDefault="00B735D3" w:rsidP="00AE4732">
            <w:pPr>
              <w:jc w:val="center"/>
              <w:rPr>
                <w:rFonts w:ascii="Arial Narrow" w:eastAsia="Times New Roman" w:hAnsi="Arial Narrow" w:cs="Arial"/>
                <w:b/>
                <w:color w:val="000000"/>
              </w:rPr>
            </w:pPr>
            <w:r w:rsidRPr="00494265">
              <w:rPr>
                <w:rFonts w:ascii="Arial Narrow" w:eastAsia="Times New Roman" w:hAnsi="Arial Narrow" w:cs="Arial"/>
                <w:b/>
                <w:color w:val="000000"/>
              </w:rPr>
              <w:t>0.426</w:t>
            </w:r>
          </w:p>
        </w:tc>
      </w:tr>
      <w:tr w:rsidR="00B735D3" w:rsidRPr="00217AD8" w14:paraId="60268374" w14:textId="77777777" w:rsidTr="00AE4732">
        <w:trPr>
          <w:trHeight w:val="320"/>
        </w:trPr>
        <w:tc>
          <w:tcPr>
            <w:tcW w:w="2263" w:type="dxa"/>
            <w:vMerge/>
            <w:shd w:val="clear" w:color="auto" w:fill="auto"/>
            <w:noWrap/>
            <w:vAlign w:val="center"/>
            <w:hideMark/>
          </w:tcPr>
          <w:p w14:paraId="048E666A" w14:textId="77777777" w:rsidR="00B735D3" w:rsidRPr="00217AD8" w:rsidRDefault="00B735D3" w:rsidP="00AE4732">
            <w:pPr>
              <w:jc w:val="center"/>
              <w:rPr>
                <w:rFonts w:ascii="Arial Narrow" w:eastAsia="Times New Roman" w:hAnsi="Arial Narrow" w:cs="Arial"/>
                <w:color w:val="000000"/>
              </w:rPr>
            </w:pPr>
          </w:p>
        </w:tc>
        <w:tc>
          <w:tcPr>
            <w:tcW w:w="1985" w:type="dxa"/>
            <w:shd w:val="clear" w:color="auto" w:fill="F2F2F2" w:themeFill="background1" w:themeFillShade="F2"/>
            <w:noWrap/>
            <w:vAlign w:val="center"/>
            <w:hideMark/>
          </w:tcPr>
          <w:p w14:paraId="65FBAF12" w14:textId="77777777" w:rsidR="00B735D3" w:rsidRPr="00494265" w:rsidRDefault="00B735D3" w:rsidP="00AE4732">
            <w:pPr>
              <w:ind w:right="-118"/>
              <w:jc w:val="center"/>
              <w:rPr>
                <w:rFonts w:ascii="Arial Narrow" w:eastAsia="Times New Roman" w:hAnsi="Arial Narrow" w:cs="Arial"/>
                <w:b/>
                <w:color w:val="000000"/>
              </w:rPr>
            </w:pPr>
            <w:r w:rsidRPr="00494265">
              <w:rPr>
                <w:rFonts w:ascii="Arial Narrow" w:eastAsia="Times New Roman" w:hAnsi="Arial Narrow" w:cs="Arial"/>
                <w:b/>
                <w:color w:val="000000"/>
              </w:rPr>
              <w:t>Embryo lean weight</w:t>
            </w:r>
          </w:p>
        </w:tc>
        <w:tc>
          <w:tcPr>
            <w:tcW w:w="1246" w:type="dxa"/>
            <w:shd w:val="clear" w:color="auto" w:fill="F2F2F2" w:themeFill="background1" w:themeFillShade="F2"/>
            <w:noWrap/>
            <w:vAlign w:val="center"/>
            <w:hideMark/>
          </w:tcPr>
          <w:p w14:paraId="03783915"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5.745</w:t>
            </w:r>
          </w:p>
        </w:tc>
        <w:tc>
          <w:tcPr>
            <w:tcW w:w="1246" w:type="dxa"/>
            <w:shd w:val="clear" w:color="auto" w:fill="F2F2F2" w:themeFill="background1" w:themeFillShade="F2"/>
            <w:noWrap/>
            <w:vAlign w:val="center"/>
            <w:hideMark/>
          </w:tcPr>
          <w:p w14:paraId="3632918D"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9, 128</w:t>
            </w:r>
          </w:p>
        </w:tc>
        <w:tc>
          <w:tcPr>
            <w:tcW w:w="1246" w:type="dxa"/>
            <w:shd w:val="clear" w:color="auto" w:fill="F2F2F2" w:themeFill="background1" w:themeFillShade="F2"/>
            <w:noWrap/>
            <w:vAlign w:val="center"/>
            <w:hideMark/>
          </w:tcPr>
          <w:p w14:paraId="4D06AD88" w14:textId="77777777" w:rsidR="00B735D3" w:rsidRPr="00494265" w:rsidRDefault="00B735D3" w:rsidP="00AE4732">
            <w:pPr>
              <w:jc w:val="center"/>
              <w:rPr>
                <w:b/>
              </w:rPr>
            </w:pPr>
            <w:r w:rsidRPr="00494265">
              <w:rPr>
                <w:rFonts w:ascii="Arial Narrow" w:eastAsia="Times New Roman" w:hAnsi="Arial Narrow" w:cs="Arial"/>
                <w:b/>
                <w:color w:val="000000"/>
              </w:rPr>
              <w:t>&lt; 0.001</w:t>
            </w:r>
          </w:p>
        </w:tc>
        <w:tc>
          <w:tcPr>
            <w:tcW w:w="1246" w:type="dxa"/>
            <w:shd w:val="clear" w:color="auto" w:fill="F2F2F2" w:themeFill="background1" w:themeFillShade="F2"/>
            <w:noWrap/>
            <w:vAlign w:val="center"/>
            <w:hideMark/>
          </w:tcPr>
          <w:p w14:paraId="143C160C" w14:textId="77777777" w:rsidR="00B735D3" w:rsidRPr="00494265" w:rsidRDefault="00B735D3" w:rsidP="00AE4732">
            <w:pPr>
              <w:jc w:val="center"/>
              <w:rPr>
                <w:rFonts w:ascii="Arial Narrow" w:eastAsia="Times New Roman" w:hAnsi="Arial Narrow" w:cs="Arial"/>
                <w:b/>
                <w:color w:val="000000"/>
              </w:rPr>
            </w:pPr>
            <w:r w:rsidRPr="00494265">
              <w:rPr>
                <w:rFonts w:ascii="Arial Narrow" w:eastAsia="Times New Roman" w:hAnsi="Arial Narrow" w:cs="Arial"/>
                <w:b/>
                <w:color w:val="000000"/>
              </w:rPr>
              <w:t>0.288</w:t>
            </w:r>
          </w:p>
        </w:tc>
      </w:tr>
      <w:tr w:rsidR="00B735D3" w:rsidRPr="00217AD8" w14:paraId="291206FA" w14:textId="77777777" w:rsidTr="00AE4732">
        <w:trPr>
          <w:trHeight w:val="320"/>
        </w:trPr>
        <w:tc>
          <w:tcPr>
            <w:tcW w:w="2263" w:type="dxa"/>
            <w:vMerge/>
            <w:shd w:val="clear" w:color="auto" w:fill="auto"/>
            <w:noWrap/>
            <w:vAlign w:val="center"/>
            <w:hideMark/>
          </w:tcPr>
          <w:p w14:paraId="408DE2B7" w14:textId="77777777" w:rsidR="00B735D3" w:rsidRPr="00217AD8" w:rsidRDefault="00B735D3" w:rsidP="00AE4732">
            <w:pPr>
              <w:jc w:val="center"/>
              <w:rPr>
                <w:rFonts w:ascii="Arial Narrow" w:eastAsia="Times New Roman" w:hAnsi="Arial Narrow" w:cs="Arial"/>
                <w:color w:val="000000"/>
              </w:rPr>
            </w:pPr>
          </w:p>
        </w:tc>
        <w:tc>
          <w:tcPr>
            <w:tcW w:w="1985" w:type="dxa"/>
            <w:shd w:val="clear" w:color="auto" w:fill="F2F2F2" w:themeFill="background1" w:themeFillShade="F2"/>
            <w:noWrap/>
            <w:vAlign w:val="center"/>
            <w:hideMark/>
          </w:tcPr>
          <w:p w14:paraId="1E3F5DB3" w14:textId="77777777" w:rsidR="00B735D3" w:rsidRPr="00494265" w:rsidRDefault="00B735D3" w:rsidP="00AE4732">
            <w:pPr>
              <w:ind w:right="-118"/>
              <w:jc w:val="center"/>
              <w:rPr>
                <w:rFonts w:ascii="Arial Narrow" w:eastAsia="Times New Roman" w:hAnsi="Arial Narrow" w:cs="Arial"/>
                <w:b/>
                <w:color w:val="000000"/>
              </w:rPr>
            </w:pPr>
            <w:r w:rsidRPr="00494265">
              <w:rPr>
                <w:rFonts w:ascii="Arial Narrow" w:eastAsia="Times New Roman" w:hAnsi="Arial Narrow" w:cs="Arial"/>
                <w:b/>
                <w:color w:val="000000"/>
              </w:rPr>
              <w:t>Embryo fat content</w:t>
            </w:r>
          </w:p>
        </w:tc>
        <w:tc>
          <w:tcPr>
            <w:tcW w:w="1246" w:type="dxa"/>
            <w:shd w:val="clear" w:color="auto" w:fill="F2F2F2" w:themeFill="background1" w:themeFillShade="F2"/>
            <w:noWrap/>
            <w:vAlign w:val="center"/>
            <w:hideMark/>
          </w:tcPr>
          <w:p w14:paraId="7FFA5FFC"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4.934</w:t>
            </w:r>
          </w:p>
        </w:tc>
        <w:tc>
          <w:tcPr>
            <w:tcW w:w="1246" w:type="dxa"/>
            <w:shd w:val="clear" w:color="auto" w:fill="F2F2F2" w:themeFill="background1" w:themeFillShade="F2"/>
            <w:noWrap/>
            <w:vAlign w:val="center"/>
            <w:hideMark/>
          </w:tcPr>
          <w:p w14:paraId="43413D15"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9, 128</w:t>
            </w:r>
          </w:p>
        </w:tc>
        <w:tc>
          <w:tcPr>
            <w:tcW w:w="1246" w:type="dxa"/>
            <w:shd w:val="clear" w:color="auto" w:fill="F2F2F2" w:themeFill="background1" w:themeFillShade="F2"/>
            <w:noWrap/>
            <w:vAlign w:val="center"/>
            <w:hideMark/>
          </w:tcPr>
          <w:p w14:paraId="38D13641" w14:textId="77777777" w:rsidR="00B735D3" w:rsidRPr="00494265" w:rsidRDefault="00B735D3" w:rsidP="00AE4732">
            <w:pPr>
              <w:jc w:val="center"/>
              <w:rPr>
                <w:b/>
              </w:rPr>
            </w:pPr>
            <w:r w:rsidRPr="00494265">
              <w:rPr>
                <w:rFonts w:ascii="Arial Narrow" w:eastAsia="Times New Roman" w:hAnsi="Arial Narrow" w:cs="Arial"/>
                <w:b/>
                <w:color w:val="000000"/>
              </w:rPr>
              <w:t>&lt; 0.001</w:t>
            </w:r>
          </w:p>
        </w:tc>
        <w:tc>
          <w:tcPr>
            <w:tcW w:w="1246" w:type="dxa"/>
            <w:shd w:val="clear" w:color="auto" w:fill="F2F2F2" w:themeFill="background1" w:themeFillShade="F2"/>
            <w:noWrap/>
            <w:vAlign w:val="center"/>
            <w:hideMark/>
          </w:tcPr>
          <w:p w14:paraId="4D1B3D78" w14:textId="77777777" w:rsidR="00B735D3" w:rsidRPr="00494265" w:rsidRDefault="00B735D3" w:rsidP="00AE4732">
            <w:pPr>
              <w:jc w:val="center"/>
              <w:rPr>
                <w:rFonts w:ascii="Arial Narrow" w:eastAsia="Times New Roman" w:hAnsi="Arial Narrow" w:cs="Arial"/>
                <w:b/>
                <w:color w:val="000000"/>
              </w:rPr>
            </w:pPr>
            <w:r w:rsidRPr="00494265">
              <w:rPr>
                <w:rFonts w:ascii="Arial Narrow" w:eastAsia="Times New Roman" w:hAnsi="Arial Narrow" w:cs="Arial"/>
                <w:b/>
                <w:color w:val="000000"/>
              </w:rPr>
              <w:t>0.258</w:t>
            </w:r>
          </w:p>
        </w:tc>
      </w:tr>
      <w:tr w:rsidR="00B735D3" w:rsidRPr="00217AD8" w14:paraId="3801EF3A" w14:textId="77777777" w:rsidTr="00AE4732">
        <w:trPr>
          <w:trHeight w:val="320"/>
        </w:trPr>
        <w:tc>
          <w:tcPr>
            <w:tcW w:w="2263" w:type="dxa"/>
            <w:vMerge/>
            <w:shd w:val="clear" w:color="auto" w:fill="auto"/>
            <w:noWrap/>
            <w:vAlign w:val="center"/>
            <w:hideMark/>
          </w:tcPr>
          <w:p w14:paraId="33A26B41" w14:textId="77777777" w:rsidR="00B735D3" w:rsidRPr="00217AD8" w:rsidRDefault="00B735D3" w:rsidP="00AE4732">
            <w:pPr>
              <w:jc w:val="center"/>
              <w:rPr>
                <w:rFonts w:ascii="Arial Narrow" w:eastAsia="Times New Roman" w:hAnsi="Arial Narrow" w:cs="Arial"/>
                <w:color w:val="000000"/>
              </w:rPr>
            </w:pPr>
          </w:p>
        </w:tc>
        <w:tc>
          <w:tcPr>
            <w:tcW w:w="1985" w:type="dxa"/>
            <w:shd w:val="clear" w:color="auto" w:fill="F2F2F2" w:themeFill="background1" w:themeFillShade="F2"/>
            <w:noWrap/>
            <w:vAlign w:val="center"/>
            <w:hideMark/>
          </w:tcPr>
          <w:p w14:paraId="78F96C8F" w14:textId="77777777" w:rsidR="00B735D3" w:rsidRPr="00494265" w:rsidRDefault="00B735D3" w:rsidP="00AE4732">
            <w:pPr>
              <w:ind w:right="-118"/>
              <w:jc w:val="center"/>
              <w:rPr>
                <w:rFonts w:ascii="Arial Narrow" w:eastAsia="Times New Roman" w:hAnsi="Arial Narrow" w:cs="Arial"/>
                <w:b/>
                <w:color w:val="000000"/>
              </w:rPr>
            </w:pPr>
            <w:r w:rsidRPr="00494265">
              <w:rPr>
                <w:rFonts w:ascii="Arial Narrow" w:eastAsia="Times New Roman" w:hAnsi="Arial Narrow" w:cs="Arial"/>
                <w:b/>
                <w:color w:val="000000"/>
              </w:rPr>
              <w:t>RA</w:t>
            </w:r>
          </w:p>
        </w:tc>
        <w:tc>
          <w:tcPr>
            <w:tcW w:w="1246" w:type="dxa"/>
            <w:shd w:val="clear" w:color="auto" w:fill="F2F2F2" w:themeFill="background1" w:themeFillShade="F2"/>
            <w:noWrap/>
            <w:vAlign w:val="center"/>
            <w:hideMark/>
          </w:tcPr>
          <w:p w14:paraId="13C6A2E3"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5.78</w:t>
            </w:r>
          </w:p>
        </w:tc>
        <w:tc>
          <w:tcPr>
            <w:tcW w:w="1246" w:type="dxa"/>
            <w:shd w:val="clear" w:color="auto" w:fill="F2F2F2" w:themeFill="background1" w:themeFillShade="F2"/>
            <w:noWrap/>
            <w:vAlign w:val="center"/>
            <w:hideMark/>
          </w:tcPr>
          <w:p w14:paraId="46639889"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9, 128</w:t>
            </w:r>
          </w:p>
        </w:tc>
        <w:tc>
          <w:tcPr>
            <w:tcW w:w="1246" w:type="dxa"/>
            <w:shd w:val="clear" w:color="auto" w:fill="F2F2F2" w:themeFill="background1" w:themeFillShade="F2"/>
            <w:noWrap/>
            <w:vAlign w:val="center"/>
            <w:hideMark/>
          </w:tcPr>
          <w:p w14:paraId="75DF90D7" w14:textId="77777777" w:rsidR="00B735D3" w:rsidRPr="00494265" w:rsidRDefault="00B735D3" w:rsidP="00AE4732">
            <w:pPr>
              <w:jc w:val="center"/>
              <w:rPr>
                <w:b/>
              </w:rPr>
            </w:pPr>
            <w:r w:rsidRPr="00494265">
              <w:rPr>
                <w:rFonts w:ascii="Arial Narrow" w:eastAsia="Times New Roman" w:hAnsi="Arial Narrow" w:cs="Arial"/>
                <w:b/>
                <w:color w:val="000000"/>
              </w:rPr>
              <w:t>&lt; 0.001</w:t>
            </w:r>
          </w:p>
        </w:tc>
        <w:tc>
          <w:tcPr>
            <w:tcW w:w="1246" w:type="dxa"/>
            <w:shd w:val="clear" w:color="auto" w:fill="F2F2F2" w:themeFill="background1" w:themeFillShade="F2"/>
            <w:noWrap/>
            <w:vAlign w:val="center"/>
            <w:hideMark/>
          </w:tcPr>
          <w:p w14:paraId="1CC4767A" w14:textId="77777777" w:rsidR="00B735D3" w:rsidRPr="00494265" w:rsidRDefault="00B735D3" w:rsidP="00AE4732">
            <w:pPr>
              <w:jc w:val="center"/>
              <w:rPr>
                <w:rFonts w:ascii="Arial Narrow" w:eastAsia="Times New Roman" w:hAnsi="Arial Narrow" w:cs="Arial"/>
                <w:b/>
                <w:color w:val="000000"/>
              </w:rPr>
            </w:pPr>
            <w:r w:rsidRPr="00494265">
              <w:rPr>
                <w:rFonts w:ascii="Arial Narrow" w:eastAsia="Times New Roman" w:hAnsi="Arial Narrow" w:cs="Arial"/>
                <w:b/>
                <w:color w:val="000000"/>
              </w:rPr>
              <w:t>0.289</w:t>
            </w:r>
          </w:p>
        </w:tc>
      </w:tr>
      <w:tr w:rsidR="00B735D3" w:rsidRPr="00217AD8" w14:paraId="71D02F25" w14:textId="77777777" w:rsidTr="00AE4732">
        <w:trPr>
          <w:trHeight w:val="320"/>
        </w:trPr>
        <w:tc>
          <w:tcPr>
            <w:tcW w:w="2263" w:type="dxa"/>
            <w:vMerge w:val="restart"/>
            <w:shd w:val="clear" w:color="auto" w:fill="auto"/>
            <w:noWrap/>
            <w:vAlign w:val="center"/>
            <w:hideMark/>
          </w:tcPr>
          <w:p w14:paraId="3D4353CB" w14:textId="77777777" w:rsidR="00B735D3" w:rsidRPr="00217AD8" w:rsidRDefault="00B735D3" w:rsidP="00AE4732">
            <w:pPr>
              <w:jc w:val="center"/>
              <w:rPr>
                <w:rFonts w:ascii="Arial Narrow" w:eastAsia="Times New Roman" w:hAnsi="Arial Narrow" w:cs="Arial"/>
                <w:color w:val="000000"/>
              </w:rPr>
            </w:pPr>
            <w:r>
              <w:rPr>
                <w:rFonts w:ascii="Arial Narrow" w:eastAsia="Times New Roman" w:hAnsi="Arial Narrow" w:cs="Arial"/>
                <w:color w:val="000000"/>
              </w:rPr>
              <w:t>Habitat type</w:t>
            </w:r>
          </w:p>
        </w:tc>
        <w:tc>
          <w:tcPr>
            <w:tcW w:w="1985" w:type="dxa"/>
            <w:shd w:val="clear" w:color="auto" w:fill="auto"/>
            <w:noWrap/>
            <w:vAlign w:val="center"/>
            <w:hideMark/>
          </w:tcPr>
          <w:p w14:paraId="5AF276C6"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Lean</w:t>
            </w:r>
            <w:r>
              <w:rPr>
                <w:rFonts w:ascii="Arial Narrow" w:eastAsia="Times New Roman" w:hAnsi="Arial Narrow" w:cs="Arial"/>
                <w:color w:val="000000"/>
              </w:rPr>
              <w:t xml:space="preserve"> weight</w:t>
            </w:r>
          </w:p>
        </w:tc>
        <w:tc>
          <w:tcPr>
            <w:tcW w:w="1246" w:type="dxa"/>
            <w:shd w:val="clear" w:color="auto" w:fill="auto"/>
            <w:noWrap/>
            <w:vAlign w:val="center"/>
            <w:hideMark/>
          </w:tcPr>
          <w:p w14:paraId="22C37694"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0.003</w:t>
            </w:r>
          </w:p>
        </w:tc>
        <w:tc>
          <w:tcPr>
            <w:tcW w:w="1246" w:type="dxa"/>
            <w:shd w:val="clear" w:color="auto" w:fill="auto"/>
            <w:noWrap/>
            <w:vAlign w:val="center"/>
            <w:hideMark/>
          </w:tcPr>
          <w:p w14:paraId="3FA8CDC7"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1, 128</w:t>
            </w:r>
          </w:p>
        </w:tc>
        <w:tc>
          <w:tcPr>
            <w:tcW w:w="1246" w:type="dxa"/>
            <w:shd w:val="clear" w:color="auto" w:fill="auto"/>
            <w:noWrap/>
            <w:vAlign w:val="center"/>
            <w:hideMark/>
          </w:tcPr>
          <w:p w14:paraId="49EB261B"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0.959</w:t>
            </w:r>
          </w:p>
        </w:tc>
        <w:tc>
          <w:tcPr>
            <w:tcW w:w="1246" w:type="dxa"/>
            <w:shd w:val="clear" w:color="auto" w:fill="auto"/>
            <w:noWrap/>
            <w:vAlign w:val="center"/>
            <w:hideMark/>
          </w:tcPr>
          <w:p w14:paraId="5D21B957" w14:textId="77777777" w:rsidR="00B735D3" w:rsidRPr="00217AD8" w:rsidRDefault="00B735D3" w:rsidP="00AE4732">
            <w:pPr>
              <w:jc w:val="center"/>
              <w:rPr>
                <w:rFonts w:ascii="Arial Narrow" w:eastAsia="Times New Roman" w:hAnsi="Arial Narrow" w:cs="Arial"/>
                <w:color w:val="000000"/>
              </w:rPr>
            </w:pPr>
            <w:r>
              <w:rPr>
                <w:rFonts w:ascii="Arial Narrow" w:eastAsia="Times New Roman" w:hAnsi="Arial Narrow" w:cs="Arial"/>
                <w:color w:val="000000"/>
              </w:rPr>
              <w:t>&lt; 0.001</w:t>
            </w:r>
          </w:p>
        </w:tc>
      </w:tr>
      <w:tr w:rsidR="00B735D3" w:rsidRPr="00217AD8" w14:paraId="0281625F" w14:textId="77777777" w:rsidTr="00AE4732">
        <w:trPr>
          <w:trHeight w:val="320"/>
        </w:trPr>
        <w:tc>
          <w:tcPr>
            <w:tcW w:w="2263" w:type="dxa"/>
            <w:vMerge/>
            <w:shd w:val="clear" w:color="auto" w:fill="auto"/>
            <w:noWrap/>
            <w:vAlign w:val="center"/>
            <w:hideMark/>
          </w:tcPr>
          <w:p w14:paraId="5AAD97E6" w14:textId="77777777" w:rsidR="00B735D3" w:rsidRPr="00217AD8" w:rsidRDefault="00B735D3" w:rsidP="00AE4732">
            <w:pPr>
              <w:jc w:val="center"/>
              <w:rPr>
                <w:rFonts w:ascii="Arial Narrow" w:eastAsia="Times New Roman" w:hAnsi="Arial Narrow" w:cs="Arial"/>
                <w:color w:val="000000"/>
              </w:rPr>
            </w:pPr>
          </w:p>
        </w:tc>
        <w:tc>
          <w:tcPr>
            <w:tcW w:w="1985" w:type="dxa"/>
            <w:shd w:val="clear" w:color="auto" w:fill="auto"/>
            <w:noWrap/>
            <w:vAlign w:val="center"/>
            <w:hideMark/>
          </w:tcPr>
          <w:p w14:paraId="50A93D54"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Fat</w:t>
            </w:r>
            <w:r>
              <w:rPr>
                <w:rFonts w:ascii="Arial Narrow" w:eastAsia="Times New Roman" w:hAnsi="Arial Narrow" w:cs="Arial"/>
                <w:color w:val="000000"/>
              </w:rPr>
              <w:t xml:space="preserve"> content</w:t>
            </w:r>
          </w:p>
        </w:tc>
        <w:tc>
          <w:tcPr>
            <w:tcW w:w="1246" w:type="dxa"/>
            <w:shd w:val="clear" w:color="auto" w:fill="auto"/>
            <w:noWrap/>
            <w:vAlign w:val="center"/>
            <w:hideMark/>
          </w:tcPr>
          <w:p w14:paraId="07A29324"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0.08</w:t>
            </w:r>
          </w:p>
        </w:tc>
        <w:tc>
          <w:tcPr>
            <w:tcW w:w="1246" w:type="dxa"/>
            <w:shd w:val="clear" w:color="auto" w:fill="auto"/>
            <w:noWrap/>
            <w:vAlign w:val="center"/>
            <w:hideMark/>
          </w:tcPr>
          <w:p w14:paraId="02F37478"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1, 128</w:t>
            </w:r>
          </w:p>
        </w:tc>
        <w:tc>
          <w:tcPr>
            <w:tcW w:w="1246" w:type="dxa"/>
            <w:shd w:val="clear" w:color="auto" w:fill="auto"/>
            <w:noWrap/>
            <w:vAlign w:val="center"/>
            <w:hideMark/>
          </w:tcPr>
          <w:p w14:paraId="50C7CF66"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0.777</w:t>
            </w:r>
          </w:p>
        </w:tc>
        <w:tc>
          <w:tcPr>
            <w:tcW w:w="1246" w:type="dxa"/>
            <w:shd w:val="clear" w:color="auto" w:fill="auto"/>
            <w:noWrap/>
            <w:vAlign w:val="center"/>
            <w:hideMark/>
          </w:tcPr>
          <w:p w14:paraId="1C6C518D"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0.001</w:t>
            </w:r>
          </w:p>
        </w:tc>
      </w:tr>
      <w:tr w:rsidR="00B735D3" w:rsidRPr="00217AD8" w14:paraId="3FE596D8" w14:textId="77777777" w:rsidTr="00AE4732">
        <w:trPr>
          <w:trHeight w:val="320"/>
        </w:trPr>
        <w:tc>
          <w:tcPr>
            <w:tcW w:w="2263" w:type="dxa"/>
            <w:vMerge/>
            <w:shd w:val="clear" w:color="auto" w:fill="auto"/>
            <w:noWrap/>
            <w:vAlign w:val="center"/>
            <w:hideMark/>
          </w:tcPr>
          <w:p w14:paraId="38A78950" w14:textId="77777777" w:rsidR="00B735D3" w:rsidRPr="00217AD8" w:rsidRDefault="00B735D3" w:rsidP="00AE4732">
            <w:pPr>
              <w:jc w:val="center"/>
              <w:rPr>
                <w:rFonts w:ascii="Arial Narrow" w:eastAsia="Times New Roman" w:hAnsi="Arial Narrow" w:cs="Arial"/>
                <w:color w:val="000000"/>
              </w:rPr>
            </w:pPr>
          </w:p>
        </w:tc>
        <w:tc>
          <w:tcPr>
            <w:tcW w:w="1985" w:type="dxa"/>
            <w:shd w:val="clear" w:color="auto" w:fill="auto"/>
            <w:noWrap/>
            <w:vAlign w:val="center"/>
            <w:hideMark/>
          </w:tcPr>
          <w:p w14:paraId="0E4BA1C0"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Fec</w:t>
            </w:r>
            <w:r>
              <w:rPr>
                <w:rFonts w:ascii="Arial Narrow" w:eastAsia="Times New Roman" w:hAnsi="Arial Narrow" w:cs="Arial"/>
                <w:color w:val="000000"/>
              </w:rPr>
              <w:t>undity</w:t>
            </w:r>
          </w:p>
        </w:tc>
        <w:tc>
          <w:tcPr>
            <w:tcW w:w="1246" w:type="dxa"/>
            <w:shd w:val="clear" w:color="auto" w:fill="auto"/>
            <w:noWrap/>
            <w:vAlign w:val="center"/>
            <w:hideMark/>
          </w:tcPr>
          <w:p w14:paraId="06890B82"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0.254</w:t>
            </w:r>
          </w:p>
        </w:tc>
        <w:tc>
          <w:tcPr>
            <w:tcW w:w="1246" w:type="dxa"/>
            <w:shd w:val="clear" w:color="auto" w:fill="auto"/>
            <w:noWrap/>
            <w:vAlign w:val="center"/>
            <w:hideMark/>
          </w:tcPr>
          <w:p w14:paraId="528B3C03"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1, 128</w:t>
            </w:r>
          </w:p>
        </w:tc>
        <w:tc>
          <w:tcPr>
            <w:tcW w:w="1246" w:type="dxa"/>
            <w:shd w:val="clear" w:color="auto" w:fill="auto"/>
            <w:noWrap/>
            <w:vAlign w:val="center"/>
            <w:hideMark/>
          </w:tcPr>
          <w:p w14:paraId="428A2B5D"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0.615</w:t>
            </w:r>
          </w:p>
        </w:tc>
        <w:tc>
          <w:tcPr>
            <w:tcW w:w="1246" w:type="dxa"/>
            <w:shd w:val="clear" w:color="auto" w:fill="auto"/>
            <w:noWrap/>
            <w:vAlign w:val="center"/>
            <w:hideMark/>
          </w:tcPr>
          <w:p w14:paraId="49AE5451"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0.002</w:t>
            </w:r>
          </w:p>
        </w:tc>
      </w:tr>
      <w:tr w:rsidR="00B735D3" w:rsidRPr="00217AD8" w14:paraId="624A4DD6" w14:textId="77777777" w:rsidTr="00AE4732">
        <w:trPr>
          <w:trHeight w:val="320"/>
        </w:trPr>
        <w:tc>
          <w:tcPr>
            <w:tcW w:w="2263" w:type="dxa"/>
            <w:vMerge/>
            <w:shd w:val="clear" w:color="auto" w:fill="auto"/>
            <w:noWrap/>
            <w:vAlign w:val="center"/>
            <w:hideMark/>
          </w:tcPr>
          <w:p w14:paraId="65D8BA21" w14:textId="77777777" w:rsidR="00B735D3" w:rsidRPr="00217AD8" w:rsidRDefault="00B735D3" w:rsidP="00AE4732">
            <w:pPr>
              <w:jc w:val="center"/>
              <w:rPr>
                <w:rFonts w:ascii="Arial Narrow" w:eastAsia="Times New Roman" w:hAnsi="Arial Narrow" w:cs="Arial"/>
                <w:color w:val="000000"/>
              </w:rPr>
            </w:pPr>
          </w:p>
        </w:tc>
        <w:tc>
          <w:tcPr>
            <w:tcW w:w="1985" w:type="dxa"/>
            <w:shd w:val="clear" w:color="auto" w:fill="auto"/>
            <w:noWrap/>
            <w:vAlign w:val="center"/>
            <w:hideMark/>
          </w:tcPr>
          <w:p w14:paraId="46695FC6"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Embryo</w:t>
            </w:r>
            <w:r>
              <w:rPr>
                <w:rFonts w:ascii="Arial Narrow" w:eastAsia="Times New Roman" w:hAnsi="Arial Narrow" w:cs="Arial"/>
                <w:color w:val="000000"/>
              </w:rPr>
              <w:t xml:space="preserve"> lean weight</w:t>
            </w:r>
          </w:p>
        </w:tc>
        <w:tc>
          <w:tcPr>
            <w:tcW w:w="1246" w:type="dxa"/>
            <w:shd w:val="clear" w:color="auto" w:fill="auto"/>
            <w:noWrap/>
            <w:vAlign w:val="center"/>
            <w:hideMark/>
          </w:tcPr>
          <w:p w14:paraId="538C1C53"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7.007</w:t>
            </w:r>
          </w:p>
        </w:tc>
        <w:tc>
          <w:tcPr>
            <w:tcW w:w="1246" w:type="dxa"/>
            <w:shd w:val="clear" w:color="auto" w:fill="auto"/>
            <w:noWrap/>
            <w:vAlign w:val="center"/>
            <w:hideMark/>
          </w:tcPr>
          <w:p w14:paraId="41277D7C"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1, 128</w:t>
            </w:r>
          </w:p>
        </w:tc>
        <w:tc>
          <w:tcPr>
            <w:tcW w:w="1246" w:type="dxa"/>
            <w:shd w:val="clear" w:color="auto" w:fill="auto"/>
            <w:noWrap/>
            <w:vAlign w:val="center"/>
            <w:hideMark/>
          </w:tcPr>
          <w:p w14:paraId="2305D604"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0.009</w:t>
            </w:r>
          </w:p>
        </w:tc>
        <w:tc>
          <w:tcPr>
            <w:tcW w:w="1246" w:type="dxa"/>
            <w:shd w:val="clear" w:color="auto" w:fill="auto"/>
            <w:noWrap/>
            <w:vAlign w:val="center"/>
            <w:hideMark/>
          </w:tcPr>
          <w:p w14:paraId="31F0145F"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0.052</w:t>
            </w:r>
          </w:p>
        </w:tc>
      </w:tr>
      <w:tr w:rsidR="00B735D3" w:rsidRPr="00217AD8" w14:paraId="7BB18EC7" w14:textId="77777777" w:rsidTr="00AE4732">
        <w:trPr>
          <w:trHeight w:val="320"/>
        </w:trPr>
        <w:tc>
          <w:tcPr>
            <w:tcW w:w="2263" w:type="dxa"/>
            <w:vMerge/>
            <w:shd w:val="clear" w:color="auto" w:fill="auto"/>
            <w:noWrap/>
            <w:vAlign w:val="center"/>
            <w:hideMark/>
          </w:tcPr>
          <w:p w14:paraId="5798F5F7" w14:textId="77777777" w:rsidR="00B735D3" w:rsidRPr="00217AD8" w:rsidRDefault="00B735D3" w:rsidP="00AE4732">
            <w:pPr>
              <w:jc w:val="center"/>
              <w:rPr>
                <w:rFonts w:ascii="Arial Narrow" w:eastAsia="Times New Roman" w:hAnsi="Arial Narrow" w:cs="Arial"/>
                <w:color w:val="000000"/>
              </w:rPr>
            </w:pPr>
          </w:p>
        </w:tc>
        <w:tc>
          <w:tcPr>
            <w:tcW w:w="1985" w:type="dxa"/>
            <w:shd w:val="clear" w:color="auto" w:fill="auto"/>
            <w:noWrap/>
            <w:vAlign w:val="center"/>
            <w:hideMark/>
          </w:tcPr>
          <w:p w14:paraId="2220DBCD"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Embryo</w:t>
            </w:r>
            <w:r>
              <w:rPr>
                <w:rFonts w:ascii="Arial Narrow" w:eastAsia="Times New Roman" w:hAnsi="Arial Narrow" w:cs="Arial"/>
                <w:color w:val="000000"/>
              </w:rPr>
              <w:t xml:space="preserve"> f</w:t>
            </w:r>
            <w:r w:rsidRPr="00217AD8">
              <w:rPr>
                <w:rFonts w:ascii="Arial Narrow" w:eastAsia="Times New Roman" w:hAnsi="Arial Narrow" w:cs="Arial"/>
                <w:color w:val="000000"/>
              </w:rPr>
              <w:t>at</w:t>
            </w:r>
            <w:r>
              <w:rPr>
                <w:rFonts w:ascii="Arial Narrow" w:eastAsia="Times New Roman" w:hAnsi="Arial Narrow" w:cs="Arial"/>
                <w:color w:val="000000"/>
              </w:rPr>
              <w:t xml:space="preserve"> content</w:t>
            </w:r>
          </w:p>
        </w:tc>
        <w:tc>
          <w:tcPr>
            <w:tcW w:w="1246" w:type="dxa"/>
            <w:shd w:val="clear" w:color="auto" w:fill="auto"/>
            <w:noWrap/>
            <w:vAlign w:val="center"/>
            <w:hideMark/>
          </w:tcPr>
          <w:p w14:paraId="619CFD7F"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2.006</w:t>
            </w:r>
          </w:p>
        </w:tc>
        <w:tc>
          <w:tcPr>
            <w:tcW w:w="1246" w:type="dxa"/>
            <w:shd w:val="clear" w:color="auto" w:fill="auto"/>
            <w:noWrap/>
            <w:vAlign w:val="center"/>
            <w:hideMark/>
          </w:tcPr>
          <w:p w14:paraId="5EB5C98D"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1, 128</w:t>
            </w:r>
          </w:p>
        </w:tc>
        <w:tc>
          <w:tcPr>
            <w:tcW w:w="1246" w:type="dxa"/>
            <w:shd w:val="clear" w:color="auto" w:fill="auto"/>
            <w:noWrap/>
            <w:vAlign w:val="center"/>
            <w:hideMark/>
          </w:tcPr>
          <w:p w14:paraId="7F020CF2"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0.159</w:t>
            </w:r>
          </w:p>
        </w:tc>
        <w:tc>
          <w:tcPr>
            <w:tcW w:w="1246" w:type="dxa"/>
            <w:shd w:val="clear" w:color="auto" w:fill="auto"/>
            <w:noWrap/>
            <w:vAlign w:val="center"/>
            <w:hideMark/>
          </w:tcPr>
          <w:p w14:paraId="0CB7A13E"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0.015</w:t>
            </w:r>
          </w:p>
        </w:tc>
      </w:tr>
      <w:tr w:rsidR="00B735D3" w:rsidRPr="00217AD8" w14:paraId="4403BE53" w14:textId="77777777" w:rsidTr="00AE4732">
        <w:trPr>
          <w:trHeight w:val="320"/>
        </w:trPr>
        <w:tc>
          <w:tcPr>
            <w:tcW w:w="2263" w:type="dxa"/>
            <w:vMerge/>
            <w:shd w:val="clear" w:color="auto" w:fill="auto"/>
            <w:noWrap/>
            <w:vAlign w:val="center"/>
            <w:hideMark/>
          </w:tcPr>
          <w:p w14:paraId="65BF5E87" w14:textId="77777777" w:rsidR="00B735D3" w:rsidRPr="00217AD8" w:rsidRDefault="00B735D3" w:rsidP="00AE4732">
            <w:pPr>
              <w:jc w:val="center"/>
              <w:rPr>
                <w:rFonts w:ascii="Arial Narrow" w:eastAsia="Times New Roman" w:hAnsi="Arial Narrow" w:cs="Arial"/>
                <w:color w:val="000000"/>
              </w:rPr>
            </w:pPr>
          </w:p>
        </w:tc>
        <w:tc>
          <w:tcPr>
            <w:tcW w:w="1985" w:type="dxa"/>
            <w:shd w:val="clear" w:color="auto" w:fill="auto"/>
            <w:noWrap/>
            <w:vAlign w:val="center"/>
            <w:hideMark/>
          </w:tcPr>
          <w:p w14:paraId="799A5328"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RA</w:t>
            </w:r>
          </w:p>
        </w:tc>
        <w:tc>
          <w:tcPr>
            <w:tcW w:w="1246" w:type="dxa"/>
            <w:shd w:val="clear" w:color="auto" w:fill="auto"/>
            <w:noWrap/>
            <w:vAlign w:val="center"/>
            <w:hideMark/>
          </w:tcPr>
          <w:p w14:paraId="307517E0"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2.713</w:t>
            </w:r>
          </w:p>
        </w:tc>
        <w:tc>
          <w:tcPr>
            <w:tcW w:w="1246" w:type="dxa"/>
            <w:shd w:val="clear" w:color="auto" w:fill="auto"/>
            <w:noWrap/>
            <w:vAlign w:val="center"/>
            <w:hideMark/>
          </w:tcPr>
          <w:p w14:paraId="1721A70C"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1, 128</w:t>
            </w:r>
          </w:p>
        </w:tc>
        <w:tc>
          <w:tcPr>
            <w:tcW w:w="1246" w:type="dxa"/>
            <w:shd w:val="clear" w:color="auto" w:fill="auto"/>
            <w:noWrap/>
            <w:vAlign w:val="center"/>
            <w:hideMark/>
          </w:tcPr>
          <w:p w14:paraId="01123375"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0.102</w:t>
            </w:r>
          </w:p>
        </w:tc>
        <w:tc>
          <w:tcPr>
            <w:tcW w:w="1246" w:type="dxa"/>
            <w:shd w:val="clear" w:color="auto" w:fill="auto"/>
            <w:noWrap/>
            <w:vAlign w:val="center"/>
            <w:hideMark/>
          </w:tcPr>
          <w:p w14:paraId="324CB68B"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0.021</w:t>
            </w:r>
          </w:p>
        </w:tc>
      </w:tr>
      <w:tr w:rsidR="00B735D3" w:rsidRPr="00217AD8" w14:paraId="27FF8301" w14:textId="77777777" w:rsidTr="00AE4732">
        <w:trPr>
          <w:trHeight w:val="320"/>
        </w:trPr>
        <w:tc>
          <w:tcPr>
            <w:tcW w:w="2263" w:type="dxa"/>
            <w:vMerge w:val="restart"/>
            <w:shd w:val="clear" w:color="auto" w:fill="auto"/>
            <w:noWrap/>
            <w:vAlign w:val="center"/>
            <w:hideMark/>
          </w:tcPr>
          <w:p w14:paraId="5EA95499" w14:textId="4C561BB7" w:rsidR="00B735D3" w:rsidRPr="00217AD8" w:rsidRDefault="00B735D3" w:rsidP="00AE4732">
            <w:pPr>
              <w:jc w:val="center"/>
              <w:rPr>
                <w:rFonts w:ascii="Arial Narrow" w:eastAsia="Times New Roman" w:hAnsi="Arial Narrow" w:cs="Arial"/>
                <w:color w:val="000000"/>
              </w:rPr>
            </w:pPr>
            <w:r>
              <w:rPr>
                <w:rFonts w:ascii="Arial Narrow" w:eastAsia="Times New Roman" w:hAnsi="Arial Narrow" w:cs="Arial"/>
                <w:color w:val="000000"/>
              </w:rPr>
              <w:t xml:space="preserve">SL </w:t>
            </w:r>
            <w:r w:rsidRPr="00CA1EC9">
              <w:rPr>
                <w:rFonts w:ascii="Arial Narrow" w:hAnsi="Arial Narrow"/>
                <w:color w:val="000000"/>
              </w:rPr>
              <w:t>×</w:t>
            </w:r>
            <w:r>
              <w:rPr>
                <w:rFonts w:ascii="Arial Narrow" w:hAnsi="Arial Narrow"/>
                <w:color w:val="000000"/>
              </w:rPr>
              <w:t xml:space="preserve"> </w:t>
            </w:r>
            <w:proofErr w:type="gramStart"/>
            <w:r>
              <w:rPr>
                <w:rFonts w:ascii="Arial Narrow" w:hAnsi="Arial Narrow"/>
                <w:color w:val="000000"/>
              </w:rPr>
              <w:t>p</w:t>
            </w:r>
            <w:r>
              <w:rPr>
                <w:rFonts w:ascii="Arial Narrow" w:eastAsia="Times New Roman" w:hAnsi="Arial Narrow" w:cs="Arial"/>
                <w:color w:val="000000"/>
              </w:rPr>
              <w:t>opulation(</w:t>
            </w:r>
            <w:proofErr w:type="gramEnd"/>
            <w:r>
              <w:rPr>
                <w:rFonts w:ascii="Arial Narrow" w:eastAsia="Times New Roman" w:hAnsi="Arial Narrow" w:cs="Arial"/>
                <w:color w:val="000000"/>
              </w:rPr>
              <w:t>habitat type)</w:t>
            </w:r>
          </w:p>
        </w:tc>
        <w:tc>
          <w:tcPr>
            <w:tcW w:w="1985" w:type="dxa"/>
            <w:shd w:val="clear" w:color="auto" w:fill="F2F2F2" w:themeFill="background1" w:themeFillShade="F2"/>
            <w:noWrap/>
            <w:vAlign w:val="center"/>
            <w:hideMark/>
          </w:tcPr>
          <w:p w14:paraId="211F5D08" w14:textId="77777777" w:rsidR="00B735D3" w:rsidRPr="00494265" w:rsidRDefault="00B735D3" w:rsidP="00AE4732">
            <w:pPr>
              <w:jc w:val="center"/>
              <w:rPr>
                <w:rFonts w:ascii="Arial Narrow" w:eastAsia="Times New Roman" w:hAnsi="Arial Narrow" w:cs="Arial"/>
                <w:b/>
                <w:color w:val="000000"/>
              </w:rPr>
            </w:pPr>
            <w:r w:rsidRPr="00494265">
              <w:rPr>
                <w:rFonts w:ascii="Arial Narrow" w:eastAsia="Times New Roman" w:hAnsi="Arial Narrow" w:cs="Arial"/>
                <w:b/>
                <w:color w:val="000000"/>
              </w:rPr>
              <w:t>Lean weight</w:t>
            </w:r>
          </w:p>
        </w:tc>
        <w:tc>
          <w:tcPr>
            <w:tcW w:w="1246" w:type="dxa"/>
            <w:shd w:val="clear" w:color="auto" w:fill="F2F2F2" w:themeFill="background1" w:themeFillShade="F2"/>
            <w:noWrap/>
            <w:vAlign w:val="center"/>
            <w:hideMark/>
          </w:tcPr>
          <w:p w14:paraId="4B40C184"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6.081</w:t>
            </w:r>
          </w:p>
        </w:tc>
        <w:tc>
          <w:tcPr>
            <w:tcW w:w="1246" w:type="dxa"/>
            <w:shd w:val="clear" w:color="auto" w:fill="F2F2F2" w:themeFill="background1" w:themeFillShade="F2"/>
            <w:noWrap/>
            <w:vAlign w:val="center"/>
            <w:hideMark/>
          </w:tcPr>
          <w:p w14:paraId="0E4CB4FB"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10, 128</w:t>
            </w:r>
          </w:p>
        </w:tc>
        <w:tc>
          <w:tcPr>
            <w:tcW w:w="1246" w:type="dxa"/>
            <w:shd w:val="clear" w:color="auto" w:fill="F2F2F2" w:themeFill="background1" w:themeFillShade="F2"/>
            <w:noWrap/>
            <w:vAlign w:val="center"/>
            <w:hideMark/>
          </w:tcPr>
          <w:p w14:paraId="2FC7B45C" w14:textId="77777777" w:rsidR="00B735D3" w:rsidRPr="00494265" w:rsidRDefault="00B735D3" w:rsidP="00AE4732">
            <w:pPr>
              <w:jc w:val="center"/>
              <w:rPr>
                <w:rFonts w:ascii="Arial Narrow" w:eastAsia="Times New Roman" w:hAnsi="Arial Narrow" w:cs="Arial"/>
                <w:b/>
                <w:color w:val="000000"/>
              </w:rPr>
            </w:pPr>
            <w:r w:rsidRPr="00494265">
              <w:rPr>
                <w:rFonts w:ascii="Arial Narrow" w:eastAsia="Times New Roman" w:hAnsi="Arial Narrow" w:cs="Arial"/>
                <w:b/>
                <w:color w:val="000000"/>
              </w:rPr>
              <w:t>&lt; 0.001</w:t>
            </w:r>
          </w:p>
        </w:tc>
        <w:tc>
          <w:tcPr>
            <w:tcW w:w="1246" w:type="dxa"/>
            <w:shd w:val="clear" w:color="auto" w:fill="F2F2F2" w:themeFill="background1" w:themeFillShade="F2"/>
            <w:noWrap/>
            <w:vAlign w:val="center"/>
            <w:hideMark/>
          </w:tcPr>
          <w:p w14:paraId="1B5F0996" w14:textId="77777777" w:rsidR="00B735D3" w:rsidRPr="00494265" w:rsidRDefault="00B735D3" w:rsidP="00AE4732">
            <w:pPr>
              <w:jc w:val="center"/>
              <w:rPr>
                <w:rFonts w:ascii="Arial Narrow" w:eastAsia="Times New Roman" w:hAnsi="Arial Narrow" w:cs="Arial"/>
                <w:b/>
                <w:color w:val="000000"/>
              </w:rPr>
            </w:pPr>
            <w:r w:rsidRPr="00494265">
              <w:rPr>
                <w:rFonts w:ascii="Arial Narrow" w:eastAsia="Times New Roman" w:hAnsi="Arial Narrow" w:cs="Arial"/>
                <w:b/>
                <w:color w:val="000000"/>
              </w:rPr>
              <w:t>0.322</w:t>
            </w:r>
          </w:p>
        </w:tc>
      </w:tr>
      <w:tr w:rsidR="00B735D3" w:rsidRPr="00217AD8" w14:paraId="6979B14B" w14:textId="77777777" w:rsidTr="00AE4732">
        <w:trPr>
          <w:trHeight w:val="320"/>
        </w:trPr>
        <w:tc>
          <w:tcPr>
            <w:tcW w:w="2263" w:type="dxa"/>
            <w:vMerge/>
            <w:shd w:val="clear" w:color="auto" w:fill="auto"/>
            <w:noWrap/>
            <w:vAlign w:val="center"/>
            <w:hideMark/>
          </w:tcPr>
          <w:p w14:paraId="10518A18" w14:textId="77777777" w:rsidR="00B735D3" w:rsidRPr="00217AD8" w:rsidRDefault="00B735D3" w:rsidP="00AE4732">
            <w:pPr>
              <w:jc w:val="center"/>
              <w:rPr>
                <w:rFonts w:ascii="Arial Narrow" w:eastAsia="Times New Roman" w:hAnsi="Arial Narrow" w:cs="Arial"/>
                <w:color w:val="000000"/>
              </w:rPr>
            </w:pPr>
          </w:p>
        </w:tc>
        <w:tc>
          <w:tcPr>
            <w:tcW w:w="1985" w:type="dxa"/>
            <w:shd w:val="clear" w:color="auto" w:fill="F2F2F2" w:themeFill="background1" w:themeFillShade="F2"/>
            <w:noWrap/>
            <w:vAlign w:val="center"/>
            <w:hideMark/>
          </w:tcPr>
          <w:p w14:paraId="232B6E32"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Fat</w:t>
            </w:r>
            <w:r>
              <w:rPr>
                <w:rFonts w:ascii="Arial Narrow" w:eastAsia="Times New Roman" w:hAnsi="Arial Narrow" w:cs="Arial"/>
                <w:color w:val="000000"/>
              </w:rPr>
              <w:t xml:space="preserve"> content</w:t>
            </w:r>
          </w:p>
        </w:tc>
        <w:tc>
          <w:tcPr>
            <w:tcW w:w="1246" w:type="dxa"/>
            <w:shd w:val="clear" w:color="auto" w:fill="F2F2F2" w:themeFill="background1" w:themeFillShade="F2"/>
            <w:noWrap/>
            <w:vAlign w:val="center"/>
            <w:hideMark/>
          </w:tcPr>
          <w:p w14:paraId="542F45D6"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1.097</w:t>
            </w:r>
          </w:p>
        </w:tc>
        <w:tc>
          <w:tcPr>
            <w:tcW w:w="1246" w:type="dxa"/>
            <w:shd w:val="clear" w:color="auto" w:fill="F2F2F2" w:themeFill="background1" w:themeFillShade="F2"/>
            <w:noWrap/>
            <w:vAlign w:val="center"/>
            <w:hideMark/>
          </w:tcPr>
          <w:p w14:paraId="3496FC22"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10, 128</w:t>
            </w:r>
          </w:p>
        </w:tc>
        <w:tc>
          <w:tcPr>
            <w:tcW w:w="1246" w:type="dxa"/>
            <w:shd w:val="clear" w:color="auto" w:fill="F2F2F2" w:themeFill="background1" w:themeFillShade="F2"/>
            <w:noWrap/>
            <w:vAlign w:val="center"/>
            <w:hideMark/>
          </w:tcPr>
          <w:p w14:paraId="1F537294"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0.37</w:t>
            </w:r>
            <w:r>
              <w:rPr>
                <w:rFonts w:ascii="Arial Narrow" w:eastAsia="Times New Roman" w:hAnsi="Arial Narrow" w:cs="Arial"/>
                <w:color w:val="000000"/>
              </w:rPr>
              <w:t>0</w:t>
            </w:r>
          </w:p>
        </w:tc>
        <w:tc>
          <w:tcPr>
            <w:tcW w:w="1246" w:type="dxa"/>
            <w:shd w:val="clear" w:color="auto" w:fill="F2F2F2" w:themeFill="background1" w:themeFillShade="F2"/>
            <w:noWrap/>
            <w:vAlign w:val="center"/>
            <w:hideMark/>
          </w:tcPr>
          <w:p w14:paraId="5F5F6384"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0.079</w:t>
            </w:r>
          </w:p>
        </w:tc>
      </w:tr>
      <w:tr w:rsidR="00B735D3" w:rsidRPr="00217AD8" w14:paraId="50963CEA" w14:textId="77777777" w:rsidTr="00AE4732">
        <w:trPr>
          <w:trHeight w:val="320"/>
        </w:trPr>
        <w:tc>
          <w:tcPr>
            <w:tcW w:w="2263" w:type="dxa"/>
            <w:vMerge/>
            <w:shd w:val="clear" w:color="auto" w:fill="auto"/>
            <w:noWrap/>
            <w:vAlign w:val="center"/>
            <w:hideMark/>
          </w:tcPr>
          <w:p w14:paraId="7C936B20" w14:textId="77777777" w:rsidR="00B735D3" w:rsidRPr="00217AD8" w:rsidRDefault="00B735D3" w:rsidP="00AE4732">
            <w:pPr>
              <w:jc w:val="center"/>
              <w:rPr>
                <w:rFonts w:ascii="Arial Narrow" w:eastAsia="Times New Roman" w:hAnsi="Arial Narrow" w:cs="Arial"/>
                <w:color w:val="000000"/>
              </w:rPr>
            </w:pPr>
          </w:p>
        </w:tc>
        <w:tc>
          <w:tcPr>
            <w:tcW w:w="1985" w:type="dxa"/>
            <w:shd w:val="clear" w:color="auto" w:fill="F2F2F2" w:themeFill="background1" w:themeFillShade="F2"/>
            <w:noWrap/>
            <w:vAlign w:val="center"/>
            <w:hideMark/>
          </w:tcPr>
          <w:p w14:paraId="3E81A582"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Fec</w:t>
            </w:r>
            <w:r>
              <w:rPr>
                <w:rFonts w:ascii="Arial Narrow" w:eastAsia="Times New Roman" w:hAnsi="Arial Narrow" w:cs="Arial"/>
                <w:color w:val="000000"/>
              </w:rPr>
              <w:t>undity</w:t>
            </w:r>
          </w:p>
        </w:tc>
        <w:tc>
          <w:tcPr>
            <w:tcW w:w="1246" w:type="dxa"/>
            <w:shd w:val="clear" w:color="auto" w:fill="F2F2F2" w:themeFill="background1" w:themeFillShade="F2"/>
            <w:noWrap/>
            <w:vAlign w:val="center"/>
            <w:hideMark/>
          </w:tcPr>
          <w:p w14:paraId="0EB741DF"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2.076</w:t>
            </w:r>
          </w:p>
        </w:tc>
        <w:tc>
          <w:tcPr>
            <w:tcW w:w="1246" w:type="dxa"/>
            <w:shd w:val="clear" w:color="auto" w:fill="F2F2F2" w:themeFill="background1" w:themeFillShade="F2"/>
            <w:noWrap/>
            <w:vAlign w:val="center"/>
            <w:hideMark/>
          </w:tcPr>
          <w:p w14:paraId="2766D317"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10, 128</w:t>
            </w:r>
          </w:p>
        </w:tc>
        <w:tc>
          <w:tcPr>
            <w:tcW w:w="1246" w:type="dxa"/>
            <w:shd w:val="clear" w:color="auto" w:fill="F2F2F2" w:themeFill="background1" w:themeFillShade="F2"/>
            <w:noWrap/>
            <w:vAlign w:val="center"/>
            <w:hideMark/>
          </w:tcPr>
          <w:p w14:paraId="2EBCF359"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0.031</w:t>
            </w:r>
          </w:p>
        </w:tc>
        <w:tc>
          <w:tcPr>
            <w:tcW w:w="1246" w:type="dxa"/>
            <w:shd w:val="clear" w:color="auto" w:fill="F2F2F2" w:themeFill="background1" w:themeFillShade="F2"/>
            <w:noWrap/>
            <w:vAlign w:val="center"/>
            <w:hideMark/>
          </w:tcPr>
          <w:p w14:paraId="21D05694"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0.14</w:t>
            </w:r>
            <w:r>
              <w:rPr>
                <w:rFonts w:ascii="Arial Narrow" w:eastAsia="Times New Roman" w:hAnsi="Arial Narrow" w:cs="Arial"/>
                <w:color w:val="000000"/>
              </w:rPr>
              <w:t>0</w:t>
            </w:r>
          </w:p>
        </w:tc>
      </w:tr>
      <w:tr w:rsidR="00B735D3" w:rsidRPr="00217AD8" w14:paraId="616AC6EE" w14:textId="77777777" w:rsidTr="00AE4732">
        <w:trPr>
          <w:trHeight w:val="320"/>
        </w:trPr>
        <w:tc>
          <w:tcPr>
            <w:tcW w:w="2263" w:type="dxa"/>
            <w:vMerge/>
            <w:shd w:val="clear" w:color="auto" w:fill="auto"/>
            <w:noWrap/>
            <w:vAlign w:val="center"/>
            <w:hideMark/>
          </w:tcPr>
          <w:p w14:paraId="2EABABFC" w14:textId="77777777" w:rsidR="00B735D3" w:rsidRPr="00217AD8" w:rsidRDefault="00B735D3" w:rsidP="00AE4732">
            <w:pPr>
              <w:jc w:val="center"/>
              <w:rPr>
                <w:rFonts w:ascii="Arial Narrow" w:eastAsia="Times New Roman" w:hAnsi="Arial Narrow" w:cs="Arial"/>
                <w:color w:val="000000"/>
              </w:rPr>
            </w:pPr>
          </w:p>
        </w:tc>
        <w:tc>
          <w:tcPr>
            <w:tcW w:w="1985" w:type="dxa"/>
            <w:shd w:val="clear" w:color="auto" w:fill="F2F2F2" w:themeFill="background1" w:themeFillShade="F2"/>
            <w:noWrap/>
            <w:vAlign w:val="center"/>
            <w:hideMark/>
          </w:tcPr>
          <w:p w14:paraId="0AF1A742"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Embryo</w:t>
            </w:r>
            <w:r>
              <w:rPr>
                <w:rFonts w:ascii="Arial Narrow" w:eastAsia="Times New Roman" w:hAnsi="Arial Narrow" w:cs="Arial"/>
                <w:color w:val="000000"/>
              </w:rPr>
              <w:t xml:space="preserve"> lean weight</w:t>
            </w:r>
          </w:p>
        </w:tc>
        <w:tc>
          <w:tcPr>
            <w:tcW w:w="1246" w:type="dxa"/>
            <w:shd w:val="clear" w:color="auto" w:fill="F2F2F2" w:themeFill="background1" w:themeFillShade="F2"/>
            <w:noWrap/>
            <w:vAlign w:val="center"/>
            <w:hideMark/>
          </w:tcPr>
          <w:p w14:paraId="73AA581B"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1.591</w:t>
            </w:r>
          </w:p>
        </w:tc>
        <w:tc>
          <w:tcPr>
            <w:tcW w:w="1246" w:type="dxa"/>
            <w:shd w:val="clear" w:color="auto" w:fill="F2F2F2" w:themeFill="background1" w:themeFillShade="F2"/>
            <w:noWrap/>
            <w:vAlign w:val="center"/>
            <w:hideMark/>
          </w:tcPr>
          <w:p w14:paraId="6902E86F"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10, 128</w:t>
            </w:r>
          </w:p>
        </w:tc>
        <w:tc>
          <w:tcPr>
            <w:tcW w:w="1246" w:type="dxa"/>
            <w:shd w:val="clear" w:color="auto" w:fill="F2F2F2" w:themeFill="background1" w:themeFillShade="F2"/>
            <w:noWrap/>
            <w:vAlign w:val="center"/>
            <w:hideMark/>
          </w:tcPr>
          <w:p w14:paraId="2F9BE86E"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0.116</w:t>
            </w:r>
          </w:p>
        </w:tc>
        <w:tc>
          <w:tcPr>
            <w:tcW w:w="1246" w:type="dxa"/>
            <w:shd w:val="clear" w:color="auto" w:fill="F2F2F2" w:themeFill="background1" w:themeFillShade="F2"/>
            <w:noWrap/>
            <w:vAlign w:val="center"/>
            <w:hideMark/>
          </w:tcPr>
          <w:p w14:paraId="0B309257"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0.111</w:t>
            </w:r>
          </w:p>
        </w:tc>
      </w:tr>
      <w:tr w:rsidR="00B735D3" w:rsidRPr="00217AD8" w14:paraId="1C82A349" w14:textId="77777777" w:rsidTr="00AE4732">
        <w:trPr>
          <w:trHeight w:val="320"/>
        </w:trPr>
        <w:tc>
          <w:tcPr>
            <w:tcW w:w="2263" w:type="dxa"/>
            <w:vMerge/>
            <w:shd w:val="clear" w:color="auto" w:fill="auto"/>
            <w:noWrap/>
            <w:vAlign w:val="center"/>
            <w:hideMark/>
          </w:tcPr>
          <w:p w14:paraId="585E828F" w14:textId="77777777" w:rsidR="00B735D3" w:rsidRPr="00217AD8" w:rsidRDefault="00B735D3" w:rsidP="00AE4732">
            <w:pPr>
              <w:jc w:val="center"/>
              <w:rPr>
                <w:rFonts w:ascii="Arial Narrow" w:eastAsia="Times New Roman" w:hAnsi="Arial Narrow" w:cs="Arial"/>
                <w:color w:val="000000"/>
              </w:rPr>
            </w:pPr>
          </w:p>
        </w:tc>
        <w:tc>
          <w:tcPr>
            <w:tcW w:w="1985" w:type="dxa"/>
            <w:shd w:val="clear" w:color="auto" w:fill="F2F2F2" w:themeFill="background1" w:themeFillShade="F2"/>
            <w:noWrap/>
            <w:vAlign w:val="center"/>
            <w:hideMark/>
          </w:tcPr>
          <w:p w14:paraId="3CC38995"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Embryo</w:t>
            </w:r>
            <w:r>
              <w:rPr>
                <w:rFonts w:ascii="Arial Narrow" w:eastAsia="Times New Roman" w:hAnsi="Arial Narrow" w:cs="Arial"/>
                <w:color w:val="000000"/>
              </w:rPr>
              <w:t xml:space="preserve"> f</w:t>
            </w:r>
            <w:r w:rsidRPr="00217AD8">
              <w:rPr>
                <w:rFonts w:ascii="Arial Narrow" w:eastAsia="Times New Roman" w:hAnsi="Arial Narrow" w:cs="Arial"/>
                <w:color w:val="000000"/>
              </w:rPr>
              <w:t>at</w:t>
            </w:r>
            <w:r>
              <w:rPr>
                <w:rFonts w:ascii="Arial Narrow" w:eastAsia="Times New Roman" w:hAnsi="Arial Narrow" w:cs="Arial"/>
                <w:color w:val="000000"/>
              </w:rPr>
              <w:t xml:space="preserve"> content</w:t>
            </w:r>
          </w:p>
        </w:tc>
        <w:tc>
          <w:tcPr>
            <w:tcW w:w="1246" w:type="dxa"/>
            <w:shd w:val="clear" w:color="auto" w:fill="F2F2F2" w:themeFill="background1" w:themeFillShade="F2"/>
            <w:noWrap/>
            <w:vAlign w:val="center"/>
            <w:hideMark/>
          </w:tcPr>
          <w:p w14:paraId="3481E69B"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0.729</w:t>
            </w:r>
          </w:p>
        </w:tc>
        <w:tc>
          <w:tcPr>
            <w:tcW w:w="1246" w:type="dxa"/>
            <w:shd w:val="clear" w:color="auto" w:fill="F2F2F2" w:themeFill="background1" w:themeFillShade="F2"/>
            <w:noWrap/>
            <w:vAlign w:val="center"/>
            <w:hideMark/>
          </w:tcPr>
          <w:p w14:paraId="76789B1A"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10, 128</w:t>
            </w:r>
          </w:p>
        </w:tc>
        <w:tc>
          <w:tcPr>
            <w:tcW w:w="1246" w:type="dxa"/>
            <w:shd w:val="clear" w:color="auto" w:fill="F2F2F2" w:themeFill="background1" w:themeFillShade="F2"/>
            <w:noWrap/>
            <w:vAlign w:val="center"/>
            <w:hideMark/>
          </w:tcPr>
          <w:p w14:paraId="0BE329A3"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0.696</w:t>
            </w:r>
          </w:p>
        </w:tc>
        <w:tc>
          <w:tcPr>
            <w:tcW w:w="1246" w:type="dxa"/>
            <w:shd w:val="clear" w:color="auto" w:fill="F2F2F2" w:themeFill="background1" w:themeFillShade="F2"/>
            <w:noWrap/>
            <w:vAlign w:val="center"/>
            <w:hideMark/>
          </w:tcPr>
          <w:p w14:paraId="24C108FD"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0.054</w:t>
            </w:r>
          </w:p>
        </w:tc>
      </w:tr>
      <w:tr w:rsidR="00B735D3" w:rsidRPr="00217AD8" w14:paraId="01BD2FD9" w14:textId="77777777" w:rsidTr="00AE4732">
        <w:trPr>
          <w:trHeight w:val="320"/>
        </w:trPr>
        <w:tc>
          <w:tcPr>
            <w:tcW w:w="2263" w:type="dxa"/>
            <w:vMerge/>
            <w:shd w:val="clear" w:color="auto" w:fill="auto"/>
            <w:noWrap/>
            <w:vAlign w:val="center"/>
            <w:hideMark/>
          </w:tcPr>
          <w:p w14:paraId="5ABEE509" w14:textId="77777777" w:rsidR="00B735D3" w:rsidRPr="00217AD8" w:rsidRDefault="00B735D3" w:rsidP="00AE4732">
            <w:pPr>
              <w:jc w:val="center"/>
              <w:rPr>
                <w:rFonts w:ascii="Arial Narrow" w:eastAsia="Times New Roman" w:hAnsi="Arial Narrow" w:cs="Arial"/>
                <w:color w:val="000000"/>
              </w:rPr>
            </w:pPr>
          </w:p>
        </w:tc>
        <w:tc>
          <w:tcPr>
            <w:tcW w:w="1985" w:type="dxa"/>
            <w:shd w:val="clear" w:color="auto" w:fill="F2F2F2" w:themeFill="background1" w:themeFillShade="F2"/>
            <w:noWrap/>
            <w:vAlign w:val="center"/>
            <w:hideMark/>
          </w:tcPr>
          <w:p w14:paraId="686568FA"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RA</w:t>
            </w:r>
          </w:p>
        </w:tc>
        <w:tc>
          <w:tcPr>
            <w:tcW w:w="1246" w:type="dxa"/>
            <w:shd w:val="clear" w:color="auto" w:fill="F2F2F2" w:themeFill="background1" w:themeFillShade="F2"/>
            <w:noWrap/>
            <w:vAlign w:val="center"/>
            <w:hideMark/>
          </w:tcPr>
          <w:p w14:paraId="15792F71"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0.961</w:t>
            </w:r>
          </w:p>
        </w:tc>
        <w:tc>
          <w:tcPr>
            <w:tcW w:w="1246" w:type="dxa"/>
            <w:shd w:val="clear" w:color="auto" w:fill="F2F2F2" w:themeFill="background1" w:themeFillShade="F2"/>
            <w:noWrap/>
            <w:vAlign w:val="center"/>
            <w:hideMark/>
          </w:tcPr>
          <w:p w14:paraId="651DB5C0"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10, 128</w:t>
            </w:r>
          </w:p>
        </w:tc>
        <w:tc>
          <w:tcPr>
            <w:tcW w:w="1246" w:type="dxa"/>
            <w:shd w:val="clear" w:color="auto" w:fill="F2F2F2" w:themeFill="background1" w:themeFillShade="F2"/>
            <w:noWrap/>
            <w:vAlign w:val="center"/>
            <w:hideMark/>
          </w:tcPr>
          <w:p w14:paraId="3FD26D54"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0.48</w:t>
            </w:r>
            <w:r>
              <w:rPr>
                <w:rFonts w:ascii="Arial Narrow" w:eastAsia="Times New Roman" w:hAnsi="Arial Narrow" w:cs="Arial"/>
                <w:color w:val="000000"/>
              </w:rPr>
              <w:t>0</w:t>
            </w:r>
          </w:p>
        </w:tc>
        <w:tc>
          <w:tcPr>
            <w:tcW w:w="1246" w:type="dxa"/>
            <w:shd w:val="clear" w:color="auto" w:fill="F2F2F2" w:themeFill="background1" w:themeFillShade="F2"/>
            <w:noWrap/>
            <w:vAlign w:val="center"/>
            <w:hideMark/>
          </w:tcPr>
          <w:p w14:paraId="06B8FC8C" w14:textId="77777777" w:rsidR="00B735D3" w:rsidRPr="00217AD8" w:rsidRDefault="00B735D3" w:rsidP="00AE4732">
            <w:pPr>
              <w:jc w:val="center"/>
              <w:rPr>
                <w:rFonts w:ascii="Arial Narrow" w:eastAsia="Times New Roman" w:hAnsi="Arial Narrow" w:cs="Arial"/>
                <w:color w:val="000000"/>
              </w:rPr>
            </w:pPr>
            <w:r w:rsidRPr="00217AD8">
              <w:rPr>
                <w:rFonts w:ascii="Arial Narrow" w:eastAsia="Times New Roman" w:hAnsi="Arial Narrow" w:cs="Arial"/>
                <w:color w:val="000000"/>
              </w:rPr>
              <w:t>0.07</w:t>
            </w:r>
            <w:r>
              <w:rPr>
                <w:rFonts w:ascii="Arial Narrow" w:eastAsia="Times New Roman" w:hAnsi="Arial Narrow" w:cs="Arial"/>
                <w:color w:val="000000"/>
              </w:rPr>
              <w:t>0</w:t>
            </w:r>
          </w:p>
        </w:tc>
      </w:tr>
    </w:tbl>
    <w:p w14:paraId="06B1A742" w14:textId="77777777" w:rsidR="00B735D3" w:rsidRDefault="00B735D3" w:rsidP="00591492">
      <w:pPr>
        <w:spacing w:line="360" w:lineRule="auto"/>
        <w:jc w:val="both"/>
        <w:rPr>
          <w:rFonts w:ascii="Arial Narrow" w:hAnsi="Arial Narrow" w:cs="Times New Roman"/>
        </w:rPr>
      </w:pPr>
    </w:p>
    <w:p w14:paraId="2B7C2279" w14:textId="11A4D3F7" w:rsidR="007717F7" w:rsidRPr="00591492" w:rsidRDefault="007717F7" w:rsidP="00DF2F63">
      <w:pPr>
        <w:spacing w:line="360" w:lineRule="auto"/>
        <w:outlineLvl w:val="0"/>
        <w:rPr>
          <w:rFonts w:ascii="Arial Narrow" w:hAnsi="Arial Narrow" w:cs="Times New Roman"/>
          <w:b/>
          <w:sz w:val="32"/>
          <w:szCs w:val="32"/>
        </w:rPr>
      </w:pPr>
      <w:r w:rsidRPr="00591492">
        <w:rPr>
          <w:rFonts w:ascii="Arial Narrow" w:hAnsi="Arial Narrow" w:cs="Times New Roman"/>
          <w:b/>
          <w:sz w:val="32"/>
          <w:szCs w:val="32"/>
        </w:rPr>
        <w:t>References</w:t>
      </w:r>
    </w:p>
    <w:p w14:paraId="08278AD4" w14:textId="3BBD24B9" w:rsidR="00BF1605" w:rsidRPr="00AE4732" w:rsidRDefault="00BF1605" w:rsidP="00EC0345">
      <w:pPr>
        <w:spacing w:line="360" w:lineRule="auto"/>
        <w:ind w:left="567" w:hanging="567"/>
        <w:jc w:val="both"/>
        <w:rPr>
          <w:rFonts w:ascii="Times New Roman" w:hAnsi="Times New Roman" w:cs="Times New Roman"/>
          <w:lang w:val="nl-NL"/>
        </w:rPr>
      </w:pPr>
      <w:r w:rsidRPr="00E62ABB">
        <w:rPr>
          <w:rFonts w:ascii="Times New Roman" w:hAnsi="Times New Roman" w:cs="Times New Roman"/>
        </w:rPr>
        <w:t xml:space="preserve">Reznick, D. N., </w:t>
      </w:r>
      <w:proofErr w:type="spellStart"/>
      <w:r w:rsidRPr="00E62ABB">
        <w:rPr>
          <w:rFonts w:ascii="Times New Roman" w:hAnsi="Times New Roman" w:cs="Times New Roman"/>
        </w:rPr>
        <w:t>Nunney</w:t>
      </w:r>
      <w:proofErr w:type="spellEnd"/>
      <w:r w:rsidRPr="00E62ABB">
        <w:rPr>
          <w:rFonts w:ascii="Times New Roman" w:hAnsi="Times New Roman" w:cs="Times New Roman"/>
        </w:rPr>
        <w:t>, L., Tessier, A.</w:t>
      </w:r>
      <w:r w:rsidR="00D72F27">
        <w:rPr>
          <w:rFonts w:ascii="Times New Roman" w:hAnsi="Times New Roman" w:cs="Times New Roman"/>
        </w:rPr>
        <w:t xml:space="preserve">, </w:t>
      </w:r>
      <w:r w:rsidRPr="00E62ABB">
        <w:rPr>
          <w:rFonts w:ascii="Times New Roman" w:hAnsi="Times New Roman" w:cs="Times New Roman"/>
        </w:rPr>
        <w:t xml:space="preserve">2000. Big houses, big cars, </w:t>
      </w:r>
      <w:proofErr w:type="spellStart"/>
      <w:r w:rsidRPr="00E62ABB">
        <w:rPr>
          <w:rFonts w:ascii="Times New Roman" w:hAnsi="Times New Roman" w:cs="Times New Roman"/>
        </w:rPr>
        <w:t>superfleas</w:t>
      </w:r>
      <w:proofErr w:type="spellEnd"/>
      <w:r w:rsidRPr="00E62ABB">
        <w:rPr>
          <w:rFonts w:ascii="Times New Roman" w:hAnsi="Times New Roman" w:cs="Times New Roman"/>
        </w:rPr>
        <w:t xml:space="preserve"> and the costs of reproduction</w:t>
      </w:r>
      <w:r w:rsidRPr="00D72F27">
        <w:rPr>
          <w:rFonts w:ascii="Times New Roman" w:hAnsi="Times New Roman" w:cs="Times New Roman"/>
        </w:rPr>
        <w:t xml:space="preserve">. </w:t>
      </w:r>
      <w:r w:rsidRPr="00AE4732">
        <w:rPr>
          <w:rFonts w:ascii="Times New Roman" w:hAnsi="Times New Roman" w:cs="Times New Roman"/>
          <w:lang w:val="nl-NL"/>
        </w:rPr>
        <w:t>Trends Ecol</w:t>
      </w:r>
      <w:r w:rsidR="00D72F27" w:rsidRPr="00AE4732">
        <w:rPr>
          <w:rFonts w:ascii="Times New Roman" w:hAnsi="Times New Roman" w:cs="Times New Roman"/>
          <w:lang w:val="nl-NL"/>
        </w:rPr>
        <w:t>.</w:t>
      </w:r>
      <w:r w:rsidRPr="00AE4732">
        <w:rPr>
          <w:rFonts w:ascii="Times New Roman" w:hAnsi="Times New Roman" w:cs="Times New Roman"/>
          <w:lang w:val="nl-NL"/>
        </w:rPr>
        <w:t xml:space="preserve"> Evol</w:t>
      </w:r>
      <w:r w:rsidR="00D72F27" w:rsidRPr="00AE4732">
        <w:rPr>
          <w:rFonts w:ascii="Times New Roman" w:hAnsi="Times New Roman" w:cs="Times New Roman"/>
          <w:lang w:val="nl-NL"/>
        </w:rPr>
        <w:t>.</w:t>
      </w:r>
      <w:r w:rsidRPr="00AE4732">
        <w:rPr>
          <w:rFonts w:ascii="Times New Roman" w:hAnsi="Times New Roman" w:cs="Times New Roman"/>
          <w:lang w:val="nl-NL"/>
        </w:rPr>
        <w:t xml:space="preserve"> 15, 421–425. https://doi.org/10.1016/S0169-5347(00)01941-8</w:t>
      </w:r>
    </w:p>
    <w:p w14:paraId="63DC31E7" w14:textId="0A9B1D29" w:rsidR="0060429D" w:rsidRDefault="0060429D" w:rsidP="00EC0345">
      <w:pPr>
        <w:spacing w:line="360" w:lineRule="auto"/>
        <w:ind w:left="567" w:hanging="567"/>
        <w:jc w:val="both"/>
        <w:rPr>
          <w:rFonts w:ascii="Times New Roman" w:hAnsi="Times New Roman" w:cs="Times New Roman"/>
        </w:rPr>
      </w:pPr>
      <w:r w:rsidRPr="00AE4732">
        <w:rPr>
          <w:rFonts w:ascii="Times New Roman" w:hAnsi="Times New Roman" w:cs="Times New Roman"/>
          <w:lang w:val="nl-NL"/>
        </w:rPr>
        <w:t>Riesch, R., Martin, R. A., Langerhans, R. B.</w:t>
      </w:r>
      <w:r w:rsidR="00D72F27" w:rsidRPr="00AE4732">
        <w:rPr>
          <w:rFonts w:ascii="Times New Roman" w:hAnsi="Times New Roman" w:cs="Times New Roman"/>
          <w:lang w:val="nl-NL"/>
        </w:rPr>
        <w:t xml:space="preserve">, </w:t>
      </w:r>
      <w:r w:rsidRPr="00AE4732">
        <w:rPr>
          <w:rFonts w:ascii="Times New Roman" w:hAnsi="Times New Roman" w:cs="Times New Roman"/>
          <w:lang w:val="nl-NL"/>
        </w:rPr>
        <w:t xml:space="preserve">2020. </w:t>
      </w:r>
      <w:r w:rsidRPr="008E42D5">
        <w:rPr>
          <w:rFonts w:ascii="Times New Roman" w:hAnsi="Times New Roman" w:cs="Times New Roman"/>
        </w:rPr>
        <w:t xml:space="preserve">Multiple traits and multifarious environments: integrated divergence of morphology and life history. </w:t>
      </w:r>
      <w:r w:rsidRPr="00D8340D">
        <w:rPr>
          <w:rFonts w:ascii="Times New Roman" w:hAnsi="Times New Roman" w:cs="Times New Roman"/>
        </w:rPr>
        <w:t>Oikos</w:t>
      </w:r>
      <w:r w:rsidRPr="00D72F27">
        <w:rPr>
          <w:rFonts w:ascii="Times New Roman" w:hAnsi="Times New Roman" w:cs="Times New Roman"/>
        </w:rPr>
        <w:t xml:space="preserve"> </w:t>
      </w:r>
      <w:r w:rsidRPr="00D8340D">
        <w:rPr>
          <w:rFonts w:ascii="Times New Roman" w:hAnsi="Times New Roman" w:cs="Times New Roman"/>
        </w:rPr>
        <w:t>129</w:t>
      </w:r>
      <w:r w:rsidRPr="00E62ABB">
        <w:rPr>
          <w:rFonts w:ascii="Times New Roman" w:hAnsi="Times New Roman" w:cs="Times New Roman"/>
        </w:rPr>
        <w:t>, 480–492.</w:t>
      </w:r>
      <w:r>
        <w:rPr>
          <w:rFonts w:ascii="Times New Roman" w:hAnsi="Times New Roman" w:cs="Times New Roman"/>
        </w:rPr>
        <w:t xml:space="preserve"> https://doi.org/10.1111/oik.06344</w:t>
      </w:r>
    </w:p>
    <w:p w14:paraId="767322EB" w14:textId="708865FD" w:rsidR="00F1348D" w:rsidRPr="00EC0345" w:rsidRDefault="0060429D" w:rsidP="00EC0345">
      <w:pPr>
        <w:spacing w:line="360" w:lineRule="auto"/>
        <w:ind w:left="567" w:hanging="567"/>
        <w:jc w:val="both"/>
        <w:rPr>
          <w:rFonts w:ascii="Times New Roman" w:hAnsi="Times New Roman" w:cs="Times New Roman"/>
          <w:lang w:val="it-IT"/>
        </w:rPr>
      </w:pPr>
      <w:r w:rsidRPr="00F70FB0">
        <w:rPr>
          <w:rFonts w:ascii="Times New Roman" w:hAnsi="Times New Roman" w:cs="Times New Roman"/>
        </w:rPr>
        <w:t xml:space="preserve">Riesch, R., Plath, </w:t>
      </w:r>
      <w:r w:rsidRPr="00BD460F">
        <w:rPr>
          <w:rFonts w:ascii="Times New Roman" w:hAnsi="Times New Roman" w:cs="Times New Roman"/>
        </w:rPr>
        <w:t>M., Schlupp, I., Tobler, M., Langerhans, R. B.</w:t>
      </w:r>
      <w:r w:rsidR="00D72F27">
        <w:rPr>
          <w:rFonts w:ascii="Times New Roman" w:hAnsi="Times New Roman" w:cs="Times New Roman"/>
        </w:rPr>
        <w:t xml:space="preserve">, </w:t>
      </w:r>
      <w:r w:rsidRPr="008E42D5">
        <w:rPr>
          <w:rFonts w:ascii="Times New Roman" w:hAnsi="Times New Roman" w:cs="Times New Roman"/>
        </w:rPr>
        <w:t xml:space="preserve">2014. Colonization of toxic environments drives predictable life-history evolution in livebearing fishes (Poeciliidae). </w:t>
      </w:r>
      <w:proofErr w:type="spellStart"/>
      <w:r w:rsidRPr="00EC0345">
        <w:rPr>
          <w:rFonts w:ascii="Times New Roman" w:hAnsi="Times New Roman" w:cs="Times New Roman"/>
          <w:lang w:val="it-IT"/>
        </w:rPr>
        <w:t>Ecol</w:t>
      </w:r>
      <w:proofErr w:type="spellEnd"/>
      <w:r w:rsidR="00D72F27" w:rsidRPr="00EC0345">
        <w:rPr>
          <w:rFonts w:ascii="Times New Roman" w:hAnsi="Times New Roman" w:cs="Times New Roman"/>
          <w:lang w:val="it-IT"/>
        </w:rPr>
        <w:t>.</w:t>
      </w:r>
      <w:r w:rsidRPr="00EC0345">
        <w:rPr>
          <w:rFonts w:ascii="Times New Roman" w:hAnsi="Times New Roman" w:cs="Times New Roman"/>
          <w:lang w:val="it-IT"/>
        </w:rPr>
        <w:t xml:space="preserve"> </w:t>
      </w:r>
      <w:proofErr w:type="spellStart"/>
      <w:r w:rsidRPr="00EC0345">
        <w:rPr>
          <w:rFonts w:ascii="Times New Roman" w:hAnsi="Times New Roman" w:cs="Times New Roman"/>
          <w:lang w:val="it-IT"/>
        </w:rPr>
        <w:t>Lett</w:t>
      </w:r>
      <w:proofErr w:type="spellEnd"/>
      <w:r w:rsidR="00D72F27" w:rsidRPr="00EC0345">
        <w:rPr>
          <w:rFonts w:ascii="Times New Roman" w:hAnsi="Times New Roman" w:cs="Times New Roman"/>
          <w:lang w:val="it-IT"/>
        </w:rPr>
        <w:t>.</w:t>
      </w:r>
      <w:r w:rsidRPr="00EC0345">
        <w:rPr>
          <w:rFonts w:ascii="Times New Roman" w:hAnsi="Times New Roman" w:cs="Times New Roman"/>
          <w:lang w:val="it-IT"/>
        </w:rPr>
        <w:t xml:space="preserve"> 17, 65–71. https://doi.org/10.1111/ele.12209</w:t>
      </w:r>
    </w:p>
    <w:p w14:paraId="3C642F21" w14:textId="2C0E0C01" w:rsidR="00550764" w:rsidRPr="00FB657A" w:rsidRDefault="007717F7" w:rsidP="00DF2F63">
      <w:pPr>
        <w:spacing w:line="360" w:lineRule="auto"/>
        <w:ind w:left="567" w:hanging="567"/>
        <w:jc w:val="both"/>
        <w:rPr>
          <w:rFonts w:ascii="Times New Roman" w:hAnsi="Times New Roman" w:cs="Times New Roman"/>
        </w:rPr>
      </w:pPr>
      <w:proofErr w:type="spellStart"/>
      <w:r w:rsidRPr="00F1348D">
        <w:rPr>
          <w:rFonts w:ascii="Times New Roman" w:hAnsi="Times New Roman" w:cs="Times New Roman"/>
        </w:rPr>
        <w:t>Rohlf</w:t>
      </w:r>
      <w:proofErr w:type="spellEnd"/>
      <w:r w:rsidR="00EE61EC" w:rsidRPr="00F1348D">
        <w:rPr>
          <w:rFonts w:ascii="Times New Roman" w:hAnsi="Times New Roman" w:cs="Times New Roman"/>
        </w:rPr>
        <w:t>,</w:t>
      </w:r>
      <w:r w:rsidRPr="00F1348D">
        <w:rPr>
          <w:rFonts w:ascii="Times New Roman" w:hAnsi="Times New Roman" w:cs="Times New Roman"/>
        </w:rPr>
        <w:t xml:space="preserve"> F</w:t>
      </w:r>
      <w:r w:rsidR="00EE61EC" w:rsidRPr="00F1348D">
        <w:rPr>
          <w:rFonts w:ascii="Times New Roman" w:hAnsi="Times New Roman" w:cs="Times New Roman"/>
        </w:rPr>
        <w:t>.</w:t>
      </w:r>
      <w:r w:rsidR="00A0727E" w:rsidRPr="00F1348D">
        <w:rPr>
          <w:rFonts w:ascii="Times New Roman" w:hAnsi="Times New Roman" w:cs="Times New Roman"/>
        </w:rPr>
        <w:t xml:space="preserve"> </w:t>
      </w:r>
      <w:r w:rsidRPr="00F1348D">
        <w:rPr>
          <w:rFonts w:ascii="Times New Roman" w:hAnsi="Times New Roman" w:cs="Times New Roman"/>
        </w:rPr>
        <w:t>J</w:t>
      </w:r>
      <w:r w:rsidR="00EE61EC" w:rsidRPr="00F1348D">
        <w:rPr>
          <w:rFonts w:ascii="Times New Roman" w:hAnsi="Times New Roman" w:cs="Times New Roman"/>
        </w:rPr>
        <w:t>.</w:t>
      </w:r>
      <w:r w:rsidR="00D72F27" w:rsidRPr="00F1348D">
        <w:rPr>
          <w:rFonts w:ascii="Times New Roman" w:hAnsi="Times New Roman" w:cs="Times New Roman"/>
        </w:rPr>
        <w:t>,</w:t>
      </w:r>
      <w:r w:rsidRPr="00F1348D">
        <w:rPr>
          <w:rFonts w:ascii="Times New Roman" w:hAnsi="Times New Roman" w:cs="Times New Roman"/>
        </w:rPr>
        <w:t xml:space="preserve"> 2016a. tpsUtil32 version 1.70. </w:t>
      </w:r>
      <w:hyperlink r:id="rId11" w:history="1">
        <w:r w:rsidRPr="00FB657A">
          <w:rPr>
            <w:rStyle w:val="Hyperlink"/>
            <w:rFonts w:ascii="Times New Roman" w:hAnsi="Times New Roman" w:cs="Times New Roman"/>
            <w:color w:val="auto"/>
          </w:rPr>
          <w:t>http://life.bio.sunysb.edu/morph/</w:t>
        </w:r>
      </w:hyperlink>
      <w:r w:rsidRPr="00FB657A">
        <w:rPr>
          <w:rFonts w:ascii="Times New Roman" w:hAnsi="Times New Roman" w:cs="Times New Roman"/>
        </w:rPr>
        <w:t xml:space="preserve">. Accessed 8 </w:t>
      </w:r>
      <w:bookmarkStart w:id="0" w:name="_GoBack"/>
      <w:bookmarkEnd w:id="0"/>
      <w:r w:rsidRPr="00FB657A">
        <w:rPr>
          <w:rFonts w:ascii="Times New Roman" w:hAnsi="Times New Roman" w:cs="Times New Roman"/>
        </w:rPr>
        <w:t>November 2016</w:t>
      </w:r>
    </w:p>
    <w:p w14:paraId="02D9E5D6" w14:textId="4404E758" w:rsidR="007717F7" w:rsidRPr="00591492" w:rsidRDefault="007717F7" w:rsidP="00DF2F63">
      <w:pPr>
        <w:spacing w:line="360" w:lineRule="auto"/>
        <w:ind w:left="567" w:hanging="567"/>
        <w:jc w:val="both"/>
        <w:rPr>
          <w:rFonts w:ascii="Arial Narrow" w:hAnsi="Arial Narrow" w:cs="Times New Roman"/>
        </w:rPr>
      </w:pPr>
      <w:r w:rsidRPr="00AE4732">
        <w:rPr>
          <w:rFonts w:ascii="Times New Roman" w:hAnsi="Times New Roman" w:cs="Times New Roman"/>
          <w:lang w:val="de-DE"/>
        </w:rPr>
        <w:t>Rohlf</w:t>
      </w:r>
      <w:r w:rsidR="00EE61EC" w:rsidRPr="00AE4732">
        <w:rPr>
          <w:rFonts w:ascii="Times New Roman" w:hAnsi="Times New Roman" w:cs="Times New Roman"/>
          <w:lang w:val="de-DE"/>
        </w:rPr>
        <w:t>,</w:t>
      </w:r>
      <w:r w:rsidRPr="00AE4732">
        <w:rPr>
          <w:rFonts w:ascii="Times New Roman" w:hAnsi="Times New Roman" w:cs="Times New Roman"/>
          <w:lang w:val="de-DE"/>
        </w:rPr>
        <w:t xml:space="preserve"> F</w:t>
      </w:r>
      <w:r w:rsidR="00EE61EC" w:rsidRPr="00AE4732">
        <w:rPr>
          <w:rFonts w:ascii="Times New Roman" w:hAnsi="Times New Roman" w:cs="Times New Roman"/>
          <w:lang w:val="de-DE"/>
        </w:rPr>
        <w:t>.</w:t>
      </w:r>
      <w:r w:rsidR="00A0727E" w:rsidRPr="00AE4732">
        <w:rPr>
          <w:rFonts w:ascii="Times New Roman" w:hAnsi="Times New Roman" w:cs="Times New Roman"/>
          <w:lang w:val="de-DE"/>
        </w:rPr>
        <w:t xml:space="preserve"> </w:t>
      </w:r>
      <w:r w:rsidRPr="00AE4732">
        <w:rPr>
          <w:rFonts w:ascii="Times New Roman" w:hAnsi="Times New Roman" w:cs="Times New Roman"/>
          <w:lang w:val="de-DE"/>
        </w:rPr>
        <w:t>J</w:t>
      </w:r>
      <w:r w:rsidR="00EE61EC" w:rsidRPr="00AE4732">
        <w:rPr>
          <w:rFonts w:ascii="Times New Roman" w:hAnsi="Times New Roman" w:cs="Times New Roman"/>
          <w:lang w:val="de-DE"/>
        </w:rPr>
        <w:t>.</w:t>
      </w:r>
      <w:r w:rsidR="00D72F27" w:rsidRPr="00AE4732">
        <w:rPr>
          <w:rFonts w:ascii="Times New Roman" w:hAnsi="Times New Roman" w:cs="Times New Roman"/>
          <w:lang w:val="de-DE"/>
        </w:rPr>
        <w:t>,</w:t>
      </w:r>
      <w:r w:rsidR="00EE61EC" w:rsidRPr="00AE4732">
        <w:rPr>
          <w:rFonts w:ascii="Times New Roman" w:hAnsi="Times New Roman" w:cs="Times New Roman"/>
          <w:lang w:val="de-DE"/>
        </w:rPr>
        <w:t xml:space="preserve"> </w:t>
      </w:r>
      <w:r w:rsidRPr="00AE4732">
        <w:rPr>
          <w:rFonts w:ascii="Times New Roman" w:hAnsi="Times New Roman" w:cs="Times New Roman"/>
          <w:lang w:val="de-DE"/>
        </w:rPr>
        <w:t>2016b. tpsDig232 version 2.26.</w:t>
      </w:r>
      <w:r w:rsidR="00694FDE" w:rsidRPr="00AE4732">
        <w:rPr>
          <w:rFonts w:ascii="Times New Roman" w:hAnsi="Times New Roman" w:cs="Times New Roman"/>
          <w:lang w:val="de-DE"/>
        </w:rPr>
        <w:t xml:space="preserve"> </w:t>
      </w:r>
      <w:hyperlink r:id="rId12" w:history="1">
        <w:r w:rsidR="00694FDE" w:rsidRPr="00F1736F">
          <w:rPr>
            <w:rStyle w:val="Hyperlink"/>
            <w:rFonts w:ascii="Times New Roman" w:hAnsi="Times New Roman" w:cs="Times New Roman"/>
            <w:color w:val="auto"/>
          </w:rPr>
          <w:t>http://life.bio.sunysb.edu/morph/</w:t>
        </w:r>
      </w:hyperlink>
      <w:r w:rsidR="00694FDE" w:rsidRPr="00F1736F">
        <w:rPr>
          <w:rFonts w:ascii="Times New Roman" w:hAnsi="Times New Roman" w:cs="Times New Roman"/>
        </w:rPr>
        <w:t>. Accessed 8 November 2016</w:t>
      </w:r>
    </w:p>
    <w:p w14:paraId="6A7D40B1" w14:textId="09CF4755" w:rsidR="007717F7" w:rsidRPr="00FB657A" w:rsidRDefault="007717F7" w:rsidP="00DF2F63">
      <w:pPr>
        <w:spacing w:line="360" w:lineRule="auto"/>
        <w:ind w:left="567" w:hanging="567"/>
        <w:jc w:val="both"/>
        <w:rPr>
          <w:rFonts w:ascii="Times New Roman" w:hAnsi="Times New Roman" w:cs="Times New Roman"/>
        </w:rPr>
      </w:pPr>
      <w:proofErr w:type="spellStart"/>
      <w:r w:rsidRPr="00FB657A">
        <w:rPr>
          <w:rFonts w:ascii="Times New Roman" w:hAnsi="Times New Roman" w:cs="Times New Roman"/>
        </w:rPr>
        <w:t>Rohlf</w:t>
      </w:r>
      <w:proofErr w:type="spellEnd"/>
      <w:r w:rsidR="00EE61EC">
        <w:rPr>
          <w:rFonts w:ascii="Times New Roman" w:hAnsi="Times New Roman" w:cs="Times New Roman"/>
        </w:rPr>
        <w:t>,</w:t>
      </w:r>
      <w:r w:rsidRPr="00FB657A">
        <w:rPr>
          <w:rFonts w:ascii="Times New Roman" w:hAnsi="Times New Roman" w:cs="Times New Roman"/>
        </w:rPr>
        <w:t xml:space="preserve"> F</w:t>
      </w:r>
      <w:r w:rsidR="00EE61EC">
        <w:rPr>
          <w:rFonts w:ascii="Times New Roman" w:hAnsi="Times New Roman" w:cs="Times New Roman"/>
        </w:rPr>
        <w:t>.</w:t>
      </w:r>
      <w:r w:rsidR="00A0727E">
        <w:rPr>
          <w:rFonts w:ascii="Times New Roman" w:hAnsi="Times New Roman" w:cs="Times New Roman"/>
        </w:rPr>
        <w:t xml:space="preserve"> </w:t>
      </w:r>
      <w:r w:rsidRPr="00FB657A">
        <w:rPr>
          <w:rFonts w:ascii="Times New Roman" w:hAnsi="Times New Roman" w:cs="Times New Roman"/>
        </w:rPr>
        <w:t>J</w:t>
      </w:r>
      <w:r w:rsidR="00EE61EC">
        <w:rPr>
          <w:rFonts w:ascii="Times New Roman" w:hAnsi="Times New Roman" w:cs="Times New Roman"/>
        </w:rPr>
        <w:t>.</w:t>
      </w:r>
      <w:r w:rsidR="00D72F27">
        <w:rPr>
          <w:rFonts w:ascii="Times New Roman" w:hAnsi="Times New Roman" w:cs="Times New Roman"/>
        </w:rPr>
        <w:t xml:space="preserve">, </w:t>
      </w:r>
      <w:r w:rsidRPr="00FB657A">
        <w:rPr>
          <w:rFonts w:ascii="Times New Roman" w:hAnsi="Times New Roman" w:cs="Times New Roman"/>
        </w:rPr>
        <w:t>2016c. tpsRelw32 version 1.65.</w:t>
      </w:r>
      <w:r w:rsidR="00694FDE" w:rsidRPr="00F1736F">
        <w:rPr>
          <w:rFonts w:ascii="Times New Roman" w:hAnsi="Times New Roman" w:cs="Times New Roman"/>
        </w:rPr>
        <w:t xml:space="preserve"> </w:t>
      </w:r>
      <w:hyperlink r:id="rId13" w:history="1">
        <w:r w:rsidR="00694FDE" w:rsidRPr="00F1736F">
          <w:rPr>
            <w:rStyle w:val="Hyperlink"/>
            <w:rFonts w:ascii="Times New Roman" w:hAnsi="Times New Roman" w:cs="Times New Roman"/>
            <w:color w:val="auto"/>
          </w:rPr>
          <w:t>http://life.bio.sunysb.edu/morph/</w:t>
        </w:r>
      </w:hyperlink>
      <w:r w:rsidR="00694FDE" w:rsidRPr="00F1736F">
        <w:rPr>
          <w:rFonts w:ascii="Times New Roman" w:hAnsi="Times New Roman" w:cs="Times New Roman"/>
        </w:rPr>
        <w:t>. Accessed 8 November 2016</w:t>
      </w:r>
    </w:p>
    <w:p w14:paraId="1691D8F4" w14:textId="6F198321" w:rsidR="00F1348D" w:rsidRDefault="00F1348D" w:rsidP="00DF2F63">
      <w:pPr>
        <w:spacing w:line="360" w:lineRule="auto"/>
        <w:ind w:left="567" w:hanging="567"/>
        <w:jc w:val="both"/>
        <w:rPr>
          <w:rFonts w:ascii="Times New Roman" w:hAnsi="Times New Roman" w:cs="Times New Roman"/>
        </w:rPr>
      </w:pPr>
      <w:proofErr w:type="spellStart"/>
      <w:r>
        <w:rPr>
          <w:rFonts w:ascii="Times New Roman" w:hAnsi="Times New Roman" w:cs="Times New Roman"/>
        </w:rPr>
        <w:t>Rolshausen</w:t>
      </w:r>
      <w:proofErr w:type="spellEnd"/>
      <w:r>
        <w:rPr>
          <w:rFonts w:ascii="Times New Roman" w:hAnsi="Times New Roman" w:cs="Times New Roman"/>
        </w:rPr>
        <w:t xml:space="preserve">, G., Phillip, D. A., Beckles, D. M., Akbari, A., Ghoshal, S., Hamilton, P. M., Tyler, C. R., Scarlett, A. G., </w:t>
      </w:r>
      <w:proofErr w:type="spellStart"/>
      <w:r>
        <w:rPr>
          <w:rFonts w:ascii="Times New Roman" w:hAnsi="Times New Roman" w:cs="Times New Roman"/>
        </w:rPr>
        <w:t>Ramnarine</w:t>
      </w:r>
      <w:proofErr w:type="spellEnd"/>
      <w:r>
        <w:rPr>
          <w:rFonts w:ascii="Times New Roman" w:hAnsi="Times New Roman" w:cs="Times New Roman"/>
        </w:rPr>
        <w:t xml:space="preserve">, I., </w:t>
      </w:r>
      <w:proofErr w:type="spellStart"/>
      <w:r>
        <w:rPr>
          <w:rFonts w:ascii="Times New Roman" w:hAnsi="Times New Roman" w:cs="Times New Roman"/>
        </w:rPr>
        <w:t>Bentzen</w:t>
      </w:r>
      <w:proofErr w:type="spellEnd"/>
      <w:r>
        <w:rPr>
          <w:rFonts w:ascii="Times New Roman" w:hAnsi="Times New Roman" w:cs="Times New Roman"/>
        </w:rPr>
        <w:t xml:space="preserve"> P., Hendry, A. P., 2015. Do stressful conditions make adaptation difficult? Guppies in the oil-polluted environments of southern Trinidad. </w:t>
      </w:r>
      <w:proofErr w:type="spellStart"/>
      <w:r>
        <w:rPr>
          <w:rFonts w:ascii="Times New Roman" w:hAnsi="Times New Roman" w:cs="Times New Roman"/>
        </w:rPr>
        <w:t>Evol</w:t>
      </w:r>
      <w:proofErr w:type="spellEnd"/>
      <w:r>
        <w:rPr>
          <w:rFonts w:ascii="Times New Roman" w:hAnsi="Times New Roman" w:cs="Times New Roman"/>
        </w:rPr>
        <w:t>. Appl. 8, 854–870. https://doi.org/10.1111/eva.12289</w:t>
      </w:r>
    </w:p>
    <w:p w14:paraId="46C7E14B" w14:textId="3746149F" w:rsidR="007717F7" w:rsidRDefault="007717F7" w:rsidP="00DF2F63">
      <w:pPr>
        <w:spacing w:line="360" w:lineRule="auto"/>
        <w:ind w:left="567" w:hanging="567"/>
        <w:jc w:val="both"/>
        <w:rPr>
          <w:rFonts w:ascii="Times New Roman" w:hAnsi="Times New Roman" w:cs="Times New Roman"/>
        </w:rPr>
      </w:pPr>
      <w:r w:rsidRPr="00FB657A">
        <w:rPr>
          <w:rFonts w:ascii="Times New Roman" w:hAnsi="Times New Roman" w:cs="Times New Roman"/>
        </w:rPr>
        <w:t>Santi</w:t>
      </w:r>
      <w:r w:rsidR="00694FDE">
        <w:rPr>
          <w:rFonts w:ascii="Times New Roman" w:hAnsi="Times New Roman" w:cs="Times New Roman"/>
        </w:rPr>
        <w:t>,</w:t>
      </w:r>
      <w:r w:rsidRPr="00FB657A">
        <w:rPr>
          <w:rFonts w:ascii="Times New Roman" w:hAnsi="Times New Roman" w:cs="Times New Roman"/>
        </w:rPr>
        <w:t xml:space="preserve"> </w:t>
      </w:r>
      <w:r w:rsidR="00037AF4" w:rsidRPr="00FB657A">
        <w:rPr>
          <w:rFonts w:ascii="Times New Roman" w:hAnsi="Times New Roman" w:cs="Times New Roman"/>
        </w:rPr>
        <w:t>F</w:t>
      </w:r>
      <w:r w:rsidR="00694FDE">
        <w:rPr>
          <w:rFonts w:ascii="Times New Roman" w:hAnsi="Times New Roman" w:cs="Times New Roman"/>
        </w:rPr>
        <w:t>.</w:t>
      </w:r>
      <w:r w:rsidR="00037AF4" w:rsidRPr="00FB657A">
        <w:rPr>
          <w:rFonts w:ascii="Times New Roman" w:hAnsi="Times New Roman" w:cs="Times New Roman"/>
        </w:rPr>
        <w:t>,</w:t>
      </w:r>
      <w:r w:rsidR="00694FDE">
        <w:rPr>
          <w:rFonts w:ascii="Times New Roman" w:hAnsi="Times New Roman" w:cs="Times New Roman"/>
        </w:rPr>
        <w:t xml:space="preserve"> </w:t>
      </w:r>
      <w:r w:rsidR="00037AF4" w:rsidRPr="00FB657A">
        <w:rPr>
          <w:rFonts w:ascii="Times New Roman" w:hAnsi="Times New Roman" w:cs="Times New Roman"/>
        </w:rPr>
        <w:t>Petry,</w:t>
      </w:r>
      <w:r w:rsidR="00704F54">
        <w:rPr>
          <w:rFonts w:ascii="Times New Roman" w:hAnsi="Times New Roman" w:cs="Times New Roman"/>
        </w:rPr>
        <w:t xml:space="preserve"> A.</w:t>
      </w:r>
      <w:r w:rsidR="00A0727E">
        <w:rPr>
          <w:rFonts w:ascii="Times New Roman" w:hAnsi="Times New Roman" w:cs="Times New Roman"/>
        </w:rPr>
        <w:t xml:space="preserve"> </w:t>
      </w:r>
      <w:r w:rsidR="00704F54">
        <w:rPr>
          <w:rFonts w:ascii="Times New Roman" w:hAnsi="Times New Roman" w:cs="Times New Roman"/>
        </w:rPr>
        <w:t>C.,</w:t>
      </w:r>
      <w:r w:rsidR="00037AF4" w:rsidRPr="00FB657A">
        <w:rPr>
          <w:rFonts w:ascii="Times New Roman" w:hAnsi="Times New Roman" w:cs="Times New Roman"/>
        </w:rPr>
        <w:t xml:space="preserve"> Plath, </w:t>
      </w:r>
      <w:r w:rsidR="00704F54">
        <w:rPr>
          <w:rFonts w:ascii="Times New Roman" w:hAnsi="Times New Roman" w:cs="Times New Roman"/>
        </w:rPr>
        <w:t>M.,</w:t>
      </w:r>
      <w:r w:rsidR="00A0727E">
        <w:rPr>
          <w:rFonts w:ascii="Times New Roman" w:hAnsi="Times New Roman" w:cs="Times New Roman"/>
        </w:rPr>
        <w:t xml:space="preserve"> </w:t>
      </w:r>
      <w:r w:rsidR="00037AF4" w:rsidRPr="00FB657A">
        <w:rPr>
          <w:rFonts w:ascii="Times New Roman" w:hAnsi="Times New Roman" w:cs="Times New Roman"/>
        </w:rPr>
        <w:t>Riesch</w:t>
      </w:r>
      <w:r w:rsidR="00704F54">
        <w:rPr>
          <w:rFonts w:ascii="Times New Roman" w:hAnsi="Times New Roman" w:cs="Times New Roman"/>
        </w:rPr>
        <w:t>, R.</w:t>
      </w:r>
      <w:r w:rsidR="00D72F27">
        <w:rPr>
          <w:rFonts w:ascii="Times New Roman" w:hAnsi="Times New Roman" w:cs="Times New Roman"/>
        </w:rPr>
        <w:t xml:space="preserve">, </w:t>
      </w:r>
      <w:r w:rsidR="00037AF4" w:rsidRPr="00FB657A">
        <w:rPr>
          <w:rFonts w:ascii="Times New Roman" w:hAnsi="Times New Roman" w:cs="Times New Roman"/>
        </w:rPr>
        <w:t>202</w:t>
      </w:r>
      <w:r w:rsidR="00694FDE">
        <w:rPr>
          <w:rFonts w:ascii="Times New Roman" w:hAnsi="Times New Roman" w:cs="Times New Roman"/>
        </w:rPr>
        <w:t>0</w:t>
      </w:r>
      <w:r w:rsidR="00037AF4" w:rsidRPr="00FB657A">
        <w:rPr>
          <w:rFonts w:ascii="Times New Roman" w:hAnsi="Times New Roman" w:cs="Times New Roman"/>
        </w:rPr>
        <w:t>. Phenotypic dif</w:t>
      </w:r>
      <w:r w:rsidR="004206A5" w:rsidRPr="00FB657A">
        <w:rPr>
          <w:rFonts w:ascii="Times New Roman" w:hAnsi="Times New Roman" w:cs="Times New Roman"/>
        </w:rPr>
        <w:t xml:space="preserve">ferentiation in a heterogeneous environment: morphological and life-history responses to ecological gradients in a livebearing fish. </w:t>
      </w:r>
      <w:r w:rsidR="004206A5" w:rsidRPr="00D8340D">
        <w:rPr>
          <w:rFonts w:ascii="Times New Roman" w:hAnsi="Times New Roman" w:cs="Times New Roman"/>
        </w:rPr>
        <w:t>J</w:t>
      </w:r>
      <w:r w:rsidR="00D72F27">
        <w:rPr>
          <w:rFonts w:ascii="Times New Roman" w:hAnsi="Times New Roman" w:cs="Times New Roman"/>
        </w:rPr>
        <w:t>.</w:t>
      </w:r>
      <w:r w:rsidR="004206A5" w:rsidRPr="00D8340D">
        <w:rPr>
          <w:rFonts w:ascii="Times New Roman" w:hAnsi="Times New Roman" w:cs="Times New Roman"/>
        </w:rPr>
        <w:t xml:space="preserve"> Zool</w:t>
      </w:r>
      <w:r w:rsidR="00D72F27">
        <w:rPr>
          <w:rFonts w:ascii="Times New Roman" w:hAnsi="Times New Roman" w:cs="Times New Roman"/>
        </w:rPr>
        <w:t>.</w:t>
      </w:r>
      <w:r w:rsidR="00704F54" w:rsidRPr="00D72F27">
        <w:rPr>
          <w:rFonts w:ascii="Times New Roman" w:hAnsi="Times New Roman" w:cs="Times New Roman"/>
        </w:rPr>
        <w:t xml:space="preserve"> </w:t>
      </w:r>
      <w:r w:rsidR="004206A5" w:rsidRPr="00D8340D">
        <w:rPr>
          <w:rFonts w:ascii="Times New Roman" w:hAnsi="Times New Roman" w:cs="Times New Roman"/>
        </w:rPr>
        <w:t>310</w:t>
      </w:r>
      <w:r w:rsidR="00704F54" w:rsidRPr="00D72F27">
        <w:rPr>
          <w:rFonts w:ascii="Times New Roman" w:hAnsi="Times New Roman" w:cs="Times New Roman"/>
        </w:rPr>
        <w:t>,</w:t>
      </w:r>
      <w:r w:rsidR="00704F54">
        <w:rPr>
          <w:rFonts w:ascii="Times New Roman" w:hAnsi="Times New Roman" w:cs="Times New Roman"/>
        </w:rPr>
        <w:t xml:space="preserve"> </w:t>
      </w:r>
      <w:r w:rsidR="004206A5" w:rsidRPr="00FB657A">
        <w:rPr>
          <w:rFonts w:ascii="Times New Roman" w:hAnsi="Times New Roman" w:cs="Times New Roman"/>
        </w:rPr>
        <w:t>10–23.</w:t>
      </w:r>
      <w:r w:rsidR="00692EB3">
        <w:rPr>
          <w:rFonts w:ascii="Times New Roman" w:hAnsi="Times New Roman" w:cs="Times New Roman"/>
        </w:rPr>
        <w:t xml:space="preserve"> </w:t>
      </w:r>
      <w:r w:rsidR="000E3559">
        <w:rPr>
          <w:rFonts w:ascii="Times New Roman" w:hAnsi="Times New Roman" w:cs="Times New Roman"/>
        </w:rPr>
        <w:t>https://doi.org/10.1111/jzo.12720</w:t>
      </w:r>
    </w:p>
    <w:p w14:paraId="4ACFB22F" w14:textId="3F18DE95" w:rsidR="00A451F3" w:rsidRPr="0060429D" w:rsidRDefault="00A451F3" w:rsidP="00EC0345">
      <w:pPr>
        <w:spacing w:line="360" w:lineRule="auto"/>
        <w:ind w:left="567" w:hanging="567"/>
        <w:jc w:val="both"/>
        <w:rPr>
          <w:rFonts w:ascii="Times New Roman" w:hAnsi="Times New Roman" w:cs="Times New Roman"/>
          <w:lang w:val="en-US"/>
        </w:rPr>
      </w:pPr>
      <w:r w:rsidRPr="001C2296">
        <w:rPr>
          <w:rFonts w:ascii="Times New Roman" w:hAnsi="Times New Roman" w:cs="Times New Roman"/>
          <w:lang w:val="en-US"/>
        </w:rPr>
        <w:t>Smith, C.</w:t>
      </w:r>
      <w:r>
        <w:rPr>
          <w:rFonts w:ascii="Times New Roman" w:hAnsi="Times New Roman" w:cs="Times New Roman"/>
          <w:lang w:val="en-US"/>
        </w:rPr>
        <w:t xml:space="preserve"> </w:t>
      </w:r>
      <w:r w:rsidRPr="001C2296">
        <w:rPr>
          <w:rFonts w:ascii="Times New Roman" w:hAnsi="Times New Roman" w:cs="Times New Roman"/>
          <w:lang w:val="en-US"/>
        </w:rPr>
        <w:t>C.,</w:t>
      </w:r>
      <w:r>
        <w:rPr>
          <w:rFonts w:ascii="Times New Roman" w:hAnsi="Times New Roman" w:cs="Times New Roman"/>
          <w:lang w:val="en-US"/>
        </w:rPr>
        <w:t xml:space="preserve"> </w:t>
      </w:r>
      <w:proofErr w:type="spellStart"/>
      <w:r w:rsidRPr="001C2296">
        <w:rPr>
          <w:rFonts w:ascii="Times New Roman" w:hAnsi="Times New Roman" w:cs="Times New Roman"/>
          <w:lang w:val="en-US"/>
        </w:rPr>
        <w:t>Fretwell</w:t>
      </w:r>
      <w:proofErr w:type="spellEnd"/>
      <w:r>
        <w:rPr>
          <w:rFonts w:ascii="Times New Roman" w:hAnsi="Times New Roman" w:cs="Times New Roman"/>
          <w:lang w:val="en-US"/>
        </w:rPr>
        <w:t>, S. D.</w:t>
      </w:r>
      <w:r w:rsidR="00D72F27">
        <w:rPr>
          <w:rFonts w:ascii="Times New Roman" w:hAnsi="Times New Roman" w:cs="Times New Roman"/>
          <w:lang w:val="en-US"/>
        </w:rPr>
        <w:t xml:space="preserve">, </w:t>
      </w:r>
      <w:r w:rsidRPr="001C2296">
        <w:rPr>
          <w:rFonts w:ascii="Times New Roman" w:hAnsi="Times New Roman" w:cs="Times New Roman"/>
          <w:lang w:val="en-US"/>
        </w:rPr>
        <w:t xml:space="preserve">1974. The optimal balance between size and number of offspring. </w:t>
      </w:r>
      <w:r w:rsidRPr="00D8340D">
        <w:rPr>
          <w:rFonts w:ascii="Times New Roman" w:hAnsi="Times New Roman" w:cs="Times New Roman"/>
          <w:lang w:val="en-US"/>
        </w:rPr>
        <w:t>Am</w:t>
      </w:r>
      <w:r w:rsidR="00D72F27">
        <w:rPr>
          <w:rFonts w:ascii="Times New Roman" w:hAnsi="Times New Roman" w:cs="Times New Roman"/>
          <w:lang w:val="en-US"/>
        </w:rPr>
        <w:t>.</w:t>
      </w:r>
      <w:r w:rsidRPr="00D8340D">
        <w:rPr>
          <w:rFonts w:ascii="Times New Roman" w:hAnsi="Times New Roman" w:cs="Times New Roman"/>
          <w:lang w:val="en-US"/>
        </w:rPr>
        <w:t xml:space="preserve"> Nat</w:t>
      </w:r>
      <w:r w:rsidR="00D72F27">
        <w:rPr>
          <w:rFonts w:ascii="Times New Roman" w:hAnsi="Times New Roman" w:cs="Times New Roman"/>
          <w:lang w:val="en-US"/>
        </w:rPr>
        <w:t>.</w:t>
      </w:r>
      <w:r w:rsidRPr="00D72F27">
        <w:rPr>
          <w:rFonts w:ascii="Times New Roman" w:hAnsi="Times New Roman" w:cs="Times New Roman"/>
          <w:lang w:val="en-US"/>
        </w:rPr>
        <w:t xml:space="preserve"> </w:t>
      </w:r>
      <w:r w:rsidRPr="00D8340D">
        <w:rPr>
          <w:rFonts w:ascii="Times New Roman" w:hAnsi="Times New Roman" w:cs="Times New Roman"/>
          <w:lang w:val="en-US"/>
        </w:rPr>
        <w:t>108</w:t>
      </w:r>
      <w:r w:rsidRPr="00D72F27">
        <w:rPr>
          <w:rFonts w:ascii="Times New Roman" w:hAnsi="Times New Roman" w:cs="Times New Roman"/>
          <w:lang w:val="en-US"/>
        </w:rPr>
        <w:t>, 499</w:t>
      </w:r>
      <w:r w:rsidRPr="001C2296">
        <w:rPr>
          <w:rFonts w:ascii="Times New Roman" w:hAnsi="Times New Roman" w:cs="Times New Roman"/>
          <w:lang w:val="en-US"/>
        </w:rPr>
        <w:t>–506.</w:t>
      </w:r>
    </w:p>
    <w:p w14:paraId="345AE7C7" w14:textId="1F589E39" w:rsidR="007717F7" w:rsidRPr="00591492" w:rsidRDefault="007717F7" w:rsidP="00EC0345">
      <w:pPr>
        <w:spacing w:line="360" w:lineRule="auto"/>
        <w:ind w:left="567" w:hanging="567"/>
        <w:jc w:val="both"/>
        <w:outlineLvl w:val="0"/>
        <w:rPr>
          <w:rFonts w:ascii="Arial Narrow" w:hAnsi="Arial Narrow" w:cs="Times New Roman"/>
        </w:rPr>
      </w:pPr>
      <w:proofErr w:type="spellStart"/>
      <w:r w:rsidRPr="00FB657A">
        <w:rPr>
          <w:rFonts w:ascii="Times New Roman" w:hAnsi="Times New Roman" w:cs="Times New Roman"/>
        </w:rPr>
        <w:lastRenderedPageBreak/>
        <w:t>Zelditch</w:t>
      </w:r>
      <w:proofErr w:type="spellEnd"/>
      <w:r w:rsidR="00694FDE">
        <w:rPr>
          <w:rFonts w:ascii="Times New Roman" w:hAnsi="Times New Roman" w:cs="Times New Roman"/>
        </w:rPr>
        <w:t>,</w:t>
      </w:r>
      <w:r w:rsidRPr="00FB657A">
        <w:rPr>
          <w:rFonts w:ascii="Times New Roman" w:hAnsi="Times New Roman" w:cs="Times New Roman"/>
        </w:rPr>
        <w:t xml:space="preserve"> </w:t>
      </w:r>
      <w:r w:rsidR="00037AF4" w:rsidRPr="00FB657A">
        <w:rPr>
          <w:rFonts w:ascii="Times New Roman" w:hAnsi="Times New Roman" w:cs="Times New Roman"/>
        </w:rPr>
        <w:t>M</w:t>
      </w:r>
      <w:r w:rsidR="00694FDE">
        <w:rPr>
          <w:rFonts w:ascii="Times New Roman" w:hAnsi="Times New Roman" w:cs="Times New Roman"/>
        </w:rPr>
        <w:t>.</w:t>
      </w:r>
      <w:r w:rsidR="00A0727E">
        <w:rPr>
          <w:rFonts w:ascii="Times New Roman" w:hAnsi="Times New Roman" w:cs="Times New Roman"/>
        </w:rPr>
        <w:t xml:space="preserve"> </w:t>
      </w:r>
      <w:r w:rsidR="00037AF4" w:rsidRPr="00FB657A">
        <w:rPr>
          <w:rFonts w:ascii="Times New Roman" w:hAnsi="Times New Roman" w:cs="Times New Roman"/>
        </w:rPr>
        <w:t>L</w:t>
      </w:r>
      <w:r w:rsidR="00694FDE">
        <w:rPr>
          <w:rFonts w:ascii="Times New Roman" w:hAnsi="Times New Roman" w:cs="Times New Roman"/>
        </w:rPr>
        <w:t>.</w:t>
      </w:r>
      <w:r w:rsidR="00037AF4" w:rsidRPr="00FB657A">
        <w:rPr>
          <w:rFonts w:ascii="Times New Roman" w:hAnsi="Times New Roman" w:cs="Times New Roman"/>
        </w:rPr>
        <w:t xml:space="preserve">, </w:t>
      </w:r>
      <w:proofErr w:type="spellStart"/>
      <w:r w:rsidR="00037AF4" w:rsidRPr="00FB657A">
        <w:rPr>
          <w:rFonts w:ascii="Times New Roman" w:hAnsi="Times New Roman" w:cs="Times New Roman"/>
        </w:rPr>
        <w:t>Swiderski</w:t>
      </w:r>
      <w:proofErr w:type="spellEnd"/>
      <w:r w:rsidR="00037AF4" w:rsidRPr="00FB657A">
        <w:rPr>
          <w:rFonts w:ascii="Times New Roman" w:hAnsi="Times New Roman" w:cs="Times New Roman"/>
        </w:rPr>
        <w:t xml:space="preserve">, </w:t>
      </w:r>
      <w:r w:rsidR="00704F54">
        <w:rPr>
          <w:rFonts w:ascii="Times New Roman" w:hAnsi="Times New Roman" w:cs="Times New Roman"/>
        </w:rPr>
        <w:t>D.</w:t>
      </w:r>
      <w:r w:rsidR="00A0727E">
        <w:rPr>
          <w:rFonts w:ascii="Times New Roman" w:hAnsi="Times New Roman" w:cs="Times New Roman"/>
        </w:rPr>
        <w:t xml:space="preserve"> </w:t>
      </w:r>
      <w:r w:rsidR="00704F54">
        <w:rPr>
          <w:rFonts w:ascii="Times New Roman" w:hAnsi="Times New Roman" w:cs="Times New Roman"/>
        </w:rPr>
        <w:t xml:space="preserve">L., </w:t>
      </w:r>
      <w:r w:rsidR="00037AF4" w:rsidRPr="00FB657A">
        <w:rPr>
          <w:rFonts w:ascii="Times New Roman" w:hAnsi="Times New Roman" w:cs="Times New Roman"/>
        </w:rPr>
        <w:t>Sheets</w:t>
      </w:r>
      <w:r w:rsidR="00704F54">
        <w:rPr>
          <w:rFonts w:ascii="Times New Roman" w:hAnsi="Times New Roman" w:cs="Times New Roman"/>
        </w:rPr>
        <w:t>, H.</w:t>
      </w:r>
      <w:r w:rsidR="00A0727E">
        <w:rPr>
          <w:rFonts w:ascii="Times New Roman" w:hAnsi="Times New Roman" w:cs="Times New Roman"/>
        </w:rPr>
        <w:t xml:space="preserve"> </w:t>
      </w:r>
      <w:r w:rsidR="00704F54">
        <w:rPr>
          <w:rFonts w:ascii="Times New Roman" w:hAnsi="Times New Roman" w:cs="Times New Roman"/>
        </w:rPr>
        <w:t>D.</w:t>
      </w:r>
      <w:r w:rsidR="00694FDE">
        <w:rPr>
          <w:rFonts w:ascii="Times New Roman" w:hAnsi="Times New Roman" w:cs="Times New Roman"/>
        </w:rPr>
        <w:t xml:space="preserve"> </w:t>
      </w:r>
      <w:r w:rsidRPr="00FB657A">
        <w:rPr>
          <w:rFonts w:ascii="Times New Roman" w:hAnsi="Times New Roman" w:cs="Times New Roman"/>
        </w:rPr>
        <w:t>2012</w:t>
      </w:r>
      <w:r w:rsidR="00037AF4" w:rsidRPr="00FB657A">
        <w:rPr>
          <w:rFonts w:ascii="Times New Roman" w:hAnsi="Times New Roman" w:cs="Times New Roman"/>
        </w:rPr>
        <w:t xml:space="preserve">. </w:t>
      </w:r>
      <w:r w:rsidR="00037AF4" w:rsidRPr="00D8340D">
        <w:rPr>
          <w:rFonts w:ascii="Times New Roman" w:hAnsi="Times New Roman" w:cs="Times New Roman"/>
        </w:rPr>
        <w:t>Geometric Morphometrics for Biologists: A Primer</w:t>
      </w:r>
      <w:r w:rsidR="00037AF4" w:rsidRPr="00D72F27">
        <w:rPr>
          <w:rFonts w:ascii="Times New Roman" w:hAnsi="Times New Roman" w:cs="Times New Roman"/>
        </w:rPr>
        <w:t>.</w:t>
      </w:r>
      <w:r w:rsidR="00A0727E">
        <w:rPr>
          <w:rFonts w:ascii="Times New Roman" w:hAnsi="Times New Roman" w:cs="Times New Roman"/>
        </w:rPr>
        <w:t xml:space="preserve"> </w:t>
      </w:r>
      <w:r w:rsidR="00037AF4" w:rsidRPr="00FB657A">
        <w:rPr>
          <w:rFonts w:ascii="Times New Roman" w:hAnsi="Times New Roman" w:cs="Times New Roman"/>
        </w:rPr>
        <w:t>Academic Press.</w:t>
      </w:r>
    </w:p>
    <w:sectPr w:rsidR="007717F7" w:rsidRPr="00591492" w:rsidSect="00077290">
      <w:pgSz w:w="11900" w:h="16840" w:code="9"/>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66DD85" w14:textId="77777777" w:rsidR="001E243D" w:rsidRDefault="001E243D">
      <w:r>
        <w:separator/>
      </w:r>
    </w:p>
  </w:endnote>
  <w:endnote w:type="continuationSeparator" w:id="0">
    <w:p w14:paraId="4CAEFC2B" w14:textId="77777777" w:rsidR="001E243D" w:rsidRDefault="001E2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69731567"/>
      <w:docPartObj>
        <w:docPartGallery w:val="Page Numbers (Bottom of Page)"/>
        <w:docPartUnique/>
      </w:docPartObj>
    </w:sdtPr>
    <w:sdtContent>
      <w:p w14:paraId="0E9E73FC" w14:textId="3E47C7BD" w:rsidR="00E20515" w:rsidRDefault="00E20515" w:rsidP="00DB5EB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ED1DD5" w14:textId="77777777" w:rsidR="00E20515" w:rsidRDefault="00E20515" w:rsidP="00DB5E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74562119"/>
      <w:docPartObj>
        <w:docPartGallery w:val="Page Numbers (Bottom of Page)"/>
        <w:docPartUnique/>
      </w:docPartObj>
    </w:sdtPr>
    <w:sdtContent>
      <w:p w14:paraId="39461346" w14:textId="0F7E4FE6" w:rsidR="00E20515" w:rsidRDefault="00E20515" w:rsidP="00DB5EB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13BAC1A" w14:textId="77777777" w:rsidR="00E20515" w:rsidRDefault="00E20515" w:rsidP="00DB5EB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B1FAD6" w14:textId="77777777" w:rsidR="001E243D" w:rsidRDefault="001E243D">
      <w:r>
        <w:separator/>
      </w:r>
    </w:p>
  </w:footnote>
  <w:footnote w:type="continuationSeparator" w:id="0">
    <w:p w14:paraId="10A54C46" w14:textId="77777777" w:rsidR="001E243D" w:rsidRDefault="001E24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60A64" w14:textId="6CBD93A8" w:rsidR="00E20515" w:rsidRPr="00FB657A" w:rsidRDefault="00E20515" w:rsidP="003F20DD">
    <w:pPr>
      <w:pStyle w:val="Header"/>
      <w:tabs>
        <w:tab w:val="clear" w:pos="4513"/>
        <w:tab w:val="clear" w:pos="9026"/>
        <w:tab w:val="center" w:pos="7513"/>
        <w:tab w:val="right" w:pos="9356"/>
        <w:tab w:val="right" w:pos="10206"/>
        <w:tab w:val="left" w:pos="10490"/>
        <w:tab w:val="left" w:pos="10632"/>
      </w:tabs>
      <w:ind w:right="231"/>
      <w:jc w:val="center"/>
      <w:rPr>
        <w:rFonts w:ascii="Times New Roman" w:hAnsi="Times New Roman" w:cs="Times New Roman"/>
      </w:rPr>
    </w:pPr>
    <w:r w:rsidRPr="00FB657A">
      <w:rPr>
        <w:rFonts w:ascii="Times New Roman" w:hAnsi="Times New Roman" w:cs="Times New Roman"/>
      </w:rPr>
      <w:t>Santi et al.</w:t>
    </w:r>
    <w:r w:rsidRPr="00FB657A">
      <w:rPr>
        <w:rFonts w:ascii="Times New Roman" w:hAnsi="Times New Roman" w:cs="Times New Roman"/>
      </w:rPr>
      <w:tab/>
    </w:r>
    <w:r>
      <w:rPr>
        <w:rFonts w:ascii="Times New Roman" w:hAnsi="Times New Roman" w:cs="Times New Roman"/>
      </w:rPr>
      <w:t>Phenotypic responses to oil pollution - Supplement</w:t>
    </w:r>
  </w:p>
  <w:p w14:paraId="6E9EF87F" w14:textId="77777777" w:rsidR="00E20515" w:rsidRPr="005F22D6" w:rsidRDefault="00E20515" w:rsidP="00550764">
    <w:pPr>
      <w:pStyle w:val="Header"/>
      <w:tabs>
        <w:tab w:val="right" w:pos="7364"/>
      </w:tabs>
      <w:ind w:right="843"/>
      <w:rPr>
        <w:rFonts w:ascii="Arial Narrow" w:hAnsi="Arial Narr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AA5DF2"/>
    <w:multiLevelType w:val="hybridMultilevel"/>
    <w:tmpl w:val="CE76F9AA"/>
    <w:lvl w:ilvl="0" w:tplc="65A26C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CEF64F1"/>
    <w:multiLevelType w:val="hybridMultilevel"/>
    <w:tmpl w:val="F97E1758"/>
    <w:lvl w:ilvl="0" w:tplc="65A26C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B80"/>
    <w:rsid w:val="00025770"/>
    <w:rsid w:val="00037AF4"/>
    <w:rsid w:val="00042D30"/>
    <w:rsid w:val="000500C7"/>
    <w:rsid w:val="0007136E"/>
    <w:rsid w:val="00071A45"/>
    <w:rsid w:val="00077290"/>
    <w:rsid w:val="000C45C1"/>
    <w:rsid w:val="000D0CDF"/>
    <w:rsid w:val="000D3BA1"/>
    <w:rsid w:val="000E3559"/>
    <w:rsid w:val="000E3FAD"/>
    <w:rsid w:val="00142452"/>
    <w:rsid w:val="001767C7"/>
    <w:rsid w:val="00177B51"/>
    <w:rsid w:val="00182021"/>
    <w:rsid w:val="00186F53"/>
    <w:rsid w:val="001C5CFB"/>
    <w:rsid w:val="001E243D"/>
    <w:rsid w:val="0020630F"/>
    <w:rsid w:val="00224782"/>
    <w:rsid w:val="00233BD3"/>
    <w:rsid w:val="00264F11"/>
    <w:rsid w:val="002C3A20"/>
    <w:rsid w:val="003042FA"/>
    <w:rsid w:val="00344398"/>
    <w:rsid w:val="003541F6"/>
    <w:rsid w:val="00355015"/>
    <w:rsid w:val="003C2DB3"/>
    <w:rsid w:val="003F20DD"/>
    <w:rsid w:val="0040203B"/>
    <w:rsid w:val="00410472"/>
    <w:rsid w:val="004149CB"/>
    <w:rsid w:val="004206A5"/>
    <w:rsid w:val="00425C92"/>
    <w:rsid w:val="0043240F"/>
    <w:rsid w:val="00443B6A"/>
    <w:rsid w:val="00474D6F"/>
    <w:rsid w:val="0047530A"/>
    <w:rsid w:val="0047690C"/>
    <w:rsid w:val="00496CE0"/>
    <w:rsid w:val="004A2A0F"/>
    <w:rsid w:val="004A6F36"/>
    <w:rsid w:val="005004BC"/>
    <w:rsid w:val="00550764"/>
    <w:rsid w:val="005536B9"/>
    <w:rsid w:val="00562987"/>
    <w:rsid w:val="0057654D"/>
    <w:rsid w:val="00591492"/>
    <w:rsid w:val="005D2A1C"/>
    <w:rsid w:val="005F5BEC"/>
    <w:rsid w:val="0060429D"/>
    <w:rsid w:val="006224BC"/>
    <w:rsid w:val="00673C05"/>
    <w:rsid w:val="00692EB3"/>
    <w:rsid w:val="00694FDE"/>
    <w:rsid w:val="006A3B9B"/>
    <w:rsid w:val="006C2F7D"/>
    <w:rsid w:val="006C35D9"/>
    <w:rsid w:val="006E4BC1"/>
    <w:rsid w:val="006F5481"/>
    <w:rsid w:val="00704F54"/>
    <w:rsid w:val="00714A77"/>
    <w:rsid w:val="007179B5"/>
    <w:rsid w:val="007344B3"/>
    <w:rsid w:val="007438F6"/>
    <w:rsid w:val="00753B81"/>
    <w:rsid w:val="007717F7"/>
    <w:rsid w:val="007834D0"/>
    <w:rsid w:val="007B2D4E"/>
    <w:rsid w:val="007C2039"/>
    <w:rsid w:val="007C76D8"/>
    <w:rsid w:val="007D3623"/>
    <w:rsid w:val="007E72C1"/>
    <w:rsid w:val="007F3DA8"/>
    <w:rsid w:val="00817B86"/>
    <w:rsid w:val="0082128F"/>
    <w:rsid w:val="008479DC"/>
    <w:rsid w:val="00861796"/>
    <w:rsid w:val="0087466F"/>
    <w:rsid w:val="00891BD3"/>
    <w:rsid w:val="008B4641"/>
    <w:rsid w:val="008B6C63"/>
    <w:rsid w:val="008B7C15"/>
    <w:rsid w:val="008D2EFF"/>
    <w:rsid w:val="00905AB2"/>
    <w:rsid w:val="00914FA4"/>
    <w:rsid w:val="00982404"/>
    <w:rsid w:val="009A1204"/>
    <w:rsid w:val="009A1CF3"/>
    <w:rsid w:val="009C4B80"/>
    <w:rsid w:val="009D6D1C"/>
    <w:rsid w:val="009E6CFC"/>
    <w:rsid w:val="00A0727E"/>
    <w:rsid w:val="00A07DD5"/>
    <w:rsid w:val="00A21D70"/>
    <w:rsid w:val="00A2472A"/>
    <w:rsid w:val="00A451F3"/>
    <w:rsid w:val="00A638BC"/>
    <w:rsid w:val="00A671C9"/>
    <w:rsid w:val="00AD3A09"/>
    <w:rsid w:val="00AE0CEF"/>
    <w:rsid w:val="00AE0E9B"/>
    <w:rsid w:val="00AE4732"/>
    <w:rsid w:val="00B04549"/>
    <w:rsid w:val="00B054D4"/>
    <w:rsid w:val="00B05CCC"/>
    <w:rsid w:val="00B27495"/>
    <w:rsid w:val="00B4471E"/>
    <w:rsid w:val="00B60CB1"/>
    <w:rsid w:val="00B735D3"/>
    <w:rsid w:val="00BB7950"/>
    <w:rsid w:val="00BC2ACF"/>
    <w:rsid w:val="00BE1EDC"/>
    <w:rsid w:val="00BF1605"/>
    <w:rsid w:val="00BF3D1C"/>
    <w:rsid w:val="00C268AD"/>
    <w:rsid w:val="00C616D6"/>
    <w:rsid w:val="00C67BD6"/>
    <w:rsid w:val="00C7467D"/>
    <w:rsid w:val="00CC1F20"/>
    <w:rsid w:val="00D07EA2"/>
    <w:rsid w:val="00D14B63"/>
    <w:rsid w:val="00D40DAB"/>
    <w:rsid w:val="00D41808"/>
    <w:rsid w:val="00D72F27"/>
    <w:rsid w:val="00D75594"/>
    <w:rsid w:val="00D8340D"/>
    <w:rsid w:val="00D87781"/>
    <w:rsid w:val="00D937E9"/>
    <w:rsid w:val="00D949AF"/>
    <w:rsid w:val="00D96D5E"/>
    <w:rsid w:val="00DA5855"/>
    <w:rsid w:val="00DB5EB9"/>
    <w:rsid w:val="00DC469B"/>
    <w:rsid w:val="00DF2F63"/>
    <w:rsid w:val="00E06C2F"/>
    <w:rsid w:val="00E117E6"/>
    <w:rsid w:val="00E14D38"/>
    <w:rsid w:val="00E20515"/>
    <w:rsid w:val="00E568A8"/>
    <w:rsid w:val="00E95FD1"/>
    <w:rsid w:val="00EC0345"/>
    <w:rsid w:val="00EE61EC"/>
    <w:rsid w:val="00F113F0"/>
    <w:rsid w:val="00F13285"/>
    <w:rsid w:val="00F1348D"/>
    <w:rsid w:val="00F146E1"/>
    <w:rsid w:val="00F36630"/>
    <w:rsid w:val="00F377E1"/>
    <w:rsid w:val="00F5508B"/>
    <w:rsid w:val="00F60839"/>
    <w:rsid w:val="00F6654B"/>
    <w:rsid w:val="00F71461"/>
    <w:rsid w:val="00FA1475"/>
    <w:rsid w:val="00FB657A"/>
    <w:rsid w:val="00FE0C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A873B"/>
  <w14:defaultImageDpi w14:val="32767"/>
  <w15:chartTrackingRefBased/>
  <w15:docId w15:val="{9F7C53B3-C79D-4F4C-ACF2-ADC5A0A47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4B80"/>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9C4B80"/>
  </w:style>
  <w:style w:type="paragraph" w:styleId="Header">
    <w:name w:val="header"/>
    <w:basedOn w:val="Normal"/>
    <w:link w:val="HeaderChar"/>
    <w:uiPriority w:val="99"/>
    <w:unhideWhenUsed/>
    <w:rsid w:val="009C4B80"/>
    <w:pPr>
      <w:tabs>
        <w:tab w:val="center" w:pos="4513"/>
        <w:tab w:val="right" w:pos="9026"/>
      </w:tabs>
    </w:pPr>
  </w:style>
  <w:style w:type="character" w:customStyle="1" w:styleId="HeaderChar">
    <w:name w:val="Header Char"/>
    <w:basedOn w:val="DefaultParagraphFont"/>
    <w:link w:val="Header"/>
    <w:uiPriority w:val="99"/>
    <w:rsid w:val="009C4B80"/>
    <w:rPr>
      <w:lang w:val="en-GB"/>
    </w:rPr>
  </w:style>
  <w:style w:type="character" w:styleId="CommentReference">
    <w:name w:val="annotation reference"/>
    <w:basedOn w:val="DefaultParagraphFont"/>
    <w:uiPriority w:val="99"/>
    <w:semiHidden/>
    <w:unhideWhenUsed/>
    <w:rsid w:val="00B054D4"/>
    <w:rPr>
      <w:sz w:val="16"/>
      <w:szCs w:val="16"/>
    </w:rPr>
  </w:style>
  <w:style w:type="paragraph" w:styleId="CommentText">
    <w:name w:val="annotation text"/>
    <w:basedOn w:val="Normal"/>
    <w:link w:val="CommentTextChar"/>
    <w:uiPriority w:val="99"/>
    <w:semiHidden/>
    <w:unhideWhenUsed/>
    <w:rsid w:val="00B054D4"/>
    <w:rPr>
      <w:sz w:val="20"/>
      <w:szCs w:val="20"/>
    </w:rPr>
  </w:style>
  <w:style w:type="character" w:customStyle="1" w:styleId="CommentTextChar">
    <w:name w:val="Comment Text Char"/>
    <w:basedOn w:val="DefaultParagraphFont"/>
    <w:link w:val="CommentText"/>
    <w:uiPriority w:val="99"/>
    <w:semiHidden/>
    <w:rsid w:val="00B054D4"/>
    <w:rPr>
      <w:sz w:val="20"/>
      <w:szCs w:val="20"/>
      <w:lang w:val="en-GB"/>
    </w:rPr>
  </w:style>
  <w:style w:type="paragraph" w:styleId="CommentSubject">
    <w:name w:val="annotation subject"/>
    <w:basedOn w:val="CommentText"/>
    <w:next w:val="CommentText"/>
    <w:link w:val="CommentSubjectChar"/>
    <w:uiPriority w:val="99"/>
    <w:semiHidden/>
    <w:unhideWhenUsed/>
    <w:rsid w:val="00B054D4"/>
    <w:rPr>
      <w:b/>
      <w:bCs/>
    </w:rPr>
  </w:style>
  <w:style w:type="character" w:customStyle="1" w:styleId="CommentSubjectChar">
    <w:name w:val="Comment Subject Char"/>
    <w:basedOn w:val="CommentTextChar"/>
    <w:link w:val="CommentSubject"/>
    <w:uiPriority w:val="99"/>
    <w:semiHidden/>
    <w:rsid w:val="00B054D4"/>
    <w:rPr>
      <w:b/>
      <w:bCs/>
      <w:sz w:val="20"/>
      <w:szCs w:val="20"/>
      <w:lang w:val="en-GB"/>
    </w:rPr>
  </w:style>
  <w:style w:type="paragraph" w:styleId="BalloonText">
    <w:name w:val="Balloon Text"/>
    <w:basedOn w:val="Normal"/>
    <w:link w:val="BalloonTextChar"/>
    <w:uiPriority w:val="99"/>
    <w:semiHidden/>
    <w:unhideWhenUsed/>
    <w:rsid w:val="00B054D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054D4"/>
    <w:rPr>
      <w:rFonts w:ascii="Times New Roman" w:hAnsi="Times New Roman" w:cs="Times New Roman"/>
      <w:sz w:val="18"/>
      <w:szCs w:val="18"/>
      <w:lang w:val="en-GB"/>
    </w:rPr>
  </w:style>
  <w:style w:type="paragraph" w:styleId="Footer">
    <w:name w:val="footer"/>
    <w:basedOn w:val="Normal"/>
    <w:link w:val="FooterChar"/>
    <w:uiPriority w:val="99"/>
    <w:unhideWhenUsed/>
    <w:rsid w:val="00410472"/>
    <w:pPr>
      <w:tabs>
        <w:tab w:val="center" w:pos="4513"/>
        <w:tab w:val="right" w:pos="9026"/>
      </w:tabs>
    </w:pPr>
  </w:style>
  <w:style w:type="character" w:customStyle="1" w:styleId="FooterChar">
    <w:name w:val="Footer Char"/>
    <w:basedOn w:val="DefaultParagraphFont"/>
    <w:link w:val="Footer"/>
    <w:uiPriority w:val="99"/>
    <w:rsid w:val="00410472"/>
    <w:rPr>
      <w:lang w:val="en-GB"/>
    </w:rPr>
  </w:style>
  <w:style w:type="paragraph" w:styleId="Revision">
    <w:name w:val="Revision"/>
    <w:hidden/>
    <w:uiPriority w:val="99"/>
    <w:semiHidden/>
    <w:rsid w:val="007D3623"/>
    <w:rPr>
      <w:lang w:val="en-GB"/>
    </w:rPr>
  </w:style>
  <w:style w:type="character" w:styleId="Hyperlink">
    <w:name w:val="Hyperlink"/>
    <w:basedOn w:val="DefaultParagraphFont"/>
    <w:uiPriority w:val="99"/>
    <w:unhideWhenUsed/>
    <w:rsid w:val="007717F7"/>
    <w:rPr>
      <w:color w:val="0563C1" w:themeColor="hyperlink"/>
      <w:u w:val="single"/>
    </w:rPr>
  </w:style>
  <w:style w:type="character" w:customStyle="1" w:styleId="UnresolvedMention1">
    <w:name w:val="Unresolved Mention1"/>
    <w:basedOn w:val="DefaultParagraphFont"/>
    <w:uiPriority w:val="99"/>
    <w:semiHidden/>
    <w:unhideWhenUsed/>
    <w:rsid w:val="007717F7"/>
    <w:rPr>
      <w:color w:val="605E5C"/>
      <w:shd w:val="clear" w:color="auto" w:fill="E1DFDD"/>
    </w:rPr>
  </w:style>
  <w:style w:type="character" w:styleId="PageNumber">
    <w:name w:val="page number"/>
    <w:basedOn w:val="DefaultParagraphFont"/>
    <w:uiPriority w:val="99"/>
    <w:semiHidden/>
    <w:unhideWhenUsed/>
    <w:rsid w:val="00DB5EB9"/>
  </w:style>
  <w:style w:type="paragraph" w:styleId="ListParagraph">
    <w:name w:val="List Paragraph"/>
    <w:basedOn w:val="Normal"/>
    <w:uiPriority w:val="34"/>
    <w:qFormat/>
    <w:rsid w:val="00D07EA2"/>
    <w:pPr>
      <w:ind w:left="720"/>
      <w:contextualSpacing/>
    </w:pPr>
  </w:style>
  <w:style w:type="character" w:styleId="UnresolvedMention">
    <w:name w:val="Unresolved Mention"/>
    <w:basedOn w:val="DefaultParagraphFont"/>
    <w:uiPriority w:val="99"/>
    <w:semiHidden/>
    <w:unhideWhenUsed/>
    <w:rsid w:val="00A451F3"/>
    <w:rPr>
      <w:color w:val="605E5C"/>
      <w:shd w:val="clear" w:color="auto" w:fill="E1DFDD"/>
    </w:rPr>
  </w:style>
  <w:style w:type="table" w:styleId="TableGrid">
    <w:name w:val="Table Grid"/>
    <w:basedOn w:val="TableNormal"/>
    <w:uiPriority w:val="39"/>
    <w:rsid w:val="00B735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life.bio.sunysb.edu/morph/"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life.bio.sunysb.edu/morp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ife.bio.sunysb.edu/morph/"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12</Pages>
  <Words>2810</Words>
  <Characters>16019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48</cp:revision>
  <dcterms:created xsi:type="dcterms:W3CDTF">2020-07-28T02:35:00Z</dcterms:created>
  <dcterms:modified xsi:type="dcterms:W3CDTF">2021-08-04T10:28:00Z</dcterms:modified>
</cp:coreProperties>
</file>