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47" w:rsidRDefault="00F54747" w:rsidP="001D740E">
      <w:pPr>
        <w:rPr>
          <w:lang w:val="it-IT"/>
        </w:rPr>
      </w:pPr>
      <w:bookmarkStart w:id="0" w:name="_GoBack"/>
      <w:bookmarkEnd w:id="0"/>
    </w:p>
    <w:p w:rsidR="00F54747" w:rsidRDefault="00F54747" w:rsidP="001D740E">
      <w:pPr>
        <w:rPr>
          <w:lang w:val="it-IT"/>
        </w:rPr>
      </w:pPr>
    </w:p>
    <w:p w:rsidR="001D740E" w:rsidRPr="001D740E" w:rsidRDefault="001D740E" w:rsidP="001D740E">
      <w:pPr>
        <w:rPr>
          <w:lang w:val="it-IT"/>
        </w:rPr>
      </w:pPr>
      <w:r w:rsidRPr="001D740E">
        <w:rPr>
          <w:lang w:val="it-IT"/>
        </w:rPr>
        <w:t xml:space="preserve">VILDE FRANG (VIOLIN), JOSÉ </w:t>
      </w:r>
      <w:r w:rsidR="00A77D4A">
        <w:rPr>
          <w:lang w:val="it-IT"/>
        </w:rPr>
        <w:t xml:space="preserve">GALLARDO </w:t>
      </w:r>
      <w:r w:rsidRPr="001D740E">
        <w:rPr>
          <w:lang w:val="it-IT"/>
        </w:rPr>
        <w:t>(piano)</w:t>
      </w:r>
    </w:p>
    <w:p w:rsidR="001D740E" w:rsidRPr="001D740E" w:rsidRDefault="008845CD" w:rsidP="001D740E">
      <w:pPr>
        <w:rPr>
          <w:lang w:val="it-IT"/>
        </w:rPr>
      </w:pPr>
      <w:r>
        <w:rPr>
          <w:lang w:val="it-IT"/>
        </w:rPr>
        <w:t>‘</w:t>
      </w:r>
      <w:r w:rsidR="001D740E" w:rsidRPr="001D740E">
        <w:rPr>
          <w:lang w:val="it-IT"/>
        </w:rPr>
        <w:t>HOMAGE</w:t>
      </w:r>
      <w:r>
        <w:rPr>
          <w:lang w:val="it-IT"/>
        </w:rPr>
        <w:t>’</w:t>
      </w:r>
      <w:r w:rsidR="001D740E" w:rsidRPr="001D740E">
        <w:rPr>
          <w:lang w:val="it-IT"/>
        </w:rPr>
        <w:t xml:space="preserve">. </w:t>
      </w:r>
      <w:proofErr w:type="spellStart"/>
      <w:r w:rsidR="001D740E" w:rsidRPr="001D740E">
        <w:rPr>
          <w:lang w:val="it-IT"/>
        </w:rPr>
        <w:t>Catalogue</w:t>
      </w:r>
      <w:proofErr w:type="spellEnd"/>
      <w:r w:rsidR="001D740E" w:rsidRPr="001D740E">
        <w:rPr>
          <w:lang w:val="it-IT"/>
        </w:rPr>
        <w:t xml:space="preserve"> </w:t>
      </w:r>
      <w:proofErr w:type="spellStart"/>
      <w:r w:rsidR="001D740E" w:rsidRPr="001D740E">
        <w:rPr>
          <w:lang w:val="it-IT"/>
        </w:rPr>
        <w:t>number</w:t>
      </w:r>
      <w:proofErr w:type="spellEnd"/>
      <w:r w:rsidR="001D740E" w:rsidRPr="001D740E">
        <w:rPr>
          <w:lang w:val="it-IT"/>
        </w:rPr>
        <w:t xml:space="preserve"> WARNER CLASSICS 9029580532</w:t>
      </w:r>
    </w:p>
    <w:p w:rsidR="001D740E" w:rsidRPr="001D740E" w:rsidRDefault="001D740E" w:rsidP="001D740E">
      <w:pPr>
        <w:rPr>
          <w:b/>
          <w:bCs/>
        </w:rPr>
      </w:pPr>
      <w:proofErr w:type="spellStart"/>
      <w:r w:rsidRPr="001D740E">
        <w:rPr>
          <w:b/>
          <w:bCs/>
          <w:lang w:val="it-IT"/>
        </w:rPr>
        <w:t>Contents</w:t>
      </w:r>
      <w:proofErr w:type="spellEnd"/>
      <w:r w:rsidRPr="001D740E">
        <w:rPr>
          <w:lang w:val="it-IT"/>
        </w:rPr>
        <w:br/>
      </w:r>
      <w:r w:rsidRPr="001D740E">
        <w:rPr>
          <w:b/>
          <w:bCs/>
          <w:lang w:val="it-IT"/>
        </w:rPr>
        <w:t>Franz RIES (1846-1932)</w:t>
      </w:r>
      <w:r w:rsidRPr="001D740E">
        <w:rPr>
          <w:lang w:val="it-IT"/>
        </w:rPr>
        <w:br/>
        <w:t>La Capricciosa (1925) [2:53]</w:t>
      </w:r>
      <w:r w:rsidRPr="001D740E">
        <w:rPr>
          <w:lang w:val="it-IT"/>
        </w:rPr>
        <w:br/>
      </w:r>
      <w:r w:rsidRPr="001D740E">
        <w:rPr>
          <w:b/>
          <w:bCs/>
          <w:lang w:val="it-IT"/>
        </w:rPr>
        <w:t>Robert SCHUMANN (1810-1856)</w:t>
      </w:r>
      <w:r w:rsidRPr="001D740E">
        <w:rPr>
          <w:lang w:val="it-IT"/>
        </w:rPr>
        <w:br/>
      </w:r>
      <w:proofErr w:type="spellStart"/>
      <w:r w:rsidRPr="001D740E">
        <w:rPr>
          <w:lang w:val="it-IT"/>
        </w:rPr>
        <w:t>Myrthen</w:t>
      </w:r>
      <w:proofErr w:type="spellEnd"/>
      <w:r w:rsidRPr="001D740E">
        <w:rPr>
          <w:lang w:val="it-IT"/>
        </w:rPr>
        <w:t xml:space="preserve">, Op.25 No1: </w:t>
      </w:r>
      <w:proofErr w:type="spellStart"/>
      <w:r w:rsidRPr="001D740E">
        <w:rPr>
          <w:lang w:val="it-IT"/>
        </w:rPr>
        <w:t>Widmung</w:t>
      </w:r>
      <w:proofErr w:type="spellEnd"/>
      <w:r w:rsidRPr="001D740E">
        <w:rPr>
          <w:lang w:val="it-IT"/>
        </w:rPr>
        <w:t xml:space="preserve"> (1840) </w:t>
      </w:r>
      <w:proofErr w:type="spellStart"/>
      <w:r w:rsidRPr="001D740E">
        <w:rPr>
          <w:lang w:val="it-IT"/>
        </w:rPr>
        <w:t>arr</w:t>
      </w:r>
      <w:proofErr w:type="spellEnd"/>
      <w:r w:rsidRPr="001D740E">
        <w:rPr>
          <w:lang w:val="it-IT"/>
        </w:rPr>
        <w:t>. Leopold Auer [2:37]</w:t>
      </w:r>
      <w:r w:rsidRPr="001D740E">
        <w:rPr>
          <w:lang w:val="it-IT"/>
        </w:rPr>
        <w:br/>
      </w:r>
      <w:proofErr w:type="spellStart"/>
      <w:r w:rsidRPr="001D740E">
        <w:rPr>
          <w:b/>
          <w:bCs/>
          <w:lang w:val="it-IT"/>
        </w:rPr>
        <w:t>Henryk</w:t>
      </w:r>
      <w:proofErr w:type="spellEnd"/>
      <w:r w:rsidRPr="001D740E">
        <w:rPr>
          <w:b/>
          <w:bCs/>
          <w:lang w:val="it-IT"/>
        </w:rPr>
        <w:t xml:space="preserve"> WIENIAWSKI (1835-1880)</w:t>
      </w:r>
      <w:r w:rsidRPr="001D740E">
        <w:rPr>
          <w:lang w:val="it-IT"/>
        </w:rPr>
        <w:br/>
        <w:t>Mazurka in G Major, Op. 19, No. 1, '</w:t>
      </w:r>
      <w:proofErr w:type="spellStart"/>
      <w:r w:rsidRPr="001D740E">
        <w:rPr>
          <w:lang w:val="it-IT"/>
        </w:rPr>
        <w:t>Obertass</w:t>
      </w:r>
      <w:proofErr w:type="spellEnd"/>
      <w:r w:rsidRPr="001D740E">
        <w:rPr>
          <w:lang w:val="it-IT"/>
        </w:rPr>
        <w:t>' (1860) [2:16]</w:t>
      </w:r>
      <w:r w:rsidRPr="001D740E">
        <w:rPr>
          <w:lang w:val="it-IT"/>
        </w:rPr>
        <w:br/>
        <w:t>Caprice in E-</w:t>
      </w:r>
      <w:proofErr w:type="spellStart"/>
      <w:r w:rsidRPr="001D740E">
        <w:rPr>
          <w:lang w:val="it-IT"/>
        </w:rPr>
        <w:t>flat</w:t>
      </w:r>
      <w:proofErr w:type="spellEnd"/>
      <w:r w:rsidRPr="001D740E">
        <w:rPr>
          <w:lang w:val="it-IT"/>
        </w:rPr>
        <w:t xml:space="preserve"> Major, Op. 10, No. 5, 'Alla Saltarella' (1854) trans. </w:t>
      </w:r>
      <w:r w:rsidRPr="001D740E">
        <w:t>Fritz Kreisler [2:05]</w:t>
      </w:r>
      <w:r w:rsidRPr="001D740E">
        <w:br/>
      </w:r>
      <w:r w:rsidRPr="001D740E">
        <w:rPr>
          <w:b/>
          <w:bCs/>
        </w:rPr>
        <w:t>Christoph Willibald von GLUCK (1714-1787)</w:t>
      </w:r>
      <w:r w:rsidRPr="001D740E">
        <w:br/>
        <w:t xml:space="preserve">Orfeo ed Euridice: </w:t>
      </w:r>
      <w:proofErr w:type="spellStart"/>
      <w:r w:rsidRPr="001D740E">
        <w:t>Mélodie</w:t>
      </w:r>
      <w:proofErr w:type="spellEnd"/>
      <w:r w:rsidRPr="001D740E">
        <w:t xml:space="preserve"> (1762) trans. Fritz Kreisler [2:57]</w:t>
      </w:r>
      <w:r w:rsidRPr="001D740E">
        <w:br/>
      </w:r>
      <w:r w:rsidRPr="001D740E">
        <w:rPr>
          <w:b/>
          <w:bCs/>
        </w:rPr>
        <w:t>Franz SCHUBERT (1797-01828)</w:t>
      </w:r>
      <w:r w:rsidRPr="001D740E">
        <w:br/>
        <w:t xml:space="preserve">Rosamunde von </w:t>
      </w:r>
      <w:proofErr w:type="spellStart"/>
      <w:r w:rsidRPr="001D740E">
        <w:t>Cypern</w:t>
      </w:r>
      <w:proofErr w:type="spellEnd"/>
      <w:r w:rsidRPr="001D740E">
        <w:t xml:space="preserve">, Op.26 D797: Ballet Music; No.9 in G trans. </w:t>
      </w:r>
      <w:r w:rsidRPr="001D740E">
        <w:rPr>
          <w:lang w:val="fr-FR"/>
        </w:rPr>
        <w:t>Fritz Kreisler [3:30]</w:t>
      </w:r>
      <w:r w:rsidRPr="001D740E">
        <w:rPr>
          <w:lang w:val="fr-FR"/>
        </w:rPr>
        <w:br/>
      </w:r>
      <w:r w:rsidRPr="001D740E">
        <w:rPr>
          <w:b/>
          <w:bCs/>
          <w:lang w:val="fr-FR"/>
        </w:rPr>
        <w:t>POLDOWSKI (1879-1932)</w:t>
      </w:r>
      <w:r w:rsidRPr="001D740E">
        <w:rPr>
          <w:lang w:val="fr-FR"/>
        </w:rPr>
        <w:br/>
        <w:t>Tango (1923) [3:05]</w:t>
      </w:r>
      <w:r w:rsidRPr="001D740E">
        <w:rPr>
          <w:lang w:val="fr-FR"/>
        </w:rPr>
        <w:br/>
      </w:r>
      <w:r w:rsidRPr="001D740E">
        <w:rPr>
          <w:b/>
          <w:bCs/>
          <w:lang w:val="fr-FR"/>
        </w:rPr>
        <w:t>Claude DEBUSSY (1862-1918)</w:t>
      </w:r>
      <w:r w:rsidRPr="001D740E">
        <w:rPr>
          <w:lang w:val="fr-FR"/>
        </w:rPr>
        <w:br/>
        <w:t xml:space="preserve">La plus que lente (1910), </w:t>
      </w:r>
      <w:proofErr w:type="spellStart"/>
      <w:r w:rsidRPr="001D740E">
        <w:rPr>
          <w:lang w:val="fr-FR"/>
        </w:rPr>
        <w:t>transc</w:t>
      </w:r>
      <w:proofErr w:type="spellEnd"/>
      <w:r w:rsidRPr="001D740E">
        <w:rPr>
          <w:lang w:val="fr-FR"/>
        </w:rPr>
        <w:t xml:space="preserve">. </w:t>
      </w:r>
      <w:r w:rsidRPr="001D740E">
        <w:t>Léon Roques [4:37]</w:t>
      </w:r>
      <w:r w:rsidRPr="001D740E">
        <w:br/>
      </w:r>
      <w:r w:rsidRPr="001D740E">
        <w:rPr>
          <w:b/>
          <w:bCs/>
        </w:rPr>
        <w:t>Alexander SCRIABIN (1872-1915)</w:t>
      </w:r>
      <w:r w:rsidRPr="001D740E">
        <w:br/>
        <w:t xml:space="preserve">Etude in D-flat Major, Op. 8, No. 10 (1894) </w:t>
      </w:r>
      <w:proofErr w:type="spellStart"/>
      <w:r w:rsidRPr="001D740E">
        <w:t>transc</w:t>
      </w:r>
      <w:proofErr w:type="spellEnd"/>
      <w:r w:rsidRPr="001D740E">
        <w:t>. Joseph Szigeti [2:10]</w:t>
      </w:r>
      <w:r w:rsidRPr="001D740E">
        <w:br/>
      </w:r>
      <w:r w:rsidRPr="001D740E">
        <w:rPr>
          <w:b/>
          <w:bCs/>
        </w:rPr>
        <w:t>Fritz KREISLER (1875-1962)</w:t>
      </w:r>
      <w:r w:rsidRPr="001D740E">
        <w:br/>
      </w:r>
      <w:proofErr w:type="spellStart"/>
      <w:r w:rsidRPr="001D740E">
        <w:t>Rondino</w:t>
      </w:r>
      <w:proofErr w:type="spellEnd"/>
      <w:r w:rsidRPr="001D740E">
        <w:t xml:space="preserve"> On a Theme by Beethoven [2:41]</w:t>
      </w:r>
      <w:r w:rsidRPr="001D740E">
        <w:br/>
        <w:t>Gypsy Caprice [5:04]</w:t>
      </w:r>
      <w:r w:rsidRPr="001D740E">
        <w:br/>
      </w:r>
      <w:r w:rsidRPr="001D740E">
        <w:rPr>
          <w:b/>
          <w:bCs/>
        </w:rPr>
        <w:t>Antonín DVOŘÁK (1841-1904)</w:t>
      </w:r>
      <w:r w:rsidRPr="001D740E">
        <w:br/>
        <w:t>Slavonic Dance in E Minor, Op. 46, No. 2 (1878) trans. Fritz Kreisler [4:18]</w:t>
      </w:r>
      <w:r w:rsidRPr="001D740E">
        <w:br/>
      </w:r>
      <w:r w:rsidRPr="001D740E">
        <w:rPr>
          <w:b/>
          <w:bCs/>
        </w:rPr>
        <w:t>Sergei PROKOFIEV (1891-1953)</w:t>
      </w:r>
      <w:r w:rsidRPr="001D740E">
        <w:br/>
        <w:t xml:space="preserve">Romeo and Juliet: Masques, Op.75 (1937) trans. </w:t>
      </w:r>
      <w:proofErr w:type="spellStart"/>
      <w:r w:rsidRPr="001D740E">
        <w:t>Jascha</w:t>
      </w:r>
      <w:proofErr w:type="spellEnd"/>
      <w:r w:rsidRPr="001D740E">
        <w:t xml:space="preserve"> Heifetz [2:05]</w:t>
      </w:r>
      <w:r w:rsidRPr="001D740E">
        <w:br/>
      </w:r>
      <w:r w:rsidRPr="001D740E">
        <w:rPr>
          <w:b/>
          <w:bCs/>
        </w:rPr>
        <w:t>Felix MENDELSSOHN (1809-1847)</w:t>
      </w:r>
      <w:r w:rsidRPr="001D740E">
        <w:br/>
        <w:t>Song without words, Op.62 No.1 ‘May Breezes’ (1842-44) trans. Fritz Kreisler [2:39]</w:t>
      </w:r>
      <w:r w:rsidRPr="001D740E">
        <w:br/>
      </w:r>
      <w:r w:rsidRPr="001D740E">
        <w:rPr>
          <w:b/>
          <w:bCs/>
        </w:rPr>
        <w:t>Isaac ALBÉNIZ (1860-1919)</w:t>
      </w:r>
      <w:r w:rsidRPr="001D740E">
        <w:br/>
        <w:t xml:space="preserve">Suite </w:t>
      </w:r>
      <w:proofErr w:type="spellStart"/>
      <w:r w:rsidRPr="001D740E">
        <w:t>española</w:t>
      </w:r>
      <w:proofErr w:type="spellEnd"/>
      <w:r w:rsidRPr="001D740E">
        <w:t xml:space="preserve"> No.1: Sevilla, Op.47 (1886) arr. </w:t>
      </w:r>
      <w:proofErr w:type="spellStart"/>
      <w:r w:rsidRPr="001D740E">
        <w:t>Jascha</w:t>
      </w:r>
      <w:proofErr w:type="spellEnd"/>
      <w:r w:rsidRPr="001D740E">
        <w:t xml:space="preserve"> Heifetz [4:32]</w:t>
      </w:r>
      <w:r w:rsidRPr="001D740E">
        <w:br/>
      </w:r>
      <w:r w:rsidRPr="001D740E">
        <w:rPr>
          <w:b/>
          <w:bCs/>
        </w:rPr>
        <w:t>Manuel PONCE (1882-1948)</w:t>
      </w:r>
    </w:p>
    <w:p w:rsidR="001D740E" w:rsidRPr="001D740E" w:rsidRDefault="001D740E" w:rsidP="001D740E">
      <w:proofErr w:type="spellStart"/>
      <w:r w:rsidRPr="001D740E">
        <w:t>Estrellita</w:t>
      </w:r>
      <w:proofErr w:type="spellEnd"/>
      <w:r w:rsidRPr="001D740E">
        <w:t xml:space="preserve"> (1913) trans. </w:t>
      </w:r>
      <w:proofErr w:type="spellStart"/>
      <w:r w:rsidRPr="001D740E">
        <w:t>Jascha</w:t>
      </w:r>
      <w:proofErr w:type="spellEnd"/>
      <w:r w:rsidRPr="001D740E">
        <w:t xml:space="preserve"> Heifetz [3:17]</w:t>
      </w:r>
      <w:r w:rsidRPr="001D740E">
        <w:br/>
      </w:r>
      <w:r w:rsidRPr="001D740E">
        <w:rPr>
          <w:b/>
          <w:bCs/>
        </w:rPr>
        <w:t>Antonio BAZZINI (1818-1897)</w:t>
      </w:r>
      <w:r w:rsidRPr="001D740E">
        <w:br/>
        <w:t xml:space="preserve">Six morceaux </w:t>
      </w:r>
      <w:proofErr w:type="spellStart"/>
      <w:r w:rsidRPr="001D740E">
        <w:t>caractéristiques</w:t>
      </w:r>
      <w:proofErr w:type="spellEnd"/>
      <w:r w:rsidRPr="001D740E">
        <w:t>: Calabrese, Op. 34, No. 6 (1859) [3:58] </w:t>
      </w:r>
    </w:p>
    <w:p w:rsidR="001D740E" w:rsidRPr="001D740E" w:rsidRDefault="001D740E" w:rsidP="001D740E"/>
    <w:p w:rsidR="001D740E" w:rsidRPr="001D740E" w:rsidRDefault="001D740E" w:rsidP="001D740E">
      <w:r w:rsidRPr="001D740E">
        <w:t xml:space="preserve">The BBC Magazine once said of the Norwegian violinist, </w:t>
      </w:r>
      <w:proofErr w:type="spellStart"/>
      <w:r w:rsidRPr="001D740E">
        <w:t>Vilde</w:t>
      </w:r>
      <w:proofErr w:type="spellEnd"/>
      <w:r w:rsidRPr="001D740E">
        <w:t xml:space="preserve"> </w:t>
      </w:r>
      <w:proofErr w:type="spellStart"/>
      <w:proofErr w:type="gramStart"/>
      <w:r w:rsidRPr="001D740E">
        <w:t>Frang</w:t>
      </w:r>
      <w:proofErr w:type="spellEnd"/>
      <w:r w:rsidRPr="001D740E">
        <w:t>,*</w:t>
      </w:r>
      <w:proofErr w:type="gramEnd"/>
      <w:r w:rsidRPr="001D740E">
        <w:t xml:space="preserve"> ‘</w:t>
      </w:r>
      <w:proofErr w:type="spellStart"/>
      <w:r w:rsidRPr="001D740E">
        <w:t>Frang</w:t>
      </w:r>
      <w:proofErr w:type="spellEnd"/>
      <w:r w:rsidRPr="001D740E">
        <w:t xml:space="preserve"> has the knack of breathing life into every note, whether by variations in phrasing, attack, tone or dynamic’. This comment is particularly pertinent to </w:t>
      </w:r>
      <w:proofErr w:type="spellStart"/>
      <w:r w:rsidRPr="001D740E">
        <w:t>Frang’s</w:t>
      </w:r>
      <w:proofErr w:type="spellEnd"/>
      <w:r w:rsidRPr="001D740E">
        <w:t xml:space="preserve"> ‘Homage’ which she intended as a tribute to the players of the Golden Age of the Violin. Although she trained in Germany and hence did not grow up immersed in the Central and Eastern-European tradition of Heifetz, Kreisler, Auer and Szigeti, </w:t>
      </w:r>
      <w:proofErr w:type="spellStart"/>
      <w:r w:rsidRPr="001D740E">
        <w:t>Frang</w:t>
      </w:r>
      <w:proofErr w:type="spellEnd"/>
      <w:r w:rsidRPr="001D740E">
        <w:t xml:space="preserve"> sets her own distinctive seal on these ‘encore’ pieces, never imitating the masters’ rendering of </w:t>
      </w:r>
      <w:r w:rsidRPr="001D740E">
        <w:lastRenderedPageBreak/>
        <w:t xml:space="preserve">them, but always playing with originality and personality. The same freshness of approach underlies the playing of the pianist, José Gallardo. </w:t>
      </w:r>
    </w:p>
    <w:p w:rsidR="001D740E" w:rsidRPr="001D740E" w:rsidRDefault="001D740E" w:rsidP="001D740E">
      <w:r w:rsidRPr="001D740E">
        <w:t>Some of the old favourites are there: Gluck’s ‘</w:t>
      </w:r>
      <w:proofErr w:type="spellStart"/>
      <w:r w:rsidRPr="001D740E">
        <w:t>Mélodie</w:t>
      </w:r>
      <w:proofErr w:type="spellEnd"/>
      <w:r w:rsidRPr="001D740E">
        <w:t xml:space="preserve">’ which </w:t>
      </w:r>
      <w:proofErr w:type="spellStart"/>
      <w:r w:rsidRPr="001D740E">
        <w:t>Frang</w:t>
      </w:r>
      <w:proofErr w:type="spellEnd"/>
      <w:r w:rsidRPr="001D740E">
        <w:t xml:space="preserve"> endows with a tragic and tender yearning in contrast to </w:t>
      </w:r>
      <w:proofErr w:type="spellStart"/>
      <w:r w:rsidRPr="001D740E">
        <w:t>Grumiaux’s</w:t>
      </w:r>
      <w:proofErr w:type="spellEnd"/>
      <w:r w:rsidRPr="001D740E">
        <w:t xml:space="preserve"> very clean and restrained approach; Mendelssohn’s ‘Song without words’, arranged by Kreisler as ‘May Breezes’; and Kreisler’s ubiquitous ‘</w:t>
      </w:r>
      <w:proofErr w:type="spellStart"/>
      <w:r w:rsidRPr="001D740E">
        <w:t>Rondino</w:t>
      </w:r>
      <w:proofErr w:type="spellEnd"/>
      <w:r w:rsidRPr="001D740E">
        <w:t xml:space="preserve"> on a theme by Beethoven’.  But there are less well-known pieces such as the ‘Gypsy Caprice’ with which </w:t>
      </w:r>
      <w:proofErr w:type="spellStart"/>
      <w:r w:rsidRPr="001D740E">
        <w:t>Frang</w:t>
      </w:r>
      <w:proofErr w:type="spellEnd"/>
      <w:r w:rsidRPr="001D740E">
        <w:t xml:space="preserve"> astutely pairs the Kreisler ‘</w:t>
      </w:r>
      <w:proofErr w:type="spellStart"/>
      <w:r w:rsidRPr="001D740E">
        <w:t>Rondino</w:t>
      </w:r>
      <w:proofErr w:type="spellEnd"/>
      <w:r w:rsidRPr="001D740E">
        <w:t xml:space="preserve">’, and a Szigeti transcription of Scriabin. Although as a boy-prodigy Menuhin recorded ‘La </w:t>
      </w:r>
      <w:proofErr w:type="spellStart"/>
      <w:r w:rsidRPr="001D740E">
        <w:t>capricciosa</w:t>
      </w:r>
      <w:proofErr w:type="spellEnd"/>
      <w:r w:rsidRPr="001D740E">
        <w:t xml:space="preserve">’ by Franz </w:t>
      </w:r>
      <w:proofErr w:type="spellStart"/>
      <w:r w:rsidRPr="001D740E">
        <w:t>Ries</w:t>
      </w:r>
      <w:proofErr w:type="spellEnd"/>
      <w:r w:rsidRPr="001D740E">
        <w:t xml:space="preserve"> (nephew to Beethoven’s student, Ferdinand </w:t>
      </w:r>
      <w:proofErr w:type="spellStart"/>
      <w:r w:rsidRPr="001D740E">
        <w:t>Ries</w:t>
      </w:r>
      <w:proofErr w:type="spellEnd"/>
      <w:r w:rsidRPr="001D740E">
        <w:t xml:space="preserve">) the work has been largely neglected and </w:t>
      </w:r>
      <w:proofErr w:type="spellStart"/>
      <w:r w:rsidRPr="001D740E">
        <w:t>Frang</w:t>
      </w:r>
      <w:proofErr w:type="spellEnd"/>
      <w:r w:rsidRPr="001D740E">
        <w:t xml:space="preserve"> puts it firmly back on the map underscoring all of its charm and grace with a beautiful lightness of touch.  It is not the usual </w:t>
      </w:r>
      <w:proofErr w:type="spellStart"/>
      <w:r w:rsidRPr="001D740E">
        <w:t>Bazzini</w:t>
      </w:r>
      <w:proofErr w:type="spellEnd"/>
      <w:r w:rsidRPr="001D740E">
        <w:t xml:space="preserve"> either: the ‘La Ronde des </w:t>
      </w:r>
      <w:proofErr w:type="spellStart"/>
      <w:r w:rsidRPr="001D740E">
        <w:t>Lutins</w:t>
      </w:r>
      <w:proofErr w:type="spellEnd"/>
      <w:r w:rsidRPr="001D740E">
        <w:t xml:space="preserve">’ having thankfully been replaced by the equally dazzling and virtuosic ‘Six morceaux </w:t>
      </w:r>
      <w:proofErr w:type="spellStart"/>
      <w:r w:rsidRPr="001D740E">
        <w:t>caractéristiques</w:t>
      </w:r>
      <w:proofErr w:type="spellEnd"/>
      <w:r w:rsidRPr="001D740E">
        <w:t xml:space="preserve">: Calabrese’. Another unknown is the ‘Tango’ of </w:t>
      </w:r>
      <w:proofErr w:type="spellStart"/>
      <w:r w:rsidRPr="001D740E">
        <w:t>Poldowski</w:t>
      </w:r>
      <w:proofErr w:type="spellEnd"/>
      <w:r w:rsidRPr="001D740E">
        <w:t xml:space="preserve">. </w:t>
      </w:r>
      <w:proofErr w:type="spellStart"/>
      <w:r w:rsidRPr="001D740E">
        <w:t>Poldowski</w:t>
      </w:r>
      <w:proofErr w:type="spellEnd"/>
      <w:r w:rsidRPr="001D740E">
        <w:t xml:space="preserve"> was a pseudonym for Wieniawski’s youngest Polish-British daughter, Irène (1879-1932), and this sinewy Tango has </w:t>
      </w:r>
      <w:proofErr w:type="spellStart"/>
      <w:r w:rsidRPr="001D740E">
        <w:t>Frang</w:t>
      </w:r>
      <w:proofErr w:type="spellEnd"/>
      <w:r w:rsidRPr="001D740E">
        <w:t xml:space="preserve"> attacking and digging into the strings as befits the surprisingly brazen and masculine quality of the piece. Wieniawski himself is represented by his ‘</w:t>
      </w:r>
      <w:proofErr w:type="spellStart"/>
      <w:r w:rsidRPr="001D740E">
        <w:t>Obertas</w:t>
      </w:r>
      <w:proofErr w:type="spellEnd"/>
      <w:r w:rsidRPr="001D740E">
        <w:t>’ Mazurka no. 1, coupled with the Caprice in E-flat ‘</w:t>
      </w:r>
      <w:proofErr w:type="spellStart"/>
      <w:r w:rsidRPr="001D740E">
        <w:t>Alla</w:t>
      </w:r>
      <w:proofErr w:type="spellEnd"/>
      <w:r w:rsidRPr="001D740E">
        <w:t xml:space="preserve"> </w:t>
      </w:r>
      <w:proofErr w:type="spellStart"/>
      <w:r w:rsidRPr="001D740E">
        <w:t>Saltarella</w:t>
      </w:r>
      <w:proofErr w:type="spellEnd"/>
      <w:r w:rsidRPr="001D740E">
        <w:t>’, transcribed by Kreisler. The latter, as implied by its title which implies the 15</w:t>
      </w:r>
      <w:r w:rsidRPr="001D740E">
        <w:rPr>
          <w:vertAlign w:val="superscript"/>
        </w:rPr>
        <w:t>th</w:t>
      </w:r>
      <w:r w:rsidRPr="001D740E">
        <w:t xml:space="preserve"> century Italian dance form, has a repeated and rapid leaping feature which </w:t>
      </w:r>
      <w:proofErr w:type="spellStart"/>
      <w:r w:rsidRPr="001D740E">
        <w:t>Frang</w:t>
      </w:r>
      <w:proofErr w:type="spellEnd"/>
      <w:r w:rsidRPr="001D740E">
        <w:t xml:space="preserve"> executes with the light and charming touch she is so capable of. The smooth string crossing required in the arpeggiated triads is executed impeccably, in line with the remarkable level of musicianship </w:t>
      </w:r>
      <w:proofErr w:type="spellStart"/>
      <w:r w:rsidRPr="001D740E">
        <w:t>Frang</w:t>
      </w:r>
      <w:proofErr w:type="spellEnd"/>
      <w:r w:rsidRPr="001D740E">
        <w:t xml:space="preserve"> displays throughout the whole of the recording.  At 33 years of age, it is safe to say that </w:t>
      </w:r>
      <w:proofErr w:type="spellStart"/>
      <w:r w:rsidRPr="001D740E">
        <w:t>Frang</w:t>
      </w:r>
      <w:proofErr w:type="spellEnd"/>
      <w:r w:rsidRPr="001D740E">
        <w:t xml:space="preserve"> is one of the leading and most original artists on today’s world stage. Her appeal is further heightened by her refusal to pay court to the media. We hear a lot from performers about the need for self-effacement so as to make the music shine.  </w:t>
      </w:r>
      <w:proofErr w:type="spellStart"/>
      <w:r w:rsidRPr="001D740E">
        <w:t>Frang</w:t>
      </w:r>
      <w:proofErr w:type="spellEnd"/>
      <w:r w:rsidRPr="001D740E">
        <w:t xml:space="preserve">, in my view, is one of the very few who actually lives by this precept. </w:t>
      </w:r>
    </w:p>
    <w:p w:rsidR="001D740E" w:rsidRPr="001D740E" w:rsidRDefault="001D740E" w:rsidP="001D740E"/>
    <w:p w:rsidR="001D740E" w:rsidRPr="001D740E" w:rsidRDefault="001D740E" w:rsidP="001D740E">
      <w:pPr>
        <w:rPr>
          <w:b/>
          <w:bCs/>
          <w:u w:val="single"/>
        </w:rPr>
      </w:pPr>
      <w:proofErr w:type="spellStart"/>
      <w:r w:rsidRPr="001D740E">
        <w:rPr>
          <w:b/>
          <w:bCs/>
          <w:u w:val="single"/>
        </w:rPr>
        <w:t>Vilde</w:t>
      </w:r>
      <w:proofErr w:type="spellEnd"/>
      <w:r w:rsidRPr="001D740E">
        <w:rPr>
          <w:b/>
          <w:bCs/>
          <w:u w:val="single"/>
        </w:rPr>
        <w:t xml:space="preserve"> </w:t>
      </w:r>
      <w:proofErr w:type="spellStart"/>
      <w:r w:rsidRPr="001D740E">
        <w:rPr>
          <w:b/>
          <w:bCs/>
          <w:u w:val="single"/>
        </w:rPr>
        <w:t>Frang</w:t>
      </w:r>
      <w:proofErr w:type="spellEnd"/>
      <w:r w:rsidRPr="001D740E">
        <w:rPr>
          <w:b/>
          <w:bCs/>
          <w:u w:val="single"/>
        </w:rPr>
        <w:t xml:space="preserve"> </w:t>
      </w:r>
    </w:p>
    <w:p w:rsidR="001D740E" w:rsidRPr="001D740E" w:rsidRDefault="001D740E" w:rsidP="001D740E">
      <w:r w:rsidRPr="001D740E">
        <w:t xml:space="preserve">In 2012 </w:t>
      </w:r>
      <w:proofErr w:type="spellStart"/>
      <w:r w:rsidRPr="001D740E">
        <w:t>Frang</w:t>
      </w:r>
      <w:proofErr w:type="spellEnd"/>
      <w:r w:rsidRPr="001D740E">
        <w:t xml:space="preserve"> was unanimously awarded the Credit Suisse Young Artists Award which led to her debut with the Wiener </w:t>
      </w:r>
      <w:proofErr w:type="spellStart"/>
      <w:r w:rsidRPr="001D740E">
        <w:t>Philharmoniker</w:t>
      </w:r>
      <w:proofErr w:type="spellEnd"/>
      <w:r w:rsidRPr="001D740E">
        <w:t xml:space="preserve"> under Bernard </w:t>
      </w:r>
      <w:proofErr w:type="spellStart"/>
      <w:r w:rsidRPr="001D740E">
        <w:t>Haitink</w:t>
      </w:r>
      <w:proofErr w:type="spellEnd"/>
      <w:r w:rsidRPr="001D740E">
        <w:t xml:space="preserve"> at the Lucerne Festival.</w:t>
      </w:r>
    </w:p>
    <w:p w:rsidR="001D740E" w:rsidRPr="001D740E" w:rsidRDefault="001D740E" w:rsidP="001D740E">
      <w:r w:rsidRPr="001D740E">
        <w:t xml:space="preserve">In 2016 she made her highly acclaimed debut with the Berliner </w:t>
      </w:r>
      <w:proofErr w:type="spellStart"/>
      <w:r w:rsidRPr="001D740E">
        <w:t>Philharmoniker</w:t>
      </w:r>
      <w:proofErr w:type="spellEnd"/>
      <w:r w:rsidRPr="001D740E">
        <w:t xml:space="preserve"> under Sir Simon Rattle. She will </w:t>
      </w:r>
      <w:proofErr w:type="gramStart"/>
      <w:r w:rsidRPr="001D740E">
        <w:t>return  during</w:t>
      </w:r>
      <w:proofErr w:type="gramEnd"/>
      <w:r w:rsidRPr="001D740E">
        <w:t xml:space="preserve"> the 17-18 season for her debut at the </w:t>
      </w:r>
      <w:proofErr w:type="spellStart"/>
      <w:r w:rsidRPr="001D740E">
        <w:t>Philharmonie</w:t>
      </w:r>
      <w:proofErr w:type="spellEnd"/>
      <w:r w:rsidRPr="001D740E">
        <w:t xml:space="preserve">, as well as for concerts at the Baden </w:t>
      </w:r>
      <w:proofErr w:type="spellStart"/>
      <w:r w:rsidRPr="001D740E">
        <w:t>Baden</w:t>
      </w:r>
      <w:proofErr w:type="spellEnd"/>
      <w:r w:rsidRPr="001D740E">
        <w:t xml:space="preserve"> Easter Festival with Ivan Fischer.</w:t>
      </w:r>
    </w:p>
    <w:p w:rsidR="001D740E" w:rsidRPr="001D740E" w:rsidRDefault="001D740E" w:rsidP="001D740E">
      <w:r w:rsidRPr="001D740E">
        <w:t xml:space="preserve">The 2018-19 season will include two extensive European tours with the Deutsche Symphonie </w:t>
      </w:r>
      <w:proofErr w:type="spellStart"/>
      <w:r w:rsidRPr="001D740E">
        <w:t>Orchester</w:t>
      </w:r>
      <w:proofErr w:type="spellEnd"/>
      <w:r w:rsidRPr="001D740E">
        <w:t xml:space="preserve"> Berlin with Robin </w:t>
      </w:r>
      <w:proofErr w:type="spellStart"/>
      <w:r w:rsidRPr="001D740E">
        <w:t>Ticciati</w:t>
      </w:r>
      <w:proofErr w:type="spellEnd"/>
      <w:r w:rsidRPr="001D740E">
        <w:t xml:space="preserve"> and the </w:t>
      </w:r>
      <w:proofErr w:type="spellStart"/>
      <w:r w:rsidRPr="001D740E">
        <w:t>Orchestre</w:t>
      </w:r>
      <w:proofErr w:type="spellEnd"/>
      <w:r w:rsidRPr="001D740E">
        <w:t xml:space="preserve"> </w:t>
      </w:r>
      <w:proofErr w:type="spellStart"/>
      <w:r w:rsidRPr="001D740E">
        <w:t>Philharmonique</w:t>
      </w:r>
      <w:proofErr w:type="spellEnd"/>
      <w:r w:rsidRPr="001D740E">
        <w:t xml:space="preserve"> de Luxembourg with Gustavo </w:t>
      </w:r>
      <w:proofErr w:type="spellStart"/>
      <w:r w:rsidRPr="001D740E">
        <w:t>Gimeno</w:t>
      </w:r>
      <w:proofErr w:type="spellEnd"/>
      <w:r w:rsidRPr="001D740E">
        <w:t xml:space="preserve">, plus engagements with San Francisco Symphony, Scottish Chamber Orchestra. Bamberger </w:t>
      </w:r>
      <w:proofErr w:type="spellStart"/>
      <w:r w:rsidRPr="001D740E">
        <w:t>Symphoniker</w:t>
      </w:r>
      <w:proofErr w:type="spellEnd"/>
      <w:r w:rsidRPr="001D740E">
        <w:t xml:space="preserve">, Leipzig Gewandhaus </w:t>
      </w:r>
      <w:proofErr w:type="spellStart"/>
      <w:r w:rsidRPr="001D740E">
        <w:t>Orchester</w:t>
      </w:r>
      <w:proofErr w:type="spellEnd"/>
      <w:r w:rsidRPr="001D740E">
        <w:t>, Frankfurt Radio Symphony Orchestra and Seoul Philharmonic.</w:t>
      </w:r>
    </w:p>
    <w:p w:rsidR="001D740E" w:rsidRPr="001D740E" w:rsidRDefault="001D740E" w:rsidP="001D740E">
      <w:proofErr w:type="spellStart"/>
      <w:r w:rsidRPr="001D740E">
        <w:t>Vilde</w:t>
      </w:r>
      <w:proofErr w:type="spellEnd"/>
      <w:r w:rsidRPr="001D740E">
        <w:t xml:space="preserve"> </w:t>
      </w:r>
      <w:proofErr w:type="spellStart"/>
      <w:r w:rsidRPr="001D740E">
        <w:t>Frang</w:t>
      </w:r>
      <w:proofErr w:type="spellEnd"/>
      <w:r w:rsidRPr="001D740E">
        <w:t xml:space="preserve"> is an exclusive Warner Classics artist and her recordings have received numerous awards.  She is the recipient of the Edison </w:t>
      </w:r>
      <w:proofErr w:type="spellStart"/>
      <w:r w:rsidRPr="001D740E">
        <w:t>Klassiek</w:t>
      </w:r>
      <w:proofErr w:type="spellEnd"/>
      <w:r w:rsidRPr="001D740E">
        <w:t xml:space="preserve"> Award, Classic BRIT Award, “Diapason d’Or” by Diapason Magazine, Deutsche </w:t>
      </w:r>
      <w:proofErr w:type="spellStart"/>
      <w:r w:rsidRPr="001D740E">
        <w:t>Schallplattenpreis</w:t>
      </w:r>
      <w:proofErr w:type="spellEnd"/>
      <w:r w:rsidRPr="001D740E">
        <w:t xml:space="preserve"> and Echo </w:t>
      </w:r>
      <w:proofErr w:type="spellStart"/>
      <w:r w:rsidRPr="001D740E">
        <w:t>Klassik</w:t>
      </w:r>
      <w:proofErr w:type="spellEnd"/>
      <w:r w:rsidRPr="001D740E">
        <w:t xml:space="preserve"> Award.  She also received a Gramophone Award in the Concerto category for her recording of Korngold’s Violin Concerto and Britten’s Violin Concerto.</w:t>
      </w:r>
    </w:p>
    <w:p w:rsidR="001D740E" w:rsidRPr="001D740E" w:rsidRDefault="001D740E" w:rsidP="001D740E"/>
    <w:p w:rsidR="001D740E" w:rsidRPr="001D740E" w:rsidRDefault="001D740E" w:rsidP="001D740E"/>
    <w:p w:rsidR="001D740E" w:rsidRPr="001D740E" w:rsidRDefault="001D740E" w:rsidP="001D740E"/>
    <w:p w:rsidR="001B1F63" w:rsidRDefault="001B1F63"/>
    <w:sectPr w:rsidR="001B1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0E"/>
    <w:rsid w:val="00093580"/>
    <w:rsid w:val="001B1F63"/>
    <w:rsid w:val="001D740E"/>
    <w:rsid w:val="008845CD"/>
    <w:rsid w:val="00A77D4A"/>
    <w:rsid w:val="00F5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F489"/>
  <w15:chartTrackingRefBased/>
  <w15:docId w15:val="{3F7F56E4-2490-4938-9B24-54BB61E7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Suvini</dc:creator>
  <cp:keywords/>
  <dc:description/>
  <cp:lastModifiedBy>L Suvini</cp:lastModifiedBy>
  <cp:revision>4</cp:revision>
  <dcterms:created xsi:type="dcterms:W3CDTF">2019-07-13T11:27:00Z</dcterms:created>
  <dcterms:modified xsi:type="dcterms:W3CDTF">2019-07-13T11:57:00Z</dcterms:modified>
</cp:coreProperties>
</file>