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9C84C" w14:textId="6CB99BD3" w:rsidR="00071DD4" w:rsidRDefault="00071DD4" w:rsidP="00071DD4">
      <w:pPr>
        <w:spacing w:line="480" w:lineRule="auto"/>
      </w:pPr>
      <w:r w:rsidRPr="00071DD4">
        <w:t>Of spiders and simulations: artmachines at Studio Tomás Saraceno</w:t>
      </w:r>
    </w:p>
    <w:p w14:paraId="6412A6BF" w14:textId="77777777" w:rsidR="00A6707D" w:rsidRDefault="00A6707D" w:rsidP="00071DD4">
      <w:pPr>
        <w:spacing w:line="480" w:lineRule="auto"/>
      </w:pPr>
    </w:p>
    <w:p w14:paraId="53881FA5" w14:textId="4FDF832C" w:rsidR="00A6707D" w:rsidRDefault="00071DD4" w:rsidP="00071DD4">
      <w:pPr>
        <w:spacing w:line="480" w:lineRule="auto"/>
        <w:jc w:val="both"/>
      </w:pPr>
      <w:r w:rsidRPr="00071DD4">
        <w:t xml:space="preserve">This article employs Anne Sauvagnargues’ writing on 'artmachines' to </w:t>
      </w:r>
      <w:r>
        <w:t>explore</w:t>
      </w:r>
      <w:r w:rsidRPr="00071DD4">
        <w:t xml:space="preserve"> a series of experiments with spiders and simulations at Studio Tomás Sar</w:t>
      </w:r>
      <w:bookmarkStart w:id="0" w:name="_GoBack"/>
      <w:bookmarkEnd w:id="0"/>
      <w:r w:rsidRPr="00071DD4">
        <w:t xml:space="preserve">aceno. These experiments were the first to ‘capture’ or ‘image’ the black widow spider’s highly complex, three-dimensional web, and to investigate its similarity to astrophysical simulations of the universe. To develop the artmachine for cultural geographies of art, and as a grammar for techno-aesthetic and multispecies artistic practices, the article approaches Studio Saraceno's webbed experiments </w:t>
      </w:r>
      <w:r>
        <w:t>as</w:t>
      </w:r>
      <w:r w:rsidRPr="00071DD4">
        <w:t xml:space="preserve"> artmachine</w:t>
      </w:r>
      <w:r>
        <w:t>s</w:t>
      </w:r>
      <w:r w:rsidRPr="00071DD4">
        <w:t>, or ‘ecolog</w:t>
      </w:r>
      <w:r>
        <w:t>ies</w:t>
      </w:r>
      <w:r w:rsidRPr="00071DD4">
        <w:t xml:space="preserve"> of images’. In doing so the article </w:t>
      </w:r>
      <w:r>
        <w:t>addresses the role of</w:t>
      </w:r>
      <w:r w:rsidRPr="00071DD4">
        <w:t xml:space="preserve"> haecceity and simulation to accentuate </w:t>
      </w:r>
      <w:r>
        <w:t xml:space="preserve">the many </w:t>
      </w:r>
      <w:r w:rsidRPr="00071DD4">
        <w:t xml:space="preserve">forms of </w:t>
      </w:r>
      <w:r w:rsidR="00281ED3" w:rsidRPr="00071DD4">
        <w:t>image making</w:t>
      </w:r>
      <w:r w:rsidRPr="00071DD4">
        <w:t xml:space="preserve"> and becoming within and beyond </w:t>
      </w:r>
      <w:r>
        <w:t>the studio</w:t>
      </w:r>
      <w:r w:rsidRPr="00071DD4">
        <w:t xml:space="preserve">. This account amplifies affective relations between humans, spiders and webs, relations that emerge before and beyond the work produced for </w:t>
      </w:r>
      <w:r>
        <w:t>galleries</w:t>
      </w:r>
      <w:r w:rsidRPr="00071DD4">
        <w:t xml:space="preserve"> or exhibition</w:t>
      </w:r>
      <w:r>
        <w:t>s</w:t>
      </w:r>
      <w:r w:rsidRPr="00071DD4">
        <w:t xml:space="preserve">. Thinking with artmachines also manifests art’s alliances to technology without foreclosing its </w:t>
      </w:r>
      <w:r>
        <w:t xml:space="preserve">unique </w:t>
      </w:r>
      <w:r w:rsidRPr="00071DD4">
        <w:t xml:space="preserve">modes of individuation. </w:t>
      </w:r>
      <w:r>
        <w:t>For these reasons a</w:t>
      </w:r>
      <w:r w:rsidRPr="00071DD4">
        <w:t xml:space="preserve">rtmachines </w:t>
      </w:r>
      <w:r>
        <w:t xml:space="preserve">may </w:t>
      </w:r>
      <w:r w:rsidRPr="00071DD4">
        <w:t>hold promise for cultural geographies of art</w:t>
      </w:r>
      <w:r>
        <w:t>,</w:t>
      </w:r>
      <w:r w:rsidRPr="00071DD4">
        <w:t xml:space="preserve"> </w:t>
      </w:r>
      <w:r>
        <w:t>creative practice and production</w:t>
      </w:r>
      <w:r w:rsidRPr="00071DD4">
        <w:t>.</w:t>
      </w:r>
    </w:p>
    <w:p w14:paraId="71AB65BE" w14:textId="77777777" w:rsidR="00071DD4" w:rsidRDefault="00071DD4" w:rsidP="00071DD4">
      <w:pPr>
        <w:spacing w:line="480" w:lineRule="auto"/>
        <w:jc w:val="both"/>
      </w:pPr>
    </w:p>
    <w:p w14:paraId="2832E17F" w14:textId="7E39CEE8" w:rsidR="00A6707D" w:rsidRDefault="00A6707D" w:rsidP="00071DD4">
      <w:pPr>
        <w:spacing w:line="480" w:lineRule="auto"/>
        <w:jc w:val="both"/>
      </w:pPr>
      <w:r>
        <w:t xml:space="preserve">Keywords: art, experiment, machine, Saraceno, </w:t>
      </w:r>
      <w:r w:rsidR="00B15F6B">
        <w:t xml:space="preserve">spiders, </w:t>
      </w:r>
      <w:r>
        <w:t xml:space="preserve">simulation </w:t>
      </w:r>
    </w:p>
    <w:p w14:paraId="7C2804D3" w14:textId="77777777" w:rsidR="00FD09DE" w:rsidRDefault="00FD09DE" w:rsidP="000F6832">
      <w:pPr>
        <w:spacing w:line="480" w:lineRule="auto"/>
      </w:pPr>
    </w:p>
    <w:p w14:paraId="78B9E661" w14:textId="77777777" w:rsidR="00FD09DE" w:rsidRDefault="00FD09DE" w:rsidP="000F6832">
      <w:pPr>
        <w:spacing w:line="480" w:lineRule="auto"/>
      </w:pPr>
    </w:p>
    <w:p w14:paraId="430195D6" w14:textId="77777777" w:rsidR="00A6707D" w:rsidRDefault="00A6707D" w:rsidP="000F6832">
      <w:pPr>
        <w:spacing w:line="480" w:lineRule="auto"/>
      </w:pPr>
    </w:p>
    <w:p w14:paraId="2EDDFE45" w14:textId="77777777" w:rsidR="00A6707D" w:rsidRDefault="00A6707D" w:rsidP="000F6832">
      <w:pPr>
        <w:spacing w:line="480" w:lineRule="auto"/>
      </w:pPr>
    </w:p>
    <w:p w14:paraId="15707A81" w14:textId="77777777" w:rsidR="00A6707D" w:rsidRDefault="00A6707D" w:rsidP="000F6832">
      <w:pPr>
        <w:spacing w:line="480" w:lineRule="auto"/>
      </w:pPr>
    </w:p>
    <w:p w14:paraId="17186DC0" w14:textId="77777777" w:rsidR="00A6707D" w:rsidRDefault="00A6707D" w:rsidP="000F6832">
      <w:pPr>
        <w:spacing w:line="480" w:lineRule="auto"/>
      </w:pPr>
    </w:p>
    <w:p w14:paraId="1F370BC9" w14:textId="77777777" w:rsidR="00A6707D" w:rsidRDefault="00A6707D" w:rsidP="000F6832">
      <w:pPr>
        <w:spacing w:line="480" w:lineRule="auto"/>
      </w:pPr>
    </w:p>
    <w:p w14:paraId="3C465D66" w14:textId="53607247" w:rsidR="006C130A" w:rsidRDefault="006C130A" w:rsidP="000F6832">
      <w:pPr>
        <w:spacing w:line="480" w:lineRule="auto"/>
      </w:pPr>
    </w:p>
    <w:p w14:paraId="4B35943F" w14:textId="77777777" w:rsidR="004C4CD6" w:rsidRDefault="00055F41" w:rsidP="000F6832">
      <w:pPr>
        <w:spacing w:line="480" w:lineRule="auto"/>
      </w:pPr>
      <w:r>
        <w:tab/>
      </w:r>
    </w:p>
    <w:p w14:paraId="58CA3247" w14:textId="4265ADD7" w:rsidR="009A1D72" w:rsidRDefault="004C4CD6" w:rsidP="000F6832">
      <w:pPr>
        <w:spacing w:line="480" w:lineRule="auto"/>
      </w:pPr>
      <w:r>
        <w:lastRenderedPageBreak/>
        <w:tab/>
      </w:r>
      <w:r w:rsidR="00FD3BC9">
        <w:t xml:space="preserve">This article begins </w:t>
      </w:r>
      <w:r w:rsidR="002C2BE4">
        <w:t>in</w:t>
      </w:r>
      <w:r w:rsidR="00FD3BC9">
        <w:t xml:space="preserve"> </w:t>
      </w:r>
      <w:r w:rsidR="0054756D">
        <w:t>an</w:t>
      </w:r>
      <w:r w:rsidR="003B0CD7">
        <w:t xml:space="preserve"> encounter </w:t>
      </w:r>
      <w:r w:rsidR="00766E2E">
        <w:t>between</w:t>
      </w:r>
      <w:r w:rsidR="00B327B2">
        <w:t xml:space="preserve"> a black widow spider </w:t>
      </w:r>
      <w:r w:rsidR="00766E2E">
        <w:t>and</w:t>
      </w:r>
      <w:r w:rsidR="00B327B2">
        <w:t xml:space="preserve"> the studio of contemporary artist Tomás Saraceno. As part of </w:t>
      </w:r>
      <w:r w:rsidR="0055434A">
        <w:t>a</w:t>
      </w:r>
      <w:r w:rsidR="00B327B2">
        <w:t xml:space="preserve"> project </w:t>
      </w:r>
      <w:r w:rsidR="006E7623">
        <w:t>to study</w:t>
      </w:r>
      <w:r w:rsidR="00B327B2">
        <w:t xml:space="preserve"> the relationship</w:t>
      </w:r>
      <w:r w:rsidR="00C12296">
        <w:t>s</w:t>
      </w:r>
      <w:r w:rsidR="00B327B2">
        <w:t xml:space="preserve"> between </w:t>
      </w:r>
      <w:r w:rsidR="00682A38">
        <w:t xml:space="preserve">spider webs and </w:t>
      </w:r>
      <w:r w:rsidR="005969EB">
        <w:t>astrophysical</w:t>
      </w:r>
      <w:r w:rsidR="00060758">
        <w:t xml:space="preserve"> </w:t>
      </w:r>
      <w:r w:rsidR="005969EB">
        <w:t>simulations</w:t>
      </w:r>
      <w:r w:rsidR="00BF7D3C">
        <w:t>,</w:t>
      </w:r>
      <w:r w:rsidR="00B327B2">
        <w:t xml:space="preserve"> </w:t>
      </w:r>
      <w:r w:rsidR="006D23B8">
        <w:t xml:space="preserve">in 2008 </w:t>
      </w:r>
      <w:r w:rsidR="00B327B2">
        <w:t xml:space="preserve">the black widow </w:t>
      </w:r>
      <w:r w:rsidR="003B0CD7">
        <w:t>was</w:t>
      </w:r>
      <w:r w:rsidR="00B327B2">
        <w:t xml:space="preserve"> invited </w:t>
      </w:r>
      <w:r w:rsidR="00A468CE">
        <w:t>into Studio Saraceno</w:t>
      </w:r>
      <w:r w:rsidR="005969EB">
        <w:t xml:space="preserve"> </w:t>
      </w:r>
      <w:r w:rsidR="006D23B8">
        <w:t>to ‘weave the galaxies’</w:t>
      </w:r>
      <w:r w:rsidR="00B327B2">
        <w:t>.</w:t>
      </w:r>
      <w:r w:rsidR="005260CB" w:rsidRPr="005A016A">
        <w:rPr>
          <w:vertAlign w:val="superscript"/>
        </w:rPr>
        <w:t>1</w:t>
      </w:r>
      <w:r w:rsidR="00B327B2">
        <w:t xml:space="preserve"> </w:t>
      </w:r>
      <w:r w:rsidR="0046318F">
        <w:t xml:space="preserve">As she wove, </w:t>
      </w:r>
      <w:r w:rsidR="00FB48DD">
        <w:t xml:space="preserve">a team of artists, arachnologists and architects cared </w:t>
      </w:r>
      <w:r w:rsidR="002F0B18">
        <w:t>for her</w:t>
      </w:r>
      <w:r w:rsidR="0046318F">
        <w:t>.</w:t>
      </w:r>
      <w:r w:rsidR="005A016A" w:rsidRPr="005A016A">
        <w:rPr>
          <w:vertAlign w:val="superscript"/>
        </w:rPr>
        <w:t>2</w:t>
      </w:r>
      <w:r w:rsidR="0046318F">
        <w:t xml:space="preserve"> Her eating </w:t>
      </w:r>
      <w:r w:rsidR="006D23B8">
        <w:t>preferences</w:t>
      </w:r>
      <w:r w:rsidR="00276BDD">
        <w:t xml:space="preserve">, </w:t>
      </w:r>
      <w:r w:rsidR="002839C7">
        <w:t>resting</w:t>
      </w:r>
      <w:r w:rsidR="00276BDD">
        <w:t xml:space="preserve"> patterns</w:t>
      </w:r>
      <w:r w:rsidR="006D23B8">
        <w:t xml:space="preserve"> and </w:t>
      </w:r>
      <w:r w:rsidR="00276BDD">
        <w:t>activities</w:t>
      </w:r>
      <w:r w:rsidR="0046318F">
        <w:t xml:space="preserve"> were </w:t>
      </w:r>
      <w:r w:rsidR="002839C7">
        <w:t>documented</w:t>
      </w:r>
      <w:r w:rsidR="009A1D72">
        <w:t xml:space="preserve">. </w:t>
      </w:r>
      <w:r w:rsidR="003B5A47">
        <w:t>H</w:t>
      </w:r>
      <w:r w:rsidR="002839C7">
        <w:t xml:space="preserve">er </w:t>
      </w:r>
      <w:r w:rsidR="009312A7">
        <w:t xml:space="preserve">web was </w:t>
      </w:r>
      <w:r w:rsidR="00DD016E">
        <w:t xml:space="preserve">illuminated, </w:t>
      </w:r>
      <w:r w:rsidR="00721501">
        <w:t>analyzed</w:t>
      </w:r>
      <w:r w:rsidR="009312A7">
        <w:t xml:space="preserve"> and </w:t>
      </w:r>
      <w:r w:rsidR="006C3ADF" w:rsidRPr="004073E6">
        <w:rPr>
          <w:i/>
        </w:rPr>
        <w:t>woven anew</w:t>
      </w:r>
      <w:r w:rsidR="006C3ADF">
        <w:t xml:space="preserve"> by human practitioners</w:t>
      </w:r>
      <w:r w:rsidR="009312A7">
        <w:t xml:space="preserve">. </w:t>
      </w:r>
      <w:r w:rsidR="00766E2E">
        <w:t xml:space="preserve">In the context of </w:t>
      </w:r>
      <w:r w:rsidR="0024100A">
        <w:t>the complex</w:t>
      </w:r>
      <w:r w:rsidR="00091C66">
        <w:t xml:space="preserve"> debates on </w:t>
      </w:r>
      <w:r w:rsidR="0087216E">
        <w:t xml:space="preserve">multispecies relations </w:t>
      </w:r>
      <w:r w:rsidR="006C3ADF">
        <w:t xml:space="preserve">in </w:t>
      </w:r>
      <w:r w:rsidR="00F14A4A">
        <w:t xml:space="preserve">cultural </w:t>
      </w:r>
      <w:r w:rsidR="003A5931">
        <w:t>geography</w:t>
      </w:r>
      <w:r w:rsidR="006C130A">
        <w:t xml:space="preserve"> </w:t>
      </w:r>
      <w:r w:rsidR="006C3ADF">
        <w:t>and the environmental humanities</w:t>
      </w:r>
      <w:r w:rsidR="00766E2E">
        <w:t xml:space="preserve">, </w:t>
      </w:r>
      <w:r w:rsidR="0087216E">
        <w:t xml:space="preserve">in which </w:t>
      </w:r>
      <w:r w:rsidR="000D7E67">
        <w:t xml:space="preserve">attentions to </w:t>
      </w:r>
      <w:r w:rsidR="007A2C37">
        <w:t>‘</w:t>
      </w:r>
      <w:r w:rsidR="000D7E67">
        <w:t>un-charismatic</w:t>
      </w:r>
      <w:r w:rsidR="007A2C37">
        <w:t>’</w:t>
      </w:r>
      <w:r w:rsidR="000D7E67">
        <w:t xml:space="preserve"> and ‘monstro</w:t>
      </w:r>
      <w:r w:rsidR="000A0EBB">
        <w:t xml:space="preserve">us’ </w:t>
      </w:r>
      <w:r w:rsidR="007A2C37">
        <w:t xml:space="preserve">species </w:t>
      </w:r>
      <w:r w:rsidR="000A0EBB">
        <w:t>have become more common</w:t>
      </w:r>
      <w:r w:rsidR="003B5A47">
        <w:t>place</w:t>
      </w:r>
      <w:r w:rsidR="006C3ADF">
        <w:t>,</w:t>
      </w:r>
      <w:r w:rsidR="005A016A" w:rsidRPr="005A016A">
        <w:rPr>
          <w:vertAlign w:val="superscript"/>
        </w:rPr>
        <w:t>3</w:t>
      </w:r>
      <w:r w:rsidR="006C3ADF">
        <w:t xml:space="preserve"> </w:t>
      </w:r>
      <w:r w:rsidR="00C11219">
        <w:t>an interpretation of this spider’s situation would vary considerably</w:t>
      </w:r>
      <w:r w:rsidR="006C3ADF">
        <w:t>.</w:t>
      </w:r>
      <w:r w:rsidR="001E2C12">
        <w:t xml:space="preserve"> </w:t>
      </w:r>
      <w:r w:rsidR="00C11219">
        <w:t>Based on the many forms of description and reference applied to her world, some</w:t>
      </w:r>
      <w:r w:rsidR="00766E2E">
        <w:t xml:space="preserve"> </w:t>
      </w:r>
      <w:r w:rsidR="0054756D">
        <w:t>would interpret this black widow as</w:t>
      </w:r>
      <w:r w:rsidR="0095490B">
        <w:t xml:space="preserve"> a laboratory</w:t>
      </w:r>
      <w:r w:rsidR="00E70338">
        <w:t xml:space="preserve"> </w:t>
      </w:r>
      <w:r w:rsidR="0032179F">
        <w:t>animal.</w:t>
      </w:r>
      <w:r w:rsidR="0032179F" w:rsidRPr="005A016A">
        <w:rPr>
          <w:vertAlign w:val="superscript"/>
        </w:rPr>
        <w:t>4</w:t>
      </w:r>
      <w:r w:rsidR="0032179F">
        <w:t xml:space="preserve"> For</w:t>
      </w:r>
      <w:r w:rsidR="0095490B">
        <w:t xml:space="preserve"> others, the</w:t>
      </w:r>
      <w:r w:rsidR="00F43569">
        <w:t xml:space="preserve"> </w:t>
      </w:r>
      <w:r w:rsidR="0043639C">
        <w:t xml:space="preserve">art </w:t>
      </w:r>
      <w:r w:rsidR="00F43569">
        <w:t xml:space="preserve">studio </w:t>
      </w:r>
      <w:r w:rsidR="00DD201E">
        <w:t xml:space="preserve">conditions in which the spider was </w:t>
      </w:r>
      <w:r w:rsidR="0032179F">
        <w:t>hosted</w:t>
      </w:r>
      <w:r w:rsidR="00DD201E">
        <w:t xml:space="preserve"> </w:t>
      </w:r>
      <w:r w:rsidR="00F43569">
        <w:t xml:space="preserve">would </w:t>
      </w:r>
      <w:r w:rsidR="0089315F">
        <w:t>render</w:t>
      </w:r>
      <w:r w:rsidR="00F43569">
        <w:t xml:space="preserve"> her </w:t>
      </w:r>
      <w:r w:rsidR="00E70338">
        <w:t xml:space="preserve">an </w:t>
      </w:r>
      <w:r w:rsidR="00651987">
        <w:t>“expressive medium”</w:t>
      </w:r>
      <w:r w:rsidR="00F43569">
        <w:t>.</w:t>
      </w:r>
      <w:r w:rsidR="005A016A" w:rsidRPr="005A016A">
        <w:rPr>
          <w:vertAlign w:val="superscript"/>
        </w:rPr>
        <w:t>5</w:t>
      </w:r>
      <w:r w:rsidR="00F43569">
        <w:t xml:space="preserve"> </w:t>
      </w:r>
      <w:r w:rsidR="0054756D">
        <w:t xml:space="preserve">For still others, the spider, the </w:t>
      </w:r>
      <w:r w:rsidR="002839C7">
        <w:t xml:space="preserve">humans </w:t>
      </w:r>
      <w:r w:rsidR="0054756D">
        <w:t xml:space="preserve">and the various </w:t>
      </w:r>
      <w:r w:rsidR="0075174D">
        <w:t xml:space="preserve">forces </w:t>
      </w:r>
      <w:r w:rsidR="00395047">
        <w:t>in th</w:t>
      </w:r>
      <w:r w:rsidR="007A2C37">
        <w:t>is</w:t>
      </w:r>
      <w:r w:rsidR="00395047">
        <w:t xml:space="preserve"> studio </w:t>
      </w:r>
      <w:r w:rsidR="002839C7">
        <w:t xml:space="preserve">would </w:t>
      </w:r>
      <w:r w:rsidR="00071DD4">
        <w:t>form</w:t>
      </w:r>
      <w:r w:rsidR="002839C7">
        <w:t xml:space="preserve"> a ‘cosmo-ecological’ web</w:t>
      </w:r>
      <w:r w:rsidR="005A016A">
        <w:t>.</w:t>
      </w:r>
      <w:r w:rsidR="005A016A" w:rsidRPr="005A016A">
        <w:rPr>
          <w:vertAlign w:val="superscript"/>
        </w:rPr>
        <w:t>6</w:t>
      </w:r>
      <w:r w:rsidR="005A016A">
        <w:t xml:space="preserve"> </w:t>
      </w:r>
      <w:r w:rsidR="00B83F1C">
        <w:t>Each of these perspectives tells a story</w:t>
      </w:r>
      <w:r w:rsidR="003B5A47">
        <w:t xml:space="preserve"> of a</w:t>
      </w:r>
      <w:r w:rsidR="00B83F1C">
        <w:t xml:space="preserve"> </w:t>
      </w:r>
      <w:r w:rsidR="00071DD4">
        <w:t xml:space="preserve">black widow </w:t>
      </w:r>
      <w:r w:rsidR="00B83F1C">
        <w:t>spider</w:t>
      </w:r>
      <w:r w:rsidR="0054756D">
        <w:t xml:space="preserve"> in her encounter with </w:t>
      </w:r>
      <w:r w:rsidR="007B78CA">
        <w:t>a</w:t>
      </w:r>
      <w:r w:rsidR="00AE74ED">
        <w:t>n art</w:t>
      </w:r>
      <w:r w:rsidR="000C6551">
        <w:t xml:space="preserve"> studio</w:t>
      </w:r>
      <w:r w:rsidR="007B78CA">
        <w:t xml:space="preserve"> and </w:t>
      </w:r>
      <w:r w:rsidR="007A2C37">
        <w:t xml:space="preserve">the </w:t>
      </w:r>
      <w:r w:rsidR="003A5931">
        <w:t xml:space="preserve">technical </w:t>
      </w:r>
      <w:r w:rsidR="007A2C37">
        <w:t xml:space="preserve">practices </w:t>
      </w:r>
      <w:r w:rsidR="0043639C">
        <w:t>occurring</w:t>
      </w:r>
      <w:r w:rsidR="007352DC">
        <w:t xml:space="preserve"> there</w:t>
      </w:r>
      <w:r w:rsidR="007E0F89">
        <w:t xml:space="preserve">. </w:t>
      </w:r>
      <w:r w:rsidR="00F30FC4">
        <w:t xml:space="preserve">While these </w:t>
      </w:r>
      <w:r w:rsidR="0043639C">
        <w:t xml:space="preserve">approaches </w:t>
      </w:r>
      <w:r w:rsidR="00F7295B">
        <w:t>are</w:t>
      </w:r>
      <w:r w:rsidR="00F30FC4">
        <w:t xml:space="preserve"> valid, </w:t>
      </w:r>
      <w:r w:rsidR="003B5A47">
        <w:t>in this article I propose</w:t>
      </w:r>
      <w:r w:rsidR="0054756D">
        <w:t xml:space="preserve"> </w:t>
      </w:r>
      <w:r w:rsidR="000C6551">
        <w:t>a different</w:t>
      </w:r>
      <w:r w:rsidR="00B83F1C">
        <w:t xml:space="preserve"> </w:t>
      </w:r>
      <w:r w:rsidR="006C130A">
        <w:t>perspective</w:t>
      </w:r>
      <w:r w:rsidR="00AE74ED">
        <w:t>: one</w:t>
      </w:r>
      <w:r w:rsidR="0054756D">
        <w:t xml:space="preserve"> in which the spider and her web participate in re</w:t>
      </w:r>
      <w:r w:rsidR="004217E9">
        <w:t>weaving</w:t>
      </w:r>
      <w:r w:rsidR="0054756D">
        <w:t xml:space="preserve"> the </w:t>
      </w:r>
      <w:r w:rsidR="0043639C">
        <w:t xml:space="preserve">aesthetic and epistemological </w:t>
      </w:r>
      <w:r w:rsidR="006C3ADF">
        <w:t>relations</w:t>
      </w:r>
      <w:r w:rsidR="0054756D">
        <w:t xml:space="preserve"> between </w:t>
      </w:r>
      <w:r w:rsidR="00547221">
        <w:t>practitioners</w:t>
      </w:r>
      <w:r w:rsidR="000C6551">
        <w:t>,</w:t>
      </w:r>
      <w:r w:rsidR="0054756D">
        <w:t xml:space="preserve"> </w:t>
      </w:r>
      <w:r w:rsidR="00C11219">
        <w:t>technologies</w:t>
      </w:r>
      <w:r w:rsidR="006C130A">
        <w:t xml:space="preserve"> </w:t>
      </w:r>
      <w:r w:rsidR="00547221">
        <w:t xml:space="preserve">and </w:t>
      </w:r>
      <w:r w:rsidR="0055434A">
        <w:t>simulations of the</w:t>
      </w:r>
      <w:r w:rsidR="000C6551">
        <w:t xml:space="preserve"> </w:t>
      </w:r>
      <w:r w:rsidR="00AE74ED">
        <w:t xml:space="preserve">universe. </w:t>
      </w:r>
      <w:r w:rsidR="009C2CCD">
        <w:t xml:space="preserve"> </w:t>
      </w:r>
    </w:p>
    <w:p w14:paraId="156025AD" w14:textId="2BEB4DD5" w:rsidR="00454BD7" w:rsidRDefault="009A1D72" w:rsidP="000F6832">
      <w:pPr>
        <w:spacing w:line="480" w:lineRule="auto"/>
      </w:pPr>
      <w:r>
        <w:tab/>
      </w:r>
      <w:r w:rsidR="007A2C37">
        <w:t>Th</w:t>
      </w:r>
      <w:r w:rsidR="0043639C">
        <w:t xml:space="preserve">e </w:t>
      </w:r>
      <w:r w:rsidR="00A92555">
        <w:t xml:space="preserve">empirical </w:t>
      </w:r>
      <w:r w:rsidR="00900492">
        <w:t xml:space="preserve">account </w:t>
      </w:r>
      <w:r w:rsidR="003B5A47">
        <w:t>I will present here</w:t>
      </w:r>
      <w:r w:rsidR="0043639C">
        <w:t xml:space="preserve"> </w:t>
      </w:r>
      <w:r w:rsidR="007A2C37">
        <w:t xml:space="preserve">contributes to efforts </w:t>
      </w:r>
      <w:r w:rsidR="004073E6">
        <w:t xml:space="preserve">in cultural geography </w:t>
      </w:r>
      <w:r w:rsidR="007A2C37">
        <w:t xml:space="preserve">to </w:t>
      </w:r>
      <w:r w:rsidR="00A92555">
        <w:t xml:space="preserve">develop a grammar for </w:t>
      </w:r>
      <w:r w:rsidR="002470FA">
        <w:t>highly instrumented</w:t>
      </w:r>
      <w:r w:rsidR="00893069">
        <w:t xml:space="preserve">, more-than-human </w:t>
      </w:r>
      <w:r w:rsidR="00926C11">
        <w:t xml:space="preserve">and </w:t>
      </w:r>
      <w:r w:rsidR="00123A18">
        <w:t xml:space="preserve">transdisciplinary </w:t>
      </w:r>
      <w:r w:rsidR="003B5A47">
        <w:t xml:space="preserve">forms of </w:t>
      </w:r>
      <w:r w:rsidR="00926C11">
        <w:t>artistic production</w:t>
      </w:r>
      <w:r w:rsidR="00C52BC4">
        <w:t>.</w:t>
      </w:r>
      <w:r w:rsidR="005A016A" w:rsidRPr="005A016A">
        <w:rPr>
          <w:vertAlign w:val="superscript"/>
        </w:rPr>
        <w:t>7</w:t>
      </w:r>
      <w:r w:rsidR="00DD4730">
        <w:t xml:space="preserve"> </w:t>
      </w:r>
      <w:r w:rsidR="003B5A47">
        <w:t>I do so</w:t>
      </w:r>
      <w:r w:rsidR="00C52BC4">
        <w:t xml:space="preserve"> </w:t>
      </w:r>
      <w:r w:rsidR="007A2C37">
        <w:t xml:space="preserve">by engaging with a particular thread of artistic research at Studio </w:t>
      </w:r>
      <w:r w:rsidR="00F964EF">
        <w:t xml:space="preserve">Tomás </w:t>
      </w:r>
      <w:r w:rsidR="003B5A47">
        <w:t xml:space="preserve">Saraceno. </w:t>
      </w:r>
      <w:r w:rsidR="00C52BC4">
        <w:t>More specifically, I investigate</w:t>
      </w:r>
      <w:r w:rsidR="00091C66">
        <w:t xml:space="preserve"> how</w:t>
      </w:r>
      <w:r w:rsidR="0046318F">
        <w:t xml:space="preserve"> </w:t>
      </w:r>
      <w:r w:rsidR="00FB48DD">
        <w:t>the</w:t>
      </w:r>
      <w:r w:rsidR="00A468CE" w:rsidRPr="6811382F">
        <w:t xml:space="preserve"> </w:t>
      </w:r>
      <w:r w:rsidR="00C52BC4">
        <w:t xml:space="preserve">web of a black widow spider, woven in </w:t>
      </w:r>
      <w:r w:rsidR="00F964EF">
        <w:t>this</w:t>
      </w:r>
      <w:r w:rsidR="00C52BC4">
        <w:t xml:space="preserve"> art studio,</w:t>
      </w:r>
      <w:r w:rsidRPr="6811382F">
        <w:t xml:space="preserve"> </w:t>
      </w:r>
      <w:r w:rsidR="00162EB7">
        <w:t xml:space="preserve">became </w:t>
      </w:r>
      <w:r w:rsidR="00091C66">
        <w:t>the</w:t>
      </w:r>
      <w:r w:rsidR="00162EB7">
        <w:t xml:space="preserve"> </w:t>
      </w:r>
      <w:r w:rsidR="00B0323B">
        <w:t xml:space="preserve">principal element </w:t>
      </w:r>
      <w:r w:rsidR="0046318F">
        <w:t xml:space="preserve">of </w:t>
      </w:r>
      <w:r w:rsidR="005969EB">
        <w:t>a</w:t>
      </w:r>
      <w:r w:rsidR="00F470EE">
        <w:t xml:space="preserve"> novel</w:t>
      </w:r>
      <w:r w:rsidR="005969EB">
        <w:t xml:space="preserve"> </w:t>
      </w:r>
      <w:r w:rsidR="0046318F" w:rsidRPr="6811382F">
        <w:rPr>
          <w:i/>
          <w:iCs/>
        </w:rPr>
        <w:t>machine</w:t>
      </w:r>
      <w:r w:rsidR="0046318F" w:rsidRPr="6811382F">
        <w:t>.</w:t>
      </w:r>
      <w:r w:rsidR="009C2CCD" w:rsidRPr="6811382F">
        <w:t xml:space="preserve"> </w:t>
      </w:r>
      <w:r w:rsidR="007A2C37">
        <w:t>I interpret</w:t>
      </w:r>
      <w:r w:rsidR="005D3CE2">
        <w:t xml:space="preserve"> </w:t>
      </w:r>
      <w:r w:rsidR="00CA625C">
        <w:t>‘</w:t>
      </w:r>
      <w:r w:rsidR="005D3CE2">
        <w:t>machine</w:t>
      </w:r>
      <w:r w:rsidR="00CA625C">
        <w:t>’</w:t>
      </w:r>
      <w:r w:rsidR="005D3CE2">
        <w:t xml:space="preserve"> </w:t>
      </w:r>
      <w:r w:rsidR="00071DD4">
        <w:t>following</w:t>
      </w:r>
      <w:r w:rsidR="00756857">
        <w:t xml:space="preserve"> Anne</w:t>
      </w:r>
      <w:r w:rsidR="00C11219">
        <w:t xml:space="preserve"> Sauvagnargues, drawing upon the work of Deleuze, Guattari and Simondon.</w:t>
      </w:r>
      <w:r w:rsidR="005A016A" w:rsidRPr="005A016A">
        <w:rPr>
          <w:vertAlign w:val="superscript"/>
        </w:rPr>
        <w:t>8</w:t>
      </w:r>
      <w:r w:rsidR="00DD4730">
        <w:t xml:space="preserve"> </w:t>
      </w:r>
      <w:r w:rsidR="00C11219">
        <w:t>For Sauvagnargues, as for Deleuze and Guattari, a machine is</w:t>
      </w:r>
      <w:r w:rsidR="005D3CE2" w:rsidRPr="6811382F">
        <w:t xml:space="preserve"> </w:t>
      </w:r>
      <w:r w:rsidR="00C84EDE">
        <w:t xml:space="preserve">a composition of </w:t>
      </w:r>
      <w:r w:rsidR="00CA625C">
        <w:t xml:space="preserve">material, technical </w:t>
      </w:r>
      <w:r w:rsidR="00C84EDE">
        <w:t xml:space="preserve">and </w:t>
      </w:r>
      <w:r w:rsidR="0075174D">
        <w:t>semiotic</w:t>
      </w:r>
      <w:r w:rsidR="00C84EDE">
        <w:t xml:space="preserve"> </w:t>
      </w:r>
      <w:r w:rsidR="00B40A93">
        <w:t xml:space="preserve">elements </w:t>
      </w:r>
      <w:r w:rsidR="00C84EDE">
        <w:t xml:space="preserve">that </w:t>
      </w:r>
      <w:r w:rsidR="00CA625C">
        <w:t>hold together</w:t>
      </w:r>
      <w:r w:rsidR="00C84EDE">
        <w:t xml:space="preserve"> in a particular way</w:t>
      </w:r>
      <w:r w:rsidR="005D3CE2">
        <w:t>.</w:t>
      </w:r>
      <w:r w:rsidR="005A016A" w:rsidRPr="005A016A">
        <w:rPr>
          <w:vertAlign w:val="superscript"/>
        </w:rPr>
        <w:t>9</w:t>
      </w:r>
      <w:r w:rsidR="00DD4730">
        <w:t xml:space="preserve"> </w:t>
      </w:r>
      <w:r w:rsidR="000A0EBB">
        <w:t>Th</w:t>
      </w:r>
      <w:r w:rsidR="00454BD7">
        <w:t>is</w:t>
      </w:r>
      <w:r w:rsidR="000A0EBB">
        <w:t xml:space="preserve"> </w:t>
      </w:r>
      <w:r w:rsidR="00A3683C">
        <w:t xml:space="preserve">contrasts with </w:t>
      </w:r>
      <w:r w:rsidR="002B0637">
        <w:t>the</w:t>
      </w:r>
      <w:r w:rsidR="00454BD7">
        <w:t xml:space="preserve"> popular conception of the machine as an industrial</w:t>
      </w:r>
      <w:r w:rsidR="00B40A93">
        <w:t>,</w:t>
      </w:r>
      <w:r w:rsidR="00DD4730">
        <w:t xml:space="preserve"> automated entity. </w:t>
      </w:r>
      <w:r w:rsidR="00B40A93">
        <w:t>A</w:t>
      </w:r>
      <w:r w:rsidR="00454BD7">
        <w:t xml:space="preserve"> </w:t>
      </w:r>
      <w:r w:rsidR="00005F40">
        <w:t>machine</w:t>
      </w:r>
      <w:r w:rsidR="00B40A93">
        <w:t>, for Sauvagnargues,</w:t>
      </w:r>
      <w:r w:rsidR="00005F40">
        <w:t xml:space="preserve"> </w:t>
      </w:r>
      <w:r w:rsidR="00AE268D">
        <w:t xml:space="preserve">is </w:t>
      </w:r>
      <w:r w:rsidR="000A0EBB">
        <w:t xml:space="preserve">not </w:t>
      </w:r>
      <w:r w:rsidR="00454BD7">
        <w:t xml:space="preserve">a </w:t>
      </w:r>
      <w:r w:rsidR="000A0EBB">
        <w:t xml:space="preserve">technical </w:t>
      </w:r>
      <w:r w:rsidR="009D383B">
        <w:t>apparatus</w:t>
      </w:r>
      <w:r w:rsidR="00530D01">
        <w:t>;</w:t>
      </w:r>
      <w:r w:rsidR="00370DD7">
        <w:t xml:space="preserve"> </w:t>
      </w:r>
      <w:r w:rsidR="00530D01">
        <w:t>it</w:t>
      </w:r>
      <w:r w:rsidR="00454BD7">
        <w:t xml:space="preserve"> includes</w:t>
      </w:r>
      <w:r w:rsidR="00370DD7">
        <w:t xml:space="preserve"> </w:t>
      </w:r>
      <w:r w:rsidR="003B5A47">
        <w:t xml:space="preserve">also </w:t>
      </w:r>
      <w:r w:rsidR="000A0EBB">
        <w:t>the</w:t>
      </w:r>
      <w:r w:rsidR="00AE268D">
        <w:t xml:space="preserve"> </w:t>
      </w:r>
      <w:r w:rsidR="00FD3639">
        <w:t>material</w:t>
      </w:r>
      <w:r w:rsidR="00987757">
        <w:t xml:space="preserve"> </w:t>
      </w:r>
      <w:r w:rsidR="000A0EBB">
        <w:t xml:space="preserve">and social </w:t>
      </w:r>
      <w:r w:rsidR="00AE268D">
        <w:t>arrangement</w:t>
      </w:r>
      <w:r w:rsidR="00FD3639">
        <w:t>s</w:t>
      </w:r>
      <w:r w:rsidR="00DD0D77">
        <w:t xml:space="preserve"> </w:t>
      </w:r>
      <w:r w:rsidR="00B40A93">
        <w:t>that make</w:t>
      </w:r>
      <w:r w:rsidR="000A0EBB">
        <w:t xml:space="preserve"> </w:t>
      </w:r>
      <w:r w:rsidR="00DD4730">
        <w:t xml:space="preserve">any </w:t>
      </w:r>
      <w:r w:rsidR="00897049">
        <w:t xml:space="preserve">technical </w:t>
      </w:r>
      <w:r w:rsidR="000A0EBB">
        <w:t>apparatus operable</w:t>
      </w:r>
      <w:r w:rsidR="00AE268D">
        <w:t>.</w:t>
      </w:r>
      <w:r w:rsidR="005A016A" w:rsidRPr="005A016A">
        <w:rPr>
          <w:vertAlign w:val="superscript"/>
        </w:rPr>
        <w:t>10</w:t>
      </w:r>
      <w:r w:rsidR="00AE268D">
        <w:t xml:space="preserve"> </w:t>
      </w:r>
      <w:r w:rsidR="00DD4730">
        <w:t xml:space="preserve">Sauvagnargues proposes </w:t>
      </w:r>
      <w:r w:rsidR="00370DD7">
        <w:t>the</w:t>
      </w:r>
      <w:r w:rsidR="00CA625C">
        <w:t xml:space="preserve"> </w:t>
      </w:r>
      <w:r w:rsidR="00897049" w:rsidRPr="00897049">
        <w:rPr>
          <w:i/>
        </w:rPr>
        <w:t>artmachine</w:t>
      </w:r>
      <w:r w:rsidR="00DD4730">
        <w:t xml:space="preserve"> as</w:t>
      </w:r>
      <w:r w:rsidR="00987757">
        <w:t xml:space="preserve"> an </w:t>
      </w:r>
      <w:r w:rsidR="00F964EF">
        <w:t>amplification</w:t>
      </w:r>
      <w:r w:rsidR="00987757">
        <w:t xml:space="preserve"> of</w:t>
      </w:r>
      <w:r w:rsidR="007352DC">
        <w:t xml:space="preserve"> Deleuze and Guattari’s writing on machinic assemblages </w:t>
      </w:r>
      <w:r w:rsidR="002C2BE4">
        <w:t xml:space="preserve">that </w:t>
      </w:r>
      <w:r w:rsidR="00F059A5">
        <w:t>sharpens</w:t>
      </w:r>
      <w:r w:rsidR="00530D01">
        <w:t xml:space="preserve"> </w:t>
      </w:r>
      <w:r w:rsidR="00F059A5">
        <w:t xml:space="preserve">our </w:t>
      </w:r>
      <w:r w:rsidR="00530D01">
        <w:t>attention to</w:t>
      </w:r>
      <w:r w:rsidR="00C048F1">
        <w:t xml:space="preserve"> </w:t>
      </w:r>
      <w:r w:rsidR="0032179F">
        <w:t xml:space="preserve">the </w:t>
      </w:r>
      <w:r w:rsidR="00F059A5">
        <w:t>‘</w:t>
      </w:r>
      <w:r w:rsidR="004C4CD6">
        <w:t>ecology of</w:t>
      </w:r>
      <w:r w:rsidR="00F964EF">
        <w:t xml:space="preserve"> </w:t>
      </w:r>
      <w:r w:rsidR="00530D01">
        <w:t>images</w:t>
      </w:r>
      <w:r w:rsidR="00F059A5">
        <w:t>’</w:t>
      </w:r>
      <w:r w:rsidR="00987757">
        <w:t xml:space="preserve"> </w:t>
      </w:r>
      <w:r w:rsidR="002C2BE4">
        <w:t>intrinsic to the</w:t>
      </w:r>
      <w:r w:rsidR="00987757">
        <w:t xml:space="preserve"> </w:t>
      </w:r>
      <w:r w:rsidR="002C2BE4">
        <w:t>practices of art</w:t>
      </w:r>
      <w:r w:rsidR="00530D01">
        <w:t xml:space="preserve">. </w:t>
      </w:r>
      <w:r w:rsidR="004D46A7">
        <w:t>S</w:t>
      </w:r>
      <w:r w:rsidR="00253C9B">
        <w:t xml:space="preserve">uch ecologies are not </w:t>
      </w:r>
      <w:r w:rsidR="00CC3D9F">
        <w:t>composed</w:t>
      </w:r>
      <w:r w:rsidR="00253C9B">
        <w:t xml:space="preserve"> of representations or signs. </w:t>
      </w:r>
      <w:r w:rsidR="00F059A5">
        <w:t>Rather, f</w:t>
      </w:r>
      <w:r w:rsidR="00DD4730">
        <w:t>or</w:t>
      </w:r>
      <w:r w:rsidR="0032179F">
        <w:t xml:space="preserve"> Sauvagnargues</w:t>
      </w:r>
      <w:r w:rsidR="00B5560E">
        <w:t>, an</w:t>
      </w:r>
      <w:r w:rsidR="00756857">
        <w:t xml:space="preserve"> i</w:t>
      </w:r>
      <w:r w:rsidR="00530D01">
        <w:t>mage is</w:t>
      </w:r>
      <w:r w:rsidR="00547221">
        <w:t>,</w:t>
      </w:r>
      <w:r w:rsidR="00530D01">
        <w:t xml:space="preserve"> </w:t>
      </w:r>
      <w:r w:rsidR="00152328">
        <w:t>“a capture of force”</w:t>
      </w:r>
      <w:r w:rsidR="0048679B" w:rsidRPr="00152328">
        <w:rPr>
          <w:vertAlign w:val="superscript"/>
        </w:rPr>
        <w:t>1</w:t>
      </w:r>
      <w:r w:rsidR="0048679B">
        <w:rPr>
          <w:vertAlign w:val="superscript"/>
        </w:rPr>
        <w:t>1</w:t>
      </w:r>
      <w:r w:rsidR="0048679B">
        <w:t xml:space="preserve"> </w:t>
      </w:r>
      <w:r w:rsidR="00410694">
        <w:t xml:space="preserve">or, </w:t>
      </w:r>
      <w:r w:rsidR="00530D01">
        <w:t>“</w:t>
      </w:r>
      <w:r w:rsidR="002C2BE4">
        <w:t>a movement in</w:t>
      </w:r>
      <w:r w:rsidR="00530D01">
        <w:t xml:space="preserve"> matter</w:t>
      </w:r>
      <w:r w:rsidR="00152328">
        <w:t>”</w:t>
      </w:r>
      <w:r w:rsidR="00777C3E">
        <w:t xml:space="preserve"> that is measured by its affective potential</w:t>
      </w:r>
      <w:r w:rsidR="00152328">
        <w:t>.</w:t>
      </w:r>
      <w:r w:rsidR="0048679B" w:rsidRPr="00152328">
        <w:rPr>
          <w:vertAlign w:val="superscript"/>
        </w:rPr>
        <w:t>1</w:t>
      </w:r>
      <w:r w:rsidR="0048679B">
        <w:rPr>
          <w:vertAlign w:val="superscript"/>
        </w:rPr>
        <w:t>2</w:t>
      </w:r>
      <w:r w:rsidR="0048679B">
        <w:t xml:space="preserve"> </w:t>
      </w:r>
      <w:r w:rsidR="006A5E26">
        <w:t>Such images</w:t>
      </w:r>
      <w:r w:rsidR="00EF4BEF">
        <w:t xml:space="preserve"> form through </w:t>
      </w:r>
      <w:r w:rsidR="00F80E2B">
        <w:t xml:space="preserve">a process </w:t>
      </w:r>
      <w:r w:rsidR="003B5A47">
        <w:t>of</w:t>
      </w:r>
      <w:r w:rsidR="00F80E2B">
        <w:t xml:space="preserve"> </w:t>
      </w:r>
      <w:r w:rsidR="006A5E26">
        <w:t>individuation:</w:t>
      </w:r>
      <w:r w:rsidR="00EF4BEF">
        <w:t xml:space="preserve"> intervals of detachment from </w:t>
      </w:r>
      <w:r w:rsidR="00F80E2B">
        <w:t xml:space="preserve">material, psychic and technical planes through which images </w:t>
      </w:r>
      <w:r w:rsidR="00E568C7">
        <w:t>‘cohere’</w:t>
      </w:r>
      <w:r w:rsidR="006A5E26">
        <w:t xml:space="preserve"> or </w:t>
      </w:r>
      <w:r w:rsidR="00E568C7">
        <w:t>‘</w:t>
      </w:r>
      <w:r w:rsidR="00F80E2B">
        <w:t>concretize’.</w:t>
      </w:r>
      <w:r w:rsidR="00F80E2B" w:rsidRPr="00071DD4">
        <w:rPr>
          <w:vertAlign w:val="superscript"/>
        </w:rPr>
        <w:t>13</w:t>
      </w:r>
      <w:r w:rsidR="00F80E2B">
        <w:t xml:space="preserve"> S</w:t>
      </w:r>
      <w:r w:rsidR="00401850">
        <w:t>ubjective perception and subjectification</w:t>
      </w:r>
      <w:r w:rsidR="00EA7572">
        <w:t xml:space="preserve"> (</w:t>
      </w:r>
      <w:r w:rsidR="006A5E26">
        <w:t>from identity to the collective subjectification articulated by Guattari</w:t>
      </w:r>
      <w:r w:rsidR="00EA7572">
        <w:t xml:space="preserve">) </w:t>
      </w:r>
      <w:r w:rsidR="006A5E26">
        <w:t xml:space="preserve">depend on </w:t>
      </w:r>
      <w:r w:rsidR="00C346E5">
        <w:t xml:space="preserve">these </w:t>
      </w:r>
      <w:r w:rsidR="00401850">
        <w:t>processes of individuation.</w:t>
      </w:r>
      <w:r w:rsidR="006A5E26" w:rsidRPr="00071DD4">
        <w:rPr>
          <w:vertAlign w:val="superscript"/>
        </w:rPr>
        <w:t>14</w:t>
      </w:r>
      <w:r w:rsidR="00401850">
        <w:t xml:space="preserve"> </w:t>
      </w:r>
      <w:r w:rsidR="00756857">
        <w:t xml:space="preserve">Defined </w:t>
      </w:r>
      <w:r w:rsidR="00EA7572">
        <w:t>as ‘apparitions’ of individuation</w:t>
      </w:r>
      <w:r w:rsidR="00C346E5" w:rsidRPr="00071DD4">
        <w:rPr>
          <w:vertAlign w:val="superscript"/>
        </w:rPr>
        <w:t>15</w:t>
      </w:r>
      <w:r w:rsidR="00C346E5">
        <w:t xml:space="preserve"> </w:t>
      </w:r>
      <w:r w:rsidR="00EA7572">
        <w:t>or ‘movements’ in matter</w:t>
      </w:r>
      <w:r w:rsidR="0032179F">
        <w:t>,</w:t>
      </w:r>
      <w:r w:rsidR="006A23C4">
        <w:t xml:space="preserve"> </w:t>
      </w:r>
      <w:r w:rsidR="00756857">
        <w:t>images</w:t>
      </w:r>
      <w:r w:rsidR="00DD0D77">
        <w:t xml:space="preserve"> </w:t>
      </w:r>
      <w:r w:rsidR="00F964EF">
        <w:t>feature in broad</w:t>
      </w:r>
      <w:r w:rsidR="009D383B">
        <w:t xml:space="preserve"> </w:t>
      </w:r>
      <w:r w:rsidR="00D33DFE">
        <w:t xml:space="preserve">semiotic </w:t>
      </w:r>
      <w:r w:rsidR="00380704">
        <w:t xml:space="preserve">and expressive </w:t>
      </w:r>
      <w:r w:rsidR="00D33DFE">
        <w:t xml:space="preserve">zones, including </w:t>
      </w:r>
      <w:r w:rsidR="00DD4730">
        <w:t xml:space="preserve">animal worlds, and, </w:t>
      </w:r>
      <w:r w:rsidR="00D33DFE">
        <w:t>“the complex clusters of milieus that radiate from living things”</w:t>
      </w:r>
      <w:r w:rsidR="00756857">
        <w:t>.</w:t>
      </w:r>
      <w:r w:rsidR="0048679B" w:rsidRPr="00152328">
        <w:rPr>
          <w:vertAlign w:val="superscript"/>
        </w:rPr>
        <w:t>1</w:t>
      </w:r>
      <w:r w:rsidR="00F1770C">
        <w:rPr>
          <w:vertAlign w:val="superscript"/>
        </w:rPr>
        <w:t>6</w:t>
      </w:r>
      <w:r w:rsidR="0048679B">
        <w:t xml:space="preserve"> </w:t>
      </w:r>
      <w:r w:rsidR="000924E2">
        <w:t xml:space="preserve">In the studio </w:t>
      </w:r>
      <w:r w:rsidR="003B5A47">
        <w:t xml:space="preserve">practices </w:t>
      </w:r>
      <w:r w:rsidR="00071DD4">
        <w:t>explored here</w:t>
      </w:r>
      <w:r w:rsidR="000924E2">
        <w:t>, images</w:t>
      </w:r>
      <w:r w:rsidR="006A23C4">
        <w:t xml:space="preserve"> </w:t>
      </w:r>
      <w:r w:rsidR="00E018BB">
        <w:t>and web-captures</w:t>
      </w:r>
      <w:r w:rsidR="00CC3D9F">
        <w:t xml:space="preserve"> </w:t>
      </w:r>
      <w:r w:rsidR="00253C9B">
        <w:t xml:space="preserve">manifest </w:t>
      </w:r>
      <w:r w:rsidR="00F964EF">
        <w:t>epistemic and aesthetic events</w:t>
      </w:r>
      <w:r w:rsidR="009D383B">
        <w:t xml:space="preserve">. </w:t>
      </w:r>
      <w:r w:rsidR="00C12296">
        <w:t xml:space="preserve">These events form </w:t>
      </w:r>
      <w:r w:rsidR="00CC3D9F">
        <w:t>an</w:t>
      </w:r>
      <w:r w:rsidR="006E432E">
        <w:t xml:space="preserve"> ecology of images </w:t>
      </w:r>
      <w:r w:rsidR="007B2F7B">
        <w:t>tied to</w:t>
      </w:r>
      <w:r w:rsidR="00253C9B">
        <w:t xml:space="preserve"> </w:t>
      </w:r>
      <w:r w:rsidR="00197CA1">
        <w:t>mathematics and code</w:t>
      </w:r>
      <w:r w:rsidR="00253C9B">
        <w:t xml:space="preserve">, </w:t>
      </w:r>
      <w:r w:rsidR="00870E55">
        <w:t xml:space="preserve">cosmological </w:t>
      </w:r>
      <w:r w:rsidR="000119F5">
        <w:t>theories</w:t>
      </w:r>
      <w:r w:rsidR="00CC3D9F">
        <w:t xml:space="preserve">, </w:t>
      </w:r>
      <w:r w:rsidR="00F97D82">
        <w:t>arachnology, production networks and cultural semiosis: “a veritable ecological field of expression”</w:t>
      </w:r>
      <w:r w:rsidR="00E018BB">
        <w:t>.</w:t>
      </w:r>
      <w:r w:rsidR="00E018BB" w:rsidRPr="004073E6">
        <w:rPr>
          <w:vertAlign w:val="superscript"/>
        </w:rPr>
        <w:t>1</w:t>
      </w:r>
      <w:r w:rsidR="00F1770C">
        <w:rPr>
          <w:vertAlign w:val="superscript"/>
        </w:rPr>
        <w:t>7</w:t>
      </w:r>
      <w:r w:rsidR="006E432E">
        <w:t xml:space="preserve"> </w:t>
      </w:r>
      <w:r w:rsidR="000773F1">
        <w:t xml:space="preserve">The task </w:t>
      </w:r>
      <w:r w:rsidR="00F41B05">
        <w:t>Sauvagnargues sets forth</w:t>
      </w:r>
      <w:r w:rsidR="00197CA1">
        <w:t xml:space="preserve">, and </w:t>
      </w:r>
      <w:r w:rsidR="00C12296">
        <w:t>one</w:t>
      </w:r>
      <w:r w:rsidR="00197CA1">
        <w:t xml:space="preserve"> </w:t>
      </w:r>
      <w:r w:rsidR="00E018BB">
        <w:t>that informs</w:t>
      </w:r>
      <w:r w:rsidR="00197CA1">
        <w:t xml:space="preserve"> this article,</w:t>
      </w:r>
      <w:r w:rsidR="00F41B05">
        <w:t xml:space="preserve"> </w:t>
      </w:r>
      <w:r w:rsidR="000773F1">
        <w:t xml:space="preserve">is not to see art as a unity of cultural aesthetics, </w:t>
      </w:r>
      <w:r w:rsidR="00586656">
        <w:t xml:space="preserve">or </w:t>
      </w:r>
      <w:r w:rsidR="00EE321B">
        <w:t>as a transcendent zone of</w:t>
      </w:r>
      <w:r w:rsidR="00586656">
        <w:t xml:space="preserve"> </w:t>
      </w:r>
      <w:r w:rsidR="00F41B05">
        <w:t xml:space="preserve">human </w:t>
      </w:r>
      <w:r w:rsidR="00586656">
        <w:t xml:space="preserve">skill, </w:t>
      </w:r>
      <w:r w:rsidR="000773F1">
        <w:t>but</w:t>
      </w:r>
      <w:r w:rsidR="00586656">
        <w:t xml:space="preserve"> to </w:t>
      </w:r>
      <w:r w:rsidR="00EE321B">
        <w:t>explore</w:t>
      </w:r>
      <w:r w:rsidR="00586656">
        <w:t xml:space="preserve"> art’s </w:t>
      </w:r>
      <w:r w:rsidR="006E0301">
        <w:t>mode</w:t>
      </w:r>
      <w:r w:rsidR="00EE321B">
        <w:t>s</w:t>
      </w:r>
      <w:r w:rsidR="006E0301">
        <w:t xml:space="preserve"> of </w:t>
      </w:r>
      <w:r w:rsidR="000C6B57">
        <w:t xml:space="preserve">ecological </w:t>
      </w:r>
      <w:r w:rsidR="00586656">
        <w:t>individuation:</w:t>
      </w:r>
      <w:r w:rsidR="000773F1">
        <w:t xml:space="preserve"> “to see art as an </w:t>
      </w:r>
      <w:r w:rsidR="000773F1" w:rsidRPr="004073E6">
        <w:rPr>
          <w:i/>
        </w:rPr>
        <w:t>art machine</w:t>
      </w:r>
      <w:r w:rsidR="000773F1">
        <w:t>”.</w:t>
      </w:r>
      <w:r w:rsidR="00E018BB" w:rsidRPr="004073E6">
        <w:rPr>
          <w:vertAlign w:val="superscript"/>
        </w:rPr>
        <w:t>1</w:t>
      </w:r>
      <w:r w:rsidR="00F1770C">
        <w:rPr>
          <w:vertAlign w:val="superscript"/>
        </w:rPr>
        <w:t>8</w:t>
      </w:r>
      <w:r w:rsidR="000773F1">
        <w:t xml:space="preserve"> </w:t>
      </w:r>
    </w:p>
    <w:p w14:paraId="026A14FA" w14:textId="0C6DDD00" w:rsidR="00152328" w:rsidRDefault="00454BD7" w:rsidP="000F6832">
      <w:pPr>
        <w:spacing w:line="480" w:lineRule="auto"/>
      </w:pPr>
      <w:r>
        <w:tab/>
      </w:r>
      <w:r w:rsidR="0075174D">
        <w:t xml:space="preserve">The </w:t>
      </w:r>
      <w:r w:rsidR="003E0168">
        <w:t xml:space="preserve">primary </w:t>
      </w:r>
      <w:r w:rsidR="009C2CCD">
        <w:t xml:space="preserve">contribution </w:t>
      </w:r>
      <w:r w:rsidR="0014444E">
        <w:t>I make in</w:t>
      </w:r>
      <w:r w:rsidR="009C2CCD">
        <w:t xml:space="preserve"> this paper</w:t>
      </w:r>
      <w:r w:rsidR="000C6B57">
        <w:t xml:space="preserve"> </w:t>
      </w:r>
      <w:r w:rsidR="009C2CCD">
        <w:t xml:space="preserve">is to </w:t>
      </w:r>
      <w:r w:rsidR="00C84EDE">
        <w:t xml:space="preserve">employ </w:t>
      </w:r>
      <w:r w:rsidR="006A23C4">
        <w:t>Sauvagnargues’</w:t>
      </w:r>
      <w:r w:rsidR="007B2F7B">
        <w:t xml:space="preserve"> </w:t>
      </w:r>
      <w:r w:rsidR="00B74BC7">
        <w:t>writing</w:t>
      </w:r>
      <w:r w:rsidR="007B2F7B">
        <w:t xml:space="preserve"> on</w:t>
      </w:r>
      <w:r w:rsidR="00380704">
        <w:t xml:space="preserve"> </w:t>
      </w:r>
      <w:r w:rsidR="00F470EE" w:rsidRPr="00F964EF">
        <w:rPr>
          <w:i/>
        </w:rPr>
        <w:t>art</w:t>
      </w:r>
      <w:r w:rsidR="00F964EF" w:rsidRPr="00F964EF">
        <w:rPr>
          <w:i/>
        </w:rPr>
        <w:t>machine</w:t>
      </w:r>
      <w:r w:rsidR="007B2F7B">
        <w:rPr>
          <w:i/>
        </w:rPr>
        <w:t>s</w:t>
      </w:r>
      <w:r w:rsidR="00C84EDE" w:rsidRPr="00F964EF">
        <w:rPr>
          <w:i/>
        </w:rPr>
        <w:t xml:space="preserve"> </w:t>
      </w:r>
      <w:r w:rsidR="00C84EDE">
        <w:t xml:space="preserve">to </w:t>
      </w:r>
      <w:r w:rsidR="00F964EF">
        <w:t>explore</w:t>
      </w:r>
      <w:r w:rsidR="00395047">
        <w:t xml:space="preserve"> </w:t>
      </w:r>
      <w:r w:rsidR="00410694">
        <w:t xml:space="preserve">a series of experiments </w:t>
      </w:r>
      <w:r w:rsidR="006A23C4">
        <w:t xml:space="preserve">with spiders and simulations </w:t>
      </w:r>
      <w:r w:rsidR="00410694">
        <w:t>at Studio Saraceno</w:t>
      </w:r>
      <w:r w:rsidR="00C20569">
        <w:t xml:space="preserve">, and thus to </w:t>
      </w:r>
      <w:r w:rsidR="00B74BC7">
        <w:t>propose</w:t>
      </w:r>
      <w:r w:rsidR="00C20569">
        <w:t xml:space="preserve"> the value of the artmachine for cultural geographies of artistic </w:t>
      </w:r>
      <w:r w:rsidR="003977E3">
        <w:t>practice</w:t>
      </w:r>
      <w:r w:rsidR="00C20569">
        <w:t xml:space="preserve"> and production.</w:t>
      </w:r>
      <w:r w:rsidR="00C20569" w:rsidRPr="6811382F">
        <w:t xml:space="preserve"> </w:t>
      </w:r>
      <w:r w:rsidR="00367C9D">
        <w:t xml:space="preserve">Sauvagnargues’ </w:t>
      </w:r>
      <w:r w:rsidR="00B74BC7">
        <w:t>writing</w:t>
      </w:r>
      <w:r w:rsidR="00367C9D">
        <w:t xml:space="preserve"> has only recently been translated into English, and the uptake of her work in geography has so far been limited. </w:t>
      </w:r>
      <w:r w:rsidR="00B4161A">
        <w:t>At the same time, artmachine</w:t>
      </w:r>
      <w:r w:rsidR="007B2F7B">
        <w:t>s</w:t>
      </w:r>
      <w:r w:rsidR="00B4161A">
        <w:t xml:space="preserve"> </w:t>
      </w:r>
      <w:r w:rsidR="007B2F7B">
        <w:t>provide</w:t>
      </w:r>
      <w:r w:rsidR="00B4161A">
        <w:t xml:space="preserve"> </w:t>
      </w:r>
      <w:r w:rsidR="00870E55">
        <w:t>a crucial</w:t>
      </w:r>
      <w:r w:rsidR="00B4161A">
        <w:t xml:space="preserve"> lens for </w:t>
      </w:r>
      <w:r w:rsidR="001E2C12">
        <w:t xml:space="preserve">grasping the novelty of </w:t>
      </w:r>
      <w:r w:rsidR="00B4161A">
        <w:t>t</w:t>
      </w:r>
      <w:r w:rsidR="00547221">
        <w:t xml:space="preserve">he </w:t>
      </w:r>
      <w:r w:rsidR="00B4161A">
        <w:t xml:space="preserve">techno-aesthetic and multispecies </w:t>
      </w:r>
      <w:r w:rsidR="00547221">
        <w:t>experiments</w:t>
      </w:r>
      <w:r w:rsidR="00B74BC7">
        <w:t>, including those</w:t>
      </w:r>
      <w:r w:rsidR="00547221">
        <w:t xml:space="preserve"> </w:t>
      </w:r>
      <w:r w:rsidR="00743CDC">
        <w:t>at Studio Saraceno</w:t>
      </w:r>
      <w:r w:rsidR="00B4161A">
        <w:t>. Indeed, the</w:t>
      </w:r>
      <w:r w:rsidR="000C6B57">
        <w:t xml:space="preserve">se experiments </w:t>
      </w:r>
      <w:r w:rsidR="00547221">
        <w:t>were</w:t>
      </w:r>
      <w:r w:rsidR="00D14DA1">
        <w:t xml:space="preserve"> </w:t>
      </w:r>
      <w:r w:rsidR="009C2CCD">
        <w:t>the first</w:t>
      </w:r>
      <w:r w:rsidR="00DD38C9">
        <w:t xml:space="preserve"> </w:t>
      </w:r>
      <w:r w:rsidR="002575EA">
        <w:t>to</w:t>
      </w:r>
      <w:r w:rsidR="00DD38C9">
        <w:t xml:space="preserve"> </w:t>
      </w:r>
      <w:r w:rsidR="00547221">
        <w:t>‘capture</w:t>
      </w:r>
      <w:r w:rsidR="00E31F75">
        <w:t>’</w:t>
      </w:r>
      <w:r w:rsidR="00C07B21">
        <w:t xml:space="preserve"> or ‘image’</w:t>
      </w:r>
      <w:r w:rsidR="009C2CCD">
        <w:t xml:space="preserve"> </w:t>
      </w:r>
      <w:r w:rsidR="005969EB">
        <w:t xml:space="preserve">the </w:t>
      </w:r>
      <w:r w:rsidR="00923BC6">
        <w:t>black widow spider’s</w:t>
      </w:r>
      <w:r w:rsidR="000D1E26">
        <w:t xml:space="preserve"> </w:t>
      </w:r>
      <w:r w:rsidR="006C3ADF">
        <w:t>three-dimensional</w:t>
      </w:r>
      <w:r w:rsidR="000D1E26">
        <w:t xml:space="preserve"> </w:t>
      </w:r>
      <w:r w:rsidR="009A1D72">
        <w:t>web</w:t>
      </w:r>
      <w:r w:rsidR="009C2CCD" w:rsidRPr="6811382F">
        <w:t>,</w:t>
      </w:r>
      <w:r w:rsidR="005969EB" w:rsidRPr="6811382F">
        <w:t xml:space="preserve"> </w:t>
      </w:r>
      <w:r w:rsidR="00CA625C">
        <w:t>and</w:t>
      </w:r>
      <w:r w:rsidR="00756857">
        <w:t xml:space="preserve"> to </w:t>
      </w:r>
      <w:r w:rsidR="009A1D72">
        <w:t xml:space="preserve">deduce its similarity to </w:t>
      </w:r>
      <w:r w:rsidR="00091C66">
        <w:t>astrophysical</w:t>
      </w:r>
      <w:r w:rsidR="00651987">
        <w:t xml:space="preserve"> </w:t>
      </w:r>
      <w:r w:rsidR="001E2C12">
        <w:t xml:space="preserve">simulations </w:t>
      </w:r>
      <w:r w:rsidR="005969EB">
        <w:t xml:space="preserve">of </w:t>
      </w:r>
      <w:r w:rsidR="00FB64C8">
        <w:t>the universe</w:t>
      </w:r>
      <w:r w:rsidR="005969EB">
        <w:t xml:space="preserve">. </w:t>
      </w:r>
      <w:r w:rsidR="00380704">
        <w:t>Intrinsic to</w:t>
      </w:r>
      <w:r w:rsidR="000F1F39">
        <w:t xml:space="preserve"> this </w:t>
      </w:r>
      <w:r w:rsidR="00C048F1">
        <w:t>endeavor</w:t>
      </w:r>
      <w:r w:rsidR="00197CA1">
        <w:t xml:space="preserve"> </w:t>
      </w:r>
      <w:r w:rsidR="00987757">
        <w:t>was</w:t>
      </w:r>
      <w:r w:rsidR="000F1F39">
        <w:t xml:space="preserve"> a </w:t>
      </w:r>
      <w:r w:rsidR="005258B8">
        <w:t xml:space="preserve">technical </w:t>
      </w:r>
      <w:r w:rsidR="000F1F39">
        <w:t xml:space="preserve">process of </w:t>
      </w:r>
      <w:r w:rsidR="00923BC6">
        <w:t xml:space="preserve">illuminating, </w:t>
      </w:r>
      <w:r w:rsidR="00F964EF">
        <w:t>coding</w:t>
      </w:r>
      <w:r w:rsidR="000F1F39">
        <w:t xml:space="preserve"> and </w:t>
      </w:r>
      <w:r w:rsidR="00897049">
        <w:t>modeling</w:t>
      </w:r>
      <w:r w:rsidR="000F1F39">
        <w:t xml:space="preserve"> that </w:t>
      </w:r>
      <w:r w:rsidR="00310F2B">
        <w:t>produced</w:t>
      </w:r>
      <w:r w:rsidR="000F1F39">
        <w:t xml:space="preserve"> </w:t>
      </w:r>
      <w:r w:rsidR="009D383B">
        <w:t xml:space="preserve">new web-images, </w:t>
      </w:r>
      <w:r w:rsidR="0032179F">
        <w:t>as well as</w:t>
      </w:r>
      <w:r w:rsidR="009D383B">
        <w:t xml:space="preserve"> </w:t>
      </w:r>
      <w:r w:rsidR="007D0C3F">
        <w:t xml:space="preserve">novel </w:t>
      </w:r>
      <w:r w:rsidR="000F1F39">
        <w:t>associations between human</w:t>
      </w:r>
      <w:r w:rsidR="006A23C4">
        <w:t>s</w:t>
      </w:r>
      <w:r w:rsidR="001D24BF">
        <w:t>,</w:t>
      </w:r>
      <w:r w:rsidR="000F1F39">
        <w:t xml:space="preserve"> spiders</w:t>
      </w:r>
      <w:r w:rsidR="001D24BF">
        <w:t xml:space="preserve"> and webs</w:t>
      </w:r>
      <w:r w:rsidR="000F1F39">
        <w:t xml:space="preserve">. </w:t>
      </w:r>
      <w:r w:rsidR="005F5C83">
        <w:t xml:space="preserve">These images and </w:t>
      </w:r>
      <w:r w:rsidR="00C12296">
        <w:t xml:space="preserve">events </w:t>
      </w:r>
      <w:r w:rsidR="005F5C83">
        <w:t>are</w:t>
      </w:r>
      <w:r w:rsidR="00D62C90">
        <w:t xml:space="preserve"> largely</w:t>
      </w:r>
      <w:r w:rsidR="005F5C83">
        <w:t xml:space="preserve"> </w:t>
      </w:r>
      <w:r w:rsidR="007F70C7">
        <w:t xml:space="preserve">absent from </w:t>
      </w:r>
      <w:r w:rsidR="00743CDC">
        <w:t xml:space="preserve">scholarly </w:t>
      </w:r>
      <w:r w:rsidR="00E018BB">
        <w:t>literature on</w:t>
      </w:r>
      <w:r w:rsidR="005F5C83">
        <w:t xml:space="preserve"> </w:t>
      </w:r>
      <w:r w:rsidR="0098746C">
        <w:t xml:space="preserve">the </w:t>
      </w:r>
      <w:r w:rsidR="00D762F4">
        <w:t xml:space="preserve">webbed </w:t>
      </w:r>
      <w:r w:rsidR="005F5C83">
        <w:t>artworks</w:t>
      </w:r>
      <w:r w:rsidR="000773F1">
        <w:t xml:space="preserve"> </w:t>
      </w:r>
      <w:r w:rsidR="0098746C">
        <w:t>of Studio Saraceno</w:t>
      </w:r>
      <w:r w:rsidR="00E018BB" w:rsidRPr="004073E6">
        <w:rPr>
          <w:vertAlign w:val="superscript"/>
        </w:rPr>
        <w:t>1</w:t>
      </w:r>
      <w:r w:rsidR="00F1770C">
        <w:rPr>
          <w:vertAlign w:val="superscript"/>
        </w:rPr>
        <w:t>9</w:t>
      </w:r>
      <w:r w:rsidR="000F4ADD">
        <w:rPr>
          <w:vertAlign w:val="superscript"/>
        </w:rPr>
        <w:t xml:space="preserve"> </w:t>
      </w:r>
      <w:r w:rsidR="000F4ADD">
        <w:t xml:space="preserve">although </w:t>
      </w:r>
      <w:r w:rsidR="00B74BC7">
        <w:t xml:space="preserve">published </w:t>
      </w:r>
      <w:r w:rsidR="000F4ADD">
        <w:t xml:space="preserve">work on </w:t>
      </w:r>
      <w:r w:rsidR="00AF3798">
        <w:t xml:space="preserve">the studio’s </w:t>
      </w:r>
      <w:r w:rsidR="00D762F4">
        <w:t>human-spider ‘jam sessions’</w:t>
      </w:r>
      <w:r w:rsidR="000F4ADD">
        <w:t xml:space="preserve"> is emerging.</w:t>
      </w:r>
      <w:r w:rsidR="00F1770C">
        <w:rPr>
          <w:vertAlign w:val="superscript"/>
        </w:rPr>
        <w:t>20</w:t>
      </w:r>
      <w:r w:rsidR="00837E30">
        <w:t xml:space="preserve"> </w:t>
      </w:r>
      <w:r w:rsidR="00AF3798">
        <w:t>W</w:t>
      </w:r>
      <w:r w:rsidR="00777C3E">
        <w:t>hile</w:t>
      </w:r>
      <w:r w:rsidR="00280042">
        <w:t xml:space="preserve"> </w:t>
      </w:r>
      <w:r w:rsidR="00651987">
        <w:t xml:space="preserve">the </w:t>
      </w:r>
      <w:r w:rsidR="0046318F">
        <w:t xml:space="preserve">histories of </w:t>
      </w:r>
      <w:r w:rsidR="0089315F">
        <w:t xml:space="preserve">mechanical </w:t>
      </w:r>
      <w:r w:rsidR="0046318F">
        <w:t>engineering in</w:t>
      </w:r>
      <w:r w:rsidR="00A64549">
        <w:t>clude</w:t>
      </w:r>
      <w:r w:rsidR="0046318F">
        <w:t xml:space="preserve"> many </w:t>
      </w:r>
      <w:r w:rsidR="00A64549">
        <w:t>cases of</w:t>
      </w:r>
      <w:r w:rsidR="0046318F" w:rsidRPr="6811382F">
        <w:t xml:space="preserve"> </w:t>
      </w:r>
      <w:r w:rsidR="009A1D72">
        <w:t>‘de-bugging</w:t>
      </w:r>
      <w:r w:rsidR="00682A38" w:rsidRPr="6811382F">
        <w:t>’</w:t>
      </w:r>
      <w:r w:rsidR="00843E59" w:rsidRPr="6811382F">
        <w:t xml:space="preserve"> </w:t>
      </w:r>
      <w:r w:rsidR="000F1F39">
        <w:t>computers</w:t>
      </w:r>
      <w:r w:rsidR="00280042" w:rsidRPr="6811382F">
        <w:t>,</w:t>
      </w:r>
      <w:r w:rsidR="00F1770C">
        <w:rPr>
          <w:vertAlign w:val="superscript"/>
        </w:rPr>
        <w:t>21</w:t>
      </w:r>
      <w:r w:rsidR="00837E30" w:rsidRPr="6811382F">
        <w:t xml:space="preserve"> </w:t>
      </w:r>
      <w:r w:rsidR="00843E59">
        <w:t xml:space="preserve">there are </w:t>
      </w:r>
      <w:r w:rsidR="008B3B57">
        <w:t xml:space="preserve">far </w:t>
      </w:r>
      <w:r w:rsidR="00843E59">
        <w:t xml:space="preserve">fewer accounts of </w:t>
      </w:r>
      <w:r w:rsidR="000F1F39">
        <w:t xml:space="preserve">technical </w:t>
      </w:r>
      <w:r w:rsidR="00EE321B">
        <w:t xml:space="preserve">or studio-art </w:t>
      </w:r>
      <w:r w:rsidR="000F1F39">
        <w:t>processes</w:t>
      </w:r>
      <w:r w:rsidR="00843E59">
        <w:t xml:space="preserve"> co-evolv</w:t>
      </w:r>
      <w:r w:rsidR="00B0323B">
        <w:t>ing</w:t>
      </w:r>
      <w:r w:rsidR="00843E59">
        <w:t xml:space="preserve"> with </w:t>
      </w:r>
      <w:r w:rsidR="00FD3639">
        <w:t>insects</w:t>
      </w:r>
      <w:r w:rsidR="00861ECF">
        <w:t xml:space="preserve"> or their </w:t>
      </w:r>
      <w:r w:rsidR="005E4776">
        <w:t>designs</w:t>
      </w:r>
      <w:r w:rsidR="00B5408E" w:rsidRPr="6811382F">
        <w:t xml:space="preserve">. </w:t>
      </w:r>
      <w:r w:rsidR="007477BB">
        <w:t>In</w:t>
      </w:r>
      <w:r w:rsidR="00104305" w:rsidRPr="6811382F">
        <w:t xml:space="preserve"> </w:t>
      </w:r>
      <w:r w:rsidR="000B419D">
        <w:t>affinity</w:t>
      </w:r>
      <w:r w:rsidR="00A369DC">
        <w:t xml:space="preserve"> with </w:t>
      </w:r>
      <w:r w:rsidR="00651987">
        <w:t xml:space="preserve">the </w:t>
      </w:r>
      <w:r w:rsidR="0032179F">
        <w:t xml:space="preserve">living </w:t>
      </w:r>
      <w:r w:rsidR="00104305">
        <w:t>moth</w:t>
      </w:r>
      <w:r w:rsidR="00A369DC">
        <w:t>s</w:t>
      </w:r>
      <w:r w:rsidR="00FD09DE">
        <w:t xml:space="preserve"> </w:t>
      </w:r>
      <w:r w:rsidR="00FB48DD">
        <w:t xml:space="preserve">that </w:t>
      </w:r>
      <w:r w:rsidR="003E0168">
        <w:t xml:space="preserve">were plucked </w:t>
      </w:r>
      <w:r w:rsidR="00B0323B">
        <w:t>from</w:t>
      </w:r>
      <w:r w:rsidR="00104305" w:rsidRPr="6811382F">
        <w:t xml:space="preserve"> </w:t>
      </w:r>
      <w:r w:rsidR="00963C7E">
        <w:t xml:space="preserve">the </w:t>
      </w:r>
      <w:r w:rsidR="0040273B">
        <w:t xml:space="preserve">inner </w:t>
      </w:r>
      <w:r w:rsidR="00963C7E">
        <w:t xml:space="preserve">relays of </w:t>
      </w:r>
      <w:r w:rsidR="006A23C4">
        <w:t xml:space="preserve">the </w:t>
      </w:r>
      <w:r w:rsidR="005F5C83">
        <w:t xml:space="preserve">first computational machines including the </w:t>
      </w:r>
      <w:r w:rsidR="006A23C4">
        <w:t>Harvard Mark II</w:t>
      </w:r>
      <w:r w:rsidR="00104305" w:rsidRPr="6811382F">
        <w:t>,</w:t>
      </w:r>
      <w:r w:rsidR="00F1770C">
        <w:rPr>
          <w:vertAlign w:val="superscript"/>
        </w:rPr>
        <w:t>22</w:t>
      </w:r>
      <w:r w:rsidR="00837E30">
        <w:t xml:space="preserve"> </w:t>
      </w:r>
      <w:r w:rsidR="00152328">
        <w:t>t</w:t>
      </w:r>
      <w:r w:rsidR="009312A7">
        <w:t>his article</w:t>
      </w:r>
      <w:r w:rsidR="00A64549" w:rsidRPr="6811382F">
        <w:t xml:space="preserve"> </w:t>
      </w:r>
      <w:r w:rsidR="00FF210F">
        <w:t>conveys</w:t>
      </w:r>
      <w:r w:rsidR="00104305">
        <w:t xml:space="preserve"> how a</w:t>
      </w:r>
      <w:r w:rsidR="006A23C4">
        <w:t>nother</w:t>
      </w:r>
      <w:r w:rsidR="00104305">
        <w:t xml:space="preserve"> </w:t>
      </w:r>
      <w:r w:rsidR="006A23C4">
        <w:t>kind of ‘</w:t>
      </w:r>
      <w:r w:rsidR="00005F40">
        <w:t>machine</w:t>
      </w:r>
      <w:r w:rsidR="006A23C4">
        <w:t>’</w:t>
      </w:r>
      <w:r w:rsidR="00005F40">
        <w:t xml:space="preserve"> emerged in relation to the web of a spider.</w:t>
      </w:r>
    </w:p>
    <w:p w14:paraId="3B36F6BE" w14:textId="3C0DBFA0" w:rsidR="00B74BC7" w:rsidRDefault="00B5408E" w:rsidP="000F6832">
      <w:pPr>
        <w:spacing w:line="480" w:lineRule="auto"/>
      </w:pPr>
      <w:r>
        <w:tab/>
      </w:r>
      <w:r w:rsidR="00743CDC">
        <w:t xml:space="preserve">In conversation with cultural geographies that have </w:t>
      </w:r>
      <w:r w:rsidR="00ED0A70">
        <w:t>investigated the axes of artistic co-production</w:t>
      </w:r>
      <w:r w:rsidR="003977E3">
        <w:t xml:space="preserve"> with nonhuman beings and matters</w:t>
      </w:r>
      <w:r w:rsidR="00ED0A70">
        <w:t>,</w:t>
      </w:r>
      <w:r w:rsidR="00345954" w:rsidRPr="00071DD4">
        <w:rPr>
          <w:vertAlign w:val="superscript"/>
        </w:rPr>
        <w:t>2</w:t>
      </w:r>
      <w:r w:rsidR="00F1770C" w:rsidRPr="00F1770C">
        <w:rPr>
          <w:vertAlign w:val="superscript"/>
        </w:rPr>
        <w:t>3</w:t>
      </w:r>
      <w:r w:rsidR="00ED0A70">
        <w:t xml:space="preserve"> the</w:t>
      </w:r>
      <w:r w:rsidR="00743CDC">
        <w:t xml:space="preserve"> </w:t>
      </w:r>
      <w:r w:rsidR="005E6033">
        <w:t xml:space="preserve">second </w:t>
      </w:r>
      <w:r w:rsidR="00A60FC2">
        <w:t xml:space="preserve">contribution </w:t>
      </w:r>
      <w:r w:rsidR="00AF3798">
        <w:t>I make in this article</w:t>
      </w:r>
      <w:r w:rsidR="00A60FC2">
        <w:t xml:space="preserve"> </w:t>
      </w:r>
      <w:r w:rsidR="005E6033">
        <w:t xml:space="preserve">is to </w:t>
      </w:r>
      <w:r w:rsidR="002B004B">
        <w:t xml:space="preserve">convey </w:t>
      </w:r>
      <w:r w:rsidR="00755F44">
        <w:t>the force</w:t>
      </w:r>
      <w:r w:rsidR="005306DE">
        <w:t>s</w:t>
      </w:r>
      <w:r w:rsidR="00755F44">
        <w:t xml:space="preserve"> of </w:t>
      </w:r>
      <w:r w:rsidR="004B2F05">
        <w:t>image-making</w:t>
      </w:r>
      <w:r w:rsidR="00755F44">
        <w:t xml:space="preserve"> and events of </w:t>
      </w:r>
      <w:r w:rsidR="00837E30">
        <w:t>co-</w:t>
      </w:r>
      <w:r w:rsidR="00755F44">
        <w:t>becoming in a</w:t>
      </w:r>
      <w:r w:rsidR="002B004B">
        <w:t xml:space="preserve"> multispecies</w:t>
      </w:r>
      <w:r w:rsidR="000C6B57">
        <w:t>,</w:t>
      </w:r>
      <w:r w:rsidR="00743CDC">
        <w:t xml:space="preserve"> studio-based </w:t>
      </w:r>
      <w:r w:rsidR="00ED0A70">
        <w:t>project</w:t>
      </w:r>
      <w:r w:rsidR="005E6033">
        <w:t xml:space="preserve">. </w:t>
      </w:r>
      <w:r w:rsidR="00A06E0A">
        <w:t xml:space="preserve">Attention to this ecology of images occurs alongside the story of collaboration </w:t>
      </w:r>
      <w:r w:rsidR="00893069">
        <w:t>expressed</w:t>
      </w:r>
      <w:r w:rsidR="00A06E0A">
        <w:t xml:space="preserve"> by humans, and </w:t>
      </w:r>
      <w:r w:rsidR="003977E3">
        <w:t>accentuates</w:t>
      </w:r>
      <w:r w:rsidR="00A06E0A">
        <w:t xml:space="preserve"> forms of individuation and subjectivity </w:t>
      </w:r>
      <w:r w:rsidR="0081775E">
        <w:t>that exceed the human</w:t>
      </w:r>
      <w:r w:rsidR="00A06E0A">
        <w:t>.</w:t>
      </w:r>
      <w:r w:rsidR="005306DE">
        <w:t xml:space="preserve"> </w:t>
      </w:r>
      <w:r w:rsidR="0081775E">
        <w:t>In</w:t>
      </w:r>
      <w:r w:rsidR="00A60FC2">
        <w:t xml:space="preserve"> </w:t>
      </w:r>
      <w:r w:rsidR="003977E3">
        <w:t>the forthcoming account</w:t>
      </w:r>
      <w:r w:rsidR="00A60FC2">
        <w:t xml:space="preserve">, </w:t>
      </w:r>
      <w:r w:rsidR="00AF3798">
        <w:t xml:space="preserve">then, </w:t>
      </w:r>
      <w:r w:rsidR="00A60FC2">
        <w:t>human practitioners affect and are affected by a spider and her web as they think, work and weave in new ways.</w:t>
      </w:r>
      <w:r w:rsidR="00A60FC2" w:rsidRPr="002403CE">
        <w:rPr>
          <w:rStyle w:val="FootnoteReference"/>
        </w:rPr>
        <w:t xml:space="preserve"> </w:t>
      </w:r>
      <w:r w:rsidR="00AC5635">
        <w:t xml:space="preserve"> </w:t>
      </w:r>
      <w:r w:rsidR="00C20569">
        <w:t>They are also affected</w:t>
      </w:r>
      <w:r w:rsidR="004A16C2">
        <w:t xml:space="preserve"> by technical </w:t>
      </w:r>
      <w:r w:rsidR="00743CDC">
        <w:t>entities</w:t>
      </w:r>
      <w:r w:rsidR="004A16C2">
        <w:t xml:space="preserve"> </w:t>
      </w:r>
      <w:r w:rsidR="00B74BC7">
        <w:t>participating</w:t>
      </w:r>
      <w:r w:rsidR="00743CDC">
        <w:t xml:space="preserve"> in the process of </w:t>
      </w:r>
      <w:r w:rsidR="00893069">
        <w:t xml:space="preserve">webbed </w:t>
      </w:r>
      <w:r w:rsidR="003977E3">
        <w:t xml:space="preserve">visualization, </w:t>
      </w:r>
      <w:r w:rsidR="00743CDC">
        <w:t>materialization and invention</w:t>
      </w:r>
      <w:r w:rsidR="004A16C2">
        <w:t>.</w:t>
      </w:r>
      <w:r w:rsidR="00743CDC" w:rsidRPr="00071DD4">
        <w:rPr>
          <w:vertAlign w:val="superscript"/>
        </w:rPr>
        <w:t>2</w:t>
      </w:r>
      <w:r w:rsidR="00F1770C" w:rsidRPr="00F1770C">
        <w:rPr>
          <w:vertAlign w:val="superscript"/>
        </w:rPr>
        <w:t>4</w:t>
      </w:r>
      <w:r w:rsidR="004A16C2">
        <w:t xml:space="preserve"> </w:t>
      </w:r>
      <w:r w:rsidR="00EF3EFE">
        <w:t>Tomás Saraceno</w:t>
      </w:r>
      <w:r w:rsidR="000773F1">
        <w:t xml:space="preserve"> is</w:t>
      </w:r>
      <w:r w:rsidR="00923BC6">
        <w:t xml:space="preserve"> an animating figure</w:t>
      </w:r>
      <w:r w:rsidR="001A7881">
        <w:t xml:space="preserve"> in this collaboration</w:t>
      </w:r>
      <w:r w:rsidR="00AC5635">
        <w:t xml:space="preserve">. However this account </w:t>
      </w:r>
      <w:r w:rsidR="00893069">
        <w:t xml:space="preserve">highlights </w:t>
      </w:r>
      <w:r w:rsidR="00AC5635">
        <w:t xml:space="preserve">Saraceno’s </w:t>
      </w:r>
      <w:r w:rsidR="005F5C83">
        <w:t>relationships</w:t>
      </w:r>
      <w:r w:rsidR="00386245">
        <w:t xml:space="preserve"> </w:t>
      </w:r>
      <w:r w:rsidR="0088633A">
        <w:t xml:space="preserve">with </w:t>
      </w:r>
      <w:r w:rsidR="006E0301">
        <w:t xml:space="preserve">other </w:t>
      </w:r>
      <w:r w:rsidR="00AC5635">
        <w:t xml:space="preserve">practitioners, </w:t>
      </w:r>
      <w:r w:rsidR="00E95C97">
        <w:t xml:space="preserve">webs, </w:t>
      </w:r>
      <w:r w:rsidR="00FD3639">
        <w:t>spiders</w:t>
      </w:r>
      <w:r w:rsidR="00A60FC2">
        <w:t>, simulations, scientific theories</w:t>
      </w:r>
      <w:r w:rsidR="009D383B">
        <w:t xml:space="preserve"> and </w:t>
      </w:r>
      <w:r w:rsidR="00AC5635">
        <w:t xml:space="preserve">technological </w:t>
      </w:r>
      <w:r w:rsidR="009D383B">
        <w:t>devices</w:t>
      </w:r>
      <w:r w:rsidR="00AC5635">
        <w:t xml:space="preserve">, an </w:t>
      </w:r>
      <w:r w:rsidR="0088633A">
        <w:t xml:space="preserve">entire </w:t>
      </w:r>
      <w:r w:rsidR="00AC5635">
        <w:t xml:space="preserve">assemblage </w:t>
      </w:r>
      <w:r w:rsidR="0088633A">
        <w:t>productive of</w:t>
      </w:r>
      <w:r w:rsidR="00AC5635">
        <w:t xml:space="preserve"> </w:t>
      </w:r>
      <w:r w:rsidR="0042364D">
        <w:t>i</w:t>
      </w:r>
      <w:r w:rsidR="00AC5635">
        <w:t xml:space="preserve">mages that exceed </w:t>
      </w:r>
      <w:r w:rsidR="00EE321B">
        <w:t xml:space="preserve">the work of </w:t>
      </w:r>
      <w:r w:rsidR="006E0301">
        <w:t xml:space="preserve">a singular </w:t>
      </w:r>
      <w:r w:rsidR="00AC5635">
        <w:t>human</w:t>
      </w:r>
      <w:r w:rsidR="006E0301">
        <w:t xml:space="preserve"> figure</w:t>
      </w:r>
      <w:r w:rsidR="00386245">
        <w:t xml:space="preserve">. </w:t>
      </w:r>
    </w:p>
    <w:p w14:paraId="3346C2D3" w14:textId="2AAED37F" w:rsidR="00DD016E" w:rsidRDefault="00B74BC7" w:rsidP="000F6832">
      <w:pPr>
        <w:spacing w:line="480" w:lineRule="auto"/>
      </w:pPr>
      <w:r>
        <w:tab/>
      </w:r>
      <w:r w:rsidR="001D24BF">
        <w:t xml:space="preserve">In doing so, </w:t>
      </w:r>
      <w:r w:rsidR="007E0596">
        <w:t>I take</w:t>
      </w:r>
      <w:r w:rsidR="005E6033">
        <w:t xml:space="preserve"> up</w:t>
      </w:r>
      <w:r w:rsidR="001D24BF">
        <w:t xml:space="preserve"> Williams</w:t>
      </w:r>
      <w:r w:rsidR="00E31F75">
        <w:t>’</w:t>
      </w:r>
      <w:r w:rsidR="001D24BF">
        <w:t xml:space="preserve"> challenge</w:t>
      </w:r>
      <w:r w:rsidR="00402153">
        <w:t xml:space="preserve"> </w:t>
      </w:r>
      <w:r w:rsidR="0042364D">
        <w:t>to</w:t>
      </w:r>
      <w:r w:rsidR="005F5C83">
        <w:t xml:space="preserve"> </w:t>
      </w:r>
      <w:r w:rsidR="00402153">
        <w:t>attend to mod</w:t>
      </w:r>
      <w:r w:rsidR="005F5C83">
        <w:t xml:space="preserve">es of </w:t>
      </w:r>
      <w:r w:rsidR="0032179F">
        <w:t>creativ</w:t>
      </w:r>
      <w:r w:rsidR="006E0301">
        <w:t xml:space="preserve">ity that are </w:t>
      </w:r>
      <w:r w:rsidR="00D62C90">
        <w:t xml:space="preserve">distributed </w:t>
      </w:r>
      <w:r w:rsidR="006E0301">
        <w:t xml:space="preserve">among corporeal, material and technological </w:t>
      </w:r>
      <w:r w:rsidR="007E0596">
        <w:t>elements</w:t>
      </w:r>
      <w:r w:rsidR="006E0301">
        <w:t>.</w:t>
      </w:r>
      <w:r w:rsidR="00171B53">
        <w:rPr>
          <w:vertAlign w:val="superscript"/>
        </w:rPr>
        <w:t>2</w:t>
      </w:r>
      <w:r w:rsidR="00F1770C">
        <w:rPr>
          <w:vertAlign w:val="superscript"/>
        </w:rPr>
        <w:t>5</w:t>
      </w:r>
      <w:r w:rsidR="00171B53">
        <w:t xml:space="preserve"> </w:t>
      </w:r>
      <w:r w:rsidR="007E0596">
        <w:t>I approach</w:t>
      </w:r>
      <w:r w:rsidR="004217E9">
        <w:t xml:space="preserve"> this </w:t>
      </w:r>
      <w:r w:rsidR="007E0596">
        <w:t xml:space="preserve">challenge </w:t>
      </w:r>
      <w:r w:rsidR="004217E9">
        <w:t xml:space="preserve">by </w:t>
      </w:r>
      <w:r w:rsidR="004B2F05">
        <w:t xml:space="preserve">highlighting </w:t>
      </w:r>
      <w:r w:rsidR="00042C53">
        <w:t xml:space="preserve">two </w:t>
      </w:r>
      <w:r w:rsidR="00401850">
        <w:t xml:space="preserve">elements </w:t>
      </w:r>
      <w:r w:rsidR="00923BC6">
        <w:t xml:space="preserve">intrinsic to </w:t>
      </w:r>
      <w:r w:rsidR="007B2F7B">
        <w:t xml:space="preserve">Sauvagnargues’ thinking on </w:t>
      </w:r>
      <w:r w:rsidR="00923BC6">
        <w:t>artmachine</w:t>
      </w:r>
      <w:r w:rsidR="007B2F7B">
        <w:t>s</w:t>
      </w:r>
      <w:r w:rsidR="00993472">
        <w:t>:</w:t>
      </w:r>
      <w:r w:rsidR="004217E9">
        <w:t xml:space="preserve"> </w:t>
      </w:r>
      <w:r w:rsidR="005258B8">
        <w:t xml:space="preserve">these are </w:t>
      </w:r>
      <w:r w:rsidR="00861EE2" w:rsidRPr="005258B8">
        <w:rPr>
          <w:i/>
        </w:rPr>
        <w:t xml:space="preserve">haecceity </w:t>
      </w:r>
      <w:r w:rsidR="00042C53">
        <w:t xml:space="preserve">and </w:t>
      </w:r>
      <w:r w:rsidR="004217E9" w:rsidRPr="005258B8">
        <w:rPr>
          <w:i/>
        </w:rPr>
        <w:t>simulation</w:t>
      </w:r>
      <w:r w:rsidR="005258B8">
        <w:t xml:space="preserve">. </w:t>
      </w:r>
      <w:r w:rsidR="004C2145">
        <w:t>The term ‘h</w:t>
      </w:r>
      <w:r w:rsidR="00861EE2">
        <w:t>aecceity</w:t>
      </w:r>
      <w:r w:rsidR="004C2145">
        <w:t>’</w:t>
      </w:r>
      <w:r w:rsidR="00861EE2">
        <w:t xml:space="preserve"> </w:t>
      </w:r>
      <w:r w:rsidR="0042364D">
        <w:t xml:space="preserve">originates in the work of Duns Scotus and was employed </w:t>
      </w:r>
      <w:r w:rsidR="0098746C">
        <w:t xml:space="preserve">by </w:t>
      </w:r>
      <w:r w:rsidR="0042364D">
        <w:t>Deleuze and Guattar</w:t>
      </w:r>
      <w:r w:rsidR="0098746C">
        <w:t>i in</w:t>
      </w:r>
      <w:r w:rsidR="0042364D">
        <w:t xml:space="preserve"> </w:t>
      </w:r>
      <w:r w:rsidR="0042364D" w:rsidRPr="004073E6">
        <w:rPr>
          <w:i/>
        </w:rPr>
        <w:t>A Thousand Plateaus</w:t>
      </w:r>
      <w:r w:rsidR="0042364D">
        <w:t xml:space="preserve"> to diagnose a mode of individuation, a ‘thisness’, that is different from </w:t>
      </w:r>
      <w:r w:rsidR="00A67641">
        <w:t>that</w:t>
      </w:r>
      <w:r w:rsidR="0042364D">
        <w:t xml:space="preserve"> of a person, a subject or a thing</w:t>
      </w:r>
      <w:r w:rsidR="0088633A">
        <w:t>.</w:t>
      </w:r>
      <w:r w:rsidR="00171B53" w:rsidRPr="004073E6">
        <w:rPr>
          <w:vertAlign w:val="superscript"/>
        </w:rPr>
        <w:t>2</w:t>
      </w:r>
      <w:r w:rsidR="00F1770C">
        <w:rPr>
          <w:vertAlign w:val="superscript"/>
        </w:rPr>
        <w:t>6</w:t>
      </w:r>
      <w:r w:rsidR="0042364D">
        <w:t xml:space="preserve"> Haecceities consist of relations between movement and rest, between </w:t>
      </w:r>
      <w:r w:rsidR="00A11DE7">
        <w:t xml:space="preserve">what Deleuze and Guattari </w:t>
      </w:r>
      <w:r w:rsidR="00A67641">
        <w:t>(</w:t>
      </w:r>
      <w:r w:rsidR="00A11DE7">
        <w:t>following Spinoza</w:t>
      </w:r>
      <w:r w:rsidR="00A67641">
        <w:t>)</w:t>
      </w:r>
      <w:r w:rsidR="00A11DE7">
        <w:t xml:space="preserve"> call ‘</w:t>
      </w:r>
      <w:r w:rsidR="0042364D">
        <w:t>longitude</w:t>
      </w:r>
      <w:r w:rsidR="00A11DE7">
        <w:t>’</w:t>
      </w:r>
      <w:r w:rsidR="0042364D">
        <w:t xml:space="preserve"> (speeding up or slowing down) and </w:t>
      </w:r>
      <w:r w:rsidR="00A11DE7">
        <w:t>‘</w:t>
      </w:r>
      <w:r w:rsidR="0042364D">
        <w:t>latitude</w:t>
      </w:r>
      <w:r w:rsidR="00A11DE7">
        <w:t>’</w:t>
      </w:r>
      <w:r w:rsidR="0042364D">
        <w:t xml:space="preserve"> (the power to affect or be affected).</w:t>
      </w:r>
      <w:r w:rsidR="00171B53" w:rsidRPr="004073E6">
        <w:rPr>
          <w:vertAlign w:val="superscript"/>
        </w:rPr>
        <w:t>2</w:t>
      </w:r>
      <w:r w:rsidR="00F1770C">
        <w:rPr>
          <w:vertAlign w:val="superscript"/>
        </w:rPr>
        <w:t>7</w:t>
      </w:r>
      <w:r w:rsidR="00171B53">
        <w:t xml:space="preserve"> </w:t>
      </w:r>
      <w:r w:rsidR="004B2F05">
        <w:t>Furthermore, h</w:t>
      </w:r>
      <w:r w:rsidR="0042364D">
        <w:t>aecceit</w:t>
      </w:r>
      <w:r w:rsidR="00540A90">
        <w:t>ies</w:t>
      </w:r>
      <w:r w:rsidR="0042364D">
        <w:t xml:space="preserve"> </w:t>
      </w:r>
      <w:r w:rsidR="00540A90">
        <w:t>emerge</w:t>
      </w:r>
      <w:r w:rsidR="0042364D">
        <w:t xml:space="preserve"> in</w:t>
      </w:r>
      <w:r w:rsidR="00861EE2">
        <w:t xml:space="preserve"> event</w:t>
      </w:r>
      <w:r w:rsidR="00540A90">
        <w:t>s</w:t>
      </w:r>
      <w:r w:rsidR="00861EE2">
        <w:t xml:space="preserve"> of </w:t>
      </w:r>
      <w:r w:rsidR="00071647">
        <w:t>co-</w:t>
      </w:r>
      <w:r w:rsidR="00861EE2">
        <w:t xml:space="preserve">becoming, </w:t>
      </w:r>
      <w:r w:rsidR="005306DE">
        <w:t>as</w:t>
      </w:r>
      <w:r w:rsidR="00861EE2">
        <w:t xml:space="preserve"> in the dance between the wasp and the orchid</w:t>
      </w:r>
      <w:r w:rsidR="00AE0881">
        <w:t>,</w:t>
      </w:r>
      <w:r w:rsidR="00171B53">
        <w:rPr>
          <w:vertAlign w:val="superscript"/>
        </w:rPr>
        <w:t>2</w:t>
      </w:r>
      <w:r w:rsidR="00CD5EA3">
        <w:rPr>
          <w:vertAlign w:val="superscript"/>
        </w:rPr>
        <w:t>8</w:t>
      </w:r>
      <w:r w:rsidR="00171B53">
        <w:t xml:space="preserve"> </w:t>
      </w:r>
      <w:r w:rsidR="00AE0881">
        <w:t xml:space="preserve">or </w:t>
      </w:r>
      <w:r w:rsidR="00861EE2">
        <w:t xml:space="preserve">in the </w:t>
      </w:r>
      <w:r w:rsidR="00402153">
        <w:t xml:space="preserve">unstable </w:t>
      </w:r>
      <w:r w:rsidR="00861EE2">
        <w:t>relation</w:t>
      </w:r>
      <w:r w:rsidR="00C07B21">
        <w:t>s</w:t>
      </w:r>
      <w:r w:rsidR="00861EE2">
        <w:t>, “between [an] image and its model”.</w:t>
      </w:r>
      <w:r w:rsidR="00171B53">
        <w:rPr>
          <w:vertAlign w:val="superscript"/>
        </w:rPr>
        <w:t>2</w:t>
      </w:r>
      <w:r w:rsidR="00CD5EA3">
        <w:rPr>
          <w:vertAlign w:val="superscript"/>
        </w:rPr>
        <w:t>9</w:t>
      </w:r>
      <w:r w:rsidR="00171B53">
        <w:t xml:space="preserve"> </w:t>
      </w:r>
      <w:r w:rsidR="004B2F05">
        <w:t>In turn, s</w:t>
      </w:r>
      <w:r w:rsidR="00A67641">
        <w:t xml:space="preserve">imulation </w:t>
      </w:r>
      <w:r w:rsidR="00E30086">
        <w:t xml:space="preserve">is not </w:t>
      </w:r>
      <w:r w:rsidR="00A27D10">
        <w:t xml:space="preserve">defined </w:t>
      </w:r>
      <w:r w:rsidR="00E30086">
        <w:t>as a copy or imitation, but is rather</w:t>
      </w:r>
      <w:r w:rsidR="00E31F75">
        <w:t xml:space="preserve"> </w:t>
      </w:r>
      <w:r w:rsidR="00E30086">
        <w:t>a motor</w:t>
      </w:r>
      <w:r w:rsidR="00071647">
        <w:t xml:space="preserve"> </w:t>
      </w:r>
      <w:r w:rsidR="00253F72">
        <w:t>o</w:t>
      </w:r>
      <w:r w:rsidR="007E1271">
        <w:t>r</w:t>
      </w:r>
      <w:r w:rsidR="00A27D10">
        <w:t xml:space="preserve"> “circuit”</w:t>
      </w:r>
      <w:r w:rsidR="00253F72">
        <w:t xml:space="preserve"> </w:t>
      </w:r>
      <w:r w:rsidR="00071647">
        <w:t>of differentiation</w:t>
      </w:r>
      <w:r w:rsidR="00E30086">
        <w:t xml:space="preserve"> and novelty.</w:t>
      </w:r>
      <w:r w:rsidR="00CD5EA3">
        <w:rPr>
          <w:vertAlign w:val="superscript"/>
        </w:rPr>
        <w:t>30</w:t>
      </w:r>
      <w:r w:rsidR="00171B53">
        <w:t xml:space="preserve"> </w:t>
      </w:r>
      <w:r w:rsidR="0098746C">
        <w:t>A</w:t>
      </w:r>
      <w:r w:rsidR="0088633A">
        <w:t xml:space="preserve"> simulation</w:t>
      </w:r>
      <w:r w:rsidR="00A67641">
        <w:t xml:space="preserve"> </w:t>
      </w:r>
      <w:r w:rsidR="00993D21">
        <w:t>is always an experimentati</w:t>
      </w:r>
      <w:r w:rsidR="005F6B0C">
        <w:t>on, a staging of a process that one can track as it unfolds</w:t>
      </w:r>
      <w:r w:rsidR="009672B3">
        <w:t>, and that is open to failure</w:t>
      </w:r>
      <w:r w:rsidR="005F6B0C">
        <w:t>.</w:t>
      </w:r>
      <w:r w:rsidR="00CD5EA3">
        <w:rPr>
          <w:vertAlign w:val="superscript"/>
        </w:rPr>
        <w:t>31</w:t>
      </w:r>
      <w:r w:rsidR="005F6B0C">
        <w:t xml:space="preserve"> </w:t>
      </w:r>
      <w:r w:rsidR="00A67641">
        <w:t>Haecceity and simulation</w:t>
      </w:r>
      <w:r w:rsidR="002A17BE">
        <w:t xml:space="preserve"> </w:t>
      </w:r>
      <w:r w:rsidR="00D33DFE">
        <w:t xml:space="preserve">guide </w:t>
      </w:r>
      <w:r w:rsidR="00E31F75">
        <w:t>me</w:t>
      </w:r>
      <w:r w:rsidR="00D33DFE">
        <w:t xml:space="preserve"> in grasping </w:t>
      </w:r>
      <w:r w:rsidR="009672B3">
        <w:t>the</w:t>
      </w:r>
      <w:r w:rsidR="00993472">
        <w:t xml:space="preserve"> ecology of images </w:t>
      </w:r>
      <w:r w:rsidR="004C2145">
        <w:t xml:space="preserve">that emerges from an experimental </w:t>
      </w:r>
      <w:r w:rsidR="007B2F7B">
        <w:t xml:space="preserve">co-production </w:t>
      </w:r>
      <w:r w:rsidR="007F70C7">
        <w:t>with spiders and webs</w:t>
      </w:r>
      <w:r w:rsidR="002A17BE">
        <w:t xml:space="preserve">.  </w:t>
      </w:r>
      <w:r w:rsidR="00A60FC2">
        <w:t>In the process</w:t>
      </w:r>
      <w:r w:rsidR="00923BC6">
        <w:t>,</w:t>
      </w:r>
      <w:r w:rsidR="00A60FC2">
        <w:t xml:space="preserve"> I find</w:t>
      </w:r>
      <w:r w:rsidR="007C57B6">
        <w:t xml:space="preserve"> that</w:t>
      </w:r>
      <w:r w:rsidR="003700C1">
        <w:t xml:space="preserve"> the story of a machine emerging from a spider web </w:t>
      </w:r>
      <w:r w:rsidR="002633A9">
        <w:t>is also</w:t>
      </w:r>
      <w:r w:rsidR="003700C1">
        <w:t xml:space="preserve"> the story of </w:t>
      </w:r>
      <w:r w:rsidR="00E31F75">
        <w:t>the</w:t>
      </w:r>
      <w:r w:rsidR="003700C1">
        <w:t xml:space="preserve"> cosmos emerging from a machine.  </w:t>
      </w:r>
    </w:p>
    <w:p w14:paraId="03621AFC" w14:textId="2F0D4079" w:rsidR="004D0427" w:rsidRDefault="00DD016E" w:rsidP="000F6832">
      <w:pPr>
        <w:spacing w:line="480" w:lineRule="auto"/>
      </w:pPr>
      <w:r>
        <w:tab/>
      </w:r>
      <w:r w:rsidR="007E0596">
        <w:t>T</w:t>
      </w:r>
      <w:r w:rsidR="008F5D54">
        <w:t>he</w:t>
      </w:r>
      <w:r w:rsidR="00104305">
        <w:t xml:space="preserve"> paper’s argument is woven in the following way. </w:t>
      </w:r>
      <w:r w:rsidR="00BD23C6">
        <w:t xml:space="preserve">I </w:t>
      </w:r>
      <w:r w:rsidR="002A17BE">
        <w:t xml:space="preserve">elaborate the </w:t>
      </w:r>
      <w:r w:rsidR="00401850">
        <w:t xml:space="preserve">approach of the </w:t>
      </w:r>
      <w:r w:rsidR="002A17BE">
        <w:t xml:space="preserve">artmachine </w:t>
      </w:r>
      <w:r w:rsidR="00856FF7">
        <w:t xml:space="preserve">and the analytics of </w:t>
      </w:r>
      <w:r w:rsidR="00856FF7" w:rsidRPr="00856FF7">
        <w:rPr>
          <w:i/>
        </w:rPr>
        <w:t>haecceity</w:t>
      </w:r>
      <w:r w:rsidR="004825EC">
        <w:t xml:space="preserve"> and </w:t>
      </w:r>
      <w:r w:rsidR="004825EC">
        <w:rPr>
          <w:i/>
        </w:rPr>
        <w:t xml:space="preserve">simulation </w:t>
      </w:r>
      <w:r w:rsidR="0008150B">
        <w:t xml:space="preserve">by weaving </w:t>
      </w:r>
      <w:r w:rsidR="00253F72">
        <w:t>these terms</w:t>
      </w:r>
      <w:r w:rsidR="0008150B">
        <w:t xml:space="preserve"> through</w:t>
      </w:r>
      <w:r w:rsidR="00BD23C6">
        <w:t xml:space="preserve"> </w:t>
      </w:r>
      <w:r w:rsidR="00777C3E">
        <w:t xml:space="preserve">three </w:t>
      </w:r>
      <w:r w:rsidR="00D33DFE">
        <w:t xml:space="preserve">stages in the artistic experiment </w:t>
      </w:r>
      <w:r w:rsidR="00E31F75">
        <w:t xml:space="preserve">that occurred </w:t>
      </w:r>
      <w:r w:rsidR="002B004B">
        <w:t>within and beyond</w:t>
      </w:r>
      <w:r w:rsidR="00D33DFE">
        <w:t xml:space="preserve"> Studio Saraceno</w:t>
      </w:r>
      <w:r w:rsidR="00BD23C6">
        <w:t xml:space="preserve">. </w:t>
      </w:r>
      <w:r w:rsidR="008F5D54">
        <w:t xml:space="preserve">In the </w:t>
      </w:r>
      <w:r w:rsidR="00B17BE0">
        <w:t>next</w:t>
      </w:r>
      <w:r w:rsidR="008F5D54">
        <w:t xml:space="preserve"> section</w:t>
      </w:r>
      <w:r w:rsidR="00872A4A">
        <w:t>, then,</w:t>
      </w:r>
      <w:r w:rsidR="008F5D54">
        <w:t xml:space="preserve"> I consider </w:t>
      </w:r>
      <w:r w:rsidR="00280042">
        <w:t xml:space="preserve">two webs – </w:t>
      </w:r>
      <w:r w:rsidR="008F5D54">
        <w:t xml:space="preserve">the spider web and the ‘cosmic web’ </w:t>
      </w:r>
      <w:r w:rsidR="00280042">
        <w:t xml:space="preserve">– </w:t>
      </w:r>
      <w:r w:rsidR="008F5D54">
        <w:t xml:space="preserve">and </w:t>
      </w:r>
      <w:r w:rsidR="00280042">
        <w:t xml:space="preserve">discuss </w:t>
      </w:r>
      <w:r w:rsidR="00C048F1">
        <w:t>their</w:t>
      </w:r>
      <w:r w:rsidR="0054444E">
        <w:t xml:space="preserve"> </w:t>
      </w:r>
      <w:r w:rsidR="008F5D54">
        <w:t xml:space="preserve">proximity </w:t>
      </w:r>
      <w:r w:rsidR="00BE5332">
        <w:t xml:space="preserve">as </w:t>
      </w:r>
      <w:r w:rsidR="00B83C1D">
        <w:t>a</w:t>
      </w:r>
      <w:r w:rsidR="00BE5332">
        <w:t xml:space="preserve"> </w:t>
      </w:r>
      <w:r w:rsidR="00BE5332" w:rsidRPr="00BE5332">
        <w:rPr>
          <w:i/>
        </w:rPr>
        <w:t>haecceity</w:t>
      </w:r>
      <w:r w:rsidR="008F5D54">
        <w:t>.</w:t>
      </w:r>
      <w:r w:rsidR="005306DE">
        <w:t xml:space="preserve"> </w:t>
      </w:r>
      <w:r w:rsidR="00AE0881">
        <w:t>Next, I</w:t>
      </w:r>
      <w:r w:rsidR="00104305">
        <w:t xml:space="preserve"> </w:t>
      </w:r>
      <w:r w:rsidR="00AE0881">
        <w:t>illustrate</w:t>
      </w:r>
      <w:r w:rsidR="008F5D54">
        <w:t xml:space="preserve"> the </w:t>
      </w:r>
      <w:r w:rsidR="000D1E26">
        <w:t xml:space="preserve">novel </w:t>
      </w:r>
      <w:r w:rsidR="008F5D54" w:rsidRPr="00BE5332">
        <w:rPr>
          <w:i/>
        </w:rPr>
        <w:t>simulation</w:t>
      </w:r>
      <w:r w:rsidR="008F5D54">
        <w:t xml:space="preserve"> invented</w:t>
      </w:r>
      <w:r w:rsidR="00104305">
        <w:t xml:space="preserve"> at Studio Saraceno</w:t>
      </w:r>
      <w:r w:rsidR="00AB17E0">
        <w:t xml:space="preserve"> </w:t>
      </w:r>
      <w:r w:rsidR="001E2276">
        <w:t>in collaboration with</w:t>
      </w:r>
      <w:r w:rsidR="00AB17E0">
        <w:t xml:space="preserve"> </w:t>
      </w:r>
      <w:r w:rsidR="00E76645">
        <w:t xml:space="preserve">a black widow spider and </w:t>
      </w:r>
      <w:r w:rsidR="00843E59">
        <w:t xml:space="preserve">scientists at </w:t>
      </w:r>
      <w:r w:rsidR="00AB17E0">
        <w:t xml:space="preserve">the </w:t>
      </w:r>
      <w:r w:rsidR="008F5D54">
        <w:t xml:space="preserve">Technical </w:t>
      </w:r>
      <w:r w:rsidR="00AB17E0">
        <w:t>University of Darmstadt</w:t>
      </w:r>
      <w:r w:rsidR="00104305">
        <w:t xml:space="preserve">. </w:t>
      </w:r>
      <w:r w:rsidR="00ED3FA4">
        <w:t xml:space="preserve">Empirical material is drawn from archival </w:t>
      </w:r>
      <w:r w:rsidR="007C57B6">
        <w:t>research</w:t>
      </w:r>
      <w:r w:rsidR="00ED3FA4">
        <w:t>, exhibition catalogues</w:t>
      </w:r>
      <w:r w:rsidR="00F55F73">
        <w:t xml:space="preserve"> and essays</w:t>
      </w:r>
      <w:r w:rsidR="00ED3FA4">
        <w:t xml:space="preserve">, and </w:t>
      </w:r>
      <w:r w:rsidR="002403CE">
        <w:t>my</w:t>
      </w:r>
      <w:r w:rsidR="00ED3FA4">
        <w:t xml:space="preserve"> own interviews with </w:t>
      </w:r>
      <w:r w:rsidR="00B74BC7">
        <w:t>Saraceno’s</w:t>
      </w:r>
      <w:r w:rsidR="00ED3FA4">
        <w:t xml:space="preserve"> studio team over a three-year </w:t>
      </w:r>
      <w:r w:rsidR="007C57B6">
        <w:t>ethnographic</w:t>
      </w:r>
      <w:r w:rsidR="002F0B18">
        <w:t xml:space="preserve"> </w:t>
      </w:r>
      <w:r w:rsidR="00ED3FA4">
        <w:t xml:space="preserve">project. </w:t>
      </w:r>
      <w:r w:rsidR="00FF0E6D">
        <w:t xml:space="preserve">The fourth section briefly discusses the artwork </w:t>
      </w:r>
      <w:r w:rsidR="00FF0E6D" w:rsidRPr="007B78CA">
        <w:rPr>
          <w:i/>
        </w:rPr>
        <w:t>14 Billions (working title)</w:t>
      </w:r>
      <w:r w:rsidR="00FF0E6D">
        <w:t xml:space="preserve"> </w:t>
      </w:r>
      <w:r w:rsidR="0024100A">
        <w:t xml:space="preserve">that </w:t>
      </w:r>
      <w:r w:rsidR="00872A4A">
        <w:t>emerged</w:t>
      </w:r>
      <w:r w:rsidR="007B78CA">
        <w:t xml:space="preserve"> from </w:t>
      </w:r>
      <w:r w:rsidR="00897049">
        <w:t>silk</w:t>
      </w:r>
      <w:r w:rsidR="00A27D10">
        <w:t>, code, and string</w:t>
      </w:r>
      <w:r w:rsidR="007B78CA">
        <w:t>.</w:t>
      </w:r>
      <w:r w:rsidR="00CD5EA3">
        <w:rPr>
          <w:vertAlign w:val="superscript"/>
        </w:rPr>
        <w:t>32</w:t>
      </w:r>
      <w:r w:rsidR="00AC13EF">
        <w:t xml:space="preserve"> </w:t>
      </w:r>
      <w:r w:rsidR="00104305">
        <w:t xml:space="preserve">The </w:t>
      </w:r>
      <w:r w:rsidR="00FF0E6D">
        <w:t>conclusion</w:t>
      </w:r>
      <w:r w:rsidR="00104305">
        <w:t xml:space="preserve"> </w:t>
      </w:r>
      <w:r w:rsidR="00345954">
        <w:t xml:space="preserve">further </w:t>
      </w:r>
      <w:r w:rsidR="00843E59">
        <w:t>elaborat</w:t>
      </w:r>
      <w:r w:rsidR="002A17BE">
        <w:t>es</w:t>
      </w:r>
      <w:r w:rsidR="00843E59">
        <w:t xml:space="preserve"> the </w:t>
      </w:r>
      <w:r w:rsidR="002A17BE">
        <w:t>artmachine</w:t>
      </w:r>
      <w:r w:rsidR="00856FF7">
        <w:t xml:space="preserve"> </w:t>
      </w:r>
      <w:r w:rsidR="002A17BE">
        <w:t xml:space="preserve">for </w:t>
      </w:r>
      <w:r w:rsidR="00D62C90">
        <w:t xml:space="preserve">cultural geographical </w:t>
      </w:r>
      <w:r w:rsidR="002A17BE">
        <w:t xml:space="preserve">investments in the </w:t>
      </w:r>
      <w:r w:rsidR="003E05BD">
        <w:t>machinic assemblage</w:t>
      </w:r>
      <w:r w:rsidR="00897049">
        <w:t>s</w:t>
      </w:r>
      <w:r w:rsidR="003E05BD">
        <w:t xml:space="preserve"> of art. </w:t>
      </w:r>
    </w:p>
    <w:p w14:paraId="4C492A71" w14:textId="77777777" w:rsidR="009F65B4" w:rsidRDefault="009F65B4" w:rsidP="000F6832">
      <w:pPr>
        <w:spacing w:line="480" w:lineRule="auto"/>
      </w:pPr>
    </w:p>
    <w:p w14:paraId="090346CC" w14:textId="06657405" w:rsidR="00E97237" w:rsidRPr="00617303" w:rsidRDefault="00B824BB" w:rsidP="000F6832">
      <w:pPr>
        <w:spacing w:line="480" w:lineRule="auto"/>
      </w:pPr>
      <w:r w:rsidRPr="00617303">
        <w:t xml:space="preserve">II.  </w:t>
      </w:r>
      <w:r w:rsidR="00B84B90" w:rsidRPr="00617303">
        <w:t xml:space="preserve">Haecceity: </w:t>
      </w:r>
      <w:r w:rsidR="00BD5D24" w:rsidRPr="00617303">
        <w:t xml:space="preserve">The Spider Web and the Cosmic Web </w:t>
      </w:r>
    </w:p>
    <w:p w14:paraId="05790814" w14:textId="14E7BE57" w:rsidR="003240B8" w:rsidRDefault="00455A2C" w:rsidP="000F6832">
      <w:pPr>
        <w:spacing w:line="480" w:lineRule="auto"/>
        <w:rPr>
          <w:color w:val="0000FF"/>
        </w:rPr>
      </w:pPr>
      <w:r>
        <w:tab/>
      </w:r>
      <w:r w:rsidR="002B004B" w:rsidRPr="00617303">
        <w:t>I</w:t>
      </w:r>
      <w:r w:rsidR="00872A4A" w:rsidRPr="00617303">
        <w:t xml:space="preserve"> </w:t>
      </w:r>
      <w:r w:rsidR="002B004B" w:rsidRPr="00617303">
        <w:t>begin an engagement with the</w:t>
      </w:r>
      <w:r w:rsidR="006050BD" w:rsidRPr="00617303">
        <w:t xml:space="preserve"> artmachine and the creative, multispecies experiments at Studio Saraceno by considering </w:t>
      </w:r>
      <w:r w:rsidR="003240B8">
        <w:t>how</w:t>
      </w:r>
      <w:r w:rsidR="006050BD" w:rsidRPr="00617303">
        <w:t xml:space="preserve"> webs produce common lures</w:t>
      </w:r>
      <w:r w:rsidR="00617303">
        <w:t xml:space="preserve"> for artistic and scientific research</w:t>
      </w:r>
      <w:r w:rsidR="00872A4A" w:rsidRPr="00617303">
        <w:t xml:space="preserve">. </w:t>
      </w:r>
      <w:r w:rsidR="0004216B" w:rsidRPr="00617303">
        <w:t>Many scholars</w:t>
      </w:r>
      <w:r w:rsidR="007C57B6" w:rsidRPr="00617303">
        <w:t>, from the physical sciences to the humanities,</w:t>
      </w:r>
      <w:r w:rsidR="0004216B" w:rsidRPr="00617303">
        <w:t xml:space="preserve"> have engaged with</w:t>
      </w:r>
      <w:r w:rsidR="002C647C" w:rsidRPr="00617303">
        <w:t xml:space="preserve"> the </w:t>
      </w:r>
      <w:r w:rsidR="002C647C" w:rsidRPr="00617303">
        <w:rPr>
          <w:i/>
        </w:rPr>
        <w:t>web</w:t>
      </w:r>
      <w:r w:rsidR="002C647C" w:rsidRPr="00617303">
        <w:t xml:space="preserve"> as a </w:t>
      </w:r>
      <w:r w:rsidR="007C57B6" w:rsidRPr="00617303">
        <w:t>metaphor. These have</w:t>
      </w:r>
      <w:r w:rsidR="00A625E1" w:rsidRPr="00617303">
        <w:t xml:space="preserve"> recently</w:t>
      </w:r>
      <w:r w:rsidR="006050BD" w:rsidRPr="00617303">
        <w:t xml:space="preserve"> included</w:t>
      </w:r>
      <w:r w:rsidR="007C57B6" w:rsidRPr="00617303">
        <w:t xml:space="preserve"> description</w:t>
      </w:r>
      <w:r w:rsidR="006050BD" w:rsidRPr="00617303">
        <w:t>s</w:t>
      </w:r>
      <w:r w:rsidR="007C57B6" w:rsidRPr="00617303">
        <w:t xml:space="preserve"> of</w:t>
      </w:r>
      <w:r w:rsidR="00907CCD" w:rsidRPr="00617303">
        <w:t xml:space="preserve"> </w:t>
      </w:r>
      <w:r w:rsidR="009A24AC" w:rsidRPr="00617303">
        <w:t>living systems</w:t>
      </w:r>
      <w:r w:rsidR="00204E03">
        <w:t>,</w:t>
      </w:r>
      <w:r w:rsidR="00CD5EA3">
        <w:rPr>
          <w:vertAlign w:val="superscript"/>
        </w:rPr>
        <w:t>33</w:t>
      </w:r>
      <w:r w:rsidR="00204E03">
        <w:t xml:space="preserve"> </w:t>
      </w:r>
      <w:r w:rsidR="00907CCD" w:rsidRPr="00617303">
        <w:t>post-modern narratives</w:t>
      </w:r>
      <w:r w:rsidR="00204E03">
        <w:t>,</w:t>
      </w:r>
      <w:r w:rsidR="00CD5EA3">
        <w:rPr>
          <w:vertAlign w:val="superscript"/>
        </w:rPr>
        <w:t>34</w:t>
      </w:r>
      <w:r w:rsidR="00204E03">
        <w:t xml:space="preserve"> </w:t>
      </w:r>
      <w:r w:rsidR="002C647C" w:rsidRPr="00617303">
        <w:t xml:space="preserve">and </w:t>
      </w:r>
      <w:r w:rsidR="00E2605E" w:rsidRPr="00617303">
        <w:t xml:space="preserve">media </w:t>
      </w:r>
      <w:r w:rsidR="002C647C" w:rsidRPr="001735C4">
        <w:t>infrastructure</w:t>
      </w:r>
      <w:r w:rsidR="00E2605E" w:rsidRPr="001735C4">
        <w:t>s</w:t>
      </w:r>
      <w:r w:rsidR="00410459" w:rsidRPr="001735C4">
        <w:t>.</w:t>
      </w:r>
      <w:r w:rsidR="000344BE">
        <w:rPr>
          <w:vertAlign w:val="superscript"/>
        </w:rPr>
        <w:t>3</w:t>
      </w:r>
      <w:r w:rsidR="00CD5EA3">
        <w:rPr>
          <w:vertAlign w:val="superscript"/>
        </w:rPr>
        <w:t>5</w:t>
      </w:r>
      <w:r w:rsidR="001735C4">
        <w:t xml:space="preserve"> </w:t>
      </w:r>
      <w:r w:rsidR="008F12A7" w:rsidRPr="00617303">
        <w:t>T</w:t>
      </w:r>
      <w:r w:rsidR="0004216B" w:rsidRPr="00617303">
        <w:t xml:space="preserve">o a large extent </w:t>
      </w:r>
      <w:r w:rsidR="00410459" w:rsidRPr="00617303">
        <w:t xml:space="preserve">these works </w:t>
      </w:r>
      <w:r w:rsidR="00792862" w:rsidRPr="00617303">
        <w:t>interpret webs abstractly</w:t>
      </w:r>
      <w:r w:rsidR="00085694" w:rsidRPr="00617303">
        <w:t xml:space="preserve">: without </w:t>
      </w:r>
      <w:r w:rsidR="003240B8">
        <w:t>material</w:t>
      </w:r>
      <w:r w:rsidR="00146AFC" w:rsidRPr="00617303">
        <w:t xml:space="preserve"> </w:t>
      </w:r>
      <w:r w:rsidR="00A91F04" w:rsidRPr="00617303">
        <w:t xml:space="preserve">or </w:t>
      </w:r>
      <w:r w:rsidR="00085694" w:rsidRPr="00617303">
        <w:t>creaturely qualities</w:t>
      </w:r>
      <w:r w:rsidR="00E2605E" w:rsidRPr="00617303">
        <w:t xml:space="preserve">. </w:t>
      </w:r>
      <w:r w:rsidR="00E76645" w:rsidRPr="00617303">
        <w:t>I</w:t>
      </w:r>
      <w:r w:rsidR="007A277C" w:rsidRPr="00617303">
        <w:t>t is notable</w:t>
      </w:r>
      <w:r w:rsidR="00B05134" w:rsidRPr="00617303">
        <w:t>,</w:t>
      </w:r>
      <w:r w:rsidR="007A277C" w:rsidRPr="00617303">
        <w:t xml:space="preserve"> </w:t>
      </w:r>
      <w:r w:rsidR="00E76645" w:rsidRPr="00617303">
        <w:t>therefore</w:t>
      </w:r>
      <w:r w:rsidR="00B05134" w:rsidRPr="00617303">
        <w:t>,</w:t>
      </w:r>
      <w:r w:rsidR="00E76645" w:rsidRPr="00617303">
        <w:t xml:space="preserve"> </w:t>
      </w:r>
      <w:r w:rsidR="007A277C" w:rsidRPr="00617303">
        <w:t xml:space="preserve">that </w:t>
      </w:r>
      <w:r w:rsidR="00956E51" w:rsidRPr="00617303">
        <w:t>since the 1980s</w:t>
      </w:r>
      <w:r w:rsidR="00B05134" w:rsidRPr="00617303">
        <w:t xml:space="preserve">, several </w:t>
      </w:r>
      <w:r w:rsidR="00956E51" w:rsidRPr="00617303">
        <w:t>astrophysicists</w:t>
      </w:r>
      <w:r w:rsidR="009A24AC" w:rsidRPr="00617303">
        <w:t xml:space="preserve"> </w:t>
      </w:r>
      <w:r w:rsidR="00D34D49" w:rsidRPr="00617303">
        <w:t xml:space="preserve">have </w:t>
      </w:r>
      <w:r w:rsidR="00F41DE8" w:rsidRPr="00617303">
        <w:t xml:space="preserve">suggested </w:t>
      </w:r>
      <w:r w:rsidR="002B0637" w:rsidRPr="00617303">
        <w:t xml:space="preserve">that </w:t>
      </w:r>
      <w:r w:rsidR="00F41DE8" w:rsidRPr="00617303">
        <w:t xml:space="preserve">there </w:t>
      </w:r>
      <w:r w:rsidR="000344BE">
        <w:t>may be</w:t>
      </w:r>
      <w:r w:rsidR="00B05134" w:rsidRPr="00617303">
        <w:t xml:space="preserve"> structural </w:t>
      </w:r>
      <w:r w:rsidR="004825EC">
        <w:t>homologies</w:t>
      </w:r>
      <w:r w:rsidR="004825EC" w:rsidRPr="00617303">
        <w:t xml:space="preserve"> </w:t>
      </w:r>
      <w:r w:rsidR="00247CAB" w:rsidRPr="00617303">
        <w:t xml:space="preserve">between </w:t>
      </w:r>
      <w:r w:rsidR="00B05134" w:rsidRPr="00617303">
        <w:t xml:space="preserve">spider </w:t>
      </w:r>
      <w:r w:rsidR="00247CAB" w:rsidRPr="00617303">
        <w:t xml:space="preserve">webs and </w:t>
      </w:r>
      <w:r w:rsidR="00A91F04" w:rsidRPr="00617303">
        <w:t>the physical cosmos</w:t>
      </w:r>
      <w:r w:rsidRPr="00617303">
        <w:t>.</w:t>
      </w:r>
      <w:r w:rsidR="000344BE">
        <w:rPr>
          <w:vertAlign w:val="superscript"/>
        </w:rPr>
        <w:t>3</w:t>
      </w:r>
      <w:r w:rsidR="00CD5EA3">
        <w:rPr>
          <w:vertAlign w:val="superscript"/>
        </w:rPr>
        <w:t>6</w:t>
      </w:r>
      <w:r w:rsidRPr="00617303">
        <w:t xml:space="preserve"> </w:t>
      </w:r>
      <w:r w:rsidR="00993472">
        <w:t>T</w:t>
      </w:r>
      <w:r w:rsidR="002B0637" w:rsidRPr="00617303">
        <w:t xml:space="preserve">he CFA Redshift Survey </w:t>
      </w:r>
      <w:r w:rsidR="00956E51" w:rsidRPr="00617303">
        <w:t>produced the first measurements of the clustering of galaxies.</w:t>
      </w:r>
      <w:r w:rsidR="000344BE">
        <w:rPr>
          <w:vertAlign w:val="superscript"/>
        </w:rPr>
        <w:t>3</w:t>
      </w:r>
      <w:r w:rsidR="00CD5EA3">
        <w:rPr>
          <w:vertAlign w:val="superscript"/>
        </w:rPr>
        <w:t>7</w:t>
      </w:r>
      <w:r w:rsidR="001735C4">
        <w:t xml:space="preserve"> </w:t>
      </w:r>
      <w:r w:rsidR="00A91F04" w:rsidRPr="00617303">
        <w:t xml:space="preserve">These discoveries led to the development of computer simulations that could model </w:t>
      </w:r>
      <w:r w:rsidR="00663D1E">
        <w:t>the cosmos’</w:t>
      </w:r>
      <w:r w:rsidR="00A91F04" w:rsidRPr="00617303">
        <w:t xml:space="preserve"> web-like </w:t>
      </w:r>
      <w:r w:rsidR="00C73BEB" w:rsidRPr="00617303">
        <w:t>qualities</w:t>
      </w:r>
      <w:r w:rsidR="00A91F04" w:rsidRPr="00617303">
        <w:t xml:space="preserve">. As these simulations became more sophisticated, </w:t>
      </w:r>
      <w:r w:rsidR="00993472">
        <w:t xml:space="preserve">references to </w:t>
      </w:r>
      <w:r w:rsidR="00A91F04" w:rsidRPr="00617303">
        <w:t xml:space="preserve">spider webs </w:t>
      </w:r>
      <w:r w:rsidR="00993472">
        <w:t>as models for cosmic structure</w:t>
      </w:r>
      <w:r w:rsidR="00A91F04" w:rsidRPr="00617303">
        <w:t xml:space="preserve"> </w:t>
      </w:r>
      <w:r w:rsidR="00146AFC" w:rsidRPr="00617303">
        <w:t>proliferated</w:t>
      </w:r>
      <w:r w:rsidR="00D309E2">
        <w:t xml:space="preserve"> across scientific, popular and literary writing</w:t>
      </w:r>
      <w:r w:rsidR="00A91F04" w:rsidRPr="00617303">
        <w:t xml:space="preserve">. </w:t>
      </w:r>
      <w:r w:rsidR="003240B8">
        <w:t>S</w:t>
      </w:r>
      <w:r w:rsidR="00410459" w:rsidRPr="00617303">
        <w:t>uch</w:t>
      </w:r>
      <w:r w:rsidR="002634A8" w:rsidRPr="00617303">
        <w:t xml:space="preserve"> </w:t>
      </w:r>
      <w:r w:rsidR="002B0637" w:rsidRPr="00617303">
        <w:t>claims</w:t>
      </w:r>
      <w:r w:rsidR="002634A8" w:rsidRPr="00617303">
        <w:t xml:space="preserve"> </w:t>
      </w:r>
      <w:r w:rsidR="00712C61" w:rsidRPr="00617303">
        <w:t xml:space="preserve">about </w:t>
      </w:r>
      <w:r w:rsidR="00617303">
        <w:t xml:space="preserve">similarities between </w:t>
      </w:r>
      <w:r w:rsidR="00712C61" w:rsidRPr="00617303">
        <w:t>spider webs and</w:t>
      </w:r>
      <w:r w:rsidR="00617303">
        <w:t xml:space="preserve"> the</w:t>
      </w:r>
      <w:r w:rsidR="00712C61" w:rsidRPr="00617303">
        <w:t xml:space="preserve"> </w:t>
      </w:r>
      <w:r w:rsidR="00712C61" w:rsidRPr="00617303">
        <w:rPr>
          <w:i/>
        </w:rPr>
        <w:t>cosmic web</w:t>
      </w:r>
      <w:r w:rsidR="00712C61" w:rsidRPr="00617303">
        <w:t xml:space="preserve"> </w:t>
      </w:r>
      <w:r w:rsidR="0095014D" w:rsidRPr="00617303">
        <w:t>manifest</w:t>
      </w:r>
      <w:r w:rsidR="002634A8" w:rsidRPr="00617303">
        <w:t xml:space="preserve"> </w:t>
      </w:r>
      <w:r w:rsidR="00617303">
        <w:t>epistemological</w:t>
      </w:r>
      <w:r w:rsidR="002634A8" w:rsidRPr="00617303">
        <w:t xml:space="preserve"> and </w:t>
      </w:r>
      <w:r w:rsidR="00617303">
        <w:t>aesthetic</w:t>
      </w:r>
      <w:r w:rsidR="003B326D" w:rsidRPr="00617303">
        <w:t xml:space="preserve"> entanglements</w:t>
      </w:r>
      <w:r w:rsidR="00617303">
        <w:t xml:space="preserve"> across </w:t>
      </w:r>
      <w:r w:rsidR="00310384">
        <w:t xml:space="preserve">culture </w:t>
      </w:r>
      <w:r w:rsidR="00617303">
        <w:t xml:space="preserve">and </w:t>
      </w:r>
      <w:r w:rsidR="003240B8">
        <w:t xml:space="preserve">the </w:t>
      </w:r>
      <w:r w:rsidR="00617303">
        <w:t>sciences</w:t>
      </w:r>
      <w:r w:rsidR="00872A4A" w:rsidRPr="00617303">
        <w:t xml:space="preserve">, and </w:t>
      </w:r>
      <w:r w:rsidR="00204E03">
        <w:t>animate</w:t>
      </w:r>
      <w:r w:rsidR="00872A4A" w:rsidRPr="00617303">
        <w:t xml:space="preserve"> the machinic milieu </w:t>
      </w:r>
      <w:r w:rsidR="00FE0D1D" w:rsidRPr="00617303">
        <w:t xml:space="preserve">from </w:t>
      </w:r>
      <w:r w:rsidR="00872A4A" w:rsidRPr="00617303">
        <w:t xml:space="preserve">which </w:t>
      </w:r>
      <w:r w:rsidR="00A22BCC">
        <w:t xml:space="preserve">Studio </w:t>
      </w:r>
      <w:r w:rsidR="00872A4A" w:rsidRPr="00617303">
        <w:t>Saraceno’s experiment</w:t>
      </w:r>
      <w:r w:rsidR="00856FF7" w:rsidRPr="00617303">
        <w:t>s</w:t>
      </w:r>
      <w:r w:rsidR="00872A4A" w:rsidRPr="00617303">
        <w:t xml:space="preserve"> </w:t>
      </w:r>
      <w:r w:rsidR="00FE0D1D" w:rsidRPr="00617303">
        <w:t>emerged</w:t>
      </w:r>
      <w:r w:rsidR="002634A8" w:rsidRPr="00617303">
        <w:t>.</w:t>
      </w:r>
      <w:r w:rsidR="002634A8" w:rsidRPr="00A86961">
        <w:rPr>
          <w:color w:val="0000FF"/>
        </w:rPr>
        <w:t xml:space="preserve"> </w:t>
      </w:r>
    </w:p>
    <w:p w14:paraId="29DD7C39" w14:textId="197DCCD3" w:rsidR="00E97237" w:rsidRPr="003240B8" w:rsidRDefault="003240B8" w:rsidP="000F6832">
      <w:pPr>
        <w:spacing w:line="480" w:lineRule="auto"/>
      </w:pPr>
      <w:r>
        <w:rPr>
          <w:color w:val="0000FF"/>
        </w:rPr>
        <w:tab/>
      </w:r>
      <w:r w:rsidR="00D309E2">
        <w:t xml:space="preserve">To </w:t>
      </w:r>
      <w:r w:rsidR="00663D1E">
        <w:t>better grasp</w:t>
      </w:r>
      <w:r w:rsidR="00D309E2">
        <w:t xml:space="preserve"> the scientific and cultural </w:t>
      </w:r>
      <w:r w:rsidR="0098746C">
        <w:t xml:space="preserve">images </w:t>
      </w:r>
      <w:r w:rsidR="00755F44">
        <w:t xml:space="preserve">and materials </w:t>
      </w:r>
      <w:r w:rsidR="00663D1E">
        <w:t>informing</w:t>
      </w:r>
      <w:r w:rsidR="00D309E2">
        <w:t xml:space="preserve"> </w:t>
      </w:r>
      <w:r w:rsidR="00A22BCC">
        <w:t xml:space="preserve">Studio </w:t>
      </w:r>
      <w:r w:rsidR="00D309E2">
        <w:t>Saraceno’s experiments,</w:t>
      </w:r>
      <w:r w:rsidR="001E2276" w:rsidRPr="003240B8">
        <w:t xml:space="preserve"> </w:t>
      </w:r>
      <w:r w:rsidR="00D309E2">
        <w:t xml:space="preserve">let </w:t>
      </w:r>
      <w:r w:rsidR="001E2276" w:rsidRPr="003240B8">
        <w:t xml:space="preserve">us </w:t>
      </w:r>
      <w:r w:rsidRPr="003240B8">
        <w:t xml:space="preserve">consider </w:t>
      </w:r>
      <w:r w:rsidR="005F1FEA">
        <w:t xml:space="preserve">one of the most celebrated </w:t>
      </w:r>
      <w:r w:rsidRPr="003240B8">
        <w:t>simulation</w:t>
      </w:r>
      <w:r w:rsidR="005F1FEA">
        <w:t>s</w:t>
      </w:r>
      <w:r w:rsidRPr="003240B8">
        <w:t xml:space="preserve"> of cosmic structure – the </w:t>
      </w:r>
      <w:r w:rsidRPr="003240B8">
        <w:rPr>
          <w:i/>
        </w:rPr>
        <w:t>Millenium Simulation</w:t>
      </w:r>
      <w:r w:rsidR="00A91F04" w:rsidRPr="003240B8">
        <w:t>. I</w:t>
      </w:r>
      <w:r w:rsidR="001E2276" w:rsidRPr="003240B8">
        <w:t>n</w:t>
      </w:r>
      <w:r w:rsidR="00E97237" w:rsidRPr="003240B8">
        <w:t xml:space="preserve"> 2005, the Max Planck Institute announced </w:t>
      </w:r>
      <w:r w:rsidR="001E2276" w:rsidRPr="003240B8">
        <w:t>in its Research News column</w:t>
      </w:r>
      <w:r w:rsidR="005E73D6" w:rsidRPr="003240B8">
        <w:t xml:space="preserve"> that</w:t>
      </w:r>
      <w:r w:rsidR="00A21E40" w:rsidRPr="003240B8">
        <w:t>:</w:t>
      </w:r>
    </w:p>
    <w:p w14:paraId="30F3715F" w14:textId="2805FF26" w:rsidR="00E97237" w:rsidRPr="00A769CB" w:rsidRDefault="00E97237" w:rsidP="000F6832">
      <w:pPr>
        <w:spacing w:line="480" w:lineRule="auto"/>
        <w:ind w:left="720"/>
      </w:pPr>
      <w:r w:rsidRPr="003240B8">
        <w:t>The Virgo consortium, an international group of astrophysicists from Germany, the UK, Canada and the USA has just released first results from the largest simulation ever of cosmic structure growth and of gala</w:t>
      </w:r>
      <w:r w:rsidR="0051240F" w:rsidRPr="003240B8">
        <w:t xml:space="preserve">xy and quasar formation. This </w:t>
      </w:r>
      <w:r w:rsidRPr="003240B8">
        <w:t xml:space="preserve">‘Millenium Run’ used more than 10 billion particles to trace the evolution of the matter distribution in a cubic region of the Universe over 2 </w:t>
      </w:r>
      <w:r w:rsidRPr="00A769CB">
        <w:t>billion light years on a side.</w:t>
      </w:r>
      <w:r w:rsidR="000344BE">
        <w:rPr>
          <w:vertAlign w:val="superscript"/>
        </w:rPr>
        <w:t>3</w:t>
      </w:r>
      <w:r w:rsidR="00CD5EA3">
        <w:rPr>
          <w:vertAlign w:val="superscript"/>
        </w:rPr>
        <w:t>8</w:t>
      </w:r>
      <w:r w:rsidR="000344BE" w:rsidRPr="00A769CB">
        <w:rPr>
          <w:vertAlign w:val="superscript"/>
        </w:rPr>
        <w:t xml:space="preserve"> </w:t>
      </w:r>
      <w:r w:rsidR="000344BE" w:rsidRPr="00A769CB">
        <w:t xml:space="preserve"> </w:t>
      </w:r>
    </w:p>
    <w:p w14:paraId="73A84438" w14:textId="1DFE0FD5" w:rsidR="00701193" w:rsidRPr="003240B8" w:rsidRDefault="005E73D6" w:rsidP="000F6832">
      <w:pPr>
        <w:spacing w:line="480" w:lineRule="auto"/>
      </w:pPr>
      <w:r w:rsidRPr="00A769CB">
        <w:t>An article associated with this news release</w:t>
      </w:r>
      <w:r w:rsidR="00E97237" w:rsidRPr="00A769CB">
        <w:t xml:space="preserve">, published in </w:t>
      </w:r>
      <w:r w:rsidR="00E97237" w:rsidRPr="00A769CB">
        <w:rPr>
          <w:i/>
        </w:rPr>
        <w:t>Nature</w:t>
      </w:r>
      <w:r w:rsidR="00E97237" w:rsidRPr="00A769CB">
        <w:t xml:space="preserve">, </w:t>
      </w:r>
      <w:r w:rsidR="0051240F" w:rsidRPr="00A769CB">
        <w:t>illustrated</w:t>
      </w:r>
      <w:r w:rsidR="00E97237" w:rsidRPr="00A769CB">
        <w:t xml:space="preserve"> how computer-simulated data and large-scale observations could </w:t>
      </w:r>
      <w:r w:rsidR="00283D52" w:rsidRPr="00A769CB">
        <w:t>clarify</w:t>
      </w:r>
      <w:r w:rsidR="00E97237" w:rsidRPr="00A769CB">
        <w:t xml:space="preserve"> the processes </w:t>
      </w:r>
      <w:r w:rsidR="0051240F" w:rsidRPr="00A769CB">
        <w:t>underlying</w:t>
      </w:r>
      <w:r w:rsidR="00E97237" w:rsidRPr="00A769CB">
        <w:t xml:space="preserve"> the </w:t>
      </w:r>
      <w:r w:rsidR="001C1F9F" w:rsidRPr="00A769CB">
        <w:t xml:space="preserve">distribution </w:t>
      </w:r>
      <w:r w:rsidR="00E97237" w:rsidRPr="00A769CB">
        <w:t xml:space="preserve">of </w:t>
      </w:r>
      <w:r w:rsidRPr="00A769CB">
        <w:t>mat</w:t>
      </w:r>
      <w:r w:rsidR="001C1F9F" w:rsidRPr="00A769CB">
        <w:t>ter</w:t>
      </w:r>
      <w:r w:rsidRPr="00A769CB">
        <w:t xml:space="preserve"> </w:t>
      </w:r>
      <w:r w:rsidR="001C1F9F" w:rsidRPr="00A769CB">
        <w:t>and dark matter</w:t>
      </w:r>
      <w:r w:rsidR="00E97237" w:rsidRPr="00A769CB">
        <w:t xml:space="preserve"> </w:t>
      </w:r>
      <w:r w:rsidR="00727AC6" w:rsidRPr="00A769CB">
        <w:t>in the universe</w:t>
      </w:r>
      <w:r w:rsidR="00E97237" w:rsidRPr="00A769CB">
        <w:t>.</w:t>
      </w:r>
      <w:r w:rsidR="000344BE">
        <w:rPr>
          <w:vertAlign w:val="superscript"/>
        </w:rPr>
        <w:t>3</w:t>
      </w:r>
      <w:r w:rsidR="00CD5EA3">
        <w:rPr>
          <w:vertAlign w:val="superscript"/>
        </w:rPr>
        <w:t>9</w:t>
      </w:r>
      <w:r w:rsidR="00253F72" w:rsidRPr="003240B8">
        <w:t xml:space="preserve"> </w:t>
      </w:r>
      <w:r w:rsidR="0013739F" w:rsidRPr="003240B8">
        <w:t xml:space="preserve">The </w:t>
      </w:r>
      <w:r w:rsidR="0013739F" w:rsidRPr="003240B8">
        <w:rPr>
          <w:i/>
        </w:rPr>
        <w:t>Millenium Simulation</w:t>
      </w:r>
      <w:r w:rsidR="0013739F" w:rsidRPr="003240B8">
        <w:t xml:space="preserve"> </w:t>
      </w:r>
      <w:r w:rsidR="00283D52" w:rsidRPr="003240B8">
        <w:t xml:space="preserve">circulated widely as </w:t>
      </w:r>
      <w:r w:rsidR="00DB3636" w:rsidRPr="003240B8">
        <w:t>an</w:t>
      </w:r>
      <w:r w:rsidR="00283D52" w:rsidRPr="003240B8">
        <w:t xml:space="preserve"> image </w:t>
      </w:r>
      <w:r w:rsidR="00DB3636" w:rsidRPr="003240B8">
        <w:t>of</w:t>
      </w:r>
      <w:r w:rsidR="0013739F" w:rsidRPr="003240B8">
        <w:t xml:space="preserve"> striking red, purple and blue tendrils </w:t>
      </w:r>
      <w:r w:rsidR="00D34D49" w:rsidRPr="003240B8">
        <w:t>(see Figure 1</w:t>
      </w:r>
      <w:r w:rsidR="001C1F9F" w:rsidRPr="003240B8">
        <w:t>)</w:t>
      </w:r>
      <w:r w:rsidR="0013739F" w:rsidRPr="003240B8">
        <w:t xml:space="preserve">. </w:t>
      </w:r>
      <w:r w:rsidR="00701193" w:rsidRPr="003240B8">
        <w:t xml:space="preserve">One year later, </w:t>
      </w:r>
      <w:r w:rsidR="00E97237" w:rsidRPr="003240B8">
        <w:rPr>
          <w:i/>
        </w:rPr>
        <w:t>As</w:t>
      </w:r>
      <w:r w:rsidR="0051240F" w:rsidRPr="003240B8">
        <w:rPr>
          <w:i/>
        </w:rPr>
        <w:t>trophysics Journal Letters</w:t>
      </w:r>
      <w:r w:rsidR="0051240F" w:rsidRPr="003240B8">
        <w:t xml:space="preserve"> </w:t>
      </w:r>
      <w:r w:rsidR="00B419F0" w:rsidRPr="003240B8">
        <w:t>stated</w:t>
      </w:r>
      <w:r w:rsidR="003240B8" w:rsidRPr="003240B8">
        <w:t xml:space="preserve"> that: “</w:t>
      </w:r>
      <w:r w:rsidR="00E97237" w:rsidRPr="003240B8">
        <w:t>the NASA/ESA Hubble Space Tel</w:t>
      </w:r>
      <w:r w:rsidR="005D4458">
        <w:t xml:space="preserve">escope has found a large galaxy… </w:t>
      </w:r>
      <w:r w:rsidR="00E97237" w:rsidRPr="003240B8">
        <w:t>that is stuffing itself with smaller galaxies caught</w:t>
      </w:r>
      <w:r w:rsidR="003240B8" w:rsidRPr="003240B8">
        <w:t xml:space="preserve"> like flies in a web of gravity”.</w:t>
      </w:r>
      <w:r w:rsidR="00CD5EA3">
        <w:rPr>
          <w:vertAlign w:val="superscript"/>
        </w:rPr>
        <w:t>40</w:t>
      </w:r>
      <w:r w:rsidR="00A769CB">
        <w:t xml:space="preserve"> </w:t>
      </w:r>
      <w:r w:rsidR="00953733">
        <w:t>This galaxy was named the</w:t>
      </w:r>
      <w:r w:rsidR="00E97237" w:rsidRPr="003240B8">
        <w:t xml:space="preserve"> Spiderweb Galaxy because of the way other galaxies were</w:t>
      </w:r>
      <w:r w:rsidR="00B419F0" w:rsidRPr="003240B8">
        <w:t xml:space="preserve"> sucked into the </w:t>
      </w:r>
      <w:r w:rsidR="00E97237" w:rsidRPr="003240B8">
        <w:t>black hole</w:t>
      </w:r>
      <w:r w:rsidR="00701193" w:rsidRPr="003240B8">
        <w:t xml:space="preserve"> at the galaxy’s center</w:t>
      </w:r>
      <w:r w:rsidR="00E97237" w:rsidRPr="003240B8">
        <w:t>.</w:t>
      </w:r>
      <w:r w:rsidR="001C15FF">
        <w:t xml:space="preserve"> </w:t>
      </w:r>
      <w:r w:rsidR="00310384">
        <w:t xml:space="preserve">The Spiderweb </w:t>
      </w:r>
      <w:r w:rsidR="00D309E2">
        <w:t xml:space="preserve">Galaxy </w:t>
      </w:r>
      <w:r w:rsidR="00310384">
        <w:t xml:space="preserve">was thus a metonym for a larger </w:t>
      </w:r>
      <w:r w:rsidR="00310384" w:rsidRPr="00310384">
        <w:rPr>
          <w:i/>
        </w:rPr>
        <w:t>cosmic web</w:t>
      </w:r>
      <w:r w:rsidR="00310384">
        <w:t xml:space="preserve"> in which many other black holes, galaxies and lesser-known entities moved. </w:t>
      </w:r>
      <w:r w:rsidR="001D2A27" w:rsidRPr="003240B8">
        <w:t xml:space="preserve">Although the ‘cosmic web’ has </w:t>
      </w:r>
      <w:r w:rsidR="003240B8" w:rsidRPr="003240B8">
        <w:t xml:space="preserve">since </w:t>
      </w:r>
      <w:r w:rsidR="001D2A27" w:rsidRPr="003240B8">
        <w:t xml:space="preserve">taken on </w:t>
      </w:r>
      <w:r w:rsidR="00712C61" w:rsidRPr="003240B8">
        <w:t>many</w:t>
      </w:r>
      <w:r w:rsidR="001D2A27" w:rsidRPr="003240B8">
        <w:t xml:space="preserve"> connotations,</w:t>
      </w:r>
      <w:r w:rsidR="00CD5EA3">
        <w:rPr>
          <w:vertAlign w:val="superscript"/>
        </w:rPr>
        <w:t>41</w:t>
      </w:r>
      <w:r w:rsidR="001D2A27" w:rsidRPr="003240B8">
        <w:t xml:space="preserve"> for</w:t>
      </w:r>
      <w:r w:rsidR="004F6037" w:rsidRPr="003240B8">
        <w:t xml:space="preserve"> the purposes of this article, the </w:t>
      </w:r>
      <w:r w:rsidR="00727AC6" w:rsidRPr="003240B8">
        <w:t xml:space="preserve">term </w:t>
      </w:r>
      <w:r w:rsidR="004F6037" w:rsidRPr="003240B8">
        <w:t xml:space="preserve">‘cosmic web’ will refer to the </w:t>
      </w:r>
      <w:r w:rsidR="00EB5673">
        <w:t xml:space="preserve">now widespread </w:t>
      </w:r>
      <w:r w:rsidR="00953733">
        <w:t>notion</w:t>
      </w:r>
      <w:r w:rsidR="00727AC6" w:rsidRPr="003240B8">
        <w:t xml:space="preserve"> that a </w:t>
      </w:r>
      <w:r w:rsidR="004F6037" w:rsidRPr="003240B8">
        <w:t xml:space="preserve">web of dark matter </w:t>
      </w:r>
      <w:r w:rsidR="00727AC6" w:rsidRPr="003240B8">
        <w:t>forms the backbone of cosmic structure</w:t>
      </w:r>
      <w:r w:rsidR="00E95C97" w:rsidRPr="003240B8">
        <w:t>,</w:t>
      </w:r>
      <w:r w:rsidR="005D4458">
        <w:t xml:space="preserve"> </w:t>
      </w:r>
      <w:r w:rsidR="004F6037" w:rsidRPr="003240B8">
        <w:t xml:space="preserve">as </w:t>
      </w:r>
      <w:r w:rsidR="00727AC6" w:rsidRPr="003240B8">
        <w:t xml:space="preserve">visually </w:t>
      </w:r>
      <w:r w:rsidR="004F6037" w:rsidRPr="003240B8">
        <w:t>expressed in the Millenium Simulation</w:t>
      </w:r>
      <w:r w:rsidR="00204E03">
        <w:t xml:space="preserve"> (</w:t>
      </w:r>
      <w:r w:rsidR="00E95C97" w:rsidRPr="003240B8">
        <w:t>Figure 1)</w:t>
      </w:r>
      <w:r w:rsidR="004F6037" w:rsidRPr="003240B8">
        <w:t>.</w:t>
      </w:r>
      <w:r w:rsidR="00CD5EA3">
        <w:rPr>
          <w:vertAlign w:val="superscript"/>
        </w:rPr>
        <w:t>42</w:t>
      </w:r>
      <w:r w:rsidR="004F6037" w:rsidRPr="003240B8">
        <w:t xml:space="preserve"> </w:t>
      </w:r>
      <w:r w:rsidR="00EB5673">
        <w:t xml:space="preserve">In addition to its scientific </w:t>
      </w:r>
      <w:r w:rsidR="00310384">
        <w:t>meaning</w:t>
      </w:r>
      <w:r w:rsidR="00EB5673">
        <w:t>, the</w:t>
      </w:r>
      <w:r w:rsidR="001D2A27" w:rsidRPr="003240B8">
        <w:t xml:space="preserve"> ‘cosmic web’ </w:t>
      </w:r>
      <w:r w:rsidR="00712C61" w:rsidRPr="003240B8">
        <w:t>is</w:t>
      </w:r>
      <w:r w:rsidR="001D2A27" w:rsidRPr="003240B8">
        <w:t xml:space="preserve"> an alluring </w:t>
      </w:r>
      <w:r w:rsidR="003D77A7" w:rsidRPr="003240B8">
        <w:t>image</w:t>
      </w:r>
      <w:r w:rsidR="005D4458">
        <w:t>, a</w:t>
      </w:r>
      <w:r w:rsidR="00204E03">
        <w:t xml:space="preserve"> narrative element</w:t>
      </w:r>
      <w:r w:rsidR="00CD5EA3">
        <w:rPr>
          <w:vertAlign w:val="superscript"/>
        </w:rPr>
        <w:t>43</w:t>
      </w:r>
      <w:r w:rsidR="001D2A27" w:rsidRPr="003240B8">
        <w:t xml:space="preserve"> and </w:t>
      </w:r>
      <w:r w:rsidR="00BD615E" w:rsidRPr="003240B8">
        <w:t>a product</w:t>
      </w:r>
      <w:r w:rsidR="00DB3636" w:rsidRPr="003240B8">
        <w:t xml:space="preserve"> of </w:t>
      </w:r>
      <w:r w:rsidR="003D77A7" w:rsidRPr="003240B8">
        <w:t xml:space="preserve">the </w:t>
      </w:r>
      <w:r w:rsidR="003240B8" w:rsidRPr="003240B8">
        <w:t xml:space="preserve">echo chamber of </w:t>
      </w:r>
      <w:r w:rsidR="00D309E2">
        <w:t>cultural</w:t>
      </w:r>
      <w:r w:rsidR="003240B8" w:rsidRPr="003240B8">
        <w:t xml:space="preserve"> and scientific speculation </w:t>
      </w:r>
      <w:r w:rsidR="00953733">
        <w:t>on</w:t>
      </w:r>
      <w:r w:rsidR="003240B8" w:rsidRPr="003240B8">
        <w:t xml:space="preserve"> </w:t>
      </w:r>
      <w:r w:rsidR="00953733">
        <w:t>the structure of the universe</w:t>
      </w:r>
      <w:r w:rsidR="00310384">
        <w:t xml:space="preserve">. </w:t>
      </w:r>
    </w:p>
    <w:p w14:paraId="1CF1B688" w14:textId="0467FD16" w:rsidR="00E97237" w:rsidRPr="005D4458" w:rsidRDefault="00FF7CDA" w:rsidP="000F6832">
      <w:pPr>
        <w:spacing w:line="480" w:lineRule="auto"/>
      </w:pPr>
      <w:r w:rsidRPr="00A86961">
        <w:rPr>
          <w:color w:val="0000FF"/>
        </w:rPr>
        <w:tab/>
      </w:r>
      <w:r w:rsidR="00682938" w:rsidRPr="005D4458">
        <w:t>A more thorough engagement with the scientific</w:t>
      </w:r>
      <w:r w:rsidR="005D4458">
        <w:t>, social</w:t>
      </w:r>
      <w:r w:rsidR="00682938" w:rsidRPr="005D4458">
        <w:t xml:space="preserve"> and cultural resonances of the cosmic web is b</w:t>
      </w:r>
      <w:r w:rsidR="00EB5673" w:rsidRPr="005D4458">
        <w:t>eyond the scope of this article</w:t>
      </w:r>
      <w:r w:rsidR="00682938" w:rsidRPr="005D4458">
        <w:t xml:space="preserve">. </w:t>
      </w:r>
      <w:r w:rsidR="00310384">
        <w:t>Instead I</w:t>
      </w:r>
      <w:r w:rsidR="00682938" w:rsidRPr="005D4458">
        <w:t xml:space="preserve"> wish to </w:t>
      </w:r>
      <w:r w:rsidR="00D309E2">
        <w:t>engage with</w:t>
      </w:r>
      <w:r w:rsidR="00310384">
        <w:t xml:space="preserve"> an unusual project that emerged from this machinic milieu of science, culture and </w:t>
      </w:r>
      <w:r w:rsidR="00D309E2">
        <w:t>invertebrate</w:t>
      </w:r>
      <w:r w:rsidR="005D47B3">
        <w:t xml:space="preserve"> </w:t>
      </w:r>
      <w:r w:rsidR="00204E03">
        <w:t>construction</w:t>
      </w:r>
      <w:r w:rsidR="00310384">
        <w:t xml:space="preserve">. </w:t>
      </w:r>
      <w:r w:rsidR="00682938" w:rsidRPr="005D4458">
        <w:t xml:space="preserve">For </w:t>
      </w:r>
      <w:r w:rsidR="005D4458">
        <w:t xml:space="preserve">Tomás </w:t>
      </w:r>
      <w:r w:rsidR="00682938" w:rsidRPr="005D4458">
        <w:t xml:space="preserve">Saraceno, the </w:t>
      </w:r>
      <w:r w:rsidR="00EB5673" w:rsidRPr="005D4458">
        <w:t>proposition</w:t>
      </w:r>
      <w:r w:rsidR="00682938" w:rsidRPr="005D4458">
        <w:t xml:space="preserve"> of a </w:t>
      </w:r>
      <w:r w:rsidR="00EB5673" w:rsidRPr="005D4458">
        <w:rPr>
          <w:i/>
        </w:rPr>
        <w:t xml:space="preserve">structural </w:t>
      </w:r>
      <w:r w:rsidR="00682938" w:rsidRPr="005D4458">
        <w:rPr>
          <w:i/>
        </w:rPr>
        <w:t>homology</w:t>
      </w:r>
      <w:r w:rsidR="00682938" w:rsidRPr="005D4458">
        <w:t xml:space="preserve"> between spider webs and </w:t>
      </w:r>
      <w:r w:rsidR="00EB5673" w:rsidRPr="005D4458">
        <w:t>the cosmic web</w:t>
      </w:r>
      <w:r w:rsidR="00682938" w:rsidRPr="005D4458">
        <w:t xml:space="preserve"> was a motivation for further attention to spider webs and worlds. </w:t>
      </w:r>
      <w:r w:rsidR="00085694" w:rsidRPr="005D4458">
        <w:t>A</w:t>
      </w:r>
      <w:r w:rsidR="00204E03">
        <w:t xml:space="preserve">s Barad </w:t>
      </w:r>
      <w:r w:rsidR="000B73D5" w:rsidRPr="005D4458">
        <w:t xml:space="preserve">has </w:t>
      </w:r>
      <w:r w:rsidR="00BD615E" w:rsidRPr="005D4458">
        <w:t>illustrated</w:t>
      </w:r>
      <w:r w:rsidR="00F114BC" w:rsidRPr="005D4458">
        <w:t xml:space="preserve"> of mushrooms and mushroom-clouds</w:t>
      </w:r>
      <w:r w:rsidR="000B73D5" w:rsidRPr="005D4458">
        <w:t xml:space="preserve">, homology </w:t>
      </w:r>
      <w:r w:rsidR="00085694" w:rsidRPr="005D4458">
        <w:t>is a</w:t>
      </w:r>
      <w:r w:rsidR="000B73D5" w:rsidRPr="005D4458">
        <w:t xml:space="preserve"> </w:t>
      </w:r>
      <w:r w:rsidR="00085694" w:rsidRPr="005D4458">
        <w:t>beacon</w:t>
      </w:r>
      <w:r w:rsidR="005D4458" w:rsidRPr="005D4458">
        <w:t xml:space="preserve"> that can guide modes of </w:t>
      </w:r>
      <w:r w:rsidR="00540A90">
        <w:t xml:space="preserve">inquiry </w:t>
      </w:r>
      <w:r w:rsidR="005D4458">
        <w:t>across disciplines and scales</w:t>
      </w:r>
      <w:r w:rsidR="000B73D5" w:rsidRPr="005D4458">
        <w:t>.</w:t>
      </w:r>
      <w:r w:rsidR="00CD5EA3">
        <w:rPr>
          <w:vertAlign w:val="superscript"/>
        </w:rPr>
        <w:t>44</w:t>
      </w:r>
      <w:r w:rsidR="000B73D5" w:rsidRPr="005D4458">
        <w:t xml:space="preserve"> </w:t>
      </w:r>
      <w:r w:rsidR="005D4458" w:rsidRPr="005D4458">
        <w:t xml:space="preserve">While numerous scientific institutions perfected their computational algorithms, </w:t>
      </w:r>
      <w:r w:rsidR="00CD4612" w:rsidRPr="005D4458">
        <w:t xml:space="preserve">Saraceno and his </w:t>
      </w:r>
      <w:r w:rsidR="00B05134" w:rsidRPr="005D4458">
        <w:t xml:space="preserve">studio </w:t>
      </w:r>
      <w:r w:rsidR="00CD4612" w:rsidRPr="005D4458">
        <w:t>team sought to investigate</w:t>
      </w:r>
      <w:r w:rsidR="00E83155" w:rsidRPr="005D4458">
        <w:t xml:space="preserve"> </w:t>
      </w:r>
      <w:r w:rsidR="005D4458" w:rsidRPr="005D4458">
        <w:t xml:space="preserve">the relationship between spider webs and the cosmic web </w:t>
      </w:r>
      <w:r w:rsidR="00E83155" w:rsidRPr="005D4458">
        <w:t>with the help of a black widow spider</w:t>
      </w:r>
      <w:r w:rsidR="00AC36C2" w:rsidRPr="005D4458">
        <w:t xml:space="preserve">. </w:t>
      </w:r>
    </w:p>
    <w:p w14:paraId="1DFA78D3" w14:textId="076CFD43" w:rsidR="001E0579" w:rsidRDefault="00E97237" w:rsidP="000F6832">
      <w:pPr>
        <w:spacing w:line="480" w:lineRule="auto"/>
      </w:pPr>
      <w:r w:rsidRPr="00E97237">
        <w:tab/>
      </w:r>
      <w:r w:rsidR="00FC78D1">
        <w:t xml:space="preserve">At the beginning of this experiment, Saraceno was </w:t>
      </w:r>
      <w:r w:rsidR="001279BD">
        <w:t xml:space="preserve">already </w:t>
      </w:r>
      <w:r w:rsidR="00FC78D1">
        <w:t xml:space="preserve">an internationally recognized artist with a </w:t>
      </w:r>
      <w:r w:rsidR="001279BD">
        <w:t xml:space="preserve">collaborative, </w:t>
      </w:r>
      <w:r w:rsidR="00FC78D1">
        <w:t xml:space="preserve">studio-based practice. </w:t>
      </w:r>
      <w:r w:rsidR="005656E7">
        <w:t>Born in</w:t>
      </w:r>
      <w:r w:rsidR="008731E3">
        <w:t xml:space="preserve"> Argentina, Saraceno </w:t>
      </w:r>
      <w:r w:rsidR="006E23AB">
        <w:t xml:space="preserve">studied </w:t>
      </w:r>
      <w:r w:rsidR="001279BD">
        <w:t xml:space="preserve">art and architecture in Buenos Aires and completed postgraduate study at the Städelschule in Frankfurt. </w:t>
      </w:r>
      <w:r w:rsidR="003B326D">
        <w:t>I</w:t>
      </w:r>
      <w:r w:rsidR="001279BD">
        <w:t>n</w:t>
      </w:r>
      <w:r w:rsidR="00FC78D1">
        <w:t xml:space="preserve"> 2008</w:t>
      </w:r>
      <w:r w:rsidR="003B326D">
        <w:t>,</w:t>
      </w:r>
      <w:r w:rsidR="00FC78D1">
        <w:t xml:space="preserve"> </w:t>
      </w:r>
      <w:r w:rsidR="005D47B3">
        <w:t>Saraceno</w:t>
      </w:r>
      <w:r w:rsidR="00FC78D1">
        <w:t xml:space="preserve"> exhibited </w:t>
      </w:r>
      <w:r w:rsidR="00FC78D1" w:rsidRPr="00FC78D1">
        <w:rPr>
          <w:i/>
        </w:rPr>
        <w:t>Galaxies forming along filaments, like droplets along the strands of a spider</w:t>
      </w:r>
      <w:r w:rsidR="00FC78D1">
        <w:rPr>
          <w:i/>
        </w:rPr>
        <w:t>’s</w:t>
      </w:r>
      <w:r w:rsidR="00FC78D1" w:rsidRPr="00FC78D1">
        <w:rPr>
          <w:i/>
        </w:rPr>
        <w:t xml:space="preserve"> web</w:t>
      </w:r>
      <w:r w:rsidR="00FC78D1">
        <w:rPr>
          <w:i/>
        </w:rPr>
        <w:t xml:space="preserve"> </w:t>
      </w:r>
      <w:r w:rsidR="00FC78D1">
        <w:t>at Tanya Bonakdar Galle</w:t>
      </w:r>
      <w:r w:rsidR="006E23AB">
        <w:t>ry in New York. The exhibition’s title took inspiration from a</w:t>
      </w:r>
      <w:r w:rsidR="001279BD">
        <w:t xml:space="preserve">n </w:t>
      </w:r>
      <w:r w:rsidR="006E23AB">
        <w:t xml:space="preserve">article by BBC science writer David Whitehouse, who communicated the discovery that the early universe was “‘spongy’ </w:t>
      </w:r>
      <w:r w:rsidR="006E23AB" w:rsidRPr="006E23AB">
        <w:t xml:space="preserve">with galaxies forming along filaments, </w:t>
      </w:r>
      <w:r w:rsidR="006E23AB">
        <w:t>like droplets on a spider's web”</w:t>
      </w:r>
      <w:r w:rsidR="001279BD">
        <w:t>.</w:t>
      </w:r>
      <w:r w:rsidR="000344BE">
        <w:rPr>
          <w:vertAlign w:val="superscript"/>
        </w:rPr>
        <w:t>4</w:t>
      </w:r>
      <w:r w:rsidR="00CD5EA3">
        <w:rPr>
          <w:vertAlign w:val="superscript"/>
        </w:rPr>
        <w:t>5</w:t>
      </w:r>
      <w:r w:rsidR="00A769CB">
        <w:t xml:space="preserve"> </w:t>
      </w:r>
      <w:r w:rsidR="001279BD">
        <w:t>At Studio Saraceno</w:t>
      </w:r>
      <w:r w:rsidR="005656E7">
        <w:t xml:space="preserve"> in Frankfurt,</w:t>
      </w:r>
      <w:r w:rsidR="001279BD">
        <w:t xml:space="preserve"> </w:t>
      </w:r>
      <w:r w:rsidR="00DC119B">
        <w:t xml:space="preserve">where the artist </w:t>
      </w:r>
      <w:r w:rsidR="001C15FF">
        <w:t>had cultivated</w:t>
      </w:r>
      <w:r w:rsidR="00071647">
        <w:t xml:space="preserve"> a </w:t>
      </w:r>
      <w:r w:rsidR="001C15FF">
        <w:t xml:space="preserve">research </w:t>
      </w:r>
      <w:r w:rsidR="00071647">
        <w:t>team</w:t>
      </w:r>
      <w:r w:rsidR="00DC119B">
        <w:t xml:space="preserve">, </w:t>
      </w:r>
      <w:r w:rsidR="001279BD">
        <w:t>a series of questions emerge</w:t>
      </w:r>
      <w:r w:rsidR="003B326D">
        <w:t>d</w:t>
      </w:r>
      <w:r w:rsidR="001279BD">
        <w:t xml:space="preserve"> in relation to astrophysics and spider webs. </w:t>
      </w:r>
      <w:r w:rsidR="00C73BEB">
        <w:t>In</w:t>
      </w:r>
      <w:r w:rsidR="001279BD">
        <w:t xml:space="preserve"> </w:t>
      </w:r>
      <w:r w:rsidR="007E0596">
        <w:t xml:space="preserve">2008 and 2009, Saraceno and </w:t>
      </w:r>
      <w:r w:rsidR="00071647">
        <w:t>colleague Adrian Krell</w:t>
      </w:r>
      <w:r w:rsidRPr="00E97237">
        <w:t xml:space="preserve"> initiated conversations with </w:t>
      </w:r>
      <w:r w:rsidR="003B326D">
        <w:t>several</w:t>
      </w:r>
      <w:r w:rsidRPr="00E97237">
        <w:t xml:space="preserve"> of the world’s leading </w:t>
      </w:r>
      <w:r w:rsidR="00454D60">
        <w:t>arachnologists</w:t>
      </w:r>
      <w:r w:rsidR="00BD24D8">
        <w:t xml:space="preserve"> and astrophysicists. These included </w:t>
      </w:r>
      <w:r w:rsidR="00717EC3">
        <w:t xml:space="preserve">arachnologist </w:t>
      </w:r>
      <w:r w:rsidRPr="00E97237">
        <w:t xml:space="preserve">Peter Jäger, and </w:t>
      </w:r>
      <w:r w:rsidR="00717EC3">
        <w:t xml:space="preserve">astrophysicist </w:t>
      </w:r>
      <w:r w:rsidR="00454D60">
        <w:t xml:space="preserve">Volker Springel; the latter </w:t>
      </w:r>
      <w:r w:rsidR="00717EC3">
        <w:t xml:space="preserve">was </w:t>
      </w:r>
      <w:r w:rsidRPr="00E97237">
        <w:t xml:space="preserve">head of the team at the Max Planck Institute that had produced the Millennium Simulation.  </w:t>
      </w:r>
    </w:p>
    <w:p w14:paraId="7FF45160" w14:textId="6FE51C0F" w:rsidR="00E97237" w:rsidRPr="00E97237" w:rsidRDefault="001E0579" w:rsidP="000F6832">
      <w:pPr>
        <w:spacing w:line="480" w:lineRule="auto"/>
      </w:pPr>
      <w:r>
        <w:tab/>
        <w:t>In a series of encounters with Springel and Jäger, Saraceno and hi</w:t>
      </w:r>
      <w:r w:rsidR="00491970">
        <w:t xml:space="preserve">s team sought to understand </w:t>
      </w:r>
      <w:r>
        <w:t xml:space="preserve">the homology between spider webs and the cosmic web. </w:t>
      </w:r>
      <w:r w:rsidR="005656E7">
        <w:t>However, in</w:t>
      </w:r>
      <w:r w:rsidR="00E97237" w:rsidRPr="00E97237">
        <w:t xml:space="preserve"> an interview, Springel outlined several reasons why the cosmic web is </w:t>
      </w:r>
      <w:r w:rsidR="00E97237" w:rsidRPr="00F0140C">
        <w:rPr>
          <w:i/>
        </w:rPr>
        <w:t>not</w:t>
      </w:r>
      <w:r w:rsidR="007A277C">
        <w:t xml:space="preserve"> like a spider web:</w:t>
      </w:r>
      <w:r w:rsidR="00E97237" w:rsidRPr="00E97237">
        <w:t xml:space="preserve"> </w:t>
      </w:r>
    </w:p>
    <w:p w14:paraId="5AE2C523" w14:textId="67489D61" w:rsidR="00E97237" w:rsidRPr="00E97237" w:rsidRDefault="005656E7" w:rsidP="000F6832">
      <w:pPr>
        <w:spacing w:line="480" w:lineRule="auto"/>
        <w:ind w:left="720"/>
      </w:pPr>
      <w:r>
        <w:t>[</w:t>
      </w:r>
      <w:r w:rsidR="00663D1E">
        <w:t>P</w:t>
      </w:r>
      <w:r>
        <w:t xml:space="preserve">ointing to the simulation] </w:t>
      </w:r>
      <w:r w:rsidR="00E97237" w:rsidRPr="00E97237">
        <w:t xml:space="preserve">The stuff that is colorful here is actually </w:t>
      </w:r>
      <w:r w:rsidR="00E97237" w:rsidRPr="00E97237">
        <w:rPr>
          <w:i/>
        </w:rPr>
        <w:t>matter which you can’t really see</w:t>
      </w:r>
      <w:r w:rsidR="00B66FC5">
        <w:rPr>
          <w:i/>
        </w:rPr>
        <w:t xml:space="preserve"> </w:t>
      </w:r>
      <w:r w:rsidR="009C3B24">
        <w:t>(Figure 1)</w:t>
      </w:r>
      <w:r w:rsidR="00E97237" w:rsidRPr="00E97237">
        <w:t>. On the computer we can paint it and we can illuminate it. What is visible a little bit here is that the backbone of structure of the universe consists of these filament-like structures, which are part of the cosmic web, and along these we find galaxies that are arranged like pearls on a string.</w:t>
      </w:r>
      <w:r w:rsidR="000344BE">
        <w:rPr>
          <w:vertAlign w:val="superscript"/>
        </w:rPr>
        <w:t>4</w:t>
      </w:r>
      <w:r w:rsidR="00CD5EA3">
        <w:rPr>
          <w:vertAlign w:val="superscript"/>
        </w:rPr>
        <w:t>6</w:t>
      </w:r>
      <w:r w:rsidR="00E97237" w:rsidRPr="00E97237">
        <w:t xml:space="preserve"> </w:t>
      </w:r>
      <w:r w:rsidR="007A277C">
        <w:t xml:space="preserve"> </w:t>
      </w:r>
    </w:p>
    <w:p w14:paraId="644F2C69" w14:textId="5F7F1537" w:rsidR="00E97237" w:rsidRDefault="00F114BC" w:rsidP="000F6832">
      <w:pPr>
        <w:spacing w:line="480" w:lineRule="auto"/>
      </w:pPr>
      <w:r>
        <w:t xml:space="preserve">The cosmic web, Springel </w:t>
      </w:r>
      <w:r w:rsidR="006F1D26">
        <w:t>added</w:t>
      </w:r>
      <w:r w:rsidR="0070385B">
        <w:t xml:space="preserve">, is made up of dark matter, unlike spider webs. </w:t>
      </w:r>
      <w:r w:rsidR="006E13E0">
        <w:t xml:space="preserve">Another strange quality of the cosmic web </w:t>
      </w:r>
      <w:r w:rsidR="00C40872">
        <w:t>i</w:t>
      </w:r>
      <w:r w:rsidR="004F6037">
        <w:t>s</w:t>
      </w:r>
      <w:r w:rsidR="006E13E0">
        <w:t xml:space="preserve"> that</w:t>
      </w:r>
      <w:r w:rsidR="00E97237" w:rsidRPr="00E97237">
        <w:t xml:space="preserve"> </w:t>
      </w:r>
      <w:r w:rsidR="006E13E0">
        <w:t>it</w:t>
      </w:r>
      <w:r w:rsidR="00E97237" w:rsidRPr="00E97237">
        <w:t xml:space="preserve"> evolve</w:t>
      </w:r>
      <w:r w:rsidR="00C40872">
        <w:t>s</w:t>
      </w:r>
      <w:r w:rsidR="00E97237" w:rsidRPr="00E97237">
        <w:t xml:space="preserve"> everywhere at once. Springel describe</w:t>
      </w:r>
      <w:r w:rsidR="004F6037">
        <w:t>d</w:t>
      </w:r>
      <w:r w:rsidR="007A277C">
        <w:t xml:space="preserve"> a flight in the model: “</w:t>
      </w:r>
      <w:r w:rsidR="00E97237" w:rsidRPr="00491970">
        <w:t>It’s simultaneously forming everywhere.</w:t>
      </w:r>
      <w:r w:rsidR="009C3B24">
        <w:t xml:space="preserve"> It is constantly transforming”.</w:t>
      </w:r>
      <w:r w:rsidR="000344BE">
        <w:rPr>
          <w:vertAlign w:val="superscript"/>
        </w:rPr>
        <w:t>4</w:t>
      </w:r>
      <w:r w:rsidR="00CD5EA3">
        <w:rPr>
          <w:vertAlign w:val="superscript"/>
        </w:rPr>
        <w:t>7</w:t>
      </w:r>
    </w:p>
    <w:p w14:paraId="1F5991C8" w14:textId="77777777" w:rsidR="00717EC3" w:rsidRDefault="00717EC3" w:rsidP="000F6832">
      <w:pPr>
        <w:spacing w:line="480" w:lineRule="auto"/>
      </w:pPr>
    </w:p>
    <w:p w14:paraId="4F5BFB8E" w14:textId="16CE6482" w:rsidR="003115AA" w:rsidRPr="00E97237" w:rsidRDefault="003115AA" w:rsidP="003115AA">
      <w:pPr>
        <w:spacing w:line="480" w:lineRule="auto"/>
        <w:jc w:val="center"/>
      </w:pPr>
      <w:r>
        <w:t>[FIGURE 1]</w:t>
      </w:r>
    </w:p>
    <w:p w14:paraId="1F491F85" w14:textId="77777777" w:rsidR="00E97237" w:rsidRPr="00E97237" w:rsidRDefault="00E97237" w:rsidP="000F6832">
      <w:pPr>
        <w:spacing w:line="480" w:lineRule="auto"/>
      </w:pPr>
    </w:p>
    <w:p w14:paraId="450EC098" w14:textId="2B6EB19F" w:rsidR="00D86033" w:rsidRDefault="00F429AA" w:rsidP="000F6832">
      <w:pPr>
        <w:spacing w:line="480" w:lineRule="auto"/>
      </w:pPr>
      <w:r>
        <w:t>T</w:t>
      </w:r>
      <w:r w:rsidR="00B45ED6">
        <w:t>hese</w:t>
      </w:r>
      <w:r w:rsidR="00B308DC">
        <w:t xml:space="preserve"> </w:t>
      </w:r>
      <w:r w:rsidR="001E0579">
        <w:t>statement</w:t>
      </w:r>
      <w:r w:rsidR="00B308DC">
        <w:t xml:space="preserve">s </w:t>
      </w:r>
      <w:r w:rsidR="006F1D26">
        <w:t xml:space="preserve">suggest that </w:t>
      </w:r>
      <w:r w:rsidR="005D47B3">
        <w:t xml:space="preserve">the cosmic web </w:t>
      </w:r>
      <w:r w:rsidR="00524A62">
        <w:t xml:space="preserve">simulation </w:t>
      </w:r>
      <w:r w:rsidR="005D47B3">
        <w:t xml:space="preserve">is not a </w:t>
      </w:r>
      <w:r w:rsidR="00524A62">
        <w:t>static</w:t>
      </w:r>
      <w:r w:rsidR="00540A90">
        <w:t xml:space="preserve"> </w:t>
      </w:r>
      <w:r w:rsidR="006F1D26">
        <w:t xml:space="preserve">structure, but is </w:t>
      </w:r>
      <w:r w:rsidR="001D2B64">
        <w:t xml:space="preserve">a </w:t>
      </w:r>
      <w:r w:rsidR="0098746C">
        <w:t xml:space="preserve">shifting </w:t>
      </w:r>
      <w:r w:rsidR="001D2B64">
        <w:t>product of code, computing</w:t>
      </w:r>
      <w:r w:rsidR="00524A62">
        <w:t xml:space="preserve"> power</w:t>
      </w:r>
      <w:r w:rsidR="001D2B64">
        <w:t xml:space="preserve">, </w:t>
      </w:r>
      <w:r w:rsidR="00524A62">
        <w:t xml:space="preserve">mathematics </w:t>
      </w:r>
      <w:r w:rsidR="001D2B64">
        <w:t xml:space="preserve">and </w:t>
      </w:r>
      <w:r w:rsidR="001C15FF">
        <w:t xml:space="preserve">paradigms </w:t>
      </w:r>
      <w:r>
        <w:t>in the physical sciences. F</w:t>
      </w:r>
      <w:r w:rsidR="009C3B24">
        <w:t>ollowing Sauvagnargues</w:t>
      </w:r>
      <w:r w:rsidR="0098746C">
        <w:t xml:space="preserve"> and Simondon</w:t>
      </w:r>
      <w:r w:rsidR="009C3B24">
        <w:t xml:space="preserve">, </w:t>
      </w:r>
      <w:r>
        <w:t>the Millenium Simulation is</w:t>
      </w:r>
      <w:r w:rsidR="009C3B24">
        <w:t xml:space="preserve">, </w:t>
      </w:r>
      <w:r w:rsidR="00786885">
        <w:t>“a modulation between forces and materials”.</w:t>
      </w:r>
      <w:r w:rsidR="000344BE">
        <w:rPr>
          <w:vertAlign w:val="superscript"/>
        </w:rPr>
        <w:t>4</w:t>
      </w:r>
      <w:r w:rsidR="00CD5EA3">
        <w:rPr>
          <w:vertAlign w:val="superscript"/>
        </w:rPr>
        <w:t>8</w:t>
      </w:r>
      <w:r w:rsidR="00786885">
        <w:t xml:space="preserve"> </w:t>
      </w:r>
      <w:r>
        <w:t>These statements also</w:t>
      </w:r>
      <w:r w:rsidR="006F1D26">
        <w:t xml:space="preserve"> s</w:t>
      </w:r>
      <w:r>
        <w:t xml:space="preserve">uggest </w:t>
      </w:r>
      <w:r w:rsidR="00AB064D">
        <w:t>that t</w:t>
      </w:r>
      <w:r w:rsidR="00156F5B">
        <w:t>he</w:t>
      </w:r>
      <w:r w:rsidR="00786885">
        <w:t xml:space="preserve"> relationship between the Millenium Simulation and</w:t>
      </w:r>
      <w:r w:rsidR="00493310">
        <w:t xml:space="preserve"> the</w:t>
      </w:r>
      <w:r w:rsidR="00786885">
        <w:t xml:space="preserve"> </w:t>
      </w:r>
      <w:r w:rsidR="000A1204">
        <w:t>physical</w:t>
      </w:r>
      <w:r w:rsidR="00786885">
        <w:t xml:space="preserve"> cosmos is not </w:t>
      </w:r>
      <w:r w:rsidR="00AF7708">
        <w:t>one</w:t>
      </w:r>
      <w:r w:rsidR="00786885">
        <w:t xml:space="preserve"> of mimicry</w:t>
      </w:r>
      <w:r w:rsidR="00765B9B">
        <w:t xml:space="preserve">. </w:t>
      </w:r>
      <w:r>
        <w:t>Instead, the</w:t>
      </w:r>
      <w:r w:rsidR="006F1D26">
        <w:t xml:space="preserve"> Millenium Simulation generate</w:t>
      </w:r>
      <w:r w:rsidR="009C3B24">
        <w:t>s</w:t>
      </w:r>
      <w:r w:rsidR="006F1D26">
        <w:t xml:space="preserve"> </w:t>
      </w:r>
      <w:r w:rsidR="00852444">
        <w:t xml:space="preserve">a visualization of cosmic structure that appears to match astrophysical observations. </w:t>
      </w:r>
      <w:r w:rsidR="00B45ED6">
        <w:t>T</w:t>
      </w:r>
      <w:r w:rsidR="00852444">
        <w:t>he</w:t>
      </w:r>
      <w:r w:rsidR="003E05BD">
        <w:t xml:space="preserve"> closer </w:t>
      </w:r>
      <w:r w:rsidR="000A1204">
        <w:t>the</w:t>
      </w:r>
      <w:r w:rsidR="00EF3EFE">
        <w:t xml:space="preserve"> simulation</w:t>
      </w:r>
      <w:r w:rsidR="003E05BD">
        <w:t xml:space="preserve"> </w:t>
      </w:r>
      <w:r w:rsidR="00EE2596">
        <w:t>match</w:t>
      </w:r>
      <w:r w:rsidR="00F114BC">
        <w:t>es</w:t>
      </w:r>
      <w:r w:rsidR="003E05BD">
        <w:t xml:space="preserve"> physical observations</w:t>
      </w:r>
      <w:r w:rsidR="00F114BC">
        <w:t xml:space="preserve"> of the cosmos</w:t>
      </w:r>
      <w:r w:rsidR="000A1204">
        <w:t xml:space="preserve"> (and vice versa)</w:t>
      </w:r>
      <w:r w:rsidR="003E05BD">
        <w:t xml:space="preserve">, the greater the </w:t>
      </w:r>
      <w:r w:rsidR="003E05BD" w:rsidRPr="00DC119B">
        <w:rPr>
          <w:i/>
        </w:rPr>
        <w:t>force</w:t>
      </w:r>
      <w:r w:rsidR="003E05BD">
        <w:t xml:space="preserve"> of this simulation and its image-products. </w:t>
      </w:r>
      <w:r w:rsidR="00852444">
        <w:t>T</w:t>
      </w:r>
      <w:r w:rsidR="00EF3EFE">
        <w:t xml:space="preserve">he Millenium Simulation is </w:t>
      </w:r>
      <w:r w:rsidR="00B45ED6">
        <w:t xml:space="preserve">therefore </w:t>
      </w:r>
      <w:r w:rsidR="00EF3EFE" w:rsidRPr="00B45ED6">
        <w:rPr>
          <w:i/>
        </w:rPr>
        <w:t>no</w:t>
      </w:r>
      <w:r w:rsidR="00156F5B" w:rsidRPr="00B45ED6">
        <w:rPr>
          <w:i/>
        </w:rPr>
        <w:t>t</w:t>
      </w:r>
      <w:r w:rsidR="00156F5B">
        <w:t xml:space="preserve"> a representation</w:t>
      </w:r>
      <w:r>
        <w:t xml:space="preserve"> of the cosmos</w:t>
      </w:r>
      <w:r w:rsidR="00156F5B">
        <w:t xml:space="preserve">; </w:t>
      </w:r>
      <w:r w:rsidR="00156F5B" w:rsidRPr="004073E6">
        <w:rPr>
          <w:i/>
        </w:rPr>
        <w:t>haecceity</w:t>
      </w:r>
      <w:r w:rsidR="004825EC" w:rsidRPr="004073E6">
        <w:t xml:space="preserve">, </w:t>
      </w:r>
      <w:r w:rsidR="00675D93" w:rsidRPr="004073E6">
        <w:t xml:space="preserve">which </w:t>
      </w:r>
      <w:r w:rsidR="00755F44">
        <w:t>conveys</w:t>
      </w:r>
      <w:r w:rsidR="0098746C">
        <w:t xml:space="preserve"> </w:t>
      </w:r>
      <w:r w:rsidR="00524A62">
        <w:t>speeds</w:t>
      </w:r>
      <w:r w:rsidR="001C15FF">
        <w:t xml:space="preserve">, </w:t>
      </w:r>
      <w:r w:rsidR="00524A62">
        <w:t>slowness</w:t>
      </w:r>
      <w:r w:rsidR="001C15FF">
        <w:t>es</w:t>
      </w:r>
      <w:r w:rsidR="000663A1">
        <w:t>,</w:t>
      </w:r>
      <w:r w:rsidR="00524A62">
        <w:t xml:space="preserve"> </w:t>
      </w:r>
      <w:r w:rsidR="001C15FF">
        <w:t>and</w:t>
      </w:r>
      <w:r w:rsidR="00412723">
        <w:t xml:space="preserve"> </w:t>
      </w:r>
      <w:r w:rsidR="001C15FF">
        <w:t>capacities to affect and be affected</w:t>
      </w:r>
      <w:r w:rsidR="003F1C82">
        <w:t>,</w:t>
      </w:r>
      <w:r w:rsidR="003F1C82" w:rsidRPr="003F1C82">
        <w:t xml:space="preserve"> </w:t>
      </w:r>
      <w:r w:rsidR="003F1C82">
        <w:t>better highlights</w:t>
      </w:r>
      <w:r w:rsidR="00AB064D" w:rsidRPr="004073E6">
        <w:t xml:space="preserve"> the</w:t>
      </w:r>
      <w:r w:rsidR="0070385B" w:rsidRPr="004073E6">
        <w:t xml:space="preserve"> simulation’s </w:t>
      </w:r>
      <w:r w:rsidR="0028240E">
        <w:t xml:space="preserve">alluring and </w:t>
      </w:r>
      <w:r w:rsidR="00524A62">
        <w:t xml:space="preserve">‘transforming’ </w:t>
      </w:r>
      <w:r w:rsidR="003F1C82">
        <w:t>qualities.</w:t>
      </w:r>
      <w:r w:rsidR="000663A1">
        <w:t xml:space="preserve"> Haecceity accounts for the simulation’s ‘thisness’ – its individuation as a particular entity of material, technical and aesthetic </w:t>
      </w:r>
      <w:r w:rsidR="009F6FAB">
        <w:t>forces</w:t>
      </w:r>
      <w:r w:rsidR="000663A1">
        <w:t xml:space="preserve">. </w:t>
      </w:r>
    </w:p>
    <w:p w14:paraId="28AED28C" w14:textId="6B5DB69B" w:rsidR="00A40B67" w:rsidRDefault="00D86033" w:rsidP="000F6832">
      <w:pPr>
        <w:spacing w:line="480" w:lineRule="auto"/>
      </w:pPr>
      <w:r>
        <w:tab/>
      </w:r>
      <w:r w:rsidR="00675D93">
        <w:t xml:space="preserve">From the field of arachnology, </w:t>
      </w:r>
      <w:r w:rsidR="00D021C6">
        <w:t>Jäger offered</w:t>
      </w:r>
      <w:r w:rsidR="00852444">
        <w:t xml:space="preserve"> </w:t>
      </w:r>
      <w:r w:rsidR="00675D93">
        <w:t xml:space="preserve">an </w:t>
      </w:r>
      <w:r w:rsidR="00852444">
        <w:t>interesting alternative reading of the Millenium Simulation</w:t>
      </w:r>
      <w:r>
        <w:t xml:space="preserve">. </w:t>
      </w:r>
      <w:r w:rsidR="002C6F8A">
        <w:t>According to Jäger, the</w:t>
      </w:r>
      <w:r w:rsidR="00E97237" w:rsidRPr="00E97237">
        <w:t xml:space="preserve"> difference</w:t>
      </w:r>
      <w:r w:rsidR="00C40872">
        <w:t>s</w:t>
      </w:r>
      <w:r w:rsidR="00E97237" w:rsidRPr="00E97237">
        <w:t xml:space="preserve"> </w:t>
      </w:r>
      <w:r w:rsidR="00A53774">
        <w:t xml:space="preserve">between a spider web and the Millenium Simulation </w:t>
      </w:r>
      <w:r w:rsidR="00C40872">
        <w:t>were</w:t>
      </w:r>
      <w:r w:rsidR="00E97237" w:rsidRPr="00E97237">
        <w:t xml:space="preserve"> </w:t>
      </w:r>
      <w:r w:rsidR="002C6F8A">
        <w:t xml:space="preserve">a matter </w:t>
      </w:r>
      <w:r w:rsidR="00E97237" w:rsidRPr="00E97237">
        <w:t>of biology</w:t>
      </w:r>
      <w:r w:rsidR="002C6F8A">
        <w:t xml:space="preserve">. </w:t>
      </w:r>
      <w:r w:rsidR="006767B5">
        <w:t>A</w:t>
      </w:r>
      <w:r w:rsidR="00E97237" w:rsidRPr="00E97237">
        <w:t xml:space="preserve"> spider web is the excretion of </w:t>
      </w:r>
      <w:r w:rsidR="003D0452">
        <w:t>the</w:t>
      </w:r>
      <w:r w:rsidR="00E97237" w:rsidRPr="00E97237">
        <w:t xml:space="preserve"> animal’s body into its milieu</w:t>
      </w:r>
      <w:r w:rsidR="006E14FF">
        <w:t xml:space="preserve">. </w:t>
      </w:r>
      <w:r w:rsidR="00C94F48">
        <w:t xml:space="preserve">Therefore, in order to weave the cosmic web, the spiders would </w:t>
      </w:r>
      <w:r w:rsidR="00042E59">
        <w:t>have</w:t>
      </w:r>
      <w:r w:rsidR="00C94F48">
        <w:t xml:space="preserve"> to multiply </w:t>
      </w:r>
      <w:r w:rsidR="006B67A9">
        <w:t>at each node</w:t>
      </w:r>
      <w:r w:rsidR="003F1C82">
        <w:t xml:space="preserve"> of their web</w:t>
      </w:r>
      <w:r w:rsidR="00C94F48">
        <w:t>.</w:t>
      </w:r>
      <w:r w:rsidR="00A769CB">
        <w:rPr>
          <w:vertAlign w:val="superscript"/>
        </w:rPr>
        <w:t>4</w:t>
      </w:r>
      <w:r w:rsidR="00CD5EA3">
        <w:rPr>
          <w:vertAlign w:val="superscript"/>
        </w:rPr>
        <w:t>9</w:t>
      </w:r>
      <w:r w:rsidR="00C94F48">
        <w:t xml:space="preserve"> </w:t>
      </w:r>
      <w:r w:rsidR="006B67A9">
        <w:t>J</w:t>
      </w:r>
      <w:r w:rsidR="00F76D82">
        <w:t>ä</w:t>
      </w:r>
      <w:r w:rsidR="006B67A9">
        <w:t xml:space="preserve">ger </w:t>
      </w:r>
      <w:r w:rsidR="006E14FF">
        <w:t>speculated</w:t>
      </w:r>
      <w:r w:rsidR="006B67A9">
        <w:t xml:space="preserve"> on </w:t>
      </w:r>
      <w:r w:rsidR="00BD615E">
        <w:t>a</w:t>
      </w:r>
      <w:r w:rsidR="006B67A9">
        <w:t xml:space="preserve"> scenario in which </w:t>
      </w:r>
      <w:r w:rsidR="00443A68">
        <w:t xml:space="preserve">a </w:t>
      </w:r>
      <w:r w:rsidR="00C40872">
        <w:t>multiplying universe of spiders might simulate the cosmic web</w:t>
      </w:r>
      <w:r w:rsidR="006B67A9">
        <w:t xml:space="preserve">. </w:t>
      </w:r>
      <w:r>
        <w:t>In turn</w:t>
      </w:r>
      <w:r w:rsidR="00443A68">
        <w:t xml:space="preserve">, </w:t>
      </w:r>
      <w:r w:rsidR="006B67A9">
        <w:t xml:space="preserve">Springel speculated that if one could identify the ‘rules’ according to which a spider makes its web, one could simulate a spider web in </w:t>
      </w:r>
      <w:r w:rsidR="003D0452">
        <w:t xml:space="preserve">the </w:t>
      </w:r>
      <w:r w:rsidR="00EE2596">
        <w:t>high-performance computer</w:t>
      </w:r>
      <w:r w:rsidR="003D0452">
        <w:t xml:space="preserve"> that generated the Millenium Simulation</w:t>
      </w:r>
      <w:r w:rsidR="006B67A9">
        <w:t>.</w:t>
      </w:r>
      <w:r w:rsidR="00CD5EA3">
        <w:rPr>
          <w:vertAlign w:val="superscript"/>
        </w:rPr>
        <w:t>50</w:t>
      </w:r>
      <w:r w:rsidR="00A769CB">
        <w:t xml:space="preserve"> </w:t>
      </w:r>
      <w:r w:rsidR="00412723">
        <w:t>I</w:t>
      </w:r>
      <w:r>
        <w:t xml:space="preserve">n suggesting </w:t>
      </w:r>
      <w:r w:rsidR="00F429AA">
        <w:t>that</w:t>
      </w:r>
      <w:r>
        <w:t xml:space="preserve"> the Millenium Simulation could be </w:t>
      </w:r>
      <w:r w:rsidR="009C3B24">
        <w:t>woven by spiders</w:t>
      </w:r>
      <w:r>
        <w:t xml:space="preserve">, and a spider web modeled in a supercomputer, Springel and Jäger </w:t>
      </w:r>
      <w:r w:rsidR="00412723">
        <w:t xml:space="preserve">mobilized biological and astrophysical differences to suggest </w:t>
      </w:r>
      <w:r>
        <w:t xml:space="preserve">that the spider web and the cosmic web might </w:t>
      </w:r>
      <w:r w:rsidR="0048679B">
        <w:t xml:space="preserve">nevertheless </w:t>
      </w:r>
      <w:r w:rsidR="00412723">
        <w:t xml:space="preserve">enter into a </w:t>
      </w:r>
      <w:r w:rsidR="00524A62">
        <w:t>‘</w:t>
      </w:r>
      <w:r w:rsidR="00412723">
        <w:t>zone of proximity</w:t>
      </w:r>
      <w:r w:rsidR="000663A1">
        <w:t>’ or ‘</w:t>
      </w:r>
      <w:r w:rsidR="00E4771C">
        <w:t>indiscernibility’</w:t>
      </w:r>
      <w:r w:rsidR="0062151A">
        <w:t xml:space="preserve"> based on </w:t>
      </w:r>
      <w:r w:rsidR="00CD716B">
        <w:t xml:space="preserve">specific </w:t>
      </w:r>
      <w:r w:rsidR="0062151A">
        <w:t>processes of coding, weaving and inscription</w:t>
      </w:r>
      <w:r w:rsidR="00E4771C">
        <w:t>.</w:t>
      </w:r>
      <w:r w:rsidR="00CD5EA3">
        <w:rPr>
          <w:vertAlign w:val="superscript"/>
        </w:rPr>
        <w:t>51</w:t>
      </w:r>
      <w:r w:rsidR="001262CE">
        <w:t xml:space="preserve"> </w:t>
      </w:r>
      <w:r w:rsidR="000663A1">
        <w:t xml:space="preserve">Such real or imagined proximities </w:t>
      </w:r>
      <w:r w:rsidR="00CD716B">
        <w:t xml:space="preserve">are also haecceities of nonhuman and technical entities, inviting questions of their capacities to be related. </w:t>
      </w:r>
      <w:r w:rsidR="000663A1">
        <w:t xml:space="preserve"> </w:t>
      </w:r>
    </w:p>
    <w:p w14:paraId="02333E4D" w14:textId="7B3C9AE6" w:rsidR="00765B9B" w:rsidRPr="001A5189" w:rsidRDefault="006C16A3" w:rsidP="000F6832">
      <w:pPr>
        <w:spacing w:line="480" w:lineRule="auto"/>
        <w:rPr>
          <w:rFonts w:cs="Times New Roman"/>
        </w:rPr>
      </w:pPr>
      <w:r>
        <w:tab/>
      </w:r>
      <w:r w:rsidR="00365683">
        <w:t>There is a</w:t>
      </w:r>
      <w:r w:rsidR="00691759">
        <w:t>n imaginative</w:t>
      </w:r>
      <w:r w:rsidR="00365683">
        <w:t xml:space="preserve"> thread </w:t>
      </w:r>
      <w:r>
        <w:t xml:space="preserve">in </w:t>
      </w:r>
      <w:r w:rsidR="00CD716B">
        <w:t>such speculations</w:t>
      </w:r>
      <w:r w:rsidR="00365683">
        <w:t xml:space="preserve"> </w:t>
      </w:r>
      <w:r w:rsidR="00CD716B">
        <w:t xml:space="preserve">of creaturely, cosmic and technical </w:t>
      </w:r>
      <w:r w:rsidR="0028240E">
        <w:t>haecceity</w:t>
      </w:r>
      <w:r w:rsidR="00CD716B">
        <w:t xml:space="preserve"> </w:t>
      </w:r>
      <w:r w:rsidR="00365683">
        <w:t xml:space="preserve">that is </w:t>
      </w:r>
      <w:r w:rsidR="00F663F0">
        <w:t>illuminating</w:t>
      </w:r>
      <w:r w:rsidR="00365683">
        <w:t xml:space="preserve"> to a</w:t>
      </w:r>
      <w:r w:rsidR="006767B5">
        <w:t xml:space="preserve">n artistic </w:t>
      </w:r>
      <w:r w:rsidR="00365683">
        <w:t>practitioner like Saraceno.</w:t>
      </w:r>
      <w:r w:rsidR="001E0579">
        <w:t xml:space="preserve"> </w:t>
      </w:r>
      <w:r w:rsidR="0028240E">
        <w:t xml:space="preserve">Indeed </w:t>
      </w:r>
      <w:r w:rsidR="007E0596">
        <w:t xml:space="preserve">on numerous occasions </w:t>
      </w:r>
      <w:r w:rsidR="00363AE4">
        <w:t xml:space="preserve">I have </w:t>
      </w:r>
      <w:r w:rsidR="00B84385">
        <w:t>witnessed</w:t>
      </w:r>
      <w:r w:rsidR="00363AE4">
        <w:t xml:space="preserve"> </w:t>
      </w:r>
      <w:r w:rsidR="00B84385">
        <w:t>the artist’s</w:t>
      </w:r>
      <w:r w:rsidR="00363AE4">
        <w:t xml:space="preserve"> commitment to cosmic </w:t>
      </w:r>
      <w:r w:rsidR="006D0F92">
        <w:t>image</w:t>
      </w:r>
      <w:r w:rsidR="003D0452">
        <w:t>-</w:t>
      </w:r>
      <w:r w:rsidR="006D0F92">
        <w:t>making</w:t>
      </w:r>
      <w:r w:rsidR="003D0452">
        <w:t xml:space="preserve"> and storytelling</w:t>
      </w:r>
      <w:r w:rsidR="00363AE4">
        <w:t>.</w:t>
      </w:r>
      <w:r w:rsidR="00CD5EA3" w:rsidRPr="00071DD4">
        <w:rPr>
          <w:vertAlign w:val="superscript"/>
        </w:rPr>
        <w:t>52</w:t>
      </w:r>
      <w:r w:rsidR="00A769CB">
        <w:t xml:space="preserve"> </w:t>
      </w:r>
      <w:r w:rsidR="00B84385">
        <w:t>Still, the</w:t>
      </w:r>
      <w:r w:rsidR="00B03BFC">
        <w:t xml:space="preserve"> speculations of Springel and J</w:t>
      </w:r>
      <w:r w:rsidR="003D0452">
        <w:t>ä</w:t>
      </w:r>
      <w:r w:rsidR="00B03BFC">
        <w:t>ger</w:t>
      </w:r>
      <w:r w:rsidR="00B84385">
        <w:t>, and Saraceno’s interest in cosmic structure,</w:t>
      </w:r>
      <w:r w:rsidR="00365683">
        <w:t xml:space="preserve"> </w:t>
      </w:r>
      <w:r w:rsidR="00B03BFC">
        <w:t xml:space="preserve">do </w:t>
      </w:r>
      <w:r w:rsidR="00365683">
        <w:t xml:space="preserve">not </w:t>
      </w:r>
      <w:r w:rsidR="00B03BFC">
        <w:t xml:space="preserve">wholly </w:t>
      </w:r>
      <w:r w:rsidR="00365683">
        <w:t xml:space="preserve">account for the reason why the artist and his collaborative team persisted in the project of </w:t>
      </w:r>
      <w:r>
        <w:t xml:space="preserve">simulating </w:t>
      </w:r>
      <w:r w:rsidR="00BD24D8">
        <w:t xml:space="preserve">a </w:t>
      </w:r>
      <w:r w:rsidR="00CC39E0">
        <w:t xml:space="preserve">black widow’s </w:t>
      </w:r>
      <w:r w:rsidR="00365683">
        <w:t xml:space="preserve">web </w:t>
      </w:r>
      <w:r w:rsidR="009D4661">
        <w:t xml:space="preserve">in three dimensions </w:t>
      </w:r>
      <w:r w:rsidR="00365683">
        <w:t xml:space="preserve">in order to </w:t>
      </w:r>
      <w:r w:rsidR="00A2641A">
        <w:t>relate</w:t>
      </w:r>
      <w:r w:rsidR="00365683">
        <w:t xml:space="preserve"> it to the Millenium Simulation. A better answer, as I will elaborate, is that </w:t>
      </w:r>
      <w:r w:rsidR="00B03BFC">
        <w:t xml:space="preserve">the practice of simulation was a site </w:t>
      </w:r>
      <w:r w:rsidR="00DC66AB">
        <w:t xml:space="preserve">for experimentation, and was generative of </w:t>
      </w:r>
      <w:r w:rsidR="009C3B24">
        <w:t xml:space="preserve">new </w:t>
      </w:r>
      <w:r w:rsidR="00DC66AB">
        <w:t xml:space="preserve">images that </w:t>
      </w:r>
      <w:r w:rsidR="00FE38CB">
        <w:t>challenged</w:t>
      </w:r>
      <w:r w:rsidR="00DC66AB">
        <w:t xml:space="preserve"> </w:t>
      </w:r>
      <w:r w:rsidR="007F7510">
        <w:t>human skills</w:t>
      </w:r>
      <w:r w:rsidR="001262CE">
        <w:t>ets</w:t>
      </w:r>
      <w:r w:rsidR="00DC66AB">
        <w:t xml:space="preserve"> </w:t>
      </w:r>
      <w:r w:rsidR="001A5189">
        <w:t xml:space="preserve">while producing </w:t>
      </w:r>
      <w:r w:rsidR="001262CE">
        <w:t xml:space="preserve">visceral, </w:t>
      </w:r>
      <w:r w:rsidR="009C3B24">
        <w:t>tactile</w:t>
      </w:r>
      <w:r w:rsidR="001A5189">
        <w:t xml:space="preserve"> knowledge on spider-web structure</w:t>
      </w:r>
      <w:r w:rsidR="0093091A">
        <w:t xml:space="preserve">. </w:t>
      </w:r>
      <w:r w:rsidR="001A5189">
        <w:rPr>
          <w:rFonts w:cs="Times New Roman"/>
          <w:color w:val="000000"/>
        </w:rPr>
        <w:t xml:space="preserve">To carry this insight further, the next section relates how a black widow spider, a technical apparatus and a team of architects, scientists and artists produced the first ever three-dimensional simulation of a spider web. </w:t>
      </w:r>
      <w:r w:rsidR="005D47B3">
        <w:rPr>
          <w:rFonts w:cs="Times New Roman"/>
          <w:color w:val="000000"/>
        </w:rPr>
        <w:t xml:space="preserve"> </w:t>
      </w:r>
    </w:p>
    <w:p w14:paraId="1DA54C5E" w14:textId="77777777" w:rsidR="006B67A9" w:rsidRDefault="006B67A9" w:rsidP="000F6832">
      <w:pPr>
        <w:spacing w:line="480" w:lineRule="auto"/>
      </w:pPr>
    </w:p>
    <w:p w14:paraId="696F63C0" w14:textId="39C5F0D7" w:rsidR="006B67A9" w:rsidRDefault="00A40B67" w:rsidP="000F6832">
      <w:pPr>
        <w:spacing w:line="480" w:lineRule="auto"/>
      </w:pPr>
      <w:r>
        <w:t xml:space="preserve">III. </w:t>
      </w:r>
      <w:r w:rsidR="00B84B90">
        <w:t xml:space="preserve">Simulation: </w:t>
      </w:r>
      <w:r w:rsidR="00493310">
        <w:t>Capturing the Web</w:t>
      </w:r>
      <w:r w:rsidR="00AD10C5">
        <w:t xml:space="preserve"> </w:t>
      </w:r>
    </w:p>
    <w:p w14:paraId="3C9EA516" w14:textId="77777777" w:rsidR="0088448C" w:rsidRDefault="0088448C" w:rsidP="000F6832">
      <w:pPr>
        <w:spacing w:line="480" w:lineRule="auto"/>
      </w:pPr>
    </w:p>
    <w:p w14:paraId="503F9AC6" w14:textId="77777777" w:rsidR="000E6CCE" w:rsidRDefault="0088448C" w:rsidP="000F6832">
      <w:pPr>
        <w:spacing w:line="480" w:lineRule="auto"/>
        <w:jc w:val="center"/>
        <w:rPr>
          <w:i/>
        </w:rPr>
      </w:pPr>
      <w:r w:rsidRPr="00A769CB">
        <w:rPr>
          <w:i/>
        </w:rPr>
        <w:t>Yes, now it’s working. We can show you our machine</w:t>
      </w:r>
      <w:r w:rsidR="00C038C3" w:rsidRPr="00A769CB">
        <w:rPr>
          <w:i/>
        </w:rPr>
        <w:t>..</w:t>
      </w:r>
      <w:r w:rsidRPr="00A769CB">
        <w:rPr>
          <w:i/>
        </w:rPr>
        <w:t>.</w:t>
      </w:r>
      <w:r w:rsidR="000E6CCE">
        <w:rPr>
          <w:i/>
        </w:rPr>
        <w:t xml:space="preserve"> </w:t>
      </w:r>
    </w:p>
    <w:p w14:paraId="26B83445" w14:textId="769E8AAB" w:rsidR="0088448C" w:rsidRDefault="000E6CCE" w:rsidP="000F6832">
      <w:pPr>
        <w:spacing w:line="480" w:lineRule="auto"/>
        <w:jc w:val="center"/>
      </w:pPr>
      <w:r>
        <w:rPr>
          <w:i/>
        </w:rPr>
        <w:t xml:space="preserve">- Tomás Saraceno </w:t>
      </w:r>
      <w:r w:rsidR="00CD5EA3">
        <w:rPr>
          <w:vertAlign w:val="superscript"/>
        </w:rPr>
        <w:t>53</w:t>
      </w:r>
      <w:r w:rsidR="0088448C">
        <w:t xml:space="preserve"> </w:t>
      </w:r>
    </w:p>
    <w:p w14:paraId="661B7CAB" w14:textId="77777777" w:rsidR="003C0A20" w:rsidRDefault="003C0A20" w:rsidP="000F6832">
      <w:pPr>
        <w:spacing w:line="480" w:lineRule="auto"/>
      </w:pPr>
    </w:p>
    <w:p w14:paraId="60DA9097" w14:textId="17F461EE" w:rsidR="00746600" w:rsidRDefault="00500CB1" w:rsidP="000F6832">
      <w:pPr>
        <w:spacing w:line="480" w:lineRule="auto"/>
      </w:pPr>
      <w:r>
        <w:tab/>
      </w:r>
      <w:r w:rsidR="00B1006A">
        <w:t xml:space="preserve">This section will </w:t>
      </w:r>
      <w:r w:rsidR="006169E4">
        <w:t>convey</w:t>
      </w:r>
      <w:r w:rsidR="00B1006A">
        <w:t xml:space="preserve"> the production of digital simulations of a black widow’s web</w:t>
      </w:r>
      <w:r w:rsidR="00DC66AB">
        <w:t xml:space="preserve"> in an expanded series of experiments </w:t>
      </w:r>
      <w:r w:rsidR="00CF1DD5">
        <w:t xml:space="preserve">at </w:t>
      </w:r>
      <w:r w:rsidR="00DC66AB">
        <w:t>Studio Saraceno</w:t>
      </w:r>
      <w:r w:rsidR="00B1006A">
        <w:t xml:space="preserve">. </w:t>
      </w:r>
      <w:r w:rsidR="00AA5EC0" w:rsidRPr="00AA5EC0">
        <w:t xml:space="preserve">The word ‘simulation’ derives from the Latin </w:t>
      </w:r>
      <w:r w:rsidR="00AA5EC0" w:rsidRPr="00AA5EC0">
        <w:rPr>
          <w:i/>
        </w:rPr>
        <w:t>simul</w:t>
      </w:r>
      <w:r w:rsidR="00AA5EC0" w:rsidRPr="00AA5EC0">
        <w:rPr>
          <w:i/>
          <w:iCs/>
        </w:rPr>
        <w:t>ā</w:t>
      </w:r>
      <w:r w:rsidR="00AA5EC0" w:rsidRPr="00AA5EC0">
        <w:rPr>
          <w:i/>
        </w:rPr>
        <w:t>re</w:t>
      </w:r>
      <w:r w:rsidR="00AA5EC0" w:rsidRPr="00AA5EC0">
        <w:t>, which mean</w:t>
      </w:r>
      <w:r w:rsidR="008731E3">
        <w:t>s</w:t>
      </w:r>
      <w:r w:rsidR="00AA5EC0" w:rsidRPr="00AA5EC0">
        <w:t xml:space="preserve">, ‘to </w:t>
      </w:r>
      <w:r w:rsidR="00352573">
        <w:t xml:space="preserve">represent exactly, </w:t>
      </w:r>
      <w:r w:rsidR="005C58C2">
        <w:t>to copy</w:t>
      </w:r>
      <w:r w:rsidR="00DF03D9">
        <w:t>, to imitate’, hence</w:t>
      </w:r>
      <w:r w:rsidR="005773CC">
        <w:t>,</w:t>
      </w:r>
      <w:r w:rsidR="00DF03D9">
        <w:t xml:space="preserve"> ‘to feign’</w:t>
      </w:r>
      <w:r w:rsidR="00AA5EC0" w:rsidRPr="00AA5EC0">
        <w:t>.</w:t>
      </w:r>
      <w:r w:rsidR="00CD5EA3">
        <w:rPr>
          <w:vertAlign w:val="superscript"/>
        </w:rPr>
        <w:t>54</w:t>
      </w:r>
      <w:r w:rsidR="00AA5EC0" w:rsidRPr="00AA5EC0">
        <w:t xml:space="preserve"> </w:t>
      </w:r>
      <w:r w:rsidR="00F01BE5">
        <w:t>In</w:t>
      </w:r>
      <w:r w:rsidR="00DC66AB">
        <w:t xml:space="preserve"> contrast, </w:t>
      </w:r>
      <w:r w:rsidR="00F01BE5">
        <w:t xml:space="preserve">Deleuze argues </w:t>
      </w:r>
      <w:r w:rsidR="00A021C4">
        <w:t xml:space="preserve">that </w:t>
      </w:r>
      <w:r w:rsidR="00F01BE5">
        <w:t>simulations “are not simply copies of copies”</w:t>
      </w:r>
      <w:r w:rsidR="00A021C4">
        <w:t>.</w:t>
      </w:r>
      <w:r w:rsidR="0048679B">
        <w:rPr>
          <w:vertAlign w:val="superscript"/>
        </w:rPr>
        <w:t>5</w:t>
      </w:r>
      <w:r w:rsidR="00CD5EA3">
        <w:rPr>
          <w:vertAlign w:val="superscript"/>
        </w:rPr>
        <w:t>5</w:t>
      </w:r>
      <w:r w:rsidR="00A021C4">
        <w:t xml:space="preserve"> </w:t>
      </w:r>
      <w:r w:rsidR="00CD7CE8">
        <w:t>D</w:t>
      </w:r>
      <w:r w:rsidR="00A021C4">
        <w:t xml:space="preserve">eleuze </w:t>
      </w:r>
      <w:r w:rsidR="004813FA">
        <w:t>testifies</w:t>
      </w:r>
      <w:r w:rsidR="00A021C4">
        <w:t>, “</w:t>
      </w:r>
      <w:r w:rsidR="004813FA">
        <w:t xml:space="preserve">to </w:t>
      </w:r>
      <w:r w:rsidR="00A021C4">
        <w:t>the persistent activity on the part of simulacra, to their underground work and to the possibility of a world of their own”.</w:t>
      </w:r>
      <w:r w:rsidR="0048679B">
        <w:rPr>
          <w:vertAlign w:val="superscript"/>
        </w:rPr>
        <w:t>5</w:t>
      </w:r>
      <w:r w:rsidR="00CD5EA3">
        <w:rPr>
          <w:vertAlign w:val="superscript"/>
        </w:rPr>
        <w:t>6</w:t>
      </w:r>
      <w:r w:rsidR="00A021C4">
        <w:t xml:space="preserve">  Simulation</w:t>
      </w:r>
      <w:r w:rsidR="00663D1E">
        <w:t>, for Deleuze,</w:t>
      </w:r>
      <w:r w:rsidR="00A021C4">
        <w:t xml:space="preserve"> is “</w:t>
      </w:r>
      <w:r w:rsidR="004813FA">
        <w:t xml:space="preserve">the different, the dissimilar, the unequal – </w:t>
      </w:r>
      <w:r w:rsidR="00A021C4">
        <w:t>in short, becoming”.</w:t>
      </w:r>
      <w:r w:rsidR="0048679B">
        <w:rPr>
          <w:vertAlign w:val="superscript"/>
        </w:rPr>
        <w:t>5</w:t>
      </w:r>
      <w:r w:rsidR="00CD5EA3">
        <w:rPr>
          <w:vertAlign w:val="superscript"/>
        </w:rPr>
        <w:t>7</w:t>
      </w:r>
      <w:r w:rsidR="00A021C4">
        <w:t xml:space="preserve"> </w:t>
      </w:r>
      <w:r w:rsidR="00AF7708">
        <w:t xml:space="preserve">These </w:t>
      </w:r>
      <w:r w:rsidR="00FE38CB">
        <w:t xml:space="preserve">philosophical </w:t>
      </w:r>
      <w:r w:rsidR="00AF7708">
        <w:t>statements</w:t>
      </w:r>
      <w:r w:rsidR="00A021C4">
        <w:t xml:space="preserve"> </w:t>
      </w:r>
      <w:r w:rsidR="00AF7708">
        <w:t>resonate</w:t>
      </w:r>
      <w:r w:rsidR="00A021C4">
        <w:t xml:space="preserve"> in the writing of Dowling, who </w:t>
      </w:r>
      <w:r w:rsidR="004813FA">
        <w:t>claims</w:t>
      </w:r>
      <w:r w:rsidR="00A021C4">
        <w:t xml:space="preserve"> that there is</w:t>
      </w:r>
      <w:r w:rsidR="001D2A27">
        <w:t xml:space="preserve"> a “useful ambiguity” exp</w:t>
      </w:r>
      <w:r w:rsidR="005773CC">
        <w:t>ressed in simulation</w:t>
      </w:r>
      <w:r w:rsidR="00AA5EC0">
        <w:t xml:space="preserve"> in scientific practices</w:t>
      </w:r>
      <w:r w:rsidR="001279BD">
        <w:t xml:space="preserve">: </w:t>
      </w:r>
      <w:r w:rsidR="001D2A27">
        <w:t xml:space="preserve">“simulation plays </w:t>
      </w:r>
      <w:r w:rsidR="001D2A27" w:rsidRPr="004813FA">
        <w:rPr>
          <w:i/>
        </w:rPr>
        <w:t>different roles</w:t>
      </w:r>
      <w:r w:rsidR="001D2A27">
        <w:t xml:space="preserve"> according to the requirements of the narrative”.</w:t>
      </w:r>
      <w:r w:rsidR="00A769CB">
        <w:rPr>
          <w:vertAlign w:val="superscript"/>
        </w:rPr>
        <w:t>5</w:t>
      </w:r>
      <w:r w:rsidR="00CD5EA3">
        <w:rPr>
          <w:vertAlign w:val="superscript"/>
        </w:rPr>
        <w:t>8</w:t>
      </w:r>
      <w:r w:rsidR="001D2A27">
        <w:t xml:space="preserve"> In </w:t>
      </w:r>
      <w:r w:rsidR="00E7582D">
        <w:t xml:space="preserve">the present </w:t>
      </w:r>
      <w:r w:rsidR="00412723">
        <w:t>account</w:t>
      </w:r>
      <w:r w:rsidR="000F5DA5">
        <w:t xml:space="preserve">, </w:t>
      </w:r>
      <w:r w:rsidR="005773CC">
        <w:t xml:space="preserve">simulation </w:t>
      </w:r>
      <w:r w:rsidR="00D47FF4">
        <w:t>is manifested in</w:t>
      </w:r>
      <w:r w:rsidR="005773CC">
        <w:t xml:space="preserve"> an experimental process that creates </w:t>
      </w:r>
      <w:r w:rsidR="00D47FF4">
        <w:t xml:space="preserve">new aesthetic and epistemological </w:t>
      </w:r>
      <w:r w:rsidR="005773CC">
        <w:t xml:space="preserve">relations between </w:t>
      </w:r>
      <w:r w:rsidR="00DE164B">
        <w:t xml:space="preserve">humans and spiders, </w:t>
      </w:r>
      <w:r w:rsidR="00D47FF4">
        <w:t xml:space="preserve">cosmic and </w:t>
      </w:r>
      <w:r w:rsidR="005773CC">
        <w:t>creaturely</w:t>
      </w:r>
      <w:r w:rsidR="00D47FF4">
        <w:t xml:space="preserve"> webs</w:t>
      </w:r>
      <w:r w:rsidR="005773CC">
        <w:t xml:space="preserve">. </w:t>
      </w:r>
      <w:r w:rsidR="00AA5EC0">
        <w:t xml:space="preserve">  </w:t>
      </w:r>
    </w:p>
    <w:p w14:paraId="7A0C98E0" w14:textId="4FB92120" w:rsidR="005045B6" w:rsidRPr="005045B6" w:rsidRDefault="00746600" w:rsidP="000F6832">
      <w:pPr>
        <w:spacing w:line="480" w:lineRule="auto"/>
      </w:pPr>
      <w:r>
        <w:tab/>
      </w:r>
      <w:r w:rsidR="005773CC">
        <w:t>Early in th</w:t>
      </w:r>
      <w:r w:rsidR="00D47FF4">
        <w:t>is</w:t>
      </w:r>
      <w:r w:rsidR="005773CC">
        <w:t xml:space="preserve"> process</w:t>
      </w:r>
      <w:r w:rsidR="00AA5EC0">
        <w:t xml:space="preserve">, </w:t>
      </w:r>
      <w:r w:rsidR="00500CB1" w:rsidRPr="00500CB1">
        <w:t xml:space="preserve">Saraceno and </w:t>
      </w:r>
      <w:r w:rsidR="008D6C1F">
        <w:t>Krell</w:t>
      </w:r>
      <w:r w:rsidR="00500CB1" w:rsidRPr="00500CB1">
        <w:t xml:space="preserve"> </w:t>
      </w:r>
      <w:r w:rsidR="005773CC">
        <w:t>visited</w:t>
      </w:r>
      <w:r w:rsidR="00AA5EC0">
        <w:t xml:space="preserve"> Goethe University Hospital to attempt </w:t>
      </w:r>
      <w:r w:rsidR="00500CB1">
        <w:t>a</w:t>
      </w:r>
      <w:r w:rsidR="00F41F74">
        <w:t xml:space="preserve"> </w:t>
      </w:r>
      <w:r w:rsidR="00F41F74" w:rsidRPr="004073E6">
        <w:t>computer tomography</w:t>
      </w:r>
      <w:r w:rsidR="00F41F74">
        <w:t xml:space="preserve"> </w:t>
      </w:r>
      <w:r w:rsidR="00500CB1" w:rsidRPr="00500CB1">
        <w:t>scan o</w:t>
      </w:r>
      <w:r w:rsidR="00FE38CB">
        <w:t>f</w:t>
      </w:r>
      <w:r w:rsidR="00500CB1" w:rsidRPr="00500CB1">
        <w:t xml:space="preserve"> the </w:t>
      </w:r>
      <w:r w:rsidR="00B84B90">
        <w:t>black widow’s web</w:t>
      </w:r>
      <w:r w:rsidR="00500CB1" w:rsidRPr="00500CB1">
        <w:t>.</w:t>
      </w:r>
      <w:r w:rsidR="00DF03D9" w:rsidRPr="00DF03D9">
        <w:rPr>
          <w:vertAlign w:val="superscript"/>
        </w:rPr>
        <w:t>5</w:t>
      </w:r>
      <w:r w:rsidR="00CD5EA3">
        <w:rPr>
          <w:vertAlign w:val="superscript"/>
        </w:rPr>
        <w:t>9</w:t>
      </w:r>
      <w:r w:rsidR="00500CB1" w:rsidRPr="00500CB1">
        <w:t xml:space="preserve"> </w:t>
      </w:r>
      <w:r w:rsidR="00E7582D">
        <w:t>T</w:t>
      </w:r>
      <w:r w:rsidR="00500CB1" w:rsidRPr="00500CB1">
        <w:t>he scans at the hospital were unsuccessful, even after various aerosols were added</w:t>
      </w:r>
      <w:r w:rsidR="00F41F74">
        <w:t xml:space="preserve"> to make the web </w:t>
      </w:r>
      <w:r w:rsidR="00B84B90" w:rsidRPr="004073E6">
        <w:rPr>
          <w:i/>
        </w:rPr>
        <w:t>thicker</w:t>
      </w:r>
      <w:r w:rsidR="008723B8">
        <w:t>.</w:t>
      </w:r>
      <w:r w:rsidR="00D47FF4">
        <w:t xml:space="preserve"> </w:t>
      </w:r>
      <w:r w:rsidR="00B84B90">
        <w:t>Ultimately, the</w:t>
      </w:r>
      <w:r w:rsidR="002B6959">
        <w:t xml:space="preserve"> black widow’s threads evaded the </w:t>
      </w:r>
      <w:r w:rsidR="006E14FF">
        <w:t>vision of computer tomography</w:t>
      </w:r>
      <w:r w:rsidR="00042E59">
        <w:t xml:space="preserve"> devices</w:t>
      </w:r>
      <w:r w:rsidR="00EC76D4">
        <w:t xml:space="preserve">: </w:t>
      </w:r>
      <w:r w:rsidR="00B1006A">
        <w:t xml:space="preserve">for these technologies, </w:t>
      </w:r>
      <w:r w:rsidR="0040120B">
        <w:t>the web</w:t>
      </w:r>
      <w:r w:rsidR="008723B8">
        <w:t xml:space="preserve"> was a form of dark matter</w:t>
      </w:r>
      <w:r w:rsidR="00EC76D4">
        <w:t>,</w:t>
      </w:r>
      <w:r w:rsidR="0040120B">
        <w:t xml:space="preserve"> </w:t>
      </w:r>
      <w:r w:rsidR="0040120B" w:rsidRPr="0040120B">
        <w:rPr>
          <w:i/>
        </w:rPr>
        <w:t>matter which you can’t really see</w:t>
      </w:r>
      <w:r w:rsidR="006169E4">
        <w:rPr>
          <w:i/>
        </w:rPr>
        <w:t>.</w:t>
      </w:r>
      <w:r w:rsidR="005045B6" w:rsidRPr="005045B6">
        <w:t xml:space="preserve"> </w:t>
      </w:r>
      <w:r w:rsidR="00DE643C">
        <w:t>M</w:t>
      </w:r>
      <w:r w:rsidR="005045B6" w:rsidRPr="005045B6">
        <w:t xml:space="preserve">any </w:t>
      </w:r>
      <w:r w:rsidR="002B6959">
        <w:t xml:space="preserve">other </w:t>
      </w:r>
      <w:r w:rsidR="005045B6" w:rsidRPr="005045B6">
        <w:t xml:space="preserve">methods </w:t>
      </w:r>
      <w:r w:rsidR="0040120B">
        <w:t xml:space="preserve">of web capturing </w:t>
      </w:r>
      <w:r w:rsidR="005045B6" w:rsidRPr="005045B6">
        <w:t xml:space="preserve">were </w:t>
      </w:r>
      <w:r w:rsidR="00CA48D9">
        <w:t>tested</w:t>
      </w:r>
      <w:r w:rsidR="005045B6" w:rsidRPr="005045B6">
        <w:t xml:space="preserve">, including some </w:t>
      </w:r>
      <w:r w:rsidR="0040120B">
        <w:t>videographic methods</w:t>
      </w:r>
      <w:r w:rsidR="005045B6" w:rsidRPr="005045B6">
        <w:t xml:space="preserve">: </w:t>
      </w:r>
      <w:r w:rsidR="00A10C0F">
        <w:t xml:space="preserve">Krell told me, </w:t>
      </w:r>
      <w:r w:rsidR="0040120B">
        <w:t>“in the studio</w:t>
      </w:r>
      <w:r w:rsidR="005045B6" w:rsidRPr="005045B6">
        <w:t xml:space="preserve">… we were thinking to make a video </w:t>
      </w:r>
      <w:r w:rsidR="00B84B90">
        <w:t xml:space="preserve">[of the spider weaving] </w:t>
      </w:r>
      <w:r w:rsidR="005045B6" w:rsidRPr="005045B6">
        <w:t xml:space="preserve">and then to combine all the dots </w:t>
      </w:r>
      <w:r w:rsidR="00B21D9B">
        <w:t xml:space="preserve">[and] </w:t>
      </w:r>
      <w:r w:rsidR="005045B6" w:rsidRPr="005045B6">
        <w:t>all the data…</w:t>
      </w:r>
      <w:r w:rsidR="00502041">
        <w:t xml:space="preserve"> </w:t>
      </w:r>
      <w:r w:rsidR="00A2641A">
        <w:t xml:space="preserve">but </w:t>
      </w:r>
      <w:r w:rsidR="00502041">
        <w:t>this didn’t work</w:t>
      </w:r>
      <w:r w:rsidR="004266EB">
        <w:t>”.</w:t>
      </w:r>
      <w:r w:rsidR="00CD5EA3">
        <w:rPr>
          <w:vertAlign w:val="superscript"/>
        </w:rPr>
        <w:t>60</w:t>
      </w:r>
      <w:r w:rsidR="005045B6" w:rsidRPr="005045B6">
        <w:t xml:space="preserve"> </w:t>
      </w:r>
    </w:p>
    <w:p w14:paraId="061AD95D" w14:textId="791D9121" w:rsidR="00026E7C" w:rsidRDefault="005045B6" w:rsidP="000F6832">
      <w:pPr>
        <w:spacing w:line="480" w:lineRule="auto"/>
      </w:pPr>
      <w:r w:rsidRPr="005045B6">
        <w:tab/>
      </w:r>
      <w:r w:rsidR="00570DBB">
        <w:t>T</w:t>
      </w:r>
      <w:r w:rsidR="00412723">
        <w:t>he</w:t>
      </w:r>
      <w:r w:rsidR="00A1791D">
        <w:t xml:space="preserve"> team at Studio Saraceno identified a</w:t>
      </w:r>
      <w:r w:rsidR="00412723">
        <w:t>nother</w:t>
      </w:r>
      <w:r w:rsidR="00A1791D">
        <w:t xml:space="preserve"> </w:t>
      </w:r>
      <w:r w:rsidR="00D47FF4">
        <w:t>method</w:t>
      </w:r>
      <w:r w:rsidR="00412723">
        <w:t>: that of</w:t>
      </w:r>
      <w:r w:rsidR="00DC1C0D">
        <w:t xml:space="preserve"> </w:t>
      </w:r>
      <w:r w:rsidR="00567EB0">
        <w:t xml:space="preserve">stereoscopic </w:t>
      </w:r>
      <w:r w:rsidR="0043287E">
        <w:t xml:space="preserve">(three dimensional) </w:t>
      </w:r>
      <w:r w:rsidR="008731E3">
        <w:t>images</w:t>
      </w:r>
      <w:r w:rsidR="00567EB0">
        <w:t xml:space="preserve"> of</w:t>
      </w:r>
      <w:r w:rsidR="006E14FF">
        <w:t xml:space="preserve"> Earth’s surfaces. T</w:t>
      </w:r>
      <w:r w:rsidR="0043287E">
        <w:t xml:space="preserve">his </w:t>
      </w:r>
      <w:r w:rsidR="000F5DA5">
        <w:t>technique</w:t>
      </w:r>
      <w:r w:rsidR="0043287E">
        <w:t>, they determined,</w:t>
      </w:r>
      <w:r w:rsidR="00A1791D">
        <w:t xml:space="preserve"> </w:t>
      </w:r>
      <w:r w:rsidR="008723B8">
        <w:t>might succeed in</w:t>
      </w:r>
      <w:r w:rsidR="00A1791D">
        <w:t xml:space="preserve"> record</w:t>
      </w:r>
      <w:r w:rsidR="008723B8">
        <w:t>ing</w:t>
      </w:r>
      <w:r w:rsidR="00A1791D">
        <w:t xml:space="preserve"> the </w:t>
      </w:r>
      <w:r w:rsidR="00A10C0F">
        <w:t xml:space="preserve">ultra-fine </w:t>
      </w:r>
      <w:r w:rsidR="00825C0C">
        <w:t>threads</w:t>
      </w:r>
      <w:r w:rsidR="00A1791D">
        <w:t xml:space="preserve"> of the black widow’s web. </w:t>
      </w:r>
      <w:r w:rsidR="00412723">
        <w:t>A</w:t>
      </w:r>
      <w:r w:rsidR="00DC1C0D">
        <w:t xml:space="preserve">t </w:t>
      </w:r>
      <w:r w:rsidR="0043287E">
        <w:t xml:space="preserve">the Technical University of </w:t>
      </w:r>
      <w:r w:rsidR="00DC1C0D">
        <w:t xml:space="preserve">Darmstadt </w:t>
      </w:r>
      <w:r w:rsidR="00825C0C">
        <w:t xml:space="preserve">scientists </w:t>
      </w:r>
      <w:r w:rsidR="00DC1C0D">
        <w:t xml:space="preserve">were testing </w:t>
      </w:r>
      <w:r w:rsidR="00B84B90">
        <w:t>a stereo-photo</w:t>
      </w:r>
      <w:r w:rsidR="00825C0C">
        <w:t>graphic</w:t>
      </w:r>
      <w:r w:rsidR="00DC1C0D">
        <w:t xml:space="preserve"> method</w:t>
      </w:r>
      <w:r w:rsidR="004A4A58">
        <w:t xml:space="preserve"> for aerial landscape surveys</w:t>
      </w:r>
      <w:r w:rsidR="00A1791D">
        <w:t xml:space="preserve">. </w:t>
      </w:r>
      <w:r w:rsidR="00500CB1">
        <w:t xml:space="preserve">Saraceno and his team </w:t>
      </w:r>
      <w:r w:rsidR="00026E7C">
        <w:t xml:space="preserve">visited the laboratories of </w:t>
      </w:r>
      <w:r w:rsidRPr="005045B6">
        <w:t xml:space="preserve">Dipl. Eng Dieter Steineck, Dipl. Eng. Christof Wulff and </w:t>
      </w:r>
      <w:r w:rsidR="00026E7C">
        <w:t xml:space="preserve">Dipl. Eng. Rolf Dieter Dueppe. </w:t>
      </w:r>
      <w:r w:rsidR="00E51730">
        <w:t xml:space="preserve">The </w:t>
      </w:r>
      <w:r w:rsidR="005773CC">
        <w:t>scientists</w:t>
      </w:r>
      <w:r w:rsidR="00E51730">
        <w:t xml:space="preserve"> were intrigued by the notion of testing </w:t>
      </w:r>
      <w:r w:rsidR="00042E59">
        <w:t>a</w:t>
      </w:r>
      <w:r w:rsidR="00E51730">
        <w:t xml:space="preserve"> method of ‘web-capture’</w:t>
      </w:r>
      <w:r w:rsidR="00442DCD">
        <w:t xml:space="preserve"> using stereo-photography</w:t>
      </w:r>
      <w:r w:rsidR="006169E4">
        <w:t>: this was an application</w:t>
      </w:r>
      <w:r w:rsidR="00C42745">
        <w:t xml:space="preserve"> of the</w:t>
      </w:r>
      <w:r w:rsidR="005773CC">
        <w:t xml:space="preserve">ir method that they had not </w:t>
      </w:r>
      <w:r w:rsidR="00C42745">
        <w:t>encountered</w:t>
      </w:r>
      <w:r w:rsidR="00E51730">
        <w:t xml:space="preserve">. </w:t>
      </w:r>
      <w:r w:rsidR="0031779F">
        <w:t xml:space="preserve">After some discussion, </w:t>
      </w:r>
      <w:r w:rsidR="00A10C0F">
        <w:t xml:space="preserve">and </w:t>
      </w:r>
      <w:r w:rsidR="00CF1DD5">
        <w:t xml:space="preserve">a </w:t>
      </w:r>
      <w:r w:rsidR="00A10C0F">
        <w:t>rush</w:t>
      </w:r>
      <w:r w:rsidR="001A5189">
        <w:t xml:space="preserve"> to purchase a very thin laser, </w:t>
      </w:r>
      <w:r w:rsidR="0031779F">
        <w:t>the</w:t>
      </w:r>
      <w:r w:rsidR="00E51730">
        <w:t xml:space="preserve"> expanded team</w:t>
      </w:r>
      <w:r w:rsidR="00D33106">
        <w:t xml:space="preserve"> test</w:t>
      </w:r>
      <w:r w:rsidR="00A2641A">
        <w:t>ed</w:t>
      </w:r>
      <w:r w:rsidR="00D33106">
        <w:t xml:space="preserve"> </w:t>
      </w:r>
      <w:r w:rsidR="00A10C0F">
        <w:t xml:space="preserve">a technical set-up </w:t>
      </w:r>
      <w:r w:rsidR="00D33106">
        <w:t>whereby a sheet laser illuminate</w:t>
      </w:r>
      <w:r w:rsidR="00A2641A">
        <w:t>d</w:t>
      </w:r>
      <w:r w:rsidR="00D33106">
        <w:t xml:space="preserve"> the </w:t>
      </w:r>
      <w:r w:rsidR="00F41F74">
        <w:t xml:space="preserve">spider </w:t>
      </w:r>
      <w:r w:rsidR="00D33106">
        <w:t xml:space="preserve">web, highlighting </w:t>
      </w:r>
      <w:r w:rsidR="00A2641A">
        <w:t xml:space="preserve">the </w:t>
      </w:r>
      <w:r w:rsidR="00D33106">
        <w:t xml:space="preserve">threads and </w:t>
      </w:r>
      <w:r w:rsidR="00D33106" w:rsidRPr="0031779F">
        <w:t xml:space="preserve">nodes </w:t>
      </w:r>
      <w:r w:rsidR="0031779F">
        <w:t xml:space="preserve">in </w:t>
      </w:r>
      <w:r w:rsidR="0031779F" w:rsidRPr="0031779F">
        <w:t>its path</w:t>
      </w:r>
      <w:r w:rsidR="006169E4">
        <w:t xml:space="preserve"> (see Figure 2)</w:t>
      </w:r>
      <w:r w:rsidR="0031779F" w:rsidRPr="0031779F">
        <w:t>.</w:t>
      </w:r>
      <w:r w:rsidR="00CD5EA3">
        <w:rPr>
          <w:vertAlign w:val="superscript"/>
        </w:rPr>
        <w:t>61</w:t>
      </w:r>
      <w:r w:rsidR="000F5DA5">
        <w:t xml:space="preserve"> </w:t>
      </w:r>
      <w:r w:rsidR="0031779F">
        <w:t>The team employed</w:t>
      </w:r>
      <w:r w:rsidR="0031779F" w:rsidRPr="0031779F">
        <w:t xml:space="preserve"> two camera</w:t>
      </w:r>
      <w:r w:rsidR="00E33EB0">
        <w:t xml:space="preserve">s, </w:t>
      </w:r>
      <w:r w:rsidR="0031779F" w:rsidRPr="0031779F">
        <w:t xml:space="preserve">a </w:t>
      </w:r>
      <w:r w:rsidR="0031779F" w:rsidRPr="0031779F">
        <w:rPr>
          <w:rFonts w:cs="Times New Roman"/>
        </w:rPr>
        <w:t>Canon EOS 5D M</w:t>
      </w:r>
      <w:r w:rsidR="00C42745">
        <w:rPr>
          <w:rFonts w:cs="Times New Roman"/>
        </w:rPr>
        <w:t>ark II and Canon TS-E 90mm Lens</w:t>
      </w:r>
      <w:r w:rsidR="00E33EB0">
        <w:rPr>
          <w:rFonts w:cs="Times New Roman"/>
        </w:rPr>
        <w:t>,</w:t>
      </w:r>
      <w:r w:rsidR="0031779F" w:rsidRPr="0031779F">
        <w:rPr>
          <w:rFonts w:cs="Times New Roman"/>
        </w:rPr>
        <w:t xml:space="preserve"> 147 cm from</w:t>
      </w:r>
      <w:r w:rsidR="0031779F" w:rsidRPr="0031779F">
        <w:t xml:space="preserve"> </w:t>
      </w:r>
      <w:r w:rsidR="0031779F" w:rsidRPr="0031779F">
        <w:rPr>
          <w:rFonts w:cs="Times New Roman"/>
        </w:rPr>
        <w:t xml:space="preserve">the laser </w:t>
      </w:r>
      <w:r w:rsidR="008E3DB0">
        <w:rPr>
          <w:rFonts w:cs="Times New Roman"/>
        </w:rPr>
        <w:t>sheet</w:t>
      </w:r>
      <w:r w:rsidR="0031779F" w:rsidRPr="0031779F">
        <w:rPr>
          <w:rFonts w:cs="Times New Roman"/>
        </w:rPr>
        <w:t>, and 20 cm from each other</w:t>
      </w:r>
      <w:r w:rsidR="0031779F">
        <w:rPr>
          <w:rFonts w:cs="Times New Roman"/>
        </w:rPr>
        <w:t xml:space="preserve">. </w:t>
      </w:r>
      <w:r w:rsidR="00A10C0F">
        <w:rPr>
          <w:rFonts w:cs="Times New Roman"/>
        </w:rPr>
        <w:t xml:space="preserve">As the sheet laser moved incrementally, another two images were captured. </w:t>
      </w:r>
      <w:r w:rsidR="0031779F">
        <w:rPr>
          <w:rFonts w:cs="Times New Roman"/>
        </w:rPr>
        <w:t>In this way</w:t>
      </w:r>
      <w:r w:rsidR="00E51730">
        <w:rPr>
          <w:rFonts w:cs="Times New Roman"/>
        </w:rPr>
        <w:t>,</w:t>
      </w:r>
      <w:r w:rsidR="0031779F">
        <w:rPr>
          <w:rFonts w:cs="Times New Roman"/>
        </w:rPr>
        <w:t xml:space="preserve"> </w:t>
      </w:r>
      <w:r w:rsidR="0031779F" w:rsidRPr="0031779F">
        <w:rPr>
          <w:rFonts w:cs="Times New Roman"/>
        </w:rPr>
        <w:t xml:space="preserve">110 pairs of stereoscopic-photogrammetric pictures were </w:t>
      </w:r>
      <w:r w:rsidR="0031779F">
        <w:rPr>
          <w:rFonts w:cs="Times New Roman"/>
        </w:rPr>
        <w:t xml:space="preserve">taken of the spider web. By combining the images from the right camera with those from the left, </w:t>
      </w:r>
      <w:r w:rsidR="004A4A58">
        <w:rPr>
          <w:rFonts w:cs="Times New Roman"/>
        </w:rPr>
        <w:t xml:space="preserve">the image-product would </w:t>
      </w:r>
      <w:r w:rsidR="00442DCD">
        <w:rPr>
          <w:rFonts w:cs="Times New Roman"/>
        </w:rPr>
        <w:t>have</w:t>
      </w:r>
      <w:r w:rsidR="004A4A58">
        <w:rPr>
          <w:rFonts w:cs="Times New Roman"/>
        </w:rPr>
        <w:t xml:space="preserve"> </w:t>
      </w:r>
      <w:r w:rsidR="0043287E">
        <w:rPr>
          <w:rFonts w:cs="Times New Roman"/>
        </w:rPr>
        <w:t>depth</w:t>
      </w:r>
      <w:r w:rsidR="004A4A58">
        <w:rPr>
          <w:rFonts w:cs="Times New Roman"/>
        </w:rPr>
        <w:t xml:space="preserve">.  </w:t>
      </w:r>
      <w:r w:rsidR="0031779F">
        <w:rPr>
          <w:rFonts w:cs="Times New Roman"/>
        </w:rPr>
        <w:t xml:space="preserve"> </w:t>
      </w:r>
    </w:p>
    <w:p w14:paraId="482084B9" w14:textId="77777777" w:rsidR="0031779F" w:rsidRDefault="0031779F" w:rsidP="000F6832">
      <w:pPr>
        <w:spacing w:line="480" w:lineRule="auto"/>
      </w:pPr>
    </w:p>
    <w:p w14:paraId="4F117CFB" w14:textId="07A1B7E9" w:rsidR="00026E7C" w:rsidRDefault="003115AA" w:rsidP="000F6832">
      <w:pPr>
        <w:spacing w:line="480" w:lineRule="auto"/>
        <w:jc w:val="center"/>
      </w:pPr>
      <w:r>
        <w:t>[FIGURE 2]</w:t>
      </w:r>
    </w:p>
    <w:p w14:paraId="09C4658B" w14:textId="77777777" w:rsidR="00E51730" w:rsidRDefault="00E51730" w:rsidP="000F6832">
      <w:pPr>
        <w:spacing w:line="480" w:lineRule="auto"/>
      </w:pPr>
    </w:p>
    <w:p w14:paraId="5051B92B" w14:textId="7E618A64" w:rsidR="005045B6" w:rsidRPr="005045B6" w:rsidRDefault="005B49E3" w:rsidP="000F6832">
      <w:pPr>
        <w:spacing w:line="480" w:lineRule="auto"/>
      </w:pPr>
      <w:r>
        <w:t xml:space="preserve">Saraceno </w:t>
      </w:r>
      <w:r w:rsidR="005773CC">
        <w:t>wrote</w:t>
      </w:r>
      <w:r w:rsidR="005045B6" w:rsidRPr="005045B6">
        <w:t>:</w:t>
      </w:r>
    </w:p>
    <w:p w14:paraId="60AFAA3E" w14:textId="375B5A71" w:rsidR="00E7582D" w:rsidRPr="00DF03D9" w:rsidRDefault="005045B6" w:rsidP="000F6832">
      <w:pPr>
        <w:spacing w:line="480" w:lineRule="auto"/>
        <w:ind w:left="720"/>
      </w:pPr>
      <w:r w:rsidRPr="005045B6">
        <w:t xml:space="preserve">The laser intercepted the spider web and caused extremely small dots to appear on the intersections. </w:t>
      </w:r>
      <w:r w:rsidRPr="005045B6">
        <w:rPr>
          <w:i/>
        </w:rPr>
        <w:t>A starry night seemed to appear before us in the picture, and so the cosmos and galaxies were yet again with us!</w:t>
      </w:r>
      <w:r w:rsidR="00CD5EA3">
        <w:rPr>
          <w:vertAlign w:val="superscript"/>
        </w:rPr>
        <w:t>62</w:t>
      </w:r>
    </w:p>
    <w:p w14:paraId="45A38540" w14:textId="77777777" w:rsidR="00026E7C" w:rsidRDefault="00026E7C" w:rsidP="000F6832">
      <w:pPr>
        <w:spacing w:line="480" w:lineRule="auto"/>
        <w:ind w:left="720"/>
      </w:pPr>
    </w:p>
    <w:p w14:paraId="3B0D8006" w14:textId="60510F50" w:rsidR="005045B6" w:rsidRPr="005045B6" w:rsidRDefault="00C22FCB" w:rsidP="00C22FCB">
      <w:pPr>
        <w:spacing w:line="480" w:lineRule="auto"/>
        <w:jc w:val="center"/>
      </w:pPr>
      <w:r>
        <w:t>[FIGURE 3]</w:t>
      </w:r>
    </w:p>
    <w:p w14:paraId="56BB95DF" w14:textId="77777777" w:rsidR="005045B6" w:rsidRPr="005045B6" w:rsidRDefault="005045B6" w:rsidP="000F6832">
      <w:pPr>
        <w:spacing w:line="480" w:lineRule="auto"/>
      </w:pPr>
    </w:p>
    <w:p w14:paraId="767BDCE4" w14:textId="037CA34C" w:rsidR="00AD10C5" w:rsidRDefault="00E33EB0" w:rsidP="000F6832">
      <w:pPr>
        <w:spacing w:line="480" w:lineRule="auto"/>
      </w:pPr>
      <w:r>
        <w:t>T</w:t>
      </w:r>
      <w:r w:rsidR="00E408CA">
        <w:t>he</w:t>
      </w:r>
      <w:r w:rsidR="005045B6" w:rsidRPr="005045B6">
        <w:t xml:space="preserve"> cosmic </w:t>
      </w:r>
      <w:r w:rsidR="008D3A9E">
        <w:t xml:space="preserve">web </w:t>
      </w:r>
      <w:r w:rsidR="005045B6" w:rsidRPr="005045B6">
        <w:t xml:space="preserve">was there, </w:t>
      </w:r>
      <w:r w:rsidR="00B308DC">
        <w:t>‘</w:t>
      </w:r>
      <w:r w:rsidR="005045B6" w:rsidRPr="005045B6">
        <w:rPr>
          <w:i/>
        </w:rPr>
        <w:t>yet again</w:t>
      </w:r>
      <w:r w:rsidR="005045B6" w:rsidRPr="005045B6">
        <w:t>.</w:t>
      </w:r>
      <w:r w:rsidR="00B308DC">
        <w:t>’</w:t>
      </w:r>
      <w:r w:rsidR="005045B6" w:rsidRPr="005045B6">
        <w:t xml:space="preserve"> In photo</w:t>
      </w:r>
      <w:r w:rsidR="00CF7D80">
        <w:t>graphs</w:t>
      </w:r>
      <w:r w:rsidR="005045B6" w:rsidRPr="005045B6">
        <w:t xml:space="preserve"> of the laser slices</w:t>
      </w:r>
      <w:r w:rsidR="00E51730">
        <w:t xml:space="preserve"> </w:t>
      </w:r>
      <w:r w:rsidR="005773CC">
        <w:t xml:space="preserve">of the spider web </w:t>
      </w:r>
      <w:r w:rsidR="00E51730">
        <w:t xml:space="preserve">(see Figure </w:t>
      </w:r>
      <w:r w:rsidR="00E00762">
        <w:t>3</w:t>
      </w:r>
      <w:r w:rsidR="00E51730">
        <w:t>)</w:t>
      </w:r>
      <w:r w:rsidR="00CF7D80">
        <w:t xml:space="preserve"> </w:t>
      </w:r>
      <w:r w:rsidR="005045B6" w:rsidRPr="005045B6">
        <w:t>the red strands are highlighted like the strands of dark matter</w:t>
      </w:r>
      <w:r w:rsidR="00A2641A">
        <w:t xml:space="preserve"> in the </w:t>
      </w:r>
      <w:r w:rsidR="00E7582D">
        <w:t>Millenium Simulation</w:t>
      </w:r>
      <w:r w:rsidR="005045B6" w:rsidRPr="005045B6">
        <w:t xml:space="preserve">. </w:t>
      </w:r>
      <w:r w:rsidR="005548AD">
        <w:t xml:space="preserve">However, </w:t>
      </w:r>
      <w:r w:rsidR="005045B6" w:rsidRPr="005045B6">
        <w:t xml:space="preserve">it </w:t>
      </w:r>
      <w:r w:rsidR="00E51730">
        <w:t>was</w:t>
      </w:r>
      <w:r w:rsidR="005045B6" w:rsidRPr="005045B6">
        <w:t xml:space="preserve"> the </w:t>
      </w:r>
      <w:r w:rsidR="005045B6" w:rsidRPr="005045B6">
        <w:rPr>
          <w:i/>
        </w:rPr>
        <w:t>filaments becoming visible</w:t>
      </w:r>
      <w:r w:rsidR="005045B6" w:rsidRPr="005045B6">
        <w:t xml:space="preserve">, </w:t>
      </w:r>
      <w:r w:rsidR="00E7582D">
        <w:t xml:space="preserve">as if </w:t>
      </w:r>
      <w:r w:rsidR="005045B6" w:rsidRPr="005045B6">
        <w:t xml:space="preserve">emerging </w:t>
      </w:r>
      <w:r w:rsidR="005548AD">
        <w:t xml:space="preserve">uniformly </w:t>
      </w:r>
      <w:r w:rsidR="005045B6" w:rsidRPr="005045B6">
        <w:t>from darkness</w:t>
      </w:r>
      <w:r w:rsidR="002C79A4">
        <w:t>,</w:t>
      </w:r>
      <w:r w:rsidR="00FD0CFD">
        <w:t xml:space="preserve"> like a ‘flight’ in </w:t>
      </w:r>
      <w:r w:rsidR="00251984">
        <w:t>the</w:t>
      </w:r>
      <w:r w:rsidR="00FD0CFD">
        <w:t xml:space="preserve"> cosmic model</w:t>
      </w:r>
      <w:r w:rsidR="005045B6" w:rsidRPr="005045B6">
        <w:t xml:space="preserve">, which </w:t>
      </w:r>
      <w:r w:rsidR="005548AD">
        <w:t xml:space="preserve">most </w:t>
      </w:r>
      <w:r w:rsidR="005045B6" w:rsidRPr="005045B6">
        <w:t>conjured the cosmic web for Saraceno</w:t>
      </w:r>
      <w:r w:rsidR="00DC66AB">
        <w:t xml:space="preserve"> and Krell</w:t>
      </w:r>
      <w:r w:rsidR="005045B6" w:rsidRPr="005045B6">
        <w:t>.</w:t>
      </w:r>
      <w:r w:rsidR="00CD5EA3">
        <w:rPr>
          <w:vertAlign w:val="superscript"/>
        </w:rPr>
        <w:t>63</w:t>
      </w:r>
      <w:r w:rsidR="005045B6" w:rsidRPr="005045B6">
        <w:t xml:space="preserve"> At that moment</w:t>
      </w:r>
      <w:r w:rsidR="008D3A9E">
        <w:t xml:space="preserve">, </w:t>
      </w:r>
      <w:r w:rsidR="00DD1179">
        <w:t>human practitioners perceived</w:t>
      </w:r>
      <w:r w:rsidR="008D3A9E">
        <w:t xml:space="preserve"> a </w:t>
      </w:r>
      <w:r w:rsidR="00FD0CFD">
        <w:t>‘</w:t>
      </w:r>
      <w:r w:rsidR="00E7582D">
        <w:t>zone of indis</w:t>
      </w:r>
      <w:r w:rsidR="00FD0CFD">
        <w:t>cernibility’ betw</w:t>
      </w:r>
      <w:r w:rsidR="00825C0C">
        <w:t xml:space="preserve">een the spider web </w:t>
      </w:r>
      <w:r w:rsidR="00FD0CFD">
        <w:t xml:space="preserve">structure and </w:t>
      </w:r>
      <w:r w:rsidR="00251984">
        <w:t xml:space="preserve">the </w:t>
      </w:r>
      <w:r w:rsidR="00D47FF4">
        <w:t xml:space="preserve">simulation of </w:t>
      </w:r>
      <w:r w:rsidR="00FD0CFD">
        <w:t xml:space="preserve">cosmic </w:t>
      </w:r>
      <w:r w:rsidR="006169E4">
        <w:t>structure</w:t>
      </w:r>
      <w:r w:rsidR="00FD0CFD">
        <w:t>.</w:t>
      </w:r>
      <w:r w:rsidR="00CD5EA3">
        <w:rPr>
          <w:vertAlign w:val="superscript"/>
        </w:rPr>
        <w:t>64</w:t>
      </w:r>
      <w:r w:rsidR="009F1830">
        <w:t xml:space="preserve"> </w:t>
      </w:r>
      <w:r w:rsidR="00FD0CFD">
        <w:t>Each image</w:t>
      </w:r>
      <w:r w:rsidR="004469D7">
        <w:t xml:space="preserve"> – of the laser-illuminated spider web and the computer-simulated cosmic web –</w:t>
      </w:r>
      <w:r w:rsidR="00FD0CFD">
        <w:t xml:space="preserve"> </w:t>
      </w:r>
      <w:r w:rsidR="00E7582D">
        <w:t>approached the other while remaining different</w:t>
      </w:r>
      <w:r w:rsidR="00A10C0F">
        <w:t xml:space="preserve"> from the other</w:t>
      </w:r>
      <w:r w:rsidR="00D47FF4">
        <w:t>. I</w:t>
      </w:r>
      <w:r w:rsidR="00251984">
        <w:t>n doing so, th</w:t>
      </w:r>
      <w:r w:rsidR="00C42745">
        <w:t>is</w:t>
      </w:r>
      <w:r w:rsidR="00251984">
        <w:t xml:space="preserve"> process of simulation produced another haecceity</w:t>
      </w:r>
      <w:r w:rsidR="00CF38C2">
        <w:t xml:space="preserve"> </w:t>
      </w:r>
      <w:r w:rsidR="00251984">
        <w:t xml:space="preserve">that resonated </w:t>
      </w:r>
      <w:r w:rsidR="00A10C0F">
        <w:t>with</w:t>
      </w:r>
      <w:r w:rsidR="00251984">
        <w:t xml:space="preserve"> </w:t>
      </w:r>
      <w:r w:rsidR="004469D7">
        <w:t xml:space="preserve">the </w:t>
      </w:r>
      <w:r w:rsidR="00251984">
        <w:t>practitioners</w:t>
      </w:r>
      <w:r w:rsidR="004469D7">
        <w:t xml:space="preserve"> in the laboratory</w:t>
      </w:r>
      <w:r w:rsidR="00251984">
        <w:t>.</w:t>
      </w:r>
      <w:r w:rsidR="00800A31">
        <w:t xml:space="preserve"> </w:t>
      </w:r>
      <w:r>
        <w:t xml:space="preserve">And in </w:t>
      </w:r>
      <w:r w:rsidR="004469D7">
        <w:t>the spirit of Deleuze’s notion of simulation, the</w:t>
      </w:r>
      <w:r w:rsidR="00442DCD">
        <w:t xml:space="preserve"> </w:t>
      </w:r>
      <w:r w:rsidR="00E408CA">
        <w:t>laser-scan</w:t>
      </w:r>
      <w:r w:rsidR="00A52489">
        <w:t xml:space="preserve"> was generative of </w:t>
      </w:r>
      <w:r w:rsidR="00FD0CFD">
        <w:t xml:space="preserve">“a </w:t>
      </w:r>
      <w:r w:rsidR="00D95299">
        <w:t xml:space="preserve">world of </w:t>
      </w:r>
      <w:r w:rsidR="00FD0CFD">
        <w:t>[its] own”</w:t>
      </w:r>
      <w:r w:rsidR="009452DB">
        <w:t>.</w:t>
      </w:r>
      <w:r w:rsidR="00570DBB">
        <w:rPr>
          <w:vertAlign w:val="superscript"/>
        </w:rPr>
        <w:t>6</w:t>
      </w:r>
      <w:r w:rsidR="00CD5EA3">
        <w:rPr>
          <w:vertAlign w:val="superscript"/>
        </w:rPr>
        <w:t>5</w:t>
      </w:r>
      <w:r w:rsidR="009452DB">
        <w:t xml:space="preserve"> </w:t>
      </w:r>
      <w:r w:rsidR="00A10C0F">
        <w:t>The</w:t>
      </w:r>
      <w:r w:rsidR="001B5171">
        <w:t xml:space="preserve"> </w:t>
      </w:r>
      <w:r w:rsidR="00B84B90">
        <w:t xml:space="preserve">technical </w:t>
      </w:r>
      <w:r w:rsidR="00FD0CFD">
        <w:t>apparatus</w:t>
      </w:r>
      <w:r w:rsidR="00825C0C">
        <w:t xml:space="preserve"> </w:t>
      </w:r>
      <w:r w:rsidR="004469D7">
        <w:t xml:space="preserve">in the laboratory, </w:t>
      </w:r>
      <w:r w:rsidR="00FD0CFD">
        <w:t xml:space="preserve">and the </w:t>
      </w:r>
      <w:r w:rsidR="00DC66AB">
        <w:t xml:space="preserve">socio-material </w:t>
      </w:r>
      <w:r w:rsidR="00E408CA">
        <w:t>machine</w:t>
      </w:r>
      <w:r w:rsidR="00707B11">
        <w:t xml:space="preserve"> </w:t>
      </w:r>
      <w:r w:rsidR="009254F4">
        <w:t xml:space="preserve">that </w:t>
      </w:r>
      <w:r w:rsidR="00FD0CFD">
        <w:t>conditioned its operation</w:t>
      </w:r>
      <w:r w:rsidR="004469D7">
        <w:t>,</w:t>
      </w:r>
      <w:r w:rsidR="00FD0CFD">
        <w:t xml:space="preserve"> </w:t>
      </w:r>
      <w:r w:rsidR="00D47FF4">
        <w:t xml:space="preserve">had </w:t>
      </w:r>
      <w:r w:rsidR="00E408CA">
        <w:t xml:space="preserve">produced </w:t>
      </w:r>
      <w:r w:rsidR="001B5171">
        <w:t xml:space="preserve">another cosmic web </w:t>
      </w:r>
      <w:r w:rsidR="00B84B90">
        <w:t>in</w:t>
      </w:r>
      <w:r w:rsidR="001B5171">
        <w:t xml:space="preserve"> the</w:t>
      </w:r>
      <w:r w:rsidR="00D61569">
        <w:t xml:space="preserve"> </w:t>
      </w:r>
      <w:r w:rsidR="00C42745">
        <w:t xml:space="preserve">illuminated </w:t>
      </w:r>
      <w:r w:rsidR="00D821A8">
        <w:t>filaments</w:t>
      </w:r>
      <w:r w:rsidR="00D61569">
        <w:t xml:space="preserve"> of </w:t>
      </w:r>
      <w:r w:rsidR="00A52489">
        <w:t>the</w:t>
      </w:r>
      <w:r w:rsidR="001B5171">
        <w:t xml:space="preserve"> spider web.  </w:t>
      </w:r>
    </w:p>
    <w:p w14:paraId="3253C26B" w14:textId="4EAF4A30" w:rsidR="00243668" w:rsidRDefault="005548AD" w:rsidP="000F6832">
      <w:pPr>
        <w:spacing w:line="480" w:lineRule="auto"/>
      </w:pPr>
      <w:r>
        <w:tab/>
      </w:r>
      <w:r w:rsidR="00D95299">
        <w:t>Sauvagnargues argues that no image</w:t>
      </w:r>
      <w:r w:rsidR="008D6C1F">
        <w:t xml:space="preserve">, </w:t>
      </w:r>
      <w:r w:rsidR="00D95299">
        <w:t>like th</w:t>
      </w:r>
      <w:r w:rsidR="00DD1179">
        <w:t>e laser-scan</w:t>
      </w:r>
      <w:r w:rsidR="00D95299">
        <w:t xml:space="preserve"> described above </w:t>
      </w:r>
      <w:r w:rsidR="001262CE">
        <w:t xml:space="preserve">or the black widow’s web, </w:t>
      </w:r>
      <w:r w:rsidR="00D95299">
        <w:t xml:space="preserve">is independent from </w:t>
      </w:r>
      <w:r w:rsidR="00251984">
        <w:t>the myriad other</w:t>
      </w:r>
      <w:r w:rsidR="005E240F">
        <w:t xml:space="preserve"> images</w:t>
      </w:r>
      <w:r w:rsidR="00DD1179">
        <w:t xml:space="preserve"> that animate </w:t>
      </w:r>
      <w:r w:rsidR="008D6C1F">
        <w:t xml:space="preserve">its </w:t>
      </w:r>
      <w:r w:rsidR="001A5189">
        <w:t xml:space="preserve">machinic </w:t>
      </w:r>
      <w:r w:rsidR="008D6C1F">
        <w:t>milieu</w:t>
      </w:r>
      <w:r w:rsidR="00D95299">
        <w:t>.</w:t>
      </w:r>
      <w:r w:rsidR="00570DBB">
        <w:rPr>
          <w:vertAlign w:val="superscript"/>
        </w:rPr>
        <w:t>6</w:t>
      </w:r>
      <w:r w:rsidR="00CD5EA3">
        <w:rPr>
          <w:vertAlign w:val="superscript"/>
        </w:rPr>
        <w:t>6</w:t>
      </w:r>
      <w:r w:rsidR="00D95299">
        <w:t xml:space="preserve"> </w:t>
      </w:r>
      <w:r w:rsidR="004469D7">
        <w:t xml:space="preserve">This ecology of images is </w:t>
      </w:r>
      <w:r w:rsidR="00E34B9D">
        <w:t>the</w:t>
      </w:r>
      <w:r w:rsidR="009672B3">
        <w:t xml:space="preserve"> </w:t>
      </w:r>
      <w:r w:rsidR="004469D7">
        <w:t xml:space="preserve">identifying quality of the </w:t>
      </w:r>
      <w:r w:rsidR="004469D7" w:rsidRPr="004469D7">
        <w:rPr>
          <w:i/>
        </w:rPr>
        <w:t>artmachine</w:t>
      </w:r>
      <w:r w:rsidR="004469D7">
        <w:t xml:space="preserve">. </w:t>
      </w:r>
      <w:r w:rsidR="00CF7D80">
        <w:t xml:space="preserve">Let us attend </w:t>
      </w:r>
      <w:r w:rsidR="00DD1179">
        <w:t>further</w:t>
      </w:r>
      <w:r w:rsidR="00D95299">
        <w:t>, then,</w:t>
      </w:r>
      <w:r w:rsidR="00CF7D80">
        <w:t xml:space="preserve"> to the </w:t>
      </w:r>
      <w:r w:rsidR="00DD1179" w:rsidRPr="004469D7">
        <w:t>art</w:t>
      </w:r>
      <w:r w:rsidR="00707B11" w:rsidRPr="004469D7">
        <w:t>machine</w:t>
      </w:r>
      <w:r w:rsidR="00A1791D">
        <w:t xml:space="preserve"> </w:t>
      </w:r>
      <w:r w:rsidR="00DD1179">
        <w:t>in which the las</w:t>
      </w:r>
      <w:r w:rsidR="002F2ECE">
        <w:t xml:space="preserve">er-image </w:t>
      </w:r>
      <w:r w:rsidR="00DC66AB">
        <w:t>emerged</w:t>
      </w:r>
      <w:r w:rsidR="003001CF">
        <w:t xml:space="preserve">. </w:t>
      </w:r>
      <w:r w:rsidR="00A10C0F">
        <w:t>T</w:t>
      </w:r>
      <w:r w:rsidR="004469D7">
        <w:t>his</w:t>
      </w:r>
      <w:r w:rsidR="00107379">
        <w:t xml:space="preserve"> machine</w:t>
      </w:r>
      <w:r w:rsidR="00B21D9B">
        <w:t xml:space="preserve"> included materi</w:t>
      </w:r>
      <w:r w:rsidR="00107379">
        <w:t xml:space="preserve">al, </w:t>
      </w:r>
      <w:r w:rsidR="00F569F7">
        <w:t>technical,</w:t>
      </w:r>
      <w:r w:rsidR="00707B11">
        <w:t xml:space="preserve"> organic and social components. </w:t>
      </w:r>
      <w:r w:rsidR="002F2ECE">
        <w:t>I</w:t>
      </w:r>
      <w:r w:rsidR="00707B11">
        <w:t>t included</w:t>
      </w:r>
      <w:r w:rsidR="00107379">
        <w:t xml:space="preserve"> the institutions </w:t>
      </w:r>
      <w:r w:rsidR="006E66B0">
        <w:t xml:space="preserve">of art and academy </w:t>
      </w:r>
      <w:r w:rsidR="00107379">
        <w:t>supporting human and nonhuman participants</w:t>
      </w:r>
      <w:r w:rsidR="008D6C1F">
        <w:t>, namely Tanya Bonakdar and Esther Schipper Galleries</w:t>
      </w:r>
      <w:r w:rsidR="00707B11">
        <w:t xml:space="preserve">; </w:t>
      </w:r>
      <w:r w:rsidR="00B52694">
        <w:t xml:space="preserve">the Venice Biennale; </w:t>
      </w:r>
      <w:r w:rsidR="0062151A">
        <w:t xml:space="preserve">the Technical University of Darmstadt; </w:t>
      </w:r>
      <w:r w:rsidR="002F2ECE">
        <w:t xml:space="preserve">and </w:t>
      </w:r>
      <w:r w:rsidR="00E34B9D">
        <w:t xml:space="preserve">wider </w:t>
      </w:r>
      <w:r w:rsidR="009F1830">
        <w:t xml:space="preserve">institutional </w:t>
      </w:r>
      <w:r w:rsidR="00CF38C2">
        <w:t>discourse</w:t>
      </w:r>
      <w:r w:rsidR="001262CE">
        <w:t>s</w:t>
      </w:r>
      <w:r w:rsidR="00CF38C2">
        <w:t xml:space="preserve"> </w:t>
      </w:r>
      <w:r w:rsidR="009672B3">
        <w:t xml:space="preserve">on </w:t>
      </w:r>
      <w:r w:rsidR="00707B11">
        <w:t>art-science experimentation</w:t>
      </w:r>
      <w:r w:rsidR="00B21D9B">
        <w:t xml:space="preserve">. </w:t>
      </w:r>
      <w:r w:rsidR="00E34B9D">
        <w:t xml:space="preserve">It included flows of raw material, </w:t>
      </w:r>
      <w:r w:rsidR="00D23FB1">
        <w:t xml:space="preserve">data, </w:t>
      </w:r>
      <w:r w:rsidR="00E34B9D">
        <w:t xml:space="preserve">capital and </w:t>
      </w:r>
      <w:r w:rsidR="00A83EAD">
        <w:t>expertise</w:t>
      </w:r>
      <w:r w:rsidR="00E34B9D">
        <w:t>.</w:t>
      </w:r>
      <w:r w:rsidR="009F1830" w:rsidRPr="004073E6">
        <w:rPr>
          <w:vertAlign w:val="superscript"/>
        </w:rPr>
        <w:t>6</w:t>
      </w:r>
      <w:r w:rsidR="00CD5EA3">
        <w:rPr>
          <w:vertAlign w:val="superscript"/>
        </w:rPr>
        <w:t>7</w:t>
      </w:r>
      <w:r w:rsidR="00E34B9D">
        <w:t xml:space="preserve"> </w:t>
      </w:r>
      <w:r w:rsidR="00243668">
        <w:t>Framed in this way, the co</w:t>
      </w:r>
      <w:r w:rsidR="00F569F7">
        <w:t xml:space="preserve">mmitments exercised by </w:t>
      </w:r>
      <w:r w:rsidR="004469D7">
        <w:t>the</w:t>
      </w:r>
      <w:r w:rsidR="00243668">
        <w:t xml:space="preserve"> studio team</w:t>
      </w:r>
      <w:r w:rsidR="00F569F7">
        <w:t>,</w:t>
      </w:r>
      <w:r w:rsidR="00243668">
        <w:t xml:space="preserve"> </w:t>
      </w:r>
      <w:r w:rsidR="00E34B9D">
        <w:t xml:space="preserve">the </w:t>
      </w:r>
      <w:r w:rsidR="00D23FB1">
        <w:t xml:space="preserve">availability of </w:t>
      </w:r>
      <w:r w:rsidR="00E34B9D">
        <w:t>spaces and materials of production,</w:t>
      </w:r>
      <w:r w:rsidR="00243668">
        <w:t xml:space="preserve"> </w:t>
      </w:r>
      <w:r w:rsidR="00E34B9D">
        <w:t xml:space="preserve">and the </w:t>
      </w:r>
      <w:r w:rsidR="009F1830">
        <w:t>weaving</w:t>
      </w:r>
      <w:r w:rsidR="00E34B9D">
        <w:t xml:space="preserve"> of a spider, </w:t>
      </w:r>
      <w:r w:rsidR="00243668">
        <w:t xml:space="preserve">become much less predictable. </w:t>
      </w:r>
      <w:r w:rsidR="00CF38C2">
        <w:t xml:space="preserve">Yet </w:t>
      </w:r>
      <w:r w:rsidR="00E34B9D">
        <w:t>we can recognize</w:t>
      </w:r>
      <w:r w:rsidR="009672B3">
        <w:t xml:space="preserve"> </w:t>
      </w:r>
      <w:r w:rsidR="00D23FB1">
        <w:t>this ecological milieu</w:t>
      </w:r>
      <w:r w:rsidR="00684A9A">
        <w:t xml:space="preserve"> </w:t>
      </w:r>
      <w:r w:rsidR="0028240E">
        <w:t xml:space="preserve">as it concretizes </w:t>
      </w:r>
      <w:r w:rsidR="00CF38C2">
        <w:t xml:space="preserve">in </w:t>
      </w:r>
      <w:r w:rsidR="00B623AA">
        <w:t xml:space="preserve">events of </w:t>
      </w:r>
      <w:r w:rsidR="00E34B9D">
        <w:t xml:space="preserve">experimenting, </w:t>
      </w:r>
      <w:r w:rsidR="00B623AA">
        <w:t xml:space="preserve">becoming and witnessing </w:t>
      </w:r>
      <w:r w:rsidR="00D23FB1">
        <w:t xml:space="preserve">– of simulation and haecceity – </w:t>
      </w:r>
      <w:r w:rsidR="00B623AA">
        <w:t xml:space="preserve">between humans, </w:t>
      </w:r>
      <w:r w:rsidR="00684A9A">
        <w:t>spiders and webs</w:t>
      </w:r>
      <w:r w:rsidR="00B623AA">
        <w:t xml:space="preserve">. </w:t>
      </w:r>
    </w:p>
    <w:p w14:paraId="1C909486" w14:textId="0E3BC0D6" w:rsidR="005045B6" w:rsidRDefault="00243668" w:rsidP="000F6832">
      <w:pPr>
        <w:spacing w:line="480" w:lineRule="auto"/>
      </w:pPr>
      <w:r>
        <w:tab/>
      </w:r>
      <w:r w:rsidR="00B3778C">
        <w:t xml:space="preserve">In the laboratory, </w:t>
      </w:r>
      <w:r w:rsidR="00107379">
        <w:t xml:space="preserve">then, </w:t>
      </w:r>
      <w:r w:rsidR="00B3778C">
        <w:t>practitioners carefully positioned a</w:t>
      </w:r>
      <w:r w:rsidR="00BD615E">
        <w:t xml:space="preserve"> number of </w:t>
      </w:r>
      <w:r w:rsidR="00A52489">
        <w:t xml:space="preserve">technical </w:t>
      </w:r>
      <w:r w:rsidR="00BD615E">
        <w:t xml:space="preserve">devices around the </w:t>
      </w:r>
      <w:r w:rsidR="00D821A8">
        <w:t xml:space="preserve">black widow’s </w:t>
      </w:r>
      <w:r w:rsidR="00BD615E">
        <w:t>web</w:t>
      </w:r>
      <w:r w:rsidR="00167BE9">
        <w:t xml:space="preserve">. </w:t>
      </w:r>
      <w:r w:rsidR="00BD615E">
        <w:t xml:space="preserve">Where was the spider? </w:t>
      </w:r>
      <w:r w:rsidR="00E756AE">
        <w:t>As</w:t>
      </w:r>
      <w:r w:rsidR="00042E59">
        <w:t xml:space="preserve"> Lefebvre</w:t>
      </w:r>
      <w:r w:rsidR="00E756AE">
        <w:t xml:space="preserve"> </w:t>
      </w:r>
      <w:r w:rsidR="00251984">
        <w:t>explains</w:t>
      </w:r>
      <w:r w:rsidR="00042E59">
        <w:t xml:space="preserve">, </w:t>
      </w:r>
      <w:r w:rsidR="002F2ECE">
        <w:t xml:space="preserve">a spider web is an extension </w:t>
      </w:r>
      <w:r w:rsidR="00042E59">
        <w:t>of, “those dualities which help constitute the body as they do the animals’ relationship to itself and its productive and reproductive acts”</w:t>
      </w:r>
      <w:r w:rsidR="00DF03D9">
        <w:t>.</w:t>
      </w:r>
      <w:r w:rsidR="009F1830">
        <w:rPr>
          <w:vertAlign w:val="superscript"/>
        </w:rPr>
        <w:t>6</w:t>
      </w:r>
      <w:r w:rsidR="00CD5EA3">
        <w:rPr>
          <w:vertAlign w:val="superscript"/>
        </w:rPr>
        <w:t>8</w:t>
      </w:r>
      <w:r w:rsidR="009F1830">
        <w:t xml:space="preserve"> </w:t>
      </w:r>
      <w:r w:rsidR="00E756AE">
        <w:t xml:space="preserve">Therefore, although the </w:t>
      </w:r>
      <w:r w:rsidR="00B21D9B">
        <w:t xml:space="preserve">black widow </w:t>
      </w:r>
      <w:r w:rsidR="00E756AE">
        <w:t>had been removed from the web before the laser-sca</w:t>
      </w:r>
      <w:r w:rsidR="002F2ECE">
        <w:t xml:space="preserve">ns, </w:t>
      </w:r>
      <w:r w:rsidR="00F569F7">
        <w:t xml:space="preserve">and had taken up another web-residence at the studio, </w:t>
      </w:r>
      <w:r w:rsidR="002F2ECE">
        <w:t xml:space="preserve">she remained </w:t>
      </w:r>
      <w:r w:rsidR="004469D7">
        <w:t xml:space="preserve">materially </w:t>
      </w:r>
      <w:r w:rsidR="002F2ECE">
        <w:t xml:space="preserve">present in the </w:t>
      </w:r>
      <w:r w:rsidR="009254F4">
        <w:t>organic</w:t>
      </w:r>
      <w:r w:rsidR="00E756AE">
        <w:t xml:space="preserve"> structure</w:t>
      </w:r>
      <w:r w:rsidR="002F2ECE">
        <w:t xml:space="preserve"> she had excreted</w:t>
      </w:r>
      <w:r w:rsidR="00E756AE">
        <w:t xml:space="preserve">. </w:t>
      </w:r>
      <w:r w:rsidR="00B21D9B">
        <w:t>Next, by</w:t>
      </w:r>
      <w:r w:rsidR="00CF7D80">
        <w:t xml:space="preserve"> projecti</w:t>
      </w:r>
      <w:r w:rsidR="00522AB1">
        <w:t>ng</w:t>
      </w:r>
      <w:r w:rsidR="00CF7D80">
        <w:t xml:space="preserve"> </w:t>
      </w:r>
      <w:r w:rsidR="00167BE9">
        <w:t xml:space="preserve">a plane of </w:t>
      </w:r>
      <w:r w:rsidR="00506899">
        <w:t>radiation</w:t>
      </w:r>
      <w:r w:rsidR="00167BE9">
        <w:t xml:space="preserve"> </w:t>
      </w:r>
      <w:r w:rsidR="00CF7D80">
        <w:t xml:space="preserve">through the Plexiglas </w:t>
      </w:r>
      <w:r w:rsidR="009254F4">
        <w:t>box</w:t>
      </w:r>
      <w:r w:rsidR="00CF7D80">
        <w:t xml:space="preserve">, the </w:t>
      </w:r>
      <w:r w:rsidR="00522AB1">
        <w:t xml:space="preserve">sheet </w:t>
      </w:r>
      <w:r w:rsidR="00CF7D80">
        <w:t xml:space="preserve">laser </w:t>
      </w:r>
      <w:r w:rsidR="00B3778C">
        <w:t>highlighted</w:t>
      </w:r>
      <w:r w:rsidR="00CF7D80">
        <w:t xml:space="preserve"> points and vector fragments on </w:t>
      </w:r>
      <w:r w:rsidR="00A52489">
        <w:t xml:space="preserve">a </w:t>
      </w:r>
      <w:r w:rsidR="00CF7D80">
        <w:t>plane</w:t>
      </w:r>
      <w:r w:rsidR="004469D7">
        <w:t xml:space="preserve"> (Figure 2)</w:t>
      </w:r>
      <w:r w:rsidR="00CF7D80">
        <w:t xml:space="preserve">. </w:t>
      </w:r>
      <w:r w:rsidR="00765790">
        <w:t>In</w:t>
      </w:r>
      <w:r w:rsidR="00CF7D80">
        <w:t xml:space="preserve"> the darkness, </w:t>
      </w:r>
      <w:r w:rsidR="00187D83">
        <w:t xml:space="preserve">light </w:t>
      </w:r>
      <w:r w:rsidR="00A52489">
        <w:t>wave-</w:t>
      </w:r>
      <w:r w:rsidR="00187D83">
        <w:t xml:space="preserve">particles </w:t>
      </w:r>
      <w:r w:rsidR="00B3778C">
        <w:t xml:space="preserve">traveled from the </w:t>
      </w:r>
      <w:r w:rsidR="003E467F">
        <w:t>illuminated points</w:t>
      </w:r>
      <w:r w:rsidR="00B3778C">
        <w:t xml:space="preserve"> to </w:t>
      </w:r>
      <w:r w:rsidR="00CF7D80">
        <w:t xml:space="preserve">the </w:t>
      </w:r>
      <w:r w:rsidR="00522AB1">
        <w:t xml:space="preserve">two </w:t>
      </w:r>
      <w:r w:rsidR="00CF7D80">
        <w:t xml:space="preserve">camera lenses. </w:t>
      </w:r>
      <w:r w:rsidR="00B3778C">
        <w:t>T</w:t>
      </w:r>
      <w:r w:rsidR="00765790">
        <w:t xml:space="preserve">he sensor chips of the digital cameras broke each </w:t>
      </w:r>
      <w:r w:rsidR="00D23FB1">
        <w:t xml:space="preserve">transmission </w:t>
      </w:r>
      <w:r w:rsidR="00765790">
        <w:t>into millions of pixels. The sensors measured the color and brightness of each pixel and recorded it as a number.</w:t>
      </w:r>
      <w:r w:rsidR="00C85CA9">
        <w:t xml:space="preserve"> From th</w:t>
      </w:r>
      <w:r w:rsidR="003A66B5">
        <w:t>ese</w:t>
      </w:r>
      <w:r w:rsidR="00C85CA9">
        <w:t xml:space="preserve"> </w:t>
      </w:r>
      <w:r w:rsidR="003E2FFF">
        <w:t>interval</w:t>
      </w:r>
      <w:r w:rsidR="003A66B5">
        <w:t>s</w:t>
      </w:r>
      <w:r w:rsidR="00187D83">
        <w:t xml:space="preserve"> of illumination, recording and </w:t>
      </w:r>
      <w:r w:rsidR="00A10C0F">
        <w:t>transmission</w:t>
      </w:r>
      <w:r>
        <w:t xml:space="preserve">, </w:t>
      </w:r>
      <w:r w:rsidR="00C85CA9">
        <w:t xml:space="preserve">the </w:t>
      </w:r>
      <w:r w:rsidR="00261880">
        <w:t xml:space="preserve">spider </w:t>
      </w:r>
      <w:r w:rsidR="00251984">
        <w:t>web was rendered as</w:t>
      </w:r>
      <w:r w:rsidR="00C85CA9">
        <w:t xml:space="preserve"> </w:t>
      </w:r>
      <w:r w:rsidR="002F2ECE">
        <w:t xml:space="preserve">light and </w:t>
      </w:r>
      <w:r w:rsidR="006E66B0">
        <w:t>code</w:t>
      </w:r>
      <w:r w:rsidR="00C85CA9">
        <w:t xml:space="preserve">. The </w:t>
      </w:r>
      <w:r w:rsidR="00522AB1">
        <w:t xml:space="preserve">entire </w:t>
      </w:r>
      <w:r w:rsidR="00C85CA9">
        <w:t xml:space="preserve">apparatus was machinic in the sense elaborated by </w:t>
      </w:r>
      <w:r w:rsidR="00216614">
        <w:t>Schuppli</w:t>
      </w:r>
      <w:r w:rsidR="00F569F7">
        <w:t xml:space="preserve"> </w:t>
      </w:r>
      <w:r w:rsidR="00765790">
        <w:t>following Deleuze and Guattari</w:t>
      </w:r>
      <w:r w:rsidR="00C85CA9">
        <w:t xml:space="preserve">: </w:t>
      </w:r>
      <w:r w:rsidR="00682EBF">
        <w:t xml:space="preserve">it was </w:t>
      </w:r>
      <w:r w:rsidR="00C85CA9">
        <w:t xml:space="preserve">a composition </w:t>
      </w:r>
      <w:r w:rsidR="00FF0F8A">
        <w:t>that</w:t>
      </w:r>
      <w:r w:rsidR="00261880">
        <w:t>,</w:t>
      </w:r>
      <w:r w:rsidR="00C85CA9">
        <w:t xml:space="preserve"> </w:t>
      </w:r>
      <w:r w:rsidR="00506899">
        <w:t>“organize</w:t>
      </w:r>
      <w:r w:rsidR="00FF0F8A">
        <w:t>[s]</w:t>
      </w:r>
      <w:r w:rsidR="00506899">
        <w:t xml:space="preserve"> matter and form into new relations: matter ceases to be a question of content, becoming instead a matter of </w:t>
      </w:r>
      <w:r w:rsidR="00765790">
        <w:t>expression</w:t>
      </w:r>
      <w:r w:rsidR="00506899">
        <w:t>”</w:t>
      </w:r>
      <w:r w:rsidR="00522AB1">
        <w:t>.</w:t>
      </w:r>
      <w:r w:rsidR="00A769CB">
        <w:rPr>
          <w:vertAlign w:val="superscript"/>
        </w:rPr>
        <w:t>6</w:t>
      </w:r>
      <w:r w:rsidR="00CD5EA3">
        <w:rPr>
          <w:vertAlign w:val="superscript"/>
        </w:rPr>
        <w:t>9</w:t>
      </w:r>
      <w:r w:rsidR="00522AB1">
        <w:t xml:space="preserve"> </w:t>
      </w:r>
      <w:r w:rsidR="002F2ECE">
        <w:t xml:space="preserve">We can think of </w:t>
      </w:r>
      <w:r w:rsidR="00684A9A">
        <w:t xml:space="preserve">this </w:t>
      </w:r>
      <w:r w:rsidR="008D6C1F">
        <w:t>technical apparatus and its conditions of operation</w:t>
      </w:r>
      <w:r w:rsidR="002F2ECE">
        <w:t xml:space="preserve"> </w:t>
      </w:r>
      <w:r w:rsidR="008D6C1F">
        <w:t xml:space="preserve">in the terms of the </w:t>
      </w:r>
      <w:r w:rsidR="009254F4">
        <w:t>artmachine</w:t>
      </w:r>
      <w:r w:rsidR="008D6C1F">
        <w:t>,</w:t>
      </w:r>
      <w:r w:rsidR="009254F4">
        <w:t xml:space="preserve"> because the </w:t>
      </w:r>
      <w:r w:rsidR="00682EBF">
        <w:t>different</w:t>
      </w:r>
      <w:r w:rsidR="009254F4">
        <w:t xml:space="preserve"> matters of </w:t>
      </w:r>
      <w:r w:rsidR="00F569F7">
        <w:t xml:space="preserve">‘capture’ and </w:t>
      </w:r>
      <w:r w:rsidR="009254F4">
        <w:t>expression, from the</w:t>
      </w:r>
      <w:r w:rsidR="00786EC3">
        <w:t xml:space="preserve"> </w:t>
      </w:r>
      <w:r w:rsidR="009254F4">
        <w:t xml:space="preserve">physical spider web to the laser-scans and the </w:t>
      </w:r>
      <w:r w:rsidR="00786EC3">
        <w:t xml:space="preserve">signatures of </w:t>
      </w:r>
      <w:r w:rsidR="00682EBF">
        <w:t xml:space="preserve">binary </w:t>
      </w:r>
      <w:r w:rsidR="009254F4">
        <w:t>code</w:t>
      </w:r>
      <w:r w:rsidR="005E240F">
        <w:t>,</w:t>
      </w:r>
      <w:r w:rsidR="009254F4">
        <w:t xml:space="preserve"> form an ecology of images</w:t>
      </w:r>
      <w:r w:rsidR="005E240F">
        <w:t xml:space="preserve"> that are not </w:t>
      </w:r>
      <w:r w:rsidR="00F569F7">
        <w:t>reproductive</w:t>
      </w:r>
      <w:r w:rsidR="005E240F">
        <w:t xml:space="preserve"> or mimetic, but exert varying degrees of </w:t>
      </w:r>
      <w:r w:rsidR="00A10C0F">
        <w:t xml:space="preserve">movement and </w:t>
      </w:r>
      <w:r w:rsidR="005E240F">
        <w:t xml:space="preserve">force on </w:t>
      </w:r>
      <w:r w:rsidR="00682EBF">
        <w:t xml:space="preserve">each other and on </w:t>
      </w:r>
      <w:r w:rsidR="005E240F">
        <w:t>their milieu</w:t>
      </w:r>
      <w:r w:rsidR="009254F4">
        <w:t xml:space="preserve">. </w:t>
      </w:r>
      <w:r w:rsidR="00A52489">
        <w:t>T</w:t>
      </w:r>
      <w:r w:rsidR="00786EC3">
        <w:t>his</w:t>
      </w:r>
      <w:r w:rsidR="00C9396A">
        <w:t xml:space="preserve"> ecology of image</w:t>
      </w:r>
      <w:r w:rsidR="006D19C0">
        <w:t>s</w:t>
      </w:r>
      <w:r w:rsidR="00684A9A">
        <w:t xml:space="preserve"> </w:t>
      </w:r>
      <w:r w:rsidR="00F569F7">
        <w:t xml:space="preserve">is not limited to </w:t>
      </w:r>
      <w:r w:rsidR="00A10C0F">
        <w:t>what was</w:t>
      </w:r>
      <w:r w:rsidR="00F569F7">
        <w:t xml:space="preserve"> produced </w:t>
      </w:r>
      <w:r w:rsidR="00A10C0F">
        <w:t>at</w:t>
      </w:r>
      <w:r w:rsidR="00F569F7">
        <w:t xml:space="preserve"> Studio Saraceno but includes</w:t>
      </w:r>
      <w:r w:rsidR="00C9396A">
        <w:t xml:space="preserve"> the cosmic web</w:t>
      </w:r>
      <w:r w:rsidR="006D19C0">
        <w:t xml:space="preserve"> </w:t>
      </w:r>
      <w:r w:rsidR="00187D83">
        <w:t>and the Millenium Simulation</w:t>
      </w:r>
      <w:r w:rsidR="00D23FB1">
        <w:t xml:space="preserve"> </w:t>
      </w:r>
      <w:r w:rsidR="00684A9A">
        <w:t>discussed earlier</w:t>
      </w:r>
      <w:r w:rsidR="006D19C0">
        <w:t>.</w:t>
      </w:r>
      <w:r w:rsidR="000D4B74">
        <w:t xml:space="preserve"> </w:t>
      </w:r>
    </w:p>
    <w:p w14:paraId="5CA04230" w14:textId="5494C084" w:rsidR="00EC57E0" w:rsidRPr="006E151E" w:rsidRDefault="00EC57E0" w:rsidP="000F6832">
      <w:pPr>
        <w:spacing w:line="480" w:lineRule="auto"/>
      </w:pPr>
      <w:r>
        <w:tab/>
      </w:r>
      <w:r w:rsidR="007A3D20">
        <w:t xml:space="preserve">Another </w:t>
      </w:r>
      <w:r w:rsidR="00D46B41">
        <w:t>stage in th</w:t>
      </w:r>
      <w:r w:rsidR="003D260C">
        <w:t>is</w:t>
      </w:r>
      <w:r w:rsidR="00D46B41">
        <w:t xml:space="preserve"> </w:t>
      </w:r>
      <w:r w:rsidR="00A52489">
        <w:t>experiment</w:t>
      </w:r>
      <w:r w:rsidR="007A3D20">
        <w:t xml:space="preserve"> </w:t>
      </w:r>
      <w:r w:rsidR="005D47B3">
        <w:t xml:space="preserve">further </w:t>
      </w:r>
      <w:r w:rsidR="00684A9A">
        <w:t xml:space="preserve">accentuates </w:t>
      </w:r>
      <w:r w:rsidR="005D47B3">
        <w:t xml:space="preserve">the </w:t>
      </w:r>
      <w:r w:rsidR="009F1830">
        <w:t xml:space="preserve">shifting </w:t>
      </w:r>
      <w:r w:rsidR="005D47B3">
        <w:t xml:space="preserve">relations between humans and </w:t>
      </w:r>
      <w:r w:rsidR="009F1830">
        <w:t>webs</w:t>
      </w:r>
      <w:r w:rsidR="007A3D20">
        <w:t xml:space="preserve">. </w:t>
      </w:r>
      <w:r>
        <w:t xml:space="preserve">The </w:t>
      </w:r>
      <w:r w:rsidR="00107379">
        <w:t xml:space="preserve">vast </w:t>
      </w:r>
      <w:r>
        <w:t xml:space="preserve">quantity of stereo-photogrammetric data collected by </w:t>
      </w:r>
      <w:r w:rsidR="00F663EA">
        <w:t xml:space="preserve">the </w:t>
      </w:r>
      <w:r w:rsidR="00B25A80">
        <w:t>optical-</w:t>
      </w:r>
      <w:r w:rsidR="008812F8">
        <w:t xml:space="preserve">technical apparatus </w:t>
      </w:r>
      <w:r>
        <w:t>w</w:t>
      </w:r>
      <w:r w:rsidR="004B4C61">
        <w:t>as</w:t>
      </w:r>
      <w:r>
        <w:t xml:space="preserve"> processed at Studio Saraceno. The data were </w:t>
      </w:r>
      <w:r w:rsidR="006E151E">
        <w:t>input</w:t>
      </w:r>
      <w:r w:rsidRPr="00EC57E0">
        <w:t xml:space="preserve"> in</w:t>
      </w:r>
      <w:r w:rsidR="006E151E">
        <w:t>to</w:t>
      </w:r>
      <w:r w:rsidRPr="00EC57E0">
        <w:t xml:space="preserve"> a CAD (computer assisted design) </w:t>
      </w:r>
      <w:r w:rsidR="00EF6B36">
        <w:t>system</w:t>
      </w:r>
      <w:r w:rsidR="006E151E">
        <w:t>.</w:t>
      </w:r>
      <w:r w:rsidRPr="00EC57E0">
        <w:t xml:space="preserve"> </w:t>
      </w:r>
      <w:r w:rsidR="006E151E">
        <w:t>In doing so, t</w:t>
      </w:r>
      <w:r w:rsidRPr="00EC57E0">
        <w:rPr>
          <w:rFonts w:cs="Times New Roman"/>
        </w:rPr>
        <w:t xml:space="preserve">he </w:t>
      </w:r>
      <w:r w:rsidR="006E151E">
        <w:rPr>
          <w:rFonts w:cs="Times New Roman"/>
        </w:rPr>
        <w:t xml:space="preserve">team found that the </w:t>
      </w:r>
      <w:r w:rsidRPr="00EC57E0">
        <w:rPr>
          <w:rFonts w:cs="Times New Roman"/>
        </w:rPr>
        <w:t xml:space="preserve">capturing was not 100% </w:t>
      </w:r>
      <w:r w:rsidR="006E151E">
        <w:rPr>
          <w:rFonts w:cs="Times New Roman"/>
        </w:rPr>
        <w:t xml:space="preserve">complete (see Figure </w:t>
      </w:r>
      <w:r w:rsidR="003D260C">
        <w:rPr>
          <w:rFonts w:cs="Times New Roman"/>
        </w:rPr>
        <w:t>4</w:t>
      </w:r>
      <w:r w:rsidR="006E151E">
        <w:rPr>
          <w:rFonts w:cs="Times New Roman"/>
        </w:rPr>
        <w:t>)</w:t>
      </w:r>
      <w:r w:rsidRPr="00EC57E0">
        <w:rPr>
          <w:rFonts w:cs="Times New Roman"/>
        </w:rPr>
        <w:t xml:space="preserve">. There were </w:t>
      </w:r>
      <w:r w:rsidR="006E151E">
        <w:rPr>
          <w:rFonts w:cs="Times New Roman"/>
        </w:rPr>
        <w:t>tiny</w:t>
      </w:r>
      <w:r w:rsidRPr="00EC57E0">
        <w:rPr>
          <w:rFonts w:cs="Times New Roman"/>
        </w:rPr>
        <w:t xml:space="preserve"> gaps </w:t>
      </w:r>
      <w:r w:rsidR="006E151E">
        <w:rPr>
          <w:rFonts w:cs="Times New Roman"/>
        </w:rPr>
        <w:t xml:space="preserve">in </w:t>
      </w:r>
      <w:r w:rsidRPr="00EC57E0">
        <w:rPr>
          <w:rFonts w:cs="Times New Roman"/>
        </w:rPr>
        <w:t>between</w:t>
      </w:r>
      <w:r>
        <w:rPr>
          <w:rFonts w:cs="Times New Roman"/>
        </w:rPr>
        <w:t xml:space="preserve"> </w:t>
      </w:r>
      <w:r w:rsidRPr="00EC57E0">
        <w:rPr>
          <w:rFonts w:cs="Times New Roman"/>
        </w:rPr>
        <w:t xml:space="preserve">the </w:t>
      </w:r>
      <w:r w:rsidR="006E151E">
        <w:rPr>
          <w:rFonts w:cs="Times New Roman"/>
        </w:rPr>
        <w:t xml:space="preserve">laser-generated </w:t>
      </w:r>
      <w:r w:rsidR="00B25A80">
        <w:rPr>
          <w:rFonts w:cs="Times New Roman"/>
        </w:rPr>
        <w:t>‘</w:t>
      </w:r>
      <w:r w:rsidRPr="00EC57E0">
        <w:rPr>
          <w:rFonts w:cs="Times New Roman"/>
        </w:rPr>
        <w:t>slices</w:t>
      </w:r>
      <w:r w:rsidR="00B25A80">
        <w:rPr>
          <w:rFonts w:cs="Times New Roman"/>
        </w:rPr>
        <w:t>’</w:t>
      </w:r>
      <w:r w:rsidRPr="00EC57E0">
        <w:rPr>
          <w:rFonts w:cs="Times New Roman"/>
        </w:rPr>
        <w:t xml:space="preserve"> where the </w:t>
      </w:r>
      <w:r w:rsidR="006E151E">
        <w:rPr>
          <w:rFonts w:cs="Times New Roman"/>
        </w:rPr>
        <w:t xml:space="preserve">spider’s </w:t>
      </w:r>
      <w:r w:rsidRPr="00EC57E0">
        <w:rPr>
          <w:rFonts w:cs="Times New Roman"/>
        </w:rPr>
        <w:t xml:space="preserve">threads </w:t>
      </w:r>
      <w:r w:rsidR="006E151E">
        <w:rPr>
          <w:rFonts w:cs="Times New Roman"/>
        </w:rPr>
        <w:t>were not</w:t>
      </w:r>
      <w:r w:rsidRPr="00EC57E0">
        <w:rPr>
          <w:rFonts w:cs="Times New Roman"/>
        </w:rPr>
        <w:t xml:space="preserve"> recognized </w:t>
      </w:r>
      <w:r w:rsidR="006E151E">
        <w:rPr>
          <w:rFonts w:cs="Times New Roman"/>
        </w:rPr>
        <w:t>by the camera sensors</w:t>
      </w:r>
      <w:r w:rsidRPr="00EC57E0">
        <w:rPr>
          <w:rFonts w:cs="Times New Roman"/>
        </w:rPr>
        <w:t xml:space="preserve">. </w:t>
      </w:r>
      <w:r w:rsidR="00DC02F8">
        <w:rPr>
          <w:rFonts w:cs="Times New Roman"/>
        </w:rPr>
        <w:t>T</w:t>
      </w:r>
      <w:r w:rsidR="008812F8">
        <w:rPr>
          <w:rFonts w:cs="Times New Roman"/>
        </w:rPr>
        <w:t>he presence of these holes meant</w:t>
      </w:r>
      <w:r w:rsidR="006E6F50">
        <w:rPr>
          <w:rFonts w:cs="Times New Roman"/>
        </w:rPr>
        <w:t xml:space="preserve"> </w:t>
      </w:r>
      <w:r w:rsidR="008812F8">
        <w:rPr>
          <w:rFonts w:cs="Times New Roman"/>
        </w:rPr>
        <w:t xml:space="preserve">that the </w:t>
      </w:r>
      <w:r w:rsidR="00682EBF">
        <w:rPr>
          <w:rFonts w:cs="Times New Roman"/>
        </w:rPr>
        <w:t>machine had f</w:t>
      </w:r>
      <w:r w:rsidR="00B25A80">
        <w:rPr>
          <w:rFonts w:cs="Times New Roman"/>
        </w:rPr>
        <w:t xml:space="preserve">ailed in producing a </w:t>
      </w:r>
      <w:r w:rsidR="00113892">
        <w:rPr>
          <w:rFonts w:cs="Times New Roman"/>
        </w:rPr>
        <w:t xml:space="preserve">complete </w:t>
      </w:r>
      <w:r w:rsidR="00B25A80">
        <w:rPr>
          <w:rFonts w:cs="Times New Roman"/>
        </w:rPr>
        <w:t>simulation</w:t>
      </w:r>
      <w:r w:rsidR="00886CE1">
        <w:rPr>
          <w:rFonts w:cs="Times New Roman"/>
        </w:rPr>
        <w:t xml:space="preserve">. </w:t>
      </w:r>
      <w:r w:rsidR="00EF6B36">
        <w:rPr>
          <w:rFonts w:cs="Times New Roman"/>
        </w:rPr>
        <w:t>However,</w:t>
      </w:r>
      <w:r w:rsidR="009E07F9">
        <w:rPr>
          <w:rFonts w:cs="Times New Roman"/>
        </w:rPr>
        <w:t xml:space="preserve"> it was precisely this failure that inspire</w:t>
      </w:r>
      <w:r w:rsidR="00A94C10">
        <w:rPr>
          <w:rFonts w:cs="Times New Roman"/>
        </w:rPr>
        <w:t>d</w:t>
      </w:r>
      <w:r w:rsidR="00187D83">
        <w:rPr>
          <w:rFonts w:cs="Times New Roman"/>
        </w:rPr>
        <w:t xml:space="preserve"> new possibilities of becoming. Indeed, </w:t>
      </w:r>
      <w:r w:rsidR="0045382E">
        <w:rPr>
          <w:rFonts w:cs="Times New Roman"/>
        </w:rPr>
        <w:t>for Sauvagnargues</w:t>
      </w:r>
      <w:r w:rsidR="009B75D5">
        <w:rPr>
          <w:rFonts w:cs="Times New Roman"/>
        </w:rPr>
        <w:t xml:space="preserve">, </w:t>
      </w:r>
      <w:r w:rsidR="00113892">
        <w:rPr>
          <w:rFonts w:cs="Times New Roman"/>
        </w:rPr>
        <w:t xml:space="preserve">failure is necessary: </w:t>
      </w:r>
      <w:r w:rsidR="00886CE1">
        <w:rPr>
          <w:rFonts w:cs="Times New Roman"/>
        </w:rPr>
        <w:t>“the machine works by breaking down”</w:t>
      </w:r>
      <w:r w:rsidR="008812F8">
        <w:rPr>
          <w:rFonts w:cs="Times New Roman"/>
        </w:rPr>
        <w:t>.</w:t>
      </w:r>
      <w:r w:rsidR="00CD5EA3">
        <w:rPr>
          <w:rFonts w:cs="Times New Roman"/>
          <w:vertAlign w:val="superscript"/>
        </w:rPr>
        <w:t>70</w:t>
      </w:r>
      <w:r w:rsidR="008812F8">
        <w:rPr>
          <w:rFonts w:cs="Times New Roman"/>
        </w:rPr>
        <w:t xml:space="preserve"> </w:t>
      </w:r>
      <w:r w:rsidR="00513B03">
        <w:rPr>
          <w:rFonts w:cs="Times New Roman"/>
        </w:rPr>
        <w:t>After</w:t>
      </w:r>
      <w:r w:rsidRPr="00EC57E0">
        <w:rPr>
          <w:rFonts w:cs="Times New Roman"/>
        </w:rPr>
        <w:t xml:space="preserve"> a brief discussion with structural engineers Bollinger and Grohman</w:t>
      </w:r>
      <w:r w:rsidR="006E151E">
        <w:rPr>
          <w:rFonts w:cs="Times New Roman"/>
        </w:rPr>
        <w:t xml:space="preserve">, </w:t>
      </w:r>
      <w:r w:rsidR="007A3D20">
        <w:rPr>
          <w:rFonts w:cs="Times New Roman"/>
        </w:rPr>
        <w:t>members of</w:t>
      </w:r>
      <w:r w:rsidR="00792CC2">
        <w:rPr>
          <w:rFonts w:cs="Times New Roman"/>
        </w:rPr>
        <w:t xml:space="preserve"> </w:t>
      </w:r>
      <w:r w:rsidR="006E151E">
        <w:rPr>
          <w:rFonts w:cs="Times New Roman"/>
        </w:rPr>
        <w:t>Studio Saraceno</w:t>
      </w:r>
      <w:r w:rsidRPr="00EC57E0">
        <w:rPr>
          <w:rFonts w:cs="Times New Roman"/>
        </w:rPr>
        <w:t xml:space="preserve"> </w:t>
      </w:r>
      <w:r w:rsidR="006E151E">
        <w:rPr>
          <w:rFonts w:cs="Times New Roman"/>
        </w:rPr>
        <w:t>determined that the digital simulation would have to be completed manually</w:t>
      </w:r>
      <w:r w:rsidRPr="00EC57E0">
        <w:rPr>
          <w:rFonts w:cs="Times New Roman"/>
        </w:rPr>
        <w:t>.</w:t>
      </w:r>
      <w:r w:rsidR="004A4658">
        <w:rPr>
          <w:rFonts w:cs="Times New Roman"/>
        </w:rPr>
        <w:t xml:space="preserve"> </w:t>
      </w:r>
      <w:r w:rsidRPr="00EC57E0">
        <w:rPr>
          <w:rFonts w:cs="Times New Roman"/>
        </w:rPr>
        <w:t xml:space="preserve">Four architects then followed the direction of </w:t>
      </w:r>
      <w:r w:rsidRPr="00EF6B36">
        <w:rPr>
          <w:rFonts w:cs="Times New Roman"/>
          <w:i/>
        </w:rPr>
        <w:t xml:space="preserve">every </w:t>
      </w:r>
      <w:r w:rsidR="00EF6B36">
        <w:rPr>
          <w:rFonts w:cs="Times New Roman"/>
          <w:i/>
        </w:rPr>
        <w:t>thread</w:t>
      </w:r>
      <w:r w:rsidR="006E151E">
        <w:rPr>
          <w:rFonts w:cs="Times New Roman"/>
        </w:rPr>
        <w:t xml:space="preserve"> in the s</w:t>
      </w:r>
      <w:r w:rsidR="005B4111">
        <w:rPr>
          <w:rFonts w:cs="Times New Roman"/>
        </w:rPr>
        <w:t>imulation</w:t>
      </w:r>
      <w:r w:rsidRPr="00EC57E0">
        <w:rPr>
          <w:rFonts w:cs="Times New Roman"/>
        </w:rPr>
        <w:t xml:space="preserve">, closing </w:t>
      </w:r>
      <w:r w:rsidR="004266EB">
        <w:rPr>
          <w:rFonts w:cs="Times New Roman"/>
        </w:rPr>
        <w:t xml:space="preserve">the </w:t>
      </w:r>
      <w:r w:rsidRPr="00EC57E0">
        <w:rPr>
          <w:rFonts w:cs="Times New Roman"/>
        </w:rPr>
        <w:t xml:space="preserve">gaps. </w:t>
      </w:r>
      <w:r w:rsidR="005078EE">
        <w:rPr>
          <w:rFonts w:cs="Times New Roman"/>
        </w:rPr>
        <w:t>To do so, they rotated the simulation</w:t>
      </w:r>
      <w:r w:rsidR="00097A4D">
        <w:rPr>
          <w:rFonts w:cs="Times New Roman"/>
        </w:rPr>
        <w:t xml:space="preserve"> on its axis</w:t>
      </w:r>
      <w:r w:rsidR="005078EE">
        <w:rPr>
          <w:rFonts w:cs="Times New Roman"/>
        </w:rPr>
        <w:t xml:space="preserve">, </w:t>
      </w:r>
      <w:r w:rsidR="00DC02F8">
        <w:rPr>
          <w:rFonts w:cs="Times New Roman"/>
        </w:rPr>
        <w:t>‘</w:t>
      </w:r>
      <w:r w:rsidR="005078EE">
        <w:rPr>
          <w:rFonts w:cs="Times New Roman"/>
        </w:rPr>
        <w:t>spinning</w:t>
      </w:r>
      <w:r w:rsidR="00DC02F8">
        <w:rPr>
          <w:rFonts w:cs="Times New Roman"/>
        </w:rPr>
        <w:t>’</w:t>
      </w:r>
      <w:r w:rsidR="005078EE">
        <w:rPr>
          <w:rFonts w:cs="Times New Roman"/>
        </w:rPr>
        <w:t xml:space="preserve"> the web.</w:t>
      </w:r>
      <w:r w:rsidR="00CD5EA3">
        <w:rPr>
          <w:rFonts w:cs="Times New Roman"/>
          <w:vertAlign w:val="superscript"/>
        </w:rPr>
        <w:t>71</w:t>
      </w:r>
      <w:r w:rsidR="00216614">
        <w:rPr>
          <w:rFonts w:cs="Times New Roman"/>
        </w:rPr>
        <w:t xml:space="preserve"> </w:t>
      </w:r>
      <w:r w:rsidR="005740C7">
        <w:rPr>
          <w:rFonts w:cs="Times New Roman"/>
        </w:rPr>
        <w:t>T</w:t>
      </w:r>
      <w:r w:rsidR="00D47FF4">
        <w:rPr>
          <w:rFonts w:cs="Times New Roman"/>
        </w:rPr>
        <w:t>hese</w:t>
      </w:r>
      <w:r w:rsidR="00C4080B">
        <w:rPr>
          <w:rFonts w:cs="Times New Roman"/>
        </w:rPr>
        <w:t xml:space="preserve"> architects practiced </w:t>
      </w:r>
      <w:r w:rsidR="00E15CF3">
        <w:rPr>
          <w:rFonts w:cs="Times New Roman"/>
        </w:rPr>
        <w:t>web weaving</w:t>
      </w:r>
      <w:r w:rsidR="00C4080B">
        <w:rPr>
          <w:rFonts w:cs="Times New Roman"/>
        </w:rPr>
        <w:t xml:space="preserve">. </w:t>
      </w:r>
      <w:r w:rsidR="00513B03">
        <w:rPr>
          <w:rFonts w:cs="Times New Roman"/>
        </w:rPr>
        <w:t>T</w:t>
      </w:r>
      <w:r w:rsidR="00C4080B">
        <w:rPr>
          <w:rFonts w:cs="Times New Roman"/>
        </w:rPr>
        <w:t xml:space="preserve">hey also </w:t>
      </w:r>
      <w:r w:rsidR="00792CC2">
        <w:rPr>
          <w:rFonts w:cs="Times New Roman"/>
        </w:rPr>
        <w:t>‘tinkered’ with the simulat</w:t>
      </w:r>
      <w:r w:rsidR="00216614">
        <w:rPr>
          <w:rFonts w:cs="Times New Roman"/>
        </w:rPr>
        <w:t>ion, just as many scientists do.</w:t>
      </w:r>
      <w:r w:rsidR="00CD5EA3">
        <w:rPr>
          <w:rFonts w:cs="Times New Roman"/>
          <w:vertAlign w:val="superscript"/>
        </w:rPr>
        <w:t>72</w:t>
      </w:r>
      <w:r w:rsidR="00C4080B">
        <w:rPr>
          <w:rFonts w:cs="Times New Roman"/>
        </w:rPr>
        <w:t xml:space="preserve"> </w:t>
      </w:r>
      <w:r w:rsidR="00187D83">
        <w:rPr>
          <w:rFonts w:cs="Times New Roman"/>
        </w:rPr>
        <w:t xml:space="preserve">In this moment of machinic break-down, </w:t>
      </w:r>
      <w:r w:rsidR="00097A4D">
        <w:rPr>
          <w:rFonts w:cs="Times New Roman"/>
        </w:rPr>
        <w:t xml:space="preserve">the terms architect and scientist, human and spider </w:t>
      </w:r>
      <w:r w:rsidR="00A52489">
        <w:rPr>
          <w:rFonts w:cs="Times New Roman"/>
        </w:rPr>
        <w:t xml:space="preserve">were </w:t>
      </w:r>
      <w:r w:rsidR="00E15CF3">
        <w:rPr>
          <w:rFonts w:cs="Times New Roman"/>
        </w:rPr>
        <w:t xml:space="preserve">partially </w:t>
      </w:r>
      <w:r w:rsidR="00A52489">
        <w:rPr>
          <w:rFonts w:cs="Times New Roman"/>
        </w:rPr>
        <w:t>suspended</w:t>
      </w:r>
      <w:r w:rsidR="00097A4D">
        <w:rPr>
          <w:rFonts w:cs="Times New Roman"/>
        </w:rPr>
        <w:t xml:space="preserve">: </w:t>
      </w:r>
      <w:r w:rsidR="0045382E">
        <w:rPr>
          <w:rFonts w:cs="Times New Roman"/>
        </w:rPr>
        <w:t xml:space="preserve">assisted by computer design software, </w:t>
      </w:r>
      <w:r w:rsidR="00B064FF">
        <w:rPr>
          <w:rFonts w:cs="Times New Roman"/>
        </w:rPr>
        <w:t>humans</w:t>
      </w:r>
      <w:r w:rsidR="00C4080B">
        <w:rPr>
          <w:rFonts w:cs="Times New Roman"/>
        </w:rPr>
        <w:t xml:space="preserve"> </w:t>
      </w:r>
      <w:r w:rsidR="00682EBF">
        <w:rPr>
          <w:rFonts w:cs="Times New Roman"/>
        </w:rPr>
        <w:t>honed</w:t>
      </w:r>
      <w:r w:rsidR="00B064FF">
        <w:rPr>
          <w:rFonts w:cs="Times New Roman"/>
        </w:rPr>
        <w:t xml:space="preserve"> </w:t>
      </w:r>
      <w:r w:rsidR="00B064FF" w:rsidRPr="00107379">
        <w:rPr>
          <w:rFonts w:cs="Times New Roman"/>
          <w:i/>
        </w:rPr>
        <w:t xml:space="preserve">arachnean </w:t>
      </w:r>
      <w:r w:rsidR="00715631" w:rsidRPr="00107379">
        <w:rPr>
          <w:rFonts w:cs="Times New Roman"/>
          <w:i/>
        </w:rPr>
        <w:t>arts</w:t>
      </w:r>
      <w:r w:rsidR="00715631">
        <w:rPr>
          <w:rFonts w:cs="Times New Roman"/>
        </w:rPr>
        <w:t xml:space="preserve"> of </w:t>
      </w:r>
      <w:r w:rsidR="0088682A">
        <w:rPr>
          <w:rFonts w:cs="Times New Roman"/>
        </w:rPr>
        <w:t xml:space="preserve">connecting and </w:t>
      </w:r>
      <w:r w:rsidR="00C4080B">
        <w:rPr>
          <w:rFonts w:cs="Times New Roman"/>
        </w:rPr>
        <w:t xml:space="preserve">weaving. </w:t>
      </w:r>
    </w:p>
    <w:p w14:paraId="6960C349" w14:textId="77777777" w:rsidR="004A4658" w:rsidRDefault="004A4658" w:rsidP="000F6832">
      <w:pPr>
        <w:widowControl w:val="0"/>
        <w:autoSpaceDE w:val="0"/>
        <w:autoSpaceDN w:val="0"/>
        <w:adjustRightInd w:val="0"/>
        <w:spacing w:line="480" w:lineRule="auto"/>
        <w:rPr>
          <w:rFonts w:cs="Times New Roman"/>
        </w:rPr>
      </w:pPr>
    </w:p>
    <w:p w14:paraId="5CFDC2D0" w14:textId="37558543" w:rsidR="0088682A" w:rsidRDefault="00C22FCB" w:rsidP="00C22FCB">
      <w:pPr>
        <w:widowControl w:val="0"/>
        <w:autoSpaceDE w:val="0"/>
        <w:autoSpaceDN w:val="0"/>
        <w:adjustRightInd w:val="0"/>
        <w:spacing w:line="480" w:lineRule="auto"/>
        <w:jc w:val="center"/>
        <w:rPr>
          <w:sz w:val="20"/>
          <w:szCs w:val="20"/>
        </w:rPr>
      </w:pPr>
      <w:r>
        <w:rPr>
          <w:sz w:val="20"/>
          <w:szCs w:val="20"/>
        </w:rPr>
        <w:t>[FIGURE 4]</w:t>
      </w:r>
    </w:p>
    <w:p w14:paraId="484F8873" w14:textId="5FBCA9F6" w:rsidR="003E2FFF" w:rsidRDefault="006917DB" w:rsidP="000F6832">
      <w:pPr>
        <w:widowControl w:val="0"/>
        <w:autoSpaceDE w:val="0"/>
        <w:autoSpaceDN w:val="0"/>
        <w:adjustRightInd w:val="0"/>
        <w:spacing w:line="480" w:lineRule="auto"/>
      </w:pPr>
      <w:r>
        <w:t xml:space="preserve"> </w:t>
      </w:r>
    </w:p>
    <w:p w14:paraId="1F6A45B7" w14:textId="54276AF9" w:rsidR="00F83F1D" w:rsidRDefault="003E2FFF" w:rsidP="007F0F96">
      <w:pPr>
        <w:widowControl w:val="0"/>
        <w:autoSpaceDE w:val="0"/>
        <w:autoSpaceDN w:val="0"/>
        <w:adjustRightInd w:val="0"/>
        <w:spacing w:line="480" w:lineRule="auto"/>
      </w:pPr>
      <w:r>
        <w:tab/>
      </w:r>
      <w:r w:rsidR="00B158B2">
        <w:t xml:space="preserve">A variety of technical, </w:t>
      </w:r>
      <w:r w:rsidR="00A52489">
        <w:t>aesthetic</w:t>
      </w:r>
      <w:r w:rsidR="00B158B2">
        <w:t xml:space="preserve"> and collaborative </w:t>
      </w:r>
      <w:r w:rsidR="005740C7">
        <w:t xml:space="preserve">steps </w:t>
      </w:r>
      <w:r w:rsidR="00E15CF3">
        <w:t xml:space="preserve">thus </w:t>
      </w:r>
      <w:r w:rsidR="004A1698">
        <w:t>transformed</w:t>
      </w:r>
      <w:r w:rsidR="00B158B2">
        <w:t xml:space="preserve"> relations between humans, spiders and webs. The reweaving of these relations constitute</w:t>
      </w:r>
      <w:r w:rsidR="00216614">
        <w:t>d</w:t>
      </w:r>
      <w:r w:rsidR="00B158B2">
        <w:t xml:space="preserve"> epistemological and aesthetic </w:t>
      </w:r>
      <w:r w:rsidR="004606DF">
        <w:t xml:space="preserve">events </w:t>
      </w:r>
      <w:r w:rsidR="00B158B2">
        <w:t xml:space="preserve">that </w:t>
      </w:r>
      <w:r w:rsidR="00575854">
        <w:t>escape</w:t>
      </w:r>
      <w:r w:rsidR="00B158B2">
        <w:t xml:space="preserve"> representative analysis. In such an engagement with multispecies experiments, </w:t>
      </w:r>
      <w:r w:rsidR="005740C7">
        <w:t>thinking-with the</w:t>
      </w:r>
      <w:r w:rsidR="001206A7">
        <w:t xml:space="preserve"> artmachine is</w:t>
      </w:r>
      <w:r w:rsidR="009F1830">
        <w:t>,</w:t>
      </w:r>
      <w:r w:rsidR="001206A7">
        <w:t xml:space="preserve"> </w:t>
      </w:r>
      <w:r w:rsidR="005740C7">
        <w:t xml:space="preserve">“less a question of a radical shift or even of a theoretical leap </w:t>
      </w:r>
      <w:r w:rsidR="009F1830">
        <w:t xml:space="preserve">than a spiraling amplification” </w:t>
      </w:r>
      <w:r w:rsidR="005740C7">
        <w:t xml:space="preserve">of </w:t>
      </w:r>
      <w:r w:rsidR="00684A9A">
        <w:t xml:space="preserve">expressive </w:t>
      </w:r>
      <w:r w:rsidR="004A1698">
        <w:t>ecologies</w:t>
      </w:r>
      <w:r w:rsidR="00684A9A">
        <w:t xml:space="preserve"> </w:t>
      </w:r>
      <w:r w:rsidR="00575854">
        <w:t xml:space="preserve">that cannot be </w:t>
      </w:r>
      <w:r w:rsidR="00D23FB1">
        <w:t>bordered</w:t>
      </w:r>
      <w:r w:rsidR="00575854">
        <w:t xml:space="preserve"> by definitions of art, technology or science</w:t>
      </w:r>
      <w:r w:rsidR="00627F0F">
        <w:t>.</w:t>
      </w:r>
      <w:r w:rsidR="00CD5EA3">
        <w:rPr>
          <w:vertAlign w:val="superscript"/>
        </w:rPr>
        <w:t>73</w:t>
      </w:r>
      <w:r w:rsidR="00627F0F">
        <w:t xml:space="preserve"> </w:t>
      </w:r>
      <w:r w:rsidR="00E15CF3">
        <w:t>T</w:t>
      </w:r>
      <w:r w:rsidR="000D0766">
        <w:t xml:space="preserve">he </w:t>
      </w:r>
      <w:r w:rsidR="00A52489">
        <w:t xml:space="preserve">poietic </w:t>
      </w:r>
      <w:r w:rsidR="000D0766">
        <w:t xml:space="preserve">translations of a spider’s web </w:t>
      </w:r>
      <w:r w:rsidR="00B158B2">
        <w:t xml:space="preserve">from silk to code to </w:t>
      </w:r>
      <w:r w:rsidR="005D47B3">
        <w:t>digital</w:t>
      </w:r>
      <w:r w:rsidR="00D47FF4">
        <w:t>ly-rendered</w:t>
      </w:r>
      <w:r w:rsidR="005D47B3">
        <w:t xml:space="preserve"> </w:t>
      </w:r>
      <w:r w:rsidR="00B158B2">
        <w:t xml:space="preserve">model </w:t>
      </w:r>
      <w:r w:rsidR="000D0766">
        <w:t xml:space="preserve">are partially driven by human practitioners and yet, </w:t>
      </w:r>
      <w:r w:rsidR="00E15CF3">
        <w:t>the</w:t>
      </w:r>
      <w:r w:rsidR="000E74C0">
        <w:t>se</w:t>
      </w:r>
      <w:r w:rsidR="00E15CF3">
        <w:t xml:space="preserve"> webs’</w:t>
      </w:r>
      <w:r w:rsidR="000D0766">
        <w:t xml:space="preserve"> haecceit</w:t>
      </w:r>
      <w:r w:rsidR="00A60D76">
        <w:t>ies</w:t>
      </w:r>
      <w:r w:rsidR="00B25A80">
        <w:t xml:space="preserve"> </w:t>
      </w:r>
      <w:r w:rsidR="00E61E20">
        <w:t xml:space="preserve">and </w:t>
      </w:r>
      <w:r w:rsidR="005A0B37">
        <w:t xml:space="preserve">simulations </w:t>
      </w:r>
      <w:r w:rsidR="00E15CF3">
        <w:t>challenge</w:t>
      </w:r>
      <w:r w:rsidR="00D47FF4">
        <w:t xml:space="preserve"> </w:t>
      </w:r>
      <w:r w:rsidR="00E61E20">
        <w:t>the skills</w:t>
      </w:r>
      <w:r w:rsidR="00187D83">
        <w:t xml:space="preserve"> of human </w:t>
      </w:r>
      <w:r w:rsidR="00113892">
        <w:t>practitioners</w:t>
      </w:r>
      <w:r w:rsidR="000D0766">
        <w:t xml:space="preserve"> and the boundaries of human disciplines. </w:t>
      </w:r>
      <w:r w:rsidR="00CD716B">
        <w:t>Novel propositions and sensations emerge in the</w:t>
      </w:r>
      <w:r w:rsidR="00A83EAD">
        <w:t xml:space="preserve"> </w:t>
      </w:r>
      <w:r w:rsidR="000E6CCE">
        <w:t xml:space="preserve">gaps and </w:t>
      </w:r>
      <w:r w:rsidR="00A83EAD">
        <w:t>interstices</w:t>
      </w:r>
      <w:r w:rsidR="00CD716B">
        <w:t xml:space="preserve">. </w:t>
      </w:r>
      <w:r w:rsidR="00047A78">
        <w:t>The next stage in the experiment, in which an art installa</w:t>
      </w:r>
      <w:r w:rsidR="0008150B">
        <w:t xml:space="preserve">tion is produced and displayed, </w:t>
      </w:r>
      <w:r w:rsidR="00E15CF3">
        <w:t xml:space="preserve">further </w:t>
      </w:r>
      <w:r w:rsidR="00A52489">
        <w:t>elaborates</w:t>
      </w:r>
      <w:r w:rsidR="00A94C10">
        <w:t xml:space="preserve"> </w:t>
      </w:r>
      <w:r w:rsidR="00B25A80">
        <w:t xml:space="preserve">the </w:t>
      </w:r>
      <w:r w:rsidR="00684A9A">
        <w:t>images</w:t>
      </w:r>
      <w:r w:rsidR="00A232A5">
        <w:t xml:space="preserve"> </w:t>
      </w:r>
      <w:r w:rsidR="00684A9A">
        <w:t xml:space="preserve">and </w:t>
      </w:r>
      <w:r w:rsidR="004606DF">
        <w:t>ecologies</w:t>
      </w:r>
      <w:r w:rsidR="00684A9A">
        <w:t xml:space="preserve"> </w:t>
      </w:r>
      <w:r w:rsidR="00A232A5">
        <w:t xml:space="preserve">of </w:t>
      </w:r>
      <w:r w:rsidR="009B75D5">
        <w:t>th</w:t>
      </w:r>
      <w:r w:rsidR="00A52489">
        <w:t>e</w:t>
      </w:r>
      <w:r w:rsidR="009B75D5">
        <w:t xml:space="preserve"> </w:t>
      </w:r>
      <w:r w:rsidR="00A232A5">
        <w:t>art</w:t>
      </w:r>
      <w:r w:rsidR="009B75D5">
        <w:t>machine</w:t>
      </w:r>
      <w:r w:rsidR="00047A78">
        <w:t>.</w:t>
      </w:r>
    </w:p>
    <w:p w14:paraId="763E34F5" w14:textId="77777777" w:rsidR="001206A7" w:rsidRDefault="001206A7" w:rsidP="000F6832">
      <w:pPr>
        <w:spacing w:line="480" w:lineRule="auto"/>
      </w:pPr>
    </w:p>
    <w:p w14:paraId="4B013826" w14:textId="75954BC2" w:rsidR="00F83F1D" w:rsidRPr="00FD09DE" w:rsidRDefault="00F83F1D" w:rsidP="000F6832">
      <w:pPr>
        <w:spacing w:line="480" w:lineRule="auto"/>
        <w:rPr>
          <w:i/>
        </w:rPr>
      </w:pPr>
      <w:r>
        <w:t xml:space="preserve">IV. </w:t>
      </w:r>
      <w:r w:rsidR="00D1084E">
        <w:t>Weaving the Artmachine:</w:t>
      </w:r>
      <w:r w:rsidR="006E6F50">
        <w:t xml:space="preserve"> </w:t>
      </w:r>
      <w:r w:rsidRPr="00D92CAD">
        <w:rPr>
          <w:i/>
        </w:rPr>
        <w:t>14 Billions</w:t>
      </w:r>
      <w:r w:rsidR="00FD09DE">
        <w:rPr>
          <w:i/>
        </w:rPr>
        <w:t xml:space="preserve"> (working title)</w:t>
      </w:r>
    </w:p>
    <w:p w14:paraId="22EDC500" w14:textId="5981085B" w:rsidR="00483DB2" w:rsidRDefault="00F25042" w:rsidP="000F6832">
      <w:pPr>
        <w:spacing w:line="480" w:lineRule="auto"/>
      </w:pPr>
      <w:r>
        <w:tab/>
      </w:r>
      <w:r w:rsidR="00C07597">
        <w:t xml:space="preserve">Once </w:t>
      </w:r>
      <w:r w:rsidR="009643AD">
        <w:t xml:space="preserve">the </w:t>
      </w:r>
      <w:r w:rsidR="00080610">
        <w:t>three-dimensional</w:t>
      </w:r>
      <w:r w:rsidR="009643AD">
        <w:t xml:space="preserve"> </w:t>
      </w:r>
      <w:r w:rsidR="00F73392">
        <w:t xml:space="preserve">computer </w:t>
      </w:r>
      <w:r w:rsidR="009643AD">
        <w:t xml:space="preserve">simulation </w:t>
      </w:r>
      <w:r w:rsidR="008A7B67">
        <w:t xml:space="preserve">of the black widow spider web </w:t>
      </w:r>
      <w:r w:rsidR="009643AD">
        <w:t xml:space="preserve">was </w:t>
      </w:r>
      <w:r w:rsidR="00C07597">
        <w:t xml:space="preserve">almost </w:t>
      </w:r>
      <w:r w:rsidR="009643AD">
        <w:t xml:space="preserve">complete, Saraceno and his studio team began to prepare a </w:t>
      </w:r>
      <w:r w:rsidR="009643AD" w:rsidRPr="008A7B67">
        <w:rPr>
          <w:i/>
        </w:rPr>
        <w:t>physical simulation</w:t>
      </w:r>
      <w:r w:rsidR="00C3069C">
        <w:t>,</w:t>
      </w:r>
      <w:r w:rsidR="00C07597">
        <w:t xml:space="preserve"> </w:t>
      </w:r>
      <w:r w:rsidR="009643AD">
        <w:t xml:space="preserve">over </w:t>
      </w:r>
      <w:r w:rsidR="00356457">
        <w:t>sixteen times</w:t>
      </w:r>
      <w:r w:rsidR="009643AD">
        <w:t xml:space="preserve"> the </w:t>
      </w:r>
      <w:r w:rsidR="00356457">
        <w:t>s</w:t>
      </w:r>
      <w:r w:rsidR="009643AD">
        <w:t>cale</w:t>
      </w:r>
      <w:r w:rsidR="00C3069C">
        <w:t>,</w:t>
      </w:r>
      <w:r w:rsidR="009643AD">
        <w:t xml:space="preserve"> of the </w:t>
      </w:r>
      <w:r w:rsidR="00C07597">
        <w:t xml:space="preserve">original </w:t>
      </w:r>
      <w:r w:rsidR="009643AD">
        <w:t xml:space="preserve">spider web. The </w:t>
      </w:r>
      <w:r w:rsidR="00F73392">
        <w:t>goal</w:t>
      </w:r>
      <w:r w:rsidR="009643AD">
        <w:t xml:space="preserve"> was to </w:t>
      </w:r>
      <w:r w:rsidR="008E7A02">
        <w:t>reconstruct</w:t>
      </w:r>
      <w:r w:rsidR="009643AD">
        <w:t xml:space="preserve"> the </w:t>
      </w:r>
      <w:r w:rsidR="008A7B67">
        <w:t xml:space="preserve">spider </w:t>
      </w:r>
      <w:r w:rsidR="00F73392">
        <w:t xml:space="preserve">web </w:t>
      </w:r>
      <w:r w:rsidR="009643AD">
        <w:t>in a gal</w:t>
      </w:r>
      <w:r w:rsidR="00EA2F4B">
        <w:t>lery</w:t>
      </w:r>
      <w:r w:rsidR="009643AD">
        <w:t xml:space="preserve">. </w:t>
      </w:r>
      <w:r w:rsidR="00C07597">
        <w:t>First, t</w:t>
      </w:r>
      <w:r w:rsidR="009643AD" w:rsidRPr="009643AD">
        <w:t>he</w:t>
      </w:r>
      <w:r w:rsidR="00F73392">
        <w:t xml:space="preserve"> studio team</w:t>
      </w:r>
      <w:r w:rsidR="009643AD" w:rsidRPr="009643AD">
        <w:t xml:space="preserve"> produced an ortho</w:t>
      </w:r>
      <w:r w:rsidR="00F73392">
        <w:t>gonal projection of the web (</w:t>
      </w:r>
      <w:r w:rsidR="009643AD" w:rsidRPr="009643AD">
        <w:t>a flattening in two dimensions</w:t>
      </w:r>
      <w:r w:rsidR="00F73392">
        <w:t>)</w:t>
      </w:r>
      <w:r w:rsidR="009643AD" w:rsidRPr="009643AD">
        <w:t xml:space="preserve">. This orthogonal image was placed </w:t>
      </w:r>
      <w:r w:rsidR="006E396B">
        <w:t xml:space="preserve">in mirrored reflection </w:t>
      </w:r>
      <w:r w:rsidR="009643AD" w:rsidRPr="009643AD">
        <w:t xml:space="preserve">on the </w:t>
      </w:r>
      <w:r w:rsidR="005078EE">
        <w:t>floor and ceiling of a purpose-built cube inside a helicopter hangar</w:t>
      </w:r>
      <w:r w:rsidR="0080673F">
        <w:t xml:space="preserve">. </w:t>
      </w:r>
      <w:r w:rsidR="00C07597">
        <w:t>At</w:t>
      </w:r>
      <w:r w:rsidR="009643AD" w:rsidRPr="009643AD">
        <w:t xml:space="preserve"> each intersection </w:t>
      </w:r>
      <w:r w:rsidR="008A7B67">
        <w:t xml:space="preserve">between floor and ceiling </w:t>
      </w:r>
      <w:r w:rsidR="009643AD" w:rsidRPr="009643AD">
        <w:t xml:space="preserve">the </w:t>
      </w:r>
      <w:r w:rsidR="008E7A02">
        <w:t>practitioners</w:t>
      </w:r>
      <w:r w:rsidR="009643AD" w:rsidRPr="009643AD">
        <w:t xml:space="preserve"> strung a length of fishing wire. </w:t>
      </w:r>
      <w:r w:rsidR="00C07597">
        <w:t>They employed</w:t>
      </w:r>
      <w:r w:rsidR="009643AD" w:rsidRPr="009643AD">
        <w:t xml:space="preserve"> a “book of numbers” which </w:t>
      </w:r>
      <w:r w:rsidR="00F73392">
        <w:t>recorded</w:t>
      </w:r>
      <w:r w:rsidR="009643AD" w:rsidRPr="009643AD">
        <w:t xml:space="preserve"> the heights at which </w:t>
      </w:r>
      <w:r w:rsidR="00C07597">
        <w:t xml:space="preserve">the </w:t>
      </w:r>
      <w:r w:rsidR="006E396B">
        <w:t xml:space="preserve">black widow’s </w:t>
      </w:r>
      <w:r w:rsidR="009643AD" w:rsidRPr="009643AD">
        <w:t>threads intersec</w:t>
      </w:r>
      <w:r w:rsidR="00F73392">
        <w:t xml:space="preserve">ted </w:t>
      </w:r>
      <w:r w:rsidR="008A7B67">
        <w:t>with the fishing wire</w:t>
      </w:r>
      <w:r w:rsidR="009643AD" w:rsidRPr="009643AD">
        <w:t xml:space="preserve">. </w:t>
      </w:r>
      <w:r w:rsidR="00EA2F4B">
        <w:t>T</w:t>
      </w:r>
      <w:r w:rsidR="009643AD" w:rsidRPr="009643AD">
        <w:t xml:space="preserve">he assistants used the projection, </w:t>
      </w:r>
      <w:r w:rsidR="008A7B67">
        <w:t xml:space="preserve">the </w:t>
      </w:r>
      <w:r w:rsidR="009643AD" w:rsidRPr="009643AD">
        <w:t xml:space="preserve">fishing wire </w:t>
      </w:r>
      <w:r w:rsidR="008A7B67">
        <w:t xml:space="preserve">scaffolding </w:t>
      </w:r>
      <w:r w:rsidR="009643AD" w:rsidRPr="009643AD">
        <w:t xml:space="preserve">and the book of numbers to tie </w:t>
      </w:r>
      <w:r w:rsidR="008A7B67">
        <w:t xml:space="preserve">and connect </w:t>
      </w:r>
      <w:r w:rsidR="008E7A02">
        <w:t xml:space="preserve">all the nodes. </w:t>
      </w:r>
      <w:r w:rsidR="00356457">
        <w:t xml:space="preserve">There were 6,593 </w:t>
      </w:r>
      <w:r w:rsidR="006E396B">
        <w:t>nodes</w:t>
      </w:r>
      <w:r w:rsidR="00356457">
        <w:t xml:space="preserve"> and 11,987 line segments in total. </w:t>
      </w:r>
      <w:r w:rsidR="008A7B67">
        <w:t>As one team</w:t>
      </w:r>
      <w:r w:rsidR="009643AD" w:rsidRPr="009643AD">
        <w:t xml:space="preserve"> worked</w:t>
      </w:r>
      <w:r w:rsidR="008A7B67">
        <w:t xml:space="preserve"> in the hangar</w:t>
      </w:r>
      <w:r w:rsidR="009643AD" w:rsidRPr="009643AD">
        <w:t xml:space="preserve">, the architects back at the studio were </w:t>
      </w:r>
      <w:r w:rsidR="008A7B67">
        <w:t xml:space="preserve">still </w:t>
      </w:r>
      <w:r w:rsidR="009643AD" w:rsidRPr="009643AD">
        <w:t xml:space="preserve">finishing </w:t>
      </w:r>
      <w:r w:rsidR="00B064FF">
        <w:t xml:space="preserve">the ‘spinning’ of </w:t>
      </w:r>
      <w:r w:rsidR="009643AD" w:rsidRPr="009643AD">
        <w:t xml:space="preserve">the three dimensional data. </w:t>
      </w:r>
      <w:r w:rsidR="008A7B67">
        <w:t xml:space="preserve">Referring to the parallel constructions of multiple digital and physical spider webs, studio member Jol </w:t>
      </w:r>
      <w:r w:rsidR="008A7B67" w:rsidRPr="009643AD">
        <w:t>Thomson remarked</w:t>
      </w:r>
      <w:r w:rsidR="008A7B67">
        <w:t xml:space="preserve">: </w:t>
      </w:r>
      <w:r w:rsidR="009643AD" w:rsidRPr="009643AD">
        <w:t>“The funny thing about makin</w:t>
      </w:r>
      <w:r w:rsidR="008A7B67">
        <w:t>g a web</w:t>
      </w:r>
      <w:r w:rsidR="00113892">
        <w:t>…</w:t>
      </w:r>
      <w:r w:rsidR="008A7B67">
        <w:t xml:space="preserve"> </w:t>
      </w:r>
      <w:r w:rsidR="009643AD" w:rsidRPr="009643AD">
        <w:t>is that you ne</w:t>
      </w:r>
      <w:r w:rsidR="00F73392">
        <w:t>ed another web!”</w:t>
      </w:r>
      <w:r w:rsidR="00CA3DB3">
        <w:t>.</w:t>
      </w:r>
      <w:r w:rsidR="00CD5EA3">
        <w:rPr>
          <w:vertAlign w:val="superscript"/>
        </w:rPr>
        <w:t>74</w:t>
      </w:r>
    </w:p>
    <w:p w14:paraId="3589C65D" w14:textId="7A335C70" w:rsidR="00C4080B" w:rsidRDefault="009643AD" w:rsidP="000F6832">
      <w:pPr>
        <w:spacing w:line="480" w:lineRule="auto"/>
      </w:pPr>
      <w:r>
        <w:tab/>
      </w:r>
      <w:r w:rsidR="00E17FEA">
        <w:t>Together with</w:t>
      </w:r>
      <w:r w:rsidR="008A7B67">
        <w:t xml:space="preserve"> Saraceno, T</w:t>
      </w:r>
      <w:r w:rsidR="00F73392">
        <w:t xml:space="preserve">homson </w:t>
      </w:r>
      <w:r w:rsidR="00C1647F">
        <w:t xml:space="preserve">participated in </w:t>
      </w:r>
      <w:r w:rsidR="00F73392">
        <w:t>assembling the large-scale three</w:t>
      </w:r>
      <w:r w:rsidR="006E396B">
        <w:t>-</w:t>
      </w:r>
      <w:r w:rsidR="00F73392">
        <w:t xml:space="preserve">dimensional black widow web. </w:t>
      </w:r>
      <w:r w:rsidR="00192191">
        <w:t>He</w:t>
      </w:r>
      <w:r w:rsidR="00F73392">
        <w:t xml:space="preserve"> emphasized</w:t>
      </w:r>
      <w:r w:rsidRPr="009643AD">
        <w:t xml:space="preserve"> the hours</w:t>
      </w:r>
      <w:r w:rsidR="00F73392">
        <w:t xml:space="preserve"> spent ‘weaving’ </w:t>
      </w:r>
      <w:r w:rsidR="0088682A">
        <w:t xml:space="preserve">with </w:t>
      </w:r>
      <w:r w:rsidR="00EA2F4B">
        <w:t xml:space="preserve">two teams </w:t>
      </w:r>
      <w:r w:rsidR="0088682A">
        <w:t>working in day-night shifts</w:t>
      </w:r>
      <w:r w:rsidRPr="009643AD">
        <w:t xml:space="preserve"> in the hangar.</w:t>
      </w:r>
      <w:r w:rsidR="00570DBB">
        <w:rPr>
          <w:vertAlign w:val="superscript"/>
        </w:rPr>
        <w:t>7</w:t>
      </w:r>
      <w:r w:rsidR="00CD5EA3">
        <w:rPr>
          <w:vertAlign w:val="superscript"/>
        </w:rPr>
        <w:t>5</w:t>
      </w:r>
      <w:r w:rsidRPr="00CA3DB3">
        <w:rPr>
          <w:vertAlign w:val="superscript"/>
        </w:rPr>
        <w:t xml:space="preserve"> </w:t>
      </w:r>
      <w:r w:rsidR="0088682A">
        <w:t>H</w:t>
      </w:r>
      <w:r w:rsidR="00192191">
        <w:t>e</w:t>
      </w:r>
      <w:r w:rsidRPr="009643AD">
        <w:t xml:space="preserve"> </w:t>
      </w:r>
      <w:r w:rsidR="00192191">
        <w:t>commented</w:t>
      </w:r>
      <w:r w:rsidRPr="009643AD">
        <w:t>, “</w:t>
      </w:r>
      <w:r w:rsidRPr="00B064FF">
        <w:rPr>
          <w:i/>
        </w:rPr>
        <w:t>some of us became spiders and some became prey</w:t>
      </w:r>
      <w:r w:rsidRPr="009643AD">
        <w:t xml:space="preserve">” alluding that for some </w:t>
      </w:r>
      <w:r w:rsidR="00F73392">
        <w:t>practitioners</w:t>
      </w:r>
      <w:r w:rsidRPr="009643AD">
        <w:t xml:space="preserve">, the web </w:t>
      </w:r>
      <w:r w:rsidR="00F73392">
        <w:t>“made sense”</w:t>
      </w:r>
      <w:r w:rsidRPr="009643AD">
        <w:t>.</w:t>
      </w:r>
      <w:r w:rsidR="00570DBB">
        <w:rPr>
          <w:vertAlign w:val="superscript"/>
        </w:rPr>
        <w:t>7</w:t>
      </w:r>
      <w:r w:rsidR="00CD5EA3">
        <w:rPr>
          <w:vertAlign w:val="superscript"/>
        </w:rPr>
        <w:t>6</w:t>
      </w:r>
      <w:r w:rsidR="007C1C32">
        <w:t xml:space="preserve"> </w:t>
      </w:r>
      <w:r w:rsidR="00F73392">
        <w:t>T</w:t>
      </w:r>
      <w:r w:rsidRPr="009643AD">
        <w:t xml:space="preserve">he web </w:t>
      </w:r>
      <w:r w:rsidR="00192191">
        <w:t xml:space="preserve">even </w:t>
      </w:r>
      <w:r w:rsidRPr="009643AD">
        <w:t>made its way into dreams</w:t>
      </w:r>
      <w:r w:rsidR="006E396B">
        <w:t xml:space="preserve">. </w:t>
      </w:r>
      <w:r w:rsidR="00192191">
        <w:t xml:space="preserve">Thomson </w:t>
      </w:r>
      <w:r w:rsidRPr="009643AD">
        <w:t xml:space="preserve">likened </w:t>
      </w:r>
      <w:r w:rsidR="00F73392">
        <w:t>the experience</w:t>
      </w:r>
      <w:r w:rsidRPr="009643AD">
        <w:t xml:space="preserve"> to the feeling of having an afterimage burned on one’s retina after looking at a silhouette in a sunny window.</w:t>
      </w:r>
      <w:r w:rsidR="00570DBB">
        <w:rPr>
          <w:vertAlign w:val="superscript"/>
        </w:rPr>
        <w:t>7</w:t>
      </w:r>
      <w:r w:rsidR="00CD5EA3">
        <w:rPr>
          <w:vertAlign w:val="superscript"/>
        </w:rPr>
        <w:t>7</w:t>
      </w:r>
      <w:r w:rsidRPr="009643AD">
        <w:t xml:space="preserve"> The web in the digital file, the “under web” of fishing wire, and the emerging filaments of the </w:t>
      </w:r>
      <w:r w:rsidR="008A7B67">
        <w:t>new scaled-up</w:t>
      </w:r>
      <w:r w:rsidRPr="009643AD">
        <w:t xml:space="preserve"> web overlapped</w:t>
      </w:r>
      <w:r w:rsidR="008A7B67">
        <w:t xml:space="preserve"> in space</w:t>
      </w:r>
      <w:r w:rsidRPr="009643AD">
        <w:t xml:space="preserve">. Constructing the area corresponding to the </w:t>
      </w:r>
      <w:r w:rsidR="006E6F50">
        <w:t>‘</w:t>
      </w:r>
      <w:r w:rsidRPr="009643AD">
        <w:t>retreat</w:t>
      </w:r>
      <w:r w:rsidR="006E6F50">
        <w:t>’</w:t>
      </w:r>
      <w:r w:rsidRPr="009643AD">
        <w:t xml:space="preserve"> of the black widow was the most difficult, since this was the area of the highest density of nodes</w:t>
      </w:r>
      <w:r w:rsidR="00356457">
        <w:t xml:space="preserve"> (4255 line segments in total)</w:t>
      </w:r>
      <w:r w:rsidRPr="009643AD">
        <w:t xml:space="preserve">. </w:t>
      </w:r>
      <w:r w:rsidR="00356457">
        <w:t>A</w:t>
      </w:r>
      <w:r w:rsidRPr="009643AD">
        <w:t xml:space="preserve">t this </w:t>
      </w:r>
      <w:r w:rsidR="00356457">
        <w:t>stage</w:t>
      </w:r>
      <w:r w:rsidRPr="009643AD">
        <w:t xml:space="preserve">, Thomson later described, </w:t>
      </w:r>
      <w:r w:rsidR="006E396B">
        <w:t>the work</w:t>
      </w:r>
      <w:r w:rsidR="00EA2F4B">
        <w:t xml:space="preserve"> was </w:t>
      </w:r>
      <w:r w:rsidR="00BE59B1">
        <w:t xml:space="preserve">less </w:t>
      </w:r>
      <w:r w:rsidR="00EA2F4B">
        <w:t xml:space="preserve">about </w:t>
      </w:r>
      <w:r w:rsidR="00BE59B1">
        <w:t xml:space="preserve">objective </w:t>
      </w:r>
      <w:r w:rsidR="00EA2F4B">
        <w:t>precision</w:t>
      </w:r>
      <w:r w:rsidRPr="009643AD">
        <w:t xml:space="preserve"> </w:t>
      </w:r>
      <w:r w:rsidR="00BE59B1">
        <w:t xml:space="preserve">than </w:t>
      </w:r>
      <w:r w:rsidRPr="009643AD">
        <w:t xml:space="preserve">a visual-tactile awareness of the nodal connections. </w:t>
      </w:r>
      <w:r w:rsidR="00F73392">
        <w:t xml:space="preserve">Dowling writes </w:t>
      </w:r>
      <w:r w:rsidR="00356457">
        <w:t xml:space="preserve">of computer simulators </w:t>
      </w:r>
      <w:r w:rsidR="00F73392">
        <w:t xml:space="preserve">that, “A sense of direct manipulation encourages simulators to develop a </w:t>
      </w:r>
      <w:r w:rsidR="00BE59B1">
        <w:t>‘</w:t>
      </w:r>
      <w:r w:rsidR="00F73392">
        <w:t>feel</w:t>
      </w:r>
      <w:r w:rsidR="00BE59B1">
        <w:t xml:space="preserve">’ </w:t>
      </w:r>
      <w:r w:rsidR="00F73392">
        <w:t>for their mathematical models with their hands and their eyes, by tinkering with them, noticing how they behave, and developing a practical intuition for how they work”.</w:t>
      </w:r>
      <w:r w:rsidR="00570DBB">
        <w:rPr>
          <w:vertAlign w:val="superscript"/>
        </w:rPr>
        <w:t>7</w:t>
      </w:r>
      <w:r w:rsidR="00CD5EA3">
        <w:rPr>
          <w:vertAlign w:val="superscript"/>
        </w:rPr>
        <w:t>8</w:t>
      </w:r>
      <w:r w:rsidR="00F73392">
        <w:t xml:space="preserve"> </w:t>
      </w:r>
      <w:r w:rsidRPr="009643AD">
        <w:t xml:space="preserve">The </w:t>
      </w:r>
      <w:r w:rsidR="00356457">
        <w:t xml:space="preserve">‘direct manipulation’ practiced by the studio team </w:t>
      </w:r>
      <w:r w:rsidR="006E396B">
        <w:t>generated</w:t>
      </w:r>
      <w:r w:rsidR="00356457">
        <w:t xml:space="preserve"> a</w:t>
      </w:r>
      <w:r w:rsidR="0088682A">
        <w:t>n intuition for the black widow</w:t>
      </w:r>
      <w:r w:rsidR="00356457">
        <w:t>’s weaving</w:t>
      </w:r>
      <w:r w:rsidR="00863B6D">
        <w:t xml:space="preserve"> and opened a space in which the web exerted its own </w:t>
      </w:r>
      <w:r w:rsidR="00E61E20">
        <w:t xml:space="preserve">expressive </w:t>
      </w:r>
      <w:r w:rsidR="000E74C0">
        <w:t>force</w:t>
      </w:r>
      <w:r w:rsidR="00514C90">
        <w:t xml:space="preserve"> on humans</w:t>
      </w:r>
      <w:r w:rsidRPr="009643AD">
        <w:t xml:space="preserve">. It is no wonder they dreamed the web, too.  </w:t>
      </w:r>
    </w:p>
    <w:p w14:paraId="69A1419D" w14:textId="71F66F58" w:rsidR="004A4B07" w:rsidRDefault="009643AD" w:rsidP="000F6832">
      <w:pPr>
        <w:spacing w:line="480" w:lineRule="auto"/>
      </w:pPr>
      <w:r>
        <w:tab/>
      </w:r>
      <w:r w:rsidRPr="009643AD">
        <w:t xml:space="preserve">The scaled-up </w:t>
      </w:r>
      <w:r w:rsidR="00F73392">
        <w:t xml:space="preserve">physical </w:t>
      </w:r>
      <w:r w:rsidRPr="009643AD">
        <w:t>web</w:t>
      </w:r>
      <w:r w:rsidR="00F73392">
        <w:t xml:space="preserve"> </w:t>
      </w:r>
      <w:r w:rsidR="00356457">
        <w:t>was successfully shipped to Stockholm and</w:t>
      </w:r>
      <w:r w:rsidRPr="009643AD">
        <w:t xml:space="preserve"> formed the </w:t>
      </w:r>
      <w:r w:rsidR="008E7A02">
        <w:t xml:space="preserve">art </w:t>
      </w:r>
      <w:r w:rsidRPr="009643AD">
        <w:t xml:space="preserve">installation </w:t>
      </w:r>
      <w:r w:rsidRPr="009643AD">
        <w:rPr>
          <w:i/>
        </w:rPr>
        <w:t>14 Billions</w:t>
      </w:r>
      <w:r w:rsidR="00F73392">
        <w:rPr>
          <w:i/>
        </w:rPr>
        <w:t xml:space="preserve"> (Working Title)</w:t>
      </w:r>
      <w:r w:rsidRPr="009643AD">
        <w:rPr>
          <w:i/>
        </w:rPr>
        <w:t xml:space="preserve"> </w:t>
      </w:r>
      <w:r w:rsidRPr="009643AD">
        <w:t>(2010)</w:t>
      </w:r>
      <w:r w:rsidR="00356457">
        <w:t xml:space="preserve"> at the Bonniers Konsthall Museum</w:t>
      </w:r>
      <w:r w:rsidR="00753187">
        <w:t xml:space="preserve"> (Figure 5)</w:t>
      </w:r>
      <w:r w:rsidRPr="009643AD">
        <w:t xml:space="preserve">. </w:t>
      </w:r>
      <w:r w:rsidR="003F1423">
        <w:t xml:space="preserve">While the installation can </w:t>
      </w:r>
      <w:r w:rsidR="00E17FEA">
        <w:t>b</w:t>
      </w:r>
      <w:r w:rsidR="003F1423">
        <w:t>e interpreted in a variety of meaningful ways, for example as a metap</w:t>
      </w:r>
      <w:r w:rsidR="001E0C69">
        <w:t>hor for a politics of inclusion</w:t>
      </w:r>
      <w:r w:rsidR="003F1423">
        <w:t xml:space="preserve"> and encounter </w:t>
      </w:r>
      <w:r w:rsidR="001E0C69">
        <w:t>(</w:t>
      </w:r>
      <w:r w:rsidR="00AF72E1">
        <w:t xml:space="preserve">as </w:t>
      </w:r>
      <w:r w:rsidR="003F1423">
        <w:t>elaborated by Closs Stephens and Squire</w:t>
      </w:r>
      <w:r w:rsidR="00570DBB">
        <w:rPr>
          <w:vertAlign w:val="superscript"/>
        </w:rPr>
        <w:t>7</w:t>
      </w:r>
      <w:r w:rsidR="00CD5EA3">
        <w:rPr>
          <w:vertAlign w:val="superscript"/>
        </w:rPr>
        <w:t>9</w:t>
      </w:r>
      <w:r w:rsidR="001E0C69">
        <w:t>)</w:t>
      </w:r>
      <w:r w:rsidR="003F1423">
        <w:t xml:space="preserve"> </w:t>
      </w:r>
      <w:r w:rsidR="000E6CCE">
        <w:t xml:space="preserve">in </w:t>
      </w:r>
      <w:r w:rsidR="003F1423">
        <w:t xml:space="preserve">this article </w:t>
      </w:r>
      <w:r w:rsidR="000E6CCE">
        <w:t>I offer</w:t>
      </w:r>
      <w:r w:rsidR="003F1423">
        <w:t xml:space="preserve"> </w:t>
      </w:r>
      <w:r w:rsidR="000E74C0">
        <w:t xml:space="preserve">a </w:t>
      </w:r>
      <w:r w:rsidR="004A4B07">
        <w:t xml:space="preserve">very </w:t>
      </w:r>
      <w:r w:rsidR="000E74C0">
        <w:t>different</w:t>
      </w:r>
      <w:r w:rsidR="003F1423">
        <w:t xml:space="preserve"> </w:t>
      </w:r>
      <w:r w:rsidR="004A4B07">
        <w:t>perspective</w:t>
      </w:r>
      <w:r w:rsidR="003F1423">
        <w:t xml:space="preserve">. </w:t>
      </w:r>
      <w:r w:rsidR="000876E1">
        <w:t>This account</w:t>
      </w:r>
      <w:r w:rsidR="00C22FCB">
        <w:t xml:space="preserve"> </w:t>
      </w:r>
      <w:r w:rsidR="00A072C0">
        <w:t>demonstrates that</w:t>
      </w:r>
      <w:r w:rsidR="000876E1">
        <w:t xml:space="preserve"> </w:t>
      </w:r>
      <w:r w:rsidR="000876E1" w:rsidRPr="000876E1">
        <w:rPr>
          <w:i/>
        </w:rPr>
        <w:t>14 Billions</w:t>
      </w:r>
      <w:r w:rsidR="000876E1">
        <w:t xml:space="preserve"> is </w:t>
      </w:r>
      <w:r w:rsidR="00863B6D">
        <w:t xml:space="preserve">not a discrete object, but is </w:t>
      </w:r>
      <w:r w:rsidR="00C22FCB">
        <w:t>part</w:t>
      </w:r>
      <w:r w:rsidR="000876E1">
        <w:t xml:space="preserve"> of </w:t>
      </w:r>
      <w:r w:rsidR="005A0B37">
        <w:t>an ecology</w:t>
      </w:r>
      <w:r w:rsidR="007D3A40">
        <w:t xml:space="preserve"> </w:t>
      </w:r>
      <w:r w:rsidR="00D1084E">
        <w:t>of</w:t>
      </w:r>
      <w:r w:rsidR="007D3A40">
        <w:t xml:space="preserve"> </w:t>
      </w:r>
      <w:r w:rsidR="005A0B37">
        <w:t>image</w:t>
      </w:r>
      <w:r w:rsidR="004A1698">
        <w:t>s</w:t>
      </w:r>
      <w:r w:rsidR="00F34939">
        <w:t xml:space="preserve"> </w:t>
      </w:r>
      <w:r w:rsidR="00575854">
        <w:t xml:space="preserve">circulating in </w:t>
      </w:r>
      <w:r w:rsidR="00CE7C2D">
        <w:t xml:space="preserve">the sociotechnical space of </w:t>
      </w:r>
      <w:r w:rsidR="00A072C0">
        <w:t>the</w:t>
      </w:r>
      <w:r w:rsidR="00CE7C2D">
        <w:t xml:space="preserve"> art studio and more widely in </w:t>
      </w:r>
      <w:r w:rsidR="00570DBB">
        <w:t>science</w:t>
      </w:r>
      <w:r w:rsidR="00575854">
        <w:t>, computing, culture and biolog</w:t>
      </w:r>
      <w:r w:rsidR="00F34939">
        <w:t>y</w:t>
      </w:r>
      <w:r w:rsidR="007D3A40">
        <w:t xml:space="preserve">. </w:t>
      </w:r>
      <w:r w:rsidR="0050080E">
        <w:t xml:space="preserve">To the extent that this ecology of images concretizes in a recognizable </w:t>
      </w:r>
      <w:r w:rsidR="004A4B07">
        <w:t>project</w:t>
      </w:r>
      <w:r w:rsidR="00874BF3">
        <w:t xml:space="preserve"> and multi-sited experiment</w:t>
      </w:r>
      <w:r w:rsidR="0050080E">
        <w:t>, a n</w:t>
      </w:r>
      <w:r w:rsidR="004A4B07">
        <w:t>ovel</w:t>
      </w:r>
      <w:r w:rsidR="0050080E">
        <w:t xml:space="preserve"> collective individuation is achieved, one that is </w:t>
      </w:r>
      <w:r w:rsidR="004A4B07">
        <w:t xml:space="preserve">not </w:t>
      </w:r>
      <w:r w:rsidR="0050080E">
        <w:t xml:space="preserve">characterized by </w:t>
      </w:r>
      <w:r w:rsidR="004A4B07">
        <w:t xml:space="preserve">a constellation of human actors, but by </w:t>
      </w:r>
      <w:r w:rsidR="0050080E">
        <w:t xml:space="preserve">promiscuous relations between techno-aesthetic, human and nonhuman </w:t>
      </w:r>
      <w:r w:rsidR="004A4B07">
        <w:t>images</w:t>
      </w:r>
      <w:r w:rsidR="0050080E">
        <w:t xml:space="preserve">. Furthermore, as </w:t>
      </w:r>
      <w:r w:rsidR="00570DBB">
        <w:t>related</w:t>
      </w:r>
      <w:r w:rsidR="00CE7C2D">
        <w:t xml:space="preserve"> in this section, the laborious construction of the installation generated powerful affective </w:t>
      </w:r>
      <w:r w:rsidR="004606DF">
        <w:t>and dream-</w:t>
      </w:r>
      <w:r w:rsidR="00CE7C2D">
        <w:t>encounters</w:t>
      </w:r>
      <w:r w:rsidR="00D30EDD">
        <w:t xml:space="preserve"> for practitioners</w:t>
      </w:r>
      <w:r w:rsidR="00F34939">
        <w:t xml:space="preserve">. </w:t>
      </w:r>
      <w:r w:rsidR="00A072C0">
        <w:t>This</w:t>
      </w:r>
      <w:r w:rsidR="00F34939">
        <w:t xml:space="preserve"> </w:t>
      </w:r>
      <w:r w:rsidR="00CE7C2D">
        <w:t>supports</w:t>
      </w:r>
      <w:r w:rsidR="00F34939">
        <w:t xml:space="preserve"> Sauvagnargues statement, “To talk about the art machine is at the same time to affirm the functionality of art and the integration of technical processes into modes of subjectification”</w:t>
      </w:r>
      <w:r w:rsidR="002B7B2D">
        <w:t>.</w:t>
      </w:r>
      <w:r w:rsidR="00CD5EA3">
        <w:rPr>
          <w:vertAlign w:val="superscript"/>
        </w:rPr>
        <w:t>80</w:t>
      </w:r>
      <w:r w:rsidR="007D3A40">
        <w:t xml:space="preserve"> </w:t>
      </w:r>
      <w:r w:rsidR="00A072C0">
        <w:t xml:space="preserve">In the construction of </w:t>
      </w:r>
      <w:r w:rsidR="00A072C0" w:rsidRPr="004073E6">
        <w:rPr>
          <w:i/>
        </w:rPr>
        <w:t>14 Billions</w:t>
      </w:r>
      <w:r w:rsidR="00A072C0">
        <w:t xml:space="preserve">, and in the </w:t>
      </w:r>
      <w:r w:rsidR="00D30EDD">
        <w:t xml:space="preserve">‘functional’ </w:t>
      </w:r>
      <w:r w:rsidR="00A072C0">
        <w:t xml:space="preserve">process of scanning, imaging and modeling detailed earlier, </w:t>
      </w:r>
      <w:r w:rsidR="00BE59B1">
        <w:t>technical</w:t>
      </w:r>
      <w:r w:rsidR="004A4B07">
        <w:t xml:space="preserve">, biological and material </w:t>
      </w:r>
      <w:r w:rsidR="00D30EDD">
        <w:t>forces</w:t>
      </w:r>
      <w:r w:rsidR="00BE59B1">
        <w:t xml:space="preserve"> </w:t>
      </w:r>
      <w:r w:rsidR="00D30EDD">
        <w:t xml:space="preserve">produced conditions in which web-captures and aesthetics </w:t>
      </w:r>
      <w:r w:rsidR="008459C8">
        <w:t>influenced</w:t>
      </w:r>
      <w:r w:rsidR="00D30EDD">
        <w:t xml:space="preserve"> subjective states</w:t>
      </w:r>
      <w:r w:rsidR="004A4B07">
        <w:t>.</w:t>
      </w:r>
    </w:p>
    <w:p w14:paraId="6835A51D" w14:textId="161A8546" w:rsidR="00C4080B" w:rsidRDefault="00C22FCB" w:rsidP="000F6832">
      <w:pPr>
        <w:spacing w:line="480" w:lineRule="auto"/>
      </w:pPr>
      <w:r>
        <w:tab/>
      </w:r>
      <w:r w:rsidR="007D3A40">
        <w:t>The</w:t>
      </w:r>
      <w:r w:rsidR="00356457" w:rsidRPr="009643AD">
        <w:t xml:space="preserve"> title </w:t>
      </w:r>
      <w:r w:rsidR="00356457" w:rsidRPr="009643AD">
        <w:rPr>
          <w:i/>
        </w:rPr>
        <w:t xml:space="preserve">14 Billions </w:t>
      </w:r>
      <w:r w:rsidR="00356457" w:rsidRPr="009643AD">
        <w:t xml:space="preserve">refers to the approximate age of the universe. </w:t>
      </w:r>
      <w:r w:rsidR="006E396B">
        <w:t xml:space="preserve">It is a title that </w:t>
      </w:r>
      <w:r w:rsidR="008459C8">
        <w:t xml:space="preserve">underscores </w:t>
      </w:r>
      <w:r w:rsidR="006E396B">
        <w:t>that the process of simulat</w:t>
      </w:r>
      <w:r w:rsidR="00E22FCF">
        <w:t xml:space="preserve">ing a black widow’s web </w:t>
      </w:r>
      <w:r w:rsidR="007E432F">
        <w:t>was</w:t>
      </w:r>
      <w:r w:rsidR="006E396B">
        <w:t xml:space="preserve"> </w:t>
      </w:r>
      <w:r w:rsidR="00B11152">
        <w:t xml:space="preserve">ultimately </w:t>
      </w:r>
      <w:r w:rsidR="00B11152" w:rsidRPr="0083709E">
        <w:rPr>
          <w:i/>
        </w:rPr>
        <w:t>not</w:t>
      </w:r>
      <w:r w:rsidR="0060030C">
        <w:rPr>
          <w:i/>
        </w:rPr>
        <w:t xml:space="preserve"> </w:t>
      </w:r>
      <w:r w:rsidR="00B11152">
        <w:t xml:space="preserve">about </w:t>
      </w:r>
      <w:r w:rsidR="00BC16EE">
        <w:t xml:space="preserve">a strict </w:t>
      </w:r>
      <w:r w:rsidR="00C1647F">
        <w:t xml:space="preserve">homology-focused </w:t>
      </w:r>
      <w:r w:rsidR="00B11152">
        <w:t>compari</w:t>
      </w:r>
      <w:r w:rsidR="00863B6D">
        <w:t xml:space="preserve">son between the </w:t>
      </w:r>
      <w:r w:rsidR="00D1002E">
        <w:t xml:space="preserve">structure of the </w:t>
      </w:r>
      <w:r w:rsidR="00B11152">
        <w:t>spider’s w</w:t>
      </w:r>
      <w:r w:rsidR="00160F8E">
        <w:t xml:space="preserve">eb </w:t>
      </w:r>
      <w:r w:rsidR="00863B6D">
        <w:t>and</w:t>
      </w:r>
      <w:r w:rsidR="00160F8E">
        <w:t xml:space="preserve"> the </w:t>
      </w:r>
      <w:r w:rsidR="00B11152">
        <w:t xml:space="preserve">Millenium Simulation. Rather, the simulation of a spider web </w:t>
      </w:r>
      <w:r w:rsidR="007E432F">
        <w:t>became</w:t>
      </w:r>
      <w:r w:rsidR="00B11152">
        <w:t xml:space="preserve"> a technique for </w:t>
      </w:r>
      <w:r w:rsidR="002005C1">
        <w:t>experimenting</w:t>
      </w:r>
      <w:r w:rsidR="00B11152">
        <w:t xml:space="preserve"> with cosmic structure </w:t>
      </w:r>
      <w:r w:rsidR="00E22FCF">
        <w:t>using</w:t>
      </w:r>
      <w:r w:rsidR="00B11152">
        <w:t xml:space="preserve"> different terms, practices and imaginaries</w:t>
      </w:r>
      <w:r w:rsidR="0083709E">
        <w:t xml:space="preserve">, </w:t>
      </w:r>
      <w:r w:rsidR="007D3A40">
        <w:t>including</w:t>
      </w:r>
      <w:r w:rsidR="0083709E">
        <w:t xml:space="preserve"> the </w:t>
      </w:r>
      <w:r w:rsidR="00753187">
        <w:t>practices</w:t>
      </w:r>
      <w:r w:rsidR="0083709E">
        <w:t xml:space="preserve"> of </w:t>
      </w:r>
      <w:r w:rsidR="00C00028">
        <w:t>an invertebrate</w:t>
      </w:r>
      <w:r w:rsidR="0083709E">
        <w:t xml:space="preserve"> animal</w:t>
      </w:r>
      <w:r w:rsidR="00B11152">
        <w:t xml:space="preserve">. It </w:t>
      </w:r>
      <w:r w:rsidR="007E432F">
        <w:t>was</w:t>
      </w:r>
      <w:r w:rsidR="00B11152">
        <w:t xml:space="preserve"> a process that generate</w:t>
      </w:r>
      <w:r w:rsidR="007E432F">
        <w:t>d</w:t>
      </w:r>
      <w:r w:rsidR="00B11152">
        <w:t xml:space="preserve"> another story of cosmic </w:t>
      </w:r>
      <w:r w:rsidR="00E22FCF">
        <w:t>complexity</w:t>
      </w:r>
      <w:r w:rsidR="00B11152">
        <w:t xml:space="preserve">, another way of narrating and grasping the </w:t>
      </w:r>
      <w:r w:rsidR="0060030C">
        <w:t xml:space="preserve">filamentary </w:t>
      </w:r>
      <w:r w:rsidR="00E22FCF">
        <w:t>structure</w:t>
      </w:r>
      <w:r w:rsidR="00B11152">
        <w:t xml:space="preserve"> in which life </w:t>
      </w:r>
      <w:r w:rsidR="00BC16EE">
        <w:t xml:space="preserve">on Earth </w:t>
      </w:r>
      <w:r w:rsidR="00B11152">
        <w:t xml:space="preserve">participates. </w:t>
      </w:r>
      <w:r w:rsidR="00FD6F4C">
        <w:t>T</w:t>
      </w:r>
      <w:r w:rsidR="00D97921">
        <w:t xml:space="preserve">he </w:t>
      </w:r>
      <w:r w:rsidR="00FF7452">
        <w:t>many</w:t>
      </w:r>
      <w:r w:rsidR="002005C1">
        <w:t xml:space="preserve"> cosmic and creaturely </w:t>
      </w:r>
      <w:r w:rsidR="0091747E">
        <w:t xml:space="preserve">haecceities and </w:t>
      </w:r>
      <w:r w:rsidR="00D1002E">
        <w:t>simulation</w:t>
      </w:r>
      <w:r w:rsidR="002005C1">
        <w:t>(s)</w:t>
      </w:r>
      <w:r w:rsidR="004606DF">
        <w:t xml:space="preserve"> </w:t>
      </w:r>
      <w:r w:rsidR="0091747E">
        <w:t xml:space="preserve">discussed here, </w:t>
      </w:r>
      <w:r w:rsidR="003F56E2">
        <w:t>including</w:t>
      </w:r>
      <w:r w:rsidR="00D1002E">
        <w:t xml:space="preserve"> </w:t>
      </w:r>
      <w:r w:rsidR="00B064FF">
        <w:t xml:space="preserve">the </w:t>
      </w:r>
      <w:r w:rsidR="00680D92">
        <w:t xml:space="preserve">installation </w:t>
      </w:r>
      <w:r w:rsidR="00C00028" w:rsidRPr="00C00028">
        <w:rPr>
          <w:i/>
        </w:rPr>
        <w:t>14 Billions</w:t>
      </w:r>
      <w:r w:rsidR="0091747E">
        <w:rPr>
          <w:i/>
        </w:rPr>
        <w:t>,</w:t>
      </w:r>
      <w:r w:rsidR="002005C1">
        <w:t xml:space="preserve"> </w:t>
      </w:r>
      <w:r w:rsidR="00D92CAD">
        <w:t>chart the constellation of</w:t>
      </w:r>
      <w:r w:rsidR="002005C1">
        <w:t xml:space="preserve"> an artmachine that has </w:t>
      </w:r>
      <w:r w:rsidR="00BC16EE">
        <w:t>aesthetic and epistemological</w:t>
      </w:r>
      <w:r w:rsidR="00D92CAD">
        <w:t xml:space="preserve"> </w:t>
      </w:r>
      <w:r w:rsidR="00BC16EE">
        <w:t>significance</w:t>
      </w:r>
      <w:r w:rsidR="002005C1">
        <w:t xml:space="preserve">, </w:t>
      </w:r>
      <w:r>
        <w:t>to be evaluated further</w:t>
      </w:r>
      <w:r w:rsidR="002005C1">
        <w:t xml:space="preserve"> in this paper’s conclusion</w:t>
      </w:r>
      <w:r w:rsidR="00E22FCF">
        <w:t>.</w:t>
      </w:r>
      <w:r w:rsidR="00680D92">
        <w:t xml:space="preserve"> </w:t>
      </w:r>
    </w:p>
    <w:p w14:paraId="47FBDB22" w14:textId="77777777" w:rsidR="003115AA" w:rsidRDefault="003115AA" w:rsidP="000F6832">
      <w:pPr>
        <w:spacing w:line="480" w:lineRule="auto"/>
      </w:pPr>
    </w:p>
    <w:p w14:paraId="60CB1E00" w14:textId="24127E32" w:rsidR="002B3424" w:rsidRDefault="00C22FCB" w:rsidP="003115AA">
      <w:pPr>
        <w:spacing w:line="480" w:lineRule="auto"/>
        <w:jc w:val="center"/>
      </w:pPr>
      <w:r>
        <w:t>[FIGURE 5]</w:t>
      </w:r>
    </w:p>
    <w:p w14:paraId="74800BA5" w14:textId="77777777" w:rsidR="003115AA" w:rsidRDefault="003115AA" w:rsidP="003115AA">
      <w:pPr>
        <w:spacing w:line="480" w:lineRule="auto"/>
        <w:jc w:val="center"/>
      </w:pPr>
    </w:p>
    <w:p w14:paraId="2E658A2F" w14:textId="5E1F578A" w:rsidR="004553A5" w:rsidRDefault="00E652AE" w:rsidP="000F6832">
      <w:pPr>
        <w:spacing w:line="480" w:lineRule="auto"/>
      </w:pPr>
      <w:r>
        <w:t xml:space="preserve">V: </w:t>
      </w:r>
      <w:r w:rsidR="0080645B">
        <w:t xml:space="preserve"> </w:t>
      </w:r>
      <w:r w:rsidR="00F93B0A">
        <w:t>The</w:t>
      </w:r>
      <w:r w:rsidR="00687EE1">
        <w:t xml:space="preserve"> Promise of the Artmachine</w:t>
      </w:r>
    </w:p>
    <w:p w14:paraId="31A995EE" w14:textId="23F1BE95" w:rsidR="00FC607C" w:rsidRDefault="00E22FCF" w:rsidP="000F6832">
      <w:pPr>
        <w:spacing w:line="480" w:lineRule="auto"/>
      </w:pPr>
      <w:r>
        <w:tab/>
      </w:r>
      <w:r w:rsidR="000E6CCE">
        <w:t>In this article I</w:t>
      </w:r>
      <w:r w:rsidR="00753187">
        <w:t xml:space="preserve"> ha</w:t>
      </w:r>
      <w:r w:rsidR="000E6CCE">
        <w:t>ve</w:t>
      </w:r>
      <w:r w:rsidR="005D1ECF">
        <w:t xml:space="preserve"> </w:t>
      </w:r>
      <w:r w:rsidR="00DA2841">
        <w:t>discussed</w:t>
      </w:r>
      <w:r w:rsidR="00E22159">
        <w:t xml:space="preserve"> the </w:t>
      </w:r>
      <w:r w:rsidR="00DB0799">
        <w:t>machinic</w:t>
      </w:r>
      <w:r w:rsidR="00E22A0B">
        <w:t xml:space="preserve"> </w:t>
      </w:r>
      <w:r w:rsidR="00846C29">
        <w:t>relations</w:t>
      </w:r>
      <w:r w:rsidR="00E22159">
        <w:t xml:space="preserve"> between </w:t>
      </w:r>
      <w:r w:rsidR="00D97921">
        <w:t xml:space="preserve">a </w:t>
      </w:r>
      <w:r w:rsidR="003115AA">
        <w:t>black widow</w:t>
      </w:r>
      <w:r w:rsidR="00DA2841">
        <w:t xml:space="preserve"> spider</w:t>
      </w:r>
      <w:r w:rsidR="000E74C0">
        <w:t xml:space="preserve">’s </w:t>
      </w:r>
      <w:r w:rsidR="003115AA">
        <w:t xml:space="preserve">web and </w:t>
      </w:r>
      <w:r w:rsidR="00DA2841">
        <w:t>astrophysical models of the</w:t>
      </w:r>
      <w:r w:rsidR="003115AA">
        <w:t xml:space="preserve"> ‘cosmic web’, paying attention to the </w:t>
      </w:r>
      <w:r w:rsidR="007C7FFB">
        <w:t xml:space="preserve">images circulating </w:t>
      </w:r>
      <w:r w:rsidR="003115AA">
        <w:t>between creaturely, human</w:t>
      </w:r>
      <w:r w:rsidR="002E43E5">
        <w:t>, scientific</w:t>
      </w:r>
      <w:r w:rsidR="003115AA">
        <w:t xml:space="preserve"> and </w:t>
      </w:r>
      <w:r w:rsidR="00E61E20">
        <w:t>technical</w:t>
      </w:r>
      <w:r w:rsidR="003115AA">
        <w:t xml:space="preserve"> </w:t>
      </w:r>
      <w:r w:rsidR="00BC16EE">
        <w:t>processes</w:t>
      </w:r>
      <w:r w:rsidR="003115AA">
        <w:t>.</w:t>
      </w:r>
      <w:r w:rsidR="00E22159">
        <w:t xml:space="preserve"> </w:t>
      </w:r>
      <w:r w:rsidR="00753187">
        <w:t xml:space="preserve">In doing so, </w:t>
      </w:r>
      <w:r w:rsidR="000E6CCE">
        <w:t>I have</w:t>
      </w:r>
      <w:r w:rsidR="00E22159">
        <w:t xml:space="preserve"> </w:t>
      </w:r>
      <w:r w:rsidR="003115AA">
        <w:t>employed the</w:t>
      </w:r>
      <w:r w:rsidR="00127864">
        <w:t xml:space="preserve"> artmachine: </w:t>
      </w:r>
      <w:r w:rsidR="003115AA">
        <w:t xml:space="preserve">a </w:t>
      </w:r>
      <w:r w:rsidR="00401850">
        <w:t>term and lens</w:t>
      </w:r>
      <w:r w:rsidR="003115AA">
        <w:t xml:space="preserve"> that illuminates </w:t>
      </w:r>
      <w:r w:rsidR="000E74C0">
        <w:t>processes</w:t>
      </w:r>
      <w:r w:rsidR="005D1ECF">
        <w:t xml:space="preserve"> of </w:t>
      </w:r>
      <w:r w:rsidR="00127864">
        <w:t xml:space="preserve">capturing, </w:t>
      </w:r>
      <w:r w:rsidR="00753187">
        <w:t xml:space="preserve">recording and </w:t>
      </w:r>
      <w:r w:rsidR="005D1ECF">
        <w:t>simulati</w:t>
      </w:r>
      <w:r w:rsidR="00687EE1">
        <w:t>ng</w:t>
      </w:r>
      <w:r w:rsidR="005D1ECF">
        <w:t xml:space="preserve"> whereby the </w:t>
      </w:r>
      <w:r w:rsidR="004553A5">
        <w:t>web</w:t>
      </w:r>
      <w:r w:rsidR="005D1ECF">
        <w:t xml:space="preserve"> of </w:t>
      </w:r>
      <w:r w:rsidR="008032B9">
        <w:t>a</w:t>
      </w:r>
      <w:r w:rsidR="007E432F">
        <w:t xml:space="preserve"> </w:t>
      </w:r>
      <w:r w:rsidR="008032B9">
        <w:t xml:space="preserve">spider </w:t>
      </w:r>
      <w:r w:rsidR="005D1ECF">
        <w:t xml:space="preserve">was </w:t>
      </w:r>
      <w:r w:rsidR="00D1002E">
        <w:t>made legible</w:t>
      </w:r>
      <w:r w:rsidR="005D1ECF">
        <w:t xml:space="preserve"> for </w:t>
      </w:r>
      <w:r w:rsidR="00C00028">
        <w:t>optical</w:t>
      </w:r>
      <w:r w:rsidR="0004463A">
        <w:t xml:space="preserve"> devices</w:t>
      </w:r>
      <w:r w:rsidR="00753187">
        <w:t>,</w:t>
      </w:r>
      <w:r w:rsidR="00C23617">
        <w:t xml:space="preserve"> </w:t>
      </w:r>
      <w:r w:rsidR="005D1ECF">
        <w:t>human p</w:t>
      </w:r>
      <w:r w:rsidR="008964EC">
        <w:t>ractitioners</w:t>
      </w:r>
      <w:r w:rsidR="004A2551">
        <w:t>,</w:t>
      </w:r>
      <w:r w:rsidR="00127864">
        <w:t xml:space="preserve"> computer systems</w:t>
      </w:r>
      <w:r w:rsidR="00E37230">
        <w:t xml:space="preserve"> </w:t>
      </w:r>
      <w:r w:rsidR="004A2551">
        <w:t xml:space="preserve">and museum-goers </w:t>
      </w:r>
      <w:r w:rsidR="00E37230">
        <w:t>alike</w:t>
      </w:r>
      <w:r w:rsidR="008964EC">
        <w:t xml:space="preserve">. </w:t>
      </w:r>
      <w:r w:rsidR="00E37230">
        <w:t>If we think with the</w:t>
      </w:r>
      <w:r w:rsidR="00E22A0B">
        <w:t xml:space="preserve"> artmachine, these forms of legibility </w:t>
      </w:r>
      <w:r w:rsidR="0006117F">
        <w:t xml:space="preserve">are not </w:t>
      </w:r>
      <w:r w:rsidR="00E22A0B">
        <w:t>representation</w:t>
      </w:r>
      <w:r w:rsidR="00BE5332">
        <w:t>al</w:t>
      </w:r>
      <w:r w:rsidR="00E22A0B">
        <w:t xml:space="preserve">; </w:t>
      </w:r>
      <w:r w:rsidR="00BC16EE">
        <w:t xml:space="preserve">they are </w:t>
      </w:r>
      <w:r w:rsidR="003115AA">
        <w:t xml:space="preserve">events, or </w:t>
      </w:r>
      <w:r w:rsidR="003115AA" w:rsidRPr="00DA2841">
        <w:rPr>
          <w:i/>
        </w:rPr>
        <w:t>haecceities</w:t>
      </w:r>
      <w:r w:rsidR="003115AA">
        <w:t>, of</w:t>
      </w:r>
      <w:r w:rsidR="00E22A0B">
        <w:t xml:space="preserve"> individuation and becoming. </w:t>
      </w:r>
      <w:r w:rsidR="00E445C5">
        <w:t>H</w:t>
      </w:r>
      <w:r w:rsidR="00156D92">
        <w:t xml:space="preserve">aecceities </w:t>
      </w:r>
      <w:r w:rsidR="004606DF">
        <w:t xml:space="preserve">can </w:t>
      </w:r>
      <w:r w:rsidR="00156D92">
        <w:t xml:space="preserve">emerge from </w:t>
      </w:r>
      <w:r w:rsidR="003115AA">
        <w:t xml:space="preserve">practices of </w:t>
      </w:r>
      <w:r w:rsidR="003115AA" w:rsidRPr="00DA2841">
        <w:rPr>
          <w:i/>
        </w:rPr>
        <w:t>simulation</w:t>
      </w:r>
      <w:r w:rsidR="003115AA">
        <w:t xml:space="preserve"> </w:t>
      </w:r>
      <w:r w:rsidR="00DA2841">
        <w:t>that blur distinctions between disciplines</w:t>
      </w:r>
      <w:r w:rsidR="00F531AD">
        <w:t xml:space="preserve"> and</w:t>
      </w:r>
      <w:r w:rsidR="00DA2841">
        <w:t xml:space="preserve"> </w:t>
      </w:r>
      <w:r w:rsidR="00687EE1">
        <w:t>methods</w:t>
      </w:r>
      <w:r w:rsidR="00DA2841">
        <w:t xml:space="preserve">, </w:t>
      </w:r>
      <w:r w:rsidR="00C20569">
        <w:t xml:space="preserve">as well as </w:t>
      </w:r>
      <w:r w:rsidR="00CA3DB3">
        <w:t>human</w:t>
      </w:r>
      <w:r w:rsidR="00DA2841">
        <w:t xml:space="preserve"> and </w:t>
      </w:r>
      <w:r w:rsidR="00BB13A6">
        <w:t>arachnean</w:t>
      </w:r>
      <w:r w:rsidR="00DA2841">
        <w:t xml:space="preserve"> arts.</w:t>
      </w:r>
      <w:r w:rsidR="008459C8">
        <w:t xml:space="preserve"> </w:t>
      </w:r>
      <w:r w:rsidR="000E6CCE">
        <w:t>Through this work I have sought to</w:t>
      </w:r>
      <w:r w:rsidR="002B7B2D">
        <w:t xml:space="preserve"> ma</w:t>
      </w:r>
      <w:r w:rsidR="000E6CCE">
        <w:t>k</w:t>
      </w:r>
      <w:r w:rsidR="002B7B2D">
        <w:t xml:space="preserve">e </w:t>
      </w:r>
      <w:r w:rsidR="00FC607C">
        <w:t>two</w:t>
      </w:r>
      <w:r w:rsidR="00DA2841">
        <w:t xml:space="preserve"> contributions</w:t>
      </w:r>
      <w:r w:rsidR="0010200A">
        <w:t>.</w:t>
      </w:r>
      <w:r w:rsidR="00156D92">
        <w:t xml:space="preserve"> </w:t>
      </w:r>
      <w:r w:rsidR="00274C1D">
        <w:t>F</w:t>
      </w:r>
      <w:r w:rsidR="00DA2841">
        <w:t xml:space="preserve">irst, </w:t>
      </w:r>
      <w:r w:rsidR="00FC607C">
        <w:t>I</w:t>
      </w:r>
      <w:r w:rsidR="00DA2841">
        <w:t xml:space="preserve"> ha</w:t>
      </w:r>
      <w:r w:rsidR="00FC607C">
        <w:t>ve</w:t>
      </w:r>
      <w:r w:rsidR="00DA2841">
        <w:t xml:space="preserve"> </w:t>
      </w:r>
      <w:r w:rsidR="00531633">
        <w:t xml:space="preserve">proposed </w:t>
      </w:r>
      <w:r w:rsidR="00156D92">
        <w:t xml:space="preserve">the artmachine </w:t>
      </w:r>
      <w:r w:rsidR="003F56E2">
        <w:t xml:space="preserve">as </w:t>
      </w:r>
      <w:r w:rsidR="00FA0A8C">
        <w:t xml:space="preserve">part of </w:t>
      </w:r>
      <w:r w:rsidR="003F56E2">
        <w:t>a grammar for geographical approaches to</w:t>
      </w:r>
      <w:r w:rsidR="00DA2841">
        <w:t xml:space="preserve"> </w:t>
      </w:r>
      <w:r w:rsidR="003F56E2">
        <w:t>techno-aesthetic</w:t>
      </w:r>
      <w:r w:rsidR="00C20569">
        <w:t xml:space="preserve"> and </w:t>
      </w:r>
      <w:r w:rsidR="00FC607C">
        <w:t xml:space="preserve">multispecies </w:t>
      </w:r>
      <w:r w:rsidR="00BF6574">
        <w:t>experiment</w:t>
      </w:r>
      <w:r w:rsidR="007C7FFB">
        <w:t>s</w:t>
      </w:r>
      <w:r w:rsidR="00C20569">
        <w:t xml:space="preserve"> </w:t>
      </w:r>
      <w:r w:rsidR="003F56E2">
        <w:t>in art</w:t>
      </w:r>
      <w:r w:rsidR="00FC607C">
        <w:t xml:space="preserve">; </w:t>
      </w:r>
      <w:r w:rsidR="0002005F">
        <w:t xml:space="preserve">second, </w:t>
      </w:r>
      <w:r w:rsidR="00FC607C">
        <w:t xml:space="preserve">I have offered an account </w:t>
      </w:r>
      <w:r w:rsidR="003F56E2">
        <w:t xml:space="preserve">of these experiments </w:t>
      </w:r>
      <w:r w:rsidR="00FC607C">
        <w:t xml:space="preserve">that </w:t>
      </w:r>
      <w:r w:rsidR="00F531AD">
        <w:t xml:space="preserve">emphasized </w:t>
      </w:r>
      <w:r w:rsidR="0002005F">
        <w:t xml:space="preserve">moments of </w:t>
      </w:r>
      <w:r w:rsidR="002E43E5">
        <w:t xml:space="preserve">imaging and </w:t>
      </w:r>
      <w:r w:rsidR="00863B6D">
        <w:t xml:space="preserve">‘capture’ </w:t>
      </w:r>
      <w:r w:rsidR="0091747E">
        <w:t xml:space="preserve">propagating </w:t>
      </w:r>
      <w:r w:rsidR="00E445C5">
        <w:t xml:space="preserve">across human, nonhuman and technological </w:t>
      </w:r>
      <w:r w:rsidR="002B7B2D">
        <w:t>assemblies</w:t>
      </w:r>
      <w:r w:rsidR="00FC607C">
        <w:t xml:space="preserve">. </w:t>
      </w:r>
      <w:r w:rsidR="00993EE1">
        <w:t>I</w:t>
      </w:r>
      <w:r w:rsidR="003F56E2">
        <w:t>t is th</w:t>
      </w:r>
      <w:r w:rsidR="00661771">
        <w:t>is</w:t>
      </w:r>
      <w:r w:rsidR="003F56E2">
        <w:t xml:space="preserve"> ecology of images, rather than the constellation of human </w:t>
      </w:r>
      <w:r w:rsidR="00A83EAD">
        <w:t>expertise</w:t>
      </w:r>
      <w:r w:rsidR="00AE4A31">
        <w:t xml:space="preserve">, that becomes legible as the terrain of art, one that threads its way through biological, technical and cultural processes. </w:t>
      </w:r>
      <w:r w:rsidR="00661771">
        <w:t xml:space="preserve">In this way </w:t>
      </w:r>
      <w:r w:rsidR="000E6CCE">
        <w:t>I have</w:t>
      </w:r>
      <w:r w:rsidR="00E24D58">
        <w:t xml:space="preserve"> resist</w:t>
      </w:r>
      <w:r w:rsidR="002E43E5">
        <w:t>ed</w:t>
      </w:r>
      <w:r w:rsidR="00E24D58">
        <w:t xml:space="preserve"> asserting a specific cultural aesthetics to art and to </w:t>
      </w:r>
      <w:r w:rsidR="002B7B2D">
        <w:t xml:space="preserve">the experiments </w:t>
      </w:r>
      <w:r w:rsidR="0091747E">
        <w:t>addressed</w:t>
      </w:r>
      <w:r w:rsidR="000E6CCE">
        <w:t xml:space="preserve"> here</w:t>
      </w:r>
      <w:r w:rsidR="002B7B2D">
        <w:t>.</w:t>
      </w:r>
      <w:r w:rsidR="00E24D58">
        <w:t xml:space="preserve"> </w:t>
      </w:r>
      <w:r w:rsidR="002E43E5" w:rsidRPr="00F531AD">
        <w:t xml:space="preserve">Instead </w:t>
      </w:r>
      <w:r w:rsidR="000E6CCE">
        <w:t>I</w:t>
      </w:r>
      <w:r w:rsidR="002E43E5" w:rsidRPr="00F531AD">
        <w:t xml:space="preserve"> </w:t>
      </w:r>
      <w:r w:rsidR="0091747E" w:rsidRPr="00F531AD">
        <w:t>elaborated</w:t>
      </w:r>
      <w:r w:rsidR="002E43E5" w:rsidRPr="00F531AD">
        <w:t xml:space="preserve"> </w:t>
      </w:r>
      <w:r w:rsidR="002B7B2D" w:rsidRPr="00993EE1">
        <w:t xml:space="preserve">a plurality of </w:t>
      </w:r>
      <w:r w:rsidR="00E24D58" w:rsidRPr="00993EE1">
        <w:t>expressions through which</w:t>
      </w:r>
      <w:r w:rsidR="00AE4A31" w:rsidRPr="00993EE1">
        <w:t xml:space="preserve"> art emerge</w:t>
      </w:r>
      <w:r w:rsidR="00993EE1">
        <w:t>s</w:t>
      </w:r>
      <w:r w:rsidR="00AE4A31" w:rsidRPr="00993EE1">
        <w:t xml:space="preserve"> as </w:t>
      </w:r>
      <w:r w:rsidR="00D53EDC" w:rsidRPr="00993EE1">
        <w:t xml:space="preserve">the materialization of cosmic, biological and </w:t>
      </w:r>
      <w:r w:rsidR="00F531AD" w:rsidRPr="00071DD4">
        <w:t xml:space="preserve">socio-technical </w:t>
      </w:r>
      <w:r w:rsidR="00CE2646">
        <w:t xml:space="preserve">forces </w:t>
      </w:r>
      <w:r w:rsidR="00993EE1">
        <w:t>that open material and immaterial processes (of spider webs, dark matter webs, code, laser-illumination, simulation and sculpture) to elaboration and experimentation</w:t>
      </w:r>
      <w:r w:rsidR="002E43E5" w:rsidRPr="00993EE1">
        <w:t>.</w:t>
      </w:r>
      <w:r w:rsidR="002E43E5">
        <w:t xml:space="preserve">    </w:t>
      </w:r>
    </w:p>
    <w:p w14:paraId="5E604729" w14:textId="29422E8D" w:rsidR="009470F9" w:rsidRDefault="000C5428" w:rsidP="000F6832">
      <w:pPr>
        <w:spacing w:line="480" w:lineRule="auto"/>
      </w:pPr>
      <w:r>
        <w:tab/>
      </w:r>
      <w:r w:rsidR="00281ED3">
        <w:t>In this</w:t>
      </w:r>
      <w:r w:rsidR="00E15CF3">
        <w:t xml:space="preserve"> conclusion</w:t>
      </w:r>
      <w:r>
        <w:t xml:space="preserve"> </w:t>
      </w:r>
      <w:r w:rsidR="00281ED3">
        <w:t>I will present</w:t>
      </w:r>
      <w:r>
        <w:t xml:space="preserve"> </w:t>
      </w:r>
      <w:r w:rsidR="000D7805">
        <w:t xml:space="preserve">three </w:t>
      </w:r>
      <w:r w:rsidR="00533D7C">
        <w:t>additional</w:t>
      </w:r>
      <w:r w:rsidR="00BB13A6">
        <w:t xml:space="preserve"> insights</w:t>
      </w:r>
      <w:r w:rsidR="00C20569">
        <w:t xml:space="preserve"> for cultural geography</w:t>
      </w:r>
      <w:r>
        <w:t xml:space="preserve">. First, </w:t>
      </w:r>
      <w:r w:rsidR="004E3B07">
        <w:t xml:space="preserve">the artmachine </w:t>
      </w:r>
      <w:r w:rsidR="00531633">
        <w:t>might serve as impetus for machinic approaches to art</w:t>
      </w:r>
      <w:r w:rsidR="007A41EF">
        <w:t>istic</w:t>
      </w:r>
      <w:r w:rsidR="008459C8">
        <w:t xml:space="preserve"> </w:t>
      </w:r>
      <w:r w:rsidR="00661771">
        <w:t>co-</w:t>
      </w:r>
      <w:r w:rsidR="007A41EF">
        <w:t>production and collaboration</w:t>
      </w:r>
      <w:r w:rsidR="00B45230">
        <w:t>.</w:t>
      </w:r>
      <w:r w:rsidR="000C0DC7">
        <w:t xml:space="preserve"> </w:t>
      </w:r>
      <w:r w:rsidR="00E445C5">
        <w:t>Indeed the</w:t>
      </w:r>
      <w:r w:rsidR="00531633">
        <w:t xml:space="preserve"> artmachine m</w:t>
      </w:r>
      <w:r w:rsidR="00E445C5">
        <w:t>ay</w:t>
      </w:r>
      <w:r w:rsidR="00531633">
        <w:t xml:space="preserve"> find purchase among scholars who</w:t>
      </w:r>
      <w:r w:rsidR="00591CBB">
        <w:t xml:space="preserve"> question the anthropomorphism of arts practice</w:t>
      </w:r>
      <w:r w:rsidR="00CD5EA3">
        <w:rPr>
          <w:vertAlign w:val="superscript"/>
        </w:rPr>
        <w:t>81</w:t>
      </w:r>
      <w:r w:rsidR="00531633">
        <w:t xml:space="preserve"> </w:t>
      </w:r>
      <w:r w:rsidR="00591CBB">
        <w:t>and those that probe the</w:t>
      </w:r>
      <w:r w:rsidR="00FF706F">
        <w:t xml:space="preserve"> disciplinary porosities of art and geography</w:t>
      </w:r>
      <w:r w:rsidR="00591CBB">
        <w:t>.</w:t>
      </w:r>
      <w:r w:rsidR="00CD5EA3">
        <w:rPr>
          <w:vertAlign w:val="superscript"/>
        </w:rPr>
        <w:t>82</w:t>
      </w:r>
      <w:r w:rsidR="00FF706F">
        <w:t xml:space="preserve"> </w:t>
      </w:r>
      <w:r w:rsidR="00531633">
        <w:t xml:space="preserve">It may </w:t>
      </w:r>
      <w:r w:rsidR="0025472F">
        <w:t xml:space="preserve">also </w:t>
      </w:r>
      <w:r w:rsidR="00531633">
        <w:t xml:space="preserve">engage scholars </w:t>
      </w:r>
      <w:r w:rsidR="00357572">
        <w:t>applying creative sensing methodologies to</w:t>
      </w:r>
      <w:r w:rsidR="009D0C91">
        <w:t xml:space="preserve"> animal worlds,</w:t>
      </w:r>
      <w:r w:rsidR="00CD5EA3">
        <w:rPr>
          <w:vertAlign w:val="superscript"/>
        </w:rPr>
        <w:t>83</w:t>
      </w:r>
      <w:r w:rsidR="009D0C91">
        <w:t xml:space="preserve"> as well as </w:t>
      </w:r>
      <w:r w:rsidR="0010200A">
        <w:t xml:space="preserve">to </w:t>
      </w:r>
      <w:r w:rsidR="00FF706F">
        <w:t xml:space="preserve">spheres of </w:t>
      </w:r>
      <w:r w:rsidR="00357572">
        <w:t>t</w:t>
      </w:r>
      <w:r w:rsidR="009D0C91">
        <w:t>he inhuman and inorganic</w:t>
      </w:r>
      <w:r w:rsidR="00591CBB">
        <w:t>.</w:t>
      </w:r>
      <w:r w:rsidR="00CD5EA3">
        <w:rPr>
          <w:vertAlign w:val="superscript"/>
        </w:rPr>
        <w:t>84</w:t>
      </w:r>
      <w:r w:rsidR="00591CBB">
        <w:t xml:space="preserve"> </w:t>
      </w:r>
      <w:r w:rsidR="0010200A">
        <w:t xml:space="preserve">Equally the </w:t>
      </w:r>
      <w:r w:rsidR="009D0C91">
        <w:t xml:space="preserve">artmachine may </w:t>
      </w:r>
      <w:r w:rsidR="00281ED3">
        <w:t>support</w:t>
      </w:r>
      <w:r w:rsidR="009D0C91">
        <w:t xml:space="preserve"> geophilosophies of media </w:t>
      </w:r>
      <w:r w:rsidR="00E445C5">
        <w:t>interested in</w:t>
      </w:r>
      <w:r w:rsidR="00531633">
        <w:t xml:space="preserve"> </w:t>
      </w:r>
      <w:r w:rsidR="009013CF">
        <w:t>the connections between</w:t>
      </w:r>
      <w:r w:rsidR="006269ED">
        <w:t xml:space="preserve"> fabricated images </w:t>
      </w:r>
      <w:r w:rsidR="009013CF">
        <w:t>and</w:t>
      </w:r>
      <w:r w:rsidR="006269ED">
        <w:t xml:space="preserve"> geo</w:t>
      </w:r>
      <w:r w:rsidR="0091747E">
        <w:t>physical</w:t>
      </w:r>
      <w:r w:rsidR="006269ED">
        <w:t xml:space="preserve"> transformations.</w:t>
      </w:r>
      <w:r w:rsidR="00E6633D" w:rsidRPr="004073E6">
        <w:rPr>
          <w:vertAlign w:val="superscript"/>
        </w:rPr>
        <w:t>8</w:t>
      </w:r>
      <w:r w:rsidR="00CD5EA3">
        <w:rPr>
          <w:vertAlign w:val="superscript"/>
        </w:rPr>
        <w:t>5</w:t>
      </w:r>
      <w:r w:rsidR="006269ED">
        <w:t xml:space="preserve"> </w:t>
      </w:r>
      <w:r w:rsidR="005970B0">
        <w:t>I</w:t>
      </w:r>
      <w:r w:rsidR="009D0C91">
        <w:t>f</w:t>
      </w:r>
      <w:r w:rsidR="005970B0">
        <w:t xml:space="preserve"> such projects</w:t>
      </w:r>
      <w:r w:rsidR="009D0C91">
        <w:t xml:space="preserve"> find resources in the artmachine</w:t>
      </w:r>
      <w:r w:rsidR="00CD3483">
        <w:t>, the</w:t>
      </w:r>
      <w:r w:rsidR="009013CF">
        <w:t>ir</w:t>
      </w:r>
      <w:r w:rsidR="00CD3483">
        <w:t xml:space="preserve"> </w:t>
      </w:r>
      <w:r w:rsidR="009013CF">
        <w:t>task</w:t>
      </w:r>
      <w:r w:rsidR="00CD3483">
        <w:t xml:space="preserve"> will be to trace art’s emergence </w:t>
      </w:r>
      <w:r w:rsidR="009013CF">
        <w:t>in ecologies of images, in interactions between material, biological</w:t>
      </w:r>
      <w:r w:rsidR="006A4C57">
        <w:t>, technical</w:t>
      </w:r>
      <w:r w:rsidR="009013CF">
        <w:t xml:space="preserve"> and social events. It will </w:t>
      </w:r>
      <w:r w:rsidR="00357572">
        <w:t>mean</w:t>
      </w:r>
      <w:r w:rsidR="009013CF">
        <w:t xml:space="preserve"> </w:t>
      </w:r>
      <w:r w:rsidR="0091747E">
        <w:t>apprehending</w:t>
      </w:r>
      <w:r w:rsidR="009013CF">
        <w:t xml:space="preserve"> art </w:t>
      </w:r>
      <w:r w:rsidR="00357572">
        <w:t xml:space="preserve">as a </w:t>
      </w:r>
      <w:r w:rsidR="007A41EF">
        <w:t>sensual</w:t>
      </w:r>
      <w:r w:rsidR="00357572">
        <w:t>,</w:t>
      </w:r>
      <w:r w:rsidR="00CD3483">
        <w:t xml:space="preserve"> affective force without falling back on default </w:t>
      </w:r>
      <w:r w:rsidR="00357572">
        <w:t>notions</w:t>
      </w:r>
      <w:r w:rsidR="00CD3483">
        <w:t xml:space="preserve"> of where art emerges, </w:t>
      </w:r>
      <w:r w:rsidR="009D0C91">
        <w:t xml:space="preserve">or </w:t>
      </w:r>
      <w:r w:rsidR="00CD3483">
        <w:t xml:space="preserve">takes place. </w:t>
      </w:r>
      <w:r w:rsidR="00CA3DB3">
        <w:t>If Williams</w:t>
      </w:r>
      <w:r w:rsidR="00327CBE">
        <w:t xml:space="preserve"> </w:t>
      </w:r>
      <w:r w:rsidR="009013CF">
        <w:t xml:space="preserve">among others </w:t>
      </w:r>
      <w:r w:rsidR="00327CBE">
        <w:t xml:space="preserve">challenges </w:t>
      </w:r>
      <w:r w:rsidR="00863B6D">
        <w:t xml:space="preserve">geographers </w:t>
      </w:r>
      <w:r w:rsidR="00327CBE">
        <w:t>to be</w:t>
      </w:r>
      <w:r w:rsidR="006078B7">
        <w:t>come</w:t>
      </w:r>
      <w:r w:rsidR="00327CBE">
        <w:t xml:space="preserve"> ‘more precise’ about </w:t>
      </w:r>
      <w:r w:rsidR="00514C90">
        <w:t xml:space="preserve">modes of </w:t>
      </w:r>
      <w:r w:rsidR="00327CBE">
        <w:t>creativity,</w:t>
      </w:r>
      <w:r w:rsidR="001000C3" w:rsidRPr="004073E6">
        <w:rPr>
          <w:vertAlign w:val="superscript"/>
        </w:rPr>
        <w:t>8</w:t>
      </w:r>
      <w:r w:rsidR="00CD5EA3">
        <w:rPr>
          <w:vertAlign w:val="superscript"/>
        </w:rPr>
        <w:t>6</w:t>
      </w:r>
      <w:r w:rsidR="001000C3">
        <w:rPr>
          <w:vertAlign w:val="superscript"/>
        </w:rPr>
        <w:t xml:space="preserve"> </w:t>
      </w:r>
      <w:r w:rsidR="00925EF6">
        <w:t>an attendant</w:t>
      </w:r>
      <w:r w:rsidR="0075334B">
        <w:t xml:space="preserve"> challenge</w:t>
      </w:r>
      <w:r w:rsidR="00206E4F">
        <w:t>, following Sauvagnargues,</w:t>
      </w:r>
      <w:r w:rsidR="00327CBE">
        <w:t xml:space="preserve"> </w:t>
      </w:r>
      <w:r w:rsidR="009D0C91">
        <w:t xml:space="preserve">is to </w:t>
      </w:r>
      <w:r w:rsidR="009013CF">
        <w:t>resist establishing creativity or artfulness in advance of the</w:t>
      </w:r>
      <w:r w:rsidR="0091747E">
        <w:t xml:space="preserve"> </w:t>
      </w:r>
      <w:r w:rsidR="009013CF">
        <w:t>machinic conditions of individuation and becoming</w:t>
      </w:r>
      <w:r w:rsidR="00206E4F">
        <w:t>.</w:t>
      </w:r>
      <w:r w:rsidR="00195D1C">
        <w:t xml:space="preserve"> </w:t>
      </w:r>
    </w:p>
    <w:p w14:paraId="309B659D" w14:textId="6B009736" w:rsidR="0025472F" w:rsidRDefault="0006117F" w:rsidP="00FF7452">
      <w:pPr>
        <w:spacing w:line="480" w:lineRule="auto"/>
      </w:pPr>
      <w:r>
        <w:tab/>
      </w:r>
      <w:r w:rsidR="00AD1F4F">
        <w:t xml:space="preserve">The second insight concerns the </w:t>
      </w:r>
      <w:r w:rsidR="0057555A">
        <w:t>transparency</w:t>
      </w:r>
      <w:r w:rsidR="00D93E6B">
        <w:t xml:space="preserve"> </w:t>
      </w:r>
      <w:r w:rsidR="0057555A">
        <w:t>of technical mediation</w:t>
      </w:r>
      <w:r w:rsidR="00AD1F4F">
        <w:t xml:space="preserve"> in </w:t>
      </w:r>
      <w:r w:rsidR="007252A6">
        <w:t>disciplinary attentions to artistic</w:t>
      </w:r>
      <w:r w:rsidR="0057555A">
        <w:t xml:space="preserve"> </w:t>
      </w:r>
      <w:r w:rsidR="008B03C3">
        <w:t xml:space="preserve">practice and </w:t>
      </w:r>
      <w:r w:rsidR="00AD1F4F">
        <w:t xml:space="preserve">research. </w:t>
      </w:r>
      <w:r w:rsidR="00F05405">
        <w:t xml:space="preserve">The historian of science Rheinberger suggests, “it is important to develop an awareness of the </w:t>
      </w:r>
      <w:r w:rsidR="00F05405" w:rsidRPr="00AB1181">
        <w:rPr>
          <w:i/>
        </w:rPr>
        <w:t xml:space="preserve">thickness </w:t>
      </w:r>
      <w:r w:rsidR="00F05405">
        <w:t xml:space="preserve">or </w:t>
      </w:r>
      <w:r w:rsidR="00F05405" w:rsidRPr="00D64561">
        <w:rPr>
          <w:i/>
        </w:rPr>
        <w:t>untransparency</w:t>
      </w:r>
      <w:r w:rsidR="00F05405">
        <w:t xml:space="preserve"> that comes with the use of… instrumentation”.</w:t>
      </w:r>
      <w:r w:rsidR="001000C3">
        <w:rPr>
          <w:vertAlign w:val="superscript"/>
        </w:rPr>
        <w:t>8</w:t>
      </w:r>
      <w:r w:rsidR="00CD5EA3">
        <w:rPr>
          <w:vertAlign w:val="superscript"/>
        </w:rPr>
        <w:t>7</w:t>
      </w:r>
      <w:r w:rsidR="00F05405">
        <w:t xml:space="preserve"> </w:t>
      </w:r>
      <w:r w:rsidR="00327CBE">
        <w:t>A series of geographical works by Dixon</w:t>
      </w:r>
      <w:r w:rsidR="008B03C3">
        <w:t xml:space="preserve">, Hawkins and Straughan </w:t>
      </w:r>
      <w:r w:rsidR="004A7668">
        <w:t xml:space="preserve">and </w:t>
      </w:r>
      <w:r w:rsidR="00327CBE">
        <w:t xml:space="preserve">Lapworth have </w:t>
      </w:r>
      <w:r>
        <w:t xml:space="preserve">engaged with </w:t>
      </w:r>
      <w:r w:rsidR="00D06FC3">
        <w:t xml:space="preserve">technologies of </w:t>
      </w:r>
      <w:r w:rsidR="00AA00BC">
        <w:t xml:space="preserve">bio-art and nano-art </w:t>
      </w:r>
      <w:r w:rsidR="00327CBE">
        <w:t xml:space="preserve">in order to </w:t>
      </w:r>
      <w:r w:rsidR="00FC0A2B">
        <w:t>critique</w:t>
      </w:r>
      <w:r w:rsidR="00327CBE" w:rsidRPr="00327CBE">
        <w:t xml:space="preserve"> the humanist assumptions that frame </w:t>
      </w:r>
      <w:r w:rsidR="00CA3298">
        <w:t>the lively materials in the art studio</w:t>
      </w:r>
      <w:r w:rsidR="00327CBE" w:rsidRPr="00327CBE">
        <w:t>.</w:t>
      </w:r>
      <w:r w:rsidR="001000C3">
        <w:rPr>
          <w:vertAlign w:val="superscript"/>
        </w:rPr>
        <w:t>8</w:t>
      </w:r>
      <w:r w:rsidR="00CD5EA3">
        <w:rPr>
          <w:vertAlign w:val="superscript"/>
        </w:rPr>
        <w:t>8</w:t>
      </w:r>
      <w:r w:rsidR="001000C3">
        <w:t xml:space="preserve"> </w:t>
      </w:r>
      <w:r w:rsidR="008D6B99">
        <w:t>Others have developed attentions to the technocu</w:t>
      </w:r>
      <w:r w:rsidR="001000C3">
        <w:t>ltural practices of video games</w:t>
      </w:r>
      <w:r w:rsidR="001000C3" w:rsidRPr="004073E6">
        <w:rPr>
          <w:vertAlign w:val="superscript"/>
        </w:rPr>
        <w:t>8</w:t>
      </w:r>
      <w:r w:rsidR="00CD5EA3">
        <w:rPr>
          <w:vertAlign w:val="superscript"/>
        </w:rPr>
        <w:t>9</w:t>
      </w:r>
      <w:r w:rsidR="001000C3">
        <w:t xml:space="preserve"> </w:t>
      </w:r>
      <w:r w:rsidR="008D6B99">
        <w:t>and to the simultaneous transparency (resolution) and envelopment (power) of screens.</w:t>
      </w:r>
      <w:r w:rsidR="00CD5EA3">
        <w:rPr>
          <w:vertAlign w:val="superscript"/>
        </w:rPr>
        <w:t>90</w:t>
      </w:r>
      <w:r w:rsidR="001000C3">
        <w:t xml:space="preserve"> </w:t>
      </w:r>
      <w:r w:rsidR="0025472F">
        <w:t>In resonance with this work</w:t>
      </w:r>
      <w:r w:rsidR="008D6B99">
        <w:t xml:space="preserve"> and geographies of experiment</w:t>
      </w:r>
      <w:r w:rsidR="00D614B3">
        <w:t xml:space="preserve"> in this journal and elsewhere</w:t>
      </w:r>
      <w:r w:rsidR="0025472F">
        <w:t>,</w:t>
      </w:r>
      <w:r w:rsidR="00CD5EA3">
        <w:rPr>
          <w:vertAlign w:val="superscript"/>
        </w:rPr>
        <w:t>91</w:t>
      </w:r>
      <w:r w:rsidR="0025472F">
        <w:t xml:space="preserve"> the artmachine may help us address the</w:t>
      </w:r>
      <w:r w:rsidR="0057555A">
        <w:t xml:space="preserve"> ‘thickness’ of </w:t>
      </w:r>
      <w:r w:rsidR="008B03C3">
        <w:t>artistic</w:t>
      </w:r>
      <w:r w:rsidR="00D93E6B">
        <w:t xml:space="preserve"> </w:t>
      </w:r>
      <w:r w:rsidR="0057555A">
        <w:t>research</w:t>
      </w:r>
      <w:r w:rsidR="00F05405">
        <w:t xml:space="preserve">. It may guide us in attending to </w:t>
      </w:r>
      <w:r w:rsidR="00D93E6B">
        <w:t>the machinic arrangements o</w:t>
      </w:r>
      <w:r w:rsidR="008733DC">
        <w:t xml:space="preserve">f devices, materials and media </w:t>
      </w:r>
      <w:r w:rsidR="00D93E6B">
        <w:t>that expand to the architecture of</w:t>
      </w:r>
      <w:r w:rsidR="00D06FC3">
        <w:t xml:space="preserve"> the</w:t>
      </w:r>
      <w:r w:rsidR="00D93E6B">
        <w:t xml:space="preserve"> </w:t>
      </w:r>
      <w:r w:rsidR="00D614B3">
        <w:t>studio,</w:t>
      </w:r>
      <w:r w:rsidR="00D06FC3">
        <w:t xml:space="preserve"> lab</w:t>
      </w:r>
      <w:r w:rsidR="00F05405">
        <w:t xml:space="preserve"> </w:t>
      </w:r>
      <w:r w:rsidR="00D614B3">
        <w:t xml:space="preserve">or desk </w:t>
      </w:r>
      <w:r w:rsidR="00BC4026">
        <w:t xml:space="preserve">and </w:t>
      </w:r>
      <w:r w:rsidR="00AF02A0">
        <w:t>the knowledge formations beyond</w:t>
      </w:r>
      <w:r w:rsidR="00F05405">
        <w:t xml:space="preserve"> it</w:t>
      </w:r>
      <w:r w:rsidR="0057555A">
        <w:t xml:space="preserve">. In the experiment chronicled here, “thickness” has a literal </w:t>
      </w:r>
      <w:r w:rsidR="00D93E6B">
        <w:t>meaning</w:t>
      </w:r>
      <w:r w:rsidR="0057555A">
        <w:t xml:space="preserve">, </w:t>
      </w:r>
      <w:r w:rsidR="00F05405">
        <w:t>since the experiments with spiders and simulations</w:t>
      </w:r>
      <w:r w:rsidR="008733DC">
        <w:t xml:space="preserve"> </w:t>
      </w:r>
      <w:r w:rsidR="00D93E6B">
        <w:t>revolved around</w:t>
      </w:r>
      <w:r w:rsidR="0057555A">
        <w:t xml:space="preserve"> the ‘making-thick’ </w:t>
      </w:r>
      <w:r w:rsidR="00D64561">
        <w:t xml:space="preserve">of </w:t>
      </w:r>
      <w:r w:rsidR="00195D1C">
        <w:t>the black widow’s web</w:t>
      </w:r>
      <w:r w:rsidR="0057555A">
        <w:t xml:space="preserve">. </w:t>
      </w:r>
      <w:r w:rsidR="0025472F">
        <w:t xml:space="preserve">A critical element </w:t>
      </w:r>
      <w:r w:rsidR="00F05405">
        <w:t>in the wider agenda of the</w:t>
      </w:r>
      <w:r w:rsidR="0025472F">
        <w:t xml:space="preserve"> artmachine </w:t>
      </w:r>
      <w:r w:rsidR="00F05405">
        <w:t>will be to</w:t>
      </w:r>
      <w:r w:rsidR="0025472F">
        <w:t xml:space="preserve"> account for “the integration of technical processes into modes of subjectification” </w:t>
      </w:r>
      <w:r w:rsidR="00F05405">
        <w:t xml:space="preserve">as part of a project that understands art as </w:t>
      </w:r>
      <w:r w:rsidR="00DB2719">
        <w:t>emergent from, rather than elevated above</w:t>
      </w:r>
      <w:r w:rsidR="00C20569">
        <w:t xml:space="preserve"> or subservient to</w:t>
      </w:r>
      <w:r w:rsidR="00DB2719">
        <w:t>, technical practices.</w:t>
      </w:r>
      <w:r w:rsidR="00CD5EA3">
        <w:rPr>
          <w:vertAlign w:val="superscript"/>
        </w:rPr>
        <w:t>92</w:t>
      </w:r>
      <w:r w:rsidR="00DB2719">
        <w:t xml:space="preserve">  </w:t>
      </w:r>
      <w:r w:rsidR="00F05405">
        <w:t xml:space="preserve"> </w:t>
      </w:r>
      <w:r w:rsidR="0025472F">
        <w:t xml:space="preserve"> </w:t>
      </w:r>
    </w:p>
    <w:p w14:paraId="2AD05440" w14:textId="13BB350B" w:rsidR="00860913" w:rsidRDefault="00F05405" w:rsidP="00271F72">
      <w:pPr>
        <w:spacing w:line="480" w:lineRule="auto"/>
      </w:pPr>
      <w:r>
        <w:tab/>
      </w:r>
      <w:r w:rsidR="00843EB4">
        <w:t>T</w:t>
      </w:r>
      <w:r w:rsidR="000D7805">
        <w:t>hird, and more generally, there</w:t>
      </w:r>
      <w:r w:rsidR="00843EB4">
        <w:t xml:space="preserve"> is </w:t>
      </w:r>
      <w:r w:rsidR="001C519F">
        <w:t xml:space="preserve">important </w:t>
      </w:r>
      <w:r w:rsidR="00F10716">
        <w:t xml:space="preserve">aesthetic, </w:t>
      </w:r>
      <w:r w:rsidR="00843EB4">
        <w:t>epistemic and cultural value in critical attention to the machinic qualities of artistic research</w:t>
      </w:r>
      <w:r w:rsidR="00C51B1A">
        <w:t xml:space="preserve"> and practice</w:t>
      </w:r>
      <w:r w:rsidR="00843EB4">
        <w:t xml:space="preserve">. </w:t>
      </w:r>
      <w:r w:rsidR="00281ED3">
        <w:t>Scholars employing</w:t>
      </w:r>
      <w:r w:rsidR="002926C5">
        <w:t xml:space="preserve"> machinic thinking in geography have approached </w:t>
      </w:r>
      <w:r w:rsidR="00661771">
        <w:t xml:space="preserve">trance </w:t>
      </w:r>
      <w:r w:rsidR="002926C5">
        <w:t>in Goa,</w:t>
      </w:r>
      <w:r w:rsidR="00CD5EA3">
        <w:rPr>
          <w:vertAlign w:val="superscript"/>
        </w:rPr>
        <w:t>93</w:t>
      </w:r>
      <w:r w:rsidR="002926C5">
        <w:t xml:space="preserve"> </w:t>
      </w:r>
      <w:r w:rsidR="00D60617">
        <w:t xml:space="preserve">material </w:t>
      </w:r>
      <w:r w:rsidR="002926C5">
        <w:t>agency in IKEA</w:t>
      </w:r>
      <w:r w:rsidR="00CD5EA3">
        <w:rPr>
          <w:vertAlign w:val="superscript"/>
        </w:rPr>
        <w:t>94</w:t>
      </w:r>
      <w:r w:rsidR="000D7805">
        <w:t xml:space="preserve"> </w:t>
      </w:r>
      <w:r w:rsidR="002926C5">
        <w:t>and</w:t>
      </w:r>
      <w:r w:rsidR="00D60617">
        <w:t xml:space="preserve"> the ‘anticipatory machine’ of cartographic research</w:t>
      </w:r>
      <w:r w:rsidR="00021C66">
        <w:t>.</w:t>
      </w:r>
      <w:r w:rsidR="006D7902">
        <w:rPr>
          <w:vertAlign w:val="superscript"/>
        </w:rPr>
        <w:t>9</w:t>
      </w:r>
      <w:r w:rsidR="00CD5EA3">
        <w:rPr>
          <w:vertAlign w:val="superscript"/>
        </w:rPr>
        <w:t>5</w:t>
      </w:r>
      <w:r w:rsidR="00021C66">
        <w:rPr>
          <w:vertAlign w:val="superscript"/>
        </w:rPr>
        <w:t xml:space="preserve">  </w:t>
      </w:r>
      <w:r w:rsidR="00021C66">
        <w:t xml:space="preserve">However, </w:t>
      </w:r>
      <w:r w:rsidR="008459C8">
        <w:t xml:space="preserve">beyond </w:t>
      </w:r>
      <w:r w:rsidR="00021C66">
        <w:t xml:space="preserve">Hawkins’ characterization of art as </w:t>
      </w:r>
      <w:r w:rsidR="00C71121">
        <w:t xml:space="preserve">a </w:t>
      </w:r>
      <w:r w:rsidR="00021C66">
        <w:t>difference-producing machine</w:t>
      </w:r>
      <w:r w:rsidR="00021C66">
        <w:rPr>
          <w:i/>
        </w:rPr>
        <w:t>,</w:t>
      </w:r>
      <w:r w:rsidR="00021C66" w:rsidRPr="004073E6">
        <w:rPr>
          <w:vertAlign w:val="superscript"/>
        </w:rPr>
        <w:t>9</w:t>
      </w:r>
      <w:r w:rsidR="00EC7E95">
        <w:rPr>
          <w:vertAlign w:val="superscript"/>
        </w:rPr>
        <w:t>6</w:t>
      </w:r>
      <w:r w:rsidR="00021C66">
        <w:t xml:space="preserve"> </w:t>
      </w:r>
      <w:r w:rsidR="00DB1201">
        <w:t>geographical approaches to machines of art</w:t>
      </w:r>
      <w:r w:rsidR="00D60617">
        <w:t xml:space="preserve"> </w:t>
      </w:r>
      <w:r w:rsidR="002926C5">
        <w:t xml:space="preserve">have been </w:t>
      </w:r>
      <w:r w:rsidR="00281ED3">
        <w:t>few</w:t>
      </w:r>
      <w:r w:rsidR="002926C5">
        <w:t>.</w:t>
      </w:r>
      <w:r w:rsidR="00D60617" w:rsidRPr="004073E6">
        <w:rPr>
          <w:vertAlign w:val="superscript"/>
        </w:rPr>
        <w:t>9</w:t>
      </w:r>
      <w:r w:rsidR="00EC7E95">
        <w:rPr>
          <w:vertAlign w:val="superscript"/>
        </w:rPr>
        <w:t>7</w:t>
      </w:r>
      <w:r w:rsidR="00021C66">
        <w:t xml:space="preserve"> </w:t>
      </w:r>
      <w:r w:rsidR="00C71121">
        <w:t>T</w:t>
      </w:r>
      <w:r w:rsidR="001C519F">
        <w:t xml:space="preserve">he artmachine </w:t>
      </w:r>
      <w:r w:rsidR="00C71121">
        <w:t>may offer resources for such scholarship</w:t>
      </w:r>
      <w:r w:rsidR="00A11897">
        <w:t xml:space="preserve">. </w:t>
      </w:r>
      <w:r w:rsidR="00C71121">
        <w:t>In addition, o</w:t>
      </w:r>
      <w:r w:rsidR="00EA612C">
        <w:t xml:space="preserve">perationalizing the </w:t>
      </w:r>
      <w:r w:rsidR="00401850">
        <w:t xml:space="preserve">attentions of </w:t>
      </w:r>
      <w:r w:rsidR="00EA612C">
        <w:t>artmachine</w:t>
      </w:r>
      <w:r w:rsidR="00401850">
        <w:t>s</w:t>
      </w:r>
      <w:r w:rsidR="00EA612C">
        <w:t xml:space="preserve"> </w:t>
      </w:r>
      <w:r w:rsidR="002926C5">
        <w:t xml:space="preserve">in cultural geography </w:t>
      </w:r>
      <w:r w:rsidR="00E42233">
        <w:t>enlarges possibilities</w:t>
      </w:r>
      <w:r w:rsidR="00EA612C">
        <w:t xml:space="preserve"> for thinking about </w:t>
      </w:r>
      <w:r w:rsidR="001C519F">
        <w:t xml:space="preserve">the </w:t>
      </w:r>
      <w:r w:rsidR="00EA612C">
        <w:t>f</w:t>
      </w:r>
      <w:r w:rsidR="00C51B1A">
        <w:t xml:space="preserve">uturity of artistic experiments: </w:t>
      </w:r>
      <w:r w:rsidR="00F10716">
        <w:t xml:space="preserve">for considering </w:t>
      </w:r>
      <w:r w:rsidR="00EA612C">
        <w:t>the ways in which</w:t>
      </w:r>
      <w:r w:rsidR="00357572">
        <w:t xml:space="preserve"> such </w:t>
      </w:r>
      <w:r w:rsidR="001A0E0D">
        <w:t xml:space="preserve">experiments </w:t>
      </w:r>
      <w:r w:rsidR="00C51B1A">
        <w:t>must be precisely assembled</w:t>
      </w:r>
      <w:r w:rsidR="00F10716">
        <w:t>,</w:t>
      </w:r>
      <w:r w:rsidR="00C51B1A">
        <w:t xml:space="preserve"> and yet are always open to the unexpected, the unknown. </w:t>
      </w:r>
      <w:r w:rsidR="00D06FC3">
        <w:t>T</w:t>
      </w:r>
      <w:r w:rsidR="00A11897">
        <w:t xml:space="preserve">his futurity is not reducible to </w:t>
      </w:r>
      <w:r w:rsidR="00F10716">
        <w:t>the logic of</w:t>
      </w:r>
      <w:r w:rsidR="00A11897">
        <w:t xml:space="preserve"> discovery, </w:t>
      </w:r>
      <w:r w:rsidR="00F10716">
        <w:t>but is part of art’s geo</w:t>
      </w:r>
      <w:r w:rsidR="007A41EF">
        <w:t xml:space="preserve">aesthetic </w:t>
      </w:r>
      <w:r w:rsidR="00860913">
        <w:t>impetus.</w:t>
      </w:r>
      <w:r w:rsidR="00C71121">
        <w:rPr>
          <w:vertAlign w:val="superscript"/>
        </w:rPr>
        <w:t>9</w:t>
      </w:r>
      <w:r w:rsidR="00EC7E95">
        <w:rPr>
          <w:vertAlign w:val="superscript"/>
        </w:rPr>
        <w:t>8</w:t>
      </w:r>
      <w:r w:rsidR="00C71121">
        <w:t xml:space="preserve"> </w:t>
      </w:r>
      <w:r w:rsidR="00860913">
        <w:t xml:space="preserve">The stakes of the artmachine </w:t>
      </w:r>
      <w:r w:rsidR="001A0E0D">
        <w:t>coalesce</w:t>
      </w:r>
      <w:r w:rsidR="001C519F">
        <w:t xml:space="preserve"> in </w:t>
      </w:r>
      <w:r w:rsidR="00C71121">
        <w:t>an ecological</w:t>
      </w:r>
      <w:r w:rsidR="00860913">
        <w:t xml:space="preserve"> apprehension of </w:t>
      </w:r>
      <w:r w:rsidR="001C519F">
        <w:t>images</w:t>
      </w:r>
      <w:r w:rsidR="00860913">
        <w:t xml:space="preserve"> </w:t>
      </w:r>
      <w:r w:rsidR="00AF02A0">
        <w:t xml:space="preserve">and </w:t>
      </w:r>
      <w:r w:rsidR="001A0E0D">
        <w:t xml:space="preserve">their </w:t>
      </w:r>
      <w:r w:rsidR="00AF02A0">
        <w:t>worlds</w:t>
      </w:r>
      <w:r w:rsidR="00687EE1">
        <w:t xml:space="preserve">: images </w:t>
      </w:r>
      <w:r w:rsidR="00AF02A0">
        <w:t xml:space="preserve">and worlds </w:t>
      </w:r>
      <w:r w:rsidR="00687EE1">
        <w:t xml:space="preserve">that, much like </w:t>
      </w:r>
      <w:r w:rsidR="00860913">
        <w:t>web</w:t>
      </w:r>
      <w:r w:rsidR="00687EE1">
        <w:t>s</w:t>
      </w:r>
      <w:r w:rsidR="00860913">
        <w:t xml:space="preserve"> of dark matter, are </w:t>
      </w:r>
      <w:r w:rsidR="00C71121">
        <w:t>con</w:t>
      </w:r>
      <w:r w:rsidR="00D06FC3">
        <w:t>tinually</w:t>
      </w:r>
      <w:r w:rsidR="00C71121">
        <w:t xml:space="preserve"> </w:t>
      </w:r>
      <w:r w:rsidR="00D06FC3">
        <w:t>woven anew</w:t>
      </w:r>
      <w:r w:rsidR="00860913">
        <w:t xml:space="preserve">.    </w:t>
      </w:r>
      <w:r w:rsidR="00A11897">
        <w:t xml:space="preserve">  </w:t>
      </w:r>
    </w:p>
    <w:p w14:paraId="5B20CCBB" w14:textId="77777777" w:rsidR="00860913" w:rsidRDefault="00860913" w:rsidP="00271F72">
      <w:pPr>
        <w:spacing w:line="480" w:lineRule="auto"/>
      </w:pPr>
    </w:p>
    <w:p w14:paraId="39191C48" w14:textId="52D7DADA" w:rsidR="00C243A1" w:rsidRDefault="00493310" w:rsidP="00C243A1">
      <w:pPr>
        <w:spacing w:line="480" w:lineRule="auto"/>
        <w:rPr>
          <w:i/>
        </w:rPr>
      </w:pPr>
      <w:r w:rsidRPr="00493310">
        <w:rPr>
          <w:i/>
        </w:rPr>
        <w:t xml:space="preserve">Epilogue: </w:t>
      </w:r>
      <w:r>
        <w:rPr>
          <w:i/>
        </w:rPr>
        <w:t>On October 12</w:t>
      </w:r>
      <w:r w:rsidRPr="00493310">
        <w:rPr>
          <w:i/>
          <w:vertAlign w:val="superscript"/>
        </w:rPr>
        <w:t>th</w:t>
      </w:r>
      <w:r>
        <w:rPr>
          <w:i/>
        </w:rPr>
        <w:t xml:space="preserve"> 2017, </w:t>
      </w:r>
      <w:r w:rsidR="00222990">
        <w:rPr>
          <w:i/>
        </w:rPr>
        <w:t xml:space="preserve">Neyrinck et al. </w:t>
      </w:r>
      <w:r w:rsidR="00C243A1">
        <w:rPr>
          <w:i/>
        </w:rPr>
        <w:t xml:space="preserve">published a paper in </w:t>
      </w:r>
      <w:r w:rsidR="00C243A1" w:rsidRPr="00222990">
        <w:rPr>
          <w:i/>
        </w:rPr>
        <w:t>Cosmology and Nongalactic Astrophysics</w:t>
      </w:r>
      <w:r w:rsidR="00C243A1">
        <w:rPr>
          <w:i/>
        </w:rPr>
        <w:t xml:space="preserve"> </w:t>
      </w:r>
      <w:r w:rsidR="00F743F1">
        <w:rPr>
          <w:i/>
        </w:rPr>
        <w:t xml:space="preserve">Journal </w:t>
      </w:r>
      <w:r w:rsidR="00C243A1">
        <w:rPr>
          <w:i/>
        </w:rPr>
        <w:t xml:space="preserve">that proved, using principles of structural engineering, that the physical structure of a spider web is indeed a good approximation for the physical structure of the </w:t>
      </w:r>
      <w:r w:rsidR="00691FB0">
        <w:rPr>
          <w:i/>
        </w:rPr>
        <w:t>cosmos</w:t>
      </w:r>
      <w:r w:rsidR="00C243A1">
        <w:rPr>
          <w:i/>
        </w:rPr>
        <w:t>.</w:t>
      </w:r>
      <w:r w:rsidR="00EC7E95">
        <w:rPr>
          <w:i/>
          <w:vertAlign w:val="superscript"/>
        </w:rPr>
        <w:t>99</w:t>
      </w:r>
      <w:r w:rsidR="00C71121">
        <w:rPr>
          <w:i/>
        </w:rPr>
        <w:t xml:space="preserve"> </w:t>
      </w:r>
      <w:r w:rsidR="00C243A1">
        <w:rPr>
          <w:i/>
        </w:rPr>
        <w:t xml:space="preserve">In a blog written for the Huffington Post on </w:t>
      </w:r>
      <w:r w:rsidR="00222990">
        <w:rPr>
          <w:i/>
        </w:rPr>
        <w:t>the 31</w:t>
      </w:r>
      <w:r w:rsidR="00222990" w:rsidRPr="00222990">
        <w:rPr>
          <w:i/>
          <w:vertAlign w:val="superscript"/>
        </w:rPr>
        <w:t>st</w:t>
      </w:r>
      <w:r w:rsidR="00222990">
        <w:rPr>
          <w:i/>
        </w:rPr>
        <w:t xml:space="preserve"> October</w:t>
      </w:r>
      <w:r w:rsidR="00C243A1">
        <w:rPr>
          <w:i/>
        </w:rPr>
        <w:t xml:space="preserve">, Neyrinck wrote: </w:t>
      </w:r>
    </w:p>
    <w:p w14:paraId="22CBF06F" w14:textId="29709D49" w:rsidR="00C66D33" w:rsidRPr="006F5664" w:rsidRDefault="00C243A1" w:rsidP="00C66D33">
      <w:pPr>
        <w:spacing w:line="480" w:lineRule="auto"/>
        <w:ind w:left="720"/>
      </w:pPr>
      <w:r w:rsidRPr="00C243A1">
        <w:rPr>
          <w:i/>
        </w:rPr>
        <w:t>“14 Billions” refers to the age of the universe in years, and to cosmic structure</w:t>
      </w:r>
      <w:r w:rsidR="004073E6">
        <w:rPr>
          <w:i/>
        </w:rPr>
        <w:t xml:space="preserve">… </w:t>
      </w:r>
      <w:r w:rsidRPr="00C243A1">
        <w:rPr>
          <w:i/>
        </w:rPr>
        <w:t>Saraceno included “(working title)” in the title because of the uncertain relationship be</w:t>
      </w:r>
      <w:r>
        <w:rPr>
          <w:i/>
        </w:rPr>
        <w:t xml:space="preserve">tween arachnid and cosmic webs… </w:t>
      </w:r>
      <w:r w:rsidRPr="00C243A1">
        <w:rPr>
          <w:i/>
        </w:rPr>
        <w:t>But as we found, there is a physical similarity!</w:t>
      </w:r>
      <w:r w:rsidR="00EC7E95">
        <w:rPr>
          <w:vertAlign w:val="superscript"/>
        </w:rPr>
        <w:t>100</w:t>
      </w:r>
    </w:p>
    <w:p w14:paraId="60D6D5F7" w14:textId="77777777" w:rsidR="00195D1C" w:rsidRDefault="00195D1C" w:rsidP="00C66D33">
      <w:pPr>
        <w:spacing w:line="480" w:lineRule="auto"/>
        <w:rPr>
          <w:rFonts w:cs="Times New Roman"/>
        </w:rPr>
      </w:pPr>
    </w:p>
    <w:p w14:paraId="3C2CEF91" w14:textId="77777777" w:rsidR="00AA1F17" w:rsidRPr="00CC6501" w:rsidRDefault="00AA1F17" w:rsidP="00CC6501">
      <w:pPr>
        <w:spacing w:line="360" w:lineRule="auto"/>
        <w:rPr>
          <w:rFonts w:cs="Times New Roman"/>
        </w:rPr>
      </w:pPr>
      <w:r w:rsidRPr="00CC6501">
        <w:rPr>
          <w:rFonts w:cs="Times New Roman"/>
        </w:rPr>
        <w:t>Notes</w:t>
      </w:r>
    </w:p>
    <w:p w14:paraId="22EF5157" w14:textId="77777777" w:rsidR="00AA1F17" w:rsidRPr="00CC6501" w:rsidRDefault="00AA1F17" w:rsidP="00CC6501">
      <w:pPr>
        <w:spacing w:line="360" w:lineRule="auto"/>
        <w:rPr>
          <w:rFonts w:cs="Times New Roman"/>
        </w:rPr>
      </w:pPr>
    </w:p>
    <w:p w14:paraId="52102AE8" w14:textId="77777777" w:rsidR="00AA1F17" w:rsidRPr="00CC6501" w:rsidRDefault="00AA1F17" w:rsidP="00CC6501">
      <w:pPr>
        <w:spacing w:line="360" w:lineRule="auto"/>
        <w:rPr>
          <w:rFonts w:eastAsia="Times New Roman" w:cs="Times New Roman"/>
          <w:color w:val="222222"/>
          <w:shd w:val="clear" w:color="auto" w:fill="FFFFFF"/>
        </w:rPr>
      </w:pPr>
      <w:r w:rsidRPr="00CC6501">
        <w:rPr>
          <w:rFonts w:cs="Times New Roman"/>
        </w:rPr>
        <w:t xml:space="preserve">1. </w:t>
      </w:r>
      <w:r w:rsidRPr="00CC6501">
        <w:rPr>
          <w:rFonts w:eastAsia="Times New Roman" w:cs="Times New Roman"/>
          <w:color w:val="222222"/>
          <w:shd w:val="clear" w:color="auto" w:fill="FFFFFF"/>
        </w:rPr>
        <w:t xml:space="preserve">Sarah Arrhenius and Tomás Saraceno eds., </w:t>
      </w:r>
      <w:r w:rsidRPr="00CC6501">
        <w:rPr>
          <w:rFonts w:eastAsia="Times New Roman" w:cs="Times New Roman"/>
          <w:i/>
          <w:color w:val="222222"/>
          <w:shd w:val="clear" w:color="auto" w:fill="FFFFFF"/>
        </w:rPr>
        <w:t>14 Billions (Working Title)</w:t>
      </w:r>
      <w:r w:rsidRPr="00CC6501">
        <w:rPr>
          <w:rFonts w:eastAsia="Times New Roman" w:cs="Times New Roman"/>
          <w:color w:val="222222"/>
          <w:shd w:val="clear" w:color="auto" w:fill="FFFFFF"/>
        </w:rPr>
        <w:t xml:space="preserve"> [exhibition catalogue for Tomás Saraceno’s exhibition at Bonniers Konsthall] (Milan: Skira, 2011)</w:t>
      </w:r>
    </w:p>
    <w:p w14:paraId="514AD7E1" w14:textId="77777777" w:rsidR="00AA1F17" w:rsidRPr="00CC6501" w:rsidRDefault="00AA1F17" w:rsidP="00CC6501">
      <w:pPr>
        <w:spacing w:line="360" w:lineRule="auto"/>
        <w:rPr>
          <w:rFonts w:cs="Times New Roman"/>
        </w:rPr>
      </w:pPr>
      <w:r w:rsidRPr="00CC6501">
        <w:rPr>
          <w:rFonts w:cs="Times New Roman"/>
        </w:rPr>
        <w:t xml:space="preserve">2. See: XXXXX XXXXXXXXX, ‘Social Spiders and Hybrid Webs at Studio Tomás Saraceno’, cultural geographies in practice </w:t>
      </w:r>
      <w:r w:rsidRPr="00CC6501">
        <w:rPr>
          <w:rFonts w:cs="Times New Roman"/>
          <w:iCs/>
        </w:rPr>
        <w:t>24</w:t>
      </w:r>
      <w:r w:rsidRPr="00CC6501">
        <w:rPr>
          <w:rFonts w:cs="Times New Roman"/>
        </w:rPr>
        <w:t xml:space="preserve"> (2017), pp. 161-169.</w:t>
      </w:r>
    </w:p>
    <w:p w14:paraId="3F48A529" w14:textId="77777777" w:rsidR="00AA1F17" w:rsidRPr="00CC6501" w:rsidRDefault="00AA1F17" w:rsidP="00CC6501">
      <w:pPr>
        <w:spacing w:line="360" w:lineRule="auto"/>
        <w:rPr>
          <w:rFonts w:cs="Times New Roman"/>
        </w:rPr>
      </w:pPr>
      <w:r w:rsidRPr="00CC6501">
        <w:rPr>
          <w:rFonts w:cs="Times New Roman"/>
        </w:rPr>
        <w:t>3. See for example: Franklin Ginn, ‘Sticky lives: slugs, detachment and more</w:t>
      </w:r>
      <w:r w:rsidRPr="00CC6501">
        <w:rPr>
          <w:rFonts w:ascii="American Typewriter" w:hAnsi="American Typewriter" w:cs="American Typewriter"/>
        </w:rPr>
        <w:t>‐</w:t>
      </w:r>
      <w:r w:rsidRPr="00CC6501">
        <w:rPr>
          <w:rFonts w:cs="Times New Roman"/>
        </w:rPr>
        <w:t>than</w:t>
      </w:r>
      <w:r w:rsidRPr="00CC6501">
        <w:rPr>
          <w:rFonts w:ascii="American Typewriter" w:hAnsi="American Typewriter" w:cs="American Typewriter"/>
        </w:rPr>
        <w:t>‐</w:t>
      </w:r>
      <w:r w:rsidRPr="00CC6501">
        <w:rPr>
          <w:rFonts w:cs="Times New Roman"/>
        </w:rPr>
        <w:t xml:space="preserve">human ethics in the garden’, </w:t>
      </w:r>
      <w:r w:rsidRPr="00CC6501">
        <w:rPr>
          <w:rFonts w:cs="Times New Roman"/>
          <w:i/>
          <w:iCs/>
        </w:rPr>
        <w:t>Transactions of the Institute of British Geographers</w:t>
      </w:r>
      <w:r w:rsidRPr="00CC6501">
        <w:rPr>
          <w:rFonts w:cs="Times New Roman"/>
        </w:rPr>
        <w:t> </w:t>
      </w:r>
      <w:r w:rsidRPr="00CC6501">
        <w:rPr>
          <w:rFonts w:cs="Times New Roman"/>
          <w:iCs/>
        </w:rPr>
        <w:t xml:space="preserve">39 </w:t>
      </w:r>
      <w:r w:rsidRPr="00CC6501">
        <w:rPr>
          <w:rFonts w:cs="Times New Roman"/>
        </w:rPr>
        <w:t xml:space="preserve">(2014), pp. 532-544; Deborah Dixon, ‘The blade and the claw: science, art and the creation of the lab-borne monster’, </w:t>
      </w:r>
      <w:r w:rsidRPr="00CC6501">
        <w:rPr>
          <w:rFonts w:cs="Times New Roman"/>
          <w:i/>
          <w:iCs/>
        </w:rPr>
        <w:t>Social &amp; Cultural Geography</w:t>
      </w:r>
      <w:r w:rsidRPr="00CC6501">
        <w:rPr>
          <w:rFonts w:cs="Times New Roman"/>
        </w:rPr>
        <w:t> </w:t>
      </w:r>
      <w:r w:rsidRPr="00CC6501">
        <w:rPr>
          <w:rFonts w:cs="Times New Roman"/>
          <w:iCs/>
        </w:rPr>
        <w:t>9</w:t>
      </w:r>
      <w:r w:rsidRPr="00CC6501">
        <w:rPr>
          <w:rFonts w:cs="Times New Roman"/>
        </w:rPr>
        <w:t xml:space="preserve"> (2008), pp. 671-692; Jamie Lorimer, ‘Gut buddies: multispecies studies and the microbiome’, </w:t>
      </w:r>
      <w:r w:rsidRPr="00CC6501">
        <w:rPr>
          <w:rFonts w:cs="Times New Roman"/>
          <w:i/>
        </w:rPr>
        <w:t>Environmental Humanities</w:t>
      </w:r>
      <w:r w:rsidRPr="00CC6501">
        <w:rPr>
          <w:rFonts w:cs="Times New Roman"/>
        </w:rPr>
        <w:t xml:space="preserve"> 8 (2016), pp. 57-76; Jamie Lorimer, ‘Parasites, ghosts and mutualists: a relational geography of microbes for global health’, </w:t>
      </w:r>
      <w:r w:rsidRPr="00CC6501">
        <w:rPr>
          <w:rFonts w:cs="Times New Roman"/>
          <w:i/>
          <w:iCs/>
        </w:rPr>
        <w:t>Transactions of the Institute of British Geographers</w:t>
      </w:r>
      <w:r w:rsidRPr="00CC6501">
        <w:rPr>
          <w:rFonts w:cs="Times New Roman"/>
        </w:rPr>
        <w:t>. Epub ahead of print 15 June 2017. DOI: 10.1111/tran.12189; Anna Lowenhaupt Tsing, ‘</w:t>
      </w:r>
      <w:r w:rsidRPr="00CC6501">
        <w:rPr>
          <w:rFonts w:cs="Times New Roman"/>
          <w:i/>
          <w:iCs/>
        </w:rPr>
        <w:t>The mushroom at the end of the world’</w:t>
      </w:r>
      <w:r w:rsidRPr="00CC6501">
        <w:rPr>
          <w:rFonts w:cs="Times New Roman"/>
        </w:rPr>
        <w:t>, (Princeton, Princeton University Press, 2015); Thom Van Dooren, ‘The last snail’ in Anna Springer and Etienne Turpin. eds., ‘Land, Animal and Nonanimal’ (Berlin, Haus der Kulturen der Welt, 2015).</w:t>
      </w:r>
    </w:p>
    <w:p w14:paraId="60F4E83D" w14:textId="31593310" w:rsidR="00AA1F17" w:rsidRPr="00CC6501" w:rsidRDefault="00AA1F17" w:rsidP="00CC6501">
      <w:pPr>
        <w:spacing w:line="360" w:lineRule="auto"/>
        <w:rPr>
          <w:rFonts w:cs="Times New Roman"/>
        </w:rPr>
      </w:pPr>
      <w:r w:rsidRPr="00CC6501">
        <w:rPr>
          <w:rFonts w:cs="Times New Roman"/>
        </w:rPr>
        <w:t>4. Gail Davies, ‘Caring for the multiple and the multitude: Assembling animal welfare and enabling ethical critique’, </w:t>
      </w:r>
      <w:r w:rsidRPr="00CC6501">
        <w:rPr>
          <w:rFonts w:cs="Times New Roman"/>
          <w:i/>
          <w:iCs/>
        </w:rPr>
        <w:t>Environment and Planning D: Society and Space</w:t>
      </w:r>
      <w:r w:rsidRPr="00CC6501">
        <w:rPr>
          <w:rFonts w:cs="Times New Roman"/>
        </w:rPr>
        <w:t> 30.4 (2012), pp. 623-638; Gail Davies, ‘Mobilizing experimental life: Spaces of becoming with mutant mice’, </w:t>
      </w:r>
      <w:r w:rsidRPr="00CC6501">
        <w:rPr>
          <w:rFonts w:cs="Times New Roman"/>
          <w:i/>
          <w:iCs/>
        </w:rPr>
        <w:t>Theory, Culture &amp; Society</w:t>
      </w:r>
      <w:r w:rsidRPr="00CC6501">
        <w:rPr>
          <w:rFonts w:cs="Times New Roman"/>
        </w:rPr>
        <w:t> 30.7-8 (2013), pp. 129-153; Bruno Latour, </w:t>
      </w:r>
      <w:r w:rsidRPr="00071DD4">
        <w:rPr>
          <w:rFonts w:cs="Times New Roman"/>
          <w:i/>
          <w:iCs/>
        </w:rPr>
        <w:t>Pandora's hope: essays on the reality of science studies</w:t>
      </w:r>
      <w:r w:rsidRPr="00CC6501">
        <w:rPr>
          <w:rFonts w:cs="Times New Roman"/>
        </w:rPr>
        <w:t xml:space="preserve"> (Boston, Harvard university press, 1999)</w:t>
      </w:r>
    </w:p>
    <w:p w14:paraId="2E7E5DE7" w14:textId="754191D3" w:rsidR="00AA1F17" w:rsidRPr="00CC6501" w:rsidRDefault="00AA1F17" w:rsidP="00CC6501">
      <w:pPr>
        <w:tabs>
          <w:tab w:val="left" w:pos="7750"/>
        </w:tabs>
        <w:spacing w:line="360" w:lineRule="auto"/>
        <w:rPr>
          <w:rFonts w:cs="Times New Roman"/>
        </w:rPr>
      </w:pPr>
      <w:r w:rsidRPr="00CC6501">
        <w:rPr>
          <w:rFonts w:cs="Times New Roman"/>
        </w:rPr>
        <w:t>5. Dixon, ‘The blade and the claw’, p.</w:t>
      </w:r>
      <w:r w:rsidR="002F7680">
        <w:rPr>
          <w:rFonts w:cs="Times New Roman"/>
        </w:rPr>
        <w:t xml:space="preserve"> </w:t>
      </w:r>
      <w:r w:rsidRPr="00CC6501">
        <w:rPr>
          <w:rFonts w:cs="Times New Roman"/>
        </w:rPr>
        <w:t xml:space="preserve">675;  </w:t>
      </w:r>
    </w:p>
    <w:p w14:paraId="40E5366B" w14:textId="77777777" w:rsidR="00AA1F17" w:rsidRPr="00CC6501" w:rsidRDefault="00AA1F17" w:rsidP="00CC6501">
      <w:pPr>
        <w:tabs>
          <w:tab w:val="left" w:pos="7750"/>
        </w:tabs>
        <w:spacing w:line="360" w:lineRule="auto"/>
        <w:rPr>
          <w:rFonts w:cs="Times New Roman"/>
        </w:rPr>
      </w:pPr>
      <w:r w:rsidRPr="00CC6501">
        <w:rPr>
          <w:rFonts w:cs="Times New Roman"/>
        </w:rPr>
        <w:t>6. Vinciane Despret and Michel Meuret, ‘Cosmoecological sheep and the arts of living on a damaged planet’, </w:t>
      </w:r>
      <w:r w:rsidRPr="00CC6501">
        <w:rPr>
          <w:rFonts w:cs="Times New Roman"/>
          <w:i/>
          <w:iCs/>
        </w:rPr>
        <w:t>Environmental Humanities</w:t>
      </w:r>
      <w:r w:rsidRPr="00CC6501">
        <w:rPr>
          <w:rFonts w:cs="Times New Roman"/>
        </w:rPr>
        <w:t> 8.1 (2016), pp. 24-36.</w:t>
      </w:r>
    </w:p>
    <w:p w14:paraId="346575FF" w14:textId="32FB45F3" w:rsidR="00AA1F17" w:rsidRPr="00CC6501" w:rsidRDefault="00AA1F17" w:rsidP="00CC6501">
      <w:pPr>
        <w:tabs>
          <w:tab w:val="left" w:pos="7750"/>
        </w:tabs>
        <w:spacing w:line="360" w:lineRule="auto"/>
        <w:rPr>
          <w:rFonts w:cs="Times New Roman"/>
        </w:rPr>
      </w:pPr>
      <w:r w:rsidRPr="00CC6501">
        <w:rPr>
          <w:rFonts w:cs="Times New Roman"/>
        </w:rPr>
        <w:t xml:space="preserve">7. </w:t>
      </w:r>
      <w:r w:rsidR="00A92555">
        <w:rPr>
          <w:rFonts w:cs="Times New Roman"/>
        </w:rPr>
        <w:t xml:space="preserve">For </w:t>
      </w:r>
      <w:r w:rsidR="004C4699">
        <w:rPr>
          <w:rFonts w:cs="Times New Roman"/>
        </w:rPr>
        <w:t>example</w:t>
      </w:r>
      <w:r w:rsidR="00A92555">
        <w:rPr>
          <w:rFonts w:cs="Times New Roman"/>
        </w:rPr>
        <w:t xml:space="preserve"> see</w:t>
      </w:r>
      <w:r w:rsidRPr="00CC6501">
        <w:rPr>
          <w:rFonts w:cs="Times New Roman"/>
        </w:rPr>
        <w:t xml:space="preserve">: </w:t>
      </w:r>
      <w:r w:rsidR="000C17CB" w:rsidRPr="00CC6501">
        <w:rPr>
          <w:rFonts w:cs="Times New Roman"/>
        </w:rPr>
        <w:t>Deborah Dixon, ‘Creating the semi</w:t>
      </w:r>
      <w:r w:rsidR="000C17CB" w:rsidRPr="00CC6501">
        <w:rPr>
          <w:rFonts w:ascii="American Typewriter" w:hAnsi="American Typewriter" w:cs="American Typewriter"/>
        </w:rPr>
        <w:t>‐</w:t>
      </w:r>
      <w:r w:rsidR="000C17CB" w:rsidRPr="00CC6501">
        <w:rPr>
          <w:rFonts w:cs="Times New Roman"/>
        </w:rPr>
        <w:t>living: on politics, aesthetics and the more</w:t>
      </w:r>
      <w:r w:rsidR="000C17CB" w:rsidRPr="00CC6501">
        <w:rPr>
          <w:rFonts w:ascii="American Typewriter" w:hAnsi="American Typewriter" w:cs="American Typewriter"/>
        </w:rPr>
        <w:t>‐</w:t>
      </w:r>
      <w:r w:rsidR="000C17CB" w:rsidRPr="00CC6501">
        <w:rPr>
          <w:rFonts w:cs="Times New Roman"/>
        </w:rPr>
        <w:t xml:space="preserve">than-human’, </w:t>
      </w:r>
      <w:r w:rsidR="000C17CB" w:rsidRPr="00265BF1">
        <w:rPr>
          <w:rFonts w:cs="Times New Roman"/>
          <w:i/>
        </w:rPr>
        <w:t>Transactions of the Institute of British Geographers</w:t>
      </w:r>
      <w:r w:rsidR="000C17CB" w:rsidRPr="00CC6501">
        <w:rPr>
          <w:rFonts w:cs="Times New Roman"/>
        </w:rPr>
        <w:t xml:space="preserve"> 34.4 (2009), pp. 411-435;</w:t>
      </w:r>
      <w:r w:rsidR="000C17CB">
        <w:rPr>
          <w:rFonts w:cs="Times New Roman"/>
        </w:rPr>
        <w:t xml:space="preserve"> </w:t>
      </w:r>
      <w:r w:rsidR="00A92555">
        <w:rPr>
          <w:rFonts w:cs="Times New Roman"/>
        </w:rPr>
        <w:t>Andrew Lapworth, ‘H</w:t>
      </w:r>
      <w:r w:rsidR="00A92555" w:rsidRPr="0018572A">
        <w:rPr>
          <w:rFonts w:cs="Times New Roman"/>
        </w:rPr>
        <w:t>abit, art, and the plasticity of the subject: the ontogenetic</w:t>
      </w:r>
      <w:r w:rsidR="00A92555">
        <w:rPr>
          <w:rFonts w:cs="Times New Roman"/>
        </w:rPr>
        <w:t xml:space="preserve"> shock of the bioart encounter’,</w:t>
      </w:r>
      <w:r w:rsidR="00A92555" w:rsidRPr="0018572A">
        <w:rPr>
          <w:rFonts w:cs="Times New Roman"/>
        </w:rPr>
        <w:t xml:space="preserve"> </w:t>
      </w:r>
      <w:r w:rsidR="00A92555" w:rsidRPr="004073E6">
        <w:rPr>
          <w:rFonts w:cs="Times New Roman"/>
          <w:i/>
        </w:rPr>
        <w:t>cultural geographies</w:t>
      </w:r>
      <w:r w:rsidR="00A92555">
        <w:rPr>
          <w:rFonts w:cs="Times New Roman"/>
        </w:rPr>
        <w:t xml:space="preserve"> 22.1 (2015), pp. 85-102;</w:t>
      </w:r>
      <w:r w:rsidR="004A16C2">
        <w:rPr>
          <w:rFonts w:cs="Times New Roman"/>
        </w:rPr>
        <w:t xml:space="preserve"> </w:t>
      </w:r>
      <w:r w:rsidR="000C17CB" w:rsidRPr="00CC6501">
        <w:rPr>
          <w:rFonts w:cs="Times New Roman"/>
        </w:rPr>
        <w:t>Harriet Hawkins and Elizabeth R. Straughan, ‘Nano-art, dynamic matter and the sight/sound of touch’, </w:t>
      </w:r>
      <w:r w:rsidR="000C17CB" w:rsidRPr="00CC6501">
        <w:rPr>
          <w:rFonts w:cs="Times New Roman"/>
          <w:i/>
          <w:iCs/>
        </w:rPr>
        <w:t>Geoforum</w:t>
      </w:r>
      <w:r w:rsidR="000C17CB" w:rsidRPr="00CC6501">
        <w:rPr>
          <w:rFonts w:cs="Times New Roman"/>
        </w:rPr>
        <w:t> 51 (2014</w:t>
      </w:r>
      <w:r w:rsidR="000C17CB">
        <w:rPr>
          <w:rFonts w:cs="Times New Roman"/>
        </w:rPr>
        <w:t>), pp. 130-139</w:t>
      </w:r>
      <w:r w:rsidR="004C4699">
        <w:rPr>
          <w:rFonts w:cs="Times New Roman"/>
        </w:rPr>
        <w:t xml:space="preserve">; </w:t>
      </w:r>
      <w:r w:rsidR="000C17CB" w:rsidRPr="002F7680">
        <w:rPr>
          <w:rFonts w:cs="Times New Roman"/>
        </w:rPr>
        <w:t xml:space="preserve">Elizabeth R. </w:t>
      </w:r>
      <w:r w:rsidR="000C17CB">
        <w:rPr>
          <w:rFonts w:cs="Times New Roman"/>
        </w:rPr>
        <w:t>Straughan, ‘</w:t>
      </w:r>
      <w:r w:rsidR="000C17CB" w:rsidRPr="002F7680">
        <w:rPr>
          <w:rFonts w:cs="Times New Roman"/>
        </w:rPr>
        <w:t>A touching experiment: Tissue culture, tacit knowl</w:t>
      </w:r>
      <w:r w:rsidR="000C17CB">
        <w:rPr>
          <w:rFonts w:cs="Times New Roman"/>
        </w:rPr>
        <w:t>edge, and the making of bioart’,</w:t>
      </w:r>
      <w:r w:rsidR="000C17CB" w:rsidRPr="002F7680">
        <w:rPr>
          <w:rFonts w:cs="Times New Roman"/>
        </w:rPr>
        <w:t xml:space="preserve"> </w:t>
      </w:r>
      <w:r w:rsidR="000C17CB" w:rsidRPr="00182DF8">
        <w:rPr>
          <w:rFonts w:cs="Times New Roman"/>
          <w:i/>
        </w:rPr>
        <w:t>Transactions of the Institute of British Geographers</w:t>
      </w:r>
      <w:r w:rsidR="000C17CB" w:rsidRPr="002F7680">
        <w:rPr>
          <w:rFonts w:cs="Times New Roman"/>
        </w:rPr>
        <w:t xml:space="preserve"> </w:t>
      </w:r>
      <w:r w:rsidR="000C17CB">
        <w:rPr>
          <w:rFonts w:cs="Times New Roman"/>
        </w:rPr>
        <w:t xml:space="preserve">(2018) DOI: 10.1111/tran.12272; </w:t>
      </w:r>
      <w:r w:rsidR="004A16C2" w:rsidRPr="00CC6501">
        <w:rPr>
          <w:rFonts w:cs="Times New Roman"/>
        </w:rPr>
        <w:t>Georgina Born and Andrew Barry, ‘Art-science: From public understanding to public experiment’, </w:t>
      </w:r>
      <w:r w:rsidR="004A16C2" w:rsidRPr="00CC6501">
        <w:rPr>
          <w:rFonts w:cs="Times New Roman"/>
          <w:i/>
          <w:iCs/>
        </w:rPr>
        <w:t>Journal of Cultural Economy</w:t>
      </w:r>
      <w:r w:rsidR="004A16C2">
        <w:rPr>
          <w:rFonts w:cs="Times New Roman"/>
        </w:rPr>
        <w:t xml:space="preserve"> 3.1 (2010), pp. 103-119; </w:t>
      </w:r>
      <w:r w:rsidR="002F7680">
        <w:rPr>
          <w:rFonts w:cs="Times New Roman"/>
        </w:rPr>
        <w:t>Tom Roberts, ‘</w:t>
      </w:r>
      <w:r w:rsidR="002F7680" w:rsidRPr="002F7680">
        <w:rPr>
          <w:rFonts w:cs="Times New Roman"/>
        </w:rPr>
        <w:t xml:space="preserve">From things to events: Whitehead </w:t>
      </w:r>
      <w:r w:rsidR="002F7680">
        <w:rPr>
          <w:rFonts w:cs="Times New Roman"/>
        </w:rPr>
        <w:t>and the materiality of process’,</w:t>
      </w:r>
      <w:r w:rsidR="002F7680" w:rsidRPr="002F7680">
        <w:rPr>
          <w:rFonts w:cs="Times New Roman"/>
        </w:rPr>
        <w:t xml:space="preserve"> </w:t>
      </w:r>
      <w:r w:rsidR="002F7680" w:rsidRPr="00071DD4">
        <w:rPr>
          <w:rFonts w:cs="Times New Roman"/>
          <w:i/>
        </w:rPr>
        <w:t>Environment and Planning D: Society and Space</w:t>
      </w:r>
      <w:r w:rsidR="002F7680" w:rsidRPr="002F7680">
        <w:rPr>
          <w:rFonts w:cs="Times New Roman"/>
        </w:rPr>
        <w:t xml:space="preserve"> 32.6 (2014): </w:t>
      </w:r>
      <w:r w:rsidR="007543C2">
        <w:rPr>
          <w:rFonts w:cs="Times New Roman"/>
        </w:rPr>
        <w:t>pp. 968-983.</w:t>
      </w:r>
      <w:r w:rsidR="002F7680">
        <w:rPr>
          <w:rFonts w:cs="Times New Roman"/>
        </w:rPr>
        <w:t xml:space="preserve"> </w:t>
      </w:r>
    </w:p>
    <w:p w14:paraId="336C8A49" w14:textId="77777777" w:rsidR="00AA1F17" w:rsidRPr="00CC6501" w:rsidRDefault="00AA1F17" w:rsidP="00CC6501">
      <w:pPr>
        <w:tabs>
          <w:tab w:val="left" w:pos="7750"/>
        </w:tabs>
        <w:spacing w:line="360" w:lineRule="auto"/>
        <w:rPr>
          <w:rFonts w:cs="Times New Roman"/>
        </w:rPr>
      </w:pPr>
      <w:r w:rsidRPr="00CC6501">
        <w:rPr>
          <w:rFonts w:cs="Times New Roman"/>
        </w:rPr>
        <w:t xml:space="preserve">8. Anne Sauvagnargues, </w:t>
      </w:r>
      <w:r w:rsidRPr="00CC6501">
        <w:rPr>
          <w:rFonts w:cs="Times New Roman"/>
          <w:iCs/>
        </w:rPr>
        <w:t>Artmachines: Deleuze, Guattari, Simondon</w:t>
      </w:r>
      <w:r w:rsidRPr="00CC6501">
        <w:rPr>
          <w:rFonts w:cs="Times New Roman"/>
        </w:rPr>
        <w:t xml:space="preserve"> (Edinburgh, Edinburgh University Press, 2016)</w:t>
      </w:r>
    </w:p>
    <w:p w14:paraId="6601D368" w14:textId="77777777" w:rsidR="00AA1F17" w:rsidRPr="00CC6501" w:rsidRDefault="00AA1F17" w:rsidP="00CC6501">
      <w:pPr>
        <w:tabs>
          <w:tab w:val="left" w:pos="7750"/>
        </w:tabs>
        <w:spacing w:line="360" w:lineRule="auto"/>
        <w:rPr>
          <w:rFonts w:cs="Times New Roman"/>
        </w:rPr>
      </w:pPr>
      <w:r w:rsidRPr="00CC6501">
        <w:rPr>
          <w:rFonts w:cs="Times New Roman"/>
        </w:rPr>
        <w:t xml:space="preserve">9. Gilles Deleuze and Felix Guattari, Anti-Oedipus (Minneapolis, University of Minnesota Press, 1984); Sauvagnargues, Artmachines. </w:t>
      </w:r>
    </w:p>
    <w:p w14:paraId="3FA758E5" w14:textId="447DEA54" w:rsidR="006A4C57" w:rsidRDefault="00AA1F17" w:rsidP="00CC6501">
      <w:pPr>
        <w:tabs>
          <w:tab w:val="left" w:pos="7750"/>
        </w:tabs>
        <w:spacing w:line="360" w:lineRule="auto"/>
        <w:rPr>
          <w:rFonts w:cs="Times New Roman"/>
        </w:rPr>
      </w:pPr>
      <w:r w:rsidRPr="00CC6501">
        <w:rPr>
          <w:rFonts w:cs="Times New Roman"/>
        </w:rPr>
        <w:t>10. Sauvagnargues, Artmachines, p. 186</w:t>
      </w:r>
    </w:p>
    <w:p w14:paraId="0BE34F85" w14:textId="5A9E1D6B" w:rsidR="00AA1F17" w:rsidRPr="00CC6501" w:rsidRDefault="001735C4" w:rsidP="00CC6501">
      <w:pPr>
        <w:tabs>
          <w:tab w:val="left" w:pos="7750"/>
        </w:tabs>
        <w:spacing w:line="360" w:lineRule="auto"/>
        <w:rPr>
          <w:rFonts w:cs="Times New Roman"/>
        </w:rPr>
      </w:pPr>
      <w:r>
        <w:rPr>
          <w:rFonts w:cs="Times New Roman"/>
        </w:rPr>
        <w:t>1</w:t>
      </w:r>
      <w:r w:rsidR="00570DBB">
        <w:rPr>
          <w:rFonts w:cs="Times New Roman"/>
        </w:rPr>
        <w:t>1</w:t>
      </w:r>
      <w:r w:rsidR="00AA1F17" w:rsidRPr="00CC6501">
        <w:rPr>
          <w:rFonts w:cs="Times New Roman"/>
        </w:rPr>
        <w:t>. Sauvagnargues, Artmachines, p. 46</w:t>
      </w:r>
    </w:p>
    <w:p w14:paraId="2A6E65E1" w14:textId="7EDB8029" w:rsidR="00AA1F17" w:rsidRDefault="00570DBB" w:rsidP="007543C2">
      <w:pPr>
        <w:tabs>
          <w:tab w:val="left" w:pos="7750"/>
        </w:tabs>
        <w:spacing w:line="360" w:lineRule="auto"/>
        <w:rPr>
          <w:rFonts w:cs="Times New Roman"/>
        </w:rPr>
      </w:pPr>
      <w:r>
        <w:rPr>
          <w:rFonts w:cs="Times New Roman"/>
        </w:rPr>
        <w:t>12</w:t>
      </w:r>
      <w:r w:rsidR="00AA1F17" w:rsidRPr="00CC6501">
        <w:rPr>
          <w:rFonts w:cs="Times New Roman"/>
        </w:rPr>
        <w:t>. Sauvagnargues, Artmachines, p. 53</w:t>
      </w:r>
    </w:p>
    <w:p w14:paraId="5BD2C7F7" w14:textId="31449C66" w:rsidR="007543C2" w:rsidRDefault="007543C2" w:rsidP="00071DD4">
      <w:pPr>
        <w:spacing w:line="360" w:lineRule="auto"/>
        <w:rPr>
          <w:rFonts w:cs="Times New Roman"/>
        </w:rPr>
      </w:pPr>
      <w:r>
        <w:rPr>
          <w:rFonts w:cs="Times New Roman"/>
        </w:rPr>
        <w:t>13. See: Gilbert Simondon, ‘</w:t>
      </w:r>
      <w:r w:rsidRPr="007543C2">
        <w:rPr>
          <w:rFonts w:cs="Times New Roman"/>
        </w:rPr>
        <w:t>The position</w:t>
      </w:r>
      <w:r>
        <w:rPr>
          <w:rFonts w:cs="Times New Roman"/>
        </w:rPr>
        <w:t xml:space="preserve"> of the problem of ontogenesis’,</w:t>
      </w:r>
      <w:r w:rsidRPr="007543C2">
        <w:rPr>
          <w:rFonts w:cs="Times New Roman"/>
        </w:rPr>
        <w:t xml:space="preserve"> </w:t>
      </w:r>
      <w:r w:rsidRPr="00071DD4">
        <w:rPr>
          <w:rFonts w:cs="Times New Roman"/>
          <w:i/>
        </w:rPr>
        <w:t>Parrhesia</w:t>
      </w:r>
      <w:r w:rsidRPr="007543C2">
        <w:rPr>
          <w:rFonts w:cs="Times New Roman"/>
        </w:rPr>
        <w:t xml:space="preserve"> 7.1 (2009): </w:t>
      </w:r>
      <w:r>
        <w:rPr>
          <w:rFonts w:cs="Times New Roman"/>
        </w:rPr>
        <w:t xml:space="preserve">pp. </w:t>
      </w:r>
      <w:r w:rsidRPr="007543C2">
        <w:rPr>
          <w:rFonts w:cs="Times New Roman"/>
        </w:rPr>
        <w:t>4-16.</w:t>
      </w:r>
    </w:p>
    <w:p w14:paraId="356BF6DE" w14:textId="5F66D101" w:rsidR="007543C2" w:rsidRDefault="007543C2" w:rsidP="00071DD4">
      <w:pPr>
        <w:spacing w:line="360" w:lineRule="auto"/>
        <w:rPr>
          <w:rFonts w:cs="Times New Roman"/>
        </w:rPr>
      </w:pPr>
      <w:r>
        <w:rPr>
          <w:rFonts w:cs="Times New Roman"/>
        </w:rPr>
        <w:t xml:space="preserve">14. </w:t>
      </w:r>
      <w:r w:rsidR="00C346E5">
        <w:rPr>
          <w:rFonts w:cs="Times New Roman"/>
        </w:rPr>
        <w:t xml:space="preserve">Sauvagnargues, Artmachines, p. </w:t>
      </w:r>
      <w:r w:rsidR="00000474">
        <w:rPr>
          <w:rFonts w:cs="Times New Roman"/>
        </w:rPr>
        <w:t>138-150</w:t>
      </w:r>
      <w:r w:rsidR="00C346E5">
        <w:rPr>
          <w:rFonts w:cs="Times New Roman"/>
        </w:rPr>
        <w:t xml:space="preserve">; See also: </w:t>
      </w:r>
      <w:r w:rsidR="00C346E5" w:rsidRPr="00C346E5">
        <w:rPr>
          <w:rFonts w:cs="Times New Roman"/>
        </w:rPr>
        <w:t>Erin</w:t>
      </w:r>
      <w:r w:rsidR="00C346E5">
        <w:rPr>
          <w:rFonts w:cs="Times New Roman"/>
        </w:rPr>
        <w:t xml:space="preserve"> Manning, ‘</w:t>
      </w:r>
      <w:r w:rsidR="00C346E5" w:rsidRPr="00C346E5">
        <w:rPr>
          <w:rFonts w:cs="Times New Roman"/>
        </w:rPr>
        <w:t>Always more than o</w:t>
      </w:r>
      <w:r w:rsidR="00C346E5">
        <w:rPr>
          <w:rFonts w:cs="Times New Roman"/>
        </w:rPr>
        <w:t>ne: The collectivity of a life’,</w:t>
      </w:r>
      <w:r w:rsidR="00C346E5" w:rsidRPr="00C346E5">
        <w:rPr>
          <w:rFonts w:cs="Times New Roman"/>
        </w:rPr>
        <w:t xml:space="preserve"> </w:t>
      </w:r>
      <w:r w:rsidR="00C346E5" w:rsidRPr="00071DD4">
        <w:rPr>
          <w:rFonts w:cs="Times New Roman"/>
          <w:i/>
        </w:rPr>
        <w:t>Body &amp; Society</w:t>
      </w:r>
      <w:r w:rsidR="00C346E5" w:rsidRPr="00C346E5">
        <w:rPr>
          <w:rFonts w:cs="Times New Roman"/>
        </w:rPr>
        <w:t xml:space="preserve"> 16.1 (2010): </w:t>
      </w:r>
      <w:r w:rsidR="00C346E5">
        <w:rPr>
          <w:rFonts w:cs="Times New Roman"/>
        </w:rPr>
        <w:t>pp.</w:t>
      </w:r>
      <w:r w:rsidR="00C346E5" w:rsidRPr="00C346E5">
        <w:rPr>
          <w:rFonts w:cs="Times New Roman"/>
        </w:rPr>
        <w:t>117-127.</w:t>
      </w:r>
    </w:p>
    <w:p w14:paraId="073C0BD9" w14:textId="259F26AD" w:rsidR="00C346E5" w:rsidRPr="00CC6501" w:rsidRDefault="00C346E5" w:rsidP="00071DD4">
      <w:pPr>
        <w:spacing w:line="360" w:lineRule="auto"/>
        <w:rPr>
          <w:rFonts w:cs="Times New Roman"/>
        </w:rPr>
      </w:pPr>
      <w:r>
        <w:rPr>
          <w:rFonts w:cs="Times New Roman"/>
        </w:rPr>
        <w:t>15. Sauvagnargues, Artmachines, p. 53</w:t>
      </w:r>
    </w:p>
    <w:p w14:paraId="684723EE" w14:textId="6CB74741" w:rsidR="00AA1F17" w:rsidRDefault="00EC7E95" w:rsidP="00C346E5">
      <w:pPr>
        <w:tabs>
          <w:tab w:val="left" w:pos="7750"/>
        </w:tabs>
        <w:spacing w:line="360" w:lineRule="auto"/>
        <w:rPr>
          <w:rFonts w:cs="Times New Roman"/>
        </w:rPr>
      </w:pPr>
      <w:r>
        <w:rPr>
          <w:rFonts w:cs="Times New Roman"/>
        </w:rPr>
        <w:t>16</w:t>
      </w:r>
      <w:r w:rsidR="00AA1F17" w:rsidRPr="00CC6501">
        <w:rPr>
          <w:rFonts w:cs="Times New Roman"/>
        </w:rPr>
        <w:t>. Sauvagnargues, Artmachines, p. 47</w:t>
      </w:r>
    </w:p>
    <w:p w14:paraId="12FD9B9B" w14:textId="721D01BA" w:rsidR="00E018BB" w:rsidRDefault="00EC7E95" w:rsidP="00CC6501">
      <w:pPr>
        <w:tabs>
          <w:tab w:val="left" w:pos="7750"/>
        </w:tabs>
        <w:spacing w:line="360" w:lineRule="auto"/>
      </w:pPr>
      <w:r>
        <w:rPr>
          <w:rFonts w:cs="Times New Roman"/>
        </w:rPr>
        <w:t>17</w:t>
      </w:r>
      <w:r w:rsidR="00E018BB">
        <w:rPr>
          <w:rFonts w:cs="Times New Roman"/>
        </w:rPr>
        <w:t xml:space="preserve">. </w:t>
      </w:r>
      <w:r w:rsidR="00E018BB">
        <w:t>Anne Sauvagnargues, ‘Design Machines and Art Machines’ in Betti Marenko and Jamie Brassett eds., ‘</w:t>
      </w:r>
      <w:r w:rsidR="00E018BB" w:rsidRPr="00E018BB">
        <w:t>Deleuze and Design</w:t>
      </w:r>
      <w:r w:rsidR="00E018BB">
        <w:t>’ (Edinburgh, University of Edinburgh Press, 2015) pp. 78.</w:t>
      </w:r>
    </w:p>
    <w:p w14:paraId="13A8A127" w14:textId="4C0AA4D1" w:rsidR="00E018BB" w:rsidRDefault="00EC7E95" w:rsidP="00CC6501">
      <w:pPr>
        <w:tabs>
          <w:tab w:val="left" w:pos="7750"/>
        </w:tabs>
        <w:spacing w:line="360" w:lineRule="auto"/>
        <w:rPr>
          <w:rFonts w:cs="Times New Roman"/>
        </w:rPr>
      </w:pPr>
      <w:r>
        <w:rPr>
          <w:rFonts w:cs="Times New Roman"/>
        </w:rPr>
        <w:t>18</w:t>
      </w:r>
      <w:r w:rsidR="00E018BB">
        <w:rPr>
          <w:rFonts w:cs="Times New Roman"/>
        </w:rPr>
        <w:t>. Sauvagnargues, Artmachines, p. 47</w:t>
      </w:r>
    </w:p>
    <w:p w14:paraId="5D994326" w14:textId="741AB2F8" w:rsidR="00E018BB" w:rsidRDefault="00EC7E95" w:rsidP="00CC6501">
      <w:pPr>
        <w:tabs>
          <w:tab w:val="left" w:pos="7750"/>
        </w:tabs>
        <w:spacing w:line="360" w:lineRule="auto"/>
        <w:rPr>
          <w:rFonts w:cs="Times New Roman"/>
        </w:rPr>
      </w:pPr>
      <w:r>
        <w:rPr>
          <w:rFonts w:cs="Times New Roman"/>
        </w:rPr>
        <w:t>19</w:t>
      </w:r>
      <w:r w:rsidR="00E018BB">
        <w:rPr>
          <w:rFonts w:cs="Times New Roman"/>
        </w:rPr>
        <w:t>. For example see Angharad Closs Stephens and Vicki Squire, ‘</w:t>
      </w:r>
      <w:r w:rsidR="00E018BB" w:rsidRPr="00E018BB">
        <w:rPr>
          <w:rFonts w:cs="Times New Roman"/>
        </w:rPr>
        <w:t>Politics through a web: cit</w:t>
      </w:r>
      <w:r w:rsidR="00E018BB">
        <w:rPr>
          <w:rFonts w:cs="Times New Roman"/>
        </w:rPr>
        <w:t>izenship and community unbound’,</w:t>
      </w:r>
      <w:r w:rsidR="00E018BB" w:rsidRPr="00E018BB">
        <w:rPr>
          <w:rFonts w:cs="Times New Roman"/>
        </w:rPr>
        <w:t xml:space="preserve"> </w:t>
      </w:r>
      <w:r w:rsidR="00E018BB" w:rsidRPr="004073E6">
        <w:rPr>
          <w:rFonts w:cs="Times New Roman"/>
          <w:i/>
        </w:rPr>
        <w:t xml:space="preserve">Environment and Planning D: </w:t>
      </w:r>
      <w:r w:rsidR="000F4ADD">
        <w:rPr>
          <w:rFonts w:cs="Times New Roman"/>
          <w:i/>
        </w:rPr>
        <w:t>S</w:t>
      </w:r>
      <w:r w:rsidR="00E018BB" w:rsidRPr="004073E6">
        <w:rPr>
          <w:rFonts w:cs="Times New Roman"/>
          <w:i/>
        </w:rPr>
        <w:t xml:space="preserve">ociety and </w:t>
      </w:r>
      <w:r w:rsidR="000F4ADD">
        <w:rPr>
          <w:rFonts w:cs="Times New Roman"/>
          <w:i/>
        </w:rPr>
        <w:t>S</w:t>
      </w:r>
      <w:r w:rsidR="00E018BB" w:rsidRPr="004073E6">
        <w:rPr>
          <w:rFonts w:cs="Times New Roman"/>
          <w:i/>
        </w:rPr>
        <w:t>pace</w:t>
      </w:r>
      <w:r w:rsidR="000F4ADD">
        <w:rPr>
          <w:rFonts w:cs="Times New Roman"/>
        </w:rPr>
        <w:t xml:space="preserve"> 30, no. 3 (2012), pp.</w:t>
      </w:r>
      <w:r w:rsidR="00E018BB" w:rsidRPr="00E018BB">
        <w:rPr>
          <w:rFonts w:cs="Times New Roman"/>
        </w:rPr>
        <w:t xml:space="preserve"> 551-567</w:t>
      </w:r>
      <w:r w:rsidR="000F4ADD">
        <w:rPr>
          <w:rFonts w:cs="Times New Roman"/>
        </w:rPr>
        <w:t>; Bruno Latour, ‘</w:t>
      </w:r>
      <w:r w:rsidR="000F4ADD" w:rsidRPr="000F4ADD">
        <w:rPr>
          <w:rFonts w:cs="Times New Roman"/>
        </w:rPr>
        <w:t>Some e</w:t>
      </w:r>
      <w:r w:rsidR="000F4ADD">
        <w:rPr>
          <w:rFonts w:cs="Times New Roman"/>
        </w:rPr>
        <w:t>xperiments in art and politics’,</w:t>
      </w:r>
      <w:r w:rsidR="000F4ADD" w:rsidRPr="000F4ADD">
        <w:rPr>
          <w:rFonts w:cs="Times New Roman"/>
        </w:rPr>
        <w:t xml:space="preserve"> </w:t>
      </w:r>
      <w:r w:rsidR="000F4ADD" w:rsidRPr="004073E6">
        <w:rPr>
          <w:rFonts w:cs="Times New Roman"/>
          <w:i/>
        </w:rPr>
        <w:t>e-flux</w:t>
      </w:r>
      <w:r w:rsidR="000F4ADD" w:rsidRPr="000F4ADD">
        <w:rPr>
          <w:rFonts w:cs="Times New Roman"/>
        </w:rPr>
        <w:t xml:space="preserve"> 23 (2011)</w:t>
      </w:r>
      <w:r w:rsidR="000F4ADD">
        <w:rPr>
          <w:rFonts w:cs="Times New Roman"/>
        </w:rPr>
        <w:t>, pp.</w:t>
      </w:r>
      <w:r w:rsidR="000F4ADD" w:rsidRPr="000F4ADD">
        <w:rPr>
          <w:rFonts w:cs="Times New Roman"/>
        </w:rPr>
        <w:t xml:space="preserve"> 1-7</w:t>
      </w:r>
      <w:r w:rsidR="000F4ADD">
        <w:rPr>
          <w:rFonts w:cs="Times New Roman"/>
        </w:rPr>
        <w:t>.</w:t>
      </w:r>
    </w:p>
    <w:p w14:paraId="0FBD07A0" w14:textId="16894BDA" w:rsidR="00D762F4" w:rsidRPr="00CC6501" w:rsidRDefault="00EC7E95" w:rsidP="00CC6501">
      <w:pPr>
        <w:tabs>
          <w:tab w:val="left" w:pos="7750"/>
        </w:tabs>
        <w:spacing w:line="360" w:lineRule="auto"/>
        <w:rPr>
          <w:rFonts w:cs="Times New Roman"/>
        </w:rPr>
      </w:pPr>
      <w:r>
        <w:rPr>
          <w:rFonts w:cs="Times New Roman"/>
        </w:rPr>
        <w:t>20</w:t>
      </w:r>
      <w:r w:rsidR="00D762F4">
        <w:rPr>
          <w:rFonts w:cs="Times New Roman"/>
        </w:rPr>
        <w:t xml:space="preserve">. See David Rothenberg, ‘Spider Music’, </w:t>
      </w:r>
      <w:r w:rsidR="00D762F4" w:rsidRPr="004073E6">
        <w:rPr>
          <w:rFonts w:cs="Times New Roman"/>
          <w:i/>
        </w:rPr>
        <w:t>PAJ: A Journal of Performance Research</w:t>
      </w:r>
      <w:r w:rsidR="00D762F4">
        <w:rPr>
          <w:rFonts w:cs="Times New Roman"/>
        </w:rPr>
        <w:t>, 40.1 (2018) pp. 31-36; Markus Buehler, ‘</w:t>
      </w:r>
      <w:r w:rsidR="00D762F4" w:rsidRPr="00D762F4">
        <w:rPr>
          <w:rFonts w:cs="Times New Roman"/>
        </w:rPr>
        <w:t>Imaging and analysis of a three-dimensional spider web architecture</w:t>
      </w:r>
      <w:r w:rsidR="00D762F4">
        <w:rPr>
          <w:rFonts w:cs="Times New Roman"/>
        </w:rPr>
        <w:t xml:space="preserve">’, </w:t>
      </w:r>
      <w:r w:rsidR="00D762F4" w:rsidRPr="004073E6">
        <w:rPr>
          <w:rFonts w:cs="Times New Roman"/>
          <w:i/>
        </w:rPr>
        <w:t>Journal of the Royal Society Interface</w:t>
      </w:r>
      <w:r w:rsidR="00D762F4">
        <w:rPr>
          <w:rFonts w:cs="Times New Roman"/>
          <w:i/>
        </w:rPr>
        <w:t xml:space="preserve"> </w:t>
      </w:r>
      <w:r w:rsidR="00D762F4">
        <w:rPr>
          <w:rFonts w:cs="Times New Roman"/>
        </w:rPr>
        <w:t>(forthcoming)</w:t>
      </w:r>
      <w:r w:rsidR="000B7304">
        <w:rPr>
          <w:rFonts w:cs="Times New Roman"/>
        </w:rPr>
        <w:t xml:space="preserve">; see also </w:t>
      </w:r>
      <w:r w:rsidR="005D1240">
        <w:rPr>
          <w:rFonts w:cs="Times New Roman"/>
        </w:rPr>
        <w:t xml:space="preserve">XXXXX XXXXXXXXX, </w:t>
      </w:r>
      <w:r w:rsidR="000B7304" w:rsidRPr="000B7304">
        <w:rPr>
          <w:rFonts w:cs="Times New Roman"/>
        </w:rPr>
        <w:t>Social spiders and hybrid</w:t>
      </w:r>
      <w:r w:rsidR="000B7304">
        <w:rPr>
          <w:rFonts w:cs="Times New Roman"/>
        </w:rPr>
        <w:t xml:space="preserve"> webs</w:t>
      </w:r>
      <w:r w:rsidR="005D1240">
        <w:rPr>
          <w:rFonts w:cs="Times New Roman"/>
        </w:rPr>
        <w:t>.</w:t>
      </w:r>
    </w:p>
    <w:p w14:paraId="0C3A4E56" w14:textId="39B241CE" w:rsidR="00AA1F17" w:rsidRPr="00CC6501" w:rsidRDefault="00EC7E95" w:rsidP="00CC6501">
      <w:pPr>
        <w:tabs>
          <w:tab w:val="left" w:pos="7750"/>
        </w:tabs>
        <w:spacing w:line="360" w:lineRule="auto"/>
        <w:rPr>
          <w:rFonts w:cs="Times New Roman"/>
        </w:rPr>
      </w:pPr>
      <w:r>
        <w:rPr>
          <w:rFonts w:cs="Times New Roman"/>
        </w:rPr>
        <w:t>21</w:t>
      </w:r>
      <w:r w:rsidR="00AA1F17" w:rsidRPr="00CC6501">
        <w:rPr>
          <w:rFonts w:cs="Times New Roman"/>
        </w:rPr>
        <w:t>. See for example Susan Schuppli, ‘of mice moTHS AND meN mAcHiNeS’, </w:t>
      </w:r>
      <w:r w:rsidR="00AA1F17" w:rsidRPr="00CC6501">
        <w:rPr>
          <w:rFonts w:cs="Times New Roman"/>
          <w:i/>
          <w:iCs/>
        </w:rPr>
        <w:t>Cosmos and History: The Journal of Natural and Social Philosophy</w:t>
      </w:r>
      <w:r w:rsidR="00AA1F17" w:rsidRPr="00CC6501">
        <w:rPr>
          <w:rFonts w:cs="Times New Roman"/>
        </w:rPr>
        <w:t> 4.1-2 (2008), pp. 286-306.</w:t>
      </w:r>
    </w:p>
    <w:p w14:paraId="33DBE9CC" w14:textId="06934379" w:rsidR="00AA1F17" w:rsidRPr="00CC6501" w:rsidRDefault="00EC7E95" w:rsidP="00CC6501">
      <w:pPr>
        <w:pStyle w:val="FootnoteText"/>
        <w:spacing w:line="360" w:lineRule="auto"/>
        <w:rPr>
          <w:rFonts w:cs="Times New Roman"/>
          <w:sz w:val="22"/>
          <w:szCs w:val="22"/>
        </w:rPr>
      </w:pPr>
      <w:r>
        <w:rPr>
          <w:rFonts w:cs="Times New Roman"/>
          <w:sz w:val="22"/>
          <w:szCs w:val="22"/>
        </w:rPr>
        <w:t>22</w:t>
      </w:r>
      <w:r w:rsidR="00AA1F17" w:rsidRPr="00CC6501">
        <w:rPr>
          <w:rFonts w:cs="Times New Roman"/>
          <w:sz w:val="22"/>
          <w:szCs w:val="22"/>
        </w:rPr>
        <w:t>. On September 9</w:t>
      </w:r>
      <w:r w:rsidR="00AA1F17" w:rsidRPr="00CC6501">
        <w:rPr>
          <w:rFonts w:cs="Times New Roman"/>
          <w:sz w:val="22"/>
          <w:szCs w:val="22"/>
          <w:vertAlign w:val="superscript"/>
        </w:rPr>
        <w:t>th</w:t>
      </w:r>
      <w:r w:rsidR="00AA1F17" w:rsidRPr="00CC6501">
        <w:rPr>
          <w:rFonts w:cs="Times New Roman"/>
          <w:sz w:val="22"/>
          <w:szCs w:val="22"/>
        </w:rPr>
        <w:t xml:space="preserve"> 1947, a technician in the laboratory of computational pioneer Grace Hopper solved a ‘glitch’ by pulling a peppered moth out of the Harvard Mark II machine: an electromechanical computer used by the US Navy for gunnery and ballistic calculations. Schuppli re-narrates in poetic terms:</w:t>
      </w:r>
    </w:p>
    <w:p w14:paraId="37E275C5" w14:textId="2C8FFF89" w:rsidR="00123A18" w:rsidRDefault="00AA1F17" w:rsidP="00171B53">
      <w:pPr>
        <w:tabs>
          <w:tab w:val="left" w:pos="7750"/>
        </w:tabs>
        <w:spacing w:line="360" w:lineRule="auto"/>
        <w:ind w:left="720"/>
        <w:rPr>
          <w:rFonts w:cs="Times New Roman"/>
        </w:rPr>
      </w:pPr>
      <w:r w:rsidRPr="00CC6501">
        <w:rPr>
          <w:rFonts w:cs="Times New Roman"/>
        </w:rPr>
        <w:t>The ‘living’… had inadvertently entered into the Harvard Mark II computer causing a computational glitch or crack in its machinic mold as its fluttering gesticulations interfered with the transmissional regimes of its relays. The moth’s dynamic vitality introduced a kind of surplus or aberrant code into the machine, which in effect pushed the machine towards a state of chaos and breakdown. (Schuppli, 2008: 288)</w:t>
      </w:r>
    </w:p>
    <w:p w14:paraId="05CCE534" w14:textId="1EFEA207" w:rsidR="00123A18" w:rsidRDefault="00123A18" w:rsidP="00071DD4">
      <w:pPr>
        <w:tabs>
          <w:tab w:val="left" w:pos="7750"/>
        </w:tabs>
        <w:spacing w:line="360" w:lineRule="auto"/>
        <w:rPr>
          <w:rFonts w:cs="Times New Roman"/>
        </w:rPr>
      </w:pPr>
      <w:r>
        <w:rPr>
          <w:rFonts w:cs="Times New Roman"/>
        </w:rPr>
        <w:t>2</w:t>
      </w:r>
      <w:r w:rsidR="00EC7E95">
        <w:rPr>
          <w:rFonts w:cs="Times New Roman"/>
        </w:rPr>
        <w:t>3</w:t>
      </w:r>
      <w:r>
        <w:rPr>
          <w:rFonts w:cs="Times New Roman"/>
        </w:rPr>
        <w:t>. For example: Leah Gibbs, ‘</w:t>
      </w:r>
      <w:r w:rsidRPr="0018572A">
        <w:rPr>
          <w:rFonts w:cs="Times New Roman"/>
        </w:rPr>
        <w:t>Arts-science collaboration, embodied research methods, and the politics of belonging:</w:t>
      </w:r>
      <w:r>
        <w:rPr>
          <w:rFonts w:cs="Times New Roman"/>
        </w:rPr>
        <w:t xml:space="preserve"> </w:t>
      </w:r>
      <w:r w:rsidRPr="0018572A">
        <w:rPr>
          <w:rFonts w:cs="Times New Roman"/>
        </w:rPr>
        <w:t>‘SiteWorks’ and th</w:t>
      </w:r>
      <w:r>
        <w:rPr>
          <w:rFonts w:cs="Times New Roman"/>
        </w:rPr>
        <w:t xml:space="preserve">e Shoalhaven River, Australia’, </w:t>
      </w:r>
      <w:r w:rsidRPr="00E72281">
        <w:rPr>
          <w:rFonts w:cs="Times New Roman"/>
          <w:i/>
        </w:rPr>
        <w:t>cultural geographies</w:t>
      </w:r>
      <w:r>
        <w:rPr>
          <w:rFonts w:cs="Times New Roman"/>
        </w:rPr>
        <w:t xml:space="preserve"> 21.2 (2014), pp.</w:t>
      </w:r>
      <w:r w:rsidRPr="0018572A">
        <w:rPr>
          <w:rFonts w:cs="Times New Roman"/>
        </w:rPr>
        <w:t xml:space="preserve"> 207-2</w:t>
      </w:r>
      <w:r>
        <w:rPr>
          <w:rFonts w:cs="Times New Roman"/>
        </w:rPr>
        <w:t>27; David Overend and Jamie Lorimer, ‘</w:t>
      </w:r>
      <w:r w:rsidRPr="004A16C2">
        <w:rPr>
          <w:rFonts w:cs="Times New Roman"/>
        </w:rPr>
        <w:t>Wild Performatives: Experiments in Rewilding at the Knepp Wildland Proje</w:t>
      </w:r>
      <w:r>
        <w:rPr>
          <w:rFonts w:cs="Times New Roman"/>
        </w:rPr>
        <w:t xml:space="preserve">ct’, </w:t>
      </w:r>
      <w:r w:rsidRPr="00E72281">
        <w:rPr>
          <w:rFonts w:cs="Times New Roman"/>
          <w:i/>
        </w:rPr>
        <w:t>GeoHumanities</w:t>
      </w:r>
      <w:r>
        <w:rPr>
          <w:rFonts w:cs="Times New Roman"/>
        </w:rPr>
        <w:t xml:space="preserve"> (2018): pp. 1-16; Danny McNally,</w:t>
      </w:r>
      <w:r w:rsidRPr="00A92555">
        <w:rPr>
          <w:rFonts w:cs="Times New Roman"/>
        </w:rPr>
        <w:t xml:space="preserve"> </w:t>
      </w:r>
      <w:r>
        <w:rPr>
          <w:rFonts w:cs="Times New Roman"/>
        </w:rPr>
        <w:t>‘</w:t>
      </w:r>
      <w:r w:rsidRPr="00A92555">
        <w:rPr>
          <w:rFonts w:cs="Times New Roman"/>
        </w:rPr>
        <w:t>Collaboration as acknowledged co-production:</w:t>
      </w:r>
      <w:r>
        <w:rPr>
          <w:rFonts w:cs="Times New Roman"/>
        </w:rPr>
        <w:t xml:space="preserve"> a site-based approach to Tribe’,</w:t>
      </w:r>
      <w:r w:rsidRPr="00A92555">
        <w:rPr>
          <w:rFonts w:cs="Times New Roman"/>
        </w:rPr>
        <w:t xml:space="preserve"> </w:t>
      </w:r>
      <w:r w:rsidRPr="00E72281">
        <w:rPr>
          <w:rFonts w:cs="Times New Roman"/>
          <w:i/>
        </w:rPr>
        <w:t>cultural geographies</w:t>
      </w:r>
      <w:r>
        <w:rPr>
          <w:rFonts w:cs="Times New Roman"/>
        </w:rPr>
        <w:t xml:space="preserve"> 25.2 (2018): pp. 339-359; Harriet Hawkins, Sallie A. Marston, Mrill Ingram &amp; Elizabeth Straughan, ‘the Art of Socioecological Transformation’ </w:t>
      </w:r>
      <w:r>
        <w:rPr>
          <w:rFonts w:cs="Times New Roman"/>
          <w:i/>
        </w:rPr>
        <w:t xml:space="preserve">Annals of the Association of American Geographers, </w:t>
      </w:r>
      <w:r>
        <w:rPr>
          <w:rFonts w:cs="Times New Roman"/>
        </w:rPr>
        <w:t>105.2 (2015): pp. 331-341; Maja Fowkes and Reuben Fowkes, ‘</w:t>
      </w:r>
      <w:r w:rsidRPr="00123A18">
        <w:rPr>
          <w:rFonts w:cs="Times New Roman"/>
        </w:rPr>
        <w:t>The Primeval Cosmic River and Its Ecological Realities: On the Curator</w:t>
      </w:r>
      <w:r>
        <w:rPr>
          <w:rFonts w:cs="Times New Roman"/>
        </w:rPr>
        <w:t>ial Project Danube River School’,</w:t>
      </w:r>
      <w:r w:rsidRPr="00123A18">
        <w:rPr>
          <w:rFonts w:cs="Times New Roman"/>
        </w:rPr>
        <w:t xml:space="preserve"> </w:t>
      </w:r>
      <w:r w:rsidRPr="00071DD4">
        <w:rPr>
          <w:rFonts w:cs="Times New Roman"/>
          <w:i/>
        </w:rPr>
        <w:t>GeoHumanities</w:t>
      </w:r>
      <w:r w:rsidRPr="00123A18">
        <w:rPr>
          <w:rFonts w:cs="Times New Roman"/>
        </w:rPr>
        <w:t>, 2</w:t>
      </w:r>
      <w:r>
        <w:rPr>
          <w:rFonts w:cs="Times New Roman"/>
        </w:rPr>
        <w:t>.</w:t>
      </w:r>
      <w:r w:rsidRPr="00123A18">
        <w:rPr>
          <w:rFonts w:cs="Times New Roman"/>
        </w:rPr>
        <w:t>2</w:t>
      </w:r>
      <w:r>
        <w:rPr>
          <w:rFonts w:cs="Times New Roman"/>
        </w:rPr>
        <w:t xml:space="preserve"> (2016): pp.</w:t>
      </w:r>
      <w:r w:rsidRPr="00123A18">
        <w:rPr>
          <w:rFonts w:cs="Times New Roman"/>
        </w:rPr>
        <w:t xml:space="preserve"> 453-468</w:t>
      </w:r>
      <w:r w:rsidR="000C17CB">
        <w:rPr>
          <w:rFonts w:cs="Times New Roman"/>
        </w:rPr>
        <w:t>;</w:t>
      </w:r>
    </w:p>
    <w:p w14:paraId="59BEB453" w14:textId="303AE821" w:rsidR="0050197E" w:rsidRPr="00CC6501" w:rsidRDefault="0050197E" w:rsidP="00071DD4">
      <w:pPr>
        <w:tabs>
          <w:tab w:val="left" w:pos="7750"/>
        </w:tabs>
        <w:spacing w:line="360" w:lineRule="auto"/>
        <w:rPr>
          <w:rFonts w:cs="Times New Roman"/>
        </w:rPr>
      </w:pPr>
      <w:r>
        <w:rPr>
          <w:rFonts w:cs="Times New Roman"/>
        </w:rPr>
        <w:t>2</w:t>
      </w:r>
      <w:r w:rsidR="00EC7E95">
        <w:rPr>
          <w:rFonts w:cs="Times New Roman"/>
        </w:rPr>
        <w:t>4</w:t>
      </w:r>
      <w:r>
        <w:rPr>
          <w:rFonts w:cs="Times New Roman"/>
        </w:rPr>
        <w:t>. For an account of collective individuation of humans and technical visualising objects, see: Keith Woodward, John Paul Jones III, Linda Vigdor, Sallie A. Marston, Harriet Hawkins and Deborah P. Dixon ‘</w:t>
      </w:r>
      <w:r w:rsidRPr="0050197E">
        <w:rPr>
          <w:rFonts w:cs="Times New Roman"/>
        </w:rPr>
        <w:t>One sinister hurricane: Simondon a</w:t>
      </w:r>
      <w:r>
        <w:rPr>
          <w:rFonts w:cs="Times New Roman"/>
        </w:rPr>
        <w:t>nd collaborative visualization’,</w:t>
      </w:r>
      <w:r w:rsidRPr="0050197E">
        <w:rPr>
          <w:rFonts w:cs="Times New Roman"/>
        </w:rPr>
        <w:t xml:space="preserve"> </w:t>
      </w:r>
      <w:r w:rsidRPr="00071DD4">
        <w:rPr>
          <w:rFonts w:cs="Times New Roman"/>
          <w:i/>
        </w:rPr>
        <w:t>Annals of the Association of American Geographers</w:t>
      </w:r>
      <w:r w:rsidRPr="0050197E">
        <w:rPr>
          <w:rFonts w:cs="Times New Roman"/>
        </w:rPr>
        <w:t xml:space="preserve"> 105.3 (2015): </w:t>
      </w:r>
      <w:r>
        <w:rPr>
          <w:rFonts w:cs="Times New Roman"/>
        </w:rPr>
        <w:t xml:space="preserve">pp. </w:t>
      </w:r>
      <w:r w:rsidRPr="0050197E">
        <w:rPr>
          <w:rFonts w:cs="Times New Roman"/>
        </w:rPr>
        <w:t>496-511.</w:t>
      </w:r>
    </w:p>
    <w:p w14:paraId="53D31F9B" w14:textId="5A901EF2" w:rsidR="00AA1F17" w:rsidRDefault="00171B53" w:rsidP="00171B53">
      <w:pPr>
        <w:tabs>
          <w:tab w:val="left" w:pos="7750"/>
        </w:tabs>
        <w:spacing w:line="360" w:lineRule="auto"/>
        <w:rPr>
          <w:rFonts w:cs="Times New Roman"/>
        </w:rPr>
      </w:pPr>
      <w:r>
        <w:rPr>
          <w:rFonts w:cs="Times New Roman"/>
        </w:rPr>
        <w:t>2</w:t>
      </w:r>
      <w:r w:rsidR="00EC7E95">
        <w:rPr>
          <w:rFonts w:cs="Times New Roman"/>
        </w:rPr>
        <w:t>5</w:t>
      </w:r>
      <w:r w:rsidR="00AA1F17" w:rsidRPr="00CC6501">
        <w:rPr>
          <w:rFonts w:cs="Times New Roman"/>
        </w:rPr>
        <w:t>. Nina Williams, ‘Creative processes: From interventions in art to intervallic experiments through Bergson’, </w:t>
      </w:r>
      <w:r w:rsidR="00AA1F17" w:rsidRPr="00CC6501">
        <w:rPr>
          <w:rFonts w:cs="Times New Roman"/>
          <w:i/>
          <w:iCs/>
        </w:rPr>
        <w:t>Environment and Planning A</w:t>
      </w:r>
      <w:r w:rsidR="00AA1F17" w:rsidRPr="00CC6501">
        <w:rPr>
          <w:rFonts w:cs="Times New Roman"/>
        </w:rPr>
        <w:t> 48.8 (2016), pp. 1549-1564.</w:t>
      </w:r>
    </w:p>
    <w:p w14:paraId="2BF120FF" w14:textId="66000746" w:rsidR="00171B53" w:rsidRDefault="00171B53" w:rsidP="004073E6">
      <w:pPr>
        <w:spacing w:line="360" w:lineRule="auto"/>
      </w:pPr>
      <w:r>
        <w:t>2</w:t>
      </w:r>
      <w:r w:rsidR="00EC7E95">
        <w:t>6</w:t>
      </w:r>
      <w:r>
        <w:t>. Gilles Deleuze and Felix Guattari, ‘A Thousand Plateaus’ Brian</w:t>
      </w:r>
      <w:r w:rsidRPr="00171B53">
        <w:t xml:space="preserve"> Massumi</w:t>
      </w:r>
      <w:r>
        <w:t>, trans.,</w:t>
      </w:r>
      <w:r w:rsidRPr="00171B53">
        <w:t xml:space="preserve"> </w:t>
      </w:r>
      <w:r>
        <w:t>(Minneapolis, University of Minnesota Press,</w:t>
      </w:r>
      <w:r w:rsidRPr="00171B53">
        <w:t xml:space="preserve"> 1987</w:t>
      </w:r>
      <w:r>
        <w:t xml:space="preserve">(1980)) pp. 260; see also Simon O’Sullivan, ‘Memories of a Deleuzian: To Think is Always to Follow the Witches’ Flight’, in </w:t>
      </w:r>
      <w:r w:rsidRPr="00450B87">
        <w:t>Henry Somers-Hall, Jeffrey A. Bell, James Williams</w:t>
      </w:r>
      <w:r>
        <w:t xml:space="preserve"> eds., ‘A Thousand Plateaus and Philosophy Reader’ (Edinburgh, Edinburgh University Press, 2018) pp. 172-189. </w:t>
      </w:r>
    </w:p>
    <w:p w14:paraId="2B30A074" w14:textId="2A23EEB5" w:rsidR="00171B53" w:rsidRDefault="00171B53" w:rsidP="00171B53">
      <w:pPr>
        <w:tabs>
          <w:tab w:val="left" w:pos="7750"/>
        </w:tabs>
        <w:spacing w:line="360" w:lineRule="auto"/>
        <w:rPr>
          <w:rFonts w:cs="Times New Roman"/>
        </w:rPr>
      </w:pPr>
      <w:r>
        <w:rPr>
          <w:rFonts w:cs="Times New Roman"/>
        </w:rPr>
        <w:t>2</w:t>
      </w:r>
      <w:r w:rsidR="00EC7E95">
        <w:rPr>
          <w:rFonts w:cs="Times New Roman"/>
        </w:rPr>
        <w:t>7</w:t>
      </w:r>
      <w:r>
        <w:rPr>
          <w:rFonts w:cs="Times New Roman"/>
        </w:rPr>
        <w:t>. Deleuxe and Guattari, A Thousand Plateaus, p. 260</w:t>
      </w:r>
    </w:p>
    <w:p w14:paraId="65706349" w14:textId="3F896D45" w:rsidR="00AA1F17" w:rsidRPr="00CC6501" w:rsidRDefault="00171B53" w:rsidP="00171B53">
      <w:pPr>
        <w:spacing w:line="360" w:lineRule="auto"/>
        <w:rPr>
          <w:rFonts w:cs="Times New Roman"/>
        </w:rPr>
      </w:pPr>
      <w:r>
        <w:rPr>
          <w:rFonts w:cs="Times New Roman"/>
        </w:rPr>
        <w:t>2</w:t>
      </w:r>
      <w:r w:rsidR="00EC7E95">
        <w:rPr>
          <w:rFonts w:cs="Times New Roman"/>
        </w:rPr>
        <w:t>8</w:t>
      </w:r>
      <w:r w:rsidR="00AA1F17" w:rsidRPr="00CC6501">
        <w:rPr>
          <w:rFonts w:cs="Times New Roman"/>
        </w:rPr>
        <w:t>. Deleuze and Guattari, Anti-Oedipus.</w:t>
      </w:r>
    </w:p>
    <w:p w14:paraId="239DC987" w14:textId="1631CFE7" w:rsidR="00AA1F17" w:rsidRDefault="00171B53" w:rsidP="0034680B">
      <w:pPr>
        <w:spacing w:line="360" w:lineRule="auto"/>
        <w:rPr>
          <w:rFonts w:cs="Times New Roman"/>
        </w:rPr>
      </w:pPr>
      <w:r>
        <w:rPr>
          <w:rFonts w:cs="Times New Roman"/>
        </w:rPr>
        <w:t>2</w:t>
      </w:r>
      <w:r w:rsidR="00EC7E95">
        <w:rPr>
          <w:rFonts w:cs="Times New Roman"/>
        </w:rPr>
        <w:t>9</w:t>
      </w:r>
      <w:r w:rsidR="00AA1F17" w:rsidRPr="00CC6501">
        <w:rPr>
          <w:rFonts w:cs="Times New Roman"/>
        </w:rPr>
        <w:t>. Sauvagnargues, Artmachines, p. 51</w:t>
      </w:r>
    </w:p>
    <w:p w14:paraId="774909FF" w14:textId="27157349" w:rsidR="00AA1F17" w:rsidRDefault="00EC7E95" w:rsidP="00CC6501">
      <w:pPr>
        <w:spacing w:line="360" w:lineRule="auto"/>
        <w:rPr>
          <w:rFonts w:cs="Times New Roman"/>
        </w:rPr>
      </w:pPr>
      <w:r>
        <w:rPr>
          <w:rFonts w:cs="Times New Roman"/>
        </w:rPr>
        <w:t>30</w:t>
      </w:r>
      <w:r w:rsidR="00AA1F17" w:rsidRPr="00CC6501">
        <w:rPr>
          <w:rFonts w:cs="Times New Roman"/>
        </w:rPr>
        <w:t>. Gilles Deleuze, ‘Literature and Life’ Critical Inquiry 23.2 (1997), pp. 225-230; Sauvagnargues, Artmachines, p. 50</w:t>
      </w:r>
      <w:r w:rsidR="0034680B">
        <w:rPr>
          <w:rFonts w:cs="Times New Roman"/>
        </w:rPr>
        <w:t>.</w:t>
      </w:r>
    </w:p>
    <w:p w14:paraId="5B8B0C4F" w14:textId="4A79CAA0" w:rsidR="0034680B" w:rsidRPr="0034680B" w:rsidRDefault="00EC7E95" w:rsidP="00CC6501">
      <w:pPr>
        <w:spacing w:line="360" w:lineRule="auto"/>
      </w:pPr>
      <w:r>
        <w:rPr>
          <w:rFonts w:cs="Times New Roman"/>
        </w:rPr>
        <w:t>31</w:t>
      </w:r>
      <w:r w:rsidR="0034680B">
        <w:rPr>
          <w:rFonts w:cs="Times New Roman"/>
        </w:rPr>
        <w:t xml:space="preserve">. </w:t>
      </w:r>
      <w:r w:rsidR="0034680B" w:rsidRPr="0034680B">
        <w:t>Manuel</w:t>
      </w:r>
      <w:r w:rsidR="0034680B">
        <w:t xml:space="preserve"> Delanda,</w:t>
      </w:r>
      <w:r w:rsidR="0034680B" w:rsidRPr="0034680B">
        <w:t xml:space="preserve"> </w:t>
      </w:r>
      <w:r w:rsidR="0034680B">
        <w:t>‘</w:t>
      </w:r>
      <w:r w:rsidR="0034680B" w:rsidRPr="0034680B">
        <w:t>Philosophy and simulation: the emergen</w:t>
      </w:r>
      <w:r w:rsidR="0034680B">
        <w:t>ce of synthetic reason’,</w:t>
      </w:r>
      <w:r w:rsidR="0034680B" w:rsidRPr="0034680B">
        <w:t xml:space="preserve"> </w:t>
      </w:r>
      <w:r w:rsidR="0034680B">
        <w:t>(London, Bloomsbury Publishing, 2011) pp. 34.</w:t>
      </w:r>
    </w:p>
    <w:p w14:paraId="4749C367" w14:textId="06C32C22" w:rsidR="0034680B" w:rsidRPr="004073E6" w:rsidRDefault="00EC7E95" w:rsidP="00CC6501">
      <w:pPr>
        <w:tabs>
          <w:tab w:val="left" w:pos="3835"/>
        </w:tabs>
        <w:spacing w:line="360" w:lineRule="auto"/>
        <w:rPr>
          <w:rFonts w:cs="Times New Roman"/>
          <w:i/>
        </w:rPr>
      </w:pPr>
      <w:r>
        <w:rPr>
          <w:rFonts w:cs="Times New Roman"/>
        </w:rPr>
        <w:t>32</w:t>
      </w:r>
      <w:r w:rsidR="00AA1F17" w:rsidRPr="00CC6501">
        <w:rPr>
          <w:rFonts w:cs="Times New Roman"/>
        </w:rPr>
        <w:t xml:space="preserve">. Tomás Saraceno, </w:t>
      </w:r>
      <w:r w:rsidR="00AA1F17" w:rsidRPr="00CC6501">
        <w:rPr>
          <w:rFonts w:cs="Times New Roman"/>
          <w:i/>
        </w:rPr>
        <w:t xml:space="preserve">14 Billions (working title) </w:t>
      </w:r>
      <w:r w:rsidR="00AA1F17" w:rsidRPr="00CC6501">
        <w:rPr>
          <w:rFonts w:cs="Times New Roman"/>
        </w:rPr>
        <w:t>(art installation) (Bonniers Kunsthalle, Sweden, 2010)</w:t>
      </w:r>
      <w:r w:rsidR="00AA1F17" w:rsidRPr="00CC6501">
        <w:rPr>
          <w:rFonts w:cs="Times New Roman"/>
          <w:i/>
        </w:rPr>
        <w:tab/>
      </w:r>
    </w:p>
    <w:p w14:paraId="78ECA1C4" w14:textId="4FB29F5C" w:rsidR="00AA1F17" w:rsidRPr="00CC6501" w:rsidRDefault="00661771" w:rsidP="00CC6501">
      <w:pPr>
        <w:spacing w:line="360" w:lineRule="auto"/>
        <w:rPr>
          <w:rFonts w:cs="Times New Roman"/>
        </w:rPr>
      </w:pPr>
      <w:r>
        <w:rPr>
          <w:rFonts w:cs="Times New Roman"/>
        </w:rPr>
        <w:t>3</w:t>
      </w:r>
      <w:r w:rsidR="00EC7E95">
        <w:rPr>
          <w:rFonts w:cs="Times New Roman"/>
        </w:rPr>
        <w:t>3</w:t>
      </w:r>
      <w:r w:rsidR="00AA1F17" w:rsidRPr="00CC6501">
        <w:rPr>
          <w:rFonts w:cs="Times New Roman"/>
        </w:rPr>
        <w:t xml:space="preserve">. Fritjof Capra, </w:t>
      </w:r>
      <w:r w:rsidR="00AA1F17" w:rsidRPr="00CC6501">
        <w:rPr>
          <w:rFonts w:cs="Times New Roman"/>
          <w:iCs/>
        </w:rPr>
        <w:t>The web of life</w:t>
      </w:r>
      <w:r w:rsidR="00AA1F17" w:rsidRPr="00CC6501">
        <w:rPr>
          <w:rFonts w:cs="Times New Roman"/>
        </w:rPr>
        <w:t xml:space="preserve"> (New York, Anchor Books, 1996)</w:t>
      </w:r>
    </w:p>
    <w:p w14:paraId="2906D7C3" w14:textId="1298685D" w:rsidR="00AA1F17" w:rsidRPr="00CC6501" w:rsidRDefault="00661771" w:rsidP="00CC6501">
      <w:pPr>
        <w:spacing w:line="360" w:lineRule="auto"/>
        <w:rPr>
          <w:rFonts w:cs="Times New Roman"/>
        </w:rPr>
      </w:pPr>
      <w:r>
        <w:rPr>
          <w:rFonts w:cs="Times New Roman"/>
        </w:rPr>
        <w:t>3</w:t>
      </w:r>
      <w:r w:rsidR="00EC7E95">
        <w:rPr>
          <w:rFonts w:cs="Times New Roman"/>
        </w:rPr>
        <w:t>4</w:t>
      </w:r>
      <w:r w:rsidR="00AA1F17" w:rsidRPr="00CC6501">
        <w:rPr>
          <w:rFonts w:cs="Times New Roman"/>
        </w:rPr>
        <w:t>. Katherine N Hay</w:t>
      </w:r>
      <w:r w:rsidR="00A92555">
        <w:rPr>
          <w:rFonts w:cs="Times New Roman"/>
        </w:rPr>
        <w:t>l</w:t>
      </w:r>
      <w:r w:rsidR="00AA1F17" w:rsidRPr="00CC6501">
        <w:rPr>
          <w:rFonts w:cs="Times New Roman"/>
        </w:rPr>
        <w:t xml:space="preserve">es, </w:t>
      </w:r>
      <w:r w:rsidR="00AA1F17" w:rsidRPr="00CC6501">
        <w:rPr>
          <w:rFonts w:cs="Times New Roman"/>
          <w:iCs/>
        </w:rPr>
        <w:t>The cosmic web: Scientific field models and literary strategies in the twentieth century</w:t>
      </w:r>
      <w:r w:rsidR="00AA1F17" w:rsidRPr="00CC6501">
        <w:rPr>
          <w:rFonts w:cs="Times New Roman"/>
        </w:rPr>
        <w:t xml:space="preserve"> (Cornell, Cornell University Press, 1986)</w:t>
      </w:r>
    </w:p>
    <w:p w14:paraId="06901B8D" w14:textId="7BE86663" w:rsidR="00AA1F17" w:rsidRPr="00CC6501" w:rsidRDefault="000344BE" w:rsidP="00CC6501">
      <w:pPr>
        <w:spacing w:line="360" w:lineRule="auto"/>
        <w:rPr>
          <w:rFonts w:cs="Times New Roman"/>
        </w:rPr>
      </w:pPr>
      <w:r>
        <w:rPr>
          <w:rFonts w:cs="Times New Roman"/>
        </w:rPr>
        <w:t>3</w:t>
      </w:r>
      <w:r w:rsidR="00EC7E95">
        <w:rPr>
          <w:rFonts w:cs="Times New Roman"/>
        </w:rPr>
        <w:t>5</w:t>
      </w:r>
      <w:r w:rsidR="00AA1F17" w:rsidRPr="00CC6501">
        <w:rPr>
          <w:rFonts w:cs="Times New Roman"/>
        </w:rPr>
        <w:t>.</w:t>
      </w:r>
      <w:r w:rsidR="001735C4">
        <w:rPr>
          <w:rFonts w:cs="Times New Roman"/>
        </w:rPr>
        <w:t xml:space="preserve"> Mark</w:t>
      </w:r>
      <w:r w:rsidR="00AA1F17" w:rsidRPr="00CC6501">
        <w:rPr>
          <w:rFonts w:cs="Times New Roman"/>
        </w:rPr>
        <w:t xml:space="preserve"> Hansen, </w:t>
      </w:r>
      <w:r w:rsidR="00AA1F17" w:rsidRPr="00071DD4">
        <w:rPr>
          <w:rFonts w:cs="Times New Roman"/>
          <w:i/>
          <w:iCs/>
        </w:rPr>
        <w:t>Feed-forward: On the Future of Twenty-first-century Media</w:t>
      </w:r>
      <w:r w:rsidR="00AA1F17" w:rsidRPr="00CC6501">
        <w:rPr>
          <w:rFonts w:cs="Times New Roman"/>
        </w:rPr>
        <w:t>. (Chicago, University of Chicago Press, 2015)</w:t>
      </w:r>
    </w:p>
    <w:p w14:paraId="617D9D2E" w14:textId="1DACE36C" w:rsidR="00AA1F17" w:rsidRPr="00CC6501" w:rsidRDefault="000344BE" w:rsidP="00CC6501">
      <w:pPr>
        <w:spacing w:line="360" w:lineRule="auto"/>
        <w:rPr>
          <w:rFonts w:cs="Times New Roman"/>
        </w:rPr>
      </w:pPr>
      <w:r>
        <w:rPr>
          <w:rFonts w:cs="Times New Roman"/>
        </w:rPr>
        <w:t>3</w:t>
      </w:r>
      <w:r w:rsidR="00EC7E95">
        <w:rPr>
          <w:rFonts w:cs="Times New Roman"/>
        </w:rPr>
        <w:t>6</w:t>
      </w:r>
      <w:r w:rsidR="00AA1F17" w:rsidRPr="00CC6501">
        <w:rPr>
          <w:rFonts w:cs="Times New Roman"/>
        </w:rPr>
        <w:t>. J. Richard Bond, Lev Kofman, and Dmitri Pogosyan, ‘How filaments are woven into the cosmic web’, </w:t>
      </w:r>
      <w:r w:rsidR="00AA1F17" w:rsidRPr="00CC6501">
        <w:rPr>
          <w:rFonts w:cs="Times New Roman"/>
          <w:i/>
          <w:iCs/>
        </w:rPr>
        <w:t>arXiv preprint astro-ph/9512141</w:t>
      </w:r>
      <w:r w:rsidR="00AA1F17" w:rsidRPr="00CC6501">
        <w:rPr>
          <w:rFonts w:cs="Times New Roman"/>
        </w:rPr>
        <w:t> (1995); Mark Neyrinck, Personal communication with author (2017)</w:t>
      </w:r>
    </w:p>
    <w:p w14:paraId="4AF43EEE" w14:textId="0C9D58AA" w:rsidR="00AA1F17" w:rsidRPr="00CC6501" w:rsidRDefault="000344BE" w:rsidP="00CC6501">
      <w:pPr>
        <w:spacing w:line="360" w:lineRule="auto"/>
        <w:rPr>
          <w:rFonts w:cs="Times New Roman"/>
        </w:rPr>
      </w:pPr>
      <w:r>
        <w:rPr>
          <w:rFonts w:cs="Times New Roman"/>
        </w:rPr>
        <w:t>3</w:t>
      </w:r>
      <w:r w:rsidR="00EC7E95">
        <w:rPr>
          <w:rFonts w:cs="Times New Roman"/>
        </w:rPr>
        <w:t>7</w:t>
      </w:r>
      <w:r w:rsidR="00AA1F17" w:rsidRPr="00CC6501">
        <w:rPr>
          <w:rFonts w:cs="Times New Roman"/>
        </w:rPr>
        <w:t>. See for example Valérie De Lapparent, Margaret J. Geller, and John P. Huchra, ‘A slice of the universe’, </w:t>
      </w:r>
      <w:r w:rsidR="00AA1F17" w:rsidRPr="00CC6501">
        <w:rPr>
          <w:rFonts w:cs="Times New Roman"/>
          <w:i/>
          <w:iCs/>
        </w:rPr>
        <w:t xml:space="preserve">The Astrophysical Journal </w:t>
      </w:r>
      <w:r w:rsidR="00AA1F17" w:rsidRPr="00CC6501">
        <w:rPr>
          <w:rFonts w:cs="Times New Roman"/>
        </w:rPr>
        <w:t>302 (1986), pp. L1-L5.</w:t>
      </w:r>
    </w:p>
    <w:p w14:paraId="171F0475" w14:textId="0B5F2E9A" w:rsidR="00AA1F17" w:rsidRPr="00CC6501" w:rsidRDefault="000344BE" w:rsidP="00CC6501">
      <w:pPr>
        <w:spacing w:line="360" w:lineRule="auto"/>
        <w:rPr>
          <w:rFonts w:cs="Times New Roman"/>
        </w:rPr>
      </w:pPr>
      <w:r>
        <w:rPr>
          <w:rFonts w:cs="Times New Roman"/>
        </w:rPr>
        <w:t>3</w:t>
      </w:r>
      <w:r w:rsidR="00EC7E95">
        <w:rPr>
          <w:rFonts w:cs="Times New Roman"/>
        </w:rPr>
        <w:t>8</w:t>
      </w:r>
      <w:r w:rsidR="00AA1F17" w:rsidRPr="00CC6501">
        <w:rPr>
          <w:rFonts w:cs="Times New Roman"/>
        </w:rPr>
        <w:t xml:space="preserve">. Max Planck Society, ‘Supercomputer simulations explain the formation of galaxies and quasars in the Universe’, </w:t>
      </w:r>
      <w:r w:rsidR="00AA1F17" w:rsidRPr="00CC6501">
        <w:rPr>
          <w:rFonts w:cs="Times New Roman"/>
          <w:bCs/>
          <w:lang w:val="en-GB"/>
        </w:rPr>
        <w:t xml:space="preserve">Press release from June 2, 2005. Available at: </w:t>
      </w:r>
      <w:hyperlink r:id="rId9" w:history="1">
        <w:r w:rsidR="00AA1F17" w:rsidRPr="00CC6501">
          <w:rPr>
            <w:rStyle w:val="Hyperlink"/>
            <w:rFonts w:cs="Times New Roman"/>
          </w:rPr>
          <w:t>https://www.mpg.de/research/supercomputer-simulations-galaxies-quasars-universe</w:t>
        </w:r>
      </w:hyperlink>
      <w:r w:rsidR="00AA1F17" w:rsidRPr="00CC6501">
        <w:rPr>
          <w:rFonts w:cs="Times New Roman"/>
        </w:rPr>
        <w:t xml:space="preserve"> (access July 2 2015)</w:t>
      </w:r>
    </w:p>
    <w:p w14:paraId="1BFAC7BC" w14:textId="5D8B904D" w:rsidR="00AA1F17" w:rsidRPr="00CC6501" w:rsidRDefault="001735C4" w:rsidP="00CC6501">
      <w:pPr>
        <w:spacing w:line="360" w:lineRule="auto"/>
        <w:rPr>
          <w:rFonts w:cs="Times New Roman"/>
        </w:rPr>
      </w:pPr>
      <w:r>
        <w:rPr>
          <w:rFonts w:cs="Times New Roman"/>
        </w:rPr>
        <w:t>3</w:t>
      </w:r>
      <w:r w:rsidR="00EC7E95">
        <w:rPr>
          <w:rFonts w:cs="Times New Roman"/>
        </w:rPr>
        <w:t>9</w:t>
      </w:r>
      <w:r w:rsidR="00AA1F17" w:rsidRPr="00CC6501">
        <w:rPr>
          <w:rFonts w:cs="Times New Roman"/>
        </w:rPr>
        <w:t>. Volker Springel, SD White, A Jenkins, CS Frenk, N Yoshida, L Gao, ...and F Pearce, ‘Simulations of the formation, evolution and clustering of galaxies and quasars’, </w:t>
      </w:r>
      <w:r w:rsidR="000344BE">
        <w:rPr>
          <w:rFonts w:cs="Times New Roman"/>
          <w:i/>
          <w:iCs/>
        </w:rPr>
        <w:t>N</w:t>
      </w:r>
      <w:r w:rsidR="000344BE" w:rsidRPr="00CC6501">
        <w:rPr>
          <w:rFonts w:cs="Times New Roman"/>
          <w:i/>
          <w:iCs/>
        </w:rPr>
        <w:t>ature</w:t>
      </w:r>
      <w:r w:rsidR="000344BE" w:rsidRPr="00CC6501">
        <w:rPr>
          <w:rFonts w:cs="Times New Roman"/>
        </w:rPr>
        <w:t> </w:t>
      </w:r>
      <w:r w:rsidR="00AA1F17" w:rsidRPr="00CC6501">
        <w:rPr>
          <w:rFonts w:cs="Times New Roman"/>
        </w:rPr>
        <w:t>435.7042 (2005), pp. 629-636.</w:t>
      </w:r>
    </w:p>
    <w:p w14:paraId="7ECD38DB" w14:textId="00D6FF1F" w:rsidR="00AA1F17" w:rsidRPr="00CC6501" w:rsidRDefault="00EC7E95" w:rsidP="00CC6501">
      <w:pPr>
        <w:spacing w:line="360" w:lineRule="auto"/>
        <w:rPr>
          <w:rFonts w:cs="Times New Roman"/>
        </w:rPr>
      </w:pPr>
      <w:r>
        <w:rPr>
          <w:rFonts w:cs="Times New Roman"/>
        </w:rPr>
        <w:t>40</w:t>
      </w:r>
      <w:r w:rsidR="00AA1F17" w:rsidRPr="00CC6501">
        <w:rPr>
          <w:rFonts w:cs="Times New Roman"/>
        </w:rPr>
        <w:t>. Astrophysics Journal Letters, ‘Flies in a spider’s web: galaxy caught in the making’, Press Release from 12 October 2006. Available at: http://www.esa.int/Our_Activities/Space_Science/Flies_in_a_spider_s_web_galaxy_caught_in_the_making (accessed 3 April 2015)</w:t>
      </w:r>
    </w:p>
    <w:p w14:paraId="220B274A" w14:textId="288028DC" w:rsidR="00AA1F17" w:rsidRPr="00CC6501" w:rsidRDefault="00EC7E95" w:rsidP="00CC6501">
      <w:pPr>
        <w:spacing w:line="360" w:lineRule="auto"/>
        <w:rPr>
          <w:rFonts w:cs="Times New Roman"/>
        </w:rPr>
      </w:pPr>
      <w:r>
        <w:rPr>
          <w:rFonts w:cs="Times New Roman"/>
        </w:rPr>
        <w:t>41</w:t>
      </w:r>
      <w:r w:rsidR="00AA1F17" w:rsidRPr="00CC6501">
        <w:rPr>
          <w:rFonts w:cs="Times New Roman"/>
        </w:rPr>
        <w:t xml:space="preserve">. In humanistic spheres, the concept of the ‘cosmic web’ became promiscuous, permeating literary works such as Borges’ </w:t>
      </w:r>
      <w:r w:rsidR="00AA1F17" w:rsidRPr="00CC6501">
        <w:rPr>
          <w:rFonts w:cs="Times New Roman"/>
          <w:i/>
        </w:rPr>
        <w:t>Ficciones</w:t>
      </w:r>
      <w:r w:rsidR="00AA1F17" w:rsidRPr="00CC6501">
        <w:rPr>
          <w:rFonts w:cs="Times New Roman"/>
        </w:rPr>
        <w:t xml:space="preserve"> and Pynchon’s </w:t>
      </w:r>
      <w:r w:rsidR="00AA1F17" w:rsidRPr="00CC6501">
        <w:rPr>
          <w:rFonts w:cs="Times New Roman"/>
          <w:i/>
        </w:rPr>
        <w:t xml:space="preserve">Gravity’s Rainbow </w:t>
      </w:r>
      <w:r w:rsidR="00AA1F17" w:rsidRPr="00CC6501">
        <w:rPr>
          <w:rFonts w:cs="Times New Roman"/>
        </w:rPr>
        <w:t xml:space="preserve">(Hayles, 1984).  In theoretical cosmology and physics, the ‘cosmic web’ is a lively focus of mathematical modeling and speculation in which methods of origami are implicated, as evidenced by the work of Neyrinck et al, 2017.  </w:t>
      </w:r>
    </w:p>
    <w:p w14:paraId="20EF13EE" w14:textId="079AFAEF" w:rsidR="00AA1F17" w:rsidRPr="00CC6501" w:rsidRDefault="00EC7E95" w:rsidP="00CC6501">
      <w:pPr>
        <w:spacing w:line="360" w:lineRule="auto"/>
        <w:rPr>
          <w:rFonts w:cs="Times New Roman"/>
        </w:rPr>
      </w:pPr>
      <w:r>
        <w:rPr>
          <w:rFonts w:cs="Times New Roman"/>
        </w:rPr>
        <w:t>42</w:t>
      </w:r>
      <w:r w:rsidR="00AA1F17" w:rsidRPr="00CC6501">
        <w:rPr>
          <w:rFonts w:cs="Times New Roman"/>
        </w:rPr>
        <w:t>. Hélène M. Courtois et al., ‘Cosmography of the local universe’, </w:t>
      </w:r>
      <w:r w:rsidR="00AA1F17" w:rsidRPr="00CC6501">
        <w:rPr>
          <w:rFonts w:cs="Times New Roman"/>
          <w:i/>
          <w:iCs/>
        </w:rPr>
        <w:t>The Astronomical Journal</w:t>
      </w:r>
      <w:r w:rsidR="00AA1F17" w:rsidRPr="00CC6501">
        <w:rPr>
          <w:rFonts w:cs="Times New Roman"/>
        </w:rPr>
        <w:t> 146.3 (2013): pp. 69.</w:t>
      </w:r>
    </w:p>
    <w:p w14:paraId="0EDC6755" w14:textId="1731E96D" w:rsidR="00AA1F17" w:rsidRPr="00CC6501" w:rsidRDefault="00661771" w:rsidP="00CC6501">
      <w:pPr>
        <w:spacing w:line="360" w:lineRule="auto"/>
        <w:rPr>
          <w:rFonts w:cs="Times New Roman"/>
        </w:rPr>
      </w:pPr>
      <w:r>
        <w:rPr>
          <w:rFonts w:cs="Times New Roman"/>
        </w:rPr>
        <w:t>4</w:t>
      </w:r>
      <w:r w:rsidR="00EC7E95">
        <w:rPr>
          <w:rFonts w:cs="Times New Roman"/>
        </w:rPr>
        <w:t>3</w:t>
      </w:r>
      <w:r w:rsidR="00AA1F17" w:rsidRPr="00CC6501">
        <w:rPr>
          <w:rFonts w:cs="Times New Roman"/>
        </w:rPr>
        <w:t>. Ilya Prigogine and Isabelle Stengers, </w:t>
      </w:r>
      <w:r w:rsidR="00AA1F17" w:rsidRPr="00CC6501">
        <w:rPr>
          <w:rFonts w:cs="Times New Roman"/>
          <w:iCs/>
        </w:rPr>
        <w:t>Entre le temps et l'éternité</w:t>
      </w:r>
      <w:r w:rsidR="00AA1F17" w:rsidRPr="00CC6501">
        <w:rPr>
          <w:rFonts w:cs="Times New Roman"/>
        </w:rPr>
        <w:t>. (Paris, Fayard, 1988)</w:t>
      </w:r>
    </w:p>
    <w:p w14:paraId="3874E180" w14:textId="70D4B1AB" w:rsidR="00AA1F17" w:rsidRPr="00CC6501" w:rsidRDefault="00661771" w:rsidP="00CC6501">
      <w:pPr>
        <w:spacing w:line="360" w:lineRule="auto"/>
        <w:rPr>
          <w:rFonts w:cs="Times New Roman"/>
        </w:rPr>
      </w:pPr>
      <w:r>
        <w:rPr>
          <w:rFonts w:cs="Times New Roman"/>
        </w:rPr>
        <w:t>4</w:t>
      </w:r>
      <w:r w:rsidR="00EC7E95">
        <w:rPr>
          <w:rFonts w:cs="Times New Roman"/>
        </w:rPr>
        <w:t>4</w:t>
      </w:r>
      <w:r w:rsidR="00AA1F17" w:rsidRPr="00CC6501">
        <w:rPr>
          <w:rFonts w:cs="Times New Roman"/>
        </w:rPr>
        <w:t xml:space="preserve">. </w:t>
      </w:r>
      <w:r w:rsidR="000344BE" w:rsidRPr="00A769CB">
        <w:rPr>
          <w:rFonts w:cs="Times New Roman"/>
        </w:rPr>
        <w:t xml:space="preserve">Karen Barad, ‘No Small Matter: Mushroom Clouds, Ecologies of Nothingness, and Strange Topologies of Spacetimemattering’ In Anna Tsing, Heather Swanson, Nils Bubandt and Elaine Gan. eds., Arts of Living on a Damaged Planet (Minneapolis, University of Minnesota Press, 2017), </w:t>
      </w:r>
      <w:r w:rsidR="00AA1F17" w:rsidRPr="00CC6501">
        <w:rPr>
          <w:rFonts w:cs="Times New Roman"/>
        </w:rPr>
        <w:t>pp. 103</w:t>
      </w:r>
      <w:r w:rsidR="000344BE">
        <w:rPr>
          <w:rFonts w:cs="Times New Roman"/>
        </w:rPr>
        <w:t>.</w:t>
      </w:r>
    </w:p>
    <w:p w14:paraId="76FBB91F" w14:textId="2AB0DA5E" w:rsidR="00AA1F17" w:rsidRPr="00CC6501" w:rsidRDefault="000344BE" w:rsidP="00CC6501">
      <w:pPr>
        <w:spacing w:line="360" w:lineRule="auto"/>
        <w:rPr>
          <w:rFonts w:cs="Times New Roman"/>
        </w:rPr>
      </w:pPr>
      <w:r>
        <w:rPr>
          <w:rFonts w:cs="Times New Roman"/>
        </w:rPr>
        <w:t>4</w:t>
      </w:r>
      <w:r w:rsidR="00EC7E95">
        <w:rPr>
          <w:rFonts w:cs="Times New Roman"/>
        </w:rPr>
        <w:t>5</w:t>
      </w:r>
      <w:r w:rsidR="00AA1F17" w:rsidRPr="00CC6501">
        <w:rPr>
          <w:rFonts w:cs="Times New Roman"/>
        </w:rPr>
        <w:t xml:space="preserve">.  David Whitehouse, ‘When the universe was ‘spongy’’, BBC Science and Technology News. Available at: </w:t>
      </w:r>
      <w:hyperlink r:id="rId10" w:history="1">
        <w:r w:rsidR="00AA1F17" w:rsidRPr="00CC6501">
          <w:rPr>
            <w:rStyle w:val="Hyperlink"/>
            <w:rFonts w:cs="Times New Roman"/>
          </w:rPr>
          <w:t>http://news.bbc.co.uk/2/hi/science/nature/1345134.stm</w:t>
        </w:r>
      </w:hyperlink>
      <w:r w:rsidR="00AA1F17" w:rsidRPr="00CC6501">
        <w:rPr>
          <w:rFonts w:cs="Times New Roman"/>
          <w:u w:val="single"/>
        </w:rPr>
        <w:t xml:space="preserve"> (</w:t>
      </w:r>
      <w:r w:rsidR="00AA1F17" w:rsidRPr="00CC6501">
        <w:rPr>
          <w:rFonts w:cs="Times New Roman"/>
        </w:rPr>
        <w:t>Accessed March 3</w:t>
      </w:r>
      <w:r w:rsidR="00AA1F17" w:rsidRPr="00CC6501">
        <w:rPr>
          <w:rFonts w:cs="Times New Roman"/>
          <w:vertAlign w:val="superscript"/>
        </w:rPr>
        <w:t>rd</w:t>
      </w:r>
      <w:r w:rsidR="00AA1F17" w:rsidRPr="00CC6501">
        <w:rPr>
          <w:rFonts w:cs="Times New Roman"/>
        </w:rPr>
        <w:t xml:space="preserve"> 2014)</w:t>
      </w:r>
    </w:p>
    <w:p w14:paraId="31F9E15C" w14:textId="5DB61BB1" w:rsidR="00AA1F17" w:rsidRPr="00CC6501" w:rsidRDefault="000344BE" w:rsidP="00CC6501">
      <w:pPr>
        <w:spacing w:line="360" w:lineRule="auto"/>
        <w:rPr>
          <w:rFonts w:cs="Times New Roman"/>
        </w:rPr>
      </w:pPr>
      <w:r>
        <w:rPr>
          <w:rFonts w:cs="Times New Roman"/>
        </w:rPr>
        <w:t>4</w:t>
      </w:r>
      <w:r w:rsidR="00EC7E95">
        <w:rPr>
          <w:rFonts w:cs="Times New Roman"/>
        </w:rPr>
        <w:t>6</w:t>
      </w:r>
      <w:r w:rsidR="00AA1F17" w:rsidRPr="00CC6501">
        <w:rPr>
          <w:rFonts w:cs="Times New Roman"/>
        </w:rPr>
        <w:t>. Volker Springel in Tomás Saraceno, ed., [Venice Biennale Catalogue] (Venice, Studio Saraceno, 2009) pp. 44</w:t>
      </w:r>
    </w:p>
    <w:p w14:paraId="5A474D14" w14:textId="2E514372" w:rsidR="00AA1F17" w:rsidRPr="00CC6501" w:rsidRDefault="000344BE" w:rsidP="00CC6501">
      <w:pPr>
        <w:spacing w:line="360" w:lineRule="auto"/>
        <w:rPr>
          <w:rFonts w:cs="Times New Roman"/>
        </w:rPr>
      </w:pPr>
      <w:r>
        <w:rPr>
          <w:rFonts w:cs="Times New Roman"/>
        </w:rPr>
        <w:t>4</w:t>
      </w:r>
      <w:r w:rsidR="00EC7E95">
        <w:rPr>
          <w:rFonts w:cs="Times New Roman"/>
        </w:rPr>
        <w:t>7</w:t>
      </w:r>
      <w:r w:rsidR="00AA1F17" w:rsidRPr="00CC6501">
        <w:rPr>
          <w:rFonts w:cs="Times New Roman"/>
        </w:rPr>
        <w:t>. Springel in Saraceno, Venice Biennale catalogue, pp. 44</w:t>
      </w:r>
    </w:p>
    <w:p w14:paraId="7C64DD1E" w14:textId="7E9546B3" w:rsidR="00AA1F17" w:rsidRPr="00CC6501" w:rsidRDefault="000344BE" w:rsidP="00CC6501">
      <w:pPr>
        <w:spacing w:line="360" w:lineRule="auto"/>
        <w:rPr>
          <w:rFonts w:cs="Times New Roman"/>
        </w:rPr>
      </w:pPr>
      <w:r>
        <w:rPr>
          <w:rFonts w:cs="Times New Roman"/>
        </w:rPr>
        <w:t>4</w:t>
      </w:r>
      <w:r w:rsidR="00EC7E95">
        <w:rPr>
          <w:rFonts w:cs="Times New Roman"/>
        </w:rPr>
        <w:t>8</w:t>
      </w:r>
      <w:r w:rsidR="00AA1F17" w:rsidRPr="00CC6501">
        <w:rPr>
          <w:rFonts w:cs="Times New Roman"/>
        </w:rPr>
        <w:t>. Sauvagnargues, Artmachines, pp. 51</w:t>
      </w:r>
    </w:p>
    <w:p w14:paraId="4483B478" w14:textId="3FC63C82" w:rsidR="00AA1F17" w:rsidRPr="00CC6501" w:rsidRDefault="000344BE" w:rsidP="00CC6501">
      <w:pPr>
        <w:spacing w:line="360" w:lineRule="auto"/>
        <w:rPr>
          <w:rFonts w:cs="Times New Roman"/>
        </w:rPr>
      </w:pPr>
      <w:r>
        <w:rPr>
          <w:rFonts w:cs="Times New Roman"/>
        </w:rPr>
        <w:t>4</w:t>
      </w:r>
      <w:r w:rsidR="00EC7E95">
        <w:rPr>
          <w:rFonts w:cs="Times New Roman"/>
        </w:rPr>
        <w:t>9</w:t>
      </w:r>
      <w:r w:rsidR="00AA1F17" w:rsidRPr="00CC6501">
        <w:rPr>
          <w:rFonts w:cs="Times New Roman"/>
        </w:rPr>
        <w:t xml:space="preserve">. </w:t>
      </w:r>
      <w:r>
        <w:rPr>
          <w:rFonts w:cs="Times New Roman"/>
        </w:rPr>
        <w:t xml:space="preserve">Jäger in Tomás </w:t>
      </w:r>
      <w:r w:rsidR="00AA1F17" w:rsidRPr="00CC6501">
        <w:rPr>
          <w:rFonts w:cs="Times New Roman"/>
        </w:rPr>
        <w:t>Saraceno, Venice Biennale Catalogue, pp. 44</w:t>
      </w:r>
    </w:p>
    <w:p w14:paraId="0BAF4114" w14:textId="75574415" w:rsidR="00AA1F17" w:rsidRPr="00CC6501" w:rsidRDefault="00EC7E95" w:rsidP="00CC6501">
      <w:pPr>
        <w:spacing w:line="360" w:lineRule="auto"/>
        <w:rPr>
          <w:rFonts w:cs="Times New Roman"/>
        </w:rPr>
      </w:pPr>
      <w:r>
        <w:rPr>
          <w:rFonts w:cs="Times New Roman"/>
        </w:rPr>
        <w:t>50</w:t>
      </w:r>
      <w:r w:rsidR="00AA1F17" w:rsidRPr="00CC6501">
        <w:rPr>
          <w:rFonts w:cs="Times New Roman"/>
        </w:rPr>
        <w:t xml:space="preserve">. </w:t>
      </w:r>
      <w:r w:rsidR="000344BE">
        <w:rPr>
          <w:rFonts w:cs="Times New Roman"/>
        </w:rPr>
        <w:t xml:space="preserve">Jäger in Tomás </w:t>
      </w:r>
      <w:r w:rsidR="00AA1F17" w:rsidRPr="00CC6501">
        <w:rPr>
          <w:rFonts w:cs="Times New Roman"/>
        </w:rPr>
        <w:t>Saraceno, Venice Biennale Catalogue</w:t>
      </w:r>
    </w:p>
    <w:p w14:paraId="5528D937" w14:textId="20B94CB2" w:rsidR="000344BE" w:rsidRDefault="00EC7E95" w:rsidP="00DE164B">
      <w:pPr>
        <w:spacing w:line="360" w:lineRule="auto"/>
        <w:rPr>
          <w:rFonts w:cs="Times New Roman"/>
        </w:rPr>
      </w:pPr>
      <w:r>
        <w:rPr>
          <w:rFonts w:cs="Times New Roman"/>
        </w:rPr>
        <w:t>51</w:t>
      </w:r>
      <w:r w:rsidR="00AA1F17" w:rsidRPr="00CC6501">
        <w:rPr>
          <w:rFonts w:cs="Times New Roman"/>
        </w:rPr>
        <w:t xml:space="preserve">. </w:t>
      </w:r>
      <w:r w:rsidR="00DE164B">
        <w:rPr>
          <w:rFonts w:cs="Times New Roman"/>
        </w:rPr>
        <w:t xml:space="preserve">For ‘zone of indiscernibility’ see </w:t>
      </w:r>
      <w:r w:rsidR="00712A0E">
        <w:rPr>
          <w:rFonts w:cs="Times New Roman"/>
        </w:rPr>
        <w:t xml:space="preserve">Gilles </w:t>
      </w:r>
      <w:r w:rsidR="00DE164B">
        <w:rPr>
          <w:rFonts w:cs="Times New Roman"/>
        </w:rPr>
        <w:t>Deleuze</w:t>
      </w:r>
      <w:r w:rsidR="00712A0E">
        <w:rPr>
          <w:rFonts w:cs="Times New Roman"/>
        </w:rPr>
        <w:t>, ‘Literature and Life’. See also Gilles Deleuze</w:t>
      </w:r>
      <w:r w:rsidR="00DE164B">
        <w:rPr>
          <w:rFonts w:cs="Times New Roman"/>
        </w:rPr>
        <w:t xml:space="preserve"> and </w:t>
      </w:r>
      <w:r w:rsidR="00712A0E">
        <w:rPr>
          <w:rFonts w:cs="Times New Roman"/>
        </w:rPr>
        <w:t xml:space="preserve">Felix </w:t>
      </w:r>
      <w:r w:rsidR="00DE164B">
        <w:rPr>
          <w:rFonts w:cs="Times New Roman"/>
        </w:rPr>
        <w:t xml:space="preserve">Guattari, </w:t>
      </w:r>
      <w:r w:rsidR="00DE164B" w:rsidRPr="004073E6">
        <w:rPr>
          <w:rFonts w:cs="Times New Roman"/>
          <w:i/>
        </w:rPr>
        <w:t>A Thousand Plateaus</w:t>
      </w:r>
      <w:r w:rsidR="00DE164B">
        <w:rPr>
          <w:rFonts w:cs="Times New Roman"/>
        </w:rPr>
        <w:t>: “</w:t>
      </w:r>
      <w:r w:rsidR="00DE164B" w:rsidRPr="00DE164B">
        <w:rPr>
          <w:rFonts w:cs="Times New Roman"/>
        </w:rPr>
        <w:t>A becoming is neither</w:t>
      </w:r>
      <w:r w:rsidR="00DE164B">
        <w:rPr>
          <w:rFonts w:cs="Times New Roman"/>
        </w:rPr>
        <w:t xml:space="preserve"> </w:t>
      </w:r>
      <w:r w:rsidR="00DE164B" w:rsidRPr="00DE164B">
        <w:rPr>
          <w:rFonts w:cs="Times New Roman"/>
        </w:rPr>
        <w:t>one nor two, nor the relation of the two; it is the in-between, the border</w:t>
      </w:r>
      <w:r w:rsidR="00DE164B">
        <w:rPr>
          <w:rFonts w:cs="Times New Roman"/>
        </w:rPr>
        <w:t xml:space="preserve"> </w:t>
      </w:r>
      <w:r w:rsidR="00DE164B" w:rsidRPr="00DE164B">
        <w:rPr>
          <w:rFonts w:cs="Times New Roman"/>
        </w:rPr>
        <w:t>or line of flight or descent running perpendicular to both. If becoming is a</w:t>
      </w:r>
      <w:r w:rsidR="00DE164B">
        <w:rPr>
          <w:rFonts w:cs="Times New Roman"/>
        </w:rPr>
        <w:t xml:space="preserve"> </w:t>
      </w:r>
      <w:r w:rsidR="00DE164B" w:rsidRPr="00DE164B">
        <w:rPr>
          <w:rFonts w:cs="Times New Roman"/>
        </w:rPr>
        <w:t>block (a line-block), it is because it constitutes a zone of proximity and</w:t>
      </w:r>
      <w:r w:rsidR="00DE164B">
        <w:rPr>
          <w:rFonts w:cs="Times New Roman"/>
        </w:rPr>
        <w:t xml:space="preserve"> </w:t>
      </w:r>
      <w:r w:rsidR="00DE164B" w:rsidRPr="00DE164B">
        <w:rPr>
          <w:rFonts w:cs="Times New Roman"/>
        </w:rPr>
        <w:t>indiscernibility, a no-man's-land, a nonlocalizable relation sweeping up</w:t>
      </w:r>
      <w:r w:rsidR="00DE164B">
        <w:rPr>
          <w:rFonts w:cs="Times New Roman"/>
        </w:rPr>
        <w:t xml:space="preserve"> </w:t>
      </w:r>
      <w:r w:rsidR="00DE164B" w:rsidRPr="00DE164B">
        <w:rPr>
          <w:rFonts w:cs="Times New Roman"/>
        </w:rPr>
        <w:t>the two distant or contiguous points, carrying one into the proximity of the</w:t>
      </w:r>
      <w:r w:rsidR="00DE164B">
        <w:rPr>
          <w:rFonts w:cs="Times New Roman"/>
        </w:rPr>
        <w:t xml:space="preserve"> </w:t>
      </w:r>
      <w:r w:rsidR="00DE164B" w:rsidRPr="00DE164B">
        <w:rPr>
          <w:rFonts w:cs="Times New Roman"/>
        </w:rPr>
        <w:t>other</w:t>
      </w:r>
      <w:r w:rsidR="00DE164B">
        <w:rPr>
          <w:rFonts w:cs="Times New Roman"/>
        </w:rPr>
        <w:t>…” (1987, 293).</w:t>
      </w:r>
    </w:p>
    <w:p w14:paraId="7B9D8DBD" w14:textId="0701772C" w:rsidR="00712A0E" w:rsidRPr="00CC6501" w:rsidRDefault="00EC7E95" w:rsidP="00CC6501">
      <w:pPr>
        <w:spacing w:line="360" w:lineRule="auto"/>
        <w:rPr>
          <w:rFonts w:cs="Times New Roman"/>
        </w:rPr>
      </w:pPr>
      <w:r>
        <w:rPr>
          <w:rFonts w:cs="Times New Roman"/>
        </w:rPr>
        <w:t>52</w:t>
      </w:r>
      <w:r w:rsidR="000344BE">
        <w:rPr>
          <w:rFonts w:cs="Times New Roman"/>
        </w:rPr>
        <w:t xml:space="preserve">. </w:t>
      </w:r>
      <w:r w:rsidR="00AA1F17" w:rsidRPr="00CC6501">
        <w:rPr>
          <w:rFonts w:cs="Times New Roman"/>
        </w:rPr>
        <w:t>Saraceno, Venice Biennale Catalogue, pp. 44</w:t>
      </w:r>
    </w:p>
    <w:p w14:paraId="1BF3AAF6" w14:textId="2B0DBC82" w:rsidR="00AA1F17" w:rsidRPr="00CC6501" w:rsidRDefault="00661771" w:rsidP="00CC6501">
      <w:pPr>
        <w:spacing w:line="360" w:lineRule="auto"/>
        <w:rPr>
          <w:rFonts w:cs="Times New Roman"/>
        </w:rPr>
      </w:pPr>
      <w:r>
        <w:rPr>
          <w:rFonts w:cs="Times New Roman"/>
        </w:rPr>
        <w:t>5</w:t>
      </w:r>
      <w:r w:rsidR="00EC7E95">
        <w:rPr>
          <w:rFonts w:cs="Times New Roman"/>
        </w:rPr>
        <w:t>3</w:t>
      </w:r>
      <w:r w:rsidR="00AA1F17" w:rsidRPr="00CC6501">
        <w:rPr>
          <w:rFonts w:cs="Times New Roman"/>
        </w:rPr>
        <w:t>. Tomás Saraceno to Peter Jäger, Venice Biennale Catalogue, pp. 70</w:t>
      </w:r>
    </w:p>
    <w:p w14:paraId="038963D8" w14:textId="49059155" w:rsidR="00AA1F17" w:rsidRPr="00CC6501" w:rsidRDefault="00661771" w:rsidP="00CC6501">
      <w:pPr>
        <w:spacing w:line="360" w:lineRule="auto"/>
        <w:rPr>
          <w:rFonts w:cs="Times New Roman"/>
        </w:rPr>
      </w:pPr>
      <w:r>
        <w:rPr>
          <w:rFonts w:cs="Times New Roman"/>
        </w:rPr>
        <w:t>5</w:t>
      </w:r>
      <w:r w:rsidR="00EC7E95">
        <w:rPr>
          <w:rFonts w:cs="Times New Roman"/>
        </w:rPr>
        <w:t>4</w:t>
      </w:r>
      <w:r w:rsidR="00AA1F17" w:rsidRPr="00CC6501">
        <w:rPr>
          <w:rFonts w:cs="Times New Roman"/>
        </w:rPr>
        <w:t xml:space="preserve">. Eric Partridge, </w:t>
      </w:r>
      <w:r w:rsidR="00AA1F17" w:rsidRPr="00CC6501">
        <w:rPr>
          <w:rFonts w:cs="Times New Roman"/>
          <w:iCs/>
        </w:rPr>
        <w:t>Origins: A short etymological dictionary of modern English</w:t>
      </w:r>
      <w:r w:rsidR="00AA1F17" w:rsidRPr="00CC6501">
        <w:rPr>
          <w:rFonts w:cs="Times New Roman"/>
        </w:rPr>
        <w:t xml:space="preserve"> (Abingdon, Oxon, Routledge, 2006)</w:t>
      </w:r>
    </w:p>
    <w:p w14:paraId="48C80ABE" w14:textId="75A53601" w:rsidR="00AA1F17" w:rsidRPr="00CC6501" w:rsidRDefault="00712A0E" w:rsidP="00CC6501">
      <w:pPr>
        <w:spacing w:line="360" w:lineRule="auto"/>
        <w:rPr>
          <w:rFonts w:cs="Times New Roman"/>
        </w:rPr>
      </w:pPr>
      <w:r>
        <w:rPr>
          <w:rFonts w:cs="Times New Roman"/>
        </w:rPr>
        <w:t>5</w:t>
      </w:r>
      <w:r w:rsidR="00EC7E95">
        <w:rPr>
          <w:rFonts w:cs="Times New Roman"/>
        </w:rPr>
        <w:t>5</w:t>
      </w:r>
      <w:r w:rsidR="00AA1F17" w:rsidRPr="00CC6501">
        <w:rPr>
          <w:rFonts w:cs="Times New Roman"/>
        </w:rPr>
        <w:t xml:space="preserve">. Gilles Deleuze, </w:t>
      </w:r>
      <w:r w:rsidR="00AA1F17" w:rsidRPr="00CC6501">
        <w:rPr>
          <w:rFonts w:cs="Times New Roman"/>
          <w:iCs/>
        </w:rPr>
        <w:t>Difference and repetition</w:t>
      </w:r>
      <w:r w:rsidR="00AA1F17" w:rsidRPr="00CC6501">
        <w:rPr>
          <w:rFonts w:cs="Times New Roman"/>
        </w:rPr>
        <w:t xml:space="preserve"> (New York, Columbia University Press, 1994)</w:t>
      </w:r>
    </w:p>
    <w:p w14:paraId="3D50FA7C" w14:textId="5E15B32E" w:rsidR="00AA1F17" w:rsidRPr="00CC6501" w:rsidRDefault="00712A0E" w:rsidP="00CC6501">
      <w:pPr>
        <w:spacing w:line="360" w:lineRule="auto"/>
        <w:rPr>
          <w:rFonts w:cs="Times New Roman"/>
        </w:rPr>
      </w:pPr>
      <w:r>
        <w:rPr>
          <w:rFonts w:cs="Times New Roman"/>
        </w:rPr>
        <w:t>5</w:t>
      </w:r>
      <w:r w:rsidR="00EC7E95">
        <w:rPr>
          <w:rFonts w:cs="Times New Roman"/>
        </w:rPr>
        <w:t>6</w:t>
      </w:r>
      <w:r w:rsidR="00AA1F17" w:rsidRPr="00CC6501">
        <w:rPr>
          <w:rFonts w:cs="Times New Roman"/>
        </w:rPr>
        <w:t>. Deleuze, ‘Difference and repetition’, pp. 128</w:t>
      </w:r>
    </w:p>
    <w:p w14:paraId="66A62A41" w14:textId="0187DE6E" w:rsidR="00AA1F17" w:rsidRPr="00CC6501" w:rsidRDefault="00712A0E" w:rsidP="00CC6501">
      <w:pPr>
        <w:spacing w:line="360" w:lineRule="auto"/>
        <w:rPr>
          <w:rFonts w:cs="Times New Roman"/>
        </w:rPr>
      </w:pPr>
      <w:r>
        <w:rPr>
          <w:rFonts w:cs="Times New Roman"/>
        </w:rPr>
        <w:t>5</w:t>
      </w:r>
      <w:r w:rsidR="00EC7E95">
        <w:rPr>
          <w:rFonts w:cs="Times New Roman"/>
        </w:rPr>
        <w:t>7</w:t>
      </w:r>
      <w:r w:rsidR="00AA1F17" w:rsidRPr="00CC6501">
        <w:rPr>
          <w:rFonts w:cs="Times New Roman"/>
        </w:rPr>
        <w:t>. Deleuze, ‘Difference and repetition’, pp. 128</w:t>
      </w:r>
    </w:p>
    <w:p w14:paraId="0FAFFD32" w14:textId="546CD8F5" w:rsidR="00AA1F17" w:rsidRPr="00CC6501" w:rsidRDefault="001735C4" w:rsidP="00CC6501">
      <w:pPr>
        <w:spacing w:line="360" w:lineRule="auto"/>
        <w:rPr>
          <w:rFonts w:cs="Times New Roman"/>
        </w:rPr>
      </w:pPr>
      <w:r>
        <w:rPr>
          <w:rFonts w:cs="Times New Roman"/>
        </w:rPr>
        <w:t>5</w:t>
      </w:r>
      <w:r w:rsidR="00EC7E95">
        <w:rPr>
          <w:rFonts w:cs="Times New Roman"/>
        </w:rPr>
        <w:t>8</w:t>
      </w:r>
      <w:r w:rsidR="00AA1F17" w:rsidRPr="00CC6501">
        <w:rPr>
          <w:rFonts w:cs="Times New Roman"/>
        </w:rPr>
        <w:t>. Deborah Dowling ‘Experimenting on theories’, </w:t>
      </w:r>
      <w:r w:rsidR="00AA1F17" w:rsidRPr="00CC6501">
        <w:rPr>
          <w:rFonts w:cs="Times New Roman"/>
          <w:i/>
          <w:iCs/>
        </w:rPr>
        <w:t>Science in Context</w:t>
      </w:r>
      <w:r w:rsidR="00AA1F17" w:rsidRPr="00CC6501">
        <w:rPr>
          <w:rFonts w:cs="Times New Roman"/>
        </w:rPr>
        <w:t> 12.2 (1999), pp. 263</w:t>
      </w:r>
    </w:p>
    <w:p w14:paraId="6D912B1F" w14:textId="6ECC1548" w:rsidR="00AA1F17" w:rsidRPr="00CC6501" w:rsidRDefault="001735C4" w:rsidP="00CC6501">
      <w:pPr>
        <w:spacing w:line="360" w:lineRule="auto"/>
        <w:rPr>
          <w:rFonts w:cs="Times New Roman"/>
        </w:rPr>
      </w:pPr>
      <w:r>
        <w:rPr>
          <w:rFonts w:cs="Times New Roman"/>
        </w:rPr>
        <w:t>5</w:t>
      </w:r>
      <w:r w:rsidR="00EC7E95">
        <w:rPr>
          <w:rFonts w:cs="Times New Roman"/>
        </w:rPr>
        <w:t>9</w:t>
      </w:r>
      <w:r w:rsidR="00AA1F17" w:rsidRPr="00CC6501">
        <w:rPr>
          <w:rFonts w:cs="Times New Roman"/>
        </w:rPr>
        <w:t>. Krell, ‘personal interview with author’, (Berlin, Studio Saraceno, 2014), np</w:t>
      </w:r>
    </w:p>
    <w:p w14:paraId="75303ACC" w14:textId="4B176C9B" w:rsidR="00AA1F17" w:rsidRPr="00CC6501" w:rsidRDefault="00EC7E95" w:rsidP="00CC6501">
      <w:pPr>
        <w:spacing w:line="360" w:lineRule="auto"/>
        <w:rPr>
          <w:rFonts w:cs="Times New Roman"/>
        </w:rPr>
      </w:pPr>
      <w:r>
        <w:rPr>
          <w:rFonts w:cs="Times New Roman"/>
        </w:rPr>
        <w:t>60</w:t>
      </w:r>
      <w:r w:rsidR="00AA1F17" w:rsidRPr="00CC6501">
        <w:rPr>
          <w:rFonts w:cs="Times New Roman"/>
        </w:rPr>
        <w:t>. Krell, ‘personal interview’, np</w:t>
      </w:r>
    </w:p>
    <w:p w14:paraId="564C8BBC" w14:textId="26A46F36" w:rsidR="00AA1F17" w:rsidRPr="00CC6501" w:rsidRDefault="00EC7E95" w:rsidP="00CC6501">
      <w:pPr>
        <w:spacing w:line="360" w:lineRule="auto"/>
        <w:rPr>
          <w:rFonts w:cs="Times New Roman"/>
        </w:rPr>
      </w:pPr>
      <w:r>
        <w:rPr>
          <w:rFonts w:cs="Times New Roman"/>
        </w:rPr>
        <w:t>61</w:t>
      </w:r>
      <w:r w:rsidR="00AA1F17" w:rsidRPr="00CC6501">
        <w:rPr>
          <w:rFonts w:cs="Times New Roman"/>
        </w:rPr>
        <w:t xml:space="preserve">. At this point the black widow spider was no longer in the web, having taken up residence in another web at Studio Saraceno.  </w:t>
      </w:r>
    </w:p>
    <w:p w14:paraId="51998D3A" w14:textId="185AD309" w:rsidR="00AA1F17" w:rsidRPr="00CC6501" w:rsidRDefault="00EC7E95" w:rsidP="00CC6501">
      <w:pPr>
        <w:spacing w:line="360" w:lineRule="auto"/>
        <w:rPr>
          <w:rFonts w:cs="Times New Roman"/>
        </w:rPr>
      </w:pPr>
      <w:r>
        <w:rPr>
          <w:rFonts w:cs="Times New Roman"/>
        </w:rPr>
        <w:t>62</w:t>
      </w:r>
      <w:r w:rsidR="00AA1F17" w:rsidRPr="00CC6501">
        <w:rPr>
          <w:rFonts w:cs="Times New Roman"/>
        </w:rPr>
        <w:t>. Saraceno, Venice Biennale Catalogue, pp. 15, original emphasis.</w:t>
      </w:r>
    </w:p>
    <w:p w14:paraId="0ACBD36C" w14:textId="229AB019" w:rsidR="00AA1F17" w:rsidRPr="00CC6501" w:rsidRDefault="00661771" w:rsidP="00CC6501">
      <w:pPr>
        <w:spacing w:line="360" w:lineRule="auto"/>
        <w:rPr>
          <w:rFonts w:cs="Times New Roman"/>
        </w:rPr>
      </w:pPr>
      <w:r>
        <w:rPr>
          <w:rFonts w:cs="Times New Roman"/>
        </w:rPr>
        <w:t>6</w:t>
      </w:r>
      <w:r w:rsidR="00EC7E95">
        <w:rPr>
          <w:rFonts w:cs="Times New Roman"/>
        </w:rPr>
        <w:t>3</w:t>
      </w:r>
      <w:r w:rsidR="00AA1F17" w:rsidRPr="00CC6501">
        <w:rPr>
          <w:rFonts w:cs="Times New Roman"/>
        </w:rPr>
        <w:t>. Krell, ‘personal interview’, np</w:t>
      </w:r>
    </w:p>
    <w:p w14:paraId="487A988C" w14:textId="23628121" w:rsidR="00AA1F17" w:rsidRPr="00CC6501" w:rsidRDefault="00661771" w:rsidP="00CC6501">
      <w:pPr>
        <w:spacing w:line="360" w:lineRule="auto"/>
        <w:rPr>
          <w:rFonts w:cs="Times New Roman"/>
        </w:rPr>
      </w:pPr>
      <w:r>
        <w:rPr>
          <w:rFonts w:cs="Times New Roman"/>
        </w:rPr>
        <w:t>6</w:t>
      </w:r>
      <w:r w:rsidR="00EC7E95">
        <w:rPr>
          <w:rFonts w:cs="Times New Roman"/>
        </w:rPr>
        <w:t>4</w:t>
      </w:r>
      <w:r w:rsidR="00AA1F17" w:rsidRPr="00CC6501">
        <w:rPr>
          <w:rFonts w:cs="Times New Roman"/>
        </w:rPr>
        <w:t>. Deleuze, ‘Literature and Life’</w:t>
      </w:r>
    </w:p>
    <w:p w14:paraId="223B032F" w14:textId="1500A4DC" w:rsidR="00AA1F17" w:rsidRPr="00CC6501" w:rsidRDefault="00712A0E" w:rsidP="00CC6501">
      <w:pPr>
        <w:spacing w:line="360" w:lineRule="auto"/>
        <w:rPr>
          <w:rFonts w:cs="Times New Roman"/>
        </w:rPr>
      </w:pPr>
      <w:r>
        <w:rPr>
          <w:rFonts w:cs="Times New Roman"/>
        </w:rPr>
        <w:t>6</w:t>
      </w:r>
      <w:r w:rsidR="00EC7E95">
        <w:rPr>
          <w:rFonts w:cs="Times New Roman"/>
        </w:rPr>
        <w:t>5</w:t>
      </w:r>
      <w:r w:rsidR="00AA1F17" w:rsidRPr="00CC6501">
        <w:rPr>
          <w:rFonts w:cs="Times New Roman"/>
        </w:rPr>
        <w:t>. Deleuze, ‘Difference and repetition’, pp. 128</w:t>
      </w:r>
    </w:p>
    <w:p w14:paraId="4CF5F120" w14:textId="54C1458A" w:rsidR="00AA1F17" w:rsidRDefault="00712A0E" w:rsidP="00CC6501">
      <w:pPr>
        <w:spacing w:line="360" w:lineRule="auto"/>
        <w:rPr>
          <w:rFonts w:cs="Times New Roman"/>
        </w:rPr>
      </w:pPr>
      <w:r>
        <w:rPr>
          <w:rFonts w:cs="Times New Roman"/>
        </w:rPr>
        <w:t>6</w:t>
      </w:r>
      <w:r w:rsidR="00EC7E95">
        <w:rPr>
          <w:rFonts w:cs="Times New Roman"/>
        </w:rPr>
        <w:t>6</w:t>
      </w:r>
      <w:r w:rsidR="00AA1F17" w:rsidRPr="00CC6501">
        <w:rPr>
          <w:rFonts w:cs="Times New Roman"/>
        </w:rPr>
        <w:t xml:space="preserve">. Sauvagnargues, Artmachines, </w:t>
      </w:r>
    </w:p>
    <w:p w14:paraId="523FE57E" w14:textId="1595B320" w:rsidR="00712A0E" w:rsidRPr="00CC6501" w:rsidRDefault="00712A0E" w:rsidP="00CC6501">
      <w:pPr>
        <w:spacing w:line="360" w:lineRule="auto"/>
        <w:rPr>
          <w:rFonts w:cs="Times New Roman"/>
        </w:rPr>
      </w:pPr>
      <w:r>
        <w:rPr>
          <w:rFonts w:cs="Times New Roman"/>
        </w:rPr>
        <w:t>6</w:t>
      </w:r>
      <w:r w:rsidR="00EC7E95">
        <w:rPr>
          <w:rFonts w:cs="Times New Roman"/>
        </w:rPr>
        <w:t>7</w:t>
      </w:r>
      <w:r>
        <w:rPr>
          <w:rFonts w:cs="Times New Roman"/>
        </w:rPr>
        <w:t>. Sauvagnargues, Design Machines and Art Machines, p. 62</w:t>
      </w:r>
    </w:p>
    <w:p w14:paraId="1230244E" w14:textId="2B058CFF" w:rsidR="00AA1F17" w:rsidRPr="00CC6501" w:rsidRDefault="00712A0E" w:rsidP="00CC6501">
      <w:pPr>
        <w:spacing w:line="360" w:lineRule="auto"/>
        <w:rPr>
          <w:rFonts w:cs="Times New Roman"/>
        </w:rPr>
      </w:pPr>
      <w:r>
        <w:rPr>
          <w:rFonts w:cs="Times New Roman"/>
        </w:rPr>
        <w:t>6</w:t>
      </w:r>
      <w:r w:rsidR="00EC7E95">
        <w:rPr>
          <w:rFonts w:cs="Times New Roman"/>
        </w:rPr>
        <w:t>8</w:t>
      </w:r>
      <w:r w:rsidR="00AA1F17" w:rsidRPr="00CC6501">
        <w:rPr>
          <w:rFonts w:cs="Times New Roman"/>
        </w:rPr>
        <w:t>. Henri Lefebvre, </w:t>
      </w:r>
      <w:r w:rsidR="00AA1F17" w:rsidRPr="00CC6501">
        <w:rPr>
          <w:rFonts w:cs="Times New Roman"/>
          <w:iCs/>
        </w:rPr>
        <w:t>The production of space</w:t>
      </w:r>
      <w:r w:rsidR="00AA1F17" w:rsidRPr="00CC6501">
        <w:rPr>
          <w:rFonts w:cs="Times New Roman"/>
        </w:rPr>
        <w:t>. Vol. 142. (Blackwell, Oxford, 1991) pp. 173</w:t>
      </w:r>
    </w:p>
    <w:p w14:paraId="5BED8958" w14:textId="0EFED939" w:rsidR="00AA1F17" w:rsidRPr="00CC6501" w:rsidRDefault="00712A0E" w:rsidP="00CC6501">
      <w:pPr>
        <w:spacing w:line="360" w:lineRule="auto"/>
        <w:rPr>
          <w:rFonts w:cs="Times New Roman"/>
        </w:rPr>
      </w:pPr>
      <w:r>
        <w:rPr>
          <w:rFonts w:cs="Times New Roman"/>
        </w:rPr>
        <w:t>6</w:t>
      </w:r>
      <w:r w:rsidR="00EC7E95">
        <w:rPr>
          <w:rFonts w:cs="Times New Roman"/>
        </w:rPr>
        <w:t>9</w:t>
      </w:r>
      <w:r w:rsidR="00AA1F17" w:rsidRPr="00CC6501">
        <w:rPr>
          <w:rFonts w:cs="Times New Roman"/>
        </w:rPr>
        <w:t>. Schuppli, ‘of mice’ pp. 289</w:t>
      </w:r>
    </w:p>
    <w:p w14:paraId="42BAD9F9" w14:textId="6CE7FCC3" w:rsidR="00AA1F17" w:rsidRPr="00CC6501" w:rsidRDefault="00EC7E95" w:rsidP="00CC6501">
      <w:pPr>
        <w:spacing w:line="360" w:lineRule="auto"/>
        <w:rPr>
          <w:rFonts w:cs="Times New Roman"/>
        </w:rPr>
      </w:pPr>
      <w:r>
        <w:rPr>
          <w:rFonts w:cs="Times New Roman"/>
        </w:rPr>
        <w:t>70</w:t>
      </w:r>
      <w:r w:rsidR="00AA1F17" w:rsidRPr="00CC6501">
        <w:rPr>
          <w:rFonts w:cs="Times New Roman"/>
        </w:rPr>
        <w:t>. Sauvagnargues, Artmachines, pp. 193</w:t>
      </w:r>
    </w:p>
    <w:p w14:paraId="1548F99B" w14:textId="04603E8C" w:rsidR="00AA1F17" w:rsidRPr="00CC6501" w:rsidRDefault="00EC7E95" w:rsidP="00CC6501">
      <w:pPr>
        <w:spacing w:line="360" w:lineRule="auto"/>
        <w:rPr>
          <w:rFonts w:cs="Times New Roman"/>
        </w:rPr>
      </w:pPr>
      <w:r>
        <w:rPr>
          <w:rFonts w:cs="Times New Roman"/>
        </w:rPr>
        <w:t>71</w:t>
      </w:r>
      <w:r w:rsidR="00AA1F17" w:rsidRPr="00CC6501">
        <w:rPr>
          <w:rFonts w:cs="Times New Roman"/>
        </w:rPr>
        <w:t>. Jol Thomson, ‘personal interview with author’, (Berlin, Studio Saraceno, 2014), np</w:t>
      </w:r>
    </w:p>
    <w:p w14:paraId="2B9C621D" w14:textId="34AEC25B" w:rsidR="00AA1F17" w:rsidRDefault="00EC7E95" w:rsidP="00CC6501">
      <w:pPr>
        <w:spacing w:line="360" w:lineRule="auto"/>
        <w:rPr>
          <w:rFonts w:cs="Times New Roman"/>
        </w:rPr>
      </w:pPr>
      <w:r>
        <w:rPr>
          <w:rFonts w:cs="Times New Roman"/>
        </w:rPr>
        <w:t>72</w:t>
      </w:r>
      <w:r w:rsidR="00AA1F17" w:rsidRPr="00CC6501">
        <w:rPr>
          <w:rFonts w:cs="Times New Roman"/>
        </w:rPr>
        <w:t>. Dowling, ‘Experimenting’</w:t>
      </w:r>
    </w:p>
    <w:p w14:paraId="2AB0EF2D" w14:textId="01AF725A" w:rsidR="00712A0E" w:rsidRPr="00CC6501" w:rsidRDefault="00661771" w:rsidP="00CC6501">
      <w:pPr>
        <w:spacing w:line="360" w:lineRule="auto"/>
        <w:rPr>
          <w:rFonts w:cs="Times New Roman"/>
        </w:rPr>
      </w:pPr>
      <w:r>
        <w:rPr>
          <w:rFonts w:cs="Times New Roman"/>
        </w:rPr>
        <w:t>7</w:t>
      </w:r>
      <w:r w:rsidR="00EC7E95">
        <w:rPr>
          <w:rFonts w:cs="Times New Roman"/>
        </w:rPr>
        <w:t>3</w:t>
      </w:r>
      <w:r w:rsidR="00712A0E">
        <w:rPr>
          <w:rFonts w:cs="Times New Roman"/>
        </w:rPr>
        <w:t>. Sauvagnargues, Artmachines, p. 48</w:t>
      </w:r>
    </w:p>
    <w:p w14:paraId="296CABDB" w14:textId="42C2A2DD" w:rsidR="00AA1F17" w:rsidRPr="00CC6501" w:rsidRDefault="00661771" w:rsidP="00CC6501">
      <w:pPr>
        <w:spacing w:line="360" w:lineRule="auto"/>
        <w:rPr>
          <w:rFonts w:cs="Times New Roman"/>
        </w:rPr>
      </w:pPr>
      <w:r>
        <w:rPr>
          <w:rFonts w:cs="Times New Roman"/>
        </w:rPr>
        <w:t>7</w:t>
      </w:r>
      <w:r w:rsidR="00EC7E95">
        <w:rPr>
          <w:rFonts w:cs="Times New Roman"/>
        </w:rPr>
        <w:t>4</w:t>
      </w:r>
      <w:r w:rsidR="00AA1F17" w:rsidRPr="00CC6501">
        <w:rPr>
          <w:rFonts w:cs="Times New Roman"/>
        </w:rPr>
        <w:t>. Thomson, ‘personal interview’, np</w:t>
      </w:r>
    </w:p>
    <w:p w14:paraId="4909C8AD" w14:textId="3FEECCA8" w:rsidR="00AA1F17" w:rsidRPr="00CC6501" w:rsidRDefault="006A4C57" w:rsidP="00CC6501">
      <w:pPr>
        <w:spacing w:line="360" w:lineRule="auto"/>
        <w:rPr>
          <w:rFonts w:cs="Times New Roman"/>
        </w:rPr>
      </w:pPr>
      <w:r>
        <w:rPr>
          <w:rFonts w:cs="Times New Roman"/>
        </w:rPr>
        <w:t>7</w:t>
      </w:r>
      <w:r w:rsidR="00EC7E95">
        <w:rPr>
          <w:rFonts w:cs="Times New Roman"/>
        </w:rPr>
        <w:t>5</w:t>
      </w:r>
      <w:r w:rsidR="00AA1F17" w:rsidRPr="00CC6501">
        <w:rPr>
          <w:rFonts w:cs="Times New Roman"/>
        </w:rPr>
        <w:t>. Thomson, ‘personal interview’, np</w:t>
      </w:r>
    </w:p>
    <w:p w14:paraId="17645FB4" w14:textId="472E27BE" w:rsidR="00AA1F17" w:rsidRPr="00CC6501" w:rsidRDefault="006A4C57" w:rsidP="00CC6501">
      <w:pPr>
        <w:spacing w:line="360" w:lineRule="auto"/>
        <w:rPr>
          <w:rFonts w:cs="Times New Roman"/>
        </w:rPr>
      </w:pPr>
      <w:r>
        <w:rPr>
          <w:rFonts w:cs="Times New Roman"/>
        </w:rPr>
        <w:t>7</w:t>
      </w:r>
      <w:r w:rsidR="00EC7E95">
        <w:rPr>
          <w:rFonts w:cs="Times New Roman"/>
        </w:rPr>
        <w:t>6</w:t>
      </w:r>
      <w:r w:rsidR="00AA1F17" w:rsidRPr="00CC6501">
        <w:rPr>
          <w:rFonts w:cs="Times New Roman"/>
        </w:rPr>
        <w:t>. Thomson, ‘personal interview’, np</w:t>
      </w:r>
    </w:p>
    <w:p w14:paraId="00B8417B" w14:textId="50B76E47" w:rsidR="00AA1F17" w:rsidRPr="00CC6501" w:rsidRDefault="006A4C57" w:rsidP="00CC6501">
      <w:pPr>
        <w:spacing w:line="360" w:lineRule="auto"/>
        <w:rPr>
          <w:rFonts w:cs="Times New Roman"/>
        </w:rPr>
      </w:pPr>
      <w:r>
        <w:rPr>
          <w:rFonts w:cs="Times New Roman"/>
        </w:rPr>
        <w:t>7</w:t>
      </w:r>
      <w:r w:rsidR="00EC7E95">
        <w:rPr>
          <w:rFonts w:cs="Times New Roman"/>
        </w:rPr>
        <w:t>7</w:t>
      </w:r>
      <w:r w:rsidR="00AA1F17" w:rsidRPr="00CC6501">
        <w:rPr>
          <w:rFonts w:cs="Times New Roman"/>
        </w:rPr>
        <w:t>. Thomson, ‘personal interview’, np</w:t>
      </w:r>
    </w:p>
    <w:p w14:paraId="37B4AAEE" w14:textId="280E73DC" w:rsidR="00AA1F17" w:rsidRPr="00CC6501" w:rsidRDefault="006A4C57" w:rsidP="00CC6501">
      <w:pPr>
        <w:spacing w:line="360" w:lineRule="auto"/>
        <w:rPr>
          <w:rFonts w:cs="Times New Roman"/>
        </w:rPr>
      </w:pPr>
      <w:r>
        <w:rPr>
          <w:rFonts w:cs="Times New Roman"/>
        </w:rPr>
        <w:t>7</w:t>
      </w:r>
      <w:r w:rsidR="00EC7E95">
        <w:rPr>
          <w:rFonts w:cs="Times New Roman"/>
        </w:rPr>
        <w:t>8</w:t>
      </w:r>
      <w:r w:rsidR="00AA1F17" w:rsidRPr="00CC6501">
        <w:rPr>
          <w:rFonts w:cs="Times New Roman"/>
        </w:rPr>
        <w:t>. Dowling, ‘Experimenting’, pp. 269</w:t>
      </w:r>
    </w:p>
    <w:p w14:paraId="290E3C7D" w14:textId="4D7F7F23" w:rsidR="00AA1F17" w:rsidRDefault="006A4C57" w:rsidP="00CC6501">
      <w:pPr>
        <w:spacing w:line="360" w:lineRule="auto"/>
        <w:rPr>
          <w:rFonts w:cs="Times New Roman"/>
        </w:rPr>
      </w:pPr>
      <w:r>
        <w:rPr>
          <w:rFonts w:cs="Times New Roman"/>
        </w:rPr>
        <w:t>7</w:t>
      </w:r>
      <w:r w:rsidR="00EC7E95">
        <w:rPr>
          <w:rFonts w:cs="Times New Roman"/>
        </w:rPr>
        <w:t>9</w:t>
      </w:r>
      <w:r w:rsidR="00AA1F17" w:rsidRPr="00CC6501">
        <w:rPr>
          <w:rFonts w:cs="Times New Roman"/>
        </w:rPr>
        <w:t>. Angharad Closs Stephens and Vicki Squire, ‘Politics through a web: citizenship and community unbound’, </w:t>
      </w:r>
      <w:r w:rsidR="00AA1F17" w:rsidRPr="00CC6501">
        <w:rPr>
          <w:rFonts w:cs="Times New Roman"/>
          <w:i/>
          <w:iCs/>
        </w:rPr>
        <w:t>Environment and planning D: society and space</w:t>
      </w:r>
      <w:r w:rsidR="00AA1F17" w:rsidRPr="00CC6501">
        <w:rPr>
          <w:rFonts w:cs="Times New Roman"/>
        </w:rPr>
        <w:t> 30.3 (2012), pp. 551-567.</w:t>
      </w:r>
    </w:p>
    <w:p w14:paraId="3D676C71" w14:textId="5936FE5F" w:rsidR="0048679B" w:rsidRDefault="00EC7E95" w:rsidP="00CC6501">
      <w:pPr>
        <w:spacing w:line="360" w:lineRule="auto"/>
        <w:rPr>
          <w:rFonts w:cs="Times New Roman"/>
        </w:rPr>
      </w:pPr>
      <w:r>
        <w:rPr>
          <w:rFonts w:cs="Times New Roman"/>
        </w:rPr>
        <w:t>80</w:t>
      </w:r>
      <w:r w:rsidR="006A4C57">
        <w:rPr>
          <w:rFonts w:cs="Times New Roman"/>
        </w:rPr>
        <w:t>. Sauvagnargues, Design Machines and Art Machines, p. 79.</w:t>
      </w:r>
    </w:p>
    <w:p w14:paraId="02815475" w14:textId="6873FDA6" w:rsidR="0048679B" w:rsidRDefault="00EC7E95" w:rsidP="00CC6501">
      <w:pPr>
        <w:spacing w:line="360" w:lineRule="auto"/>
        <w:rPr>
          <w:rFonts w:cs="Times New Roman"/>
        </w:rPr>
      </w:pPr>
      <w:r>
        <w:rPr>
          <w:rFonts w:cs="Times New Roman"/>
        </w:rPr>
        <w:t>81</w:t>
      </w:r>
      <w:r w:rsidR="00570DBB">
        <w:rPr>
          <w:rFonts w:cs="Times New Roman"/>
        </w:rPr>
        <w:t>.</w:t>
      </w:r>
      <w:r w:rsidR="0018572A">
        <w:rPr>
          <w:rFonts w:cs="Times New Roman"/>
        </w:rPr>
        <w:t xml:space="preserve"> Deborah Dixon,</w:t>
      </w:r>
      <w:r w:rsidR="0018572A" w:rsidRPr="0018572A">
        <w:rPr>
          <w:rFonts w:cs="Times New Roman"/>
        </w:rPr>
        <w:t xml:space="preserve"> Harriet H</w:t>
      </w:r>
      <w:r w:rsidR="0018572A">
        <w:rPr>
          <w:rFonts w:cs="Times New Roman"/>
        </w:rPr>
        <w:t>awkins, and Elizabeth Straughan, ‘</w:t>
      </w:r>
      <w:r w:rsidR="0018572A" w:rsidRPr="0018572A">
        <w:rPr>
          <w:rFonts w:cs="Times New Roman"/>
        </w:rPr>
        <w:t>Of human birds and living rocks: Remaking ae</w:t>
      </w:r>
      <w:r w:rsidR="0018572A">
        <w:rPr>
          <w:rFonts w:cs="Times New Roman"/>
        </w:rPr>
        <w:t>sthetics for post-human worlds’,</w:t>
      </w:r>
      <w:r w:rsidR="0018572A" w:rsidRPr="0018572A">
        <w:rPr>
          <w:rFonts w:cs="Times New Roman"/>
        </w:rPr>
        <w:t xml:space="preserve"> </w:t>
      </w:r>
      <w:r w:rsidR="0018572A" w:rsidRPr="002B0C93">
        <w:rPr>
          <w:rFonts w:cs="Times New Roman"/>
          <w:i/>
        </w:rPr>
        <w:t>Dialogues in Human Geography</w:t>
      </w:r>
      <w:r w:rsidR="0018572A" w:rsidRPr="0018572A">
        <w:rPr>
          <w:rFonts w:cs="Times New Roman"/>
        </w:rPr>
        <w:t xml:space="preserve"> 2</w:t>
      </w:r>
      <w:r w:rsidR="0018572A">
        <w:rPr>
          <w:rFonts w:cs="Times New Roman"/>
        </w:rPr>
        <w:t xml:space="preserve">.3 (2012), pp. </w:t>
      </w:r>
      <w:r w:rsidR="0018572A" w:rsidRPr="0018572A">
        <w:rPr>
          <w:rFonts w:cs="Times New Roman"/>
        </w:rPr>
        <w:t>249-270</w:t>
      </w:r>
      <w:r w:rsidR="0018572A">
        <w:rPr>
          <w:rFonts w:cs="Times New Roman"/>
        </w:rPr>
        <w:t>; Andrew Lapworth, ‘H</w:t>
      </w:r>
      <w:r w:rsidR="0018572A" w:rsidRPr="0018572A">
        <w:rPr>
          <w:rFonts w:cs="Times New Roman"/>
        </w:rPr>
        <w:t>abit, art, and the plasticity of the subject</w:t>
      </w:r>
      <w:r w:rsidR="00A92555">
        <w:rPr>
          <w:rFonts w:cs="Times New Roman"/>
        </w:rPr>
        <w:t>’</w:t>
      </w:r>
      <w:r w:rsidR="0018572A">
        <w:rPr>
          <w:rFonts w:cs="Times New Roman"/>
        </w:rPr>
        <w:t>; Leah Gibbs, ‘</w:t>
      </w:r>
      <w:r w:rsidR="0018572A" w:rsidRPr="0018572A">
        <w:rPr>
          <w:rFonts w:cs="Times New Roman"/>
        </w:rPr>
        <w:t>Arts-science collaboration</w:t>
      </w:r>
      <w:r w:rsidR="00AC2C3D">
        <w:rPr>
          <w:rFonts w:cs="Times New Roman"/>
        </w:rPr>
        <w:t>’</w:t>
      </w:r>
      <w:r w:rsidR="0018572A">
        <w:rPr>
          <w:rFonts w:cs="Times New Roman"/>
        </w:rPr>
        <w:t xml:space="preserve">; Dixon, ‘The blade and the claw’; </w:t>
      </w:r>
    </w:p>
    <w:p w14:paraId="3691BA49" w14:textId="7EEEF28B" w:rsidR="0048679B" w:rsidRDefault="00EC7E95" w:rsidP="00CC6501">
      <w:pPr>
        <w:spacing w:line="360" w:lineRule="auto"/>
        <w:rPr>
          <w:rFonts w:cs="Times New Roman"/>
        </w:rPr>
      </w:pPr>
      <w:r>
        <w:rPr>
          <w:rFonts w:cs="Times New Roman"/>
        </w:rPr>
        <w:t>82</w:t>
      </w:r>
      <w:r w:rsidR="0048679B">
        <w:rPr>
          <w:rFonts w:cs="Times New Roman"/>
        </w:rPr>
        <w:t>.</w:t>
      </w:r>
      <w:r w:rsidR="0018572A">
        <w:rPr>
          <w:rFonts w:cs="Times New Roman"/>
        </w:rPr>
        <w:t xml:space="preserve"> Eric Magrane, ‘Situating geopoetics’,</w:t>
      </w:r>
      <w:r w:rsidR="0018572A" w:rsidRPr="0018572A">
        <w:rPr>
          <w:rFonts w:cs="Times New Roman"/>
        </w:rPr>
        <w:t xml:space="preserve"> </w:t>
      </w:r>
      <w:r w:rsidR="0018572A" w:rsidRPr="004073E6">
        <w:rPr>
          <w:rFonts w:cs="Times New Roman"/>
          <w:i/>
        </w:rPr>
        <w:t>GeoHumanities</w:t>
      </w:r>
      <w:r w:rsidR="0018572A">
        <w:rPr>
          <w:rFonts w:cs="Times New Roman"/>
        </w:rPr>
        <w:t xml:space="preserve"> 1.1 (2015), pp.</w:t>
      </w:r>
      <w:r w:rsidR="0018572A" w:rsidRPr="0018572A">
        <w:rPr>
          <w:rFonts w:cs="Times New Roman"/>
        </w:rPr>
        <w:t xml:space="preserve"> 86-102</w:t>
      </w:r>
      <w:r w:rsidR="0018572A">
        <w:rPr>
          <w:rFonts w:cs="Times New Roman"/>
        </w:rPr>
        <w:t>; Harriet Hawkins,</w:t>
      </w:r>
      <w:r w:rsidR="0018572A" w:rsidRPr="0018572A">
        <w:rPr>
          <w:rFonts w:cs="Times New Roman"/>
        </w:rPr>
        <w:t xml:space="preserve"> Lou Cabeen, Felicity Callard, Noel Castree, Stephen Daniels, Dydia DeLyser, Hugh</w:t>
      </w:r>
      <w:r w:rsidR="00FF706F">
        <w:rPr>
          <w:rFonts w:cs="Times New Roman"/>
        </w:rPr>
        <w:t xml:space="preserve"> Munro Neely, and Peta Mitchell,</w:t>
      </w:r>
      <w:r w:rsidR="0018572A" w:rsidRPr="0018572A">
        <w:rPr>
          <w:rFonts w:cs="Times New Roman"/>
        </w:rPr>
        <w:t xml:space="preserve"> </w:t>
      </w:r>
      <w:r w:rsidR="00FF706F">
        <w:rPr>
          <w:rFonts w:cs="Times New Roman"/>
        </w:rPr>
        <w:t>‘</w:t>
      </w:r>
      <w:r w:rsidR="0018572A" w:rsidRPr="0018572A">
        <w:rPr>
          <w:rFonts w:cs="Times New Roman"/>
        </w:rPr>
        <w:t>What might GeoHumanities do? Possibilities, pr</w:t>
      </w:r>
      <w:r w:rsidR="00FF706F">
        <w:rPr>
          <w:rFonts w:cs="Times New Roman"/>
        </w:rPr>
        <w:t>actices, publics, and politics’,</w:t>
      </w:r>
      <w:r w:rsidR="0018572A" w:rsidRPr="0018572A">
        <w:rPr>
          <w:rFonts w:cs="Times New Roman"/>
        </w:rPr>
        <w:t xml:space="preserve"> </w:t>
      </w:r>
      <w:r w:rsidR="0018572A" w:rsidRPr="004073E6">
        <w:rPr>
          <w:rFonts w:cs="Times New Roman"/>
          <w:i/>
        </w:rPr>
        <w:t>GeoHumanities</w:t>
      </w:r>
      <w:r w:rsidR="0018572A" w:rsidRPr="0018572A">
        <w:rPr>
          <w:rFonts w:cs="Times New Roman"/>
        </w:rPr>
        <w:t xml:space="preserve"> 1</w:t>
      </w:r>
      <w:r w:rsidR="00FF706F">
        <w:rPr>
          <w:rFonts w:cs="Times New Roman"/>
        </w:rPr>
        <w:t>.2 (2015), pp.</w:t>
      </w:r>
      <w:r w:rsidR="001000C3">
        <w:rPr>
          <w:rFonts w:cs="Times New Roman"/>
        </w:rPr>
        <w:t xml:space="preserve"> 211-232</w:t>
      </w:r>
      <w:r w:rsidR="006D7902">
        <w:rPr>
          <w:rFonts w:cs="Times New Roman"/>
        </w:rPr>
        <w:t>.</w:t>
      </w:r>
    </w:p>
    <w:p w14:paraId="7289650F" w14:textId="19752A21" w:rsidR="00FF706F" w:rsidRPr="00CC6501" w:rsidRDefault="00661771" w:rsidP="00CC6501">
      <w:pPr>
        <w:spacing w:line="360" w:lineRule="auto"/>
        <w:rPr>
          <w:rFonts w:cs="Times New Roman"/>
        </w:rPr>
      </w:pPr>
      <w:r>
        <w:rPr>
          <w:rFonts w:cs="Times New Roman"/>
        </w:rPr>
        <w:t>8</w:t>
      </w:r>
      <w:r w:rsidR="00EC7E95">
        <w:rPr>
          <w:rFonts w:cs="Times New Roman"/>
        </w:rPr>
        <w:t>3</w:t>
      </w:r>
      <w:r w:rsidR="00FF706F">
        <w:rPr>
          <w:rFonts w:cs="Times New Roman"/>
        </w:rPr>
        <w:t xml:space="preserve">. </w:t>
      </w:r>
      <w:r w:rsidR="00FF706F" w:rsidRPr="00FF706F">
        <w:t xml:space="preserve">Jamie Lorimer, ‘Moving image methodologies for more-than-human geographies’, </w:t>
      </w:r>
      <w:r w:rsidR="00FF706F" w:rsidRPr="004073E6">
        <w:rPr>
          <w:i/>
        </w:rPr>
        <w:t>cultural geographies</w:t>
      </w:r>
      <w:r w:rsidR="00FF706F" w:rsidRPr="00FF706F">
        <w:t xml:space="preserve"> 17.2 (2010), pp. 237-258</w:t>
      </w:r>
      <w:r w:rsidR="00FF706F">
        <w:t>; Vinciane Despret and Brett Buchanan, ‘</w:t>
      </w:r>
      <w:r w:rsidR="00FF706F" w:rsidRPr="00FF706F">
        <w:t>What would animals say i</w:t>
      </w:r>
      <w:r w:rsidR="00FF706F">
        <w:t>f we asked the right questions?’,</w:t>
      </w:r>
      <w:r w:rsidR="00FF706F" w:rsidRPr="00FF706F">
        <w:t xml:space="preserve"> </w:t>
      </w:r>
      <w:r w:rsidR="00FF706F">
        <w:t xml:space="preserve">(Minneapolis, </w:t>
      </w:r>
      <w:r w:rsidR="00FF706F" w:rsidRPr="00FF706F">
        <w:t>Univ</w:t>
      </w:r>
      <w:r w:rsidR="00FF706F">
        <w:t xml:space="preserve">ersity of Minnesota Press, 2016); Blue, 2016; </w:t>
      </w:r>
      <w:r w:rsidR="00FF706F" w:rsidRPr="00787E02">
        <w:t>Forsyth, 2013</w:t>
      </w:r>
      <w:r w:rsidR="00FF706F">
        <w:t>); Julian Brigstocke and Tehseen Noorani, ‘</w:t>
      </w:r>
      <w:r w:rsidR="00FF706F" w:rsidRPr="00FF706F">
        <w:t xml:space="preserve">Posthuman attunements: Aesthetics, authority and </w:t>
      </w:r>
      <w:r w:rsidR="00FF706F">
        <w:t>the arts of creative listening’,</w:t>
      </w:r>
      <w:r w:rsidR="00FF706F" w:rsidRPr="00FF706F">
        <w:t xml:space="preserve"> </w:t>
      </w:r>
      <w:r w:rsidR="00FF706F" w:rsidRPr="004073E6">
        <w:rPr>
          <w:i/>
        </w:rPr>
        <w:t>GeoHumanities</w:t>
      </w:r>
      <w:r w:rsidR="00FF706F" w:rsidRPr="00FF706F">
        <w:t xml:space="preserve"> 2</w:t>
      </w:r>
      <w:r w:rsidR="00FF706F">
        <w:t>.1 (2016), pp.</w:t>
      </w:r>
      <w:r w:rsidR="00FF706F" w:rsidRPr="00FF706F">
        <w:t xml:space="preserve"> 1-7</w:t>
      </w:r>
      <w:r w:rsidR="00FF706F">
        <w:t>; Gwendolyn Blue, ‘</w:t>
      </w:r>
      <w:r w:rsidR="00FF706F" w:rsidRPr="00FF706F">
        <w:t>Public Attunement with More-than-Human Others: Witnessing the Life and De</w:t>
      </w:r>
      <w:r w:rsidR="00FF706F">
        <w:t>ath of Bear 71’,</w:t>
      </w:r>
      <w:r w:rsidR="00FF706F" w:rsidRPr="00FF706F">
        <w:t xml:space="preserve"> </w:t>
      </w:r>
      <w:r w:rsidR="00FF706F" w:rsidRPr="004073E6">
        <w:rPr>
          <w:i/>
        </w:rPr>
        <w:t>GeoHumanities</w:t>
      </w:r>
      <w:r w:rsidR="00FF706F">
        <w:t xml:space="preserve"> 2.1 (2016), pp. </w:t>
      </w:r>
      <w:r w:rsidR="00FF706F" w:rsidRPr="00FF706F">
        <w:t>42-</w:t>
      </w:r>
      <w:r>
        <w:t>8</w:t>
      </w:r>
      <w:r w:rsidR="00EC7E95">
        <w:t>4</w:t>
      </w:r>
      <w:r w:rsidR="00FF706F" w:rsidRPr="00FF706F">
        <w:t>.</w:t>
      </w:r>
      <w:r w:rsidR="00FF706F">
        <w:t xml:space="preserve"> </w:t>
      </w:r>
      <w:r w:rsidR="00E6633D">
        <w:t>Franklin Ginn, ‘</w:t>
      </w:r>
      <w:r w:rsidR="00E6633D" w:rsidRPr="00E6633D">
        <w:t>When horses won't eat: A</w:t>
      </w:r>
      <w:r w:rsidR="00E6633D">
        <w:t>pocalypse and the Anthropocene’,</w:t>
      </w:r>
      <w:r w:rsidR="00E6633D" w:rsidRPr="00E6633D">
        <w:t xml:space="preserve"> </w:t>
      </w:r>
      <w:r w:rsidR="00E6633D" w:rsidRPr="004073E6">
        <w:rPr>
          <w:i/>
        </w:rPr>
        <w:t>Annals of the Association of American Geographers</w:t>
      </w:r>
      <w:r w:rsidR="00E6633D" w:rsidRPr="00E6633D">
        <w:t xml:space="preserve"> 105</w:t>
      </w:r>
      <w:r w:rsidR="00E6633D">
        <w:t>.2 (2015), pp. 351-359; Kathryn Yusoff, ‘</w:t>
      </w:r>
      <w:r w:rsidR="00E6633D" w:rsidRPr="00E6633D">
        <w:t>Geologic subjects: Nonhuman origins, geomorphic aesthetics an</w:t>
      </w:r>
      <w:r w:rsidR="00E6633D">
        <w:t>d the art of becoming in human’</w:t>
      </w:r>
      <w:r w:rsidR="00E6633D" w:rsidRPr="00E6633D">
        <w:t xml:space="preserve"> </w:t>
      </w:r>
      <w:r w:rsidR="00E6633D" w:rsidRPr="004073E6">
        <w:rPr>
          <w:i/>
        </w:rPr>
        <w:t>cultural geographies</w:t>
      </w:r>
      <w:r w:rsidR="00E6633D">
        <w:t xml:space="preserve"> 22.3 (2015), pp.</w:t>
      </w:r>
      <w:r w:rsidR="00E6633D" w:rsidRPr="00E6633D">
        <w:t xml:space="preserve"> 383-407.</w:t>
      </w:r>
    </w:p>
    <w:p w14:paraId="21E7319F" w14:textId="3EDDEAFC" w:rsidR="0048679B" w:rsidRDefault="00E6633D" w:rsidP="00CC6501">
      <w:pPr>
        <w:spacing w:line="360" w:lineRule="auto"/>
        <w:rPr>
          <w:rFonts w:cs="Times New Roman"/>
        </w:rPr>
      </w:pPr>
      <w:r>
        <w:rPr>
          <w:rFonts w:cs="Times New Roman"/>
        </w:rPr>
        <w:t>8</w:t>
      </w:r>
      <w:r w:rsidR="00EC7E95">
        <w:rPr>
          <w:rFonts w:cs="Times New Roman"/>
        </w:rPr>
        <w:t>5</w:t>
      </w:r>
      <w:r>
        <w:rPr>
          <w:rFonts w:cs="Times New Roman"/>
        </w:rPr>
        <w:t>. Jussi Parikka,</w:t>
      </w:r>
      <w:r w:rsidRPr="00E6633D">
        <w:rPr>
          <w:rFonts w:cs="Times New Roman"/>
        </w:rPr>
        <w:t xml:space="preserve"> </w:t>
      </w:r>
      <w:r>
        <w:rPr>
          <w:rFonts w:cs="Times New Roman"/>
        </w:rPr>
        <w:t>‘A geology of media’</w:t>
      </w:r>
      <w:r w:rsidRPr="00E6633D">
        <w:rPr>
          <w:rFonts w:cs="Times New Roman"/>
        </w:rPr>
        <w:t xml:space="preserve"> </w:t>
      </w:r>
      <w:r>
        <w:rPr>
          <w:rFonts w:cs="Times New Roman"/>
        </w:rPr>
        <w:t>(Minneapolis,</w:t>
      </w:r>
      <w:r w:rsidRPr="00E6633D">
        <w:rPr>
          <w:rFonts w:cs="Times New Roman"/>
        </w:rPr>
        <w:t xml:space="preserve"> Univ</w:t>
      </w:r>
      <w:r>
        <w:rPr>
          <w:rFonts w:cs="Times New Roman"/>
        </w:rPr>
        <w:t xml:space="preserve">ersity of Minnesota Press, 2015); Benjamin Bratton, ‘The New Normal 2018. Final Project Review Day. Day 1’ </w:t>
      </w:r>
      <w:r w:rsidR="009E12EB">
        <w:rPr>
          <w:rFonts w:cs="Times New Roman"/>
        </w:rPr>
        <w:t>Video documentation a</w:t>
      </w:r>
      <w:r>
        <w:rPr>
          <w:rFonts w:cs="Times New Roman"/>
        </w:rPr>
        <w:t xml:space="preserve">vailable at: </w:t>
      </w:r>
      <w:hyperlink r:id="rId11" w:history="1">
        <w:r w:rsidRPr="000F3322">
          <w:rPr>
            <w:rStyle w:val="Hyperlink"/>
            <w:rFonts w:cs="Times New Roman"/>
          </w:rPr>
          <w:t>http://youtu.be/X2H6rBSuJUI</w:t>
        </w:r>
      </w:hyperlink>
      <w:r>
        <w:rPr>
          <w:rFonts w:cs="Times New Roman"/>
        </w:rPr>
        <w:t xml:space="preserve">&gt;; </w:t>
      </w:r>
      <w:r w:rsidR="009E12EB">
        <w:rPr>
          <w:rFonts w:cs="Times New Roman"/>
        </w:rPr>
        <w:t xml:space="preserve">Multiple Authors, GeoCinema Network, Available at </w:t>
      </w:r>
      <w:hyperlink r:id="rId12" w:history="1">
        <w:r w:rsidR="001000C3" w:rsidRPr="000F3322">
          <w:rPr>
            <w:rStyle w:val="Hyperlink"/>
            <w:rFonts w:cs="Times New Roman"/>
          </w:rPr>
          <w:t>http://www.geocinema.network/</w:t>
        </w:r>
      </w:hyperlink>
    </w:p>
    <w:p w14:paraId="0FE001D1" w14:textId="628CABD2" w:rsidR="00AA1F17" w:rsidRPr="00CC6501" w:rsidRDefault="001000C3" w:rsidP="00CC6501">
      <w:pPr>
        <w:spacing w:line="360" w:lineRule="auto"/>
        <w:rPr>
          <w:rFonts w:cs="Times New Roman"/>
        </w:rPr>
      </w:pPr>
      <w:r>
        <w:rPr>
          <w:rFonts w:cs="Times New Roman"/>
        </w:rPr>
        <w:t>8</w:t>
      </w:r>
      <w:r w:rsidR="00EC7E95">
        <w:rPr>
          <w:rFonts w:cs="Times New Roman"/>
        </w:rPr>
        <w:t>6</w:t>
      </w:r>
      <w:r w:rsidR="00AA1F17" w:rsidRPr="00CC6501">
        <w:rPr>
          <w:rFonts w:cs="Times New Roman"/>
        </w:rPr>
        <w:t>. Williams, ‘Creative Processes’</w:t>
      </w:r>
    </w:p>
    <w:p w14:paraId="616163D2" w14:textId="49A8952B" w:rsidR="001000C3" w:rsidRDefault="001000C3" w:rsidP="00CC6501">
      <w:pPr>
        <w:spacing w:line="360" w:lineRule="auto"/>
        <w:rPr>
          <w:rFonts w:cs="Times New Roman"/>
        </w:rPr>
      </w:pPr>
      <w:r>
        <w:rPr>
          <w:rFonts w:cs="Times New Roman"/>
        </w:rPr>
        <w:t>8</w:t>
      </w:r>
      <w:r w:rsidR="00EC7E95">
        <w:rPr>
          <w:rFonts w:cs="Times New Roman"/>
        </w:rPr>
        <w:t>7</w:t>
      </w:r>
      <w:r>
        <w:rPr>
          <w:rFonts w:cs="Times New Roman"/>
        </w:rPr>
        <w:t xml:space="preserve">. </w:t>
      </w:r>
      <w:r w:rsidRPr="00CC6501">
        <w:rPr>
          <w:rFonts w:cs="Times New Roman"/>
        </w:rPr>
        <w:t>Hans Jorg Rheinberger, ‘Forming and Being Informed’, Interview with Michael Schwab In Michael Schwab. ed., Experimental Systems: Future knowledge in artistic research, (Leuven, Belgium, Leuven University Press, 2013), pp. 203; my emphasis</w:t>
      </w:r>
      <w:r>
        <w:rPr>
          <w:rFonts w:cs="Times New Roman"/>
        </w:rPr>
        <w:t>.</w:t>
      </w:r>
    </w:p>
    <w:p w14:paraId="2B190E6D" w14:textId="636F7274" w:rsidR="001000C3" w:rsidRDefault="001000C3" w:rsidP="00CC6501">
      <w:pPr>
        <w:spacing w:line="360" w:lineRule="auto"/>
        <w:rPr>
          <w:rFonts w:cs="Times New Roman"/>
        </w:rPr>
      </w:pPr>
      <w:r>
        <w:rPr>
          <w:rFonts w:cs="Times New Roman"/>
        </w:rPr>
        <w:t>8</w:t>
      </w:r>
      <w:r w:rsidR="00EC7E95">
        <w:rPr>
          <w:rFonts w:cs="Times New Roman"/>
        </w:rPr>
        <w:t>8</w:t>
      </w:r>
      <w:r>
        <w:rPr>
          <w:rFonts w:cs="Times New Roman"/>
        </w:rPr>
        <w:t>. Dixon, ‘The blade and the claw’, pp. 671</w:t>
      </w:r>
      <w:r w:rsidRPr="00CC6501">
        <w:rPr>
          <w:rFonts w:cs="Times New Roman"/>
        </w:rPr>
        <w:t xml:space="preserve">; Deborah Dixon, ‘Creating the semi-living: on politics, aesthetics and the more-than-human. </w:t>
      </w:r>
      <w:r w:rsidRPr="00F7006E">
        <w:rPr>
          <w:rFonts w:cs="Times New Roman"/>
          <w:i/>
        </w:rPr>
        <w:t>Transactions of the Institute of British Geographers</w:t>
      </w:r>
      <w:r w:rsidRPr="00CC6501">
        <w:rPr>
          <w:rFonts w:cs="Times New Roman"/>
        </w:rPr>
        <w:t xml:space="preserve"> 34.4 (2009), pp. 411-425; Hawkins and Straughan ‘Nano-art’; Andrew Lapworth, ‘Habit, art, and the plasticity of the subject: the ontogenetic shock of the bioart encounter’, </w:t>
      </w:r>
      <w:r w:rsidRPr="00F7006E">
        <w:rPr>
          <w:rFonts w:cs="Times New Roman"/>
          <w:i/>
        </w:rPr>
        <w:t>Cultural Geographies</w:t>
      </w:r>
      <w:r w:rsidRPr="00CC6501">
        <w:rPr>
          <w:rFonts w:cs="Times New Roman"/>
        </w:rPr>
        <w:t xml:space="preserve"> 22.1(2015), pp. 85-102</w:t>
      </w:r>
    </w:p>
    <w:p w14:paraId="703F52C1" w14:textId="4586B231" w:rsidR="001000C3" w:rsidRDefault="001000C3" w:rsidP="00CC6501">
      <w:pPr>
        <w:spacing w:line="360" w:lineRule="auto"/>
        <w:rPr>
          <w:rFonts w:cs="Times New Roman"/>
        </w:rPr>
      </w:pPr>
      <w:r>
        <w:rPr>
          <w:rFonts w:cs="Times New Roman"/>
        </w:rPr>
        <w:t>8</w:t>
      </w:r>
      <w:r w:rsidR="00EC7E95">
        <w:rPr>
          <w:rFonts w:cs="Times New Roman"/>
        </w:rPr>
        <w:t>9</w:t>
      </w:r>
      <w:r>
        <w:rPr>
          <w:rFonts w:cs="Times New Roman"/>
        </w:rPr>
        <w:t>. James Ash and Lesley Anne Gallacher, ‘</w:t>
      </w:r>
      <w:r w:rsidRPr="001000C3">
        <w:rPr>
          <w:rFonts w:cs="Times New Roman"/>
        </w:rPr>
        <w:t>Cul</w:t>
      </w:r>
      <w:r>
        <w:rPr>
          <w:rFonts w:cs="Times New Roman"/>
        </w:rPr>
        <w:t>tural geography and videogames’,</w:t>
      </w:r>
      <w:r w:rsidRPr="001000C3">
        <w:rPr>
          <w:rFonts w:cs="Times New Roman"/>
        </w:rPr>
        <w:t xml:space="preserve"> </w:t>
      </w:r>
      <w:r w:rsidRPr="004073E6">
        <w:rPr>
          <w:rFonts w:cs="Times New Roman"/>
          <w:i/>
        </w:rPr>
        <w:t>Geography Compass</w:t>
      </w:r>
      <w:r>
        <w:rPr>
          <w:rFonts w:cs="Times New Roman"/>
        </w:rPr>
        <w:t xml:space="preserve"> 5.6 (2011), pp. 351-368</w:t>
      </w:r>
    </w:p>
    <w:p w14:paraId="1E254EB4" w14:textId="49319A20" w:rsidR="001000C3" w:rsidRDefault="00EC7E95" w:rsidP="00CC6501">
      <w:pPr>
        <w:spacing w:line="360" w:lineRule="auto"/>
        <w:rPr>
          <w:rFonts w:cs="Times New Roman"/>
        </w:rPr>
      </w:pPr>
      <w:r>
        <w:rPr>
          <w:rFonts w:cs="Times New Roman"/>
        </w:rPr>
        <w:t>90</w:t>
      </w:r>
      <w:r w:rsidR="001000C3">
        <w:rPr>
          <w:rFonts w:cs="Times New Roman"/>
        </w:rPr>
        <w:t xml:space="preserve">. </w:t>
      </w:r>
      <w:r w:rsidR="001000C3" w:rsidRPr="001000C3">
        <w:rPr>
          <w:rFonts w:cs="Times New Roman"/>
        </w:rPr>
        <w:t>James</w:t>
      </w:r>
      <w:r w:rsidR="001000C3">
        <w:rPr>
          <w:rFonts w:cs="Times New Roman"/>
        </w:rPr>
        <w:t xml:space="preserve"> Ash,</w:t>
      </w:r>
      <w:r w:rsidR="001000C3" w:rsidRPr="001000C3">
        <w:rPr>
          <w:rFonts w:cs="Times New Roman"/>
        </w:rPr>
        <w:t xml:space="preserve"> </w:t>
      </w:r>
      <w:r w:rsidR="001000C3">
        <w:rPr>
          <w:rFonts w:cs="Times New Roman"/>
        </w:rPr>
        <w:t>‘</w:t>
      </w:r>
      <w:r w:rsidR="001000C3" w:rsidRPr="001000C3">
        <w:rPr>
          <w:rFonts w:cs="Times New Roman"/>
        </w:rPr>
        <w:t>The interface enve</w:t>
      </w:r>
      <w:r w:rsidR="001000C3">
        <w:rPr>
          <w:rFonts w:cs="Times New Roman"/>
        </w:rPr>
        <w:t>lope: Gaming, technology, power’</w:t>
      </w:r>
      <w:r w:rsidR="001000C3" w:rsidRPr="001000C3">
        <w:rPr>
          <w:rFonts w:cs="Times New Roman"/>
        </w:rPr>
        <w:t xml:space="preserve"> </w:t>
      </w:r>
      <w:r w:rsidR="001000C3">
        <w:rPr>
          <w:rFonts w:cs="Times New Roman"/>
        </w:rPr>
        <w:t xml:space="preserve">(New York, </w:t>
      </w:r>
      <w:r w:rsidR="001000C3" w:rsidRPr="001000C3">
        <w:rPr>
          <w:rFonts w:cs="Times New Roman"/>
        </w:rPr>
        <w:t>Bloomsbury Publishing USA, 2015</w:t>
      </w:r>
      <w:r w:rsidR="001000C3">
        <w:rPr>
          <w:rFonts w:cs="Times New Roman"/>
        </w:rPr>
        <w:t>)</w:t>
      </w:r>
      <w:r w:rsidR="001000C3" w:rsidRPr="001000C3">
        <w:rPr>
          <w:rFonts w:cs="Times New Roman"/>
        </w:rPr>
        <w:t>.</w:t>
      </w:r>
    </w:p>
    <w:p w14:paraId="77E1C16F" w14:textId="0D52EEC4" w:rsidR="006D7902" w:rsidRDefault="00EC7E95" w:rsidP="00CC6501">
      <w:pPr>
        <w:spacing w:line="360" w:lineRule="auto"/>
        <w:rPr>
          <w:rFonts w:cs="Times New Roman"/>
        </w:rPr>
      </w:pPr>
      <w:r>
        <w:rPr>
          <w:rFonts w:cs="Times New Roman"/>
        </w:rPr>
        <w:t>91</w:t>
      </w:r>
      <w:r w:rsidR="00D60617">
        <w:rPr>
          <w:rFonts w:cs="Times New Roman"/>
        </w:rPr>
        <w:t xml:space="preserve">. </w:t>
      </w:r>
      <w:r w:rsidR="006D7902">
        <w:rPr>
          <w:rFonts w:cs="Times New Roman"/>
        </w:rPr>
        <w:t>Angela Last, ‘</w:t>
      </w:r>
      <w:r w:rsidR="006D7902" w:rsidRPr="001000C3">
        <w:rPr>
          <w:rFonts w:cs="Times New Roman"/>
        </w:rPr>
        <w:t>Experimental geogr</w:t>
      </w:r>
      <w:r w:rsidR="006D7902">
        <w:rPr>
          <w:rFonts w:cs="Times New Roman"/>
        </w:rPr>
        <w:t>aphies’,</w:t>
      </w:r>
      <w:r w:rsidR="006D7902" w:rsidRPr="001000C3">
        <w:rPr>
          <w:rFonts w:cs="Times New Roman"/>
        </w:rPr>
        <w:t xml:space="preserve"> </w:t>
      </w:r>
      <w:r w:rsidR="006D7902" w:rsidRPr="005B0369">
        <w:rPr>
          <w:rFonts w:cs="Times New Roman"/>
          <w:i/>
        </w:rPr>
        <w:t>Geography Compass</w:t>
      </w:r>
      <w:r w:rsidR="006D7902">
        <w:rPr>
          <w:rFonts w:cs="Times New Roman"/>
        </w:rPr>
        <w:t xml:space="preserve"> 6.12 (2012), pp. 706-724; Adeola Enigbokan and Merle Patchett, ‘</w:t>
      </w:r>
      <w:r w:rsidR="006D7902" w:rsidRPr="006D7902">
        <w:rPr>
          <w:rFonts w:cs="Times New Roman"/>
        </w:rPr>
        <w:t>Speaking with specters: experi</w:t>
      </w:r>
      <w:r w:rsidR="006D7902">
        <w:rPr>
          <w:rFonts w:cs="Times New Roman"/>
        </w:rPr>
        <w:t xml:space="preserve">mental geographies in practice’, </w:t>
      </w:r>
      <w:r w:rsidR="006D7902" w:rsidRPr="004073E6">
        <w:rPr>
          <w:rFonts w:cs="Times New Roman"/>
          <w:i/>
        </w:rPr>
        <w:t>cultural geographies</w:t>
      </w:r>
      <w:r w:rsidR="006D7902">
        <w:rPr>
          <w:rFonts w:cs="Times New Roman"/>
        </w:rPr>
        <w:t xml:space="preserve"> 19.4 (2012), pp. 535-546; John-David Dewsbury, ‘</w:t>
      </w:r>
      <w:r w:rsidR="006D7902" w:rsidRPr="006D7902">
        <w:rPr>
          <w:rFonts w:cs="Times New Roman"/>
        </w:rPr>
        <w:t>Inscribing thoughts:</w:t>
      </w:r>
      <w:r w:rsidR="006D7902">
        <w:rPr>
          <w:rFonts w:cs="Times New Roman"/>
        </w:rPr>
        <w:t xml:space="preserve"> the animation of an adventure’, </w:t>
      </w:r>
      <w:r w:rsidR="006D7902" w:rsidRPr="004073E6">
        <w:rPr>
          <w:rFonts w:cs="Times New Roman"/>
          <w:i/>
        </w:rPr>
        <w:t>cultural geographies</w:t>
      </w:r>
      <w:r w:rsidR="006D7902">
        <w:rPr>
          <w:rFonts w:cs="Times New Roman"/>
        </w:rPr>
        <w:t xml:space="preserve"> 21.1 (2014), pp. 147-152; Thomas Jellis, ‘</w:t>
      </w:r>
      <w:r w:rsidR="006D7902" w:rsidRPr="006D7902">
        <w:rPr>
          <w:rFonts w:cs="Times New Roman"/>
        </w:rPr>
        <w:t>Spatial experim</w:t>
      </w:r>
      <w:r w:rsidR="006D7902">
        <w:rPr>
          <w:rFonts w:cs="Times New Roman"/>
        </w:rPr>
        <w:t xml:space="preserve">ents: art, geography, pedagogy’, </w:t>
      </w:r>
      <w:r w:rsidR="006D7902" w:rsidRPr="004073E6">
        <w:rPr>
          <w:rFonts w:cs="Times New Roman"/>
          <w:i/>
        </w:rPr>
        <w:t>cultural geographies</w:t>
      </w:r>
      <w:r w:rsidR="006D7902">
        <w:rPr>
          <w:rFonts w:cs="Times New Roman"/>
        </w:rPr>
        <w:t xml:space="preserve"> 22.2 (2015), pp. </w:t>
      </w:r>
      <w:r w:rsidR="006D7902" w:rsidRPr="006D7902">
        <w:rPr>
          <w:rFonts w:cs="Times New Roman"/>
        </w:rPr>
        <w:t>369-374.</w:t>
      </w:r>
    </w:p>
    <w:p w14:paraId="5408B346" w14:textId="7A7286EE" w:rsidR="001000C3" w:rsidRDefault="00EC7E95" w:rsidP="00CC6501">
      <w:pPr>
        <w:spacing w:line="360" w:lineRule="auto"/>
        <w:rPr>
          <w:rFonts w:cs="Times New Roman"/>
        </w:rPr>
      </w:pPr>
      <w:r>
        <w:rPr>
          <w:rFonts w:cs="Times New Roman"/>
        </w:rPr>
        <w:t>92</w:t>
      </w:r>
      <w:r w:rsidR="006D7902">
        <w:rPr>
          <w:rFonts w:cs="Times New Roman"/>
        </w:rPr>
        <w:t xml:space="preserve">. </w:t>
      </w:r>
      <w:r w:rsidR="00D60617">
        <w:rPr>
          <w:rFonts w:cs="Times New Roman"/>
        </w:rPr>
        <w:t>Sauvagnargues, Design Machines and Art Machines, p. 79</w:t>
      </w:r>
    </w:p>
    <w:p w14:paraId="635B1DBB" w14:textId="602E4066" w:rsidR="00D60617" w:rsidRDefault="00661771" w:rsidP="00CC6501">
      <w:pPr>
        <w:spacing w:line="360" w:lineRule="auto"/>
        <w:rPr>
          <w:rFonts w:cs="Times New Roman"/>
        </w:rPr>
      </w:pPr>
      <w:r>
        <w:rPr>
          <w:rFonts w:cs="Times New Roman"/>
        </w:rPr>
        <w:t>9</w:t>
      </w:r>
      <w:r w:rsidR="00EC7E95">
        <w:rPr>
          <w:rFonts w:cs="Times New Roman"/>
        </w:rPr>
        <w:t>3</w:t>
      </w:r>
      <w:r w:rsidR="00D60617">
        <w:rPr>
          <w:rFonts w:cs="Times New Roman"/>
        </w:rPr>
        <w:t xml:space="preserve">. Arun </w:t>
      </w:r>
      <w:r w:rsidR="00D60617" w:rsidRPr="00D60617">
        <w:rPr>
          <w:rFonts w:cs="Times New Roman"/>
        </w:rPr>
        <w:t xml:space="preserve">Saldanha, </w:t>
      </w:r>
      <w:r w:rsidR="00D60617">
        <w:rPr>
          <w:rFonts w:cs="Times New Roman"/>
        </w:rPr>
        <w:t>‘</w:t>
      </w:r>
      <w:r w:rsidR="00D60617" w:rsidRPr="00D60617">
        <w:rPr>
          <w:rFonts w:cs="Times New Roman"/>
        </w:rPr>
        <w:t>Psychedelic white: Goa t</w:t>
      </w:r>
      <w:r w:rsidR="00D60617">
        <w:rPr>
          <w:rFonts w:cs="Times New Roman"/>
        </w:rPr>
        <w:t>r</w:t>
      </w:r>
      <w:r w:rsidR="006D7902">
        <w:rPr>
          <w:rFonts w:cs="Times New Roman"/>
        </w:rPr>
        <w:t>ance and the viscosity of race’</w:t>
      </w:r>
      <w:r w:rsidR="00D60617" w:rsidRPr="00D60617">
        <w:rPr>
          <w:rFonts w:cs="Times New Roman"/>
        </w:rPr>
        <w:t xml:space="preserve"> </w:t>
      </w:r>
      <w:r w:rsidR="00D60617">
        <w:rPr>
          <w:rFonts w:cs="Times New Roman"/>
        </w:rPr>
        <w:t xml:space="preserve">(Minneapolis, </w:t>
      </w:r>
      <w:r w:rsidR="00D60617" w:rsidRPr="00D60617">
        <w:rPr>
          <w:rFonts w:cs="Times New Roman"/>
        </w:rPr>
        <w:t>U</w:t>
      </w:r>
      <w:r w:rsidR="00D60617">
        <w:rPr>
          <w:rFonts w:cs="Times New Roman"/>
        </w:rPr>
        <w:t>niversity</w:t>
      </w:r>
      <w:r w:rsidR="00D60617" w:rsidRPr="00D60617">
        <w:rPr>
          <w:rFonts w:cs="Times New Roman"/>
        </w:rPr>
        <w:t xml:space="preserve"> of Minnesota Press, 2007</w:t>
      </w:r>
      <w:r w:rsidR="00D60617">
        <w:rPr>
          <w:rFonts w:cs="Times New Roman"/>
        </w:rPr>
        <w:t>).</w:t>
      </w:r>
    </w:p>
    <w:p w14:paraId="4020DE95" w14:textId="0E6AB5AE" w:rsidR="00D60617" w:rsidRDefault="00661771" w:rsidP="00CC6501">
      <w:pPr>
        <w:spacing w:line="360" w:lineRule="auto"/>
        <w:rPr>
          <w:rFonts w:cs="Times New Roman"/>
        </w:rPr>
      </w:pPr>
      <w:r>
        <w:rPr>
          <w:rFonts w:cs="Times New Roman"/>
        </w:rPr>
        <w:t>9</w:t>
      </w:r>
      <w:r w:rsidR="00EC7E95">
        <w:rPr>
          <w:rFonts w:cs="Times New Roman"/>
        </w:rPr>
        <w:t>4</w:t>
      </w:r>
      <w:r w:rsidR="00D60617">
        <w:rPr>
          <w:rFonts w:cs="Times New Roman"/>
        </w:rPr>
        <w:t>. Tom Roberts, ‘</w:t>
      </w:r>
      <w:r w:rsidR="00D60617" w:rsidRPr="00D60617">
        <w:rPr>
          <w:rFonts w:cs="Times New Roman"/>
        </w:rPr>
        <w:t>From ‘new materialism’to ‘machinic assembla</w:t>
      </w:r>
      <w:r w:rsidR="00D60617">
        <w:rPr>
          <w:rFonts w:cs="Times New Roman"/>
        </w:rPr>
        <w:t>ge’: agency and affect in IKEA’,</w:t>
      </w:r>
      <w:r w:rsidR="00D60617" w:rsidRPr="00D60617">
        <w:rPr>
          <w:rFonts w:cs="Times New Roman"/>
        </w:rPr>
        <w:t xml:space="preserve"> </w:t>
      </w:r>
      <w:r w:rsidR="00D60617" w:rsidRPr="004073E6">
        <w:rPr>
          <w:rFonts w:cs="Times New Roman"/>
          <w:i/>
        </w:rPr>
        <w:t>Environment and Planning A</w:t>
      </w:r>
      <w:r w:rsidR="00D60617">
        <w:rPr>
          <w:rFonts w:cs="Times New Roman"/>
        </w:rPr>
        <w:t xml:space="preserve"> 44.10 (2012), pp.</w:t>
      </w:r>
      <w:r w:rsidR="00D60617" w:rsidRPr="00D60617">
        <w:rPr>
          <w:rFonts w:cs="Times New Roman"/>
        </w:rPr>
        <w:t xml:space="preserve"> 2512-2529.</w:t>
      </w:r>
    </w:p>
    <w:p w14:paraId="7A5A3F12" w14:textId="2EC8988C" w:rsidR="00D60617" w:rsidRDefault="006D7902" w:rsidP="00CC6501">
      <w:pPr>
        <w:spacing w:line="360" w:lineRule="auto"/>
        <w:rPr>
          <w:rFonts w:cs="Times New Roman"/>
        </w:rPr>
      </w:pPr>
      <w:r>
        <w:rPr>
          <w:rFonts w:cs="Times New Roman"/>
        </w:rPr>
        <w:t>9</w:t>
      </w:r>
      <w:r w:rsidR="00EC7E95">
        <w:rPr>
          <w:rFonts w:cs="Times New Roman"/>
        </w:rPr>
        <w:t>5</w:t>
      </w:r>
      <w:r w:rsidR="00DB1201">
        <w:rPr>
          <w:rFonts w:cs="Times New Roman"/>
        </w:rPr>
        <w:t>. Joe Gerlach and Thomas Jellis, ‘</w:t>
      </w:r>
      <w:r w:rsidR="00DB1201" w:rsidRPr="00DB1201">
        <w:rPr>
          <w:rFonts w:cs="Times New Roman"/>
        </w:rPr>
        <w:t>Gu</w:t>
      </w:r>
      <w:r w:rsidR="00DB1201">
        <w:rPr>
          <w:rFonts w:cs="Times New Roman"/>
        </w:rPr>
        <w:t>attari: impractical philosophy’,</w:t>
      </w:r>
      <w:r w:rsidR="00DB1201" w:rsidRPr="00DB1201">
        <w:rPr>
          <w:rFonts w:cs="Times New Roman"/>
        </w:rPr>
        <w:t xml:space="preserve"> </w:t>
      </w:r>
      <w:r w:rsidR="00DB1201" w:rsidRPr="004073E6">
        <w:rPr>
          <w:rFonts w:cs="Times New Roman"/>
          <w:i/>
        </w:rPr>
        <w:t>Dialogues in Human Geography</w:t>
      </w:r>
      <w:r w:rsidR="00DB1201">
        <w:rPr>
          <w:rFonts w:cs="Times New Roman"/>
        </w:rPr>
        <w:t xml:space="preserve"> 5.2 (2015), pp.</w:t>
      </w:r>
      <w:r w:rsidR="00DB1201" w:rsidRPr="00DB1201">
        <w:rPr>
          <w:rFonts w:cs="Times New Roman"/>
        </w:rPr>
        <w:t xml:space="preserve"> 131-148.</w:t>
      </w:r>
    </w:p>
    <w:p w14:paraId="4276853B" w14:textId="6090FF82" w:rsidR="00C71121" w:rsidRDefault="00DB1201" w:rsidP="00021C66">
      <w:pPr>
        <w:spacing w:line="360" w:lineRule="auto"/>
        <w:rPr>
          <w:rFonts w:cs="Times New Roman"/>
        </w:rPr>
      </w:pPr>
      <w:r>
        <w:rPr>
          <w:rFonts w:cs="Times New Roman"/>
        </w:rPr>
        <w:t>9</w:t>
      </w:r>
      <w:r w:rsidR="00EC7E95">
        <w:rPr>
          <w:rFonts w:cs="Times New Roman"/>
        </w:rPr>
        <w:t>6</w:t>
      </w:r>
      <w:r>
        <w:rPr>
          <w:rFonts w:cs="Times New Roman"/>
        </w:rPr>
        <w:t xml:space="preserve">. </w:t>
      </w:r>
      <w:r w:rsidR="00021C66">
        <w:rPr>
          <w:rFonts w:cs="Times New Roman"/>
        </w:rPr>
        <w:t>Harriet Hawkins, ‘</w:t>
      </w:r>
      <w:r w:rsidR="00021C66" w:rsidRPr="00021C66">
        <w:rPr>
          <w:rFonts w:cs="Times New Roman"/>
        </w:rPr>
        <w:t>For creative geographies: Geography, visua</w:t>
      </w:r>
      <w:r w:rsidR="00021C66">
        <w:rPr>
          <w:rFonts w:cs="Times New Roman"/>
        </w:rPr>
        <w:t>l arts and the making of worlds’</w:t>
      </w:r>
      <w:r w:rsidR="00021C66" w:rsidRPr="00021C66">
        <w:rPr>
          <w:rFonts w:cs="Times New Roman"/>
        </w:rPr>
        <w:t xml:space="preserve"> </w:t>
      </w:r>
      <w:r w:rsidR="00021C66">
        <w:rPr>
          <w:rFonts w:cs="Times New Roman"/>
        </w:rPr>
        <w:t>(Abingdon, Oxon, Routledge, 2013) p</w:t>
      </w:r>
      <w:r w:rsidR="006D7902">
        <w:rPr>
          <w:rFonts w:cs="Times New Roman"/>
        </w:rPr>
        <w:t>p</w:t>
      </w:r>
      <w:r w:rsidR="00021C66">
        <w:rPr>
          <w:rFonts w:cs="Times New Roman"/>
        </w:rPr>
        <w:t xml:space="preserve">. 11; </w:t>
      </w:r>
    </w:p>
    <w:p w14:paraId="2D3CA47E" w14:textId="35A71776" w:rsidR="00DB1201" w:rsidRDefault="00C71121" w:rsidP="00CC6501">
      <w:pPr>
        <w:spacing w:line="360" w:lineRule="auto"/>
        <w:rPr>
          <w:rFonts w:cs="Times New Roman"/>
        </w:rPr>
      </w:pPr>
      <w:r>
        <w:rPr>
          <w:rFonts w:cs="Times New Roman"/>
        </w:rPr>
        <w:t>9</w:t>
      </w:r>
      <w:r w:rsidR="00EC7E95">
        <w:rPr>
          <w:rFonts w:cs="Times New Roman"/>
        </w:rPr>
        <w:t>7</w:t>
      </w:r>
      <w:r>
        <w:rPr>
          <w:rFonts w:cs="Times New Roman"/>
        </w:rPr>
        <w:t xml:space="preserve">. </w:t>
      </w:r>
      <w:r w:rsidR="00021C66">
        <w:rPr>
          <w:rFonts w:cs="Times New Roman"/>
        </w:rPr>
        <w:t>For a perspective on art-machines from the arts, see: kanarinka, ‘</w:t>
      </w:r>
      <w:r w:rsidR="00021C66" w:rsidRPr="00021C66">
        <w:rPr>
          <w:rFonts w:cs="Times New Roman"/>
        </w:rPr>
        <w:t>Art-Machines, Body-Ovens and Map-Recipes: Entries for a Psychogeographic</w:t>
      </w:r>
      <w:r w:rsidR="00021C66">
        <w:rPr>
          <w:rFonts w:cs="Times New Roman"/>
        </w:rPr>
        <w:t xml:space="preserve"> Dictionary’, </w:t>
      </w:r>
      <w:r w:rsidR="00021C66" w:rsidRPr="004073E6">
        <w:rPr>
          <w:rFonts w:cs="Times New Roman"/>
          <w:i/>
        </w:rPr>
        <w:t>Cartographic Perspectives</w:t>
      </w:r>
      <w:r w:rsidR="00021C66">
        <w:rPr>
          <w:rFonts w:cs="Times New Roman"/>
        </w:rPr>
        <w:t xml:space="preserve"> 53 (2006), pp.</w:t>
      </w:r>
      <w:r w:rsidR="00021C66" w:rsidRPr="00021C66">
        <w:rPr>
          <w:rFonts w:cs="Times New Roman"/>
        </w:rPr>
        <w:t xml:space="preserve"> 24–40.</w:t>
      </w:r>
    </w:p>
    <w:p w14:paraId="4DF4D4CE" w14:textId="663BDFA8" w:rsidR="00AA1F17" w:rsidRPr="00CC6501" w:rsidRDefault="00C71121" w:rsidP="00CC6501">
      <w:pPr>
        <w:spacing w:line="360" w:lineRule="auto"/>
        <w:rPr>
          <w:rFonts w:cs="Times New Roman"/>
        </w:rPr>
      </w:pPr>
      <w:r>
        <w:rPr>
          <w:rFonts w:cs="Times New Roman"/>
        </w:rPr>
        <w:t>9</w:t>
      </w:r>
      <w:r w:rsidR="00EC7E95">
        <w:rPr>
          <w:rFonts w:cs="Times New Roman"/>
        </w:rPr>
        <w:t>8</w:t>
      </w:r>
      <w:r w:rsidR="00AA1F17" w:rsidRPr="00CC6501">
        <w:rPr>
          <w:rFonts w:cs="Times New Roman"/>
        </w:rPr>
        <w:t>. Sauvagnargues, Artmachines, p. 47</w:t>
      </w:r>
    </w:p>
    <w:p w14:paraId="4494B448" w14:textId="22002F69" w:rsidR="00AA1F17" w:rsidRPr="00CC6501" w:rsidRDefault="00C71121" w:rsidP="00CC6501">
      <w:pPr>
        <w:spacing w:line="360" w:lineRule="auto"/>
        <w:rPr>
          <w:rFonts w:cs="Times New Roman"/>
        </w:rPr>
      </w:pPr>
      <w:r>
        <w:rPr>
          <w:rFonts w:cs="Times New Roman"/>
        </w:rPr>
        <w:t>9</w:t>
      </w:r>
      <w:r w:rsidR="00EC7E95">
        <w:rPr>
          <w:rFonts w:cs="Times New Roman"/>
        </w:rPr>
        <w:t>9</w:t>
      </w:r>
      <w:r w:rsidR="00AA1F17" w:rsidRPr="00CC6501">
        <w:rPr>
          <w:rFonts w:cs="Times New Roman"/>
        </w:rPr>
        <w:t>. Mark C. Neyrinck et al, ‘The cosmic spiderweb: equivalence of cosmic, architectural, and origami tessellations’, </w:t>
      </w:r>
      <w:r w:rsidR="00AA1F17" w:rsidRPr="00CC6501">
        <w:rPr>
          <w:rFonts w:cs="Times New Roman"/>
          <w:i/>
          <w:iCs/>
        </w:rPr>
        <w:t>arXiv preprint arXiv:1710.04509</w:t>
      </w:r>
      <w:r w:rsidR="00AA1F17" w:rsidRPr="00CC6501">
        <w:rPr>
          <w:rFonts w:cs="Times New Roman"/>
        </w:rPr>
        <w:t> (2017).</w:t>
      </w:r>
    </w:p>
    <w:p w14:paraId="17D51902" w14:textId="17542B30" w:rsidR="00AA1F17" w:rsidRPr="00CC6501" w:rsidRDefault="00EC7E95" w:rsidP="00CC6501">
      <w:pPr>
        <w:spacing w:line="360" w:lineRule="auto"/>
        <w:rPr>
          <w:rFonts w:cs="Times New Roman"/>
        </w:rPr>
      </w:pPr>
      <w:r>
        <w:rPr>
          <w:rFonts w:cs="Times New Roman"/>
        </w:rPr>
        <w:t>100</w:t>
      </w:r>
      <w:r w:rsidR="00AA1F17" w:rsidRPr="00CC6501">
        <w:rPr>
          <w:rFonts w:cs="Times New Roman"/>
        </w:rPr>
        <w:t xml:space="preserve">. Mark Neyrinck, ‘The cosmic spiderweb on all Dark-Matter-Haloes’ Eve’, </w:t>
      </w:r>
      <w:r w:rsidR="00AA1F17" w:rsidRPr="00CC6501">
        <w:rPr>
          <w:rFonts w:cs="Times New Roman"/>
          <w:i/>
        </w:rPr>
        <w:t xml:space="preserve">The Huffington Post. </w:t>
      </w:r>
      <w:r w:rsidR="00AA1F17" w:rsidRPr="00CC6501">
        <w:rPr>
          <w:rFonts w:cs="Times New Roman"/>
        </w:rPr>
        <w:t xml:space="preserve">Available at: </w:t>
      </w:r>
      <w:hyperlink r:id="rId13" w:history="1">
        <w:r w:rsidR="00AA1F17" w:rsidRPr="00CC6501">
          <w:rPr>
            <w:rStyle w:val="Hyperlink"/>
            <w:rFonts w:cs="Times New Roman"/>
          </w:rPr>
          <w:t>https://www.huffingtonpost.com/entry/the-cosmic-spiderweb-on-all-dark-matter-haloes-eve_us_59ecb449e4b092f9f2419314</w:t>
        </w:r>
      </w:hyperlink>
      <w:r w:rsidR="00AA1F17" w:rsidRPr="00CC6501">
        <w:rPr>
          <w:rFonts w:cs="Times New Roman"/>
        </w:rPr>
        <w:t xml:space="preserve"> (accessed November 1st, 2017)</w:t>
      </w:r>
    </w:p>
    <w:p w14:paraId="784EEA1C" w14:textId="2D07CD61" w:rsidR="0091320D" w:rsidRDefault="0091320D" w:rsidP="000F6832">
      <w:pPr>
        <w:spacing w:line="480" w:lineRule="auto"/>
      </w:pPr>
    </w:p>
    <w:sectPr w:rsidR="0091320D" w:rsidSect="00E4753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9FDBB" w14:textId="77777777" w:rsidR="000E6CCE" w:rsidRDefault="000E6CCE" w:rsidP="00104305">
      <w:r>
        <w:separator/>
      </w:r>
    </w:p>
  </w:endnote>
  <w:endnote w:type="continuationSeparator" w:id="0">
    <w:p w14:paraId="718F4E1E" w14:textId="77777777" w:rsidR="000E6CCE" w:rsidRDefault="000E6CCE" w:rsidP="0010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6F21" w14:textId="77777777" w:rsidR="000E6CCE" w:rsidRDefault="000E6CCE" w:rsidP="00AC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B80FF" w14:textId="77777777" w:rsidR="000E6CCE" w:rsidRDefault="000E6CCE" w:rsidP="00AC21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D3A0" w14:textId="77777777" w:rsidR="000E6CCE" w:rsidRDefault="000E6CCE" w:rsidP="00AC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724">
      <w:rPr>
        <w:rStyle w:val="PageNumber"/>
        <w:noProof/>
      </w:rPr>
      <w:t>1</w:t>
    </w:r>
    <w:r>
      <w:rPr>
        <w:rStyle w:val="PageNumber"/>
      </w:rPr>
      <w:fldChar w:fldCharType="end"/>
    </w:r>
  </w:p>
  <w:p w14:paraId="357FFD65" w14:textId="77777777" w:rsidR="000E6CCE" w:rsidRDefault="000E6CCE" w:rsidP="00AC21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02E6" w14:textId="77777777" w:rsidR="000E6CCE" w:rsidRDefault="000E6CCE" w:rsidP="00104305">
      <w:r>
        <w:separator/>
      </w:r>
    </w:p>
  </w:footnote>
  <w:footnote w:type="continuationSeparator" w:id="0">
    <w:p w14:paraId="45A4F13D" w14:textId="77777777" w:rsidR="000E6CCE" w:rsidRDefault="000E6CCE" w:rsidP="001043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7010"/>
    <w:multiLevelType w:val="hybridMultilevel"/>
    <w:tmpl w:val="80F00652"/>
    <w:lvl w:ilvl="0" w:tplc="EF701A56">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5"/>
    <w:rsid w:val="00000474"/>
    <w:rsid w:val="00004589"/>
    <w:rsid w:val="00005EC8"/>
    <w:rsid w:val="00005F40"/>
    <w:rsid w:val="00007EA2"/>
    <w:rsid w:val="00010B79"/>
    <w:rsid w:val="00011575"/>
    <w:rsid w:val="000119F5"/>
    <w:rsid w:val="000148AA"/>
    <w:rsid w:val="00014902"/>
    <w:rsid w:val="0002005F"/>
    <w:rsid w:val="00020790"/>
    <w:rsid w:val="00021C66"/>
    <w:rsid w:val="00023989"/>
    <w:rsid w:val="00024DA2"/>
    <w:rsid w:val="0002628F"/>
    <w:rsid w:val="00026E7C"/>
    <w:rsid w:val="000344BE"/>
    <w:rsid w:val="0004216B"/>
    <w:rsid w:val="00042C53"/>
    <w:rsid w:val="00042E59"/>
    <w:rsid w:val="0004463A"/>
    <w:rsid w:val="00045429"/>
    <w:rsid w:val="00047A78"/>
    <w:rsid w:val="00050FCA"/>
    <w:rsid w:val="00055F41"/>
    <w:rsid w:val="00060758"/>
    <w:rsid w:val="0006117F"/>
    <w:rsid w:val="0006134C"/>
    <w:rsid w:val="00061971"/>
    <w:rsid w:val="000663A1"/>
    <w:rsid w:val="00071647"/>
    <w:rsid w:val="00071DD4"/>
    <w:rsid w:val="00073C19"/>
    <w:rsid w:val="000773F1"/>
    <w:rsid w:val="00080610"/>
    <w:rsid w:val="0008150B"/>
    <w:rsid w:val="00083E0C"/>
    <w:rsid w:val="00085694"/>
    <w:rsid w:val="000876E1"/>
    <w:rsid w:val="00091C66"/>
    <w:rsid w:val="000924E2"/>
    <w:rsid w:val="00097A22"/>
    <w:rsid w:val="00097A4D"/>
    <w:rsid w:val="000A0EBB"/>
    <w:rsid w:val="000A1204"/>
    <w:rsid w:val="000A1A5A"/>
    <w:rsid w:val="000B419D"/>
    <w:rsid w:val="000B65A4"/>
    <w:rsid w:val="000B7304"/>
    <w:rsid w:val="000B73D5"/>
    <w:rsid w:val="000C0DC7"/>
    <w:rsid w:val="000C17CB"/>
    <w:rsid w:val="000C5428"/>
    <w:rsid w:val="000C64BA"/>
    <w:rsid w:val="000C6551"/>
    <w:rsid w:val="000C6B57"/>
    <w:rsid w:val="000C7D1E"/>
    <w:rsid w:val="000D0766"/>
    <w:rsid w:val="000D0E42"/>
    <w:rsid w:val="000D1196"/>
    <w:rsid w:val="000D1E26"/>
    <w:rsid w:val="000D2F0B"/>
    <w:rsid w:val="000D4B74"/>
    <w:rsid w:val="000D53F3"/>
    <w:rsid w:val="000D7805"/>
    <w:rsid w:val="000D7E67"/>
    <w:rsid w:val="000E4596"/>
    <w:rsid w:val="000E5A07"/>
    <w:rsid w:val="000E6231"/>
    <w:rsid w:val="000E6CCE"/>
    <w:rsid w:val="000E74C0"/>
    <w:rsid w:val="000F08ED"/>
    <w:rsid w:val="000F1513"/>
    <w:rsid w:val="000F1F39"/>
    <w:rsid w:val="000F4ADD"/>
    <w:rsid w:val="000F53A6"/>
    <w:rsid w:val="000F5DA5"/>
    <w:rsid w:val="000F6832"/>
    <w:rsid w:val="001000C3"/>
    <w:rsid w:val="0010200A"/>
    <w:rsid w:val="00104305"/>
    <w:rsid w:val="00107379"/>
    <w:rsid w:val="00113892"/>
    <w:rsid w:val="001206A7"/>
    <w:rsid w:val="00123A18"/>
    <w:rsid w:val="001262CE"/>
    <w:rsid w:val="00127864"/>
    <w:rsid w:val="001279BD"/>
    <w:rsid w:val="001343BA"/>
    <w:rsid w:val="0013739F"/>
    <w:rsid w:val="00141B31"/>
    <w:rsid w:val="001420D4"/>
    <w:rsid w:val="0014444E"/>
    <w:rsid w:val="00146AFC"/>
    <w:rsid w:val="00146D07"/>
    <w:rsid w:val="00152328"/>
    <w:rsid w:val="00153A46"/>
    <w:rsid w:val="00155FCD"/>
    <w:rsid w:val="00156D92"/>
    <w:rsid w:val="00156F5B"/>
    <w:rsid w:val="00160F8E"/>
    <w:rsid w:val="00162EB7"/>
    <w:rsid w:val="00166DC6"/>
    <w:rsid w:val="00167BE9"/>
    <w:rsid w:val="00171B53"/>
    <w:rsid w:val="001735C4"/>
    <w:rsid w:val="001758C2"/>
    <w:rsid w:val="00180E26"/>
    <w:rsid w:val="00182172"/>
    <w:rsid w:val="001845B9"/>
    <w:rsid w:val="00184EFA"/>
    <w:rsid w:val="0018572A"/>
    <w:rsid w:val="00187D83"/>
    <w:rsid w:val="00192191"/>
    <w:rsid w:val="001950F2"/>
    <w:rsid w:val="00195A5A"/>
    <w:rsid w:val="00195D1C"/>
    <w:rsid w:val="001965F1"/>
    <w:rsid w:val="00197CA1"/>
    <w:rsid w:val="001A0E0D"/>
    <w:rsid w:val="001A45DD"/>
    <w:rsid w:val="001A4D45"/>
    <w:rsid w:val="001A5189"/>
    <w:rsid w:val="001A7881"/>
    <w:rsid w:val="001B17B0"/>
    <w:rsid w:val="001B2462"/>
    <w:rsid w:val="001B5171"/>
    <w:rsid w:val="001C15FF"/>
    <w:rsid w:val="001C1F9F"/>
    <w:rsid w:val="001C519F"/>
    <w:rsid w:val="001C6280"/>
    <w:rsid w:val="001D1723"/>
    <w:rsid w:val="001D24BF"/>
    <w:rsid w:val="001D2A27"/>
    <w:rsid w:val="001D2B64"/>
    <w:rsid w:val="001D4953"/>
    <w:rsid w:val="001D529E"/>
    <w:rsid w:val="001D77DA"/>
    <w:rsid w:val="001E0579"/>
    <w:rsid w:val="001E0C69"/>
    <w:rsid w:val="001E2276"/>
    <w:rsid w:val="001E2C12"/>
    <w:rsid w:val="001E3653"/>
    <w:rsid w:val="001E5456"/>
    <w:rsid w:val="001E65D1"/>
    <w:rsid w:val="002005C1"/>
    <w:rsid w:val="00203162"/>
    <w:rsid w:val="00204E03"/>
    <w:rsid w:val="002062CB"/>
    <w:rsid w:val="00206E4F"/>
    <w:rsid w:val="00216614"/>
    <w:rsid w:val="00216A43"/>
    <w:rsid w:val="00221ACF"/>
    <w:rsid w:val="00222990"/>
    <w:rsid w:val="00226ECB"/>
    <w:rsid w:val="00236D02"/>
    <w:rsid w:val="002403CE"/>
    <w:rsid w:val="0024100A"/>
    <w:rsid w:val="00243668"/>
    <w:rsid w:val="00243AA4"/>
    <w:rsid w:val="00243CC9"/>
    <w:rsid w:val="0024523C"/>
    <w:rsid w:val="00245DF1"/>
    <w:rsid w:val="002470FA"/>
    <w:rsid w:val="00247CAB"/>
    <w:rsid w:val="0025164D"/>
    <w:rsid w:val="00251984"/>
    <w:rsid w:val="00253C9B"/>
    <w:rsid w:val="00253F72"/>
    <w:rsid w:val="0025437A"/>
    <w:rsid w:val="0025472F"/>
    <w:rsid w:val="00254D7F"/>
    <w:rsid w:val="002568D3"/>
    <w:rsid w:val="002575EA"/>
    <w:rsid w:val="00261880"/>
    <w:rsid w:val="0026213A"/>
    <w:rsid w:val="002633A9"/>
    <w:rsid w:val="002634A8"/>
    <w:rsid w:val="00265BF1"/>
    <w:rsid w:val="00271F72"/>
    <w:rsid w:val="00274C1D"/>
    <w:rsid w:val="00276BDD"/>
    <w:rsid w:val="00276FF7"/>
    <w:rsid w:val="00280042"/>
    <w:rsid w:val="00280F70"/>
    <w:rsid w:val="00281ED3"/>
    <w:rsid w:val="0028240E"/>
    <w:rsid w:val="002839C7"/>
    <w:rsid w:val="00283D52"/>
    <w:rsid w:val="002926C5"/>
    <w:rsid w:val="002970A9"/>
    <w:rsid w:val="002A0DD9"/>
    <w:rsid w:val="002A17BE"/>
    <w:rsid w:val="002B004B"/>
    <w:rsid w:val="002B0637"/>
    <w:rsid w:val="002B253A"/>
    <w:rsid w:val="002B3424"/>
    <w:rsid w:val="002B628C"/>
    <w:rsid w:val="002B6959"/>
    <w:rsid w:val="002B7B2D"/>
    <w:rsid w:val="002C2BE4"/>
    <w:rsid w:val="002C3216"/>
    <w:rsid w:val="002C647C"/>
    <w:rsid w:val="002C6F8A"/>
    <w:rsid w:val="002C79A4"/>
    <w:rsid w:val="002D1343"/>
    <w:rsid w:val="002D3A11"/>
    <w:rsid w:val="002D78F5"/>
    <w:rsid w:val="002E1ADB"/>
    <w:rsid w:val="002E26BC"/>
    <w:rsid w:val="002E43E5"/>
    <w:rsid w:val="002F0B18"/>
    <w:rsid w:val="002F2ECE"/>
    <w:rsid w:val="002F7680"/>
    <w:rsid w:val="003001CF"/>
    <w:rsid w:val="00303FF7"/>
    <w:rsid w:val="00310384"/>
    <w:rsid w:val="00310F2B"/>
    <w:rsid w:val="003115AA"/>
    <w:rsid w:val="003127D2"/>
    <w:rsid w:val="0031779F"/>
    <w:rsid w:val="0032179F"/>
    <w:rsid w:val="003240B8"/>
    <w:rsid w:val="0032695B"/>
    <w:rsid w:val="00327CBE"/>
    <w:rsid w:val="00332F76"/>
    <w:rsid w:val="00336789"/>
    <w:rsid w:val="00342649"/>
    <w:rsid w:val="00344940"/>
    <w:rsid w:val="00345314"/>
    <w:rsid w:val="003458BE"/>
    <w:rsid w:val="00345954"/>
    <w:rsid w:val="0034680B"/>
    <w:rsid w:val="00352573"/>
    <w:rsid w:val="00356457"/>
    <w:rsid w:val="00357572"/>
    <w:rsid w:val="003603F9"/>
    <w:rsid w:val="00360B20"/>
    <w:rsid w:val="00363AE4"/>
    <w:rsid w:val="0036428D"/>
    <w:rsid w:val="00365683"/>
    <w:rsid w:val="00366A9F"/>
    <w:rsid w:val="003671A2"/>
    <w:rsid w:val="00367C9D"/>
    <w:rsid w:val="003700C1"/>
    <w:rsid w:val="00370339"/>
    <w:rsid w:val="00370DD7"/>
    <w:rsid w:val="00371BEB"/>
    <w:rsid w:val="00377B3A"/>
    <w:rsid w:val="00380704"/>
    <w:rsid w:val="00385CA6"/>
    <w:rsid w:val="00386245"/>
    <w:rsid w:val="00390386"/>
    <w:rsid w:val="0039307A"/>
    <w:rsid w:val="00395047"/>
    <w:rsid w:val="00396B84"/>
    <w:rsid w:val="003977E3"/>
    <w:rsid w:val="003A218B"/>
    <w:rsid w:val="003A5931"/>
    <w:rsid w:val="003A66B5"/>
    <w:rsid w:val="003A7872"/>
    <w:rsid w:val="003B0CD7"/>
    <w:rsid w:val="003B168F"/>
    <w:rsid w:val="003B17B5"/>
    <w:rsid w:val="003B1B17"/>
    <w:rsid w:val="003B24DF"/>
    <w:rsid w:val="003B326D"/>
    <w:rsid w:val="003B5A47"/>
    <w:rsid w:val="003B70CB"/>
    <w:rsid w:val="003B7B1E"/>
    <w:rsid w:val="003C0511"/>
    <w:rsid w:val="003C0A20"/>
    <w:rsid w:val="003C2A31"/>
    <w:rsid w:val="003C2DC3"/>
    <w:rsid w:val="003C35CC"/>
    <w:rsid w:val="003C73D8"/>
    <w:rsid w:val="003D0452"/>
    <w:rsid w:val="003D0E3E"/>
    <w:rsid w:val="003D157F"/>
    <w:rsid w:val="003D260C"/>
    <w:rsid w:val="003D42EC"/>
    <w:rsid w:val="003D56B1"/>
    <w:rsid w:val="003D5936"/>
    <w:rsid w:val="003D5ABA"/>
    <w:rsid w:val="003D6E5D"/>
    <w:rsid w:val="003D77A7"/>
    <w:rsid w:val="003E0168"/>
    <w:rsid w:val="003E05BD"/>
    <w:rsid w:val="003E2FFF"/>
    <w:rsid w:val="003E467F"/>
    <w:rsid w:val="003F117E"/>
    <w:rsid w:val="003F1423"/>
    <w:rsid w:val="003F1C82"/>
    <w:rsid w:val="003F56E2"/>
    <w:rsid w:val="0040120B"/>
    <w:rsid w:val="00401850"/>
    <w:rsid w:val="00402153"/>
    <w:rsid w:val="0040273B"/>
    <w:rsid w:val="00406283"/>
    <w:rsid w:val="0040657E"/>
    <w:rsid w:val="004073E6"/>
    <w:rsid w:val="0041009C"/>
    <w:rsid w:val="00410459"/>
    <w:rsid w:val="00410694"/>
    <w:rsid w:val="0041242D"/>
    <w:rsid w:val="00412723"/>
    <w:rsid w:val="00413F32"/>
    <w:rsid w:val="00414467"/>
    <w:rsid w:val="004155AB"/>
    <w:rsid w:val="004217E9"/>
    <w:rsid w:val="0042364D"/>
    <w:rsid w:val="004266EB"/>
    <w:rsid w:val="00426FC6"/>
    <w:rsid w:val="00427450"/>
    <w:rsid w:val="0043287E"/>
    <w:rsid w:val="004355B3"/>
    <w:rsid w:val="0043639C"/>
    <w:rsid w:val="00441599"/>
    <w:rsid w:val="00441739"/>
    <w:rsid w:val="00442DCD"/>
    <w:rsid w:val="004437D3"/>
    <w:rsid w:val="00443A68"/>
    <w:rsid w:val="00445B0E"/>
    <w:rsid w:val="004469D7"/>
    <w:rsid w:val="00450A8F"/>
    <w:rsid w:val="00450B87"/>
    <w:rsid w:val="0045382E"/>
    <w:rsid w:val="00454BD7"/>
    <w:rsid w:val="00454D60"/>
    <w:rsid w:val="004553A5"/>
    <w:rsid w:val="00455A2C"/>
    <w:rsid w:val="004606DF"/>
    <w:rsid w:val="0046318F"/>
    <w:rsid w:val="00466AF2"/>
    <w:rsid w:val="004737D4"/>
    <w:rsid w:val="00476BA0"/>
    <w:rsid w:val="004803EE"/>
    <w:rsid w:val="004813FA"/>
    <w:rsid w:val="004825EC"/>
    <w:rsid w:val="00483D97"/>
    <w:rsid w:val="00483DB2"/>
    <w:rsid w:val="0048679B"/>
    <w:rsid w:val="00491970"/>
    <w:rsid w:val="00493310"/>
    <w:rsid w:val="004A1698"/>
    <w:rsid w:val="004A16C2"/>
    <w:rsid w:val="004A2551"/>
    <w:rsid w:val="004A4658"/>
    <w:rsid w:val="004A4A58"/>
    <w:rsid w:val="004A4B07"/>
    <w:rsid w:val="004A62DF"/>
    <w:rsid w:val="004A7668"/>
    <w:rsid w:val="004A7DE2"/>
    <w:rsid w:val="004B2F05"/>
    <w:rsid w:val="004B301D"/>
    <w:rsid w:val="004B3BB3"/>
    <w:rsid w:val="004B4C61"/>
    <w:rsid w:val="004B50B5"/>
    <w:rsid w:val="004B6A28"/>
    <w:rsid w:val="004C168B"/>
    <w:rsid w:val="004C2145"/>
    <w:rsid w:val="004C4699"/>
    <w:rsid w:val="004C4826"/>
    <w:rsid w:val="004C4CD6"/>
    <w:rsid w:val="004D0427"/>
    <w:rsid w:val="004D1D85"/>
    <w:rsid w:val="004D46A7"/>
    <w:rsid w:val="004E0FF3"/>
    <w:rsid w:val="004E3B07"/>
    <w:rsid w:val="004F0378"/>
    <w:rsid w:val="004F6037"/>
    <w:rsid w:val="0050008F"/>
    <w:rsid w:val="0050080E"/>
    <w:rsid w:val="00500CB1"/>
    <w:rsid w:val="0050187A"/>
    <w:rsid w:val="0050197E"/>
    <w:rsid w:val="00502041"/>
    <w:rsid w:val="005045B6"/>
    <w:rsid w:val="00506899"/>
    <w:rsid w:val="005078EE"/>
    <w:rsid w:val="0051240F"/>
    <w:rsid w:val="00513B03"/>
    <w:rsid w:val="00514C90"/>
    <w:rsid w:val="00515AFE"/>
    <w:rsid w:val="005214EA"/>
    <w:rsid w:val="00522AB1"/>
    <w:rsid w:val="00524A62"/>
    <w:rsid w:val="005258B8"/>
    <w:rsid w:val="005260CB"/>
    <w:rsid w:val="005306DE"/>
    <w:rsid w:val="00530D01"/>
    <w:rsid w:val="00531633"/>
    <w:rsid w:val="00533D7C"/>
    <w:rsid w:val="00534D3A"/>
    <w:rsid w:val="0053583F"/>
    <w:rsid w:val="00535871"/>
    <w:rsid w:val="00540A90"/>
    <w:rsid w:val="0054444E"/>
    <w:rsid w:val="00547221"/>
    <w:rsid w:val="0054756D"/>
    <w:rsid w:val="0055434A"/>
    <w:rsid w:val="005548AD"/>
    <w:rsid w:val="00563DF3"/>
    <w:rsid w:val="005656E7"/>
    <w:rsid w:val="00567EB0"/>
    <w:rsid w:val="00570DBB"/>
    <w:rsid w:val="005740C7"/>
    <w:rsid w:val="0057555A"/>
    <w:rsid w:val="00575854"/>
    <w:rsid w:val="005773CC"/>
    <w:rsid w:val="00580EB8"/>
    <w:rsid w:val="005814AE"/>
    <w:rsid w:val="00584B2A"/>
    <w:rsid w:val="00586656"/>
    <w:rsid w:val="00591CBB"/>
    <w:rsid w:val="0059389D"/>
    <w:rsid w:val="00596149"/>
    <w:rsid w:val="005969EB"/>
    <w:rsid w:val="005970B0"/>
    <w:rsid w:val="005A016A"/>
    <w:rsid w:val="005A0B37"/>
    <w:rsid w:val="005A367C"/>
    <w:rsid w:val="005A5047"/>
    <w:rsid w:val="005A5CAD"/>
    <w:rsid w:val="005A6CF7"/>
    <w:rsid w:val="005A76CB"/>
    <w:rsid w:val="005B4111"/>
    <w:rsid w:val="005B49E3"/>
    <w:rsid w:val="005C58C2"/>
    <w:rsid w:val="005C727C"/>
    <w:rsid w:val="005D1240"/>
    <w:rsid w:val="005D1ECF"/>
    <w:rsid w:val="005D3CE2"/>
    <w:rsid w:val="005D4458"/>
    <w:rsid w:val="005D47B3"/>
    <w:rsid w:val="005D72C1"/>
    <w:rsid w:val="005E1FE1"/>
    <w:rsid w:val="005E240F"/>
    <w:rsid w:val="005E4776"/>
    <w:rsid w:val="005E6033"/>
    <w:rsid w:val="005E73D6"/>
    <w:rsid w:val="005E7700"/>
    <w:rsid w:val="005F01E1"/>
    <w:rsid w:val="005F1FEA"/>
    <w:rsid w:val="005F5C83"/>
    <w:rsid w:val="005F61D0"/>
    <w:rsid w:val="005F6B0C"/>
    <w:rsid w:val="005F7A8D"/>
    <w:rsid w:val="0060030C"/>
    <w:rsid w:val="006050BD"/>
    <w:rsid w:val="00606F93"/>
    <w:rsid w:val="006078B7"/>
    <w:rsid w:val="006130CB"/>
    <w:rsid w:val="006169E4"/>
    <w:rsid w:val="00617303"/>
    <w:rsid w:val="00620990"/>
    <w:rsid w:val="0062151A"/>
    <w:rsid w:val="0062487B"/>
    <w:rsid w:val="006269ED"/>
    <w:rsid w:val="00627F0F"/>
    <w:rsid w:val="00630E05"/>
    <w:rsid w:val="00631FD2"/>
    <w:rsid w:val="0063317C"/>
    <w:rsid w:val="006419F2"/>
    <w:rsid w:val="006433FF"/>
    <w:rsid w:val="00646D81"/>
    <w:rsid w:val="00646E47"/>
    <w:rsid w:val="00647D5D"/>
    <w:rsid w:val="00651987"/>
    <w:rsid w:val="00661771"/>
    <w:rsid w:val="00663D1E"/>
    <w:rsid w:val="006659B7"/>
    <w:rsid w:val="0066603F"/>
    <w:rsid w:val="006735F0"/>
    <w:rsid w:val="006746F2"/>
    <w:rsid w:val="00675D93"/>
    <w:rsid w:val="006767B5"/>
    <w:rsid w:val="00680D92"/>
    <w:rsid w:val="00682938"/>
    <w:rsid w:val="00682A38"/>
    <w:rsid w:val="00682EBF"/>
    <w:rsid w:val="00684A9A"/>
    <w:rsid w:val="00685405"/>
    <w:rsid w:val="00687EE1"/>
    <w:rsid w:val="00690451"/>
    <w:rsid w:val="006912F1"/>
    <w:rsid w:val="00691759"/>
    <w:rsid w:val="006917DB"/>
    <w:rsid w:val="00691FB0"/>
    <w:rsid w:val="00695E02"/>
    <w:rsid w:val="006A100E"/>
    <w:rsid w:val="006A23C4"/>
    <w:rsid w:val="006A2A0C"/>
    <w:rsid w:val="006A4C57"/>
    <w:rsid w:val="006A5001"/>
    <w:rsid w:val="006A5E26"/>
    <w:rsid w:val="006B66CA"/>
    <w:rsid w:val="006B67A9"/>
    <w:rsid w:val="006C130A"/>
    <w:rsid w:val="006C16A3"/>
    <w:rsid w:val="006C3ADF"/>
    <w:rsid w:val="006D00EC"/>
    <w:rsid w:val="006D0F92"/>
    <w:rsid w:val="006D19C0"/>
    <w:rsid w:val="006D23B8"/>
    <w:rsid w:val="006D2A3E"/>
    <w:rsid w:val="006D7902"/>
    <w:rsid w:val="006E0301"/>
    <w:rsid w:val="006E13E0"/>
    <w:rsid w:val="006E14FF"/>
    <w:rsid w:val="006E151E"/>
    <w:rsid w:val="006E1F82"/>
    <w:rsid w:val="006E23AB"/>
    <w:rsid w:val="006E396B"/>
    <w:rsid w:val="006E432E"/>
    <w:rsid w:val="006E66B0"/>
    <w:rsid w:val="006E67B6"/>
    <w:rsid w:val="006E6F50"/>
    <w:rsid w:val="006E7623"/>
    <w:rsid w:val="006E7998"/>
    <w:rsid w:val="006F1D26"/>
    <w:rsid w:val="006F454C"/>
    <w:rsid w:val="006F5664"/>
    <w:rsid w:val="00701193"/>
    <w:rsid w:val="007012D4"/>
    <w:rsid w:val="0070385B"/>
    <w:rsid w:val="00706293"/>
    <w:rsid w:val="0070650B"/>
    <w:rsid w:val="00707B11"/>
    <w:rsid w:val="00712A0E"/>
    <w:rsid w:val="00712C61"/>
    <w:rsid w:val="007149AD"/>
    <w:rsid w:val="00715631"/>
    <w:rsid w:val="00717EC3"/>
    <w:rsid w:val="00721501"/>
    <w:rsid w:val="00721B9F"/>
    <w:rsid w:val="007252A6"/>
    <w:rsid w:val="007252CB"/>
    <w:rsid w:val="00726FB4"/>
    <w:rsid w:val="00727AC6"/>
    <w:rsid w:val="0073002D"/>
    <w:rsid w:val="007352DC"/>
    <w:rsid w:val="0074339C"/>
    <w:rsid w:val="00743CDC"/>
    <w:rsid w:val="00744E2B"/>
    <w:rsid w:val="007463A7"/>
    <w:rsid w:val="00746600"/>
    <w:rsid w:val="007477BB"/>
    <w:rsid w:val="00747EA8"/>
    <w:rsid w:val="0075174D"/>
    <w:rsid w:val="00753187"/>
    <w:rsid w:val="0075334B"/>
    <w:rsid w:val="007543C2"/>
    <w:rsid w:val="0075440C"/>
    <w:rsid w:val="00755F44"/>
    <w:rsid w:val="00756857"/>
    <w:rsid w:val="00757F88"/>
    <w:rsid w:val="007633F6"/>
    <w:rsid w:val="00765790"/>
    <w:rsid w:val="00765B9B"/>
    <w:rsid w:val="00766677"/>
    <w:rsid w:val="00766E2E"/>
    <w:rsid w:val="00770F85"/>
    <w:rsid w:val="00773BF5"/>
    <w:rsid w:val="00777440"/>
    <w:rsid w:val="00777C3E"/>
    <w:rsid w:val="0078400C"/>
    <w:rsid w:val="00786885"/>
    <w:rsid w:val="00786EC3"/>
    <w:rsid w:val="00787E02"/>
    <w:rsid w:val="00792091"/>
    <w:rsid w:val="00792194"/>
    <w:rsid w:val="00792862"/>
    <w:rsid w:val="00792CC2"/>
    <w:rsid w:val="00793B84"/>
    <w:rsid w:val="007A0712"/>
    <w:rsid w:val="007A0EDF"/>
    <w:rsid w:val="007A277C"/>
    <w:rsid w:val="007A2C37"/>
    <w:rsid w:val="007A3D20"/>
    <w:rsid w:val="007A41EF"/>
    <w:rsid w:val="007B2F7B"/>
    <w:rsid w:val="007B78CA"/>
    <w:rsid w:val="007C16F5"/>
    <w:rsid w:val="007C1C32"/>
    <w:rsid w:val="007C57B6"/>
    <w:rsid w:val="007C7FFB"/>
    <w:rsid w:val="007D0C3F"/>
    <w:rsid w:val="007D3A40"/>
    <w:rsid w:val="007D55D9"/>
    <w:rsid w:val="007D7720"/>
    <w:rsid w:val="007D7AD9"/>
    <w:rsid w:val="007E0596"/>
    <w:rsid w:val="007E0F89"/>
    <w:rsid w:val="007E1271"/>
    <w:rsid w:val="007E432F"/>
    <w:rsid w:val="007E659C"/>
    <w:rsid w:val="007E68AD"/>
    <w:rsid w:val="007F0F96"/>
    <w:rsid w:val="007F2640"/>
    <w:rsid w:val="007F2B69"/>
    <w:rsid w:val="007F70C7"/>
    <w:rsid w:val="007F7510"/>
    <w:rsid w:val="00800A31"/>
    <w:rsid w:val="00801F1A"/>
    <w:rsid w:val="008032B9"/>
    <w:rsid w:val="0080645B"/>
    <w:rsid w:val="0080646A"/>
    <w:rsid w:val="0080673F"/>
    <w:rsid w:val="008100F2"/>
    <w:rsid w:val="0081050B"/>
    <w:rsid w:val="00816CED"/>
    <w:rsid w:val="0081775E"/>
    <w:rsid w:val="00822652"/>
    <w:rsid w:val="00825C0C"/>
    <w:rsid w:val="00834B3B"/>
    <w:rsid w:val="008358EC"/>
    <w:rsid w:val="0083709E"/>
    <w:rsid w:val="00837E30"/>
    <w:rsid w:val="00843E59"/>
    <w:rsid w:val="00843EB4"/>
    <w:rsid w:val="008459C8"/>
    <w:rsid w:val="00846C29"/>
    <w:rsid w:val="00852444"/>
    <w:rsid w:val="00853FE3"/>
    <w:rsid w:val="00856FF7"/>
    <w:rsid w:val="00860913"/>
    <w:rsid w:val="00861AB2"/>
    <w:rsid w:val="00861ECF"/>
    <w:rsid w:val="00861EE2"/>
    <w:rsid w:val="00863B6D"/>
    <w:rsid w:val="00865C46"/>
    <w:rsid w:val="00870E55"/>
    <w:rsid w:val="0087216E"/>
    <w:rsid w:val="008723B8"/>
    <w:rsid w:val="00872A4A"/>
    <w:rsid w:val="008731E3"/>
    <w:rsid w:val="008733DC"/>
    <w:rsid w:val="00874BF3"/>
    <w:rsid w:val="00877D14"/>
    <w:rsid w:val="008812F8"/>
    <w:rsid w:val="00883ECB"/>
    <w:rsid w:val="0088448C"/>
    <w:rsid w:val="0088633A"/>
    <w:rsid w:val="0088682A"/>
    <w:rsid w:val="00886CE1"/>
    <w:rsid w:val="00890882"/>
    <w:rsid w:val="00893069"/>
    <w:rsid w:val="0089315F"/>
    <w:rsid w:val="00896209"/>
    <w:rsid w:val="008964EC"/>
    <w:rsid w:val="00897049"/>
    <w:rsid w:val="008A7B67"/>
    <w:rsid w:val="008B03C3"/>
    <w:rsid w:val="008B1814"/>
    <w:rsid w:val="008B3B57"/>
    <w:rsid w:val="008B56F5"/>
    <w:rsid w:val="008C708B"/>
    <w:rsid w:val="008D15E8"/>
    <w:rsid w:val="008D3A9E"/>
    <w:rsid w:val="008D6546"/>
    <w:rsid w:val="008D6B99"/>
    <w:rsid w:val="008D6C1F"/>
    <w:rsid w:val="008D7E05"/>
    <w:rsid w:val="008E3DB0"/>
    <w:rsid w:val="008E7A02"/>
    <w:rsid w:val="008F0F89"/>
    <w:rsid w:val="008F111C"/>
    <w:rsid w:val="008F12A7"/>
    <w:rsid w:val="008F24D3"/>
    <w:rsid w:val="008F5D54"/>
    <w:rsid w:val="008F6600"/>
    <w:rsid w:val="008F6FDC"/>
    <w:rsid w:val="00900492"/>
    <w:rsid w:val="009013CF"/>
    <w:rsid w:val="009065B3"/>
    <w:rsid w:val="009072FC"/>
    <w:rsid w:val="00907CCD"/>
    <w:rsid w:val="00907E57"/>
    <w:rsid w:val="0091320D"/>
    <w:rsid w:val="00914A90"/>
    <w:rsid w:val="0091747E"/>
    <w:rsid w:val="00920F09"/>
    <w:rsid w:val="00923BC6"/>
    <w:rsid w:val="009254F4"/>
    <w:rsid w:val="00925EF6"/>
    <w:rsid w:val="00926C11"/>
    <w:rsid w:val="00930262"/>
    <w:rsid w:val="0093091A"/>
    <w:rsid w:val="009312A7"/>
    <w:rsid w:val="0093249A"/>
    <w:rsid w:val="0093252F"/>
    <w:rsid w:val="009452DB"/>
    <w:rsid w:val="009470F9"/>
    <w:rsid w:val="00947197"/>
    <w:rsid w:val="0095014D"/>
    <w:rsid w:val="00950692"/>
    <w:rsid w:val="00951883"/>
    <w:rsid w:val="00953733"/>
    <w:rsid w:val="0095490B"/>
    <w:rsid w:val="00956E51"/>
    <w:rsid w:val="00963C7E"/>
    <w:rsid w:val="009643AD"/>
    <w:rsid w:val="009672B3"/>
    <w:rsid w:val="00967538"/>
    <w:rsid w:val="0097147C"/>
    <w:rsid w:val="00975864"/>
    <w:rsid w:val="00975A6E"/>
    <w:rsid w:val="009807A5"/>
    <w:rsid w:val="00980B73"/>
    <w:rsid w:val="00981082"/>
    <w:rsid w:val="009814D1"/>
    <w:rsid w:val="0098746C"/>
    <w:rsid w:val="00987757"/>
    <w:rsid w:val="00993472"/>
    <w:rsid w:val="00993969"/>
    <w:rsid w:val="00993D21"/>
    <w:rsid w:val="00993EE1"/>
    <w:rsid w:val="009950A9"/>
    <w:rsid w:val="009A150C"/>
    <w:rsid w:val="009A1D72"/>
    <w:rsid w:val="009A2456"/>
    <w:rsid w:val="009A24AC"/>
    <w:rsid w:val="009B46A9"/>
    <w:rsid w:val="009B75D5"/>
    <w:rsid w:val="009C2CCD"/>
    <w:rsid w:val="009C3B24"/>
    <w:rsid w:val="009C4996"/>
    <w:rsid w:val="009C4A10"/>
    <w:rsid w:val="009D06E0"/>
    <w:rsid w:val="009D0C91"/>
    <w:rsid w:val="009D383B"/>
    <w:rsid w:val="009D4661"/>
    <w:rsid w:val="009D4EFF"/>
    <w:rsid w:val="009E07F9"/>
    <w:rsid w:val="009E12EB"/>
    <w:rsid w:val="009F086E"/>
    <w:rsid w:val="009F1830"/>
    <w:rsid w:val="009F42E2"/>
    <w:rsid w:val="009F65B4"/>
    <w:rsid w:val="009F6FAB"/>
    <w:rsid w:val="00A021C4"/>
    <w:rsid w:val="00A031A7"/>
    <w:rsid w:val="00A03E4F"/>
    <w:rsid w:val="00A06E0A"/>
    <w:rsid w:val="00A072C0"/>
    <w:rsid w:val="00A10C0F"/>
    <w:rsid w:val="00A113CB"/>
    <w:rsid w:val="00A1144F"/>
    <w:rsid w:val="00A11897"/>
    <w:rsid w:val="00A11DE7"/>
    <w:rsid w:val="00A13318"/>
    <w:rsid w:val="00A1791D"/>
    <w:rsid w:val="00A21B4F"/>
    <w:rsid w:val="00A21E40"/>
    <w:rsid w:val="00A22BCC"/>
    <w:rsid w:val="00A232A5"/>
    <w:rsid w:val="00A2641A"/>
    <w:rsid w:val="00A27D10"/>
    <w:rsid w:val="00A30B10"/>
    <w:rsid w:val="00A32515"/>
    <w:rsid w:val="00A327A4"/>
    <w:rsid w:val="00A3294C"/>
    <w:rsid w:val="00A3683C"/>
    <w:rsid w:val="00A369DC"/>
    <w:rsid w:val="00A37DEE"/>
    <w:rsid w:val="00A40B67"/>
    <w:rsid w:val="00A45CA4"/>
    <w:rsid w:val="00A4683C"/>
    <w:rsid w:val="00A468CE"/>
    <w:rsid w:val="00A52489"/>
    <w:rsid w:val="00A53774"/>
    <w:rsid w:val="00A56369"/>
    <w:rsid w:val="00A5728A"/>
    <w:rsid w:val="00A57D5F"/>
    <w:rsid w:val="00A60D76"/>
    <w:rsid w:val="00A60FC2"/>
    <w:rsid w:val="00A625E1"/>
    <w:rsid w:val="00A64549"/>
    <w:rsid w:val="00A66354"/>
    <w:rsid w:val="00A6707D"/>
    <w:rsid w:val="00A67641"/>
    <w:rsid w:val="00A769CB"/>
    <w:rsid w:val="00A77C7D"/>
    <w:rsid w:val="00A82CCF"/>
    <w:rsid w:val="00A83EAD"/>
    <w:rsid w:val="00A86961"/>
    <w:rsid w:val="00A91F04"/>
    <w:rsid w:val="00A92555"/>
    <w:rsid w:val="00A94434"/>
    <w:rsid w:val="00A94C10"/>
    <w:rsid w:val="00A96899"/>
    <w:rsid w:val="00A9698F"/>
    <w:rsid w:val="00A970FF"/>
    <w:rsid w:val="00AA00BC"/>
    <w:rsid w:val="00AA0727"/>
    <w:rsid w:val="00AA1F17"/>
    <w:rsid w:val="00AA225B"/>
    <w:rsid w:val="00AA2BC3"/>
    <w:rsid w:val="00AA340F"/>
    <w:rsid w:val="00AA5EC0"/>
    <w:rsid w:val="00AB064D"/>
    <w:rsid w:val="00AB1181"/>
    <w:rsid w:val="00AB17E0"/>
    <w:rsid w:val="00AB241E"/>
    <w:rsid w:val="00AC13EF"/>
    <w:rsid w:val="00AC21A5"/>
    <w:rsid w:val="00AC2C3D"/>
    <w:rsid w:val="00AC36C2"/>
    <w:rsid w:val="00AC4C13"/>
    <w:rsid w:val="00AC5635"/>
    <w:rsid w:val="00AD0024"/>
    <w:rsid w:val="00AD10C5"/>
    <w:rsid w:val="00AD1EB1"/>
    <w:rsid w:val="00AD1F4F"/>
    <w:rsid w:val="00AD262C"/>
    <w:rsid w:val="00AD4158"/>
    <w:rsid w:val="00AD5C64"/>
    <w:rsid w:val="00AE0881"/>
    <w:rsid w:val="00AE0BC8"/>
    <w:rsid w:val="00AE2034"/>
    <w:rsid w:val="00AE268D"/>
    <w:rsid w:val="00AE41CE"/>
    <w:rsid w:val="00AE4A31"/>
    <w:rsid w:val="00AE71AD"/>
    <w:rsid w:val="00AE74ED"/>
    <w:rsid w:val="00AE7F4E"/>
    <w:rsid w:val="00AF02A0"/>
    <w:rsid w:val="00AF3798"/>
    <w:rsid w:val="00AF72E1"/>
    <w:rsid w:val="00AF7708"/>
    <w:rsid w:val="00AF77EB"/>
    <w:rsid w:val="00B00235"/>
    <w:rsid w:val="00B0323B"/>
    <w:rsid w:val="00B03BFC"/>
    <w:rsid w:val="00B05134"/>
    <w:rsid w:val="00B064FF"/>
    <w:rsid w:val="00B1006A"/>
    <w:rsid w:val="00B11152"/>
    <w:rsid w:val="00B11BD4"/>
    <w:rsid w:val="00B158B2"/>
    <w:rsid w:val="00B15F6B"/>
    <w:rsid w:val="00B17BE0"/>
    <w:rsid w:val="00B21D9B"/>
    <w:rsid w:val="00B24FE2"/>
    <w:rsid w:val="00B25A80"/>
    <w:rsid w:val="00B26BF5"/>
    <w:rsid w:val="00B277AD"/>
    <w:rsid w:val="00B308DC"/>
    <w:rsid w:val="00B327B2"/>
    <w:rsid w:val="00B35674"/>
    <w:rsid w:val="00B3778C"/>
    <w:rsid w:val="00B40A93"/>
    <w:rsid w:val="00B4161A"/>
    <w:rsid w:val="00B419F0"/>
    <w:rsid w:val="00B44D1F"/>
    <w:rsid w:val="00B45230"/>
    <w:rsid w:val="00B45ED6"/>
    <w:rsid w:val="00B50B34"/>
    <w:rsid w:val="00B52694"/>
    <w:rsid w:val="00B52D68"/>
    <w:rsid w:val="00B5322C"/>
    <w:rsid w:val="00B5408E"/>
    <w:rsid w:val="00B54D82"/>
    <w:rsid w:val="00B55189"/>
    <w:rsid w:val="00B5560E"/>
    <w:rsid w:val="00B575D2"/>
    <w:rsid w:val="00B6115D"/>
    <w:rsid w:val="00B623AA"/>
    <w:rsid w:val="00B66FC5"/>
    <w:rsid w:val="00B7177D"/>
    <w:rsid w:val="00B721E2"/>
    <w:rsid w:val="00B724A5"/>
    <w:rsid w:val="00B74BC7"/>
    <w:rsid w:val="00B76262"/>
    <w:rsid w:val="00B824BB"/>
    <w:rsid w:val="00B82BA9"/>
    <w:rsid w:val="00B83C1D"/>
    <w:rsid w:val="00B83F1C"/>
    <w:rsid w:val="00B84385"/>
    <w:rsid w:val="00B84B90"/>
    <w:rsid w:val="00BA0560"/>
    <w:rsid w:val="00BA1796"/>
    <w:rsid w:val="00BA7232"/>
    <w:rsid w:val="00BB13A6"/>
    <w:rsid w:val="00BB534C"/>
    <w:rsid w:val="00BC14AE"/>
    <w:rsid w:val="00BC16EE"/>
    <w:rsid w:val="00BC4026"/>
    <w:rsid w:val="00BC5968"/>
    <w:rsid w:val="00BD23C6"/>
    <w:rsid w:val="00BD24D8"/>
    <w:rsid w:val="00BD5D24"/>
    <w:rsid w:val="00BD615E"/>
    <w:rsid w:val="00BE48FD"/>
    <w:rsid w:val="00BE5332"/>
    <w:rsid w:val="00BE59B1"/>
    <w:rsid w:val="00BF17BA"/>
    <w:rsid w:val="00BF6574"/>
    <w:rsid w:val="00BF7BBD"/>
    <w:rsid w:val="00BF7D3C"/>
    <w:rsid w:val="00C00028"/>
    <w:rsid w:val="00C0253D"/>
    <w:rsid w:val="00C038C3"/>
    <w:rsid w:val="00C048F1"/>
    <w:rsid w:val="00C07597"/>
    <w:rsid w:val="00C07B21"/>
    <w:rsid w:val="00C11219"/>
    <w:rsid w:val="00C12296"/>
    <w:rsid w:val="00C1647F"/>
    <w:rsid w:val="00C20569"/>
    <w:rsid w:val="00C22FCB"/>
    <w:rsid w:val="00C23617"/>
    <w:rsid w:val="00C243A1"/>
    <w:rsid w:val="00C2527C"/>
    <w:rsid w:val="00C3069C"/>
    <w:rsid w:val="00C310F0"/>
    <w:rsid w:val="00C341FA"/>
    <w:rsid w:val="00C346E5"/>
    <w:rsid w:val="00C364CA"/>
    <w:rsid w:val="00C4080B"/>
    <w:rsid w:val="00C40872"/>
    <w:rsid w:val="00C42745"/>
    <w:rsid w:val="00C4593E"/>
    <w:rsid w:val="00C46CC2"/>
    <w:rsid w:val="00C47CB0"/>
    <w:rsid w:val="00C51B1A"/>
    <w:rsid w:val="00C52BC4"/>
    <w:rsid w:val="00C572A2"/>
    <w:rsid w:val="00C616D3"/>
    <w:rsid w:val="00C61C48"/>
    <w:rsid w:val="00C6307B"/>
    <w:rsid w:val="00C66D33"/>
    <w:rsid w:val="00C71121"/>
    <w:rsid w:val="00C73BEB"/>
    <w:rsid w:val="00C84EDE"/>
    <w:rsid w:val="00C85CA9"/>
    <w:rsid w:val="00C876AB"/>
    <w:rsid w:val="00C87F9C"/>
    <w:rsid w:val="00C9396A"/>
    <w:rsid w:val="00C94F48"/>
    <w:rsid w:val="00CA3298"/>
    <w:rsid w:val="00CA3DB3"/>
    <w:rsid w:val="00CA48D9"/>
    <w:rsid w:val="00CA625C"/>
    <w:rsid w:val="00CB26E4"/>
    <w:rsid w:val="00CC1700"/>
    <w:rsid w:val="00CC3580"/>
    <w:rsid w:val="00CC39E0"/>
    <w:rsid w:val="00CC3D9F"/>
    <w:rsid w:val="00CC6501"/>
    <w:rsid w:val="00CC760B"/>
    <w:rsid w:val="00CD240A"/>
    <w:rsid w:val="00CD3483"/>
    <w:rsid w:val="00CD4612"/>
    <w:rsid w:val="00CD5EA3"/>
    <w:rsid w:val="00CD716B"/>
    <w:rsid w:val="00CD7CE8"/>
    <w:rsid w:val="00CE08A8"/>
    <w:rsid w:val="00CE2646"/>
    <w:rsid w:val="00CE7C2D"/>
    <w:rsid w:val="00CF0B15"/>
    <w:rsid w:val="00CF0C5A"/>
    <w:rsid w:val="00CF1AE7"/>
    <w:rsid w:val="00CF1DD5"/>
    <w:rsid w:val="00CF237E"/>
    <w:rsid w:val="00CF38C2"/>
    <w:rsid w:val="00CF6A62"/>
    <w:rsid w:val="00CF75AD"/>
    <w:rsid w:val="00CF7D80"/>
    <w:rsid w:val="00D021C6"/>
    <w:rsid w:val="00D06FC3"/>
    <w:rsid w:val="00D1002E"/>
    <w:rsid w:val="00D10101"/>
    <w:rsid w:val="00D107B4"/>
    <w:rsid w:val="00D1084E"/>
    <w:rsid w:val="00D142A3"/>
    <w:rsid w:val="00D14399"/>
    <w:rsid w:val="00D14A5B"/>
    <w:rsid w:val="00D14DA1"/>
    <w:rsid w:val="00D1756E"/>
    <w:rsid w:val="00D218BB"/>
    <w:rsid w:val="00D236F1"/>
    <w:rsid w:val="00D23FB1"/>
    <w:rsid w:val="00D309B8"/>
    <w:rsid w:val="00D309E2"/>
    <w:rsid w:val="00D30EDD"/>
    <w:rsid w:val="00D33106"/>
    <w:rsid w:val="00D33DFE"/>
    <w:rsid w:val="00D34D49"/>
    <w:rsid w:val="00D435DF"/>
    <w:rsid w:val="00D46B41"/>
    <w:rsid w:val="00D47FF4"/>
    <w:rsid w:val="00D53EDC"/>
    <w:rsid w:val="00D565D1"/>
    <w:rsid w:val="00D60617"/>
    <w:rsid w:val="00D614B3"/>
    <w:rsid w:val="00D61569"/>
    <w:rsid w:val="00D62C90"/>
    <w:rsid w:val="00D64561"/>
    <w:rsid w:val="00D676FD"/>
    <w:rsid w:val="00D7498B"/>
    <w:rsid w:val="00D75F79"/>
    <w:rsid w:val="00D762F4"/>
    <w:rsid w:val="00D810BD"/>
    <w:rsid w:val="00D821A8"/>
    <w:rsid w:val="00D86033"/>
    <w:rsid w:val="00D862E9"/>
    <w:rsid w:val="00D87724"/>
    <w:rsid w:val="00D90914"/>
    <w:rsid w:val="00D92CAD"/>
    <w:rsid w:val="00D93E6B"/>
    <w:rsid w:val="00D95299"/>
    <w:rsid w:val="00D97921"/>
    <w:rsid w:val="00DA2841"/>
    <w:rsid w:val="00DA34E4"/>
    <w:rsid w:val="00DA6996"/>
    <w:rsid w:val="00DB0799"/>
    <w:rsid w:val="00DB1201"/>
    <w:rsid w:val="00DB2719"/>
    <w:rsid w:val="00DB29DC"/>
    <w:rsid w:val="00DB3636"/>
    <w:rsid w:val="00DB4868"/>
    <w:rsid w:val="00DB5288"/>
    <w:rsid w:val="00DB771A"/>
    <w:rsid w:val="00DB7948"/>
    <w:rsid w:val="00DC02F8"/>
    <w:rsid w:val="00DC119B"/>
    <w:rsid w:val="00DC1668"/>
    <w:rsid w:val="00DC1C0D"/>
    <w:rsid w:val="00DC3401"/>
    <w:rsid w:val="00DC66AB"/>
    <w:rsid w:val="00DC7DA2"/>
    <w:rsid w:val="00DD016E"/>
    <w:rsid w:val="00DD0D77"/>
    <w:rsid w:val="00DD1179"/>
    <w:rsid w:val="00DD201E"/>
    <w:rsid w:val="00DD38C9"/>
    <w:rsid w:val="00DD4730"/>
    <w:rsid w:val="00DD4E65"/>
    <w:rsid w:val="00DD5679"/>
    <w:rsid w:val="00DD5F04"/>
    <w:rsid w:val="00DE164B"/>
    <w:rsid w:val="00DE2862"/>
    <w:rsid w:val="00DE2A9B"/>
    <w:rsid w:val="00DE398A"/>
    <w:rsid w:val="00DE643C"/>
    <w:rsid w:val="00DE74D0"/>
    <w:rsid w:val="00DF03D9"/>
    <w:rsid w:val="00DF0878"/>
    <w:rsid w:val="00E00762"/>
    <w:rsid w:val="00E018BB"/>
    <w:rsid w:val="00E02125"/>
    <w:rsid w:val="00E02B63"/>
    <w:rsid w:val="00E033B9"/>
    <w:rsid w:val="00E0445C"/>
    <w:rsid w:val="00E046F8"/>
    <w:rsid w:val="00E07EA2"/>
    <w:rsid w:val="00E14BF2"/>
    <w:rsid w:val="00E15CF3"/>
    <w:rsid w:val="00E15FF3"/>
    <w:rsid w:val="00E1761E"/>
    <w:rsid w:val="00E17FEA"/>
    <w:rsid w:val="00E22159"/>
    <w:rsid w:val="00E2288C"/>
    <w:rsid w:val="00E22A0B"/>
    <w:rsid w:val="00E22FCF"/>
    <w:rsid w:val="00E2330D"/>
    <w:rsid w:val="00E24D58"/>
    <w:rsid w:val="00E2605E"/>
    <w:rsid w:val="00E2664C"/>
    <w:rsid w:val="00E27EDF"/>
    <w:rsid w:val="00E30086"/>
    <w:rsid w:val="00E31C6D"/>
    <w:rsid w:val="00E31F75"/>
    <w:rsid w:val="00E33EB0"/>
    <w:rsid w:val="00E34B9D"/>
    <w:rsid w:val="00E37230"/>
    <w:rsid w:val="00E408CA"/>
    <w:rsid w:val="00E4106E"/>
    <w:rsid w:val="00E42233"/>
    <w:rsid w:val="00E445C5"/>
    <w:rsid w:val="00E44D13"/>
    <w:rsid w:val="00E4753F"/>
    <w:rsid w:val="00E4771C"/>
    <w:rsid w:val="00E51730"/>
    <w:rsid w:val="00E5382A"/>
    <w:rsid w:val="00E5530F"/>
    <w:rsid w:val="00E568C7"/>
    <w:rsid w:val="00E61E20"/>
    <w:rsid w:val="00E62876"/>
    <w:rsid w:val="00E652AE"/>
    <w:rsid w:val="00E6633D"/>
    <w:rsid w:val="00E66BF3"/>
    <w:rsid w:val="00E672D4"/>
    <w:rsid w:val="00E70338"/>
    <w:rsid w:val="00E72C49"/>
    <w:rsid w:val="00E756AE"/>
    <w:rsid w:val="00E7582D"/>
    <w:rsid w:val="00E75B03"/>
    <w:rsid w:val="00E76645"/>
    <w:rsid w:val="00E775ED"/>
    <w:rsid w:val="00E800EC"/>
    <w:rsid w:val="00E80D46"/>
    <w:rsid w:val="00E83155"/>
    <w:rsid w:val="00E8626C"/>
    <w:rsid w:val="00E95C97"/>
    <w:rsid w:val="00E97237"/>
    <w:rsid w:val="00EA2F4B"/>
    <w:rsid w:val="00EA612C"/>
    <w:rsid w:val="00EA7572"/>
    <w:rsid w:val="00EB11AD"/>
    <w:rsid w:val="00EB4BFF"/>
    <w:rsid w:val="00EB5673"/>
    <w:rsid w:val="00EB57CE"/>
    <w:rsid w:val="00EB585D"/>
    <w:rsid w:val="00EB74E0"/>
    <w:rsid w:val="00EC04B2"/>
    <w:rsid w:val="00EC57E0"/>
    <w:rsid w:val="00EC76D4"/>
    <w:rsid w:val="00EC7E95"/>
    <w:rsid w:val="00ED0A70"/>
    <w:rsid w:val="00ED3FA4"/>
    <w:rsid w:val="00EE1F84"/>
    <w:rsid w:val="00EE2596"/>
    <w:rsid w:val="00EE321B"/>
    <w:rsid w:val="00EF3182"/>
    <w:rsid w:val="00EF3EFE"/>
    <w:rsid w:val="00EF4BEF"/>
    <w:rsid w:val="00EF61A8"/>
    <w:rsid w:val="00EF6B36"/>
    <w:rsid w:val="00EF6E66"/>
    <w:rsid w:val="00EF7E9C"/>
    <w:rsid w:val="00F0012A"/>
    <w:rsid w:val="00F0140C"/>
    <w:rsid w:val="00F01BE5"/>
    <w:rsid w:val="00F03F05"/>
    <w:rsid w:val="00F05405"/>
    <w:rsid w:val="00F059A5"/>
    <w:rsid w:val="00F10716"/>
    <w:rsid w:val="00F107CB"/>
    <w:rsid w:val="00F114BC"/>
    <w:rsid w:val="00F11C0C"/>
    <w:rsid w:val="00F14A4A"/>
    <w:rsid w:val="00F16E99"/>
    <w:rsid w:val="00F1770C"/>
    <w:rsid w:val="00F21724"/>
    <w:rsid w:val="00F22C5A"/>
    <w:rsid w:val="00F25042"/>
    <w:rsid w:val="00F26DB7"/>
    <w:rsid w:val="00F30FC4"/>
    <w:rsid w:val="00F3479A"/>
    <w:rsid w:val="00F34939"/>
    <w:rsid w:val="00F35134"/>
    <w:rsid w:val="00F36513"/>
    <w:rsid w:val="00F40E81"/>
    <w:rsid w:val="00F41B05"/>
    <w:rsid w:val="00F41DE8"/>
    <w:rsid w:val="00F41F74"/>
    <w:rsid w:val="00F424A9"/>
    <w:rsid w:val="00F429AA"/>
    <w:rsid w:val="00F43569"/>
    <w:rsid w:val="00F470EE"/>
    <w:rsid w:val="00F476D1"/>
    <w:rsid w:val="00F520B1"/>
    <w:rsid w:val="00F531AD"/>
    <w:rsid w:val="00F55F73"/>
    <w:rsid w:val="00F55FDE"/>
    <w:rsid w:val="00F569F7"/>
    <w:rsid w:val="00F60FB7"/>
    <w:rsid w:val="00F663EA"/>
    <w:rsid w:val="00F663F0"/>
    <w:rsid w:val="00F7006E"/>
    <w:rsid w:val="00F7295B"/>
    <w:rsid w:val="00F7295C"/>
    <w:rsid w:val="00F72ABB"/>
    <w:rsid w:val="00F73392"/>
    <w:rsid w:val="00F743F1"/>
    <w:rsid w:val="00F76D82"/>
    <w:rsid w:val="00F80E2B"/>
    <w:rsid w:val="00F8398A"/>
    <w:rsid w:val="00F83F1D"/>
    <w:rsid w:val="00F87168"/>
    <w:rsid w:val="00F93891"/>
    <w:rsid w:val="00F93B0A"/>
    <w:rsid w:val="00F949B1"/>
    <w:rsid w:val="00F96203"/>
    <w:rsid w:val="00F964EF"/>
    <w:rsid w:val="00F97D82"/>
    <w:rsid w:val="00FA0A8C"/>
    <w:rsid w:val="00FB2BC9"/>
    <w:rsid w:val="00FB4364"/>
    <w:rsid w:val="00FB48DD"/>
    <w:rsid w:val="00FB64C8"/>
    <w:rsid w:val="00FB659D"/>
    <w:rsid w:val="00FB7667"/>
    <w:rsid w:val="00FC0A2B"/>
    <w:rsid w:val="00FC20D8"/>
    <w:rsid w:val="00FC2CE9"/>
    <w:rsid w:val="00FC607C"/>
    <w:rsid w:val="00FC78D1"/>
    <w:rsid w:val="00FC7FCD"/>
    <w:rsid w:val="00FD09DE"/>
    <w:rsid w:val="00FD0CFD"/>
    <w:rsid w:val="00FD3639"/>
    <w:rsid w:val="00FD3BC9"/>
    <w:rsid w:val="00FD6F4C"/>
    <w:rsid w:val="00FE0D1D"/>
    <w:rsid w:val="00FE1BE5"/>
    <w:rsid w:val="00FE3021"/>
    <w:rsid w:val="00FE38CB"/>
    <w:rsid w:val="00FF0E6D"/>
    <w:rsid w:val="00FF0F8A"/>
    <w:rsid w:val="00FF210F"/>
    <w:rsid w:val="00FF7027"/>
    <w:rsid w:val="00FF706F"/>
    <w:rsid w:val="00FF7452"/>
    <w:rsid w:val="00FF7CDA"/>
    <w:rsid w:val="42D43E26"/>
    <w:rsid w:val="6811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E5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05"/>
  </w:style>
  <w:style w:type="paragraph" w:styleId="Heading1">
    <w:name w:val="heading 1"/>
    <w:basedOn w:val="Normal"/>
    <w:next w:val="Normal"/>
    <w:link w:val="Heading1Char"/>
    <w:uiPriority w:val="9"/>
    <w:qFormat/>
    <w:rsid w:val="00A46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4305"/>
    <w:rPr>
      <w:sz w:val="24"/>
      <w:szCs w:val="24"/>
    </w:rPr>
  </w:style>
  <w:style w:type="character" w:customStyle="1" w:styleId="FootnoteTextChar">
    <w:name w:val="Footnote Text Char"/>
    <w:basedOn w:val="DefaultParagraphFont"/>
    <w:link w:val="FootnoteText"/>
    <w:uiPriority w:val="99"/>
    <w:rsid w:val="00104305"/>
    <w:rPr>
      <w:sz w:val="24"/>
      <w:szCs w:val="24"/>
    </w:rPr>
  </w:style>
  <w:style w:type="character" w:styleId="FootnoteReference">
    <w:name w:val="footnote reference"/>
    <w:basedOn w:val="DefaultParagraphFont"/>
    <w:uiPriority w:val="99"/>
    <w:unhideWhenUsed/>
    <w:rsid w:val="00104305"/>
    <w:rPr>
      <w:vertAlign w:val="superscript"/>
    </w:rPr>
  </w:style>
  <w:style w:type="paragraph" w:styleId="BalloonText">
    <w:name w:val="Balloon Text"/>
    <w:basedOn w:val="Normal"/>
    <w:link w:val="BalloonTextChar"/>
    <w:uiPriority w:val="99"/>
    <w:semiHidden/>
    <w:unhideWhenUsed/>
    <w:rsid w:val="00104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305"/>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A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468CE"/>
    <w:rPr>
      <w:rFonts w:ascii="Courier" w:hAnsi="Courier" w:cs="Courier"/>
      <w:sz w:val="20"/>
      <w:szCs w:val="20"/>
    </w:rPr>
  </w:style>
  <w:style w:type="character" w:customStyle="1" w:styleId="Heading1Char">
    <w:name w:val="Heading 1 Char"/>
    <w:basedOn w:val="DefaultParagraphFont"/>
    <w:link w:val="Heading1"/>
    <w:uiPriority w:val="9"/>
    <w:rsid w:val="00A468C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C1F9F"/>
    <w:rPr>
      <w:color w:val="0000FF" w:themeColor="hyperlink"/>
      <w:u w:val="single"/>
    </w:rPr>
  </w:style>
  <w:style w:type="paragraph" w:styleId="NormalWeb">
    <w:name w:val="Normal (Web)"/>
    <w:basedOn w:val="Normal"/>
    <w:uiPriority w:val="99"/>
    <w:semiHidden/>
    <w:unhideWhenUsed/>
    <w:rsid w:val="0053587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5871"/>
    <w:rPr>
      <w:i/>
      <w:iCs/>
    </w:rPr>
  </w:style>
  <w:style w:type="character" w:styleId="FollowedHyperlink">
    <w:name w:val="FollowedHyperlink"/>
    <w:basedOn w:val="DefaultParagraphFont"/>
    <w:uiPriority w:val="99"/>
    <w:semiHidden/>
    <w:unhideWhenUsed/>
    <w:rsid w:val="00C572A2"/>
    <w:rPr>
      <w:color w:val="800080" w:themeColor="followedHyperlink"/>
      <w:u w:val="single"/>
    </w:rPr>
  </w:style>
  <w:style w:type="paragraph" w:customStyle="1" w:styleId="Normal1">
    <w:name w:val="Normal1"/>
    <w:rsid w:val="00BA7232"/>
    <w:rPr>
      <w:rFonts w:eastAsia="Times New Roman" w:cs="Times New Roman"/>
      <w:color w:val="000000"/>
      <w:szCs w:val="24"/>
      <w:lang w:eastAsia="ja-JP"/>
    </w:rPr>
  </w:style>
  <w:style w:type="paragraph" w:styleId="Footer">
    <w:name w:val="footer"/>
    <w:basedOn w:val="Normal"/>
    <w:link w:val="FooterChar"/>
    <w:uiPriority w:val="99"/>
    <w:unhideWhenUsed/>
    <w:rsid w:val="00AC21A5"/>
    <w:pPr>
      <w:tabs>
        <w:tab w:val="center" w:pos="4320"/>
        <w:tab w:val="right" w:pos="8640"/>
      </w:tabs>
    </w:pPr>
  </w:style>
  <w:style w:type="character" w:customStyle="1" w:styleId="FooterChar">
    <w:name w:val="Footer Char"/>
    <w:basedOn w:val="DefaultParagraphFont"/>
    <w:link w:val="Footer"/>
    <w:uiPriority w:val="99"/>
    <w:rsid w:val="00AC21A5"/>
  </w:style>
  <w:style w:type="character" w:styleId="PageNumber">
    <w:name w:val="page number"/>
    <w:basedOn w:val="DefaultParagraphFont"/>
    <w:uiPriority w:val="99"/>
    <w:semiHidden/>
    <w:unhideWhenUsed/>
    <w:rsid w:val="00AC21A5"/>
  </w:style>
  <w:style w:type="paragraph" w:customStyle="1" w:styleId="REF">
    <w:name w:val="REF"/>
    <w:basedOn w:val="Normal"/>
    <w:rsid w:val="00AC21A5"/>
    <w:pPr>
      <w:spacing w:line="220" w:lineRule="exact"/>
      <w:ind w:left="240" w:hanging="240"/>
      <w:jc w:val="both"/>
    </w:pPr>
    <w:rPr>
      <w:rFonts w:eastAsia="Calibri" w:cs="Times New Roman"/>
      <w:sz w:val="18"/>
      <w:szCs w:val="20"/>
    </w:rPr>
  </w:style>
  <w:style w:type="character" w:styleId="CommentReference">
    <w:name w:val="annotation reference"/>
    <w:basedOn w:val="DefaultParagraphFont"/>
    <w:uiPriority w:val="99"/>
    <w:semiHidden/>
    <w:unhideWhenUsed/>
    <w:rsid w:val="00A21B4F"/>
    <w:rPr>
      <w:sz w:val="16"/>
      <w:szCs w:val="16"/>
    </w:rPr>
  </w:style>
  <w:style w:type="paragraph" w:styleId="CommentText">
    <w:name w:val="annotation text"/>
    <w:basedOn w:val="Normal"/>
    <w:link w:val="CommentTextChar"/>
    <w:uiPriority w:val="99"/>
    <w:semiHidden/>
    <w:unhideWhenUsed/>
    <w:rsid w:val="00A21B4F"/>
    <w:rPr>
      <w:sz w:val="20"/>
      <w:szCs w:val="20"/>
    </w:rPr>
  </w:style>
  <w:style w:type="character" w:customStyle="1" w:styleId="CommentTextChar">
    <w:name w:val="Comment Text Char"/>
    <w:basedOn w:val="DefaultParagraphFont"/>
    <w:link w:val="CommentText"/>
    <w:uiPriority w:val="99"/>
    <w:semiHidden/>
    <w:rsid w:val="00A21B4F"/>
    <w:rPr>
      <w:sz w:val="20"/>
      <w:szCs w:val="20"/>
    </w:rPr>
  </w:style>
  <w:style w:type="paragraph" w:styleId="CommentSubject">
    <w:name w:val="annotation subject"/>
    <w:basedOn w:val="CommentText"/>
    <w:next w:val="CommentText"/>
    <w:link w:val="CommentSubjectChar"/>
    <w:uiPriority w:val="99"/>
    <w:semiHidden/>
    <w:unhideWhenUsed/>
    <w:rsid w:val="00A21B4F"/>
    <w:rPr>
      <w:b/>
      <w:bCs/>
    </w:rPr>
  </w:style>
  <w:style w:type="character" w:customStyle="1" w:styleId="CommentSubjectChar">
    <w:name w:val="Comment Subject Char"/>
    <w:basedOn w:val="CommentTextChar"/>
    <w:link w:val="CommentSubject"/>
    <w:uiPriority w:val="99"/>
    <w:semiHidden/>
    <w:rsid w:val="00A21B4F"/>
    <w:rPr>
      <w:b/>
      <w:bCs/>
      <w:sz w:val="20"/>
      <w:szCs w:val="20"/>
    </w:rPr>
  </w:style>
  <w:style w:type="paragraph" w:styleId="Header">
    <w:name w:val="header"/>
    <w:basedOn w:val="Normal"/>
    <w:link w:val="HeaderChar"/>
    <w:uiPriority w:val="99"/>
    <w:unhideWhenUsed/>
    <w:rsid w:val="001E3653"/>
    <w:pPr>
      <w:tabs>
        <w:tab w:val="center" w:pos="4320"/>
        <w:tab w:val="right" w:pos="8640"/>
      </w:tabs>
    </w:pPr>
  </w:style>
  <w:style w:type="character" w:customStyle="1" w:styleId="HeaderChar">
    <w:name w:val="Header Char"/>
    <w:basedOn w:val="DefaultParagraphFont"/>
    <w:link w:val="Header"/>
    <w:uiPriority w:val="99"/>
    <w:rsid w:val="001E3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05"/>
  </w:style>
  <w:style w:type="paragraph" w:styleId="Heading1">
    <w:name w:val="heading 1"/>
    <w:basedOn w:val="Normal"/>
    <w:next w:val="Normal"/>
    <w:link w:val="Heading1Char"/>
    <w:uiPriority w:val="9"/>
    <w:qFormat/>
    <w:rsid w:val="00A46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4305"/>
    <w:rPr>
      <w:sz w:val="24"/>
      <w:szCs w:val="24"/>
    </w:rPr>
  </w:style>
  <w:style w:type="character" w:customStyle="1" w:styleId="FootnoteTextChar">
    <w:name w:val="Footnote Text Char"/>
    <w:basedOn w:val="DefaultParagraphFont"/>
    <w:link w:val="FootnoteText"/>
    <w:uiPriority w:val="99"/>
    <w:rsid w:val="00104305"/>
    <w:rPr>
      <w:sz w:val="24"/>
      <w:szCs w:val="24"/>
    </w:rPr>
  </w:style>
  <w:style w:type="character" w:styleId="FootnoteReference">
    <w:name w:val="footnote reference"/>
    <w:basedOn w:val="DefaultParagraphFont"/>
    <w:uiPriority w:val="99"/>
    <w:unhideWhenUsed/>
    <w:rsid w:val="00104305"/>
    <w:rPr>
      <w:vertAlign w:val="superscript"/>
    </w:rPr>
  </w:style>
  <w:style w:type="paragraph" w:styleId="BalloonText">
    <w:name w:val="Balloon Text"/>
    <w:basedOn w:val="Normal"/>
    <w:link w:val="BalloonTextChar"/>
    <w:uiPriority w:val="99"/>
    <w:semiHidden/>
    <w:unhideWhenUsed/>
    <w:rsid w:val="00104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305"/>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A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468CE"/>
    <w:rPr>
      <w:rFonts w:ascii="Courier" w:hAnsi="Courier" w:cs="Courier"/>
      <w:sz w:val="20"/>
      <w:szCs w:val="20"/>
    </w:rPr>
  </w:style>
  <w:style w:type="character" w:customStyle="1" w:styleId="Heading1Char">
    <w:name w:val="Heading 1 Char"/>
    <w:basedOn w:val="DefaultParagraphFont"/>
    <w:link w:val="Heading1"/>
    <w:uiPriority w:val="9"/>
    <w:rsid w:val="00A468C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C1F9F"/>
    <w:rPr>
      <w:color w:val="0000FF" w:themeColor="hyperlink"/>
      <w:u w:val="single"/>
    </w:rPr>
  </w:style>
  <w:style w:type="paragraph" w:styleId="NormalWeb">
    <w:name w:val="Normal (Web)"/>
    <w:basedOn w:val="Normal"/>
    <w:uiPriority w:val="99"/>
    <w:semiHidden/>
    <w:unhideWhenUsed/>
    <w:rsid w:val="0053587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5871"/>
    <w:rPr>
      <w:i/>
      <w:iCs/>
    </w:rPr>
  </w:style>
  <w:style w:type="character" w:styleId="FollowedHyperlink">
    <w:name w:val="FollowedHyperlink"/>
    <w:basedOn w:val="DefaultParagraphFont"/>
    <w:uiPriority w:val="99"/>
    <w:semiHidden/>
    <w:unhideWhenUsed/>
    <w:rsid w:val="00C572A2"/>
    <w:rPr>
      <w:color w:val="800080" w:themeColor="followedHyperlink"/>
      <w:u w:val="single"/>
    </w:rPr>
  </w:style>
  <w:style w:type="paragraph" w:customStyle="1" w:styleId="Normal1">
    <w:name w:val="Normal1"/>
    <w:rsid w:val="00BA7232"/>
    <w:rPr>
      <w:rFonts w:eastAsia="Times New Roman" w:cs="Times New Roman"/>
      <w:color w:val="000000"/>
      <w:szCs w:val="24"/>
      <w:lang w:eastAsia="ja-JP"/>
    </w:rPr>
  </w:style>
  <w:style w:type="paragraph" w:styleId="Footer">
    <w:name w:val="footer"/>
    <w:basedOn w:val="Normal"/>
    <w:link w:val="FooterChar"/>
    <w:uiPriority w:val="99"/>
    <w:unhideWhenUsed/>
    <w:rsid w:val="00AC21A5"/>
    <w:pPr>
      <w:tabs>
        <w:tab w:val="center" w:pos="4320"/>
        <w:tab w:val="right" w:pos="8640"/>
      </w:tabs>
    </w:pPr>
  </w:style>
  <w:style w:type="character" w:customStyle="1" w:styleId="FooterChar">
    <w:name w:val="Footer Char"/>
    <w:basedOn w:val="DefaultParagraphFont"/>
    <w:link w:val="Footer"/>
    <w:uiPriority w:val="99"/>
    <w:rsid w:val="00AC21A5"/>
  </w:style>
  <w:style w:type="character" w:styleId="PageNumber">
    <w:name w:val="page number"/>
    <w:basedOn w:val="DefaultParagraphFont"/>
    <w:uiPriority w:val="99"/>
    <w:semiHidden/>
    <w:unhideWhenUsed/>
    <w:rsid w:val="00AC21A5"/>
  </w:style>
  <w:style w:type="paragraph" w:customStyle="1" w:styleId="REF">
    <w:name w:val="REF"/>
    <w:basedOn w:val="Normal"/>
    <w:rsid w:val="00AC21A5"/>
    <w:pPr>
      <w:spacing w:line="220" w:lineRule="exact"/>
      <w:ind w:left="240" w:hanging="240"/>
      <w:jc w:val="both"/>
    </w:pPr>
    <w:rPr>
      <w:rFonts w:eastAsia="Calibri" w:cs="Times New Roman"/>
      <w:sz w:val="18"/>
      <w:szCs w:val="20"/>
    </w:rPr>
  </w:style>
  <w:style w:type="character" w:styleId="CommentReference">
    <w:name w:val="annotation reference"/>
    <w:basedOn w:val="DefaultParagraphFont"/>
    <w:uiPriority w:val="99"/>
    <w:semiHidden/>
    <w:unhideWhenUsed/>
    <w:rsid w:val="00A21B4F"/>
    <w:rPr>
      <w:sz w:val="16"/>
      <w:szCs w:val="16"/>
    </w:rPr>
  </w:style>
  <w:style w:type="paragraph" w:styleId="CommentText">
    <w:name w:val="annotation text"/>
    <w:basedOn w:val="Normal"/>
    <w:link w:val="CommentTextChar"/>
    <w:uiPriority w:val="99"/>
    <w:semiHidden/>
    <w:unhideWhenUsed/>
    <w:rsid w:val="00A21B4F"/>
    <w:rPr>
      <w:sz w:val="20"/>
      <w:szCs w:val="20"/>
    </w:rPr>
  </w:style>
  <w:style w:type="character" w:customStyle="1" w:styleId="CommentTextChar">
    <w:name w:val="Comment Text Char"/>
    <w:basedOn w:val="DefaultParagraphFont"/>
    <w:link w:val="CommentText"/>
    <w:uiPriority w:val="99"/>
    <w:semiHidden/>
    <w:rsid w:val="00A21B4F"/>
    <w:rPr>
      <w:sz w:val="20"/>
      <w:szCs w:val="20"/>
    </w:rPr>
  </w:style>
  <w:style w:type="paragraph" w:styleId="CommentSubject">
    <w:name w:val="annotation subject"/>
    <w:basedOn w:val="CommentText"/>
    <w:next w:val="CommentText"/>
    <w:link w:val="CommentSubjectChar"/>
    <w:uiPriority w:val="99"/>
    <w:semiHidden/>
    <w:unhideWhenUsed/>
    <w:rsid w:val="00A21B4F"/>
    <w:rPr>
      <w:b/>
      <w:bCs/>
    </w:rPr>
  </w:style>
  <w:style w:type="character" w:customStyle="1" w:styleId="CommentSubjectChar">
    <w:name w:val="Comment Subject Char"/>
    <w:basedOn w:val="CommentTextChar"/>
    <w:link w:val="CommentSubject"/>
    <w:uiPriority w:val="99"/>
    <w:semiHidden/>
    <w:rsid w:val="00A21B4F"/>
    <w:rPr>
      <w:b/>
      <w:bCs/>
      <w:sz w:val="20"/>
      <w:szCs w:val="20"/>
    </w:rPr>
  </w:style>
  <w:style w:type="paragraph" w:styleId="Header">
    <w:name w:val="header"/>
    <w:basedOn w:val="Normal"/>
    <w:link w:val="HeaderChar"/>
    <w:uiPriority w:val="99"/>
    <w:unhideWhenUsed/>
    <w:rsid w:val="001E3653"/>
    <w:pPr>
      <w:tabs>
        <w:tab w:val="center" w:pos="4320"/>
        <w:tab w:val="right" w:pos="8640"/>
      </w:tabs>
    </w:pPr>
  </w:style>
  <w:style w:type="character" w:customStyle="1" w:styleId="HeaderChar">
    <w:name w:val="Header Char"/>
    <w:basedOn w:val="DefaultParagraphFont"/>
    <w:link w:val="Header"/>
    <w:uiPriority w:val="99"/>
    <w:rsid w:val="001E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01">
      <w:bodyDiv w:val="1"/>
      <w:marLeft w:val="0"/>
      <w:marRight w:val="0"/>
      <w:marTop w:val="0"/>
      <w:marBottom w:val="0"/>
      <w:divBdr>
        <w:top w:val="none" w:sz="0" w:space="0" w:color="auto"/>
        <w:left w:val="none" w:sz="0" w:space="0" w:color="auto"/>
        <w:bottom w:val="none" w:sz="0" w:space="0" w:color="auto"/>
        <w:right w:val="none" w:sz="0" w:space="0" w:color="auto"/>
      </w:divBdr>
    </w:div>
    <w:div w:id="18556181">
      <w:bodyDiv w:val="1"/>
      <w:marLeft w:val="0"/>
      <w:marRight w:val="0"/>
      <w:marTop w:val="0"/>
      <w:marBottom w:val="0"/>
      <w:divBdr>
        <w:top w:val="none" w:sz="0" w:space="0" w:color="auto"/>
        <w:left w:val="none" w:sz="0" w:space="0" w:color="auto"/>
        <w:bottom w:val="none" w:sz="0" w:space="0" w:color="auto"/>
        <w:right w:val="none" w:sz="0" w:space="0" w:color="auto"/>
      </w:divBdr>
    </w:div>
    <w:div w:id="27608972">
      <w:bodyDiv w:val="1"/>
      <w:marLeft w:val="0"/>
      <w:marRight w:val="0"/>
      <w:marTop w:val="0"/>
      <w:marBottom w:val="0"/>
      <w:divBdr>
        <w:top w:val="none" w:sz="0" w:space="0" w:color="auto"/>
        <w:left w:val="none" w:sz="0" w:space="0" w:color="auto"/>
        <w:bottom w:val="none" w:sz="0" w:space="0" w:color="auto"/>
        <w:right w:val="none" w:sz="0" w:space="0" w:color="auto"/>
      </w:divBdr>
    </w:div>
    <w:div w:id="28339196">
      <w:bodyDiv w:val="1"/>
      <w:marLeft w:val="0"/>
      <w:marRight w:val="0"/>
      <w:marTop w:val="0"/>
      <w:marBottom w:val="0"/>
      <w:divBdr>
        <w:top w:val="none" w:sz="0" w:space="0" w:color="auto"/>
        <w:left w:val="none" w:sz="0" w:space="0" w:color="auto"/>
        <w:bottom w:val="none" w:sz="0" w:space="0" w:color="auto"/>
        <w:right w:val="none" w:sz="0" w:space="0" w:color="auto"/>
      </w:divBdr>
    </w:div>
    <w:div w:id="29301507">
      <w:bodyDiv w:val="1"/>
      <w:marLeft w:val="0"/>
      <w:marRight w:val="0"/>
      <w:marTop w:val="0"/>
      <w:marBottom w:val="0"/>
      <w:divBdr>
        <w:top w:val="none" w:sz="0" w:space="0" w:color="auto"/>
        <w:left w:val="none" w:sz="0" w:space="0" w:color="auto"/>
        <w:bottom w:val="none" w:sz="0" w:space="0" w:color="auto"/>
        <w:right w:val="none" w:sz="0" w:space="0" w:color="auto"/>
      </w:divBdr>
    </w:div>
    <w:div w:id="29428331">
      <w:bodyDiv w:val="1"/>
      <w:marLeft w:val="0"/>
      <w:marRight w:val="0"/>
      <w:marTop w:val="0"/>
      <w:marBottom w:val="0"/>
      <w:divBdr>
        <w:top w:val="none" w:sz="0" w:space="0" w:color="auto"/>
        <w:left w:val="none" w:sz="0" w:space="0" w:color="auto"/>
        <w:bottom w:val="none" w:sz="0" w:space="0" w:color="auto"/>
        <w:right w:val="none" w:sz="0" w:space="0" w:color="auto"/>
      </w:divBdr>
    </w:div>
    <w:div w:id="34816453">
      <w:bodyDiv w:val="1"/>
      <w:marLeft w:val="0"/>
      <w:marRight w:val="0"/>
      <w:marTop w:val="0"/>
      <w:marBottom w:val="0"/>
      <w:divBdr>
        <w:top w:val="none" w:sz="0" w:space="0" w:color="auto"/>
        <w:left w:val="none" w:sz="0" w:space="0" w:color="auto"/>
        <w:bottom w:val="none" w:sz="0" w:space="0" w:color="auto"/>
        <w:right w:val="none" w:sz="0" w:space="0" w:color="auto"/>
      </w:divBdr>
    </w:div>
    <w:div w:id="42103408">
      <w:bodyDiv w:val="1"/>
      <w:marLeft w:val="0"/>
      <w:marRight w:val="0"/>
      <w:marTop w:val="0"/>
      <w:marBottom w:val="0"/>
      <w:divBdr>
        <w:top w:val="none" w:sz="0" w:space="0" w:color="auto"/>
        <w:left w:val="none" w:sz="0" w:space="0" w:color="auto"/>
        <w:bottom w:val="none" w:sz="0" w:space="0" w:color="auto"/>
        <w:right w:val="none" w:sz="0" w:space="0" w:color="auto"/>
      </w:divBdr>
    </w:div>
    <w:div w:id="44569140">
      <w:bodyDiv w:val="1"/>
      <w:marLeft w:val="0"/>
      <w:marRight w:val="0"/>
      <w:marTop w:val="0"/>
      <w:marBottom w:val="0"/>
      <w:divBdr>
        <w:top w:val="none" w:sz="0" w:space="0" w:color="auto"/>
        <w:left w:val="none" w:sz="0" w:space="0" w:color="auto"/>
        <w:bottom w:val="none" w:sz="0" w:space="0" w:color="auto"/>
        <w:right w:val="none" w:sz="0" w:space="0" w:color="auto"/>
      </w:divBdr>
    </w:div>
    <w:div w:id="55209552">
      <w:bodyDiv w:val="1"/>
      <w:marLeft w:val="0"/>
      <w:marRight w:val="0"/>
      <w:marTop w:val="0"/>
      <w:marBottom w:val="0"/>
      <w:divBdr>
        <w:top w:val="none" w:sz="0" w:space="0" w:color="auto"/>
        <w:left w:val="none" w:sz="0" w:space="0" w:color="auto"/>
        <w:bottom w:val="none" w:sz="0" w:space="0" w:color="auto"/>
        <w:right w:val="none" w:sz="0" w:space="0" w:color="auto"/>
      </w:divBdr>
    </w:div>
    <w:div w:id="64686327">
      <w:bodyDiv w:val="1"/>
      <w:marLeft w:val="0"/>
      <w:marRight w:val="0"/>
      <w:marTop w:val="0"/>
      <w:marBottom w:val="0"/>
      <w:divBdr>
        <w:top w:val="none" w:sz="0" w:space="0" w:color="auto"/>
        <w:left w:val="none" w:sz="0" w:space="0" w:color="auto"/>
        <w:bottom w:val="none" w:sz="0" w:space="0" w:color="auto"/>
        <w:right w:val="none" w:sz="0" w:space="0" w:color="auto"/>
      </w:divBdr>
    </w:div>
    <w:div w:id="93407570">
      <w:bodyDiv w:val="1"/>
      <w:marLeft w:val="0"/>
      <w:marRight w:val="0"/>
      <w:marTop w:val="0"/>
      <w:marBottom w:val="0"/>
      <w:divBdr>
        <w:top w:val="none" w:sz="0" w:space="0" w:color="auto"/>
        <w:left w:val="none" w:sz="0" w:space="0" w:color="auto"/>
        <w:bottom w:val="none" w:sz="0" w:space="0" w:color="auto"/>
        <w:right w:val="none" w:sz="0" w:space="0" w:color="auto"/>
      </w:divBdr>
    </w:div>
    <w:div w:id="103574881">
      <w:bodyDiv w:val="1"/>
      <w:marLeft w:val="0"/>
      <w:marRight w:val="0"/>
      <w:marTop w:val="0"/>
      <w:marBottom w:val="0"/>
      <w:divBdr>
        <w:top w:val="none" w:sz="0" w:space="0" w:color="auto"/>
        <w:left w:val="none" w:sz="0" w:space="0" w:color="auto"/>
        <w:bottom w:val="none" w:sz="0" w:space="0" w:color="auto"/>
        <w:right w:val="none" w:sz="0" w:space="0" w:color="auto"/>
      </w:divBdr>
    </w:div>
    <w:div w:id="105468819">
      <w:bodyDiv w:val="1"/>
      <w:marLeft w:val="0"/>
      <w:marRight w:val="0"/>
      <w:marTop w:val="0"/>
      <w:marBottom w:val="0"/>
      <w:divBdr>
        <w:top w:val="none" w:sz="0" w:space="0" w:color="auto"/>
        <w:left w:val="none" w:sz="0" w:space="0" w:color="auto"/>
        <w:bottom w:val="none" w:sz="0" w:space="0" w:color="auto"/>
        <w:right w:val="none" w:sz="0" w:space="0" w:color="auto"/>
      </w:divBdr>
    </w:div>
    <w:div w:id="106394300">
      <w:bodyDiv w:val="1"/>
      <w:marLeft w:val="0"/>
      <w:marRight w:val="0"/>
      <w:marTop w:val="0"/>
      <w:marBottom w:val="0"/>
      <w:divBdr>
        <w:top w:val="none" w:sz="0" w:space="0" w:color="auto"/>
        <w:left w:val="none" w:sz="0" w:space="0" w:color="auto"/>
        <w:bottom w:val="none" w:sz="0" w:space="0" w:color="auto"/>
        <w:right w:val="none" w:sz="0" w:space="0" w:color="auto"/>
      </w:divBdr>
    </w:div>
    <w:div w:id="106779141">
      <w:bodyDiv w:val="1"/>
      <w:marLeft w:val="0"/>
      <w:marRight w:val="0"/>
      <w:marTop w:val="0"/>
      <w:marBottom w:val="0"/>
      <w:divBdr>
        <w:top w:val="none" w:sz="0" w:space="0" w:color="auto"/>
        <w:left w:val="none" w:sz="0" w:space="0" w:color="auto"/>
        <w:bottom w:val="none" w:sz="0" w:space="0" w:color="auto"/>
        <w:right w:val="none" w:sz="0" w:space="0" w:color="auto"/>
      </w:divBdr>
    </w:div>
    <w:div w:id="111294206">
      <w:bodyDiv w:val="1"/>
      <w:marLeft w:val="0"/>
      <w:marRight w:val="0"/>
      <w:marTop w:val="0"/>
      <w:marBottom w:val="0"/>
      <w:divBdr>
        <w:top w:val="none" w:sz="0" w:space="0" w:color="auto"/>
        <w:left w:val="none" w:sz="0" w:space="0" w:color="auto"/>
        <w:bottom w:val="none" w:sz="0" w:space="0" w:color="auto"/>
        <w:right w:val="none" w:sz="0" w:space="0" w:color="auto"/>
      </w:divBdr>
    </w:div>
    <w:div w:id="118381181">
      <w:bodyDiv w:val="1"/>
      <w:marLeft w:val="0"/>
      <w:marRight w:val="0"/>
      <w:marTop w:val="0"/>
      <w:marBottom w:val="0"/>
      <w:divBdr>
        <w:top w:val="none" w:sz="0" w:space="0" w:color="auto"/>
        <w:left w:val="none" w:sz="0" w:space="0" w:color="auto"/>
        <w:bottom w:val="none" w:sz="0" w:space="0" w:color="auto"/>
        <w:right w:val="none" w:sz="0" w:space="0" w:color="auto"/>
      </w:divBdr>
    </w:div>
    <w:div w:id="140123205">
      <w:bodyDiv w:val="1"/>
      <w:marLeft w:val="0"/>
      <w:marRight w:val="0"/>
      <w:marTop w:val="0"/>
      <w:marBottom w:val="0"/>
      <w:divBdr>
        <w:top w:val="none" w:sz="0" w:space="0" w:color="auto"/>
        <w:left w:val="none" w:sz="0" w:space="0" w:color="auto"/>
        <w:bottom w:val="none" w:sz="0" w:space="0" w:color="auto"/>
        <w:right w:val="none" w:sz="0" w:space="0" w:color="auto"/>
      </w:divBdr>
    </w:div>
    <w:div w:id="147409242">
      <w:bodyDiv w:val="1"/>
      <w:marLeft w:val="0"/>
      <w:marRight w:val="0"/>
      <w:marTop w:val="0"/>
      <w:marBottom w:val="0"/>
      <w:divBdr>
        <w:top w:val="none" w:sz="0" w:space="0" w:color="auto"/>
        <w:left w:val="none" w:sz="0" w:space="0" w:color="auto"/>
        <w:bottom w:val="none" w:sz="0" w:space="0" w:color="auto"/>
        <w:right w:val="none" w:sz="0" w:space="0" w:color="auto"/>
      </w:divBdr>
    </w:div>
    <w:div w:id="162866613">
      <w:bodyDiv w:val="1"/>
      <w:marLeft w:val="0"/>
      <w:marRight w:val="0"/>
      <w:marTop w:val="0"/>
      <w:marBottom w:val="0"/>
      <w:divBdr>
        <w:top w:val="none" w:sz="0" w:space="0" w:color="auto"/>
        <w:left w:val="none" w:sz="0" w:space="0" w:color="auto"/>
        <w:bottom w:val="none" w:sz="0" w:space="0" w:color="auto"/>
        <w:right w:val="none" w:sz="0" w:space="0" w:color="auto"/>
      </w:divBdr>
    </w:div>
    <w:div w:id="165289407">
      <w:bodyDiv w:val="1"/>
      <w:marLeft w:val="0"/>
      <w:marRight w:val="0"/>
      <w:marTop w:val="0"/>
      <w:marBottom w:val="0"/>
      <w:divBdr>
        <w:top w:val="none" w:sz="0" w:space="0" w:color="auto"/>
        <w:left w:val="none" w:sz="0" w:space="0" w:color="auto"/>
        <w:bottom w:val="none" w:sz="0" w:space="0" w:color="auto"/>
        <w:right w:val="none" w:sz="0" w:space="0" w:color="auto"/>
      </w:divBdr>
    </w:div>
    <w:div w:id="167795921">
      <w:bodyDiv w:val="1"/>
      <w:marLeft w:val="0"/>
      <w:marRight w:val="0"/>
      <w:marTop w:val="0"/>
      <w:marBottom w:val="0"/>
      <w:divBdr>
        <w:top w:val="none" w:sz="0" w:space="0" w:color="auto"/>
        <w:left w:val="none" w:sz="0" w:space="0" w:color="auto"/>
        <w:bottom w:val="none" w:sz="0" w:space="0" w:color="auto"/>
        <w:right w:val="none" w:sz="0" w:space="0" w:color="auto"/>
      </w:divBdr>
    </w:div>
    <w:div w:id="172384870">
      <w:bodyDiv w:val="1"/>
      <w:marLeft w:val="0"/>
      <w:marRight w:val="0"/>
      <w:marTop w:val="0"/>
      <w:marBottom w:val="0"/>
      <w:divBdr>
        <w:top w:val="none" w:sz="0" w:space="0" w:color="auto"/>
        <w:left w:val="none" w:sz="0" w:space="0" w:color="auto"/>
        <w:bottom w:val="none" w:sz="0" w:space="0" w:color="auto"/>
        <w:right w:val="none" w:sz="0" w:space="0" w:color="auto"/>
      </w:divBdr>
      <w:divsChild>
        <w:div w:id="1114128289">
          <w:marLeft w:val="0"/>
          <w:marRight w:val="0"/>
          <w:marTop w:val="0"/>
          <w:marBottom w:val="0"/>
          <w:divBdr>
            <w:top w:val="none" w:sz="0" w:space="0" w:color="auto"/>
            <w:left w:val="none" w:sz="0" w:space="0" w:color="auto"/>
            <w:bottom w:val="none" w:sz="0" w:space="0" w:color="auto"/>
            <w:right w:val="none" w:sz="0" w:space="0" w:color="auto"/>
          </w:divBdr>
        </w:div>
      </w:divsChild>
    </w:div>
    <w:div w:id="172569326">
      <w:bodyDiv w:val="1"/>
      <w:marLeft w:val="0"/>
      <w:marRight w:val="0"/>
      <w:marTop w:val="0"/>
      <w:marBottom w:val="0"/>
      <w:divBdr>
        <w:top w:val="none" w:sz="0" w:space="0" w:color="auto"/>
        <w:left w:val="none" w:sz="0" w:space="0" w:color="auto"/>
        <w:bottom w:val="none" w:sz="0" w:space="0" w:color="auto"/>
        <w:right w:val="none" w:sz="0" w:space="0" w:color="auto"/>
      </w:divBdr>
    </w:div>
    <w:div w:id="177697067">
      <w:bodyDiv w:val="1"/>
      <w:marLeft w:val="0"/>
      <w:marRight w:val="0"/>
      <w:marTop w:val="0"/>
      <w:marBottom w:val="0"/>
      <w:divBdr>
        <w:top w:val="none" w:sz="0" w:space="0" w:color="auto"/>
        <w:left w:val="none" w:sz="0" w:space="0" w:color="auto"/>
        <w:bottom w:val="none" w:sz="0" w:space="0" w:color="auto"/>
        <w:right w:val="none" w:sz="0" w:space="0" w:color="auto"/>
      </w:divBdr>
    </w:div>
    <w:div w:id="187303381">
      <w:bodyDiv w:val="1"/>
      <w:marLeft w:val="0"/>
      <w:marRight w:val="0"/>
      <w:marTop w:val="0"/>
      <w:marBottom w:val="0"/>
      <w:divBdr>
        <w:top w:val="none" w:sz="0" w:space="0" w:color="auto"/>
        <w:left w:val="none" w:sz="0" w:space="0" w:color="auto"/>
        <w:bottom w:val="none" w:sz="0" w:space="0" w:color="auto"/>
        <w:right w:val="none" w:sz="0" w:space="0" w:color="auto"/>
      </w:divBdr>
    </w:div>
    <w:div w:id="193427446">
      <w:bodyDiv w:val="1"/>
      <w:marLeft w:val="0"/>
      <w:marRight w:val="0"/>
      <w:marTop w:val="0"/>
      <w:marBottom w:val="0"/>
      <w:divBdr>
        <w:top w:val="none" w:sz="0" w:space="0" w:color="auto"/>
        <w:left w:val="none" w:sz="0" w:space="0" w:color="auto"/>
        <w:bottom w:val="none" w:sz="0" w:space="0" w:color="auto"/>
        <w:right w:val="none" w:sz="0" w:space="0" w:color="auto"/>
      </w:divBdr>
    </w:div>
    <w:div w:id="195779653">
      <w:bodyDiv w:val="1"/>
      <w:marLeft w:val="0"/>
      <w:marRight w:val="0"/>
      <w:marTop w:val="0"/>
      <w:marBottom w:val="0"/>
      <w:divBdr>
        <w:top w:val="none" w:sz="0" w:space="0" w:color="auto"/>
        <w:left w:val="none" w:sz="0" w:space="0" w:color="auto"/>
        <w:bottom w:val="none" w:sz="0" w:space="0" w:color="auto"/>
        <w:right w:val="none" w:sz="0" w:space="0" w:color="auto"/>
      </w:divBdr>
    </w:div>
    <w:div w:id="196893958">
      <w:bodyDiv w:val="1"/>
      <w:marLeft w:val="0"/>
      <w:marRight w:val="0"/>
      <w:marTop w:val="0"/>
      <w:marBottom w:val="0"/>
      <w:divBdr>
        <w:top w:val="none" w:sz="0" w:space="0" w:color="auto"/>
        <w:left w:val="none" w:sz="0" w:space="0" w:color="auto"/>
        <w:bottom w:val="none" w:sz="0" w:space="0" w:color="auto"/>
        <w:right w:val="none" w:sz="0" w:space="0" w:color="auto"/>
      </w:divBdr>
    </w:div>
    <w:div w:id="199439887">
      <w:bodyDiv w:val="1"/>
      <w:marLeft w:val="0"/>
      <w:marRight w:val="0"/>
      <w:marTop w:val="0"/>
      <w:marBottom w:val="0"/>
      <w:divBdr>
        <w:top w:val="none" w:sz="0" w:space="0" w:color="auto"/>
        <w:left w:val="none" w:sz="0" w:space="0" w:color="auto"/>
        <w:bottom w:val="none" w:sz="0" w:space="0" w:color="auto"/>
        <w:right w:val="none" w:sz="0" w:space="0" w:color="auto"/>
      </w:divBdr>
    </w:div>
    <w:div w:id="209271147">
      <w:bodyDiv w:val="1"/>
      <w:marLeft w:val="0"/>
      <w:marRight w:val="0"/>
      <w:marTop w:val="0"/>
      <w:marBottom w:val="0"/>
      <w:divBdr>
        <w:top w:val="none" w:sz="0" w:space="0" w:color="auto"/>
        <w:left w:val="none" w:sz="0" w:space="0" w:color="auto"/>
        <w:bottom w:val="none" w:sz="0" w:space="0" w:color="auto"/>
        <w:right w:val="none" w:sz="0" w:space="0" w:color="auto"/>
      </w:divBdr>
    </w:div>
    <w:div w:id="223026594">
      <w:bodyDiv w:val="1"/>
      <w:marLeft w:val="0"/>
      <w:marRight w:val="0"/>
      <w:marTop w:val="0"/>
      <w:marBottom w:val="0"/>
      <w:divBdr>
        <w:top w:val="none" w:sz="0" w:space="0" w:color="auto"/>
        <w:left w:val="none" w:sz="0" w:space="0" w:color="auto"/>
        <w:bottom w:val="none" w:sz="0" w:space="0" w:color="auto"/>
        <w:right w:val="none" w:sz="0" w:space="0" w:color="auto"/>
      </w:divBdr>
    </w:div>
    <w:div w:id="230845488">
      <w:bodyDiv w:val="1"/>
      <w:marLeft w:val="0"/>
      <w:marRight w:val="0"/>
      <w:marTop w:val="0"/>
      <w:marBottom w:val="0"/>
      <w:divBdr>
        <w:top w:val="none" w:sz="0" w:space="0" w:color="auto"/>
        <w:left w:val="none" w:sz="0" w:space="0" w:color="auto"/>
        <w:bottom w:val="none" w:sz="0" w:space="0" w:color="auto"/>
        <w:right w:val="none" w:sz="0" w:space="0" w:color="auto"/>
      </w:divBdr>
    </w:div>
    <w:div w:id="233467551">
      <w:bodyDiv w:val="1"/>
      <w:marLeft w:val="0"/>
      <w:marRight w:val="0"/>
      <w:marTop w:val="0"/>
      <w:marBottom w:val="0"/>
      <w:divBdr>
        <w:top w:val="none" w:sz="0" w:space="0" w:color="auto"/>
        <w:left w:val="none" w:sz="0" w:space="0" w:color="auto"/>
        <w:bottom w:val="none" w:sz="0" w:space="0" w:color="auto"/>
        <w:right w:val="none" w:sz="0" w:space="0" w:color="auto"/>
      </w:divBdr>
    </w:div>
    <w:div w:id="237205963">
      <w:bodyDiv w:val="1"/>
      <w:marLeft w:val="0"/>
      <w:marRight w:val="0"/>
      <w:marTop w:val="0"/>
      <w:marBottom w:val="0"/>
      <w:divBdr>
        <w:top w:val="none" w:sz="0" w:space="0" w:color="auto"/>
        <w:left w:val="none" w:sz="0" w:space="0" w:color="auto"/>
        <w:bottom w:val="none" w:sz="0" w:space="0" w:color="auto"/>
        <w:right w:val="none" w:sz="0" w:space="0" w:color="auto"/>
      </w:divBdr>
    </w:div>
    <w:div w:id="242379070">
      <w:bodyDiv w:val="1"/>
      <w:marLeft w:val="0"/>
      <w:marRight w:val="0"/>
      <w:marTop w:val="0"/>
      <w:marBottom w:val="0"/>
      <w:divBdr>
        <w:top w:val="none" w:sz="0" w:space="0" w:color="auto"/>
        <w:left w:val="none" w:sz="0" w:space="0" w:color="auto"/>
        <w:bottom w:val="none" w:sz="0" w:space="0" w:color="auto"/>
        <w:right w:val="none" w:sz="0" w:space="0" w:color="auto"/>
      </w:divBdr>
    </w:div>
    <w:div w:id="257372642">
      <w:bodyDiv w:val="1"/>
      <w:marLeft w:val="0"/>
      <w:marRight w:val="0"/>
      <w:marTop w:val="0"/>
      <w:marBottom w:val="0"/>
      <w:divBdr>
        <w:top w:val="none" w:sz="0" w:space="0" w:color="auto"/>
        <w:left w:val="none" w:sz="0" w:space="0" w:color="auto"/>
        <w:bottom w:val="none" w:sz="0" w:space="0" w:color="auto"/>
        <w:right w:val="none" w:sz="0" w:space="0" w:color="auto"/>
      </w:divBdr>
    </w:div>
    <w:div w:id="257720206">
      <w:bodyDiv w:val="1"/>
      <w:marLeft w:val="0"/>
      <w:marRight w:val="0"/>
      <w:marTop w:val="0"/>
      <w:marBottom w:val="0"/>
      <w:divBdr>
        <w:top w:val="none" w:sz="0" w:space="0" w:color="auto"/>
        <w:left w:val="none" w:sz="0" w:space="0" w:color="auto"/>
        <w:bottom w:val="none" w:sz="0" w:space="0" w:color="auto"/>
        <w:right w:val="none" w:sz="0" w:space="0" w:color="auto"/>
      </w:divBdr>
    </w:div>
    <w:div w:id="289559330">
      <w:bodyDiv w:val="1"/>
      <w:marLeft w:val="0"/>
      <w:marRight w:val="0"/>
      <w:marTop w:val="0"/>
      <w:marBottom w:val="0"/>
      <w:divBdr>
        <w:top w:val="none" w:sz="0" w:space="0" w:color="auto"/>
        <w:left w:val="none" w:sz="0" w:space="0" w:color="auto"/>
        <w:bottom w:val="none" w:sz="0" w:space="0" w:color="auto"/>
        <w:right w:val="none" w:sz="0" w:space="0" w:color="auto"/>
      </w:divBdr>
    </w:div>
    <w:div w:id="292948896">
      <w:bodyDiv w:val="1"/>
      <w:marLeft w:val="0"/>
      <w:marRight w:val="0"/>
      <w:marTop w:val="0"/>
      <w:marBottom w:val="0"/>
      <w:divBdr>
        <w:top w:val="none" w:sz="0" w:space="0" w:color="auto"/>
        <w:left w:val="none" w:sz="0" w:space="0" w:color="auto"/>
        <w:bottom w:val="none" w:sz="0" w:space="0" w:color="auto"/>
        <w:right w:val="none" w:sz="0" w:space="0" w:color="auto"/>
      </w:divBdr>
    </w:div>
    <w:div w:id="295530721">
      <w:bodyDiv w:val="1"/>
      <w:marLeft w:val="0"/>
      <w:marRight w:val="0"/>
      <w:marTop w:val="0"/>
      <w:marBottom w:val="0"/>
      <w:divBdr>
        <w:top w:val="none" w:sz="0" w:space="0" w:color="auto"/>
        <w:left w:val="none" w:sz="0" w:space="0" w:color="auto"/>
        <w:bottom w:val="none" w:sz="0" w:space="0" w:color="auto"/>
        <w:right w:val="none" w:sz="0" w:space="0" w:color="auto"/>
      </w:divBdr>
    </w:div>
    <w:div w:id="324237873">
      <w:bodyDiv w:val="1"/>
      <w:marLeft w:val="0"/>
      <w:marRight w:val="0"/>
      <w:marTop w:val="0"/>
      <w:marBottom w:val="0"/>
      <w:divBdr>
        <w:top w:val="none" w:sz="0" w:space="0" w:color="auto"/>
        <w:left w:val="none" w:sz="0" w:space="0" w:color="auto"/>
        <w:bottom w:val="none" w:sz="0" w:space="0" w:color="auto"/>
        <w:right w:val="none" w:sz="0" w:space="0" w:color="auto"/>
      </w:divBdr>
    </w:div>
    <w:div w:id="324288708">
      <w:bodyDiv w:val="1"/>
      <w:marLeft w:val="0"/>
      <w:marRight w:val="0"/>
      <w:marTop w:val="0"/>
      <w:marBottom w:val="0"/>
      <w:divBdr>
        <w:top w:val="none" w:sz="0" w:space="0" w:color="auto"/>
        <w:left w:val="none" w:sz="0" w:space="0" w:color="auto"/>
        <w:bottom w:val="none" w:sz="0" w:space="0" w:color="auto"/>
        <w:right w:val="none" w:sz="0" w:space="0" w:color="auto"/>
      </w:divBdr>
    </w:div>
    <w:div w:id="328563280">
      <w:bodyDiv w:val="1"/>
      <w:marLeft w:val="0"/>
      <w:marRight w:val="0"/>
      <w:marTop w:val="0"/>
      <w:marBottom w:val="0"/>
      <w:divBdr>
        <w:top w:val="none" w:sz="0" w:space="0" w:color="auto"/>
        <w:left w:val="none" w:sz="0" w:space="0" w:color="auto"/>
        <w:bottom w:val="none" w:sz="0" w:space="0" w:color="auto"/>
        <w:right w:val="none" w:sz="0" w:space="0" w:color="auto"/>
      </w:divBdr>
    </w:div>
    <w:div w:id="332295943">
      <w:bodyDiv w:val="1"/>
      <w:marLeft w:val="0"/>
      <w:marRight w:val="0"/>
      <w:marTop w:val="0"/>
      <w:marBottom w:val="0"/>
      <w:divBdr>
        <w:top w:val="none" w:sz="0" w:space="0" w:color="auto"/>
        <w:left w:val="none" w:sz="0" w:space="0" w:color="auto"/>
        <w:bottom w:val="none" w:sz="0" w:space="0" w:color="auto"/>
        <w:right w:val="none" w:sz="0" w:space="0" w:color="auto"/>
      </w:divBdr>
    </w:div>
    <w:div w:id="354307759">
      <w:bodyDiv w:val="1"/>
      <w:marLeft w:val="0"/>
      <w:marRight w:val="0"/>
      <w:marTop w:val="0"/>
      <w:marBottom w:val="0"/>
      <w:divBdr>
        <w:top w:val="none" w:sz="0" w:space="0" w:color="auto"/>
        <w:left w:val="none" w:sz="0" w:space="0" w:color="auto"/>
        <w:bottom w:val="none" w:sz="0" w:space="0" w:color="auto"/>
        <w:right w:val="none" w:sz="0" w:space="0" w:color="auto"/>
      </w:divBdr>
    </w:div>
    <w:div w:id="355230943">
      <w:bodyDiv w:val="1"/>
      <w:marLeft w:val="0"/>
      <w:marRight w:val="0"/>
      <w:marTop w:val="0"/>
      <w:marBottom w:val="0"/>
      <w:divBdr>
        <w:top w:val="none" w:sz="0" w:space="0" w:color="auto"/>
        <w:left w:val="none" w:sz="0" w:space="0" w:color="auto"/>
        <w:bottom w:val="none" w:sz="0" w:space="0" w:color="auto"/>
        <w:right w:val="none" w:sz="0" w:space="0" w:color="auto"/>
      </w:divBdr>
    </w:div>
    <w:div w:id="365255004">
      <w:bodyDiv w:val="1"/>
      <w:marLeft w:val="0"/>
      <w:marRight w:val="0"/>
      <w:marTop w:val="0"/>
      <w:marBottom w:val="0"/>
      <w:divBdr>
        <w:top w:val="none" w:sz="0" w:space="0" w:color="auto"/>
        <w:left w:val="none" w:sz="0" w:space="0" w:color="auto"/>
        <w:bottom w:val="none" w:sz="0" w:space="0" w:color="auto"/>
        <w:right w:val="none" w:sz="0" w:space="0" w:color="auto"/>
      </w:divBdr>
    </w:div>
    <w:div w:id="397244939">
      <w:bodyDiv w:val="1"/>
      <w:marLeft w:val="0"/>
      <w:marRight w:val="0"/>
      <w:marTop w:val="0"/>
      <w:marBottom w:val="0"/>
      <w:divBdr>
        <w:top w:val="none" w:sz="0" w:space="0" w:color="auto"/>
        <w:left w:val="none" w:sz="0" w:space="0" w:color="auto"/>
        <w:bottom w:val="none" w:sz="0" w:space="0" w:color="auto"/>
        <w:right w:val="none" w:sz="0" w:space="0" w:color="auto"/>
      </w:divBdr>
    </w:div>
    <w:div w:id="398211285">
      <w:bodyDiv w:val="1"/>
      <w:marLeft w:val="0"/>
      <w:marRight w:val="0"/>
      <w:marTop w:val="0"/>
      <w:marBottom w:val="0"/>
      <w:divBdr>
        <w:top w:val="none" w:sz="0" w:space="0" w:color="auto"/>
        <w:left w:val="none" w:sz="0" w:space="0" w:color="auto"/>
        <w:bottom w:val="none" w:sz="0" w:space="0" w:color="auto"/>
        <w:right w:val="none" w:sz="0" w:space="0" w:color="auto"/>
      </w:divBdr>
    </w:div>
    <w:div w:id="415320659">
      <w:bodyDiv w:val="1"/>
      <w:marLeft w:val="0"/>
      <w:marRight w:val="0"/>
      <w:marTop w:val="0"/>
      <w:marBottom w:val="0"/>
      <w:divBdr>
        <w:top w:val="none" w:sz="0" w:space="0" w:color="auto"/>
        <w:left w:val="none" w:sz="0" w:space="0" w:color="auto"/>
        <w:bottom w:val="none" w:sz="0" w:space="0" w:color="auto"/>
        <w:right w:val="none" w:sz="0" w:space="0" w:color="auto"/>
      </w:divBdr>
    </w:div>
    <w:div w:id="427851084">
      <w:bodyDiv w:val="1"/>
      <w:marLeft w:val="0"/>
      <w:marRight w:val="0"/>
      <w:marTop w:val="0"/>
      <w:marBottom w:val="0"/>
      <w:divBdr>
        <w:top w:val="none" w:sz="0" w:space="0" w:color="auto"/>
        <w:left w:val="none" w:sz="0" w:space="0" w:color="auto"/>
        <w:bottom w:val="none" w:sz="0" w:space="0" w:color="auto"/>
        <w:right w:val="none" w:sz="0" w:space="0" w:color="auto"/>
      </w:divBdr>
    </w:div>
    <w:div w:id="438837830">
      <w:bodyDiv w:val="1"/>
      <w:marLeft w:val="0"/>
      <w:marRight w:val="0"/>
      <w:marTop w:val="0"/>
      <w:marBottom w:val="0"/>
      <w:divBdr>
        <w:top w:val="none" w:sz="0" w:space="0" w:color="auto"/>
        <w:left w:val="none" w:sz="0" w:space="0" w:color="auto"/>
        <w:bottom w:val="none" w:sz="0" w:space="0" w:color="auto"/>
        <w:right w:val="none" w:sz="0" w:space="0" w:color="auto"/>
      </w:divBdr>
    </w:div>
    <w:div w:id="441848535">
      <w:bodyDiv w:val="1"/>
      <w:marLeft w:val="0"/>
      <w:marRight w:val="0"/>
      <w:marTop w:val="0"/>
      <w:marBottom w:val="0"/>
      <w:divBdr>
        <w:top w:val="none" w:sz="0" w:space="0" w:color="auto"/>
        <w:left w:val="none" w:sz="0" w:space="0" w:color="auto"/>
        <w:bottom w:val="none" w:sz="0" w:space="0" w:color="auto"/>
        <w:right w:val="none" w:sz="0" w:space="0" w:color="auto"/>
      </w:divBdr>
    </w:div>
    <w:div w:id="448285924">
      <w:bodyDiv w:val="1"/>
      <w:marLeft w:val="0"/>
      <w:marRight w:val="0"/>
      <w:marTop w:val="0"/>
      <w:marBottom w:val="0"/>
      <w:divBdr>
        <w:top w:val="none" w:sz="0" w:space="0" w:color="auto"/>
        <w:left w:val="none" w:sz="0" w:space="0" w:color="auto"/>
        <w:bottom w:val="none" w:sz="0" w:space="0" w:color="auto"/>
        <w:right w:val="none" w:sz="0" w:space="0" w:color="auto"/>
      </w:divBdr>
    </w:div>
    <w:div w:id="457258741">
      <w:bodyDiv w:val="1"/>
      <w:marLeft w:val="0"/>
      <w:marRight w:val="0"/>
      <w:marTop w:val="0"/>
      <w:marBottom w:val="0"/>
      <w:divBdr>
        <w:top w:val="none" w:sz="0" w:space="0" w:color="auto"/>
        <w:left w:val="none" w:sz="0" w:space="0" w:color="auto"/>
        <w:bottom w:val="none" w:sz="0" w:space="0" w:color="auto"/>
        <w:right w:val="none" w:sz="0" w:space="0" w:color="auto"/>
      </w:divBdr>
    </w:div>
    <w:div w:id="458959266">
      <w:bodyDiv w:val="1"/>
      <w:marLeft w:val="0"/>
      <w:marRight w:val="0"/>
      <w:marTop w:val="0"/>
      <w:marBottom w:val="0"/>
      <w:divBdr>
        <w:top w:val="none" w:sz="0" w:space="0" w:color="auto"/>
        <w:left w:val="none" w:sz="0" w:space="0" w:color="auto"/>
        <w:bottom w:val="none" w:sz="0" w:space="0" w:color="auto"/>
        <w:right w:val="none" w:sz="0" w:space="0" w:color="auto"/>
      </w:divBdr>
    </w:div>
    <w:div w:id="465120244">
      <w:bodyDiv w:val="1"/>
      <w:marLeft w:val="0"/>
      <w:marRight w:val="0"/>
      <w:marTop w:val="0"/>
      <w:marBottom w:val="0"/>
      <w:divBdr>
        <w:top w:val="none" w:sz="0" w:space="0" w:color="auto"/>
        <w:left w:val="none" w:sz="0" w:space="0" w:color="auto"/>
        <w:bottom w:val="none" w:sz="0" w:space="0" w:color="auto"/>
        <w:right w:val="none" w:sz="0" w:space="0" w:color="auto"/>
      </w:divBdr>
    </w:div>
    <w:div w:id="467168961">
      <w:bodyDiv w:val="1"/>
      <w:marLeft w:val="0"/>
      <w:marRight w:val="0"/>
      <w:marTop w:val="0"/>
      <w:marBottom w:val="0"/>
      <w:divBdr>
        <w:top w:val="none" w:sz="0" w:space="0" w:color="auto"/>
        <w:left w:val="none" w:sz="0" w:space="0" w:color="auto"/>
        <w:bottom w:val="none" w:sz="0" w:space="0" w:color="auto"/>
        <w:right w:val="none" w:sz="0" w:space="0" w:color="auto"/>
      </w:divBdr>
    </w:div>
    <w:div w:id="467666218">
      <w:bodyDiv w:val="1"/>
      <w:marLeft w:val="0"/>
      <w:marRight w:val="0"/>
      <w:marTop w:val="0"/>
      <w:marBottom w:val="0"/>
      <w:divBdr>
        <w:top w:val="none" w:sz="0" w:space="0" w:color="auto"/>
        <w:left w:val="none" w:sz="0" w:space="0" w:color="auto"/>
        <w:bottom w:val="none" w:sz="0" w:space="0" w:color="auto"/>
        <w:right w:val="none" w:sz="0" w:space="0" w:color="auto"/>
      </w:divBdr>
    </w:div>
    <w:div w:id="468983192">
      <w:bodyDiv w:val="1"/>
      <w:marLeft w:val="0"/>
      <w:marRight w:val="0"/>
      <w:marTop w:val="0"/>
      <w:marBottom w:val="0"/>
      <w:divBdr>
        <w:top w:val="none" w:sz="0" w:space="0" w:color="auto"/>
        <w:left w:val="none" w:sz="0" w:space="0" w:color="auto"/>
        <w:bottom w:val="none" w:sz="0" w:space="0" w:color="auto"/>
        <w:right w:val="none" w:sz="0" w:space="0" w:color="auto"/>
      </w:divBdr>
    </w:div>
    <w:div w:id="481043919">
      <w:bodyDiv w:val="1"/>
      <w:marLeft w:val="0"/>
      <w:marRight w:val="0"/>
      <w:marTop w:val="0"/>
      <w:marBottom w:val="0"/>
      <w:divBdr>
        <w:top w:val="none" w:sz="0" w:space="0" w:color="auto"/>
        <w:left w:val="none" w:sz="0" w:space="0" w:color="auto"/>
        <w:bottom w:val="none" w:sz="0" w:space="0" w:color="auto"/>
        <w:right w:val="none" w:sz="0" w:space="0" w:color="auto"/>
      </w:divBdr>
    </w:div>
    <w:div w:id="482351903">
      <w:bodyDiv w:val="1"/>
      <w:marLeft w:val="0"/>
      <w:marRight w:val="0"/>
      <w:marTop w:val="0"/>
      <w:marBottom w:val="0"/>
      <w:divBdr>
        <w:top w:val="none" w:sz="0" w:space="0" w:color="auto"/>
        <w:left w:val="none" w:sz="0" w:space="0" w:color="auto"/>
        <w:bottom w:val="none" w:sz="0" w:space="0" w:color="auto"/>
        <w:right w:val="none" w:sz="0" w:space="0" w:color="auto"/>
      </w:divBdr>
    </w:div>
    <w:div w:id="489060049">
      <w:bodyDiv w:val="1"/>
      <w:marLeft w:val="0"/>
      <w:marRight w:val="0"/>
      <w:marTop w:val="0"/>
      <w:marBottom w:val="0"/>
      <w:divBdr>
        <w:top w:val="none" w:sz="0" w:space="0" w:color="auto"/>
        <w:left w:val="none" w:sz="0" w:space="0" w:color="auto"/>
        <w:bottom w:val="none" w:sz="0" w:space="0" w:color="auto"/>
        <w:right w:val="none" w:sz="0" w:space="0" w:color="auto"/>
      </w:divBdr>
    </w:div>
    <w:div w:id="495802221">
      <w:bodyDiv w:val="1"/>
      <w:marLeft w:val="0"/>
      <w:marRight w:val="0"/>
      <w:marTop w:val="0"/>
      <w:marBottom w:val="0"/>
      <w:divBdr>
        <w:top w:val="none" w:sz="0" w:space="0" w:color="auto"/>
        <w:left w:val="none" w:sz="0" w:space="0" w:color="auto"/>
        <w:bottom w:val="none" w:sz="0" w:space="0" w:color="auto"/>
        <w:right w:val="none" w:sz="0" w:space="0" w:color="auto"/>
      </w:divBdr>
    </w:div>
    <w:div w:id="497576324">
      <w:bodyDiv w:val="1"/>
      <w:marLeft w:val="0"/>
      <w:marRight w:val="0"/>
      <w:marTop w:val="0"/>
      <w:marBottom w:val="0"/>
      <w:divBdr>
        <w:top w:val="none" w:sz="0" w:space="0" w:color="auto"/>
        <w:left w:val="none" w:sz="0" w:space="0" w:color="auto"/>
        <w:bottom w:val="none" w:sz="0" w:space="0" w:color="auto"/>
        <w:right w:val="none" w:sz="0" w:space="0" w:color="auto"/>
      </w:divBdr>
    </w:div>
    <w:div w:id="501430596">
      <w:bodyDiv w:val="1"/>
      <w:marLeft w:val="0"/>
      <w:marRight w:val="0"/>
      <w:marTop w:val="0"/>
      <w:marBottom w:val="0"/>
      <w:divBdr>
        <w:top w:val="none" w:sz="0" w:space="0" w:color="auto"/>
        <w:left w:val="none" w:sz="0" w:space="0" w:color="auto"/>
        <w:bottom w:val="none" w:sz="0" w:space="0" w:color="auto"/>
        <w:right w:val="none" w:sz="0" w:space="0" w:color="auto"/>
      </w:divBdr>
    </w:div>
    <w:div w:id="515778291">
      <w:bodyDiv w:val="1"/>
      <w:marLeft w:val="0"/>
      <w:marRight w:val="0"/>
      <w:marTop w:val="0"/>
      <w:marBottom w:val="0"/>
      <w:divBdr>
        <w:top w:val="none" w:sz="0" w:space="0" w:color="auto"/>
        <w:left w:val="none" w:sz="0" w:space="0" w:color="auto"/>
        <w:bottom w:val="none" w:sz="0" w:space="0" w:color="auto"/>
        <w:right w:val="none" w:sz="0" w:space="0" w:color="auto"/>
      </w:divBdr>
    </w:div>
    <w:div w:id="518933238">
      <w:bodyDiv w:val="1"/>
      <w:marLeft w:val="0"/>
      <w:marRight w:val="0"/>
      <w:marTop w:val="0"/>
      <w:marBottom w:val="0"/>
      <w:divBdr>
        <w:top w:val="none" w:sz="0" w:space="0" w:color="auto"/>
        <w:left w:val="none" w:sz="0" w:space="0" w:color="auto"/>
        <w:bottom w:val="none" w:sz="0" w:space="0" w:color="auto"/>
        <w:right w:val="none" w:sz="0" w:space="0" w:color="auto"/>
      </w:divBdr>
    </w:div>
    <w:div w:id="523905902">
      <w:bodyDiv w:val="1"/>
      <w:marLeft w:val="0"/>
      <w:marRight w:val="0"/>
      <w:marTop w:val="0"/>
      <w:marBottom w:val="0"/>
      <w:divBdr>
        <w:top w:val="none" w:sz="0" w:space="0" w:color="auto"/>
        <w:left w:val="none" w:sz="0" w:space="0" w:color="auto"/>
        <w:bottom w:val="none" w:sz="0" w:space="0" w:color="auto"/>
        <w:right w:val="none" w:sz="0" w:space="0" w:color="auto"/>
      </w:divBdr>
    </w:div>
    <w:div w:id="532767615">
      <w:bodyDiv w:val="1"/>
      <w:marLeft w:val="0"/>
      <w:marRight w:val="0"/>
      <w:marTop w:val="0"/>
      <w:marBottom w:val="0"/>
      <w:divBdr>
        <w:top w:val="none" w:sz="0" w:space="0" w:color="auto"/>
        <w:left w:val="none" w:sz="0" w:space="0" w:color="auto"/>
        <w:bottom w:val="none" w:sz="0" w:space="0" w:color="auto"/>
        <w:right w:val="none" w:sz="0" w:space="0" w:color="auto"/>
      </w:divBdr>
    </w:div>
    <w:div w:id="536234828">
      <w:bodyDiv w:val="1"/>
      <w:marLeft w:val="0"/>
      <w:marRight w:val="0"/>
      <w:marTop w:val="0"/>
      <w:marBottom w:val="0"/>
      <w:divBdr>
        <w:top w:val="none" w:sz="0" w:space="0" w:color="auto"/>
        <w:left w:val="none" w:sz="0" w:space="0" w:color="auto"/>
        <w:bottom w:val="none" w:sz="0" w:space="0" w:color="auto"/>
        <w:right w:val="none" w:sz="0" w:space="0" w:color="auto"/>
      </w:divBdr>
    </w:div>
    <w:div w:id="538012421">
      <w:bodyDiv w:val="1"/>
      <w:marLeft w:val="0"/>
      <w:marRight w:val="0"/>
      <w:marTop w:val="0"/>
      <w:marBottom w:val="0"/>
      <w:divBdr>
        <w:top w:val="none" w:sz="0" w:space="0" w:color="auto"/>
        <w:left w:val="none" w:sz="0" w:space="0" w:color="auto"/>
        <w:bottom w:val="none" w:sz="0" w:space="0" w:color="auto"/>
        <w:right w:val="none" w:sz="0" w:space="0" w:color="auto"/>
      </w:divBdr>
    </w:div>
    <w:div w:id="543177400">
      <w:bodyDiv w:val="1"/>
      <w:marLeft w:val="0"/>
      <w:marRight w:val="0"/>
      <w:marTop w:val="0"/>
      <w:marBottom w:val="0"/>
      <w:divBdr>
        <w:top w:val="none" w:sz="0" w:space="0" w:color="auto"/>
        <w:left w:val="none" w:sz="0" w:space="0" w:color="auto"/>
        <w:bottom w:val="none" w:sz="0" w:space="0" w:color="auto"/>
        <w:right w:val="none" w:sz="0" w:space="0" w:color="auto"/>
      </w:divBdr>
    </w:div>
    <w:div w:id="557279344">
      <w:bodyDiv w:val="1"/>
      <w:marLeft w:val="0"/>
      <w:marRight w:val="0"/>
      <w:marTop w:val="0"/>
      <w:marBottom w:val="0"/>
      <w:divBdr>
        <w:top w:val="none" w:sz="0" w:space="0" w:color="auto"/>
        <w:left w:val="none" w:sz="0" w:space="0" w:color="auto"/>
        <w:bottom w:val="none" w:sz="0" w:space="0" w:color="auto"/>
        <w:right w:val="none" w:sz="0" w:space="0" w:color="auto"/>
      </w:divBdr>
    </w:div>
    <w:div w:id="561209432">
      <w:bodyDiv w:val="1"/>
      <w:marLeft w:val="0"/>
      <w:marRight w:val="0"/>
      <w:marTop w:val="0"/>
      <w:marBottom w:val="0"/>
      <w:divBdr>
        <w:top w:val="none" w:sz="0" w:space="0" w:color="auto"/>
        <w:left w:val="none" w:sz="0" w:space="0" w:color="auto"/>
        <w:bottom w:val="none" w:sz="0" w:space="0" w:color="auto"/>
        <w:right w:val="none" w:sz="0" w:space="0" w:color="auto"/>
      </w:divBdr>
    </w:div>
    <w:div w:id="566308263">
      <w:bodyDiv w:val="1"/>
      <w:marLeft w:val="0"/>
      <w:marRight w:val="0"/>
      <w:marTop w:val="0"/>
      <w:marBottom w:val="0"/>
      <w:divBdr>
        <w:top w:val="none" w:sz="0" w:space="0" w:color="auto"/>
        <w:left w:val="none" w:sz="0" w:space="0" w:color="auto"/>
        <w:bottom w:val="none" w:sz="0" w:space="0" w:color="auto"/>
        <w:right w:val="none" w:sz="0" w:space="0" w:color="auto"/>
      </w:divBdr>
    </w:div>
    <w:div w:id="577373859">
      <w:bodyDiv w:val="1"/>
      <w:marLeft w:val="0"/>
      <w:marRight w:val="0"/>
      <w:marTop w:val="0"/>
      <w:marBottom w:val="0"/>
      <w:divBdr>
        <w:top w:val="none" w:sz="0" w:space="0" w:color="auto"/>
        <w:left w:val="none" w:sz="0" w:space="0" w:color="auto"/>
        <w:bottom w:val="none" w:sz="0" w:space="0" w:color="auto"/>
        <w:right w:val="none" w:sz="0" w:space="0" w:color="auto"/>
      </w:divBdr>
    </w:div>
    <w:div w:id="590352413">
      <w:bodyDiv w:val="1"/>
      <w:marLeft w:val="0"/>
      <w:marRight w:val="0"/>
      <w:marTop w:val="0"/>
      <w:marBottom w:val="0"/>
      <w:divBdr>
        <w:top w:val="none" w:sz="0" w:space="0" w:color="auto"/>
        <w:left w:val="none" w:sz="0" w:space="0" w:color="auto"/>
        <w:bottom w:val="none" w:sz="0" w:space="0" w:color="auto"/>
        <w:right w:val="none" w:sz="0" w:space="0" w:color="auto"/>
      </w:divBdr>
    </w:div>
    <w:div w:id="594367785">
      <w:bodyDiv w:val="1"/>
      <w:marLeft w:val="0"/>
      <w:marRight w:val="0"/>
      <w:marTop w:val="0"/>
      <w:marBottom w:val="0"/>
      <w:divBdr>
        <w:top w:val="none" w:sz="0" w:space="0" w:color="auto"/>
        <w:left w:val="none" w:sz="0" w:space="0" w:color="auto"/>
        <w:bottom w:val="none" w:sz="0" w:space="0" w:color="auto"/>
        <w:right w:val="none" w:sz="0" w:space="0" w:color="auto"/>
      </w:divBdr>
    </w:div>
    <w:div w:id="604850193">
      <w:bodyDiv w:val="1"/>
      <w:marLeft w:val="0"/>
      <w:marRight w:val="0"/>
      <w:marTop w:val="0"/>
      <w:marBottom w:val="0"/>
      <w:divBdr>
        <w:top w:val="none" w:sz="0" w:space="0" w:color="auto"/>
        <w:left w:val="none" w:sz="0" w:space="0" w:color="auto"/>
        <w:bottom w:val="none" w:sz="0" w:space="0" w:color="auto"/>
        <w:right w:val="none" w:sz="0" w:space="0" w:color="auto"/>
      </w:divBdr>
    </w:div>
    <w:div w:id="615989438">
      <w:bodyDiv w:val="1"/>
      <w:marLeft w:val="0"/>
      <w:marRight w:val="0"/>
      <w:marTop w:val="0"/>
      <w:marBottom w:val="0"/>
      <w:divBdr>
        <w:top w:val="none" w:sz="0" w:space="0" w:color="auto"/>
        <w:left w:val="none" w:sz="0" w:space="0" w:color="auto"/>
        <w:bottom w:val="none" w:sz="0" w:space="0" w:color="auto"/>
        <w:right w:val="none" w:sz="0" w:space="0" w:color="auto"/>
      </w:divBdr>
    </w:div>
    <w:div w:id="618491733">
      <w:bodyDiv w:val="1"/>
      <w:marLeft w:val="0"/>
      <w:marRight w:val="0"/>
      <w:marTop w:val="0"/>
      <w:marBottom w:val="0"/>
      <w:divBdr>
        <w:top w:val="none" w:sz="0" w:space="0" w:color="auto"/>
        <w:left w:val="none" w:sz="0" w:space="0" w:color="auto"/>
        <w:bottom w:val="none" w:sz="0" w:space="0" w:color="auto"/>
        <w:right w:val="none" w:sz="0" w:space="0" w:color="auto"/>
      </w:divBdr>
      <w:divsChild>
        <w:div w:id="475879084">
          <w:marLeft w:val="0"/>
          <w:marRight w:val="0"/>
          <w:marTop w:val="0"/>
          <w:marBottom w:val="0"/>
          <w:divBdr>
            <w:top w:val="none" w:sz="0" w:space="0" w:color="auto"/>
            <w:left w:val="none" w:sz="0" w:space="0" w:color="auto"/>
            <w:bottom w:val="none" w:sz="0" w:space="0" w:color="auto"/>
            <w:right w:val="none" w:sz="0" w:space="0" w:color="auto"/>
          </w:divBdr>
        </w:div>
        <w:div w:id="1228419731">
          <w:marLeft w:val="0"/>
          <w:marRight w:val="0"/>
          <w:marTop w:val="0"/>
          <w:marBottom w:val="0"/>
          <w:divBdr>
            <w:top w:val="none" w:sz="0" w:space="0" w:color="auto"/>
            <w:left w:val="none" w:sz="0" w:space="0" w:color="auto"/>
            <w:bottom w:val="none" w:sz="0" w:space="0" w:color="auto"/>
            <w:right w:val="none" w:sz="0" w:space="0" w:color="auto"/>
          </w:divBdr>
        </w:div>
        <w:div w:id="1510218913">
          <w:marLeft w:val="0"/>
          <w:marRight w:val="0"/>
          <w:marTop w:val="0"/>
          <w:marBottom w:val="0"/>
          <w:divBdr>
            <w:top w:val="none" w:sz="0" w:space="0" w:color="auto"/>
            <w:left w:val="none" w:sz="0" w:space="0" w:color="auto"/>
            <w:bottom w:val="none" w:sz="0" w:space="0" w:color="auto"/>
            <w:right w:val="none" w:sz="0" w:space="0" w:color="auto"/>
          </w:divBdr>
        </w:div>
        <w:div w:id="1590312858">
          <w:marLeft w:val="0"/>
          <w:marRight w:val="0"/>
          <w:marTop w:val="0"/>
          <w:marBottom w:val="0"/>
          <w:divBdr>
            <w:top w:val="none" w:sz="0" w:space="0" w:color="auto"/>
            <w:left w:val="none" w:sz="0" w:space="0" w:color="auto"/>
            <w:bottom w:val="none" w:sz="0" w:space="0" w:color="auto"/>
            <w:right w:val="none" w:sz="0" w:space="0" w:color="auto"/>
          </w:divBdr>
        </w:div>
      </w:divsChild>
    </w:div>
    <w:div w:id="623385236">
      <w:bodyDiv w:val="1"/>
      <w:marLeft w:val="0"/>
      <w:marRight w:val="0"/>
      <w:marTop w:val="0"/>
      <w:marBottom w:val="0"/>
      <w:divBdr>
        <w:top w:val="none" w:sz="0" w:space="0" w:color="auto"/>
        <w:left w:val="none" w:sz="0" w:space="0" w:color="auto"/>
        <w:bottom w:val="none" w:sz="0" w:space="0" w:color="auto"/>
        <w:right w:val="none" w:sz="0" w:space="0" w:color="auto"/>
      </w:divBdr>
    </w:div>
    <w:div w:id="630553921">
      <w:bodyDiv w:val="1"/>
      <w:marLeft w:val="0"/>
      <w:marRight w:val="0"/>
      <w:marTop w:val="0"/>
      <w:marBottom w:val="0"/>
      <w:divBdr>
        <w:top w:val="none" w:sz="0" w:space="0" w:color="auto"/>
        <w:left w:val="none" w:sz="0" w:space="0" w:color="auto"/>
        <w:bottom w:val="none" w:sz="0" w:space="0" w:color="auto"/>
        <w:right w:val="none" w:sz="0" w:space="0" w:color="auto"/>
      </w:divBdr>
    </w:div>
    <w:div w:id="642735515">
      <w:bodyDiv w:val="1"/>
      <w:marLeft w:val="0"/>
      <w:marRight w:val="0"/>
      <w:marTop w:val="0"/>
      <w:marBottom w:val="0"/>
      <w:divBdr>
        <w:top w:val="none" w:sz="0" w:space="0" w:color="auto"/>
        <w:left w:val="none" w:sz="0" w:space="0" w:color="auto"/>
        <w:bottom w:val="none" w:sz="0" w:space="0" w:color="auto"/>
        <w:right w:val="none" w:sz="0" w:space="0" w:color="auto"/>
      </w:divBdr>
    </w:div>
    <w:div w:id="685643364">
      <w:bodyDiv w:val="1"/>
      <w:marLeft w:val="0"/>
      <w:marRight w:val="0"/>
      <w:marTop w:val="0"/>
      <w:marBottom w:val="0"/>
      <w:divBdr>
        <w:top w:val="none" w:sz="0" w:space="0" w:color="auto"/>
        <w:left w:val="none" w:sz="0" w:space="0" w:color="auto"/>
        <w:bottom w:val="none" w:sz="0" w:space="0" w:color="auto"/>
        <w:right w:val="none" w:sz="0" w:space="0" w:color="auto"/>
      </w:divBdr>
    </w:div>
    <w:div w:id="691034712">
      <w:bodyDiv w:val="1"/>
      <w:marLeft w:val="0"/>
      <w:marRight w:val="0"/>
      <w:marTop w:val="0"/>
      <w:marBottom w:val="0"/>
      <w:divBdr>
        <w:top w:val="none" w:sz="0" w:space="0" w:color="auto"/>
        <w:left w:val="none" w:sz="0" w:space="0" w:color="auto"/>
        <w:bottom w:val="none" w:sz="0" w:space="0" w:color="auto"/>
        <w:right w:val="none" w:sz="0" w:space="0" w:color="auto"/>
      </w:divBdr>
    </w:div>
    <w:div w:id="714543434">
      <w:bodyDiv w:val="1"/>
      <w:marLeft w:val="0"/>
      <w:marRight w:val="0"/>
      <w:marTop w:val="0"/>
      <w:marBottom w:val="0"/>
      <w:divBdr>
        <w:top w:val="none" w:sz="0" w:space="0" w:color="auto"/>
        <w:left w:val="none" w:sz="0" w:space="0" w:color="auto"/>
        <w:bottom w:val="none" w:sz="0" w:space="0" w:color="auto"/>
        <w:right w:val="none" w:sz="0" w:space="0" w:color="auto"/>
      </w:divBdr>
    </w:div>
    <w:div w:id="714694688">
      <w:bodyDiv w:val="1"/>
      <w:marLeft w:val="0"/>
      <w:marRight w:val="0"/>
      <w:marTop w:val="0"/>
      <w:marBottom w:val="0"/>
      <w:divBdr>
        <w:top w:val="none" w:sz="0" w:space="0" w:color="auto"/>
        <w:left w:val="none" w:sz="0" w:space="0" w:color="auto"/>
        <w:bottom w:val="none" w:sz="0" w:space="0" w:color="auto"/>
        <w:right w:val="none" w:sz="0" w:space="0" w:color="auto"/>
      </w:divBdr>
    </w:div>
    <w:div w:id="741947534">
      <w:bodyDiv w:val="1"/>
      <w:marLeft w:val="0"/>
      <w:marRight w:val="0"/>
      <w:marTop w:val="0"/>
      <w:marBottom w:val="0"/>
      <w:divBdr>
        <w:top w:val="none" w:sz="0" w:space="0" w:color="auto"/>
        <w:left w:val="none" w:sz="0" w:space="0" w:color="auto"/>
        <w:bottom w:val="none" w:sz="0" w:space="0" w:color="auto"/>
        <w:right w:val="none" w:sz="0" w:space="0" w:color="auto"/>
      </w:divBdr>
    </w:div>
    <w:div w:id="746683667">
      <w:bodyDiv w:val="1"/>
      <w:marLeft w:val="0"/>
      <w:marRight w:val="0"/>
      <w:marTop w:val="0"/>
      <w:marBottom w:val="0"/>
      <w:divBdr>
        <w:top w:val="none" w:sz="0" w:space="0" w:color="auto"/>
        <w:left w:val="none" w:sz="0" w:space="0" w:color="auto"/>
        <w:bottom w:val="none" w:sz="0" w:space="0" w:color="auto"/>
        <w:right w:val="none" w:sz="0" w:space="0" w:color="auto"/>
      </w:divBdr>
    </w:div>
    <w:div w:id="748963999">
      <w:bodyDiv w:val="1"/>
      <w:marLeft w:val="0"/>
      <w:marRight w:val="0"/>
      <w:marTop w:val="0"/>
      <w:marBottom w:val="0"/>
      <w:divBdr>
        <w:top w:val="none" w:sz="0" w:space="0" w:color="auto"/>
        <w:left w:val="none" w:sz="0" w:space="0" w:color="auto"/>
        <w:bottom w:val="none" w:sz="0" w:space="0" w:color="auto"/>
        <w:right w:val="none" w:sz="0" w:space="0" w:color="auto"/>
      </w:divBdr>
    </w:div>
    <w:div w:id="756364653">
      <w:bodyDiv w:val="1"/>
      <w:marLeft w:val="0"/>
      <w:marRight w:val="0"/>
      <w:marTop w:val="0"/>
      <w:marBottom w:val="0"/>
      <w:divBdr>
        <w:top w:val="none" w:sz="0" w:space="0" w:color="auto"/>
        <w:left w:val="none" w:sz="0" w:space="0" w:color="auto"/>
        <w:bottom w:val="none" w:sz="0" w:space="0" w:color="auto"/>
        <w:right w:val="none" w:sz="0" w:space="0" w:color="auto"/>
      </w:divBdr>
    </w:div>
    <w:div w:id="771970773">
      <w:bodyDiv w:val="1"/>
      <w:marLeft w:val="0"/>
      <w:marRight w:val="0"/>
      <w:marTop w:val="0"/>
      <w:marBottom w:val="0"/>
      <w:divBdr>
        <w:top w:val="none" w:sz="0" w:space="0" w:color="auto"/>
        <w:left w:val="none" w:sz="0" w:space="0" w:color="auto"/>
        <w:bottom w:val="none" w:sz="0" w:space="0" w:color="auto"/>
        <w:right w:val="none" w:sz="0" w:space="0" w:color="auto"/>
      </w:divBdr>
    </w:div>
    <w:div w:id="784734411">
      <w:bodyDiv w:val="1"/>
      <w:marLeft w:val="0"/>
      <w:marRight w:val="0"/>
      <w:marTop w:val="0"/>
      <w:marBottom w:val="0"/>
      <w:divBdr>
        <w:top w:val="none" w:sz="0" w:space="0" w:color="auto"/>
        <w:left w:val="none" w:sz="0" w:space="0" w:color="auto"/>
        <w:bottom w:val="none" w:sz="0" w:space="0" w:color="auto"/>
        <w:right w:val="none" w:sz="0" w:space="0" w:color="auto"/>
      </w:divBdr>
    </w:div>
    <w:div w:id="790589360">
      <w:bodyDiv w:val="1"/>
      <w:marLeft w:val="0"/>
      <w:marRight w:val="0"/>
      <w:marTop w:val="0"/>
      <w:marBottom w:val="0"/>
      <w:divBdr>
        <w:top w:val="none" w:sz="0" w:space="0" w:color="auto"/>
        <w:left w:val="none" w:sz="0" w:space="0" w:color="auto"/>
        <w:bottom w:val="none" w:sz="0" w:space="0" w:color="auto"/>
        <w:right w:val="none" w:sz="0" w:space="0" w:color="auto"/>
      </w:divBdr>
    </w:div>
    <w:div w:id="796215790">
      <w:bodyDiv w:val="1"/>
      <w:marLeft w:val="0"/>
      <w:marRight w:val="0"/>
      <w:marTop w:val="0"/>
      <w:marBottom w:val="0"/>
      <w:divBdr>
        <w:top w:val="none" w:sz="0" w:space="0" w:color="auto"/>
        <w:left w:val="none" w:sz="0" w:space="0" w:color="auto"/>
        <w:bottom w:val="none" w:sz="0" w:space="0" w:color="auto"/>
        <w:right w:val="none" w:sz="0" w:space="0" w:color="auto"/>
      </w:divBdr>
    </w:div>
    <w:div w:id="806312480">
      <w:bodyDiv w:val="1"/>
      <w:marLeft w:val="0"/>
      <w:marRight w:val="0"/>
      <w:marTop w:val="0"/>
      <w:marBottom w:val="0"/>
      <w:divBdr>
        <w:top w:val="none" w:sz="0" w:space="0" w:color="auto"/>
        <w:left w:val="none" w:sz="0" w:space="0" w:color="auto"/>
        <w:bottom w:val="none" w:sz="0" w:space="0" w:color="auto"/>
        <w:right w:val="none" w:sz="0" w:space="0" w:color="auto"/>
      </w:divBdr>
    </w:div>
    <w:div w:id="822089086">
      <w:bodyDiv w:val="1"/>
      <w:marLeft w:val="0"/>
      <w:marRight w:val="0"/>
      <w:marTop w:val="0"/>
      <w:marBottom w:val="0"/>
      <w:divBdr>
        <w:top w:val="none" w:sz="0" w:space="0" w:color="auto"/>
        <w:left w:val="none" w:sz="0" w:space="0" w:color="auto"/>
        <w:bottom w:val="none" w:sz="0" w:space="0" w:color="auto"/>
        <w:right w:val="none" w:sz="0" w:space="0" w:color="auto"/>
      </w:divBdr>
    </w:div>
    <w:div w:id="824472756">
      <w:bodyDiv w:val="1"/>
      <w:marLeft w:val="0"/>
      <w:marRight w:val="0"/>
      <w:marTop w:val="0"/>
      <w:marBottom w:val="0"/>
      <w:divBdr>
        <w:top w:val="none" w:sz="0" w:space="0" w:color="auto"/>
        <w:left w:val="none" w:sz="0" w:space="0" w:color="auto"/>
        <w:bottom w:val="none" w:sz="0" w:space="0" w:color="auto"/>
        <w:right w:val="none" w:sz="0" w:space="0" w:color="auto"/>
      </w:divBdr>
    </w:div>
    <w:div w:id="836116392">
      <w:bodyDiv w:val="1"/>
      <w:marLeft w:val="0"/>
      <w:marRight w:val="0"/>
      <w:marTop w:val="0"/>
      <w:marBottom w:val="0"/>
      <w:divBdr>
        <w:top w:val="none" w:sz="0" w:space="0" w:color="auto"/>
        <w:left w:val="none" w:sz="0" w:space="0" w:color="auto"/>
        <w:bottom w:val="none" w:sz="0" w:space="0" w:color="auto"/>
        <w:right w:val="none" w:sz="0" w:space="0" w:color="auto"/>
      </w:divBdr>
    </w:div>
    <w:div w:id="842932272">
      <w:bodyDiv w:val="1"/>
      <w:marLeft w:val="0"/>
      <w:marRight w:val="0"/>
      <w:marTop w:val="0"/>
      <w:marBottom w:val="0"/>
      <w:divBdr>
        <w:top w:val="none" w:sz="0" w:space="0" w:color="auto"/>
        <w:left w:val="none" w:sz="0" w:space="0" w:color="auto"/>
        <w:bottom w:val="none" w:sz="0" w:space="0" w:color="auto"/>
        <w:right w:val="none" w:sz="0" w:space="0" w:color="auto"/>
      </w:divBdr>
    </w:div>
    <w:div w:id="849831653">
      <w:bodyDiv w:val="1"/>
      <w:marLeft w:val="0"/>
      <w:marRight w:val="0"/>
      <w:marTop w:val="0"/>
      <w:marBottom w:val="0"/>
      <w:divBdr>
        <w:top w:val="none" w:sz="0" w:space="0" w:color="auto"/>
        <w:left w:val="none" w:sz="0" w:space="0" w:color="auto"/>
        <w:bottom w:val="none" w:sz="0" w:space="0" w:color="auto"/>
        <w:right w:val="none" w:sz="0" w:space="0" w:color="auto"/>
      </w:divBdr>
    </w:div>
    <w:div w:id="851335842">
      <w:bodyDiv w:val="1"/>
      <w:marLeft w:val="0"/>
      <w:marRight w:val="0"/>
      <w:marTop w:val="0"/>
      <w:marBottom w:val="0"/>
      <w:divBdr>
        <w:top w:val="none" w:sz="0" w:space="0" w:color="auto"/>
        <w:left w:val="none" w:sz="0" w:space="0" w:color="auto"/>
        <w:bottom w:val="none" w:sz="0" w:space="0" w:color="auto"/>
        <w:right w:val="none" w:sz="0" w:space="0" w:color="auto"/>
      </w:divBdr>
    </w:div>
    <w:div w:id="853614240">
      <w:bodyDiv w:val="1"/>
      <w:marLeft w:val="0"/>
      <w:marRight w:val="0"/>
      <w:marTop w:val="0"/>
      <w:marBottom w:val="0"/>
      <w:divBdr>
        <w:top w:val="none" w:sz="0" w:space="0" w:color="auto"/>
        <w:left w:val="none" w:sz="0" w:space="0" w:color="auto"/>
        <w:bottom w:val="none" w:sz="0" w:space="0" w:color="auto"/>
        <w:right w:val="none" w:sz="0" w:space="0" w:color="auto"/>
      </w:divBdr>
    </w:div>
    <w:div w:id="864948653">
      <w:bodyDiv w:val="1"/>
      <w:marLeft w:val="0"/>
      <w:marRight w:val="0"/>
      <w:marTop w:val="0"/>
      <w:marBottom w:val="0"/>
      <w:divBdr>
        <w:top w:val="none" w:sz="0" w:space="0" w:color="auto"/>
        <w:left w:val="none" w:sz="0" w:space="0" w:color="auto"/>
        <w:bottom w:val="none" w:sz="0" w:space="0" w:color="auto"/>
        <w:right w:val="none" w:sz="0" w:space="0" w:color="auto"/>
      </w:divBdr>
    </w:div>
    <w:div w:id="872767599">
      <w:bodyDiv w:val="1"/>
      <w:marLeft w:val="0"/>
      <w:marRight w:val="0"/>
      <w:marTop w:val="0"/>
      <w:marBottom w:val="0"/>
      <w:divBdr>
        <w:top w:val="none" w:sz="0" w:space="0" w:color="auto"/>
        <w:left w:val="none" w:sz="0" w:space="0" w:color="auto"/>
        <w:bottom w:val="none" w:sz="0" w:space="0" w:color="auto"/>
        <w:right w:val="none" w:sz="0" w:space="0" w:color="auto"/>
      </w:divBdr>
    </w:div>
    <w:div w:id="875235958">
      <w:bodyDiv w:val="1"/>
      <w:marLeft w:val="0"/>
      <w:marRight w:val="0"/>
      <w:marTop w:val="0"/>
      <w:marBottom w:val="0"/>
      <w:divBdr>
        <w:top w:val="none" w:sz="0" w:space="0" w:color="auto"/>
        <w:left w:val="none" w:sz="0" w:space="0" w:color="auto"/>
        <w:bottom w:val="none" w:sz="0" w:space="0" w:color="auto"/>
        <w:right w:val="none" w:sz="0" w:space="0" w:color="auto"/>
      </w:divBdr>
    </w:div>
    <w:div w:id="886185919">
      <w:bodyDiv w:val="1"/>
      <w:marLeft w:val="0"/>
      <w:marRight w:val="0"/>
      <w:marTop w:val="0"/>
      <w:marBottom w:val="0"/>
      <w:divBdr>
        <w:top w:val="none" w:sz="0" w:space="0" w:color="auto"/>
        <w:left w:val="none" w:sz="0" w:space="0" w:color="auto"/>
        <w:bottom w:val="none" w:sz="0" w:space="0" w:color="auto"/>
        <w:right w:val="none" w:sz="0" w:space="0" w:color="auto"/>
      </w:divBdr>
    </w:div>
    <w:div w:id="910653262">
      <w:bodyDiv w:val="1"/>
      <w:marLeft w:val="0"/>
      <w:marRight w:val="0"/>
      <w:marTop w:val="0"/>
      <w:marBottom w:val="0"/>
      <w:divBdr>
        <w:top w:val="none" w:sz="0" w:space="0" w:color="auto"/>
        <w:left w:val="none" w:sz="0" w:space="0" w:color="auto"/>
        <w:bottom w:val="none" w:sz="0" w:space="0" w:color="auto"/>
        <w:right w:val="none" w:sz="0" w:space="0" w:color="auto"/>
      </w:divBdr>
    </w:div>
    <w:div w:id="911894936">
      <w:bodyDiv w:val="1"/>
      <w:marLeft w:val="0"/>
      <w:marRight w:val="0"/>
      <w:marTop w:val="0"/>
      <w:marBottom w:val="0"/>
      <w:divBdr>
        <w:top w:val="none" w:sz="0" w:space="0" w:color="auto"/>
        <w:left w:val="none" w:sz="0" w:space="0" w:color="auto"/>
        <w:bottom w:val="none" w:sz="0" w:space="0" w:color="auto"/>
        <w:right w:val="none" w:sz="0" w:space="0" w:color="auto"/>
      </w:divBdr>
    </w:div>
    <w:div w:id="912591008">
      <w:bodyDiv w:val="1"/>
      <w:marLeft w:val="0"/>
      <w:marRight w:val="0"/>
      <w:marTop w:val="0"/>
      <w:marBottom w:val="0"/>
      <w:divBdr>
        <w:top w:val="none" w:sz="0" w:space="0" w:color="auto"/>
        <w:left w:val="none" w:sz="0" w:space="0" w:color="auto"/>
        <w:bottom w:val="none" w:sz="0" w:space="0" w:color="auto"/>
        <w:right w:val="none" w:sz="0" w:space="0" w:color="auto"/>
      </w:divBdr>
    </w:div>
    <w:div w:id="921110594">
      <w:bodyDiv w:val="1"/>
      <w:marLeft w:val="0"/>
      <w:marRight w:val="0"/>
      <w:marTop w:val="0"/>
      <w:marBottom w:val="0"/>
      <w:divBdr>
        <w:top w:val="none" w:sz="0" w:space="0" w:color="auto"/>
        <w:left w:val="none" w:sz="0" w:space="0" w:color="auto"/>
        <w:bottom w:val="none" w:sz="0" w:space="0" w:color="auto"/>
        <w:right w:val="none" w:sz="0" w:space="0" w:color="auto"/>
      </w:divBdr>
    </w:div>
    <w:div w:id="945113128">
      <w:bodyDiv w:val="1"/>
      <w:marLeft w:val="0"/>
      <w:marRight w:val="0"/>
      <w:marTop w:val="0"/>
      <w:marBottom w:val="0"/>
      <w:divBdr>
        <w:top w:val="none" w:sz="0" w:space="0" w:color="auto"/>
        <w:left w:val="none" w:sz="0" w:space="0" w:color="auto"/>
        <w:bottom w:val="none" w:sz="0" w:space="0" w:color="auto"/>
        <w:right w:val="none" w:sz="0" w:space="0" w:color="auto"/>
      </w:divBdr>
    </w:div>
    <w:div w:id="946037623">
      <w:bodyDiv w:val="1"/>
      <w:marLeft w:val="0"/>
      <w:marRight w:val="0"/>
      <w:marTop w:val="0"/>
      <w:marBottom w:val="0"/>
      <w:divBdr>
        <w:top w:val="none" w:sz="0" w:space="0" w:color="auto"/>
        <w:left w:val="none" w:sz="0" w:space="0" w:color="auto"/>
        <w:bottom w:val="none" w:sz="0" w:space="0" w:color="auto"/>
        <w:right w:val="none" w:sz="0" w:space="0" w:color="auto"/>
      </w:divBdr>
    </w:div>
    <w:div w:id="967902772">
      <w:bodyDiv w:val="1"/>
      <w:marLeft w:val="0"/>
      <w:marRight w:val="0"/>
      <w:marTop w:val="0"/>
      <w:marBottom w:val="0"/>
      <w:divBdr>
        <w:top w:val="none" w:sz="0" w:space="0" w:color="auto"/>
        <w:left w:val="none" w:sz="0" w:space="0" w:color="auto"/>
        <w:bottom w:val="none" w:sz="0" w:space="0" w:color="auto"/>
        <w:right w:val="none" w:sz="0" w:space="0" w:color="auto"/>
      </w:divBdr>
    </w:div>
    <w:div w:id="973826456">
      <w:bodyDiv w:val="1"/>
      <w:marLeft w:val="0"/>
      <w:marRight w:val="0"/>
      <w:marTop w:val="0"/>
      <w:marBottom w:val="0"/>
      <w:divBdr>
        <w:top w:val="none" w:sz="0" w:space="0" w:color="auto"/>
        <w:left w:val="none" w:sz="0" w:space="0" w:color="auto"/>
        <w:bottom w:val="none" w:sz="0" w:space="0" w:color="auto"/>
        <w:right w:val="none" w:sz="0" w:space="0" w:color="auto"/>
      </w:divBdr>
    </w:div>
    <w:div w:id="1001814123">
      <w:bodyDiv w:val="1"/>
      <w:marLeft w:val="0"/>
      <w:marRight w:val="0"/>
      <w:marTop w:val="0"/>
      <w:marBottom w:val="0"/>
      <w:divBdr>
        <w:top w:val="none" w:sz="0" w:space="0" w:color="auto"/>
        <w:left w:val="none" w:sz="0" w:space="0" w:color="auto"/>
        <w:bottom w:val="none" w:sz="0" w:space="0" w:color="auto"/>
        <w:right w:val="none" w:sz="0" w:space="0" w:color="auto"/>
      </w:divBdr>
    </w:div>
    <w:div w:id="1003439446">
      <w:bodyDiv w:val="1"/>
      <w:marLeft w:val="0"/>
      <w:marRight w:val="0"/>
      <w:marTop w:val="0"/>
      <w:marBottom w:val="0"/>
      <w:divBdr>
        <w:top w:val="none" w:sz="0" w:space="0" w:color="auto"/>
        <w:left w:val="none" w:sz="0" w:space="0" w:color="auto"/>
        <w:bottom w:val="none" w:sz="0" w:space="0" w:color="auto"/>
        <w:right w:val="none" w:sz="0" w:space="0" w:color="auto"/>
      </w:divBdr>
    </w:div>
    <w:div w:id="1017460752">
      <w:bodyDiv w:val="1"/>
      <w:marLeft w:val="0"/>
      <w:marRight w:val="0"/>
      <w:marTop w:val="0"/>
      <w:marBottom w:val="0"/>
      <w:divBdr>
        <w:top w:val="none" w:sz="0" w:space="0" w:color="auto"/>
        <w:left w:val="none" w:sz="0" w:space="0" w:color="auto"/>
        <w:bottom w:val="none" w:sz="0" w:space="0" w:color="auto"/>
        <w:right w:val="none" w:sz="0" w:space="0" w:color="auto"/>
      </w:divBdr>
    </w:div>
    <w:div w:id="1049182118">
      <w:bodyDiv w:val="1"/>
      <w:marLeft w:val="0"/>
      <w:marRight w:val="0"/>
      <w:marTop w:val="0"/>
      <w:marBottom w:val="0"/>
      <w:divBdr>
        <w:top w:val="none" w:sz="0" w:space="0" w:color="auto"/>
        <w:left w:val="none" w:sz="0" w:space="0" w:color="auto"/>
        <w:bottom w:val="none" w:sz="0" w:space="0" w:color="auto"/>
        <w:right w:val="none" w:sz="0" w:space="0" w:color="auto"/>
      </w:divBdr>
    </w:div>
    <w:div w:id="1056977500">
      <w:bodyDiv w:val="1"/>
      <w:marLeft w:val="0"/>
      <w:marRight w:val="0"/>
      <w:marTop w:val="0"/>
      <w:marBottom w:val="0"/>
      <w:divBdr>
        <w:top w:val="none" w:sz="0" w:space="0" w:color="auto"/>
        <w:left w:val="none" w:sz="0" w:space="0" w:color="auto"/>
        <w:bottom w:val="none" w:sz="0" w:space="0" w:color="auto"/>
        <w:right w:val="none" w:sz="0" w:space="0" w:color="auto"/>
      </w:divBdr>
    </w:div>
    <w:div w:id="1064913809">
      <w:bodyDiv w:val="1"/>
      <w:marLeft w:val="0"/>
      <w:marRight w:val="0"/>
      <w:marTop w:val="0"/>
      <w:marBottom w:val="0"/>
      <w:divBdr>
        <w:top w:val="none" w:sz="0" w:space="0" w:color="auto"/>
        <w:left w:val="none" w:sz="0" w:space="0" w:color="auto"/>
        <w:bottom w:val="none" w:sz="0" w:space="0" w:color="auto"/>
        <w:right w:val="none" w:sz="0" w:space="0" w:color="auto"/>
      </w:divBdr>
    </w:div>
    <w:div w:id="1091316680">
      <w:bodyDiv w:val="1"/>
      <w:marLeft w:val="0"/>
      <w:marRight w:val="0"/>
      <w:marTop w:val="0"/>
      <w:marBottom w:val="0"/>
      <w:divBdr>
        <w:top w:val="none" w:sz="0" w:space="0" w:color="auto"/>
        <w:left w:val="none" w:sz="0" w:space="0" w:color="auto"/>
        <w:bottom w:val="none" w:sz="0" w:space="0" w:color="auto"/>
        <w:right w:val="none" w:sz="0" w:space="0" w:color="auto"/>
      </w:divBdr>
    </w:div>
    <w:div w:id="1117406120">
      <w:bodyDiv w:val="1"/>
      <w:marLeft w:val="0"/>
      <w:marRight w:val="0"/>
      <w:marTop w:val="0"/>
      <w:marBottom w:val="0"/>
      <w:divBdr>
        <w:top w:val="none" w:sz="0" w:space="0" w:color="auto"/>
        <w:left w:val="none" w:sz="0" w:space="0" w:color="auto"/>
        <w:bottom w:val="none" w:sz="0" w:space="0" w:color="auto"/>
        <w:right w:val="none" w:sz="0" w:space="0" w:color="auto"/>
      </w:divBdr>
    </w:div>
    <w:div w:id="1129010426">
      <w:bodyDiv w:val="1"/>
      <w:marLeft w:val="0"/>
      <w:marRight w:val="0"/>
      <w:marTop w:val="0"/>
      <w:marBottom w:val="0"/>
      <w:divBdr>
        <w:top w:val="none" w:sz="0" w:space="0" w:color="auto"/>
        <w:left w:val="none" w:sz="0" w:space="0" w:color="auto"/>
        <w:bottom w:val="none" w:sz="0" w:space="0" w:color="auto"/>
        <w:right w:val="none" w:sz="0" w:space="0" w:color="auto"/>
      </w:divBdr>
    </w:div>
    <w:div w:id="1133643334">
      <w:bodyDiv w:val="1"/>
      <w:marLeft w:val="0"/>
      <w:marRight w:val="0"/>
      <w:marTop w:val="0"/>
      <w:marBottom w:val="0"/>
      <w:divBdr>
        <w:top w:val="none" w:sz="0" w:space="0" w:color="auto"/>
        <w:left w:val="none" w:sz="0" w:space="0" w:color="auto"/>
        <w:bottom w:val="none" w:sz="0" w:space="0" w:color="auto"/>
        <w:right w:val="none" w:sz="0" w:space="0" w:color="auto"/>
      </w:divBdr>
    </w:div>
    <w:div w:id="1135827833">
      <w:bodyDiv w:val="1"/>
      <w:marLeft w:val="0"/>
      <w:marRight w:val="0"/>
      <w:marTop w:val="0"/>
      <w:marBottom w:val="0"/>
      <w:divBdr>
        <w:top w:val="none" w:sz="0" w:space="0" w:color="auto"/>
        <w:left w:val="none" w:sz="0" w:space="0" w:color="auto"/>
        <w:bottom w:val="none" w:sz="0" w:space="0" w:color="auto"/>
        <w:right w:val="none" w:sz="0" w:space="0" w:color="auto"/>
      </w:divBdr>
    </w:div>
    <w:div w:id="1136682612">
      <w:bodyDiv w:val="1"/>
      <w:marLeft w:val="0"/>
      <w:marRight w:val="0"/>
      <w:marTop w:val="0"/>
      <w:marBottom w:val="0"/>
      <w:divBdr>
        <w:top w:val="none" w:sz="0" w:space="0" w:color="auto"/>
        <w:left w:val="none" w:sz="0" w:space="0" w:color="auto"/>
        <w:bottom w:val="none" w:sz="0" w:space="0" w:color="auto"/>
        <w:right w:val="none" w:sz="0" w:space="0" w:color="auto"/>
      </w:divBdr>
    </w:div>
    <w:div w:id="1141341443">
      <w:bodyDiv w:val="1"/>
      <w:marLeft w:val="0"/>
      <w:marRight w:val="0"/>
      <w:marTop w:val="0"/>
      <w:marBottom w:val="0"/>
      <w:divBdr>
        <w:top w:val="none" w:sz="0" w:space="0" w:color="auto"/>
        <w:left w:val="none" w:sz="0" w:space="0" w:color="auto"/>
        <w:bottom w:val="none" w:sz="0" w:space="0" w:color="auto"/>
        <w:right w:val="none" w:sz="0" w:space="0" w:color="auto"/>
      </w:divBdr>
    </w:div>
    <w:div w:id="1141997484">
      <w:bodyDiv w:val="1"/>
      <w:marLeft w:val="0"/>
      <w:marRight w:val="0"/>
      <w:marTop w:val="0"/>
      <w:marBottom w:val="0"/>
      <w:divBdr>
        <w:top w:val="none" w:sz="0" w:space="0" w:color="auto"/>
        <w:left w:val="none" w:sz="0" w:space="0" w:color="auto"/>
        <w:bottom w:val="none" w:sz="0" w:space="0" w:color="auto"/>
        <w:right w:val="none" w:sz="0" w:space="0" w:color="auto"/>
      </w:divBdr>
    </w:div>
    <w:div w:id="1181700974">
      <w:bodyDiv w:val="1"/>
      <w:marLeft w:val="0"/>
      <w:marRight w:val="0"/>
      <w:marTop w:val="0"/>
      <w:marBottom w:val="0"/>
      <w:divBdr>
        <w:top w:val="none" w:sz="0" w:space="0" w:color="auto"/>
        <w:left w:val="none" w:sz="0" w:space="0" w:color="auto"/>
        <w:bottom w:val="none" w:sz="0" w:space="0" w:color="auto"/>
        <w:right w:val="none" w:sz="0" w:space="0" w:color="auto"/>
      </w:divBdr>
    </w:div>
    <w:div w:id="1187601057">
      <w:bodyDiv w:val="1"/>
      <w:marLeft w:val="0"/>
      <w:marRight w:val="0"/>
      <w:marTop w:val="0"/>
      <w:marBottom w:val="0"/>
      <w:divBdr>
        <w:top w:val="none" w:sz="0" w:space="0" w:color="auto"/>
        <w:left w:val="none" w:sz="0" w:space="0" w:color="auto"/>
        <w:bottom w:val="none" w:sz="0" w:space="0" w:color="auto"/>
        <w:right w:val="none" w:sz="0" w:space="0" w:color="auto"/>
      </w:divBdr>
    </w:div>
    <w:div w:id="1188180097">
      <w:bodyDiv w:val="1"/>
      <w:marLeft w:val="0"/>
      <w:marRight w:val="0"/>
      <w:marTop w:val="0"/>
      <w:marBottom w:val="0"/>
      <w:divBdr>
        <w:top w:val="none" w:sz="0" w:space="0" w:color="auto"/>
        <w:left w:val="none" w:sz="0" w:space="0" w:color="auto"/>
        <w:bottom w:val="none" w:sz="0" w:space="0" w:color="auto"/>
        <w:right w:val="none" w:sz="0" w:space="0" w:color="auto"/>
      </w:divBdr>
    </w:div>
    <w:div w:id="1188787316">
      <w:bodyDiv w:val="1"/>
      <w:marLeft w:val="0"/>
      <w:marRight w:val="0"/>
      <w:marTop w:val="0"/>
      <w:marBottom w:val="0"/>
      <w:divBdr>
        <w:top w:val="none" w:sz="0" w:space="0" w:color="auto"/>
        <w:left w:val="none" w:sz="0" w:space="0" w:color="auto"/>
        <w:bottom w:val="none" w:sz="0" w:space="0" w:color="auto"/>
        <w:right w:val="none" w:sz="0" w:space="0" w:color="auto"/>
      </w:divBdr>
    </w:div>
    <w:div w:id="1194267591">
      <w:bodyDiv w:val="1"/>
      <w:marLeft w:val="0"/>
      <w:marRight w:val="0"/>
      <w:marTop w:val="0"/>
      <w:marBottom w:val="0"/>
      <w:divBdr>
        <w:top w:val="none" w:sz="0" w:space="0" w:color="auto"/>
        <w:left w:val="none" w:sz="0" w:space="0" w:color="auto"/>
        <w:bottom w:val="none" w:sz="0" w:space="0" w:color="auto"/>
        <w:right w:val="none" w:sz="0" w:space="0" w:color="auto"/>
      </w:divBdr>
    </w:div>
    <w:div w:id="1194683608">
      <w:bodyDiv w:val="1"/>
      <w:marLeft w:val="0"/>
      <w:marRight w:val="0"/>
      <w:marTop w:val="0"/>
      <w:marBottom w:val="0"/>
      <w:divBdr>
        <w:top w:val="none" w:sz="0" w:space="0" w:color="auto"/>
        <w:left w:val="none" w:sz="0" w:space="0" w:color="auto"/>
        <w:bottom w:val="none" w:sz="0" w:space="0" w:color="auto"/>
        <w:right w:val="none" w:sz="0" w:space="0" w:color="auto"/>
      </w:divBdr>
    </w:div>
    <w:div w:id="1210264257">
      <w:bodyDiv w:val="1"/>
      <w:marLeft w:val="0"/>
      <w:marRight w:val="0"/>
      <w:marTop w:val="0"/>
      <w:marBottom w:val="0"/>
      <w:divBdr>
        <w:top w:val="none" w:sz="0" w:space="0" w:color="auto"/>
        <w:left w:val="none" w:sz="0" w:space="0" w:color="auto"/>
        <w:bottom w:val="none" w:sz="0" w:space="0" w:color="auto"/>
        <w:right w:val="none" w:sz="0" w:space="0" w:color="auto"/>
      </w:divBdr>
    </w:div>
    <w:div w:id="1212037410">
      <w:bodyDiv w:val="1"/>
      <w:marLeft w:val="0"/>
      <w:marRight w:val="0"/>
      <w:marTop w:val="0"/>
      <w:marBottom w:val="0"/>
      <w:divBdr>
        <w:top w:val="none" w:sz="0" w:space="0" w:color="auto"/>
        <w:left w:val="none" w:sz="0" w:space="0" w:color="auto"/>
        <w:bottom w:val="none" w:sz="0" w:space="0" w:color="auto"/>
        <w:right w:val="none" w:sz="0" w:space="0" w:color="auto"/>
      </w:divBdr>
    </w:div>
    <w:div w:id="1213157513">
      <w:bodyDiv w:val="1"/>
      <w:marLeft w:val="0"/>
      <w:marRight w:val="0"/>
      <w:marTop w:val="0"/>
      <w:marBottom w:val="0"/>
      <w:divBdr>
        <w:top w:val="none" w:sz="0" w:space="0" w:color="auto"/>
        <w:left w:val="none" w:sz="0" w:space="0" w:color="auto"/>
        <w:bottom w:val="none" w:sz="0" w:space="0" w:color="auto"/>
        <w:right w:val="none" w:sz="0" w:space="0" w:color="auto"/>
      </w:divBdr>
    </w:div>
    <w:div w:id="1222324018">
      <w:bodyDiv w:val="1"/>
      <w:marLeft w:val="0"/>
      <w:marRight w:val="0"/>
      <w:marTop w:val="0"/>
      <w:marBottom w:val="0"/>
      <w:divBdr>
        <w:top w:val="none" w:sz="0" w:space="0" w:color="auto"/>
        <w:left w:val="none" w:sz="0" w:space="0" w:color="auto"/>
        <w:bottom w:val="none" w:sz="0" w:space="0" w:color="auto"/>
        <w:right w:val="none" w:sz="0" w:space="0" w:color="auto"/>
      </w:divBdr>
    </w:div>
    <w:div w:id="1226646105">
      <w:bodyDiv w:val="1"/>
      <w:marLeft w:val="0"/>
      <w:marRight w:val="0"/>
      <w:marTop w:val="0"/>
      <w:marBottom w:val="0"/>
      <w:divBdr>
        <w:top w:val="none" w:sz="0" w:space="0" w:color="auto"/>
        <w:left w:val="none" w:sz="0" w:space="0" w:color="auto"/>
        <w:bottom w:val="none" w:sz="0" w:space="0" w:color="auto"/>
        <w:right w:val="none" w:sz="0" w:space="0" w:color="auto"/>
      </w:divBdr>
    </w:div>
    <w:div w:id="1243678434">
      <w:bodyDiv w:val="1"/>
      <w:marLeft w:val="0"/>
      <w:marRight w:val="0"/>
      <w:marTop w:val="0"/>
      <w:marBottom w:val="0"/>
      <w:divBdr>
        <w:top w:val="none" w:sz="0" w:space="0" w:color="auto"/>
        <w:left w:val="none" w:sz="0" w:space="0" w:color="auto"/>
        <w:bottom w:val="none" w:sz="0" w:space="0" w:color="auto"/>
        <w:right w:val="none" w:sz="0" w:space="0" w:color="auto"/>
      </w:divBdr>
    </w:div>
    <w:div w:id="1251888910">
      <w:bodyDiv w:val="1"/>
      <w:marLeft w:val="0"/>
      <w:marRight w:val="0"/>
      <w:marTop w:val="0"/>
      <w:marBottom w:val="0"/>
      <w:divBdr>
        <w:top w:val="none" w:sz="0" w:space="0" w:color="auto"/>
        <w:left w:val="none" w:sz="0" w:space="0" w:color="auto"/>
        <w:bottom w:val="none" w:sz="0" w:space="0" w:color="auto"/>
        <w:right w:val="none" w:sz="0" w:space="0" w:color="auto"/>
      </w:divBdr>
    </w:div>
    <w:div w:id="1253201938">
      <w:bodyDiv w:val="1"/>
      <w:marLeft w:val="0"/>
      <w:marRight w:val="0"/>
      <w:marTop w:val="0"/>
      <w:marBottom w:val="0"/>
      <w:divBdr>
        <w:top w:val="none" w:sz="0" w:space="0" w:color="auto"/>
        <w:left w:val="none" w:sz="0" w:space="0" w:color="auto"/>
        <w:bottom w:val="none" w:sz="0" w:space="0" w:color="auto"/>
        <w:right w:val="none" w:sz="0" w:space="0" w:color="auto"/>
      </w:divBdr>
    </w:div>
    <w:div w:id="1255893632">
      <w:bodyDiv w:val="1"/>
      <w:marLeft w:val="0"/>
      <w:marRight w:val="0"/>
      <w:marTop w:val="0"/>
      <w:marBottom w:val="0"/>
      <w:divBdr>
        <w:top w:val="none" w:sz="0" w:space="0" w:color="auto"/>
        <w:left w:val="none" w:sz="0" w:space="0" w:color="auto"/>
        <w:bottom w:val="none" w:sz="0" w:space="0" w:color="auto"/>
        <w:right w:val="none" w:sz="0" w:space="0" w:color="auto"/>
      </w:divBdr>
    </w:div>
    <w:div w:id="1266501054">
      <w:bodyDiv w:val="1"/>
      <w:marLeft w:val="0"/>
      <w:marRight w:val="0"/>
      <w:marTop w:val="0"/>
      <w:marBottom w:val="0"/>
      <w:divBdr>
        <w:top w:val="none" w:sz="0" w:space="0" w:color="auto"/>
        <w:left w:val="none" w:sz="0" w:space="0" w:color="auto"/>
        <w:bottom w:val="none" w:sz="0" w:space="0" w:color="auto"/>
        <w:right w:val="none" w:sz="0" w:space="0" w:color="auto"/>
      </w:divBdr>
    </w:div>
    <w:div w:id="1272320345">
      <w:bodyDiv w:val="1"/>
      <w:marLeft w:val="0"/>
      <w:marRight w:val="0"/>
      <w:marTop w:val="0"/>
      <w:marBottom w:val="0"/>
      <w:divBdr>
        <w:top w:val="none" w:sz="0" w:space="0" w:color="auto"/>
        <w:left w:val="none" w:sz="0" w:space="0" w:color="auto"/>
        <w:bottom w:val="none" w:sz="0" w:space="0" w:color="auto"/>
        <w:right w:val="none" w:sz="0" w:space="0" w:color="auto"/>
      </w:divBdr>
    </w:div>
    <w:div w:id="1277906126">
      <w:bodyDiv w:val="1"/>
      <w:marLeft w:val="0"/>
      <w:marRight w:val="0"/>
      <w:marTop w:val="0"/>
      <w:marBottom w:val="0"/>
      <w:divBdr>
        <w:top w:val="none" w:sz="0" w:space="0" w:color="auto"/>
        <w:left w:val="none" w:sz="0" w:space="0" w:color="auto"/>
        <w:bottom w:val="none" w:sz="0" w:space="0" w:color="auto"/>
        <w:right w:val="none" w:sz="0" w:space="0" w:color="auto"/>
      </w:divBdr>
    </w:div>
    <w:div w:id="1293177027">
      <w:bodyDiv w:val="1"/>
      <w:marLeft w:val="0"/>
      <w:marRight w:val="0"/>
      <w:marTop w:val="0"/>
      <w:marBottom w:val="0"/>
      <w:divBdr>
        <w:top w:val="none" w:sz="0" w:space="0" w:color="auto"/>
        <w:left w:val="none" w:sz="0" w:space="0" w:color="auto"/>
        <w:bottom w:val="none" w:sz="0" w:space="0" w:color="auto"/>
        <w:right w:val="none" w:sz="0" w:space="0" w:color="auto"/>
      </w:divBdr>
    </w:div>
    <w:div w:id="1293824388">
      <w:bodyDiv w:val="1"/>
      <w:marLeft w:val="0"/>
      <w:marRight w:val="0"/>
      <w:marTop w:val="0"/>
      <w:marBottom w:val="0"/>
      <w:divBdr>
        <w:top w:val="none" w:sz="0" w:space="0" w:color="auto"/>
        <w:left w:val="none" w:sz="0" w:space="0" w:color="auto"/>
        <w:bottom w:val="none" w:sz="0" w:space="0" w:color="auto"/>
        <w:right w:val="none" w:sz="0" w:space="0" w:color="auto"/>
      </w:divBdr>
    </w:div>
    <w:div w:id="1296302402">
      <w:bodyDiv w:val="1"/>
      <w:marLeft w:val="0"/>
      <w:marRight w:val="0"/>
      <w:marTop w:val="0"/>
      <w:marBottom w:val="0"/>
      <w:divBdr>
        <w:top w:val="none" w:sz="0" w:space="0" w:color="auto"/>
        <w:left w:val="none" w:sz="0" w:space="0" w:color="auto"/>
        <w:bottom w:val="none" w:sz="0" w:space="0" w:color="auto"/>
        <w:right w:val="none" w:sz="0" w:space="0" w:color="auto"/>
      </w:divBdr>
    </w:div>
    <w:div w:id="1304969573">
      <w:bodyDiv w:val="1"/>
      <w:marLeft w:val="0"/>
      <w:marRight w:val="0"/>
      <w:marTop w:val="0"/>
      <w:marBottom w:val="0"/>
      <w:divBdr>
        <w:top w:val="none" w:sz="0" w:space="0" w:color="auto"/>
        <w:left w:val="none" w:sz="0" w:space="0" w:color="auto"/>
        <w:bottom w:val="none" w:sz="0" w:space="0" w:color="auto"/>
        <w:right w:val="none" w:sz="0" w:space="0" w:color="auto"/>
      </w:divBdr>
    </w:div>
    <w:div w:id="1307515170">
      <w:bodyDiv w:val="1"/>
      <w:marLeft w:val="0"/>
      <w:marRight w:val="0"/>
      <w:marTop w:val="0"/>
      <w:marBottom w:val="0"/>
      <w:divBdr>
        <w:top w:val="none" w:sz="0" w:space="0" w:color="auto"/>
        <w:left w:val="none" w:sz="0" w:space="0" w:color="auto"/>
        <w:bottom w:val="none" w:sz="0" w:space="0" w:color="auto"/>
        <w:right w:val="none" w:sz="0" w:space="0" w:color="auto"/>
      </w:divBdr>
    </w:div>
    <w:div w:id="1309091174">
      <w:bodyDiv w:val="1"/>
      <w:marLeft w:val="0"/>
      <w:marRight w:val="0"/>
      <w:marTop w:val="0"/>
      <w:marBottom w:val="0"/>
      <w:divBdr>
        <w:top w:val="none" w:sz="0" w:space="0" w:color="auto"/>
        <w:left w:val="none" w:sz="0" w:space="0" w:color="auto"/>
        <w:bottom w:val="none" w:sz="0" w:space="0" w:color="auto"/>
        <w:right w:val="none" w:sz="0" w:space="0" w:color="auto"/>
      </w:divBdr>
    </w:div>
    <w:div w:id="1315405709">
      <w:bodyDiv w:val="1"/>
      <w:marLeft w:val="0"/>
      <w:marRight w:val="0"/>
      <w:marTop w:val="0"/>
      <w:marBottom w:val="0"/>
      <w:divBdr>
        <w:top w:val="none" w:sz="0" w:space="0" w:color="auto"/>
        <w:left w:val="none" w:sz="0" w:space="0" w:color="auto"/>
        <w:bottom w:val="none" w:sz="0" w:space="0" w:color="auto"/>
        <w:right w:val="none" w:sz="0" w:space="0" w:color="auto"/>
      </w:divBdr>
    </w:div>
    <w:div w:id="1321230290">
      <w:bodyDiv w:val="1"/>
      <w:marLeft w:val="0"/>
      <w:marRight w:val="0"/>
      <w:marTop w:val="0"/>
      <w:marBottom w:val="0"/>
      <w:divBdr>
        <w:top w:val="none" w:sz="0" w:space="0" w:color="auto"/>
        <w:left w:val="none" w:sz="0" w:space="0" w:color="auto"/>
        <w:bottom w:val="none" w:sz="0" w:space="0" w:color="auto"/>
        <w:right w:val="none" w:sz="0" w:space="0" w:color="auto"/>
      </w:divBdr>
    </w:div>
    <w:div w:id="1343780345">
      <w:bodyDiv w:val="1"/>
      <w:marLeft w:val="0"/>
      <w:marRight w:val="0"/>
      <w:marTop w:val="0"/>
      <w:marBottom w:val="0"/>
      <w:divBdr>
        <w:top w:val="none" w:sz="0" w:space="0" w:color="auto"/>
        <w:left w:val="none" w:sz="0" w:space="0" w:color="auto"/>
        <w:bottom w:val="none" w:sz="0" w:space="0" w:color="auto"/>
        <w:right w:val="none" w:sz="0" w:space="0" w:color="auto"/>
      </w:divBdr>
    </w:div>
    <w:div w:id="1355691153">
      <w:bodyDiv w:val="1"/>
      <w:marLeft w:val="0"/>
      <w:marRight w:val="0"/>
      <w:marTop w:val="0"/>
      <w:marBottom w:val="0"/>
      <w:divBdr>
        <w:top w:val="none" w:sz="0" w:space="0" w:color="auto"/>
        <w:left w:val="none" w:sz="0" w:space="0" w:color="auto"/>
        <w:bottom w:val="none" w:sz="0" w:space="0" w:color="auto"/>
        <w:right w:val="none" w:sz="0" w:space="0" w:color="auto"/>
      </w:divBdr>
    </w:div>
    <w:div w:id="1356925273">
      <w:bodyDiv w:val="1"/>
      <w:marLeft w:val="0"/>
      <w:marRight w:val="0"/>
      <w:marTop w:val="0"/>
      <w:marBottom w:val="0"/>
      <w:divBdr>
        <w:top w:val="none" w:sz="0" w:space="0" w:color="auto"/>
        <w:left w:val="none" w:sz="0" w:space="0" w:color="auto"/>
        <w:bottom w:val="none" w:sz="0" w:space="0" w:color="auto"/>
        <w:right w:val="none" w:sz="0" w:space="0" w:color="auto"/>
      </w:divBdr>
    </w:div>
    <w:div w:id="1361082146">
      <w:bodyDiv w:val="1"/>
      <w:marLeft w:val="0"/>
      <w:marRight w:val="0"/>
      <w:marTop w:val="0"/>
      <w:marBottom w:val="0"/>
      <w:divBdr>
        <w:top w:val="none" w:sz="0" w:space="0" w:color="auto"/>
        <w:left w:val="none" w:sz="0" w:space="0" w:color="auto"/>
        <w:bottom w:val="none" w:sz="0" w:space="0" w:color="auto"/>
        <w:right w:val="none" w:sz="0" w:space="0" w:color="auto"/>
      </w:divBdr>
    </w:div>
    <w:div w:id="1364867900">
      <w:bodyDiv w:val="1"/>
      <w:marLeft w:val="0"/>
      <w:marRight w:val="0"/>
      <w:marTop w:val="0"/>
      <w:marBottom w:val="0"/>
      <w:divBdr>
        <w:top w:val="none" w:sz="0" w:space="0" w:color="auto"/>
        <w:left w:val="none" w:sz="0" w:space="0" w:color="auto"/>
        <w:bottom w:val="none" w:sz="0" w:space="0" w:color="auto"/>
        <w:right w:val="none" w:sz="0" w:space="0" w:color="auto"/>
      </w:divBdr>
    </w:div>
    <w:div w:id="1368873370">
      <w:bodyDiv w:val="1"/>
      <w:marLeft w:val="0"/>
      <w:marRight w:val="0"/>
      <w:marTop w:val="0"/>
      <w:marBottom w:val="0"/>
      <w:divBdr>
        <w:top w:val="none" w:sz="0" w:space="0" w:color="auto"/>
        <w:left w:val="none" w:sz="0" w:space="0" w:color="auto"/>
        <w:bottom w:val="none" w:sz="0" w:space="0" w:color="auto"/>
        <w:right w:val="none" w:sz="0" w:space="0" w:color="auto"/>
      </w:divBdr>
    </w:div>
    <w:div w:id="1373461292">
      <w:bodyDiv w:val="1"/>
      <w:marLeft w:val="0"/>
      <w:marRight w:val="0"/>
      <w:marTop w:val="0"/>
      <w:marBottom w:val="0"/>
      <w:divBdr>
        <w:top w:val="none" w:sz="0" w:space="0" w:color="auto"/>
        <w:left w:val="none" w:sz="0" w:space="0" w:color="auto"/>
        <w:bottom w:val="none" w:sz="0" w:space="0" w:color="auto"/>
        <w:right w:val="none" w:sz="0" w:space="0" w:color="auto"/>
      </w:divBdr>
    </w:div>
    <w:div w:id="1374227656">
      <w:bodyDiv w:val="1"/>
      <w:marLeft w:val="0"/>
      <w:marRight w:val="0"/>
      <w:marTop w:val="0"/>
      <w:marBottom w:val="0"/>
      <w:divBdr>
        <w:top w:val="none" w:sz="0" w:space="0" w:color="auto"/>
        <w:left w:val="none" w:sz="0" w:space="0" w:color="auto"/>
        <w:bottom w:val="none" w:sz="0" w:space="0" w:color="auto"/>
        <w:right w:val="none" w:sz="0" w:space="0" w:color="auto"/>
      </w:divBdr>
    </w:div>
    <w:div w:id="1376271841">
      <w:bodyDiv w:val="1"/>
      <w:marLeft w:val="0"/>
      <w:marRight w:val="0"/>
      <w:marTop w:val="0"/>
      <w:marBottom w:val="0"/>
      <w:divBdr>
        <w:top w:val="none" w:sz="0" w:space="0" w:color="auto"/>
        <w:left w:val="none" w:sz="0" w:space="0" w:color="auto"/>
        <w:bottom w:val="none" w:sz="0" w:space="0" w:color="auto"/>
        <w:right w:val="none" w:sz="0" w:space="0" w:color="auto"/>
      </w:divBdr>
    </w:div>
    <w:div w:id="1381514640">
      <w:bodyDiv w:val="1"/>
      <w:marLeft w:val="0"/>
      <w:marRight w:val="0"/>
      <w:marTop w:val="0"/>
      <w:marBottom w:val="0"/>
      <w:divBdr>
        <w:top w:val="none" w:sz="0" w:space="0" w:color="auto"/>
        <w:left w:val="none" w:sz="0" w:space="0" w:color="auto"/>
        <w:bottom w:val="none" w:sz="0" w:space="0" w:color="auto"/>
        <w:right w:val="none" w:sz="0" w:space="0" w:color="auto"/>
      </w:divBdr>
    </w:div>
    <w:div w:id="1395201294">
      <w:bodyDiv w:val="1"/>
      <w:marLeft w:val="0"/>
      <w:marRight w:val="0"/>
      <w:marTop w:val="0"/>
      <w:marBottom w:val="0"/>
      <w:divBdr>
        <w:top w:val="none" w:sz="0" w:space="0" w:color="auto"/>
        <w:left w:val="none" w:sz="0" w:space="0" w:color="auto"/>
        <w:bottom w:val="none" w:sz="0" w:space="0" w:color="auto"/>
        <w:right w:val="none" w:sz="0" w:space="0" w:color="auto"/>
      </w:divBdr>
    </w:div>
    <w:div w:id="1395855633">
      <w:bodyDiv w:val="1"/>
      <w:marLeft w:val="0"/>
      <w:marRight w:val="0"/>
      <w:marTop w:val="0"/>
      <w:marBottom w:val="0"/>
      <w:divBdr>
        <w:top w:val="none" w:sz="0" w:space="0" w:color="auto"/>
        <w:left w:val="none" w:sz="0" w:space="0" w:color="auto"/>
        <w:bottom w:val="none" w:sz="0" w:space="0" w:color="auto"/>
        <w:right w:val="none" w:sz="0" w:space="0" w:color="auto"/>
      </w:divBdr>
    </w:div>
    <w:div w:id="1406759031">
      <w:bodyDiv w:val="1"/>
      <w:marLeft w:val="0"/>
      <w:marRight w:val="0"/>
      <w:marTop w:val="0"/>
      <w:marBottom w:val="0"/>
      <w:divBdr>
        <w:top w:val="none" w:sz="0" w:space="0" w:color="auto"/>
        <w:left w:val="none" w:sz="0" w:space="0" w:color="auto"/>
        <w:bottom w:val="none" w:sz="0" w:space="0" w:color="auto"/>
        <w:right w:val="none" w:sz="0" w:space="0" w:color="auto"/>
      </w:divBdr>
    </w:div>
    <w:div w:id="1409769991">
      <w:bodyDiv w:val="1"/>
      <w:marLeft w:val="0"/>
      <w:marRight w:val="0"/>
      <w:marTop w:val="0"/>
      <w:marBottom w:val="0"/>
      <w:divBdr>
        <w:top w:val="none" w:sz="0" w:space="0" w:color="auto"/>
        <w:left w:val="none" w:sz="0" w:space="0" w:color="auto"/>
        <w:bottom w:val="none" w:sz="0" w:space="0" w:color="auto"/>
        <w:right w:val="none" w:sz="0" w:space="0" w:color="auto"/>
      </w:divBdr>
    </w:div>
    <w:div w:id="1433624275">
      <w:bodyDiv w:val="1"/>
      <w:marLeft w:val="0"/>
      <w:marRight w:val="0"/>
      <w:marTop w:val="0"/>
      <w:marBottom w:val="0"/>
      <w:divBdr>
        <w:top w:val="none" w:sz="0" w:space="0" w:color="auto"/>
        <w:left w:val="none" w:sz="0" w:space="0" w:color="auto"/>
        <w:bottom w:val="none" w:sz="0" w:space="0" w:color="auto"/>
        <w:right w:val="none" w:sz="0" w:space="0" w:color="auto"/>
      </w:divBdr>
    </w:div>
    <w:div w:id="1435781234">
      <w:bodyDiv w:val="1"/>
      <w:marLeft w:val="0"/>
      <w:marRight w:val="0"/>
      <w:marTop w:val="0"/>
      <w:marBottom w:val="0"/>
      <w:divBdr>
        <w:top w:val="none" w:sz="0" w:space="0" w:color="auto"/>
        <w:left w:val="none" w:sz="0" w:space="0" w:color="auto"/>
        <w:bottom w:val="none" w:sz="0" w:space="0" w:color="auto"/>
        <w:right w:val="none" w:sz="0" w:space="0" w:color="auto"/>
      </w:divBdr>
    </w:div>
    <w:div w:id="1436974744">
      <w:bodyDiv w:val="1"/>
      <w:marLeft w:val="0"/>
      <w:marRight w:val="0"/>
      <w:marTop w:val="0"/>
      <w:marBottom w:val="0"/>
      <w:divBdr>
        <w:top w:val="none" w:sz="0" w:space="0" w:color="auto"/>
        <w:left w:val="none" w:sz="0" w:space="0" w:color="auto"/>
        <w:bottom w:val="none" w:sz="0" w:space="0" w:color="auto"/>
        <w:right w:val="none" w:sz="0" w:space="0" w:color="auto"/>
      </w:divBdr>
    </w:div>
    <w:div w:id="1441677616">
      <w:bodyDiv w:val="1"/>
      <w:marLeft w:val="0"/>
      <w:marRight w:val="0"/>
      <w:marTop w:val="0"/>
      <w:marBottom w:val="0"/>
      <w:divBdr>
        <w:top w:val="none" w:sz="0" w:space="0" w:color="auto"/>
        <w:left w:val="none" w:sz="0" w:space="0" w:color="auto"/>
        <w:bottom w:val="none" w:sz="0" w:space="0" w:color="auto"/>
        <w:right w:val="none" w:sz="0" w:space="0" w:color="auto"/>
      </w:divBdr>
    </w:div>
    <w:div w:id="1461610295">
      <w:bodyDiv w:val="1"/>
      <w:marLeft w:val="0"/>
      <w:marRight w:val="0"/>
      <w:marTop w:val="0"/>
      <w:marBottom w:val="0"/>
      <w:divBdr>
        <w:top w:val="none" w:sz="0" w:space="0" w:color="auto"/>
        <w:left w:val="none" w:sz="0" w:space="0" w:color="auto"/>
        <w:bottom w:val="none" w:sz="0" w:space="0" w:color="auto"/>
        <w:right w:val="none" w:sz="0" w:space="0" w:color="auto"/>
      </w:divBdr>
    </w:div>
    <w:div w:id="1462074082">
      <w:bodyDiv w:val="1"/>
      <w:marLeft w:val="0"/>
      <w:marRight w:val="0"/>
      <w:marTop w:val="0"/>
      <w:marBottom w:val="0"/>
      <w:divBdr>
        <w:top w:val="none" w:sz="0" w:space="0" w:color="auto"/>
        <w:left w:val="none" w:sz="0" w:space="0" w:color="auto"/>
        <w:bottom w:val="none" w:sz="0" w:space="0" w:color="auto"/>
        <w:right w:val="none" w:sz="0" w:space="0" w:color="auto"/>
      </w:divBdr>
    </w:div>
    <w:div w:id="1470324357">
      <w:bodyDiv w:val="1"/>
      <w:marLeft w:val="0"/>
      <w:marRight w:val="0"/>
      <w:marTop w:val="0"/>
      <w:marBottom w:val="0"/>
      <w:divBdr>
        <w:top w:val="none" w:sz="0" w:space="0" w:color="auto"/>
        <w:left w:val="none" w:sz="0" w:space="0" w:color="auto"/>
        <w:bottom w:val="none" w:sz="0" w:space="0" w:color="auto"/>
        <w:right w:val="none" w:sz="0" w:space="0" w:color="auto"/>
      </w:divBdr>
    </w:div>
    <w:div w:id="1471362073">
      <w:bodyDiv w:val="1"/>
      <w:marLeft w:val="0"/>
      <w:marRight w:val="0"/>
      <w:marTop w:val="0"/>
      <w:marBottom w:val="0"/>
      <w:divBdr>
        <w:top w:val="none" w:sz="0" w:space="0" w:color="auto"/>
        <w:left w:val="none" w:sz="0" w:space="0" w:color="auto"/>
        <w:bottom w:val="none" w:sz="0" w:space="0" w:color="auto"/>
        <w:right w:val="none" w:sz="0" w:space="0" w:color="auto"/>
      </w:divBdr>
    </w:div>
    <w:div w:id="1474563682">
      <w:bodyDiv w:val="1"/>
      <w:marLeft w:val="0"/>
      <w:marRight w:val="0"/>
      <w:marTop w:val="0"/>
      <w:marBottom w:val="0"/>
      <w:divBdr>
        <w:top w:val="none" w:sz="0" w:space="0" w:color="auto"/>
        <w:left w:val="none" w:sz="0" w:space="0" w:color="auto"/>
        <w:bottom w:val="none" w:sz="0" w:space="0" w:color="auto"/>
        <w:right w:val="none" w:sz="0" w:space="0" w:color="auto"/>
      </w:divBdr>
    </w:div>
    <w:div w:id="1483354803">
      <w:bodyDiv w:val="1"/>
      <w:marLeft w:val="0"/>
      <w:marRight w:val="0"/>
      <w:marTop w:val="0"/>
      <w:marBottom w:val="0"/>
      <w:divBdr>
        <w:top w:val="none" w:sz="0" w:space="0" w:color="auto"/>
        <w:left w:val="none" w:sz="0" w:space="0" w:color="auto"/>
        <w:bottom w:val="none" w:sz="0" w:space="0" w:color="auto"/>
        <w:right w:val="none" w:sz="0" w:space="0" w:color="auto"/>
      </w:divBdr>
    </w:div>
    <w:div w:id="1483693664">
      <w:bodyDiv w:val="1"/>
      <w:marLeft w:val="0"/>
      <w:marRight w:val="0"/>
      <w:marTop w:val="0"/>
      <w:marBottom w:val="0"/>
      <w:divBdr>
        <w:top w:val="none" w:sz="0" w:space="0" w:color="auto"/>
        <w:left w:val="none" w:sz="0" w:space="0" w:color="auto"/>
        <w:bottom w:val="none" w:sz="0" w:space="0" w:color="auto"/>
        <w:right w:val="none" w:sz="0" w:space="0" w:color="auto"/>
      </w:divBdr>
    </w:div>
    <w:div w:id="1497845422">
      <w:bodyDiv w:val="1"/>
      <w:marLeft w:val="0"/>
      <w:marRight w:val="0"/>
      <w:marTop w:val="0"/>
      <w:marBottom w:val="0"/>
      <w:divBdr>
        <w:top w:val="none" w:sz="0" w:space="0" w:color="auto"/>
        <w:left w:val="none" w:sz="0" w:space="0" w:color="auto"/>
        <w:bottom w:val="none" w:sz="0" w:space="0" w:color="auto"/>
        <w:right w:val="none" w:sz="0" w:space="0" w:color="auto"/>
      </w:divBdr>
    </w:div>
    <w:div w:id="1507164005">
      <w:bodyDiv w:val="1"/>
      <w:marLeft w:val="0"/>
      <w:marRight w:val="0"/>
      <w:marTop w:val="0"/>
      <w:marBottom w:val="0"/>
      <w:divBdr>
        <w:top w:val="none" w:sz="0" w:space="0" w:color="auto"/>
        <w:left w:val="none" w:sz="0" w:space="0" w:color="auto"/>
        <w:bottom w:val="none" w:sz="0" w:space="0" w:color="auto"/>
        <w:right w:val="none" w:sz="0" w:space="0" w:color="auto"/>
      </w:divBdr>
    </w:div>
    <w:div w:id="1564758366">
      <w:bodyDiv w:val="1"/>
      <w:marLeft w:val="0"/>
      <w:marRight w:val="0"/>
      <w:marTop w:val="0"/>
      <w:marBottom w:val="0"/>
      <w:divBdr>
        <w:top w:val="none" w:sz="0" w:space="0" w:color="auto"/>
        <w:left w:val="none" w:sz="0" w:space="0" w:color="auto"/>
        <w:bottom w:val="none" w:sz="0" w:space="0" w:color="auto"/>
        <w:right w:val="none" w:sz="0" w:space="0" w:color="auto"/>
      </w:divBdr>
    </w:div>
    <w:div w:id="1570261990">
      <w:bodyDiv w:val="1"/>
      <w:marLeft w:val="0"/>
      <w:marRight w:val="0"/>
      <w:marTop w:val="0"/>
      <w:marBottom w:val="0"/>
      <w:divBdr>
        <w:top w:val="none" w:sz="0" w:space="0" w:color="auto"/>
        <w:left w:val="none" w:sz="0" w:space="0" w:color="auto"/>
        <w:bottom w:val="none" w:sz="0" w:space="0" w:color="auto"/>
        <w:right w:val="none" w:sz="0" w:space="0" w:color="auto"/>
      </w:divBdr>
    </w:div>
    <w:div w:id="1572615587">
      <w:bodyDiv w:val="1"/>
      <w:marLeft w:val="0"/>
      <w:marRight w:val="0"/>
      <w:marTop w:val="0"/>
      <w:marBottom w:val="0"/>
      <w:divBdr>
        <w:top w:val="none" w:sz="0" w:space="0" w:color="auto"/>
        <w:left w:val="none" w:sz="0" w:space="0" w:color="auto"/>
        <w:bottom w:val="none" w:sz="0" w:space="0" w:color="auto"/>
        <w:right w:val="none" w:sz="0" w:space="0" w:color="auto"/>
      </w:divBdr>
    </w:div>
    <w:div w:id="1590887168">
      <w:bodyDiv w:val="1"/>
      <w:marLeft w:val="0"/>
      <w:marRight w:val="0"/>
      <w:marTop w:val="0"/>
      <w:marBottom w:val="0"/>
      <w:divBdr>
        <w:top w:val="none" w:sz="0" w:space="0" w:color="auto"/>
        <w:left w:val="none" w:sz="0" w:space="0" w:color="auto"/>
        <w:bottom w:val="none" w:sz="0" w:space="0" w:color="auto"/>
        <w:right w:val="none" w:sz="0" w:space="0" w:color="auto"/>
      </w:divBdr>
    </w:div>
    <w:div w:id="1598977528">
      <w:bodyDiv w:val="1"/>
      <w:marLeft w:val="0"/>
      <w:marRight w:val="0"/>
      <w:marTop w:val="0"/>
      <w:marBottom w:val="0"/>
      <w:divBdr>
        <w:top w:val="none" w:sz="0" w:space="0" w:color="auto"/>
        <w:left w:val="none" w:sz="0" w:space="0" w:color="auto"/>
        <w:bottom w:val="none" w:sz="0" w:space="0" w:color="auto"/>
        <w:right w:val="none" w:sz="0" w:space="0" w:color="auto"/>
      </w:divBdr>
    </w:div>
    <w:div w:id="1601254686">
      <w:bodyDiv w:val="1"/>
      <w:marLeft w:val="0"/>
      <w:marRight w:val="0"/>
      <w:marTop w:val="0"/>
      <w:marBottom w:val="0"/>
      <w:divBdr>
        <w:top w:val="none" w:sz="0" w:space="0" w:color="auto"/>
        <w:left w:val="none" w:sz="0" w:space="0" w:color="auto"/>
        <w:bottom w:val="none" w:sz="0" w:space="0" w:color="auto"/>
        <w:right w:val="none" w:sz="0" w:space="0" w:color="auto"/>
      </w:divBdr>
    </w:div>
    <w:div w:id="1610313514">
      <w:bodyDiv w:val="1"/>
      <w:marLeft w:val="0"/>
      <w:marRight w:val="0"/>
      <w:marTop w:val="0"/>
      <w:marBottom w:val="0"/>
      <w:divBdr>
        <w:top w:val="none" w:sz="0" w:space="0" w:color="auto"/>
        <w:left w:val="none" w:sz="0" w:space="0" w:color="auto"/>
        <w:bottom w:val="none" w:sz="0" w:space="0" w:color="auto"/>
        <w:right w:val="none" w:sz="0" w:space="0" w:color="auto"/>
      </w:divBdr>
    </w:div>
    <w:div w:id="1625690456">
      <w:bodyDiv w:val="1"/>
      <w:marLeft w:val="0"/>
      <w:marRight w:val="0"/>
      <w:marTop w:val="0"/>
      <w:marBottom w:val="0"/>
      <w:divBdr>
        <w:top w:val="none" w:sz="0" w:space="0" w:color="auto"/>
        <w:left w:val="none" w:sz="0" w:space="0" w:color="auto"/>
        <w:bottom w:val="none" w:sz="0" w:space="0" w:color="auto"/>
        <w:right w:val="none" w:sz="0" w:space="0" w:color="auto"/>
      </w:divBdr>
    </w:div>
    <w:div w:id="1630014999">
      <w:bodyDiv w:val="1"/>
      <w:marLeft w:val="0"/>
      <w:marRight w:val="0"/>
      <w:marTop w:val="0"/>
      <w:marBottom w:val="0"/>
      <w:divBdr>
        <w:top w:val="none" w:sz="0" w:space="0" w:color="auto"/>
        <w:left w:val="none" w:sz="0" w:space="0" w:color="auto"/>
        <w:bottom w:val="none" w:sz="0" w:space="0" w:color="auto"/>
        <w:right w:val="none" w:sz="0" w:space="0" w:color="auto"/>
      </w:divBdr>
    </w:div>
    <w:div w:id="1688947248">
      <w:bodyDiv w:val="1"/>
      <w:marLeft w:val="0"/>
      <w:marRight w:val="0"/>
      <w:marTop w:val="0"/>
      <w:marBottom w:val="0"/>
      <w:divBdr>
        <w:top w:val="none" w:sz="0" w:space="0" w:color="auto"/>
        <w:left w:val="none" w:sz="0" w:space="0" w:color="auto"/>
        <w:bottom w:val="none" w:sz="0" w:space="0" w:color="auto"/>
        <w:right w:val="none" w:sz="0" w:space="0" w:color="auto"/>
      </w:divBdr>
    </w:div>
    <w:div w:id="1692025338">
      <w:bodyDiv w:val="1"/>
      <w:marLeft w:val="0"/>
      <w:marRight w:val="0"/>
      <w:marTop w:val="0"/>
      <w:marBottom w:val="0"/>
      <w:divBdr>
        <w:top w:val="none" w:sz="0" w:space="0" w:color="auto"/>
        <w:left w:val="none" w:sz="0" w:space="0" w:color="auto"/>
        <w:bottom w:val="none" w:sz="0" w:space="0" w:color="auto"/>
        <w:right w:val="none" w:sz="0" w:space="0" w:color="auto"/>
      </w:divBdr>
    </w:div>
    <w:div w:id="1692952874">
      <w:bodyDiv w:val="1"/>
      <w:marLeft w:val="0"/>
      <w:marRight w:val="0"/>
      <w:marTop w:val="0"/>
      <w:marBottom w:val="0"/>
      <w:divBdr>
        <w:top w:val="none" w:sz="0" w:space="0" w:color="auto"/>
        <w:left w:val="none" w:sz="0" w:space="0" w:color="auto"/>
        <w:bottom w:val="none" w:sz="0" w:space="0" w:color="auto"/>
        <w:right w:val="none" w:sz="0" w:space="0" w:color="auto"/>
      </w:divBdr>
    </w:div>
    <w:div w:id="1696273524">
      <w:bodyDiv w:val="1"/>
      <w:marLeft w:val="0"/>
      <w:marRight w:val="0"/>
      <w:marTop w:val="0"/>
      <w:marBottom w:val="0"/>
      <w:divBdr>
        <w:top w:val="none" w:sz="0" w:space="0" w:color="auto"/>
        <w:left w:val="none" w:sz="0" w:space="0" w:color="auto"/>
        <w:bottom w:val="none" w:sz="0" w:space="0" w:color="auto"/>
        <w:right w:val="none" w:sz="0" w:space="0" w:color="auto"/>
      </w:divBdr>
    </w:div>
    <w:div w:id="1705056258">
      <w:bodyDiv w:val="1"/>
      <w:marLeft w:val="0"/>
      <w:marRight w:val="0"/>
      <w:marTop w:val="0"/>
      <w:marBottom w:val="0"/>
      <w:divBdr>
        <w:top w:val="none" w:sz="0" w:space="0" w:color="auto"/>
        <w:left w:val="none" w:sz="0" w:space="0" w:color="auto"/>
        <w:bottom w:val="none" w:sz="0" w:space="0" w:color="auto"/>
        <w:right w:val="none" w:sz="0" w:space="0" w:color="auto"/>
      </w:divBdr>
    </w:div>
    <w:div w:id="1714887832">
      <w:bodyDiv w:val="1"/>
      <w:marLeft w:val="0"/>
      <w:marRight w:val="0"/>
      <w:marTop w:val="0"/>
      <w:marBottom w:val="0"/>
      <w:divBdr>
        <w:top w:val="none" w:sz="0" w:space="0" w:color="auto"/>
        <w:left w:val="none" w:sz="0" w:space="0" w:color="auto"/>
        <w:bottom w:val="none" w:sz="0" w:space="0" w:color="auto"/>
        <w:right w:val="none" w:sz="0" w:space="0" w:color="auto"/>
      </w:divBdr>
    </w:div>
    <w:div w:id="1766338659">
      <w:bodyDiv w:val="1"/>
      <w:marLeft w:val="0"/>
      <w:marRight w:val="0"/>
      <w:marTop w:val="0"/>
      <w:marBottom w:val="0"/>
      <w:divBdr>
        <w:top w:val="none" w:sz="0" w:space="0" w:color="auto"/>
        <w:left w:val="none" w:sz="0" w:space="0" w:color="auto"/>
        <w:bottom w:val="none" w:sz="0" w:space="0" w:color="auto"/>
        <w:right w:val="none" w:sz="0" w:space="0" w:color="auto"/>
      </w:divBdr>
    </w:div>
    <w:div w:id="1774015330">
      <w:bodyDiv w:val="1"/>
      <w:marLeft w:val="0"/>
      <w:marRight w:val="0"/>
      <w:marTop w:val="0"/>
      <w:marBottom w:val="0"/>
      <w:divBdr>
        <w:top w:val="none" w:sz="0" w:space="0" w:color="auto"/>
        <w:left w:val="none" w:sz="0" w:space="0" w:color="auto"/>
        <w:bottom w:val="none" w:sz="0" w:space="0" w:color="auto"/>
        <w:right w:val="none" w:sz="0" w:space="0" w:color="auto"/>
      </w:divBdr>
    </w:div>
    <w:div w:id="1780371152">
      <w:bodyDiv w:val="1"/>
      <w:marLeft w:val="0"/>
      <w:marRight w:val="0"/>
      <w:marTop w:val="0"/>
      <w:marBottom w:val="0"/>
      <w:divBdr>
        <w:top w:val="none" w:sz="0" w:space="0" w:color="auto"/>
        <w:left w:val="none" w:sz="0" w:space="0" w:color="auto"/>
        <w:bottom w:val="none" w:sz="0" w:space="0" w:color="auto"/>
        <w:right w:val="none" w:sz="0" w:space="0" w:color="auto"/>
      </w:divBdr>
    </w:div>
    <w:div w:id="1783573792">
      <w:bodyDiv w:val="1"/>
      <w:marLeft w:val="0"/>
      <w:marRight w:val="0"/>
      <w:marTop w:val="0"/>
      <w:marBottom w:val="0"/>
      <w:divBdr>
        <w:top w:val="none" w:sz="0" w:space="0" w:color="auto"/>
        <w:left w:val="none" w:sz="0" w:space="0" w:color="auto"/>
        <w:bottom w:val="none" w:sz="0" w:space="0" w:color="auto"/>
        <w:right w:val="none" w:sz="0" w:space="0" w:color="auto"/>
      </w:divBdr>
    </w:div>
    <w:div w:id="1797285866">
      <w:bodyDiv w:val="1"/>
      <w:marLeft w:val="0"/>
      <w:marRight w:val="0"/>
      <w:marTop w:val="0"/>
      <w:marBottom w:val="0"/>
      <w:divBdr>
        <w:top w:val="none" w:sz="0" w:space="0" w:color="auto"/>
        <w:left w:val="none" w:sz="0" w:space="0" w:color="auto"/>
        <w:bottom w:val="none" w:sz="0" w:space="0" w:color="auto"/>
        <w:right w:val="none" w:sz="0" w:space="0" w:color="auto"/>
      </w:divBdr>
    </w:div>
    <w:div w:id="1801223264">
      <w:bodyDiv w:val="1"/>
      <w:marLeft w:val="0"/>
      <w:marRight w:val="0"/>
      <w:marTop w:val="0"/>
      <w:marBottom w:val="0"/>
      <w:divBdr>
        <w:top w:val="none" w:sz="0" w:space="0" w:color="auto"/>
        <w:left w:val="none" w:sz="0" w:space="0" w:color="auto"/>
        <w:bottom w:val="none" w:sz="0" w:space="0" w:color="auto"/>
        <w:right w:val="none" w:sz="0" w:space="0" w:color="auto"/>
      </w:divBdr>
    </w:div>
    <w:div w:id="1806777755">
      <w:bodyDiv w:val="1"/>
      <w:marLeft w:val="0"/>
      <w:marRight w:val="0"/>
      <w:marTop w:val="0"/>
      <w:marBottom w:val="0"/>
      <w:divBdr>
        <w:top w:val="none" w:sz="0" w:space="0" w:color="auto"/>
        <w:left w:val="none" w:sz="0" w:space="0" w:color="auto"/>
        <w:bottom w:val="none" w:sz="0" w:space="0" w:color="auto"/>
        <w:right w:val="none" w:sz="0" w:space="0" w:color="auto"/>
      </w:divBdr>
    </w:div>
    <w:div w:id="1824160010">
      <w:bodyDiv w:val="1"/>
      <w:marLeft w:val="0"/>
      <w:marRight w:val="0"/>
      <w:marTop w:val="0"/>
      <w:marBottom w:val="0"/>
      <w:divBdr>
        <w:top w:val="none" w:sz="0" w:space="0" w:color="auto"/>
        <w:left w:val="none" w:sz="0" w:space="0" w:color="auto"/>
        <w:bottom w:val="none" w:sz="0" w:space="0" w:color="auto"/>
        <w:right w:val="none" w:sz="0" w:space="0" w:color="auto"/>
      </w:divBdr>
    </w:div>
    <w:div w:id="1824541170">
      <w:bodyDiv w:val="1"/>
      <w:marLeft w:val="0"/>
      <w:marRight w:val="0"/>
      <w:marTop w:val="0"/>
      <w:marBottom w:val="0"/>
      <w:divBdr>
        <w:top w:val="none" w:sz="0" w:space="0" w:color="auto"/>
        <w:left w:val="none" w:sz="0" w:space="0" w:color="auto"/>
        <w:bottom w:val="none" w:sz="0" w:space="0" w:color="auto"/>
        <w:right w:val="none" w:sz="0" w:space="0" w:color="auto"/>
      </w:divBdr>
    </w:div>
    <w:div w:id="1826580765">
      <w:bodyDiv w:val="1"/>
      <w:marLeft w:val="0"/>
      <w:marRight w:val="0"/>
      <w:marTop w:val="0"/>
      <w:marBottom w:val="0"/>
      <w:divBdr>
        <w:top w:val="none" w:sz="0" w:space="0" w:color="auto"/>
        <w:left w:val="none" w:sz="0" w:space="0" w:color="auto"/>
        <w:bottom w:val="none" w:sz="0" w:space="0" w:color="auto"/>
        <w:right w:val="none" w:sz="0" w:space="0" w:color="auto"/>
      </w:divBdr>
    </w:div>
    <w:div w:id="1831096602">
      <w:bodyDiv w:val="1"/>
      <w:marLeft w:val="0"/>
      <w:marRight w:val="0"/>
      <w:marTop w:val="0"/>
      <w:marBottom w:val="0"/>
      <w:divBdr>
        <w:top w:val="none" w:sz="0" w:space="0" w:color="auto"/>
        <w:left w:val="none" w:sz="0" w:space="0" w:color="auto"/>
        <w:bottom w:val="none" w:sz="0" w:space="0" w:color="auto"/>
        <w:right w:val="none" w:sz="0" w:space="0" w:color="auto"/>
      </w:divBdr>
    </w:div>
    <w:div w:id="1844080581">
      <w:bodyDiv w:val="1"/>
      <w:marLeft w:val="0"/>
      <w:marRight w:val="0"/>
      <w:marTop w:val="0"/>
      <w:marBottom w:val="0"/>
      <w:divBdr>
        <w:top w:val="none" w:sz="0" w:space="0" w:color="auto"/>
        <w:left w:val="none" w:sz="0" w:space="0" w:color="auto"/>
        <w:bottom w:val="none" w:sz="0" w:space="0" w:color="auto"/>
        <w:right w:val="none" w:sz="0" w:space="0" w:color="auto"/>
      </w:divBdr>
    </w:div>
    <w:div w:id="1863863394">
      <w:bodyDiv w:val="1"/>
      <w:marLeft w:val="0"/>
      <w:marRight w:val="0"/>
      <w:marTop w:val="0"/>
      <w:marBottom w:val="0"/>
      <w:divBdr>
        <w:top w:val="none" w:sz="0" w:space="0" w:color="auto"/>
        <w:left w:val="none" w:sz="0" w:space="0" w:color="auto"/>
        <w:bottom w:val="none" w:sz="0" w:space="0" w:color="auto"/>
        <w:right w:val="none" w:sz="0" w:space="0" w:color="auto"/>
      </w:divBdr>
    </w:div>
    <w:div w:id="1871146403">
      <w:bodyDiv w:val="1"/>
      <w:marLeft w:val="0"/>
      <w:marRight w:val="0"/>
      <w:marTop w:val="0"/>
      <w:marBottom w:val="0"/>
      <w:divBdr>
        <w:top w:val="none" w:sz="0" w:space="0" w:color="auto"/>
        <w:left w:val="none" w:sz="0" w:space="0" w:color="auto"/>
        <w:bottom w:val="none" w:sz="0" w:space="0" w:color="auto"/>
        <w:right w:val="none" w:sz="0" w:space="0" w:color="auto"/>
      </w:divBdr>
    </w:div>
    <w:div w:id="1882857896">
      <w:bodyDiv w:val="1"/>
      <w:marLeft w:val="0"/>
      <w:marRight w:val="0"/>
      <w:marTop w:val="0"/>
      <w:marBottom w:val="0"/>
      <w:divBdr>
        <w:top w:val="none" w:sz="0" w:space="0" w:color="auto"/>
        <w:left w:val="none" w:sz="0" w:space="0" w:color="auto"/>
        <w:bottom w:val="none" w:sz="0" w:space="0" w:color="auto"/>
        <w:right w:val="none" w:sz="0" w:space="0" w:color="auto"/>
      </w:divBdr>
    </w:div>
    <w:div w:id="1888948172">
      <w:bodyDiv w:val="1"/>
      <w:marLeft w:val="0"/>
      <w:marRight w:val="0"/>
      <w:marTop w:val="0"/>
      <w:marBottom w:val="0"/>
      <w:divBdr>
        <w:top w:val="none" w:sz="0" w:space="0" w:color="auto"/>
        <w:left w:val="none" w:sz="0" w:space="0" w:color="auto"/>
        <w:bottom w:val="none" w:sz="0" w:space="0" w:color="auto"/>
        <w:right w:val="none" w:sz="0" w:space="0" w:color="auto"/>
      </w:divBdr>
    </w:div>
    <w:div w:id="1890414038">
      <w:bodyDiv w:val="1"/>
      <w:marLeft w:val="0"/>
      <w:marRight w:val="0"/>
      <w:marTop w:val="0"/>
      <w:marBottom w:val="0"/>
      <w:divBdr>
        <w:top w:val="none" w:sz="0" w:space="0" w:color="auto"/>
        <w:left w:val="none" w:sz="0" w:space="0" w:color="auto"/>
        <w:bottom w:val="none" w:sz="0" w:space="0" w:color="auto"/>
        <w:right w:val="none" w:sz="0" w:space="0" w:color="auto"/>
      </w:divBdr>
    </w:div>
    <w:div w:id="1892959745">
      <w:bodyDiv w:val="1"/>
      <w:marLeft w:val="0"/>
      <w:marRight w:val="0"/>
      <w:marTop w:val="0"/>
      <w:marBottom w:val="0"/>
      <w:divBdr>
        <w:top w:val="none" w:sz="0" w:space="0" w:color="auto"/>
        <w:left w:val="none" w:sz="0" w:space="0" w:color="auto"/>
        <w:bottom w:val="none" w:sz="0" w:space="0" w:color="auto"/>
        <w:right w:val="none" w:sz="0" w:space="0" w:color="auto"/>
      </w:divBdr>
    </w:div>
    <w:div w:id="1895239884">
      <w:bodyDiv w:val="1"/>
      <w:marLeft w:val="0"/>
      <w:marRight w:val="0"/>
      <w:marTop w:val="0"/>
      <w:marBottom w:val="0"/>
      <w:divBdr>
        <w:top w:val="none" w:sz="0" w:space="0" w:color="auto"/>
        <w:left w:val="none" w:sz="0" w:space="0" w:color="auto"/>
        <w:bottom w:val="none" w:sz="0" w:space="0" w:color="auto"/>
        <w:right w:val="none" w:sz="0" w:space="0" w:color="auto"/>
      </w:divBdr>
      <w:divsChild>
        <w:div w:id="867139221">
          <w:marLeft w:val="0"/>
          <w:marRight w:val="240"/>
          <w:marTop w:val="0"/>
          <w:marBottom w:val="0"/>
          <w:divBdr>
            <w:top w:val="none" w:sz="0" w:space="0" w:color="auto"/>
            <w:left w:val="none" w:sz="0" w:space="0" w:color="auto"/>
            <w:bottom w:val="none" w:sz="0" w:space="0" w:color="auto"/>
            <w:right w:val="none" w:sz="0" w:space="0" w:color="auto"/>
          </w:divBdr>
        </w:div>
        <w:div w:id="1424884515">
          <w:marLeft w:val="0"/>
          <w:marRight w:val="240"/>
          <w:marTop w:val="0"/>
          <w:marBottom w:val="0"/>
          <w:divBdr>
            <w:top w:val="none" w:sz="0" w:space="0" w:color="auto"/>
            <w:left w:val="none" w:sz="0" w:space="0" w:color="auto"/>
            <w:bottom w:val="none" w:sz="0" w:space="0" w:color="auto"/>
            <w:right w:val="none" w:sz="0" w:space="0" w:color="auto"/>
          </w:divBdr>
        </w:div>
      </w:divsChild>
    </w:div>
    <w:div w:id="1895464458">
      <w:bodyDiv w:val="1"/>
      <w:marLeft w:val="0"/>
      <w:marRight w:val="0"/>
      <w:marTop w:val="0"/>
      <w:marBottom w:val="0"/>
      <w:divBdr>
        <w:top w:val="none" w:sz="0" w:space="0" w:color="auto"/>
        <w:left w:val="none" w:sz="0" w:space="0" w:color="auto"/>
        <w:bottom w:val="none" w:sz="0" w:space="0" w:color="auto"/>
        <w:right w:val="none" w:sz="0" w:space="0" w:color="auto"/>
      </w:divBdr>
    </w:div>
    <w:div w:id="1898928507">
      <w:bodyDiv w:val="1"/>
      <w:marLeft w:val="0"/>
      <w:marRight w:val="0"/>
      <w:marTop w:val="0"/>
      <w:marBottom w:val="0"/>
      <w:divBdr>
        <w:top w:val="none" w:sz="0" w:space="0" w:color="auto"/>
        <w:left w:val="none" w:sz="0" w:space="0" w:color="auto"/>
        <w:bottom w:val="none" w:sz="0" w:space="0" w:color="auto"/>
        <w:right w:val="none" w:sz="0" w:space="0" w:color="auto"/>
      </w:divBdr>
    </w:div>
    <w:div w:id="1917090732">
      <w:bodyDiv w:val="1"/>
      <w:marLeft w:val="0"/>
      <w:marRight w:val="0"/>
      <w:marTop w:val="0"/>
      <w:marBottom w:val="0"/>
      <w:divBdr>
        <w:top w:val="none" w:sz="0" w:space="0" w:color="auto"/>
        <w:left w:val="none" w:sz="0" w:space="0" w:color="auto"/>
        <w:bottom w:val="none" w:sz="0" w:space="0" w:color="auto"/>
        <w:right w:val="none" w:sz="0" w:space="0" w:color="auto"/>
      </w:divBdr>
    </w:div>
    <w:div w:id="1921938775">
      <w:bodyDiv w:val="1"/>
      <w:marLeft w:val="0"/>
      <w:marRight w:val="0"/>
      <w:marTop w:val="0"/>
      <w:marBottom w:val="0"/>
      <w:divBdr>
        <w:top w:val="none" w:sz="0" w:space="0" w:color="auto"/>
        <w:left w:val="none" w:sz="0" w:space="0" w:color="auto"/>
        <w:bottom w:val="none" w:sz="0" w:space="0" w:color="auto"/>
        <w:right w:val="none" w:sz="0" w:space="0" w:color="auto"/>
      </w:divBdr>
    </w:div>
    <w:div w:id="1933582921">
      <w:bodyDiv w:val="1"/>
      <w:marLeft w:val="0"/>
      <w:marRight w:val="0"/>
      <w:marTop w:val="0"/>
      <w:marBottom w:val="0"/>
      <w:divBdr>
        <w:top w:val="none" w:sz="0" w:space="0" w:color="auto"/>
        <w:left w:val="none" w:sz="0" w:space="0" w:color="auto"/>
        <w:bottom w:val="none" w:sz="0" w:space="0" w:color="auto"/>
        <w:right w:val="none" w:sz="0" w:space="0" w:color="auto"/>
      </w:divBdr>
    </w:div>
    <w:div w:id="1934627572">
      <w:bodyDiv w:val="1"/>
      <w:marLeft w:val="0"/>
      <w:marRight w:val="0"/>
      <w:marTop w:val="0"/>
      <w:marBottom w:val="0"/>
      <w:divBdr>
        <w:top w:val="none" w:sz="0" w:space="0" w:color="auto"/>
        <w:left w:val="none" w:sz="0" w:space="0" w:color="auto"/>
        <w:bottom w:val="none" w:sz="0" w:space="0" w:color="auto"/>
        <w:right w:val="none" w:sz="0" w:space="0" w:color="auto"/>
      </w:divBdr>
    </w:div>
    <w:div w:id="1935475447">
      <w:bodyDiv w:val="1"/>
      <w:marLeft w:val="0"/>
      <w:marRight w:val="0"/>
      <w:marTop w:val="0"/>
      <w:marBottom w:val="0"/>
      <w:divBdr>
        <w:top w:val="none" w:sz="0" w:space="0" w:color="auto"/>
        <w:left w:val="none" w:sz="0" w:space="0" w:color="auto"/>
        <w:bottom w:val="none" w:sz="0" w:space="0" w:color="auto"/>
        <w:right w:val="none" w:sz="0" w:space="0" w:color="auto"/>
      </w:divBdr>
    </w:div>
    <w:div w:id="1942835137">
      <w:bodyDiv w:val="1"/>
      <w:marLeft w:val="0"/>
      <w:marRight w:val="0"/>
      <w:marTop w:val="0"/>
      <w:marBottom w:val="0"/>
      <w:divBdr>
        <w:top w:val="none" w:sz="0" w:space="0" w:color="auto"/>
        <w:left w:val="none" w:sz="0" w:space="0" w:color="auto"/>
        <w:bottom w:val="none" w:sz="0" w:space="0" w:color="auto"/>
        <w:right w:val="none" w:sz="0" w:space="0" w:color="auto"/>
      </w:divBdr>
    </w:div>
    <w:div w:id="1967734638">
      <w:bodyDiv w:val="1"/>
      <w:marLeft w:val="0"/>
      <w:marRight w:val="0"/>
      <w:marTop w:val="0"/>
      <w:marBottom w:val="0"/>
      <w:divBdr>
        <w:top w:val="none" w:sz="0" w:space="0" w:color="auto"/>
        <w:left w:val="none" w:sz="0" w:space="0" w:color="auto"/>
        <w:bottom w:val="none" w:sz="0" w:space="0" w:color="auto"/>
        <w:right w:val="none" w:sz="0" w:space="0" w:color="auto"/>
      </w:divBdr>
    </w:div>
    <w:div w:id="1972051245">
      <w:bodyDiv w:val="1"/>
      <w:marLeft w:val="0"/>
      <w:marRight w:val="0"/>
      <w:marTop w:val="0"/>
      <w:marBottom w:val="0"/>
      <w:divBdr>
        <w:top w:val="none" w:sz="0" w:space="0" w:color="auto"/>
        <w:left w:val="none" w:sz="0" w:space="0" w:color="auto"/>
        <w:bottom w:val="none" w:sz="0" w:space="0" w:color="auto"/>
        <w:right w:val="none" w:sz="0" w:space="0" w:color="auto"/>
      </w:divBdr>
    </w:div>
    <w:div w:id="1974872731">
      <w:bodyDiv w:val="1"/>
      <w:marLeft w:val="0"/>
      <w:marRight w:val="0"/>
      <w:marTop w:val="0"/>
      <w:marBottom w:val="0"/>
      <w:divBdr>
        <w:top w:val="none" w:sz="0" w:space="0" w:color="auto"/>
        <w:left w:val="none" w:sz="0" w:space="0" w:color="auto"/>
        <w:bottom w:val="none" w:sz="0" w:space="0" w:color="auto"/>
        <w:right w:val="none" w:sz="0" w:space="0" w:color="auto"/>
      </w:divBdr>
    </w:div>
    <w:div w:id="1977447028">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1993174600">
      <w:bodyDiv w:val="1"/>
      <w:marLeft w:val="0"/>
      <w:marRight w:val="0"/>
      <w:marTop w:val="0"/>
      <w:marBottom w:val="0"/>
      <w:divBdr>
        <w:top w:val="none" w:sz="0" w:space="0" w:color="auto"/>
        <w:left w:val="none" w:sz="0" w:space="0" w:color="auto"/>
        <w:bottom w:val="none" w:sz="0" w:space="0" w:color="auto"/>
        <w:right w:val="none" w:sz="0" w:space="0" w:color="auto"/>
      </w:divBdr>
    </w:div>
    <w:div w:id="1993213837">
      <w:bodyDiv w:val="1"/>
      <w:marLeft w:val="0"/>
      <w:marRight w:val="0"/>
      <w:marTop w:val="0"/>
      <w:marBottom w:val="0"/>
      <w:divBdr>
        <w:top w:val="none" w:sz="0" w:space="0" w:color="auto"/>
        <w:left w:val="none" w:sz="0" w:space="0" w:color="auto"/>
        <w:bottom w:val="none" w:sz="0" w:space="0" w:color="auto"/>
        <w:right w:val="none" w:sz="0" w:space="0" w:color="auto"/>
      </w:divBdr>
    </w:div>
    <w:div w:id="2005236352">
      <w:bodyDiv w:val="1"/>
      <w:marLeft w:val="0"/>
      <w:marRight w:val="0"/>
      <w:marTop w:val="0"/>
      <w:marBottom w:val="0"/>
      <w:divBdr>
        <w:top w:val="none" w:sz="0" w:space="0" w:color="auto"/>
        <w:left w:val="none" w:sz="0" w:space="0" w:color="auto"/>
        <w:bottom w:val="none" w:sz="0" w:space="0" w:color="auto"/>
        <w:right w:val="none" w:sz="0" w:space="0" w:color="auto"/>
      </w:divBdr>
    </w:div>
    <w:div w:id="2011827050">
      <w:bodyDiv w:val="1"/>
      <w:marLeft w:val="0"/>
      <w:marRight w:val="0"/>
      <w:marTop w:val="0"/>
      <w:marBottom w:val="0"/>
      <w:divBdr>
        <w:top w:val="none" w:sz="0" w:space="0" w:color="auto"/>
        <w:left w:val="none" w:sz="0" w:space="0" w:color="auto"/>
        <w:bottom w:val="none" w:sz="0" w:space="0" w:color="auto"/>
        <w:right w:val="none" w:sz="0" w:space="0" w:color="auto"/>
      </w:divBdr>
    </w:div>
    <w:div w:id="2013221600">
      <w:bodyDiv w:val="1"/>
      <w:marLeft w:val="0"/>
      <w:marRight w:val="0"/>
      <w:marTop w:val="0"/>
      <w:marBottom w:val="0"/>
      <w:divBdr>
        <w:top w:val="none" w:sz="0" w:space="0" w:color="auto"/>
        <w:left w:val="none" w:sz="0" w:space="0" w:color="auto"/>
        <w:bottom w:val="none" w:sz="0" w:space="0" w:color="auto"/>
        <w:right w:val="none" w:sz="0" w:space="0" w:color="auto"/>
      </w:divBdr>
    </w:div>
    <w:div w:id="2042320299">
      <w:bodyDiv w:val="1"/>
      <w:marLeft w:val="0"/>
      <w:marRight w:val="0"/>
      <w:marTop w:val="0"/>
      <w:marBottom w:val="0"/>
      <w:divBdr>
        <w:top w:val="none" w:sz="0" w:space="0" w:color="auto"/>
        <w:left w:val="none" w:sz="0" w:space="0" w:color="auto"/>
        <w:bottom w:val="none" w:sz="0" w:space="0" w:color="auto"/>
        <w:right w:val="none" w:sz="0" w:space="0" w:color="auto"/>
      </w:divBdr>
    </w:div>
    <w:div w:id="2044939936">
      <w:bodyDiv w:val="1"/>
      <w:marLeft w:val="0"/>
      <w:marRight w:val="0"/>
      <w:marTop w:val="0"/>
      <w:marBottom w:val="0"/>
      <w:divBdr>
        <w:top w:val="none" w:sz="0" w:space="0" w:color="auto"/>
        <w:left w:val="none" w:sz="0" w:space="0" w:color="auto"/>
        <w:bottom w:val="none" w:sz="0" w:space="0" w:color="auto"/>
        <w:right w:val="none" w:sz="0" w:space="0" w:color="auto"/>
      </w:divBdr>
    </w:div>
    <w:div w:id="2048409866">
      <w:bodyDiv w:val="1"/>
      <w:marLeft w:val="0"/>
      <w:marRight w:val="0"/>
      <w:marTop w:val="0"/>
      <w:marBottom w:val="0"/>
      <w:divBdr>
        <w:top w:val="none" w:sz="0" w:space="0" w:color="auto"/>
        <w:left w:val="none" w:sz="0" w:space="0" w:color="auto"/>
        <w:bottom w:val="none" w:sz="0" w:space="0" w:color="auto"/>
        <w:right w:val="none" w:sz="0" w:space="0" w:color="auto"/>
      </w:divBdr>
    </w:div>
    <w:div w:id="2068990913">
      <w:bodyDiv w:val="1"/>
      <w:marLeft w:val="0"/>
      <w:marRight w:val="0"/>
      <w:marTop w:val="0"/>
      <w:marBottom w:val="0"/>
      <w:divBdr>
        <w:top w:val="none" w:sz="0" w:space="0" w:color="auto"/>
        <w:left w:val="none" w:sz="0" w:space="0" w:color="auto"/>
        <w:bottom w:val="none" w:sz="0" w:space="0" w:color="auto"/>
        <w:right w:val="none" w:sz="0" w:space="0" w:color="auto"/>
      </w:divBdr>
    </w:div>
    <w:div w:id="2085449947">
      <w:bodyDiv w:val="1"/>
      <w:marLeft w:val="0"/>
      <w:marRight w:val="0"/>
      <w:marTop w:val="0"/>
      <w:marBottom w:val="0"/>
      <w:divBdr>
        <w:top w:val="none" w:sz="0" w:space="0" w:color="auto"/>
        <w:left w:val="none" w:sz="0" w:space="0" w:color="auto"/>
        <w:bottom w:val="none" w:sz="0" w:space="0" w:color="auto"/>
        <w:right w:val="none" w:sz="0" w:space="0" w:color="auto"/>
      </w:divBdr>
    </w:div>
    <w:div w:id="2090347093">
      <w:bodyDiv w:val="1"/>
      <w:marLeft w:val="0"/>
      <w:marRight w:val="0"/>
      <w:marTop w:val="0"/>
      <w:marBottom w:val="0"/>
      <w:divBdr>
        <w:top w:val="none" w:sz="0" w:space="0" w:color="auto"/>
        <w:left w:val="none" w:sz="0" w:space="0" w:color="auto"/>
        <w:bottom w:val="none" w:sz="0" w:space="0" w:color="auto"/>
        <w:right w:val="none" w:sz="0" w:space="0" w:color="auto"/>
      </w:divBdr>
    </w:div>
    <w:div w:id="2103060251">
      <w:bodyDiv w:val="1"/>
      <w:marLeft w:val="0"/>
      <w:marRight w:val="0"/>
      <w:marTop w:val="0"/>
      <w:marBottom w:val="0"/>
      <w:divBdr>
        <w:top w:val="none" w:sz="0" w:space="0" w:color="auto"/>
        <w:left w:val="none" w:sz="0" w:space="0" w:color="auto"/>
        <w:bottom w:val="none" w:sz="0" w:space="0" w:color="auto"/>
        <w:right w:val="none" w:sz="0" w:space="0" w:color="auto"/>
      </w:divBdr>
    </w:div>
    <w:div w:id="2106028851">
      <w:bodyDiv w:val="1"/>
      <w:marLeft w:val="0"/>
      <w:marRight w:val="0"/>
      <w:marTop w:val="0"/>
      <w:marBottom w:val="0"/>
      <w:divBdr>
        <w:top w:val="none" w:sz="0" w:space="0" w:color="auto"/>
        <w:left w:val="none" w:sz="0" w:space="0" w:color="auto"/>
        <w:bottom w:val="none" w:sz="0" w:space="0" w:color="auto"/>
        <w:right w:val="none" w:sz="0" w:space="0" w:color="auto"/>
      </w:divBdr>
    </w:div>
    <w:div w:id="2120448880">
      <w:bodyDiv w:val="1"/>
      <w:marLeft w:val="0"/>
      <w:marRight w:val="0"/>
      <w:marTop w:val="0"/>
      <w:marBottom w:val="0"/>
      <w:divBdr>
        <w:top w:val="none" w:sz="0" w:space="0" w:color="auto"/>
        <w:left w:val="none" w:sz="0" w:space="0" w:color="auto"/>
        <w:bottom w:val="none" w:sz="0" w:space="0" w:color="auto"/>
        <w:right w:val="none" w:sz="0" w:space="0" w:color="auto"/>
      </w:divBdr>
    </w:div>
    <w:div w:id="2133865973">
      <w:bodyDiv w:val="1"/>
      <w:marLeft w:val="0"/>
      <w:marRight w:val="0"/>
      <w:marTop w:val="0"/>
      <w:marBottom w:val="0"/>
      <w:divBdr>
        <w:top w:val="none" w:sz="0" w:space="0" w:color="auto"/>
        <w:left w:val="none" w:sz="0" w:space="0" w:color="auto"/>
        <w:bottom w:val="none" w:sz="0" w:space="0" w:color="auto"/>
        <w:right w:val="none" w:sz="0" w:space="0" w:color="auto"/>
      </w:divBdr>
    </w:div>
    <w:div w:id="2135906372">
      <w:bodyDiv w:val="1"/>
      <w:marLeft w:val="0"/>
      <w:marRight w:val="0"/>
      <w:marTop w:val="0"/>
      <w:marBottom w:val="0"/>
      <w:divBdr>
        <w:top w:val="none" w:sz="0" w:space="0" w:color="auto"/>
        <w:left w:val="none" w:sz="0" w:space="0" w:color="auto"/>
        <w:bottom w:val="none" w:sz="0" w:space="0" w:color="auto"/>
        <w:right w:val="none" w:sz="0" w:space="0" w:color="auto"/>
      </w:divBdr>
    </w:div>
    <w:div w:id="2138643175">
      <w:bodyDiv w:val="1"/>
      <w:marLeft w:val="0"/>
      <w:marRight w:val="0"/>
      <w:marTop w:val="0"/>
      <w:marBottom w:val="0"/>
      <w:divBdr>
        <w:top w:val="none" w:sz="0" w:space="0" w:color="auto"/>
        <w:left w:val="none" w:sz="0" w:space="0" w:color="auto"/>
        <w:bottom w:val="none" w:sz="0" w:space="0" w:color="auto"/>
        <w:right w:val="none" w:sz="0" w:space="0" w:color="auto"/>
      </w:divBdr>
    </w:div>
    <w:div w:id="2140296986">
      <w:bodyDiv w:val="1"/>
      <w:marLeft w:val="0"/>
      <w:marRight w:val="0"/>
      <w:marTop w:val="0"/>
      <w:marBottom w:val="0"/>
      <w:divBdr>
        <w:top w:val="none" w:sz="0" w:space="0" w:color="auto"/>
        <w:left w:val="none" w:sz="0" w:space="0" w:color="auto"/>
        <w:bottom w:val="none" w:sz="0" w:space="0" w:color="auto"/>
        <w:right w:val="none" w:sz="0" w:space="0" w:color="auto"/>
      </w:divBdr>
    </w:div>
    <w:div w:id="2144493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utu.be/X2H6rBSuJUI" TargetMode="External"/><Relationship Id="rId12" Type="http://schemas.openxmlformats.org/officeDocument/2006/relationships/hyperlink" Target="http://www.geocinema.network/" TargetMode="External"/><Relationship Id="rId13" Type="http://schemas.openxmlformats.org/officeDocument/2006/relationships/hyperlink" Target="https://www.huffingtonpost.com/entry/the-cosmic-spiderweb-on-all-dark-matter-haloes-eve_us_59ecb449e4b092f9f241931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pg.de/research/supercomputer-simulations-galaxies-quasars-universe" TargetMode="External"/><Relationship Id="rId10" Type="http://schemas.openxmlformats.org/officeDocument/2006/relationships/hyperlink" Target="http://news.bbc.co.uk/2/hi/science/nature/1345134.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AE78-8005-9342-A039-0E85F50F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8883</Words>
  <Characters>50634</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Engelmann</dc:creator>
  <cp:keywords/>
  <dc:description/>
  <cp:lastModifiedBy>Steve Engelmann</cp:lastModifiedBy>
  <cp:revision>7</cp:revision>
  <dcterms:created xsi:type="dcterms:W3CDTF">2019-02-15T12:19:00Z</dcterms:created>
  <dcterms:modified xsi:type="dcterms:W3CDTF">2019-04-16T08:58:00Z</dcterms:modified>
</cp:coreProperties>
</file>