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14839BF" w14:textId="10B81992" w:rsidR="00290134" w:rsidRPr="00EB74B8" w:rsidRDefault="00245691">
      <w:pPr>
        <w:rPr>
          <w:b/>
          <w:i/>
        </w:rPr>
      </w:pPr>
      <w:proofErr w:type="spellStart"/>
      <w:r w:rsidRPr="00EB74B8">
        <w:rPr>
          <w:b/>
          <w:i/>
        </w:rPr>
        <w:t>Posterscapes</w:t>
      </w:r>
      <w:proofErr w:type="spellEnd"/>
      <w:r w:rsidRPr="00EB74B8">
        <w:rPr>
          <w:b/>
          <w:i/>
        </w:rPr>
        <w:t xml:space="preserve">: </w:t>
      </w:r>
      <w:r w:rsidR="00290134" w:rsidRPr="00EB74B8">
        <w:rPr>
          <w:b/>
          <w:i/>
        </w:rPr>
        <w:t xml:space="preserve">Encountering </w:t>
      </w:r>
      <w:proofErr w:type="gramStart"/>
      <w:r w:rsidR="00290134" w:rsidRPr="00EB74B8">
        <w:rPr>
          <w:b/>
          <w:i/>
        </w:rPr>
        <w:t>Solidarity</w:t>
      </w:r>
      <w:r w:rsidR="00C31D90" w:rsidRPr="00EB74B8">
        <w:rPr>
          <w:b/>
          <w:i/>
        </w:rPr>
        <w:t>(</w:t>
      </w:r>
      <w:proofErr w:type="spellStart"/>
      <w:proofErr w:type="gramEnd"/>
      <w:r w:rsidR="00C31D90" w:rsidRPr="00EB74B8">
        <w:rPr>
          <w:b/>
          <w:i/>
        </w:rPr>
        <w:t>ies</w:t>
      </w:r>
      <w:proofErr w:type="spellEnd"/>
      <w:r w:rsidR="00C31D90" w:rsidRPr="00EB74B8">
        <w:rPr>
          <w:b/>
          <w:i/>
        </w:rPr>
        <w:t xml:space="preserve">) </w:t>
      </w:r>
      <w:r w:rsidR="00273B90" w:rsidRPr="00EB74B8">
        <w:rPr>
          <w:b/>
          <w:i/>
        </w:rPr>
        <w:t>in the Streets of</w:t>
      </w:r>
      <w:r w:rsidR="00C31D90" w:rsidRPr="00EB74B8">
        <w:rPr>
          <w:b/>
          <w:i/>
        </w:rPr>
        <w:t xml:space="preserve"> </w:t>
      </w:r>
      <w:proofErr w:type="spellStart"/>
      <w:r w:rsidR="00C31D90" w:rsidRPr="00EB74B8">
        <w:rPr>
          <w:b/>
          <w:i/>
        </w:rPr>
        <w:t>Exarcheia</w:t>
      </w:r>
      <w:proofErr w:type="spellEnd"/>
      <w:r w:rsidR="00C31D90" w:rsidRPr="00EB74B8">
        <w:rPr>
          <w:b/>
          <w:i/>
        </w:rPr>
        <w:t xml:space="preserve"> </w:t>
      </w:r>
    </w:p>
    <w:p w14:paraId="38797C10" w14:textId="77777777" w:rsidR="00304069" w:rsidRPr="00EB74B8" w:rsidRDefault="00304069">
      <w:pPr>
        <w:rPr>
          <w:b/>
          <w:i/>
        </w:rPr>
      </w:pPr>
    </w:p>
    <w:p w14:paraId="3178A4E1" w14:textId="77777777" w:rsidR="00E86DF1" w:rsidRPr="00EB74B8" w:rsidRDefault="00E86DF1"/>
    <w:p w14:paraId="41BBABE8" w14:textId="475E7BFF" w:rsidR="008642C8" w:rsidRPr="00EB74B8" w:rsidRDefault="00E86DF1" w:rsidP="00E86DF1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  <w:lang w:val="en-US"/>
        </w:rPr>
        <w:t xml:space="preserve">The photo-essay that follows this introduction tells </w:t>
      </w:r>
      <w:r w:rsidR="00B179C2" w:rsidRPr="00EB74B8">
        <w:rPr>
          <w:rFonts w:ascii="Times New Roman" w:hAnsi="Times New Roman" w:cs="Times New Roman"/>
          <w:lang w:val="en-US"/>
        </w:rPr>
        <w:t>a</w:t>
      </w:r>
      <w:r w:rsidRPr="00EB74B8">
        <w:rPr>
          <w:rFonts w:ascii="Times New Roman" w:hAnsi="Times New Roman" w:cs="Times New Roman"/>
          <w:lang w:val="en-US"/>
        </w:rPr>
        <w:t xml:space="preserve"> story of </w:t>
      </w:r>
      <w:r w:rsidR="00DB7692" w:rsidRPr="00EB74B8">
        <w:rPr>
          <w:rFonts w:ascii="Times New Roman" w:hAnsi="Times New Roman" w:cs="Times New Roman"/>
          <w:lang w:val="en-US"/>
        </w:rPr>
        <w:t>solidarity in</w:t>
      </w:r>
      <w:r w:rsidR="007E7221" w:rsidRPr="00EB74B8">
        <w:rPr>
          <w:rFonts w:ascii="Times New Roman" w:hAnsi="Times New Roman" w:cs="Times New Roman"/>
          <w:lang w:val="en-US"/>
        </w:rPr>
        <w:t xml:space="preserve"> the streets of</w:t>
      </w:r>
      <w:r w:rsidR="00DB7692" w:rsidRPr="00EB74B8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EB74B8">
        <w:rPr>
          <w:rFonts w:ascii="Times New Roman" w:hAnsi="Times New Roman" w:cs="Times New Roman"/>
          <w:lang w:val="en-US"/>
        </w:rPr>
        <w:t>Exarcheia</w:t>
      </w:r>
      <w:proofErr w:type="spellEnd"/>
      <w:r w:rsidRPr="00EB74B8">
        <w:rPr>
          <w:rFonts w:ascii="Times New Roman" w:hAnsi="Times New Roman" w:cs="Times New Roman"/>
          <w:lang w:val="en-US"/>
        </w:rPr>
        <w:t xml:space="preserve">, a </w:t>
      </w:r>
      <w:r w:rsidR="008E0AC8" w:rsidRPr="00EB74B8">
        <w:rPr>
          <w:rFonts w:ascii="Times New Roman" w:hAnsi="Times New Roman" w:cs="Times New Roman"/>
          <w:lang w:val="en-US"/>
        </w:rPr>
        <w:t xml:space="preserve">small </w:t>
      </w:r>
      <w:r w:rsidR="002D2148" w:rsidRPr="00EB74B8">
        <w:rPr>
          <w:rFonts w:ascii="Times New Roman" w:hAnsi="Times New Roman" w:cs="Times New Roman"/>
          <w:lang w:val="en-US"/>
        </w:rPr>
        <w:t>neighborho</w:t>
      </w:r>
      <w:r w:rsidR="00152C57" w:rsidRPr="00EB74B8">
        <w:rPr>
          <w:rFonts w:ascii="Times New Roman" w:hAnsi="Times New Roman" w:cs="Times New Roman"/>
          <w:lang w:val="en-US"/>
        </w:rPr>
        <w:t>o</w:t>
      </w:r>
      <w:r w:rsidR="002D2148" w:rsidRPr="00EB74B8">
        <w:rPr>
          <w:rFonts w:ascii="Times New Roman" w:hAnsi="Times New Roman" w:cs="Times New Roman"/>
          <w:lang w:val="en-US"/>
        </w:rPr>
        <w:t>d</w:t>
      </w:r>
      <w:r w:rsidRPr="00EB74B8">
        <w:rPr>
          <w:rFonts w:ascii="Times New Roman" w:hAnsi="Times New Roman" w:cs="Times New Roman"/>
          <w:lang w:val="en-US"/>
        </w:rPr>
        <w:t xml:space="preserve"> </w:t>
      </w:r>
      <w:r w:rsidRPr="00EB74B8">
        <w:rPr>
          <w:rFonts w:ascii="Times New Roman" w:hAnsi="Times New Roman" w:cs="Times New Roman"/>
        </w:rPr>
        <w:t>in central Athens</w:t>
      </w:r>
      <w:r w:rsidR="00A62A7A" w:rsidRPr="00EB74B8">
        <w:rPr>
          <w:rFonts w:ascii="Times New Roman" w:hAnsi="Times New Roman" w:cs="Times New Roman"/>
        </w:rPr>
        <w:t xml:space="preserve"> </w:t>
      </w:r>
      <w:r w:rsidR="008E0AC8" w:rsidRPr="00EB74B8">
        <w:rPr>
          <w:rFonts w:ascii="Times New Roman" w:hAnsi="Times New Roman" w:cs="Times New Roman"/>
        </w:rPr>
        <w:t>with disproportionate</w:t>
      </w:r>
      <w:r w:rsidR="006A7289" w:rsidRPr="00EB74B8">
        <w:rPr>
          <w:rFonts w:ascii="Times New Roman" w:hAnsi="Times New Roman" w:cs="Times New Roman"/>
        </w:rPr>
        <w:t>ly large</w:t>
      </w:r>
      <w:r w:rsidR="008E0AC8" w:rsidRPr="00EB74B8">
        <w:rPr>
          <w:rFonts w:ascii="Times New Roman" w:hAnsi="Times New Roman" w:cs="Times New Roman"/>
        </w:rPr>
        <w:t xml:space="preserve"> historic and </w:t>
      </w:r>
      <w:r w:rsidR="0087585A" w:rsidRPr="00EB74B8">
        <w:rPr>
          <w:rFonts w:ascii="Times New Roman" w:hAnsi="Times New Roman" w:cs="Times New Roman"/>
        </w:rPr>
        <w:t>political</w:t>
      </w:r>
      <w:r w:rsidR="008E0AC8" w:rsidRPr="00EB74B8">
        <w:rPr>
          <w:rFonts w:ascii="Times New Roman" w:hAnsi="Times New Roman" w:cs="Times New Roman"/>
        </w:rPr>
        <w:t xml:space="preserve"> significance</w:t>
      </w:r>
      <w:r w:rsidR="00BB5B18" w:rsidRPr="00EB74B8">
        <w:rPr>
          <w:rFonts w:ascii="Times New Roman" w:hAnsi="Times New Roman" w:cs="Times New Roman"/>
        </w:rPr>
        <w:t xml:space="preserve">. </w:t>
      </w:r>
      <w:r w:rsidR="004656F6" w:rsidRPr="00EB74B8">
        <w:rPr>
          <w:rFonts w:ascii="Times New Roman" w:hAnsi="Times New Roman" w:cs="Times New Roman"/>
        </w:rPr>
        <w:t>K</w:t>
      </w:r>
      <w:r w:rsidR="00BB5B18" w:rsidRPr="00EB74B8">
        <w:rPr>
          <w:rFonts w:ascii="Times New Roman" w:hAnsi="Times New Roman" w:cs="Times New Roman"/>
        </w:rPr>
        <w:t>now</w:t>
      </w:r>
      <w:r w:rsidR="002C7846" w:rsidRPr="00EB74B8">
        <w:rPr>
          <w:rFonts w:ascii="Times New Roman" w:hAnsi="Times New Roman" w:cs="Times New Roman"/>
        </w:rPr>
        <w:t>n</w:t>
      </w:r>
      <w:r w:rsidR="00BB5B18" w:rsidRPr="00EB74B8">
        <w:rPr>
          <w:rFonts w:ascii="Times New Roman" w:hAnsi="Times New Roman" w:cs="Times New Roman"/>
        </w:rPr>
        <w:t xml:space="preserve">, </w:t>
      </w:r>
      <w:r w:rsidR="00152C57" w:rsidRPr="00EB74B8">
        <w:rPr>
          <w:rFonts w:ascii="Times New Roman" w:hAnsi="Times New Roman" w:cs="Times New Roman"/>
        </w:rPr>
        <w:t xml:space="preserve">rather </w:t>
      </w:r>
      <w:r w:rsidR="00695E51" w:rsidRPr="00EB74B8">
        <w:rPr>
          <w:rFonts w:ascii="Times New Roman" w:hAnsi="Times New Roman" w:cs="Times New Roman"/>
        </w:rPr>
        <w:t>sensationally</w:t>
      </w:r>
      <w:r w:rsidR="00084E66" w:rsidRPr="00EB74B8">
        <w:rPr>
          <w:rFonts w:ascii="Times New Roman" w:hAnsi="Times New Roman" w:cs="Times New Roman"/>
        </w:rPr>
        <w:t xml:space="preserve">, </w:t>
      </w:r>
      <w:r w:rsidRPr="00EB74B8">
        <w:rPr>
          <w:rFonts w:ascii="Times New Roman" w:hAnsi="Times New Roman" w:cs="Times New Roman"/>
        </w:rPr>
        <w:t xml:space="preserve">as the </w:t>
      </w:r>
      <w:r w:rsidR="005770E0" w:rsidRPr="00EB74B8">
        <w:rPr>
          <w:rFonts w:ascii="Times New Roman" w:hAnsi="Times New Roman" w:cs="Times New Roman"/>
        </w:rPr>
        <w:t>“</w:t>
      </w:r>
      <w:r w:rsidRPr="00EB74B8">
        <w:rPr>
          <w:rFonts w:ascii="Times New Roman" w:hAnsi="Times New Roman" w:cs="Times New Roman"/>
        </w:rPr>
        <w:t xml:space="preserve">world’s only </w:t>
      </w:r>
      <w:r w:rsidR="00B179C2" w:rsidRPr="00EB74B8">
        <w:rPr>
          <w:rFonts w:ascii="Times New Roman" w:hAnsi="Times New Roman" w:cs="Times New Roman"/>
        </w:rPr>
        <w:t>anarchist</w:t>
      </w:r>
      <w:r w:rsidRPr="00EB74B8">
        <w:rPr>
          <w:rFonts w:ascii="Times New Roman" w:hAnsi="Times New Roman" w:cs="Times New Roman"/>
        </w:rPr>
        <w:t xml:space="preserve"> neighbourhood</w:t>
      </w:r>
      <w:r w:rsidR="005770E0" w:rsidRPr="00EB74B8">
        <w:rPr>
          <w:rFonts w:ascii="Times New Roman" w:hAnsi="Times New Roman" w:cs="Times New Roman"/>
        </w:rPr>
        <w:t>”</w:t>
      </w:r>
      <w:r w:rsidRPr="00EB74B8">
        <w:rPr>
          <w:rFonts w:ascii="Times New Roman" w:hAnsi="Times New Roman" w:cs="Times New Roman"/>
        </w:rPr>
        <w:t xml:space="preserve"> (</w:t>
      </w:r>
      <w:proofErr w:type="spellStart"/>
      <w:r w:rsidRPr="00EB74B8">
        <w:rPr>
          <w:rFonts w:ascii="Times New Roman" w:hAnsi="Times New Roman" w:cs="Times New Roman"/>
        </w:rPr>
        <w:t>V</w:t>
      </w:r>
      <w:r w:rsidR="00152C57" w:rsidRPr="00EB74B8">
        <w:rPr>
          <w:rFonts w:ascii="Times New Roman" w:hAnsi="Times New Roman" w:cs="Times New Roman"/>
        </w:rPr>
        <w:t>radis</w:t>
      </w:r>
      <w:proofErr w:type="spellEnd"/>
      <w:r w:rsidRPr="00EB74B8">
        <w:rPr>
          <w:rFonts w:ascii="Times New Roman" w:hAnsi="Times New Roman" w:cs="Times New Roman"/>
        </w:rPr>
        <w:t xml:space="preserve"> and </w:t>
      </w:r>
      <w:proofErr w:type="spellStart"/>
      <w:r w:rsidRPr="00EB74B8">
        <w:rPr>
          <w:rFonts w:ascii="Times New Roman" w:hAnsi="Times New Roman" w:cs="Times New Roman"/>
        </w:rPr>
        <w:t>D</w:t>
      </w:r>
      <w:r w:rsidR="00152C57" w:rsidRPr="00EB74B8">
        <w:rPr>
          <w:rFonts w:ascii="Times New Roman" w:hAnsi="Times New Roman" w:cs="Times New Roman"/>
        </w:rPr>
        <w:t>alakoglou</w:t>
      </w:r>
      <w:proofErr w:type="spellEnd"/>
      <w:r w:rsidR="00152C57" w:rsidRPr="00EB74B8">
        <w:rPr>
          <w:rFonts w:ascii="Times New Roman" w:hAnsi="Times New Roman" w:cs="Times New Roman"/>
        </w:rPr>
        <w:t>, 2011</w:t>
      </w:r>
      <w:r w:rsidR="005D3061" w:rsidRPr="00EB74B8">
        <w:rPr>
          <w:rFonts w:ascii="Times New Roman" w:hAnsi="Times New Roman" w:cs="Times New Roman"/>
        </w:rPr>
        <w:t xml:space="preserve">) </w:t>
      </w:r>
      <w:r w:rsidR="00D80E39" w:rsidRPr="00EB74B8">
        <w:rPr>
          <w:rFonts w:ascii="Times New Roman" w:hAnsi="Times New Roman" w:cs="Times New Roman"/>
        </w:rPr>
        <w:t>and</w:t>
      </w:r>
      <w:r w:rsidR="005D3061" w:rsidRPr="00EB74B8">
        <w:rPr>
          <w:rFonts w:ascii="Times New Roman" w:hAnsi="Times New Roman" w:cs="Times New Roman"/>
        </w:rPr>
        <w:t xml:space="preserve"> as the</w:t>
      </w:r>
      <w:r w:rsidR="00312CB0" w:rsidRPr="00EB74B8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="00695E51" w:rsidRPr="00EB74B8">
        <w:rPr>
          <w:rFonts w:ascii="Times New Roman" w:hAnsi="Times New Roman" w:cs="Times New Roman"/>
          <w:lang w:val="en-US"/>
        </w:rPr>
        <w:t>centre</w:t>
      </w:r>
      <w:proofErr w:type="spellEnd"/>
      <w:r w:rsidR="00695E51" w:rsidRPr="00EB74B8">
        <w:rPr>
          <w:rFonts w:ascii="Times New Roman" w:hAnsi="Times New Roman" w:cs="Times New Roman"/>
          <w:lang w:val="en-US"/>
        </w:rPr>
        <w:t xml:space="preserve"> </w:t>
      </w:r>
      <w:r w:rsidR="00152C57" w:rsidRPr="00EB74B8">
        <w:rPr>
          <w:rFonts w:ascii="Times New Roman" w:hAnsi="Times New Roman" w:cs="Times New Roman"/>
          <w:lang w:val="en-US"/>
        </w:rPr>
        <w:t>of ‘anarchist renaissance in Europe”</w:t>
      </w:r>
      <w:r w:rsidR="00AB482D" w:rsidRPr="00EB74B8">
        <w:rPr>
          <w:rFonts w:ascii="Times New Roman" w:hAnsi="Times New Roman" w:cs="Times New Roman"/>
          <w:lang w:val="en-US"/>
        </w:rPr>
        <w:t xml:space="preserve"> </w:t>
      </w:r>
      <w:r w:rsidR="00152C57" w:rsidRPr="00EB74B8">
        <w:rPr>
          <w:rFonts w:ascii="Times New Roman" w:hAnsi="Times New Roman" w:cs="Times New Roman"/>
          <w:lang w:val="en-US"/>
        </w:rPr>
        <w:t>(</w:t>
      </w:r>
      <w:proofErr w:type="spellStart"/>
      <w:r w:rsidR="00152C57" w:rsidRPr="00EB74B8">
        <w:rPr>
          <w:rFonts w:ascii="Times New Roman" w:hAnsi="Times New Roman" w:cs="Times New Roman"/>
          <w:lang w:val="en-US"/>
        </w:rPr>
        <w:t>Arampatzi</w:t>
      </w:r>
      <w:proofErr w:type="spellEnd"/>
      <w:r w:rsidR="00152C57" w:rsidRPr="00EB74B8">
        <w:rPr>
          <w:rFonts w:ascii="Times New Roman" w:hAnsi="Times New Roman" w:cs="Times New Roman"/>
          <w:lang w:val="en-US"/>
        </w:rPr>
        <w:t xml:space="preserve"> and Nicholls, 2012</w:t>
      </w:r>
      <w:r w:rsidR="008D79B2" w:rsidRPr="00EB74B8">
        <w:rPr>
          <w:rFonts w:ascii="Times New Roman" w:hAnsi="Times New Roman" w:cs="Times New Roman"/>
          <w:lang w:val="en-US"/>
        </w:rPr>
        <w:t>)</w:t>
      </w:r>
      <w:r w:rsidR="00C51152" w:rsidRPr="00EB74B8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="00C51152" w:rsidRPr="00EB74B8">
        <w:rPr>
          <w:rFonts w:ascii="Times New Roman" w:hAnsi="Times New Roman" w:cs="Times New Roman"/>
          <w:lang w:val="en-US"/>
        </w:rPr>
        <w:t>Exarcheia</w:t>
      </w:r>
      <w:proofErr w:type="spellEnd"/>
      <w:r w:rsidR="00B707BE" w:rsidRPr="00EB74B8">
        <w:rPr>
          <w:rFonts w:ascii="Times New Roman" w:hAnsi="Times New Roman" w:cs="Times New Roman"/>
          <w:lang w:val="en-US"/>
        </w:rPr>
        <w:t xml:space="preserve"> has</w:t>
      </w:r>
      <w:r w:rsidR="00695E51" w:rsidRPr="00EB74B8">
        <w:rPr>
          <w:rFonts w:ascii="Times New Roman" w:hAnsi="Times New Roman" w:cs="Times New Roman"/>
          <w:lang w:val="en-US"/>
        </w:rPr>
        <w:t xml:space="preserve"> </w:t>
      </w:r>
      <w:r w:rsidR="00FC5C2B" w:rsidRPr="00EB74B8">
        <w:rPr>
          <w:rFonts w:ascii="Times New Roman" w:hAnsi="Times New Roman" w:cs="Times New Roman"/>
          <w:lang w:val="en-US"/>
        </w:rPr>
        <w:t xml:space="preserve">long </w:t>
      </w:r>
      <w:r w:rsidR="003B1AC2" w:rsidRPr="00EB74B8">
        <w:rPr>
          <w:rFonts w:ascii="Times New Roman" w:hAnsi="Times New Roman" w:cs="Times New Roman"/>
          <w:lang w:val="en-US"/>
        </w:rPr>
        <w:t xml:space="preserve">been </w:t>
      </w:r>
      <w:r w:rsidR="0016047D" w:rsidRPr="00EB74B8">
        <w:rPr>
          <w:rFonts w:ascii="Times New Roman" w:hAnsi="Times New Roman" w:cs="Times New Roman"/>
          <w:lang w:val="en-US"/>
        </w:rPr>
        <w:t>the</w:t>
      </w:r>
      <w:r w:rsidR="00695E51" w:rsidRPr="00EB74B8">
        <w:rPr>
          <w:rFonts w:ascii="Times New Roman" w:hAnsi="Times New Roman" w:cs="Times New Roman"/>
          <w:lang w:val="en-US"/>
        </w:rPr>
        <w:t xml:space="preserve"> stronghold of </w:t>
      </w:r>
      <w:r w:rsidR="00B707BE" w:rsidRPr="00EB74B8">
        <w:rPr>
          <w:rFonts w:ascii="Times New Roman" w:hAnsi="Times New Roman" w:cs="Times New Roman"/>
          <w:lang w:val="en-US"/>
        </w:rPr>
        <w:t xml:space="preserve">Greek </w:t>
      </w:r>
      <w:r w:rsidR="005A6691" w:rsidRPr="00EB74B8">
        <w:rPr>
          <w:rFonts w:ascii="Times New Roman" w:hAnsi="Times New Roman" w:cs="Times New Roman"/>
          <w:lang w:val="en-US"/>
        </w:rPr>
        <w:t>urban resistance</w:t>
      </w:r>
      <w:r w:rsidR="00142033" w:rsidRPr="00EB74B8">
        <w:rPr>
          <w:rFonts w:ascii="Times New Roman" w:hAnsi="Times New Roman" w:cs="Times New Roman"/>
          <w:lang w:val="en-US"/>
        </w:rPr>
        <w:t>:</w:t>
      </w:r>
      <w:r w:rsidR="00FC5C2B" w:rsidRPr="00EB74B8">
        <w:rPr>
          <w:rFonts w:ascii="Times New Roman" w:hAnsi="Times New Roman" w:cs="Times New Roman"/>
          <w:lang w:val="en-US"/>
        </w:rPr>
        <w:t xml:space="preserve"> including</w:t>
      </w:r>
      <w:r w:rsidR="005A6691" w:rsidRPr="00EB74B8">
        <w:rPr>
          <w:rFonts w:ascii="Times New Roman" w:hAnsi="Times New Roman" w:cs="Times New Roman"/>
          <w:lang w:val="en-US"/>
        </w:rPr>
        <w:t>, among others,</w:t>
      </w:r>
      <w:r w:rsidR="00FC5C2B" w:rsidRPr="00EB74B8">
        <w:rPr>
          <w:rFonts w:ascii="Times New Roman" w:hAnsi="Times New Roman" w:cs="Times New Roman"/>
          <w:lang w:val="en-US"/>
        </w:rPr>
        <w:t xml:space="preserve"> </w:t>
      </w:r>
      <w:r w:rsidR="008553BA" w:rsidRPr="00EB74B8">
        <w:rPr>
          <w:rFonts w:ascii="Times New Roman" w:hAnsi="Times New Roman" w:cs="Times New Roman"/>
        </w:rPr>
        <w:t>the</w:t>
      </w:r>
      <w:r w:rsidR="00FC5C2B" w:rsidRPr="00EB74B8">
        <w:rPr>
          <w:rFonts w:ascii="Times New Roman" w:hAnsi="Times New Roman" w:cs="Times New Roman"/>
        </w:rPr>
        <w:t xml:space="preserve"> 1973</w:t>
      </w:r>
      <w:r w:rsidR="008553BA" w:rsidRPr="00EB74B8">
        <w:rPr>
          <w:rFonts w:ascii="Times New Roman" w:hAnsi="Times New Roman" w:cs="Times New Roman"/>
        </w:rPr>
        <w:t xml:space="preserve"> </w:t>
      </w:r>
      <w:r w:rsidR="00B707BE" w:rsidRPr="00EB74B8">
        <w:rPr>
          <w:rFonts w:ascii="Times New Roman" w:hAnsi="Times New Roman" w:cs="Times New Roman"/>
        </w:rPr>
        <w:t>polytechnic uprising against the military junta</w:t>
      </w:r>
      <w:r w:rsidR="005A6691" w:rsidRPr="00EB74B8">
        <w:rPr>
          <w:rFonts w:ascii="Times New Roman" w:hAnsi="Times New Roman" w:cs="Times New Roman"/>
        </w:rPr>
        <w:t xml:space="preserve"> and the December 2008 riots</w:t>
      </w:r>
      <w:r w:rsidR="00CA3716" w:rsidRPr="00EB74B8">
        <w:rPr>
          <w:rFonts w:ascii="Times New Roman" w:hAnsi="Times New Roman" w:cs="Times New Roman"/>
        </w:rPr>
        <w:t>.</w:t>
      </w:r>
      <w:r w:rsidR="00695E51" w:rsidRPr="00EB74B8">
        <w:rPr>
          <w:rFonts w:ascii="Times New Roman" w:hAnsi="Times New Roman" w:cs="Times New Roman"/>
        </w:rPr>
        <w:t xml:space="preserve"> </w:t>
      </w:r>
      <w:r w:rsidR="00CA3716" w:rsidRPr="00EB74B8">
        <w:rPr>
          <w:rFonts w:ascii="Times New Roman" w:hAnsi="Times New Roman" w:cs="Times New Roman"/>
        </w:rPr>
        <w:t>L</w:t>
      </w:r>
      <w:r w:rsidR="002D2148" w:rsidRPr="00EB74B8">
        <w:rPr>
          <w:rFonts w:ascii="Times New Roman" w:hAnsi="Times New Roman" w:cs="Times New Roman"/>
        </w:rPr>
        <w:t>ike the rest of Athens,</w:t>
      </w:r>
      <w:r w:rsidR="00CA3716" w:rsidRPr="00EB74B8">
        <w:rPr>
          <w:rFonts w:ascii="Times New Roman" w:hAnsi="Times New Roman" w:cs="Times New Roman"/>
        </w:rPr>
        <w:t xml:space="preserve"> however, </w:t>
      </w:r>
      <w:proofErr w:type="spellStart"/>
      <w:r w:rsidR="00693850" w:rsidRPr="00EB74B8">
        <w:rPr>
          <w:rFonts w:ascii="Times New Roman" w:hAnsi="Times New Roman" w:cs="Times New Roman"/>
        </w:rPr>
        <w:t>Exarcheia</w:t>
      </w:r>
      <w:proofErr w:type="spellEnd"/>
      <w:r w:rsidR="002D2148" w:rsidRPr="00EB74B8">
        <w:rPr>
          <w:rFonts w:ascii="Times New Roman" w:hAnsi="Times New Roman" w:cs="Times New Roman"/>
        </w:rPr>
        <w:t xml:space="preserve"> has been</w:t>
      </w:r>
      <w:r w:rsidR="00EB20F7" w:rsidRPr="00EB74B8">
        <w:rPr>
          <w:rFonts w:ascii="Times New Roman" w:hAnsi="Times New Roman" w:cs="Times New Roman"/>
        </w:rPr>
        <w:t xml:space="preserve"> more recently</w:t>
      </w:r>
      <w:r w:rsidR="002D2148" w:rsidRPr="00EB74B8">
        <w:rPr>
          <w:rFonts w:ascii="Times New Roman" w:hAnsi="Times New Roman" w:cs="Times New Roman"/>
        </w:rPr>
        <w:t xml:space="preserve"> subjected to</w:t>
      </w:r>
      <w:r w:rsidR="006171A7" w:rsidRPr="00EB74B8">
        <w:rPr>
          <w:rFonts w:ascii="Times New Roman" w:hAnsi="Times New Roman" w:cs="Times New Roman"/>
        </w:rPr>
        <w:t>, and challenged by,</w:t>
      </w:r>
      <w:r w:rsidR="002D2148" w:rsidRPr="00EB74B8">
        <w:rPr>
          <w:rFonts w:ascii="Times New Roman" w:hAnsi="Times New Roman" w:cs="Times New Roman"/>
        </w:rPr>
        <w:t xml:space="preserve"> the Greek crisis (</w:t>
      </w:r>
      <w:r w:rsidR="00FA0C0E">
        <w:rPr>
          <w:rFonts w:ascii="Times New Roman" w:hAnsi="Times New Roman" w:cs="Times New Roman"/>
        </w:rPr>
        <w:t xml:space="preserve">e.g. </w:t>
      </w:r>
      <w:r w:rsidR="002D2148" w:rsidRPr="00EB74B8">
        <w:rPr>
          <w:rFonts w:ascii="Times New Roman" w:hAnsi="Times New Roman" w:cs="Times New Roman"/>
        </w:rPr>
        <w:t>The Economist, 2015), the biggest economic contraction ever recorded in a contemporary Western economy</w:t>
      </w:r>
      <w:r w:rsidR="0013797E" w:rsidRPr="00EB74B8">
        <w:rPr>
          <w:rFonts w:ascii="Times New Roman" w:hAnsi="Times New Roman" w:cs="Times New Roman"/>
        </w:rPr>
        <w:t xml:space="preserve"> during peac</w:t>
      </w:r>
      <w:r w:rsidR="00C07153" w:rsidRPr="00EB74B8">
        <w:rPr>
          <w:rFonts w:ascii="Times New Roman" w:hAnsi="Times New Roman" w:cs="Times New Roman"/>
        </w:rPr>
        <w:t>e</w:t>
      </w:r>
      <w:r w:rsidR="0013797E" w:rsidRPr="00EB74B8">
        <w:rPr>
          <w:rFonts w:ascii="Times New Roman" w:hAnsi="Times New Roman" w:cs="Times New Roman"/>
        </w:rPr>
        <w:t>time</w:t>
      </w:r>
      <w:r w:rsidR="002D2148" w:rsidRPr="00EB74B8">
        <w:rPr>
          <w:rFonts w:ascii="Times New Roman" w:hAnsi="Times New Roman" w:cs="Times New Roman"/>
        </w:rPr>
        <w:t xml:space="preserve">. </w:t>
      </w:r>
    </w:p>
    <w:p w14:paraId="4CBD50AC" w14:textId="77777777" w:rsidR="008642C8" w:rsidRPr="00EB74B8" w:rsidRDefault="008642C8" w:rsidP="00E86DF1">
      <w:pPr>
        <w:rPr>
          <w:rFonts w:ascii="Times New Roman" w:hAnsi="Times New Roman" w:cs="Times New Roman"/>
        </w:rPr>
      </w:pPr>
    </w:p>
    <w:p w14:paraId="4DAADE08" w14:textId="3D223CD8" w:rsidR="008647D3" w:rsidRPr="00EB74B8" w:rsidRDefault="00DB7692" w:rsidP="008647D3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</w:rPr>
        <w:t>Previous acc</w:t>
      </w:r>
      <w:r w:rsidR="00EA77EC" w:rsidRPr="00EB74B8">
        <w:rPr>
          <w:rFonts w:ascii="Times New Roman" w:hAnsi="Times New Roman" w:cs="Times New Roman"/>
        </w:rPr>
        <w:t xml:space="preserve">ounts of the crisis have </w:t>
      </w:r>
      <w:r w:rsidRPr="00EB74B8">
        <w:rPr>
          <w:rFonts w:ascii="Times New Roman" w:hAnsi="Times New Roman" w:cs="Times New Roman"/>
        </w:rPr>
        <w:t>documented</w:t>
      </w:r>
      <w:r w:rsidR="00EA77EC" w:rsidRPr="00EB74B8">
        <w:rPr>
          <w:rFonts w:ascii="Times New Roman" w:hAnsi="Times New Roman" w:cs="Times New Roman"/>
        </w:rPr>
        <w:t xml:space="preserve"> various</w:t>
      </w:r>
      <w:r w:rsidRPr="00EB74B8">
        <w:rPr>
          <w:rFonts w:ascii="Times New Roman" w:hAnsi="Times New Roman" w:cs="Times New Roman"/>
        </w:rPr>
        <w:t xml:space="preserve"> changes in</w:t>
      </w:r>
      <w:r w:rsidR="00294F25" w:rsidRPr="00EB74B8">
        <w:rPr>
          <w:rFonts w:ascii="Times New Roman" w:hAnsi="Times New Roman" w:cs="Times New Roman"/>
        </w:rPr>
        <w:t xml:space="preserve"> the</w:t>
      </w:r>
      <w:r w:rsidR="00EA77EC" w:rsidRPr="00EB74B8">
        <w:rPr>
          <w:rFonts w:ascii="Times New Roman" w:hAnsi="Times New Roman" w:cs="Times New Roman"/>
        </w:rPr>
        <w:t xml:space="preserve"> everyday logics and practices</w:t>
      </w:r>
      <w:r w:rsidR="001569A9" w:rsidRPr="00EB74B8">
        <w:rPr>
          <w:rFonts w:ascii="Times New Roman" w:hAnsi="Times New Roman" w:cs="Times New Roman"/>
        </w:rPr>
        <w:t xml:space="preserve"> of</w:t>
      </w:r>
      <w:r w:rsidRPr="00EB74B8">
        <w:rPr>
          <w:rFonts w:ascii="Times New Roman" w:hAnsi="Times New Roman" w:cs="Times New Roman"/>
        </w:rPr>
        <w:t xml:space="preserve"> </w:t>
      </w:r>
      <w:r w:rsidR="00A529C1" w:rsidRPr="00EB74B8">
        <w:rPr>
          <w:rFonts w:ascii="Times New Roman" w:hAnsi="Times New Roman" w:cs="Times New Roman"/>
        </w:rPr>
        <w:t>Greek</w:t>
      </w:r>
      <w:r w:rsidR="001569A9" w:rsidRPr="00EB74B8">
        <w:rPr>
          <w:rFonts w:ascii="Times New Roman" w:hAnsi="Times New Roman" w:cs="Times New Roman"/>
        </w:rPr>
        <w:t xml:space="preserve"> residents</w:t>
      </w:r>
      <w:r w:rsidR="00C640AE" w:rsidRPr="00EB74B8">
        <w:rPr>
          <w:rFonts w:ascii="Times New Roman" w:hAnsi="Times New Roman" w:cs="Times New Roman"/>
        </w:rPr>
        <w:t xml:space="preserve"> and </w:t>
      </w:r>
      <w:r w:rsidR="00302695" w:rsidRPr="00EB74B8">
        <w:rPr>
          <w:rFonts w:ascii="Times New Roman" w:hAnsi="Times New Roman" w:cs="Times New Roman"/>
        </w:rPr>
        <w:t>in the materiality of their urban</w:t>
      </w:r>
      <w:r w:rsidR="00C640AE" w:rsidRPr="00EB74B8">
        <w:rPr>
          <w:rFonts w:ascii="Times New Roman" w:hAnsi="Times New Roman" w:cs="Times New Roman"/>
        </w:rPr>
        <w:t xml:space="preserve"> environment</w:t>
      </w:r>
      <w:r w:rsidR="00AD1907" w:rsidRPr="00EB74B8">
        <w:rPr>
          <w:rFonts w:ascii="Times New Roman" w:hAnsi="Times New Roman" w:cs="Times New Roman"/>
        </w:rPr>
        <w:t xml:space="preserve">, </w:t>
      </w:r>
      <w:r w:rsidR="006A200D" w:rsidRPr="00EB74B8">
        <w:rPr>
          <w:rFonts w:ascii="Times New Roman" w:hAnsi="Times New Roman" w:cs="Times New Roman"/>
        </w:rPr>
        <w:t>withi</w:t>
      </w:r>
      <w:r w:rsidR="00AD1907" w:rsidRPr="00EB74B8">
        <w:rPr>
          <w:rFonts w:ascii="Times New Roman" w:hAnsi="Times New Roman" w:cs="Times New Roman"/>
        </w:rPr>
        <w:t xml:space="preserve">n </w:t>
      </w:r>
      <w:proofErr w:type="spellStart"/>
      <w:r w:rsidR="00AD1907" w:rsidRPr="00EB74B8">
        <w:rPr>
          <w:rFonts w:ascii="Times New Roman" w:hAnsi="Times New Roman" w:cs="Times New Roman"/>
        </w:rPr>
        <w:t>Exarcheia</w:t>
      </w:r>
      <w:proofErr w:type="spellEnd"/>
      <w:r w:rsidR="00AD1907" w:rsidRPr="00EB74B8">
        <w:rPr>
          <w:rFonts w:ascii="Times New Roman" w:hAnsi="Times New Roman" w:cs="Times New Roman"/>
        </w:rPr>
        <w:t xml:space="preserve"> and beyon</w:t>
      </w:r>
      <w:r w:rsidR="00CF3119" w:rsidRPr="00EB74B8">
        <w:rPr>
          <w:rFonts w:ascii="Times New Roman" w:hAnsi="Times New Roman" w:cs="Times New Roman"/>
        </w:rPr>
        <w:t>d</w:t>
      </w:r>
      <w:r w:rsidR="007E0F1A" w:rsidRPr="00EB74B8">
        <w:rPr>
          <w:rFonts w:ascii="Times New Roman" w:hAnsi="Times New Roman" w:cs="Times New Roman"/>
        </w:rPr>
        <w:t xml:space="preserve"> (e.g. </w:t>
      </w:r>
      <w:proofErr w:type="spellStart"/>
      <w:r w:rsidR="007E0F1A" w:rsidRPr="00EB74B8">
        <w:rPr>
          <w:rFonts w:ascii="Times New Roman" w:hAnsi="Times New Roman" w:cs="Times New Roman"/>
        </w:rPr>
        <w:t>Vradis</w:t>
      </w:r>
      <w:proofErr w:type="spellEnd"/>
      <w:r w:rsidR="007E0F1A" w:rsidRPr="00EB74B8">
        <w:rPr>
          <w:rFonts w:ascii="Times New Roman" w:hAnsi="Times New Roman" w:cs="Times New Roman"/>
        </w:rPr>
        <w:t xml:space="preserve"> and </w:t>
      </w:r>
      <w:proofErr w:type="spellStart"/>
      <w:r w:rsidR="007E0F1A" w:rsidRPr="00EB74B8">
        <w:rPr>
          <w:rFonts w:ascii="Times New Roman" w:hAnsi="Times New Roman" w:cs="Times New Roman"/>
        </w:rPr>
        <w:t>Dalakoglou</w:t>
      </w:r>
      <w:proofErr w:type="spellEnd"/>
      <w:r w:rsidR="007E0F1A" w:rsidRPr="00EB74B8">
        <w:rPr>
          <w:rFonts w:ascii="Times New Roman" w:hAnsi="Times New Roman" w:cs="Times New Roman"/>
        </w:rPr>
        <w:t xml:space="preserve">, 2011; </w:t>
      </w:r>
      <w:proofErr w:type="spellStart"/>
      <w:r w:rsidR="007E0F1A" w:rsidRPr="00EB74B8">
        <w:rPr>
          <w:rFonts w:ascii="Times New Roman" w:hAnsi="Times New Roman" w:cs="Times New Roman"/>
        </w:rPr>
        <w:t>Dalakoglou</w:t>
      </w:r>
      <w:proofErr w:type="spellEnd"/>
      <w:r w:rsidR="007E0F1A" w:rsidRPr="00EB74B8">
        <w:rPr>
          <w:rFonts w:ascii="Times New Roman" w:hAnsi="Times New Roman" w:cs="Times New Roman"/>
        </w:rPr>
        <w:t xml:space="preserve"> and</w:t>
      </w:r>
      <w:r w:rsidR="00CD600C">
        <w:rPr>
          <w:rFonts w:ascii="Times New Roman" w:hAnsi="Times New Roman" w:cs="Times New Roman"/>
        </w:rPr>
        <w:t xml:space="preserve"> </w:t>
      </w:r>
      <w:proofErr w:type="spellStart"/>
      <w:r w:rsidR="00CD600C">
        <w:rPr>
          <w:rFonts w:ascii="Times New Roman" w:hAnsi="Times New Roman" w:cs="Times New Roman"/>
        </w:rPr>
        <w:t>Agelopoulos</w:t>
      </w:r>
      <w:proofErr w:type="spellEnd"/>
      <w:r w:rsidR="00CD600C">
        <w:rPr>
          <w:rFonts w:ascii="Times New Roman" w:hAnsi="Times New Roman" w:cs="Times New Roman"/>
        </w:rPr>
        <w:t>, 2017</w:t>
      </w:r>
      <w:r w:rsidR="007E0F1A" w:rsidRPr="00EB74B8">
        <w:rPr>
          <w:rFonts w:ascii="Times New Roman" w:hAnsi="Times New Roman" w:cs="Times New Roman"/>
        </w:rPr>
        <w:t>)</w:t>
      </w:r>
      <w:r w:rsidR="001569A9" w:rsidRPr="00EB74B8">
        <w:rPr>
          <w:rFonts w:ascii="Times New Roman" w:hAnsi="Times New Roman" w:cs="Times New Roman"/>
        </w:rPr>
        <w:t xml:space="preserve">. For instance, </w:t>
      </w:r>
      <w:r w:rsidR="007B1B84" w:rsidRPr="00EB74B8">
        <w:rPr>
          <w:rFonts w:ascii="Times New Roman" w:hAnsi="Times New Roman" w:cs="Times New Roman"/>
        </w:rPr>
        <w:t>Chatzidakis (2017)</w:t>
      </w:r>
      <w:r w:rsidR="001569A9" w:rsidRPr="00EB74B8">
        <w:rPr>
          <w:rFonts w:ascii="Times New Roman" w:hAnsi="Times New Roman" w:cs="Times New Roman"/>
          <w:i/>
        </w:rPr>
        <w:t xml:space="preserve"> </w:t>
      </w:r>
      <w:r w:rsidR="001569A9" w:rsidRPr="00EB74B8">
        <w:rPr>
          <w:rFonts w:ascii="Times New Roman" w:hAnsi="Times New Roman" w:cs="Times New Roman"/>
        </w:rPr>
        <w:t>explore</w:t>
      </w:r>
      <w:r w:rsidR="007F3404" w:rsidRPr="00EB74B8">
        <w:rPr>
          <w:rFonts w:ascii="Times New Roman" w:hAnsi="Times New Roman" w:cs="Times New Roman"/>
        </w:rPr>
        <w:t>s</w:t>
      </w:r>
      <w:r w:rsidR="001569A9" w:rsidRPr="00EB74B8">
        <w:rPr>
          <w:rFonts w:ascii="Times New Roman" w:hAnsi="Times New Roman" w:cs="Times New Roman"/>
        </w:rPr>
        <w:t xml:space="preserve"> </w:t>
      </w:r>
      <w:r w:rsidR="008647D3" w:rsidRPr="00EB74B8">
        <w:rPr>
          <w:rFonts w:ascii="Times New Roman" w:hAnsi="Times New Roman" w:cs="Times New Roman"/>
        </w:rPr>
        <w:t>how much of</w:t>
      </w:r>
      <w:r w:rsidR="001569A9" w:rsidRPr="00EB74B8">
        <w:rPr>
          <w:rFonts w:ascii="Times New Roman" w:hAnsi="Times New Roman" w:cs="Times New Roman"/>
        </w:rPr>
        <w:t xml:space="preserve"> </w:t>
      </w:r>
      <w:r w:rsidR="00A878C8" w:rsidRPr="00EB74B8">
        <w:rPr>
          <w:rFonts w:ascii="Times New Roman" w:hAnsi="Times New Roman" w:cs="Times New Roman"/>
        </w:rPr>
        <w:t>movement</w:t>
      </w:r>
      <w:r w:rsidR="008647D3" w:rsidRPr="00EB74B8">
        <w:rPr>
          <w:rFonts w:ascii="Times New Roman" w:hAnsi="Times New Roman" w:cs="Times New Roman"/>
        </w:rPr>
        <w:t xml:space="preserve"> activism </w:t>
      </w:r>
      <w:r w:rsidR="001569A9" w:rsidRPr="00EB74B8">
        <w:rPr>
          <w:rFonts w:ascii="Times New Roman" w:hAnsi="Times New Roman" w:cs="Times New Roman"/>
        </w:rPr>
        <w:t xml:space="preserve">in </w:t>
      </w:r>
      <w:proofErr w:type="spellStart"/>
      <w:r w:rsidR="001569A9" w:rsidRPr="00EB74B8">
        <w:rPr>
          <w:rFonts w:ascii="Times New Roman" w:hAnsi="Times New Roman" w:cs="Times New Roman"/>
        </w:rPr>
        <w:t>Exarcheia</w:t>
      </w:r>
      <w:proofErr w:type="spellEnd"/>
      <w:r w:rsidR="008647D3" w:rsidRPr="00EB74B8">
        <w:rPr>
          <w:rFonts w:ascii="Times New Roman" w:hAnsi="Times New Roman" w:cs="Times New Roman"/>
        </w:rPr>
        <w:t xml:space="preserve"> was based on the idea of creating “capitalis</w:t>
      </w:r>
      <w:r w:rsidR="00F66D93" w:rsidRPr="00EB74B8">
        <w:rPr>
          <w:rFonts w:ascii="Times New Roman" w:hAnsi="Times New Roman" w:cs="Times New Roman"/>
        </w:rPr>
        <w:t xml:space="preserve">t cracks” (Holloway, 2010) and </w:t>
      </w:r>
      <w:r w:rsidR="008647D3" w:rsidRPr="00EB74B8">
        <w:rPr>
          <w:rFonts w:ascii="Times New Roman" w:hAnsi="Times New Roman" w:cs="Times New Roman"/>
        </w:rPr>
        <w:t>utopia</w:t>
      </w:r>
      <w:r w:rsidR="00A11BE7" w:rsidRPr="00EB74B8">
        <w:rPr>
          <w:rFonts w:ascii="Times New Roman" w:hAnsi="Times New Roman" w:cs="Times New Roman"/>
        </w:rPr>
        <w:t>n spaces</w:t>
      </w:r>
      <w:r w:rsidR="008647D3" w:rsidRPr="00EB74B8">
        <w:rPr>
          <w:rFonts w:ascii="Times New Roman" w:hAnsi="Times New Roman" w:cs="Times New Roman"/>
        </w:rPr>
        <w:t xml:space="preserve"> in the “here and now”</w:t>
      </w:r>
      <w:r w:rsidR="00807C49" w:rsidRPr="00EB74B8">
        <w:rPr>
          <w:rFonts w:ascii="Times New Roman" w:hAnsi="Times New Roman" w:cs="Times New Roman"/>
        </w:rPr>
        <w:t>. T</w:t>
      </w:r>
      <w:r w:rsidR="001569A9" w:rsidRPr="00EB74B8">
        <w:rPr>
          <w:rFonts w:ascii="Times New Roman" w:hAnsi="Times New Roman" w:cs="Times New Roman"/>
        </w:rPr>
        <w:t>hese</w:t>
      </w:r>
      <w:r w:rsidR="00807C49" w:rsidRPr="00EB74B8">
        <w:rPr>
          <w:rFonts w:ascii="Times New Roman" w:hAnsi="Times New Roman" w:cs="Times New Roman"/>
        </w:rPr>
        <w:t>, however,</w:t>
      </w:r>
      <w:r w:rsidR="001569A9" w:rsidRPr="00EB74B8">
        <w:rPr>
          <w:rFonts w:ascii="Times New Roman" w:hAnsi="Times New Roman" w:cs="Times New Roman"/>
        </w:rPr>
        <w:t xml:space="preserve"> were </w:t>
      </w:r>
      <w:r w:rsidR="00044B7E" w:rsidRPr="00EB74B8">
        <w:rPr>
          <w:rFonts w:ascii="Times New Roman" w:hAnsi="Times New Roman" w:cs="Times New Roman"/>
        </w:rPr>
        <w:t>undermined</w:t>
      </w:r>
      <w:r w:rsidR="001569A9" w:rsidRPr="00EB74B8">
        <w:rPr>
          <w:rFonts w:ascii="Times New Roman" w:hAnsi="Times New Roman" w:cs="Times New Roman"/>
        </w:rPr>
        <w:t xml:space="preserve"> by </w:t>
      </w:r>
      <w:r w:rsidR="007A155A" w:rsidRPr="00EB74B8">
        <w:rPr>
          <w:rFonts w:ascii="Times New Roman" w:hAnsi="Times New Roman" w:cs="Times New Roman"/>
        </w:rPr>
        <w:t xml:space="preserve">the “here and now” of the crisis: a different kind of socio-temporal logic focusing less on ideology and more on </w:t>
      </w:r>
      <w:r w:rsidR="00742930" w:rsidRPr="00EB74B8">
        <w:rPr>
          <w:rFonts w:ascii="Times New Roman" w:hAnsi="Times New Roman" w:cs="Times New Roman"/>
        </w:rPr>
        <w:t>pragmatism, an urgency to satisfy immediate needs</w:t>
      </w:r>
      <w:r w:rsidR="007A155A" w:rsidRPr="00EB74B8">
        <w:rPr>
          <w:rFonts w:ascii="Times New Roman" w:hAnsi="Times New Roman" w:cs="Times New Roman"/>
        </w:rPr>
        <w:t xml:space="preserve"> amidst the demise of the Greek welfare state.</w:t>
      </w:r>
      <w:r w:rsidR="00044B7E" w:rsidRPr="00EB74B8">
        <w:rPr>
          <w:rFonts w:ascii="Times New Roman" w:hAnsi="Times New Roman" w:cs="Times New Roman"/>
        </w:rPr>
        <w:t xml:space="preserve"> </w:t>
      </w:r>
      <w:r w:rsidR="00BB43BA" w:rsidRPr="00EB74B8">
        <w:rPr>
          <w:rFonts w:ascii="Times New Roman" w:hAnsi="Times New Roman" w:cs="Times New Roman"/>
        </w:rPr>
        <w:t>Moving</w:t>
      </w:r>
      <w:r w:rsidR="00044B7E" w:rsidRPr="00EB74B8">
        <w:rPr>
          <w:rFonts w:ascii="Times New Roman" w:hAnsi="Times New Roman" w:cs="Times New Roman"/>
        </w:rPr>
        <w:t xml:space="preserve"> </w:t>
      </w:r>
      <w:r w:rsidR="00BB43BA" w:rsidRPr="00EB74B8">
        <w:rPr>
          <w:rFonts w:ascii="Times New Roman" w:hAnsi="Times New Roman" w:cs="Times New Roman"/>
        </w:rPr>
        <w:t>onto</w:t>
      </w:r>
      <w:r w:rsidR="00044B7E" w:rsidRPr="00EB74B8">
        <w:rPr>
          <w:rFonts w:ascii="Times New Roman" w:hAnsi="Times New Roman" w:cs="Times New Roman"/>
        </w:rPr>
        <w:t xml:space="preserve"> the built environment</w:t>
      </w:r>
      <w:r w:rsidR="007A155A" w:rsidRPr="00EB74B8">
        <w:rPr>
          <w:rFonts w:ascii="Times New Roman" w:hAnsi="Times New Roman" w:cs="Times New Roman"/>
        </w:rPr>
        <w:t xml:space="preserve"> of </w:t>
      </w:r>
      <w:proofErr w:type="spellStart"/>
      <w:r w:rsidR="007A155A" w:rsidRPr="00EB74B8">
        <w:rPr>
          <w:rFonts w:ascii="Times New Roman" w:hAnsi="Times New Roman" w:cs="Times New Roman"/>
        </w:rPr>
        <w:t>Exarcheia</w:t>
      </w:r>
      <w:proofErr w:type="spellEnd"/>
      <w:r w:rsidR="007A155A" w:rsidRPr="00EB74B8">
        <w:rPr>
          <w:rFonts w:ascii="Times New Roman" w:hAnsi="Times New Roman" w:cs="Times New Roman"/>
        </w:rPr>
        <w:t>,</w:t>
      </w:r>
      <w:r w:rsidR="00044B7E" w:rsidRPr="00EB74B8">
        <w:rPr>
          <w:rFonts w:ascii="Times New Roman" w:hAnsi="Times New Roman" w:cs="Times New Roman"/>
        </w:rPr>
        <w:t xml:space="preserve"> and in particular </w:t>
      </w:r>
      <w:r w:rsidR="007A155A" w:rsidRPr="00EB74B8">
        <w:rPr>
          <w:rFonts w:ascii="Times New Roman" w:hAnsi="Times New Roman" w:cs="Times New Roman"/>
        </w:rPr>
        <w:t xml:space="preserve">its infamous </w:t>
      </w:r>
      <w:r w:rsidR="00044B7E" w:rsidRPr="00EB74B8">
        <w:rPr>
          <w:rFonts w:ascii="Times New Roman" w:hAnsi="Times New Roman" w:cs="Times New Roman"/>
        </w:rPr>
        <w:t>graffiti-filled walls</w:t>
      </w:r>
      <w:r w:rsidR="008647D3" w:rsidRPr="00EB74B8">
        <w:rPr>
          <w:rFonts w:ascii="Times New Roman" w:hAnsi="Times New Roman" w:cs="Times New Roman"/>
        </w:rPr>
        <w:t>,</w:t>
      </w:r>
      <w:r w:rsidRPr="00EB74B8">
        <w:rPr>
          <w:rFonts w:ascii="Times New Roman" w:hAnsi="Times New Roman" w:cs="Times New Roman"/>
        </w:rPr>
        <w:t xml:space="preserve"> </w:t>
      </w:r>
      <w:proofErr w:type="spellStart"/>
      <w:r w:rsidRPr="00EB74B8">
        <w:rPr>
          <w:rFonts w:ascii="Times New Roman" w:hAnsi="Times New Roman" w:cs="Times New Roman"/>
        </w:rPr>
        <w:t>Spyropoulos</w:t>
      </w:r>
      <w:proofErr w:type="spellEnd"/>
      <w:r w:rsidR="00044B7E" w:rsidRPr="00EB74B8">
        <w:rPr>
          <w:rFonts w:ascii="Times New Roman" w:hAnsi="Times New Roman" w:cs="Times New Roman"/>
        </w:rPr>
        <w:t xml:space="preserve"> (2013) observes how: </w:t>
      </w:r>
      <w:r w:rsidR="008647D3" w:rsidRPr="00EB74B8">
        <w:rPr>
          <w:rFonts w:ascii="Times New Roman" w:hAnsi="Times New Roman" w:cs="Times New Roman"/>
        </w:rPr>
        <w:t>“…After December 2008, the</w:t>
      </w:r>
      <w:r w:rsidR="00AF433B" w:rsidRPr="00EB74B8">
        <w:rPr>
          <w:rFonts w:ascii="Times New Roman" w:hAnsi="Times New Roman" w:cs="Times New Roman"/>
        </w:rPr>
        <w:t xml:space="preserve"> </w:t>
      </w:r>
      <w:r w:rsidR="008647D3" w:rsidRPr="00EB74B8">
        <w:rPr>
          <w:rFonts w:ascii="Times New Roman" w:hAnsi="Times New Roman" w:cs="Times New Roman"/>
        </w:rPr>
        <w:t xml:space="preserve">graffiti multiplied. The tone of voice changed, </w:t>
      </w:r>
      <w:proofErr w:type="spellStart"/>
      <w:r w:rsidR="008647D3" w:rsidRPr="00EB74B8">
        <w:rPr>
          <w:rFonts w:ascii="Times New Roman" w:hAnsi="Times New Roman" w:cs="Times New Roman"/>
        </w:rPr>
        <w:t>hu</w:t>
      </w:r>
      <w:r w:rsidR="007A155A" w:rsidRPr="00EB74B8">
        <w:rPr>
          <w:rFonts w:ascii="Times New Roman" w:hAnsi="Times New Roman" w:cs="Times New Roman"/>
        </w:rPr>
        <w:t>mor</w:t>
      </w:r>
      <w:proofErr w:type="spellEnd"/>
      <w:r w:rsidR="007A155A" w:rsidRPr="00EB74B8">
        <w:rPr>
          <w:rFonts w:ascii="Times New Roman" w:hAnsi="Times New Roman" w:cs="Times New Roman"/>
        </w:rPr>
        <w:t xml:space="preserve"> and irony receded, and more </w:t>
      </w:r>
      <w:r w:rsidR="008647D3" w:rsidRPr="00EB74B8">
        <w:rPr>
          <w:rFonts w:ascii="Times New Roman" w:hAnsi="Times New Roman" w:cs="Times New Roman"/>
        </w:rPr>
        <w:t>agony and</w:t>
      </w:r>
      <w:r w:rsidR="007A155A" w:rsidRPr="00EB74B8">
        <w:rPr>
          <w:rFonts w:ascii="Times New Roman" w:hAnsi="Times New Roman" w:cs="Times New Roman"/>
        </w:rPr>
        <w:t xml:space="preserve"> a</w:t>
      </w:r>
      <w:r w:rsidR="008647D3" w:rsidRPr="00EB74B8">
        <w:rPr>
          <w:rFonts w:ascii="Times New Roman" w:hAnsi="Times New Roman" w:cs="Times New Roman"/>
        </w:rPr>
        <w:t>nger emerged. It was only natural… fear is galloping ahead and social cannibalism</w:t>
      </w:r>
      <w:r w:rsidR="007A155A" w:rsidRPr="00EB74B8">
        <w:rPr>
          <w:rFonts w:ascii="Times New Roman" w:hAnsi="Times New Roman" w:cs="Times New Roman"/>
        </w:rPr>
        <w:t xml:space="preserve"> </w:t>
      </w:r>
      <w:r w:rsidR="008647D3" w:rsidRPr="00EB74B8">
        <w:rPr>
          <w:rFonts w:ascii="Times New Roman" w:hAnsi="Times New Roman" w:cs="Times New Roman"/>
        </w:rPr>
        <w:t xml:space="preserve">penetrates everywhere, even inside </w:t>
      </w:r>
      <w:proofErr w:type="spellStart"/>
      <w:r w:rsidR="008647D3" w:rsidRPr="00EB74B8">
        <w:rPr>
          <w:rFonts w:ascii="Times New Roman" w:hAnsi="Times New Roman" w:cs="Times New Roman"/>
        </w:rPr>
        <w:t>Exarcheia</w:t>
      </w:r>
      <w:proofErr w:type="spellEnd"/>
      <w:r w:rsidR="008647D3" w:rsidRPr="00EB74B8">
        <w:rPr>
          <w:rFonts w:ascii="Times New Roman" w:hAnsi="Times New Roman" w:cs="Times New Roman"/>
        </w:rPr>
        <w:t xml:space="preserve"> itself.”</w:t>
      </w:r>
    </w:p>
    <w:p w14:paraId="73E8E482" w14:textId="77777777" w:rsidR="009A0CB3" w:rsidRPr="00EB74B8" w:rsidRDefault="009A0CB3" w:rsidP="008647D3">
      <w:pPr>
        <w:rPr>
          <w:rFonts w:ascii="Times New Roman" w:hAnsi="Times New Roman" w:cs="Times New Roman"/>
        </w:rPr>
      </w:pPr>
    </w:p>
    <w:p w14:paraId="468EF999" w14:textId="4798B90C" w:rsidR="00446140" w:rsidRPr="00EB74B8" w:rsidRDefault="009A0CB3" w:rsidP="00063EDC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</w:rPr>
        <w:t xml:space="preserve">In this </w:t>
      </w:r>
      <w:r w:rsidR="00E00519" w:rsidRPr="00EB74B8">
        <w:rPr>
          <w:rFonts w:ascii="Times New Roman" w:hAnsi="Times New Roman" w:cs="Times New Roman"/>
        </w:rPr>
        <w:t xml:space="preserve">photo </w:t>
      </w:r>
      <w:r w:rsidRPr="00EB74B8">
        <w:rPr>
          <w:rFonts w:ascii="Times New Roman" w:hAnsi="Times New Roman" w:cs="Times New Roman"/>
        </w:rPr>
        <w:t xml:space="preserve">essay </w:t>
      </w:r>
      <w:r w:rsidR="009B328C" w:rsidRPr="00EB74B8">
        <w:rPr>
          <w:rFonts w:ascii="Times New Roman" w:hAnsi="Times New Roman" w:cs="Times New Roman"/>
        </w:rPr>
        <w:t>my primary focus is</w:t>
      </w:r>
      <w:r w:rsidR="001D18ED" w:rsidRPr="00EB74B8">
        <w:rPr>
          <w:rFonts w:ascii="Times New Roman" w:hAnsi="Times New Roman" w:cs="Times New Roman"/>
        </w:rPr>
        <w:t xml:space="preserve"> </w:t>
      </w:r>
      <w:r w:rsidR="00D51A2A" w:rsidRPr="00EB74B8">
        <w:rPr>
          <w:rFonts w:ascii="Times New Roman" w:hAnsi="Times New Roman" w:cs="Times New Roman"/>
        </w:rPr>
        <w:t xml:space="preserve">on </w:t>
      </w:r>
      <w:r w:rsidR="001D18ED" w:rsidRPr="00EB74B8">
        <w:rPr>
          <w:rFonts w:ascii="Times New Roman" w:hAnsi="Times New Roman" w:cs="Times New Roman"/>
        </w:rPr>
        <w:t>the area</w:t>
      </w:r>
      <w:r w:rsidRPr="00EB74B8">
        <w:rPr>
          <w:rFonts w:ascii="Times New Roman" w:hAnsi="Times New Roman" w:cs="Times New Roman"/>
        </w:rPr>
        <w:t xml:space="preserve">’s political posters, </w:t>
      </w:r>
      <w:r w:rsidR="007C73AA" w:rsidRPr="00EB74B8">
        <w:rPr>
          <w:rFonts w:ascii="Times New Roman" w:hAnsi="Times New Roman" w:cs="Times New Roman"/>
        </w:rPr>
        <w:t xml:space="preserve">what </w:t>
      </w:r>
      <w:r w:rsidR="00490797" w:rsidRPr="00EB74B8">
        <w:rPr>
          <w:rFonts w:ascii="Times New Roman" w:hAnsi="Times New Roman" w:cs="Times New Roman"/>
        </w:rPr>
        <w:t xml:space="preserve">was </w:t>
      </w:r>
      <w:r w:rsidR="007C73AA" w:rsidRPr="00EB74B8">
        <w:rPr>
          <w:rFonts w:ascii="Times New Roman" w:hAnsi="Times New Roman" w:cs="Times New Roman"/>
        </w:rPr>
        <w:t>often</w:t>
      </w:r>
      <w:r w:rsidRPr="00EB74B8">
        <w:rPr>
          <w:rFonts w:ascii="Times New Roman" w:hAnsi="Times New Roman" w:cs="Times New Roman"/>
        </w:rPr>
        <w:t xml:space="preserve"> descri</w:t>
      </w:r>
      <w:r w:rsidR="001E36E2" w:rsidRPr="00EB74B8">
        <w:rPr>
          <w:rFonts w:ascii="Times New Roman" w:hAnsi="Times New Roman" w:cs="Times New Roman"/>
        </w:rPr>
        <w:t>bed as “the voice</w:t>
      </w:r>
      <w:r w:rsidR="008B40BD" w:rsidRPr="00EB74B8">
        <w:rPr>
          <w:rFonts w:ascii="Times New Roman" w:hAnsi="Times New Roman" w:cs="Times New Roman"/>
        </w:rPr>
        <w:t>s</w:t>
      </w:r>
      <w:r w:rsidR="001E36E2" w:rsidRPr="00EB74B8">
        <w:rPr>
          <w:rFonts w:ascii="Times New Roman" w:hAnsi="Times New Roman" w:cs="Times New Roman"/>
        </w:rPr>
        <w:t xml:space="preserve"> of </w:t>
      </w:r>
      <w:proofErr w:type="spellStart"/>
      <w:r w:rsidR="001E36E2" w:rsidRPr="00EB74B8">
        <w:rPr>
          <w:rFonts w:ascii="Times New Roman" w:hAnsi="Times New Roman" w:cs="Times New Roman"/>
        </w:rPr>
        <w:t>Exarcheia</w:t>
      </w:r>
      <w:proofErr w:type="spellEnd"/>
      <w:r w:rsidR="001E36E2" w:rsidRPr="00EB74B8">
        <w:rPr>
          <w:rFonts w:ascii="Times New Roman" w:hAnsi="Times New Roman" w:cs="Times New Roman"/>
        </w:rPr>
        <w:t>” or</w:t>
      </w:r>
      <w:r w:rsidRPr="00EB74B8">
        <w:rPr>
          <w:rFonts w:ascii="Times New Roman" w:hAnsi="Times New Roman" w:cs="Times New Roman"/>
        </w:rPr>
        <w:t xml:space="preserve"> the “wall</w:t>
      </w:r>
      <w:r w:rsidR="008503BC" w:rsidRPr="00EB74B8">
        <w:rPr>
          <w:rFonts w:ascii="Times New Roman" w:hAnsi="Times New Roman" w:cs="Times New Roman"/>
        </w:rPr>
        <w:t>s</w:t>
      </w:r>
      <w:r w:rsidRPr="00EB74B8">
        <w:rPr>
          <w:rFonts w:ascii="Times New Roman" w:hAnsi="Times New Roman" w:cs="Times New Roman"/>
        </w:rPr>
        <w:t xml:space="preserve"> that speak”</w:t>
      </w:r>
      <w:r w:rsidR="00624800" w:rsidRPr="00EB74B8">
        <w:rPr>
          <w:rFonts w:ascii="Times New Roman" w:hAnsi="Times New Roman" w:cs="Times New Roman"/>
        </w:rPr>
        <w:t>,</w:t>
      </w:r>
      <w:r w:rsidR="008503BC" w:rsidRPr="00EB74B8">
        <w:rPr>
          <w:rFonts w:ascii="Times New Roman" w:hAnsi="Times New Roman" w:cs="Times New Roman"/>
        </w:rPr>
        <w:t xml:space="preserve"> by </w:t>
      </w:r>
      <w:r w:rsidR="00B14738" w:rsidRPr="00EB74B8">
        <w:rPr>
          <w:rFonts w:ascii="Times New Roman" w:hAnsi="Times New Roman" w:cs="Times New Roman"/>
        </w:rPr>
        <w:t xml:space="preserve">several of my informants during my </w:t>
      </w:r>
      <w:proofErr w:type="spellStart"/>
      <w:r w:rsidR="00B14738" w:rsidRPr="00EB74B8">
        <w:rPr>
          <w:rFonts w:ascii="Times New Roman" w:hAnsi="Times New Roman" w:cs="Times New Roman"/>
        </w:rPr>
        <w:t>ongoing</w:t>
      </w:r>
      <w:proofErr w:type="spellEnd"/>
      <w:r w:rsidR="008503BC" w:rsidRPr="00EB74B8">
        <w:rPr>
          <w:rFonts w:ascii="Times New Roman" w:hAnsi="Times New Roman" w:cs="Times New Roman"/>
        </w:rPr>
        <w:t xml:space="preserve"> </w:t>
      </w:r>
      <w:r w:rsidR="003E7554" w:rsidRPr="00EB74B8">
        <w:rPr>
          <w:rFonts w:ascii="Times New Roman" w:hAnsi="Times New Roman" w:cs="Times New Roman"/>
        </w:rPr>
        <w:t>observations</w:t>
      </w:r>
      <w:r w:rsidR="008503BC" w:rsidRPr="00EB74B8">
        <w:rPr>
          <w:rFonts w:ascii="Times New Roman" w:hAnsi="Times New Roman" w:cs="Times New Roman"/>
        </w:rPr>
        <w:t xml:space="preserve"> of the area (from May 2009 to </w:t>
      </w:r>
      <w:r w:rsidR="00B67505" w:rsidRPr="00EB74B8">
        <w:rPr>
          <w:rFonts w:ascii="Times New Roman" w:hAnsi="Times New Roman" w:cs="Times New Roman"/>
        </w:rPr>
        <w:t>Oct 2017</w:t>
      </w:r>
      <w:r w:rsidR="008503BC" w:rsidRPr="00EB74B8">
        <w:rPr>
          <w:rFonts w:ascii="Times New Roman" w:hAnsi="Times New Roman" w:cs="Times New Roman"/>
        </w:rPr>
        <w:t xml:space="preserve">). </w:t>
      </w:r>
      <w:r w:rsidR="00145F90" w:rsidRPr="00EB74B8">
        <w:rPr>
          <w:rFonts w:ascii="Times New Roman" w:hAnsi="Times New Roman" w:cs="Times New Roman"/>
        </w:rPr>
        <w:t xml:space="preserve">Over these </w:t>
      </w:r>
      <w:r w:rsidR="00365000" w:rsidRPr="00EB74B8">
        <w:rPr>
          <w:rFonts w:ascii="Times New Roman" w:hAnsi="Times New Roman" w:cs="Times New Roman"/>
        </w:rPr>
        <w:t xml:space="preserve">years, I have been taking pictures of </w:t>
      </w:r>
      <w:r w:rsidR="003D4A9E" w:rsidRPr="00EB74B8">
        <w:rPr>
          <w:rFonts w:ascii="Times New Roman" w:hAnsi="Times New Roman" w:cs="Times New Roman"/>
        </w:rPr>
        <w:t>political</w:t>
      </w:r>
      <w:r w:rsidR="00365000" w:rsidRPr="00EB74B8">
        <w:rPr>
          <w:rFonts w:ascii="Times New Roman" w:hAnsi="Times New Roman" w:cs="Times New Roman"/>
        </w:rPr>
        <w:t xml:space="preserve"> posters at regular </w:t>
      </w:r>
      <w:r w:rsidR="00517E42" w:rsidRPr="00EB74B8">
        <w:rPr>
          <w:rFonts w:ascii="Times New Roman" w:hAnsi="Times New Roman" w:cs="Times New Roman"/>
        </w:rPr>
        <w:t xml:space="preserve">time </w:t>
      </w:r>
      <w:r w:rsidR="00365000" w:rsidRPr="00EB74B8">
        <w:rPr>
          <w:rFonts w:ascii="Times New Roman" w:hAnsi="Times New Roman" w:cs="Times New Roman"/>
        </w:rPr>
        <w:t xml:space="preserve">intervals (every two-three months) </w:t>
      </w:r>
      <w:r w:rsidR="0065290B" w:rsidRPr="00EB74B8">
        <w:rPr>
          <w:rFonts w:ascii="Times New Roman" w:hAnsi="Times New Roman" w:cs="Times New Roman"/>
        </w:rPr>
        <w:t xml:space="preserve">using </w:t>
      </w:r>
      <w:r w:rsidR="00687A72" w:rsidRPr="00EB74B8">
        <w:rPr>
          <w:rFonts w:ascii="Times New Roman" w:hAnsi="Times New Roman" w:cs="Times New Roman"/>
        </w:rPr>
        <w:t>a</w:t>
      </w:r>
      <w:r w:rsidR="0065290B" w:rsidRPr="00EB74B8">
        <w:rPr>
          <w:rFonts w:ascii="Times New Roman" w:hAnsi="Times New Roman" w:cs="Times New Roman"/>
        </w:rPr>
        <w:t xml:space="preserve"> mobile phone</w:t>
      </w:r>
      <w:r w:rsidR="00404574" w:rsidRPr="00EB74B8">
        <w:rPr>
          <w:rFonts w:ascii="Times New Roman" w:hAnsi="Times New Roman" w:cs="Times New Roman"/>
        </w:rPr>
        <w:t xml:space="preserve"> </w:t>
      </w:r>
      <w:r w:rsidR="00D00967" w:rsidRPr="00EB74B8">
        <w:rPr>
          <w:rFonts w:ascii="Times New Roman" w:hAnsi="Times New Roman" w:cs="Times New Roman"/>
        </w:rPr>
        <w:t xml:space="preserve">in </w:t>
      </w:r>
      <w:r w:rsidR="00687A72" w:rsidRPr="00EB74B8">
        <w:rPr>
          <w:rFonts w:ascii="Times New Roman" w:hAnsi="Times New Roman" w:cs="Times New Roman"/>
        </w:rPr>
        <w:t xml:space="preserve">my </w:t>
      </w:r>
      <w:r w:rsidR="00300852" w:rsidRPr="00EB74B8">
        <w:rPr>
          <w:rFonts w:ascii="Times New Roman" w:hAnsi="Times New Roman" w:cs="Times New Roman"/>
        </w:rPr>
        <w:t>v</w:t>
      </w:r>
      <w:r w:rsidR="00D00967" w:rsidRPr="00EB74B8">
        <w:rPr>
          <w:rFonts w:ascii="Times New Roman" w:hAnsi="Times New Roman" w:cs="Times New Roman"/>
        </w:rPr>
        <w:t>arious impromptu walks around the area</w:t>
      </w:r>
      <w:r w:rsidR="0065290B" w:rsidRPr="00EB74B8">
        <w:rPr>
          <w:rFonts w:ascii="Times New Roman" w:hAnsi="Times New Roman" w:cs="Times New Roman"/>
        </w:rPr>
        <w:t xml:space="preserve">. </w:t>
      </w:r>
      <w:r w:rsidR="008B4DC6" w:rsidRPr="00EB74B8">
        <w:rPr>
          <w:rFonts w:ascii="Times New Roman" w:hAnsi="Times New Roman" w:cs="Times New Roman"/>
        </w:rPr>
        <w:t>Ultimately</w:t>
      </w:r>
      <w:r w:rsidR="000657C1" w:rsidRPr="00EB74B8">
        <w:rPr>
          <w:rFonts w:ascii="Times New Roman" w:hAnsi="Times New Roman" w:cs="Times New Roman"/>
        </w:rPr>
        <w:t>,</w:t>
      </w:r>
      <w:r w:rsidR="00087530" w:rsidRPr="00EB74B8">
        <w:rPr>
          <w:rFonts w:ascii="Times New Roman" w:hAnsi="Times New Roman" w:cs="Times New Roman"/>
        </w:rPr>
        <w:t xml:space="preserve"> </w:t>
      </w:r>
      <w:r w:rsidR="008B4DC6" w:rsidRPr="00EB74B8">
        <w:rPr>
          <w:rFonts w:ascii="Times New Roman" w:hAnsi="Times New Roman" w:cs="Times New Roman"/>
        </w:rPr>
        <w:t>the</w:t>
      </w:r>
      <w:r w:rsidRPr="00EB74B8">
        <w:rPr>
          <w:rFonts w:ascii="Times New Roman" w:hAnsi="Times New Roman" w:cs="Times New Roman"/>
        </w:rPr>
        <w:t xml:space="preserve"> </w:t>
      </w:r>
      <w:r w:rsidR="0065290B" w:rsidRPr="00EB74B8">
        <w:rPr>
          <w:rFonts w:ascii="Times New Roman" w:hAnsi="Times New Roman" w:cs="Times New Roman"/>
        </w:rPr>
        <w:t xml:space="preserve">ever-present </w:t>
      </w:r>
      <w:r w:rsidRPr="00EB74B8">
        <w:rPr>
          <w:rFonts w:ascii="Times New Roman" w:hAnsi="Times New Roman" w:cs="Times New Roman"/>
        </w:rPr>
        <w:t>posters provide</w:t>
      </w:r>
      <w:r w:rsidR="0065290B" w:rsidRPr="00EB74B8">
        <w:rPr>
          <w:rFonts w:ascii="Times New Roman" w:hAnsi="Times New Roman" w:cs="Times New Roman"/>
        </w:rPr>
        <w:t>d me with</w:t>
      </w:r>
      <w:r w:rsidRPr="00EB74B8">
        <w:rPr>
          <w:rFonts w:ascii="Times New Roman" w:hAnsi="Times New Roman" w:cs="Times New Roman"/>
        </w:rPr>
        <w:t xml:space="preserve"> an opportunity to re-evaluate the relationship between</w:t>
      </w:r>
      <w:r w:rsidR="00C73C09" w:rsidRPr="00EB74B8">
        <w:rPr>
          <w:rFonts w:ascii="Times New Roman" w:hAnsi="Times New Roman" w:cs="Times New Roman"/>
        </w:rPr>
        <w:t xml:space="preserve"> </w:t>
      </w:r>
      <w:r w:rsidRPr="00EB74B8">
        <w:rPr>
          <w:rFonts w:ascii="Times New Roman" w:hAnsi="Times New Roman" w:cs="Times New Roman"/>
        </w:rPr>
        <w:t>words</w:t>
      </w:r>
      <w:r w:rsidR="00C73C09" w:rsidRPr="00EB74B8">
        <w:rPr>
          <w:rFonts w:ascii="Times New Roman" w:hAnsi="Times New Roman" w:cs="Times New Roman"/>
        </w:rPr>
        <w:t xml:space="preserve"> and </w:t>
      </w:r>
      <w:r w:rsidRPr="00EB74B8">
        <w:rPr>
          <w:rFonts w:ascii="Times New Roman" w:hAnsi="Times New Roman" w:cs="Times New Roman"/>
        </w:rPr>
        <w:t>image</w:t>
      </w:r>
      <w:r w:rsidR="00C73C09" w:rsidRPr="00EB74B8">
        <w:rPr>
          <w:rFonts w:ascii="Times New Roman" w:hAnsi="Times New Roman" w:cs="Times New Roman"/>
        </w:rPr>
        <w:t>s</w:t>
      </w:r>
      <w:r w:rsidR="00B53628" w:rsidRPr="00EB74B8">
        <w:rPr>
          <w:rFonts w:ascii="Times New Roman" w:hAnsi="Times New Roman" w:cs="Times New Roman"/>
        </w:rPr>
        <w:t>. They did so, I argue,</w:t>
      </w:r>
      <w:r w:rsidR="0002236D" w:rsidRPr="00EB74B8">
        <w:rPr>
          <w:rFonts w:ascii="Times New Roman" w:hAnsi="Times New Roman" w:cs="Times New Roman"/>
        </w:rPr>
        <w:t xml:space="preserve"> in ways that</w:t>
      </w:r>
      <w:r w:rsidR="00721905" w:rsidRPr="00EB74B8">
        <w:rPr>
          <w:rFonts w:ascii="Times New Roman" w:hAnsi="Times New Roman" w:cs="Times New Roman"/>
        </w:rPr>
        <w:t xml:space="preserve"> </w:t>
      </w:r>
      <w:r w:rsidR="00CF18F7" w:rsidRPr="00EB74B8">
        <w:rPr>
          <w:rFonts w:ascii="Times New Roman" w:hAnsi="Times New Roman" w:cs="Times New Roman"/>
        </w:rPr>
        <w:t>extend</w:t>
      </w:r>
      <w:r w:rsidR="00FC4704" w:rsidRPr="00EB74B8">
        <w:rPr>
          <w:rFonts w:ascii="Times New Roman" w:hAnsi="Times New Roman" w:cs="Times New Roman"/>
        </w:rPr>
        <w:t>ed</w:t>
      </w:r>
      <w:r w:rsidR="003C2488" w:rsidRPr="00EB74B8">
        <w:rPr>
          <w:rFonts w:ascii="Times New Roman" w:hAnsi="Times New Roman" w:cs="Times New Roman"/>
        </w:rPr>
        <w:t xml:space="preserve"> </w:t>
      </w:r>
      <w:proofErr w:type="gramStart"/>
      <w:r w:rsidR="003C2488" w:rsidRPr="00EB74B8">
        <w:rPr>
          <w:rFonts w:ascii="Times New Roman" w:hAnsi="Times New Roman" w:cs="Times New Roman"/>
        </w:rPr>
        <w:t>better received</w:t>
      </w:r>
      <w:proofErr w:type="gramEnd"/>
      <w:r w:rsidR="003C2488" w:rsidRPr="00EB74B8">
        <w:rPr>
          <w:rFonts w:ascii="Times New Roman" w:hAnsi="Times New Roman" w:cs="Times New Roman"/>
        </w:rPr>
        <w:t xml:space="preserve"> </w:t>
      </w:r>
      <w:r w:rsidR="00CD46CB" w:rsidRPr="00EB74B8">
        <w:rPr>
          <w:rFonts w:ascii="Times New Roman" w:hAnsi="Times New Roman" w:cs="Times New Roman"/>
        </w:rPr>
        <w:t>forms</w:t>
      </w:r>
      <w:r w:rsidR="003C2488" w:rsidRPr="00EB74B8">
        <w:rPr>
          <w:rFonts w:ascii="Times New Roman" w:hAnsi="Times New Roman" w:cs="Times New Roman"/>
        </w:rPr>
        <w:t xml:space="preserve"> of </w:t>
      </w:r>
      <w:r w:rsidR="005C40F3" w:rsidRPr="00EB74B8">
        <w:rPr>
          <w:rFonts w:ascii="Times New Roman" w:hAnsi="Times New Roman" w:cs="Times New Roman"/>
        </w:rPr>
        <w:t xml:space="preserve">urban materiality and </w:t>
      </w:r>
      <w:r w:rsidR="003C2488" w:rsidRPr="00EB74B8">
        <w:rPr>
          <w:rFonts w:ascii="Times New Roman" w:hAnsi="Times New Roman" w:cs="Times New Roman"/>
        </w:rPr>
        <w:t xml:space="preserve">street art such as graffiti (e.g. </w:t>
      </w:r>
      <w:proofErr w:type="spellStart"/>
      <w:r w:rsidR="003C2488" w:rsidRPr="00EB74B8">
        <w:rPr>
          <w:rFonts w:ascii="Times New Roman" w:hAnsi="Times New Roman" w:cs="Times New Roman"/>
        </w:rPr>
        <w:t>Iveson</w:t>
      </w:r>
      <w:proofErr w:type="spellEnd"/>
      <w:r w:rsidR="003C2488" w:rsidRPr="00EB74B8">
        <w:rPr>
          <w:rFonts w:ascii="Times New Roman" w:hAnsi="Times New Roman" w:cs="Times New Roman"/>
        </w:rPr>
        <w:t>, 2010)</w:t>
      </w:r>
      <w:r w:rsidRPr="00EB74B8">
        <w:rPr>
          <w:rFonts w:ascii="Times New Roman" w:hAnsi="Times New Roman" w:cs="Times New Roman"/>
        </w:rPr>
        <w:t xml:space="preserve">. </w:t>
      </w:r>
    </w:p>
    <w:p w14:paraId="2A43DE30" w14:textId="77777777" w:rsidR="00087530" w:rsidRPr="00EB74B8" w:rsidRDefault="00087530" w:rsidP="00063EDC">
      <w:pPr>
        <w:rPr>
          <w:rFonts w:ascii="Times New Roman" w:hAnsi="Times New Roman" w:cs="Times New Roman"/>
        </w:rPr>
      </w:pPr>
    </w:p>
    <w:p w14:paraId="4D182687" w14:textId="1596D7A1" w:rsidR="00063EDC" w:rsidRPr="00EB74B8" w:rsidRDefault="00446140" w:rsidP="00063EDC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</w:rPr>
        <w:t>First</w:t>
      </w:r>
      <w:r w:rsidR="003C2488" w:rsidRPr="00EB74B8">
        <w:rPr>
          <w:rFonts w:ascii="Times New Roman" w:hAnsi="Times New Roman" w:cs="Times New Roman"/>
        </w:rPr>
        <w:t>,</w:t>
      </w:r>
      <w:r w:rsidR="00087530" w:rsidRPr="00EB74B8">
        <w:rPr>
          <w:rFonts w:ascii="Times New Roman" w:hAnsi="Times New Roman" w:cs="Times New Roman"/>
        </w:rPr>
        <w:t xml:space="preserve"> as </w:t>
      </w:r>
      <w:r w:rsidR="008F48A3" w:rsidRPr="00EB74B8">
        <w:rPr>
          <w:rFonts w:ascii="Times New Roman" w:hAnsi="Times New Roman" w:cs="Times New Roman"/>
        </w:rPr>
        <w:t xml:space="preserve">a preferred and often </w:t>
      </w:r>
      <w:r w:rsidR="00087530" w:rsidRPr="00EB74B8">
        <w:rPr>
          <w:rFonts w:ascii="Times New Roman" w:hAnsi="Times New Roman" w:cs="Times New Roman"/>
        </w:rPr>
        <w:t xml:space="preserve">the </w:t>
      </w:r>
      <w:r w:rsidR="008F48A3" w:rsidRPr="00EB74B8">
        <w:rPr>
          <w:rFonts w:ascii="Times New Roman" w:hAnsi="Times New Roman" w:cs="Times New Roman"/>
        </w:rPr>
        <w:t>main medium of</w:t>
      </w:r>
      <w:r w:rsidR="00087530" w:rsidRPr="00EB74B8">
        <w:rPr>
          <w:rFonts w:ascii="Times New Roman" w:hAnsi="Times New Roman" w:cs="Times New Roman"/>
        </w:rPr>
        <w:t xml:space="preserve"> communication</w:t>
      </w:r>
      <w:r w:rsidR="008F48A3" w:rsidRPr="00EB74B8">
        <w:rPr>
          <w:rFonts w:ascii="Times New Roman" w:hAnsi="Times New Roman" w:cs="Times New Roman"/>
        </w:rPr>
        <w:t xml:space="preserve"> in </w:t>
      </w:r>
      <w:proofErr w:type="spellStart"/>
      <w:r w:rsidR="008F48A3" w:rsidRPr="00EB74B8">
        <w:rPr>
          <w:rFonts w:ascii="Times New Roman" w:hAnsi="Times New Roman" w:cs="Times New Roman"/>
        </w:rPr>
        <w:t>Exarcheia</w:t>
      </w:r>
      <w:proofErr w:type="spellEnd"/>
      <w:r w:rsidR="00087530" w:rsidRPr="00EB74B8">
        <w:rPr>
          <w:rFonts w:ascii="Times New Roman" w:hAnsi="Times New Roman" w:cs="Times New Roman"/>
        </w:rPr>
        <w:t xml:space="preserve">, </w:t>
      </w:r>
      <w:r w:rsidR="008F48A3" w:rsidRPr="00EB74B8">
        <w:rPr>
          <w:rFonts w:ascii="Times New Roman" w:hAnsi="Times New Roman" w:cs="Times New Roman"/>
        </w:rPr>
        <w:t>these posters transferred</w:t>
      </w:r>
      <w:r w:rsidR="00087530" w:rsidRPr="00EB74B8">
        <w:rPr>
          <w:rFonts w:ascii="Times New Roman" w:hAnsi="Times New Roman" w:cs="Times New Roman"/>
        </w:rPr>
        <w:t xml:space="preserve"> highly condensed information</w:t>
      </w:r>
      <w:r w:rsidR="003C776A" w:rsidRPr="00EB74B8">
        <w:rPr>
          <w:rFonts w:ascii="Times New Roman" w:hAnsi="Times New Roman" w:cs="Times New Roman"/>
        </w:rPr>
        <w:t>, both textually and visually,</w:t>
      </w:r>
      <w:r w:rsidR="00087530" w:rsidRPr="00EB74B8">
        <w:rPr>
          <w:rFonts w:ascii="Times New Roman" w:hAnsi="Times New Roman" w:cs="Times New Roman"/>
        </w:rPr>
        <w:t xml:space="preserve"> and </w:t>
      </w:r>
      <w:r w:rsidR="00CD2AF2" w:rsidRPr="00EB74B8">
        <w:rPr>
          <w:rFonts w:ascii="Times New Roman" w:hAnsi="Times New Roman" w:cs="Times New Roman"/>
        </w:rPr>
        <w:t xml:space="preserve">attempted to </w:t>
      </w:r>
      <w:r w:rsidR="00087530" w:rsidRPr="00EB74B8">
        <w:rPr>
          <w:rFonts w:ascii="Times New Roman" w:hAnsi="Times New Roman" w:cs="Times New Roman"/>
        </w:rPr>
        <w:t>mobilis</w:t>
      </w:r>
      <w:r w:rsidR="00CD2AF2" w:rsidRPr="00EB74B8">
        <w:rPr>
          <w:rFonts w:ascii="Times New Roman" w:hAnsi="Times New Roman" w:cs="Times New Roman"/>
        </w:rPr>
        <w:t xml:space="preserve">e </w:t>
      </w:r>
      <w:r w:rsidR="00087530" w:rsidRPr="00EB74B8">
        <w:rPr>
          <w:rFonts w:ascii="Times New Roman" w:hAnsi="Times New Roman" w:cs="Times New Roman"/>
        </w:rPr>
        <w:t>residents and visitors</w:t>
      </w:r>
      <w:r w:rsidR="00CD2AF2" w:rsidRPr="00EB74B8">
        <w:rPr>
          <w:rFonts w:ascii="Times New Roman" w:hAnsi="Times New Roman" w:cs="Times New Roman"/>
        </w:rPr>
        <w:t xml:space="preserve"> alike</w:t>
      </w:r>
      <w:r w:rsidR="00087530" w:rsidRPr="00EB74B8">
        <w:rPr>
          <w:rFonts w:ascii="Times New Roman" w:hAnsi="Times New Roman" w:cs="Times New Roman"/>
        </w:rPr>
        <w:t>.</w:t>
      </w:r>
      <w:r w:rsidR="00457E43" w:rsidRPr="00EB74B8">
        <w:rPr>
          <w:rFonts w:ascii="Times New Roman" w:hAnsi="Times New Roman" w:cs="Times New Roman"/>
        </w:rPr>
        <w:t xml:space="preserve"> For example, much of the textual content aimed at informing the </w:t>
      </w:r>
      <w:proofErr w:type="spellStart"/>
      <w:r w:rsidR="00457E43" w:rsidRPr="00EB74B8">
        <w:rPr>
          <w:rFonts w:ascii="Times New Roman" w:hAnsi="Times New Roman" w:cs="Times New Roman"/>
        </w:rPr>
        <w:t>Exar</w:t>
      </w:r>
      <w:r w:rsidR="0083411C" w:rsidRPr="00EB74B8">
        <w:rPr>
          <w:rFonts w:ascii="Times New Roman" w:hAnsi="Times New Roman" w:cs="Times New Roman"/>
        </w:rPr>
        <w:t>cheian</w:t>
      </w:r>
      <w:proofErr w:type="spellEnd"/>
      <w:r w:rsidR="0083411C" w:rsidRPr="00EB74B8">
        <w:rPr>
          <w:rFonts w:ascii="Times New Roman" w:hAnsi="Times New Roman" w:cs="Times New Roman"/>
        </w:rPr>
        <w:t xml:space="preserve"> public of current events – local, national and international - </w:t>
      </w:r>
      <w:r w:rsidR="00457E43" w:rsidRPr="00EB74B8">
        <w:rPr>
          <w:rFonts w:ascii="Times New Roman" w:hAnsi="Times New Roman" w:cs="Times New Roman"/>
        </w:rPr>
        <w:t xml:space="preserve">and to </w:t>
      </w:r>
      <w:r w:rsidR="0083411C" w:rsidRPr="00EB74B8">
        <w:rPr>
          <w:rFonts w:ascii="Times New Roman" w:hAnsi="Times New Roman" w:cs="Times New Roman"/>
        </w:rPr>
        <w:t>propose responses, from protests and demos to solidarity gigs and boycotts</w:t>
      </w:r>
      <w:r w:rsidR="00457E43" w:rsidRPr="00EB74B8">
        <w:rPr>
          <w:rFonts w:ascii="Times New Roman" w:hAnsi="Times New Roman" w:cs="Times New Roman"/>
        </w:rPr>
        <w:t xml:space="preserve">. </w:t>
      </w:r>
      <w:r w:rsidR="0056417E" w:rsidRPr="00EB74B8">
        <w:rPr>
          <w:rFonts w:ascii="Times New Roman" w:hAnsi="Times New Roman" w:cs="Times New Roman"/>
        </w:rPr>
        <w:t>Concurrently, however,</w:t>
      </w:r>
      <w:r w:rsidR="00111EAF" w:rsidRPr="00EB74B8">
        <w:rPr>
          <w:rFonts w:ascii="Times New Roman" w:hAnsi="Times New Roman" w:cs="Times New Roman"/>
        </w:rPr>
        <w:t xml:space="preserve"> </w:t>
      </w:r>
      <w:r w:rsidR="00A70135" w:rsidRPr="00EB74B8">
        <w:rPr>
          <w:rFonts w:ascii="Times New Roman" w:hAnsi="Times New Roman" w:cs="Times New Roman"/>
        </w:rPr>
        <w:t xml:space="preserve">these </w:t>
      </w:r>
      <w:r w:rsidR="00111EAF" w:rsidRPr="00EB74B8">
        <w:rPr>
          <w:rFonts w:ascii="Times New Roman" w:hAnsi="Times New Roman" w:cs="Times New Roman"/>
        </w:rPr>
        <w:t xml:space="preserve">posters </w:t>
      </w:r>
      <w:r w:rsidR="00457E43" w:rsidRPr="00EB74B8">
        <w:rPr>
          <w:rFonts w:ascii="Times New Roman" w:hAnsi="Times New Roman" w:cs="Times New Roman"/>
        </w:rPr>
        <w:t>were</w:t>
      </w:r>
      <w:r w:rsidR="00111EAF" w:rsidRPr="00EB74B8">
        <w:rPr>
          <w:rFonts w:ascii="Times New Roman" w:hAnsi="Times New Roman" w:cs="Times New Roman"/>
        </w:rPr>
        <w:t xml:space="preserve"> the most ephemeral e</w:t>
      </w:r>
      <w:r w:rsidR="00F11D0C" w:rsidRPr="00EB74B8">
        <w:rPr>
          <w:rFonts w:ascii="Times New Roman" w:hAnsi="Times New Roman" w:cs="Times New Roman"/>
        </w:rPr>
        <w:t xml:space="preserve">lement of the built </w:t>
      </w:r>
      <w:r w:rsidR="00111EAF" w:rsidRPr="00EB74B8">
        <w:rPr>
          <w:rFonts w:ascii="Times New Roman" w:hAnsi="Times New Roman" w:cs="Times New Roman"/>
        </w:rPr>
        <w:t>environment and as such, the</w:t>
      </w:r>
      <w:r w:rsidR="00104BC9" w:rsidRPr="00EB74B8">
        <w:rPr>
          <w:rFonts w:ascii="Times New Roman" w:hAnsi="Times New Roman" w:cs="Times New Roman"/>
        </w:rPr>
        <w:t>y</w:t>
      </w:r>
      <w:r w:rsidR="00111EAF" w:rsidRPr="00EB74B8">
        <w:rPr>
          <w:rFonts w:ascii="Times New Roman" w:hAnsi="Times New Roman" w:cs="Times New Roman"/>
        </w:rPr>
        <w:t xml:space="preserve"> foreground</w:t>
      </w:r>
      <w:r w:rsidR="00471939" w:rsidRPr="00EB74B8">
        <w:rPr>
          <w:rFonts w:ascii="Times New Roman" w:hAnsi="Times New Roman" w:cs="Times New Roman"/>
        </w:rPr>
        <w:t>ed</w:t>
      </w:r>
      <w:r w:rsidR="00111EAF" w:rsidRPr="00EB74B8">
        <w:rPr>
          <w:rFonts w:ascii="Times New Roman" w:hAnsi="Times New Roman" w:cs="Times New Roman"/>
        </w:rPr>
        <w:t xml:space="preserve"> </w:t>
      </w:r>
      <w:r w:rsidR="00111EAF" w:rsidRPr="00EB74B8">
        <w:rPr>
          <w:rFonts w:ascii="Times New Roman" w:hAnsi="Times New Roman" w:cs="Times New Roman"/>
          <w:i/>
        </w:rPr>
        <w:t xml:space="preserve">time in </w:t>
      </w:r>
      <w:r w:rsidR="00111EAF" w:rsidRPr="00EB74B8">
        <w:rPr>
          <w:rFonts w:ascii="Times New Roman" w:hAnsi="Times New Roman" w:cs="Times New Roman"/>
        </w:rPr>
        <w:t xml:space="preserve">space as opposed to space </w:t>
      </w:r>
      <w:r w:rsidR="00111EAF" w:rsidRPr="00EB74B8">
        <w:rPr>
          <w:rFonts w:ascii="Times New Roman" w:hAnsi="Times New Roman" w:cs="Times New Roman"/>
          <w:i/>
        </w:rPr>
        <w:t>in time</w:t>
      </w:r>
      <w:r w:rsidR="00111EAF" w:rsidRPr="00EB74B8">
        <w:rPr>
          <w:rFonts w:ascii="Times New Roman" w:hAnsi="Times New Roman" w:cs="Times New Roman"/>
        </w:rPr>
        <w:t xml:space="preserve">. </w:t>
      </w:r>
      <w:r w:rsidR="00104BC9" w:rsidRPr="00EB74B8">
        <w:rPr>
          <w:rFonts w:ascii="Times New Roman" w:hAnsi="Times New Roman" w:cs="Times New Roman"/>
        </w:rPr>
        <w:t>U</w:t>
      </w:r>
      <w:r w:rsidR="005250E2" w:rsidRPr="00EB74B8">
        <w:rPr>
          <w:rFonts w:ascii="Times New Roman" w:hAnsi="Times New Roman" w:cs="Times New Roman"/>
        </w:rPr>
        <w:t>n</w:t>
      </w:r>
      <w:r w:rsidR="00104BC9" w:rsidRPr="00EB74B8">
        <w:rPr>
          <w:rFonts w:ascii="Times New Roman" w:hAnsi="Times New Roman" w:cs="Times New Roman"/>
        </w:rPr>
        <w:t xml:space="preserve">like graffiti, for instance, most </w:t>
      </w:r>
      <w:r w:rsidR="005250E2" w:rsidRPr="00EB74B8">
        <w:rPr>
          <w:rFonts w:ascii="Times New Roman" w:hAnsi="Times New Roman" w:cs="Times New Roman"/>
        </w:rPr>
        <w:t>of these posters have a life span of maximum</w:t>
      </w:r>
      <w:r w:rsidR="00743F1B" w:rsidRPr="00EB74B8">
        <w:rPr>
          <w:rFonts w:ascii="Times New Roman" w:hAnsi="Times New Roman" w:cs="Times New Roman"/>
        </w:rPr>
        <w:t xml:space="preserve"> four</w:t>
      </w:r>
      <w:r w:rsidR="005250E2" w:rsidRPr="00EB74B8">
        <w:rPr>
          <w:rFonts w:ascii="Times New Roman" w:hAnsi="Times New Roman" w:cs="Times New Roman"/>
        </w:rPr>
        <w:t xml:space="preserve"> months</w:t>
      </w:r>
      <w:r w:rsidR="00C979D1" w:rsidRPr="00EB74B8">
        <w:rPr>
          <w:rFonts w:ascii="Times New Roman" w:hAnsi="Times New Roman" w:cs="Times New Roman"/>
        </w:rPr>
        <w:t xml:space="preserve"> – more </w:t>
      </w:r>
      <w:r w:rsidR="00EB68A3" w:rsidRPr="00EB74B8">
        <w:rPr>
          <w:rFonts w:ascii="Times New Roman" w:hAnsi="Times New Roman" w:cs="Times New Roman"/>
        </w:rPr>
        <w:t>often</w:t>
      </w:r>
      <w:r w:rsidR="00C979D1" w:rsidRPr="00EB74B8">
        <w:rPr>
          <w:rFonts w:ascii="Times New Roman" w:hAnsi="Times New Roman" w:cs="Times New Roman"/>
        </w:rPr>
        <w:t xml:space="preserve"> </w:t>
      </w:r>
      <w:r w:rsidR="006E0F4B" w:rsidRPr="00EB74B8">
        <w:rPr>
          <w:rFonts w:ascii="Times New Roman" w:hAnsi="Times New Roman" w:cs="Times New Roman"/>
        </w:rPr>
        <w:t>two</w:t>
      </w:r>
      <w:r w:rsidR="00C979D1" w:rsidRPr="00EB74B8">
        <w:rPr>
          <w:rFonts w:ascii="Times New Roman" w:hAnsi="Times New Roman" w:cs="Times New Roman"/>
        </w:rPr>
        <w:t xml:space="preserve"> to </w:t>
      </w:r>
      <w:r w:rsidR="006E0F4B" w:rsidRPr="00EB74B8">
        <w:rPr>
          <w:rFonts w:ascii="Times New Roman" w:hAnsi="Times New Roman" w:cs="Times New Roman"/>
        </w:rPr>
        <w:t>three</w:t>
      </w:r>
      <w:r w:rsidR="00C979D1" w:rsidRPr="00EB74B8">
        <w:rPr>
          <w:rFonts w:ascii="Times New Roman" w:hAnsi="Times New Roman" w:cs="Times New Roman"/>
        </w:rPr>
        <w:t xml:space="preserve"> –</w:t>
      </w:r>
      <w:r w:rsidR="005250E2" w:rsidRPr="00EB74B8">
        <w:rPr>
          <w:rFonts w:ascii="Times New Roman" w:hAnsi="Times New Roman" w:cs="Times New Roman"/>
        </w:rPr>
        <w:t xml:space="preserve"> as they </w:t>
      </w:r>
      <w:r w:rsidR="006E0F4B" w:rsidRPr="00EB74B8">
        <w:rPr>
          <w:rFonts w:ascii="Times New Roman" w:hAnsi="Times New Roman" w:cs="Times New Roman"/>
        </w:rPr>
        <w:t>give</w:t>
      </w:r>
      <w:r w:rsidR="005250E2" w:rsidRPr="00EB74B8">
        <w:rPr>
          <w:rFonts w:ascii="Times New Roman" w:hAnsi="Times New Roman" w:cs="Times New Roman"/>
        </w:rPr>
        <w:t xml:space="preserve"> space to new posters that capture </w:t>
      </w:r>
      <w:r w:rsidR="000505FD" w:rsidRPr="00EB74B8">
        <w:rPr>
          <w:rFonts w:ascii="Times New Roman" w:hAnsi="Times New Roman" w:cs="Times New Roman"/>
        </w:rPr>
        <w:t>interwoven ideas and political moments</w:t>
      </w:r>
      <w:r w:rsidR="005250E2" w:rsidRPr="00EB74B8">
        <w:rPr>
          <w:rFonts w:ascii="Times New Roman" w:hAnsi="Times New Roman" w:cs="Times New Roman"/>
        </w:rPr>
        <w:t xml:space="preserve">: </w:t>
      </w:r>
      <w:r w:rsidR="004547A4" w:rsidRPr="00EB74B8">
        <w:rPr>
          <w:rFonts w:ascii="Times New Roman" w:hAnsi="Times New Roman" w:cs="Times New Roman"/>
        </w:rPr>
        <w:t xml:space="preserve">including </w:t>
      </w:r>
      <w:r w:rsidR="005250E2" w:rsidRPr="00EB74B8">
        <w:rPr>
          <w:rFonts w:ascii="Times New Roman" w:hAnsi="Times New Roman" w:cs="Times New Roman"/>
        </w:rPr>
        <w:t xml:space="preserve">calls for action, disclaimers, responses to media stories and public events, information about </w:t>
      </w:r>
      <w:r w:rsidR="005250E2" w:rsidRPr="00EB74B8">
        <w:rPr>
          <w:rFonts w:ascii="Times New Roman" w:hAnsi="Times New Roman" w:cs="Times New Roman"/>
        </w:rPr>
        <w:lastRenderedPageBreak/>
        <w:t xml:space="preserve">events and collective initiatives.  </w:t>
      </w:r>
      <w:r w:rsidR="00393D77" w:rsidRPr="00EB74B8">
        <w:rPr>
          <w:rFonts w:ascii="Times New Roman" w:hAnsi="Times New Roman" w:cs="Times New Roman"/>
        </w:rPr>
        <w:t>Yet</w:t>
      </w:r>
      <w:r w:rsidR="003B5DFF" w:rsidRPr="00EB74B8">
        <w:rPr>
          <w:rFonts w:ascii="Times New Roman" w:hAnsi="Times New Roman" w:cs="Times New Roman"/>
        </w:rPr>
        <w:t xml:space="preserve"> the</w:t>
      </w:r>
      <w:r w:rsidR="00063EDC" w:rsidRPr="00EB74B8">
        <w:rPr>
          <w:rFonts w:ascii="Times New Roman" w:hAnsi="Times New Roman" w:cs="Times New Roman"/>
        </w:rPr>
        <w:t xml:space="preserve"> posters</w:t>
      </w:r>
      <w:r w:rsidR="00404574" w:rsidRPr="00EB74B8">
        <w:rPr>
          <w:rFonts w:ascii="Times New Roman" w:hAnsi="Times New Roman" w:cs="Times New Roman"/>
        </w:rPr>
        <w:t xml:space="preserve"> </w:t>
      </w:r>
      <w:r w:rsidR="00994574" w:rsidRPr="00EB74B8">
        <w:rPr>
          <w:rFonts w:ascii="Times New Roman" w:hAnsi="Times New Roman" w:cs="Times New Roman"/>
        </w:rPr>
        <w:t xml:space="preserve">remain </w:t>
      </w:r>
      <w:r w:rsidR="00C8652F" w:rsidRPr="00EB74B8">
        <w:rPr>
          <w:rFonts w:ascii="Times New Roman" w:hAnsi="Times New Roman" w:cs="Times New Roman"/>
        </w:rPr>
        <w:t>spatially embedded</w:t>
      </w:r>
      <w:r w:rsidR="00063EDC" w:rsidRPr="00EB74B8">
        <w:rPr>
          <w:rFonts w:ascii="Times New Roman" w:hAnsi="Times New Roman" w:cs="Times New Roman"/>
        </w:rPr>
        <w:t xml:space="preserve">. They are (more often than not) put next to other posters; and </w:t>
      </w:r>
      <w:r w:rsidR="00EE0DF0" w:rsidRPr="00EB74B8">
        <w:rPr>
          <w:rFonts w:ascii="Times New Roman" w:hAnsi="Times New Roman" w:cs="Times New Roman"/>
        </w:rPr>
        <w:t>are in dialogue with other elements of the built environment, offering</w:t>
      </w:r>
      <w:r w:rsidR="00063EDC" w:rsidRPr="00EB74B8">
        <w:rPr>
          <w:rFonts w:ascii="Times New Roman" w:hAnsi="Times New Roman" w:cs="Times New Roman"/>
        </w:rPr>
        <w:t xml:space="preserve"> distinct historic and symbolic articulations. As such, they create visual gestalts that trap a multiplicity of interventions in a single image and which are otherwise lost in time (and space).</w:t>
      </w:r>
      <w:r w:rsidR="009C59D7" w:rsidRPr="00EB74B8">
        <w:rPr>
          <w:rFonts w:ascii="Times New Roman" w:hAnsi="Times New Roman" w:cs="Times New Roman"/>
        </w:rPr>
        <w:t xml:space="preserve"> </w:t>
      </w:r>
      <w:r w:rsidR="005E090D" w:rsidRPr="00EB74B8">
        <w:rPr>
          <w:rFonts w:ascii="Times New Roman" w:hAnsi="Times New Roman" w:cs="Times New Roman"/>
        </w:rPr>
        <w:t>I attempt to illustrate this</w:t>
      </w:r>
      <w:r w:rsidR="009C59D7" w:rsidRPr="00EB74B8">
        <w:rPr>
          <w:rFonts w:ascii="Times New Roman" w:hAnsi="Times New Roman" w:cs="Times New Roman"/>
        </w:rPr>
        <w:t xml:space="preserve"> through </w:t>
      </w:r>
      <w:r w:rsidR="005E090D" w:rsidRPr="00EB74B8">
        <w:rPr>
          <w:rFonts w:ascii="Times New Roman" w:hAnsi="Times New Roman" w:cs="Times New Roman"/>
        </w:rPr>
        <w:t xml:space="preserve">my </w:t>
      </w:r>
      <w:r w:rsidR="009D0B76" w:rsidRPr="00EB74B8">
        <w:rPr>
          <w:rFonts w:ascii="Times New Roman" w:hAnsi="Times New Roman" w:cs="Times New Roman"/>
        </w:rPr>
        <w:t>considered</w:t>
      </w:r>
      <w:r w:rsidR="009C59D7" w:rsidRPr="00EB74B8">
        <w:rPr>
          <w:rFonts w:ascii="Times New Roman" w:hAnsi="Times New Roman" w:cs="Times New Roman"/>
        </w:rPr>
        <w:t xml:space="preserve"> </w:t>
      </w:r>
      <w:r w:rsidR="00B31D8C" w:rsidRPr="00EB74B8">
        <w:rPr>
          <w:rFonts w:ascii="Times New Roman" w:hAnsi="Times New Roman" w:cs="Times New Roman"/>
        </w:rPr>
        <w:t>use of</w:t>
      </w:r>
      <w:r w:rsidR="009C59D7" w:rsidRPr="00EB74B8">
        <w:rPr>
          <w:rFonts w:ascii="Times New Roman" w:hAnsi="Times New Roman" w:cs="Times New Roman"/>
        </w:rPr>
        <w:t xml:space="preserve"> eight photos.</w:t>
      </w:r>
    </w:p>
    <w:p w14:paraId="3A4E7380" w14:textId="77777777" w:rsidR="006A33DF" w:rsidRPr="00EB74B8" w:rsidRDefault="006A33DF" w:rsidP="00063EDC">
      <w:pPr>
        <w:rPr>
          <w:rFonts w:ascii="Times New Roman" w:hAnsi="Times New Roman" w:cs="Times New Roman"/>
        </w:rPr>
      </w:pPr>
    </w:p>
    <w:p w14:paraId="500FC296" w14:textId="213B03EB" w:rsidR="00344F1A" w:rsidRPr="00EB74B8" w:rsidRDefault="006A33DF" w:rsidP="00044B7E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</w:rPr>
        <w:t>F</w:t>
      </w:r>
      <w:r w:rsidR="00F44A49" w:rsidRPr="00EB74B8">
        <w:rPr>
          <w:rFonts w:ascii="Times New Roman" w:hAnsi="Times New Roman" w:cs="Times New Roman"/>
        </w:rPr>
        <w:t>urthermore</w:t>
      </w:r>
      <w:r w:rsidRPr="00EB74B8">
        <w:rPr>
          <w:rFonts w:ascii="Times New Roman" w:hAnsi="Times New Roman" w:cs="Times New Roman"/>
        </w:rPr>
        <w:t xml:space="preserve">, </w:t>
      </w:r>
      <w:r w:rsidR="002D7860" w:rsidRPr="00EB74B8">
        <w:rPr>
          <w:rFonts w:ascii="Times New Roman" w:hAnsi="Times New Roman" w:cs="Times New Roman"/>
        </w:rPr>
        <w:t xml:space="preserve">each </w:t>
      </w:r>
      <w:r w:rsidR="003F6BE3" w:rsidRPr="00EB74B8">
        <w:rPr>
          <w:rFonts w:ascii="Times New Roman" w:hAnsi="Times New Roman" w:cs="Times New Roman"/>
        </w:rPr>
        <w:t>political poster</w:t>
      </w:r>
      <w:r w:rsidRPr="00EB74B8">
        <w:rPr>
          <w:rFonts w:ascii="Times New Roman" w:hAnsi="Times New Roman" w:cs="Times New Roman"/>
        </w:rPr>
        <w:t xml:space="preserve"> </w:t>
      </w:r>
      <w:r w:rsidR="002D7860" w:rsidRPr="00EB74B8">
        <w:rPr>
          <w:rFonts w:ascii="Times New Roman" w:hAnsi="Times New Roman" w:cs="Times New Roman"/>
        </w:rPr>
        <w:t xml:space="preserve">tells its own </w:t>
      </w:r>
      <w:proofErr w:type="gramStart"/>
      <w:r w:rsidR="002D7860" w:rsidRPr="00EB74B8">
        <w:rPr>
          <w:rFonts w:ascii="Times New Roman" w:hAnsi="Times New Roman" w:cs="Times New Roman"/>
        </w:rPr>
        <w:t>story(</w:t>
      </w:r>
      <w:proofErr w:type="spellStart"/>
      <w:proofErr w:type="gramEnd"/>
      <w:r w:rsidR="002D7860" w:rsidRPr="00EB74B8">
        <w:rPr>
          <w:rFonts w:ascii="Times New Roman" w:hAnsi="Times New Roman" w:cs="Times New Roman"/>
        </w:rPr>
        <w:t>ies</w:t>
      </w:r>
      <w:proofErr w:type="spellEnd"/>
      <w:r w:rsidR="002D7860" w:rsidRPr="00EB74B8">
        <w:rPr>
          <w:rFonts w:ascii="Times New Roman" w:hAnsi="Times New Roman" w:cs="Times New Roman"/>
        </w:rPr>
        <w:t xml:space="preserve">) but collectively they also narrate larger-scale ideas and </w:t>
      </w:r>
      <w:r w:rsidR="00BC17D5" w:rsidRPr="00EB74B8">
        <w:rPr>
          <w:rFonts w:ascii="Times New Roman" w:hAnsi="Times New Roman" w:cs="Times New Roman"/>
        </w:rPr>
        <w:t xml:space="preserve">social </w:t>
      </w:r>
      <w:r w:rsidR="002D7860" w:rsidRPr="00EB74B8">
        <w:rPr>
          <w:rFonts w:ascii="Times New Roman" w:hAnsi="Times New Roman" w:cs="Times New Roman"/>
        </w:rPr>
        <w:t xml:space="preserve">transformations. In </w:t>
      </w:r>
      <w:r w:rsidR="00111EAF" w:rsidRPr="00EB74B8">
        <w:rPr>
          <w:rFonts w:ascii="Times New Roman" w:hAnsi="Times New Roman" w:cs="Times New Roman"/>
        </w:rPr>
        <w:t xml:space="preserve">the case of </w:t>
      </w:r>
      <w:proofErr w:type="spellStart"/>
      <w:r w:rsidR="00111EAF" w:rsidRPr="00EB74B8">
        <w:rPr>
          <w:rFonts w:ascii="Times New Roman" w:hAnsi="Times New Roman" w:cs="Times New Roman"/>
        </w:rPr>
        <w:t>Exarcheia</w:t>
      </w:r>
      <w:proofErr w:type="spellEnd"/>
      <w:r w:rsidR="00111EAF" w:rsidRPr="00EB74B8">
        <w:rPr>
          <w:rFonts w:ascii="Times New Roman" w:hAnsi="Times New Roman" w:cs="Times New Roman"/>
        </w:rPr>
        <w:t xml:space="preserve">, the </w:t>
      </w:r>
      <w:r w:rsidR="009A75F4" w:rsidRPr="00EB74B8">
        <w:rPr>
          <w:rFonts w:ascii="Times New Roman" w:hAnsi="Times New Roman" w:cs="Times New Roman"/>
        </w:rPr>
        <w:t xml:space="preserve">indisputable protagonist across the various protests has been a </w:t>
      </w:r>
      <w:r w:rsidR="006F756A" w:rsidRPr="00EB74B8">
        <w:rPr>
          <w:rFonts w:ascii="Times New Roman" w:hAnsi="Times New Roman" w:cs="Times New Roman"/>
        </w:rPr>
        <w:t xml:space="preserve">single </w:t>
      </w:r>
      <w:r w:rsidR="009A75F4" w:rsidRPr="00EB74B8">
        <w:rPr>
          <w:rFonts w:ascii="Times New Roman" w:hAnsi="Times New Roman" w:cs="Times New Roman"/>
        </w:rPr>
        <w:t>key</w:t>
      </w:r>
      <w:r w:rsidR="006F756A" w:rsidRPr="00EB74B8">
        <w:rPr>
          <w:rFonts w:ascii="Times New Roman" w:hAnsi="Times New Roman" w:cs="Times New Roman"/>
        </w:rPr>
        <w:t>word</w:t>
      </w:r>
      <w:r w:rsidR="00CC6143" w:rsidRPr="00EB74B8">
        <w:rPr>
          <w:rFonts w:ascii="Times New Roman" w:hAnsi="Times New Roman" w:cs="Times New Roman"/>
        </w:rPr>
        <w:t>:</w:t>
      </w:r>
      <w:r w:rsidR="009A75F4" w:rsidRPr="00EB74B8">
        <w:rPr>
          <w:rFonts w:ascii="Times New Roman" w:hAnsi="Times New Roman" w:cs="Times New Roman"/>
        </w:rPr>
        <w:t xml:space="preserve"> </w:t>
      </w:r>
      <w:r w:rsidR="00111EAF" w:rsidRPr="00EB74B8">
        <w:rPr>
          <w:rFonts w:ascii="Times New Roman" w:hAnsi="Times New Roman" w:cs="Times New Roman"/>
        </w:rPr>
        <w:t>solidarity</w:t>
      </w:r>
      <w:r w:rsidR="00976B45" w:rsidRPr="00EB74B8">
        <w:rPr>
          <w:rFonts w:ascii="Times New Roman" w:hAnsi="Times New Roman" w:cs="Times New Roman"/>
        </w:rPr>
        <w:t xml:space="preserve"> (</w:t>
      </w:r>
      <w:r w:rsidR="00136CB5" w:rsidRPr="00EB74B8">
        <w:rPr>
          <w:rFonts w:ascii="Times New Roman" w:hAnsi="Times New Roman" w:cs="Times New Roman"/>
        </w:rPr>
        <w:t>α</w:t>
      </w:r>
      <w:proofErr w:type="spellStart"/>
      <w:r w:rsidR="00136CB5" w:rsidRPr="00EB74B8">
        <w:rPr>
          <w:rFonts w:ascii="Times New Roman" w:hAnsi="Times New Roman" w:cs="Times New Roman"/>
        </w:rPr>
        <w:t>λληλεγγύη</w:t>
      </w:r>
      <w:proofErr w:type="spellEnd"/>
      <w:r w:rsidR="00976B45" w:rsidRPr="00EB74B8">
        <w:rPr>
          <w:rFonts w:ascii="Times New Roman" w:hAnsi="Times New Roman" w:cs="Times New Roman"/>
        </w:rPr>
        <w:t>)</w:t>
      </w:r>
      <w:r w:rsidR="009A75F4" w:rsidRPr="00EB74B8">
        <w:rPr>
          <w:rFonts w:ascii="Times New Roman" w:hAnsi="Times New Roman" w:cs="Times New Roman"/>
        </w:rPr>
        <w:t>. N</w:t>
      </w:r>
      <w:r w:rsidR="00111EAF" w:rsidRPr="00EB74B8">
        <w:rPr>
          <w:rFonts w:ascii="Times New Roman" w:hAnsi="Times New Roman" w:cs="Times New Roman"/>
        </w:rPr>
        <w:t xml:space="preserve">o other word </w:t>
      </w:r>
      <w:r w:rsidR="009A75F4" w:rsidRPr="00EB74B8">
        <w:rPr>
          <w:rFonts w:ascii="Times New Roman" w:hAnsi="Times New Roman" w:cs="Times New Roman"/>
        </w:rPr>
        <w:t>had</w:t>
      </w:r>
      <w:r w:rsidR="00111EAF" w:rsidRPr="00EB74B8">
        <w:rPr>
          <w:rFonts w:ascii="Times New Roman" w:hAnsi="Times New Roman" w:cs="Times New Roman"/>
        </w:rPr>
        <w:t xml:space="preserve"> such </w:t>
      </w:r>
      <w:r w:rsidR="0025509B" w:rsidRPr="00EB74B8">
        <w:rPr>
          <w:rFonts w:ascii="Times New Roman" w:hAnsi="Times New Roman" w:cs="Times New Roman"/>
        </w:rPr>
        <w:t xml:space="preserve">a </w:t>
      </w:r>
      <w:r w:rsidR="00111EAF" w:rsidRPr="00EB74B8">
        <w:rPr>
          <w:rFonts w:ascii="Times New Roman" w:hAnsi="Times New Roman" w:cs="Times New Roman"/>
        </w:rPr>
        <w:t>long-lasting</w:t>
      </w:r>
      <w:r w:rsidR="009A75F4" w:rsidRPr="00EB74B8">
        <w:rPr>
          <w:rFonts w:ascii="Times New Roman" w:hAnsi="Times New Roman" w:cs="Times New Roman"/>
        </w:rPr>
        <w:t xml:space="preserve"> </w:t>
      </w:r>
      <w:r w:rsidR="0025509B" w:rsidRPr="00EB74B8">
        <w:rPr>
          <w:rFonts w:ascii="Times New Roman" w:hAnsi="Times New Roman" w:cs="Times New Roman"/>
        </w:rPr>
        <w:t xml:space="preserve">and </w:t>
      </w:r>
      <w:r w:rsidR="002672BB" w:rsidRPr="00EB74B8">
        <w:rPr>
          <w:rFonts w:ascii="Times New Roman" w:hAnsi="Times New Roman" w:cs="Times New Roman"/>
        </w:rPr>
        <w:t>consistent</w:t>
      </w:r>
      <w:r w:rsidR="0025509B" w:rsidRPr="00EB74B8">
        <w:rPr>
          <w:rFonts w:ascii="Times New Roman" w:hAnsi="Times New Roman" w:cs="Times New Roman"/>
        </w:rPr>
        <w:t xml:space="preserve"> </w:t>
      </w:r>
      <w:r w:rsidR="009A75F4" w:rsidRPr="00EB74B8">
        <w:rPr>
          <w:rFonts w:ascii="Times New Roman" w:hAnsi="Times New Roman" w:cs="Times New Roman"/>
        </w:rPr>
        <w:t>presence</w:t>
      </w:r>
      <w:r w:rsidR="00111EAF" w:rsidRPr="00EB74B8">
        <w:rPr>
          <w:rFonts w:ascii="Times New Roman" w:hAnsi="Times New Roman" w:cs="Times New Roman"/>
        </w:rPr>
        <w:t xml:space="preserve">, appearing explicitly in </w:t>
      </w:r>
      <w:r w:rsidR="006D3CC2" w:rsidRPr="00EB74B8">
        <w:rPr>
          <w:rFonts w:ascii="Times New Roman" w:hAnsi="Times New Roman" w:cs="Times New Roman"/>
        </w:rPr>
        <w:t xml:space="preserve">about half of </w:t>
      </w:r>
      <w:r w:rsidR="00B91B6F" w:rsidRPr="00EB74B8">
        <w:rPr>
          <w:rFonts w:ascii="Times New Roman" w:hAnsi="Times New Roman" w:cs="Times New Roman"/>
        </w:rPr>
        <w:t>the</w:t>
      </w:r>
      <w:r w:rsidR="00111EAF" w:rsidRPr="00EB74B8">
        <w:rPr>
          <w:rFonts w:ascii="Times New Roman" w:hAnsi="Times New Roman" w:cs="Times New Roman"/>
        </w:rPr>
        <w:t xml:space="preserve"> posters</w:t>
      </w:r>
      <w:r w:rsidR="00B91B6F" w:rsidRPr="00EB74B8">
        <w:rPr>
          <w:rFonts w:ascii="Times New Roman" w:hAnsi="Times New Roman" w:cs="Times New Roman"/>
        </w:rPr>
        <w:t xml:space="preserve"> I encountered</w:t>
      </w:r>
      <w:r w:rsidR="00644E7B" w:rsidRPr="00EB74B8">
        <w:rPr>
          <w:rFonts w:ascii="Times New Roman" w:hAnsi="Times New Roman" w:cs="Times New Roman"/>
        </w:rPr>
        <w:t xml:space="preserve"> and more implicitly, </w:t>
      </w:r>
      <w:r w:rsidR="00485B18" w:rsidRPr="00EB74B8">
        <w:rPr>
          <w:rFonts w:ascii="Times New Roman" w:hAnsi="Times New Roman" w:cs="Times New Roman"/>
        </w:rPr>
        <w:t xml:space="preserve">in </w:t>
      </w:r>
      <w:r w:rsidR="002C0A30" w:rsidRPr="00EB74B8">
        <w:rPr>
          <w:rFonts w:ascii="Times New Roman" w:hAnsi="Times New Roman" w:cs="Times New Roman"/>
        </w:rPr>
        <w:t>virtually</w:t>
      </w:r>
      <w:r w:rsidR="00485B18" w:rsidRPr="00EB74B8">
        <w:rPr>
          <w:rFonts w:ascii="Times New Roman" w:hAnsi="Times New Roman" w:cs="Times New Roman"/>
        </w:rPr>
        <w:t xml:space="preserve"> all of them</w:t>
      </w:r>
      <w:r w:rsidR="006D3CC2" w:rsidRPr="00EB74B8">
        <w:rPr>
          <w:rFonts w:ascii="Times New Roman" w:hAnsi="Times New Roman" w:cs="Times New Roman"/>
        </w:rPr>
        <w:t xml:space="preserve">. </w:t>
      </w:r>
      <w:r w:rsidR="00BD33DD" w:rsidRPr="00EB74B8">
        <w:rPr>
          <w:rFonts w:ascii="Times New Roman" w:hAnsi="Times New Roman" w:cs="Times New Roman"/>
        </w:rPr>
        <w:t>In the end</w:t>
      </w:r>
      <w:r w:rsidR="006D3CC2" w:rsidRPr="00EB74B8">
        <w:rPr>
          <w:rFonts w:ascii="Times New Roman" w:hAnsi="Times New Roman" w:cs="Times New Roman"/>
        </w:rPr>
        <w:t xml:space="preserve">, </w:t>
      </w:r>
      <w:r w:rsidR="0053666A" w:rsidRPr="00EB74B8">
        <w:rPr>
          <w:rFonts w:ascii="Times New Roman" w:hAnsi="Times New Roman" w:cs="Times New Roman"/>
        </w:rPr>
        <w:t xml:space="preserve">the posters </w:t>
      </w:r>
      <w:r w:rsidR="006D3CC2" w:rsidRPr="00EB74B8">
        <w:rPr>
          <w:rFonts w:ascii="Times New Roman" w:hAnsi="Times New Roman" w:cs="Times New Roman"/>
        </w:rPr>
        <w:t xml:space="preserve">taught me </w:t>
      </w:r>
      <w:r w:rsidR="0053666A" w:rsidRPr="00EB74B8">
        <w:rPr>
          <w:rFonts w:ascii="Times New Roman" w:hAnsi="Times New Roman" w:cs="Times New Roman"/>
        </w:rPr>
        <w:t>how to</w:t>
      </w:r>
      <w:r w:rsidR="006D3CC2" w:rsidRPr="00EB74B8">
        <w:rPr>
          <w:rFonts w:ascii="Times New Roman" w:hAnsi="Times New Roman" w:cs="Times New Roman"/>
        </w:rPr>
        <w:t xml:space="preserve"> “read” solidarity </w:t>
      </w:r>
      <w:r w:rsidR="007543AC" w:rsidRPr="00EB74B8">
        <w:rPr>
          <w:rFonts w:ascii="Times New Roman" w:hAnsi="Times New Roman" w:cs="Times New Roman"/>
        </w:rPr>
        <w:t>beyond the textual</w:t>
      </w:r>
      <w:r w:rsidR="006D3CC2" w:rsidRPr="00EB74B8">
        <w:rPr>
          <w:rFonts w:ascii="Times New Roman" w:hAnsi="Times New Roman" w:cs="Times New Roman"/>
        </w:rPr>
        <w:t xml:space="preserve">: </w:t>
      </w:r>
      <w:r w:rsidR="00852F42" w:rsidRPr="00EB74B8">
        <w:rPr>
          <w:rFonts w:ascii="Times New Roman" w:hAnsi="Times New Roman" w:cs="Times New Roman"/>
        </w:rPr>
        <w:t xml:space="preserve">from </w:t>
      </w:r>
      <w:r w:rsidR="00C2055B" w:rsidRPr="00EB74B8">
        <w:rPr>
          <w:rFonts w:ascii="Times New Roman" w:hAnsi="Times New Roman" w:cs="Times New Roman"/>
        </w:rPr>
        <w:t xml:space="preserve">solidarity gigs and collective cooking events to guerrilla parks, the </w:t>
      </w:r>
      <w:proofErr w:type="spellStart"/>
      <w:r w:rsidR="00C2055B" w:rsidRPr="00EB74B8">
        <w:rPr>
          <w:rFonts w:ascii="Times New Roman" w:hAnsi="Times New Roman" w:cs="Times New Roman"/>
        </w:rPr>
        <w:t>Exarcheian</w:t>
      </w:r>
      <w:proofErr w:type="spellEnd"/>
      <w:r w:rsidR="00C2055B" w:rsidRPr="00EB74B8">
        <w:rPr>
          <w:rFonts w:ascii="Times New Roman" w:hAnsi="Times New Roman" w:cs="Times New Roman"/>
        </w:rPr>
        <w:t xml:space="preserve"> cry for </w:t>
      </w:r>
      <w:r w:rsidR="00D56F94" w:rsidRPr="00EB74B8">
        <w:rPr>
          <w:rFonts w:ascii="Times New Roman" w:hAnsi="Times New Roman" w:cs="Times New Roman"/>
        </w:rPr>
        <w:t xml:space="preserve">political </w:t>
      </w:r>
      <w:r w:rsidR="00C2055B" w:rsidRPr="00EB74B8">
        <w:rPr>
          <w:rFonts w:ascii="Times New Roman" w:hAnsi="Times New Roman" w:cs="Times New Roman"/>
        </w:rPr>
        <w:t xml:space="preserve">solidarity </w:t>
      </w:r>
      <w:r w:rsidR="00E81210" w:rsidRPr="00EB74B8">
        <w:rPr>
          <w:rFonts w:ascii="Times New Roman" w:hAnsi="Times New Roman" w:cs="Times New Roman"/>
        </w:rPr>
        <w:t xml:space="preserve">was everywhere. </w:t>
      </w:r>
      <w:r w:rsidR="009E5720" w:rsidRPr="00EB74B8">
        <w:rPr>
          <w:rFonts w:ascii="Times New Roman" w:hAnsi="Times New Roman" w:cs="Times New Roman"/>
        </w:rPr>
        <w:t xml:space="preserve">It became </w:t>
      </w:r>
      <w:r w:rsidR="00C8127D" w:rsidRPr="00EB74B8">
        <w:rPr>
          <w:rFonts w:ascii="Times New Roman" w:hAnsi="Times New Roman" w:cs="Times New Roman"/>
        </w:rPr>
        <w:t xml:space="preserve">even </w:t>
      </w:r>
      <w:r w:rsidR="009E5720" w:rsidRPr="00EB74B8">
        <w:rPr>
          <w:rFonts w:ascii="Times New Roman" w:hAnsi="Times New Roman" w:cs="Times New Roman"/>
        </w:rPr>
        <w:t xml:space="preserve">more prevalent when solidarity became a mainstream </w:t>
      </w:r>
      <w:r w:rsidR="00123208" w:rsidRPr="00EB74B8">
        <w:rPr>
          <w:rFonts w:ascii="Times New Roman" w:hAnsi="Times New Roman" w:cs="Times New Roman"/>
        </w:rPr>
        <w:t xml:space="preserve">native </w:t>
      </w:r>
      <w:r w:rsidR="009E5720" w:rsidRPr="00EB74B8">
        <w:rPr>
          <w:rFonts w:ascii="Times New Roman" w:hAnsi="Times New Roman" w:cs="Times New Roman"/>
        </w:rPr>
        <w:t xml:space="preserve">discourse </w:t>
      </w:r>
      <w:r w:rsidR="00123208" w:rsidRPr="00EB74B8">
        <w:rPr>
          <w:rFonts w:ascii="Times New Roman" w:hAnsi="Times New Roman" w:cs="Times New Roman"/>
        </w:rPr>
        <w:t>far</w:t>
      </w:r>
      <w:r w:rsidR="009E5720" w:rsidRPr="00EB74B8">
        <w:rPr>
          <w:rFonts w:ascii="Times New Roman" w:hAnsi="Times New Roman" w:cs="Times New Roman"/>
        </w:rPr>
        <w:t xml:space="preserve"> beyond the confines of the </w:t>
      </w:r>
      <w:proofErr w:type="spellStart"/>
      <w:r w:rsidR="009E5720" w:rsidRPr="00EB74B8">
        <w:rPr>
          <w:rFonts w:ascii="Times New Roman" w:hAnsi="Times New Roman" w:cs="Times New Roman"/>
        </w:rPr>
        <w:t>neighborhoud</w:t>
      </w:r>
      <w:proofErr w:type="spellEnd"/>
      <w:r w:rsidR="009E5720" w:rsidRPr="00EB74B8">
        <w:rPr>
          <w:rFonts w:ascii="Times New Roman" w:hAnsi="Times New Roman" w:cs="Times New Roman"/>
        </w:rPr>
        <w:t xml:space="preserve"> (</w:t>
      </w:r>
      <w:proofErr w:type="spellStart"/>
      <w:r w:rsidR="009E5720" w:rsidRPr="00EB74B8">
        <w:rPr>
          <w:rFonts w:ascii="Times New Roman" w:hAnsi="Times New Roman" w:cs="Times New Roman"/>
        </w:rPr>
        <w:t>Rakopoulos</w:t>
      </w:r>
      <w:proofErr w:type="spellEnd"/>
      <w:r w:rsidR="006C15CB">
        <w:rPr>
          <w:rFonts w:ascii="Times New Roman" w:hAnsi="Times New Roman" w:cs="Times New Roman"/>
        </w:rPr>
        <w:t>, 2016</w:t>
      </w:r>
      <w:r w:rsidR="009E5720" w:rsidRPr="00EB74B8">
        <w:rPr>
          <w:rFonts w:ascii="Times New Roman" w:hAnsi="Times New Roman" w:cs="Times New Roman"/>
        </w:rPr>
        <w:t>); with social actors such as the church and even extreme right wing parties counter-proposing their own solidarity logics and practices</w:t>
      </w:r>
      <w:r w:rsidR="00303FB1" w:rsidRPr="00EB74B8">
        <w:rPr>
          <w:rFonts w:ascii="Times New Roman" w:hAnsi="Times New Roman" w:cs="Times New Roman"/>
        </w:rPr>
        <w:t xml:space="preserve"> (Chatzidakis, 2017)</w:t>
      </w:r>
      <w:r w:rsidR="009E5720" w:rsidRPr="00EB74B8">
        <w:rPr>
          <w:rFonts w:ascii="Times New Roman" w:hAnsi="Times New Roman" w:cs="Times New Roman"/>
        </w:rPr>
        <w:t>.</w:t>
      </w:r>
      <w:r w:rsidR="00CF7E00" w:rsidRPr="00EB74B8">
        <w:rPr>
          <w:rFonts w:ascii="Times New Roman" w:hAnsi="Times New Roman" w:cs="Times New Roman"/>
        </w:rPr>
        <w:t xml:space="preserve"> </w:t>
      </w:r>
      <w:r w:rsidR="00E5107E" w:rsidRPr="00EB74B8">
        <w:rPr>
          <w:rFonts w:ascii="Times New Roman" w:hAnsi="Times New Roman" w:cs="Times New Roman"/>
        </w:rPr>
        <w:t>“</w:t>
      </w:r>
      <w:proofErr w:type="gramStart"/>
      <w:r w:rsidR="00CF7E00" w:rsidRPr="00EB74B8">
        <w:rPr>
          <w:rFonts w:ascii="Times New Roman" w:hAnsi="Times New Roman" w:cs="Times New Roman"/>
        </w:rPr>
        <w:t>We were doing solidarity before it became fashionable”</w:t>
      </w:r>
      <w:r w:rsidR="00340FBA" w:rsidRPr="00EB74B8">
        <w:rPr>
          <w:rFonts w:ascii="Times New Roman" w:hAnsi="Times New Roman" w:cs="Times New Roman"/>
        </w:rPr>
        <w:t>,</w:t>
      </w:r>
      <w:r w:rsidR="00CF7E00" w:rsidRPr="00EB74B8">
        <w:rPr>
          <w:rFonts w:ascii="Times New Roman" w:hAnsi="Times New Roman" w:cs="Times New Roman"/>
        </w:rPr>
        <w:t xml:space="preserve"> in the words of one of my key informants.</w:t>
      </w:r>
      <w:proofErr w:type="gramEnd"/>
      <w:r w:rsidR="009E5720" w:rsidRPr="00EB74B8">
        <w:rPr>
          <w:rFonts w:ascii="Times New Roman" w:hAnsi="Times New Roman" w:cs="Times New Roman"/>
        </w:rPr>
        <w:t xml:space="preserve"> </w:t>
      </w:r>
    </w:p>
    <w:p w14:paraId="72A9FCEB" w14:textId="77777777" w:rsidR="00344F1A" w:rsidRPr="00EB74B8" w:rsidRDefault="00344F1A" w:rsidP="00044B7E">
      <w:pPr>
        <w:rPr>
          <w:rFonts w:ascii="Times New Roman" w:hAnsi="Times New Roman" w:cs="Times New Roman"/>
        </w:rPr>
      </w:pPr>
    </w:p>
    <w:p w14:paraId="505141D5" w14:textId="43C601A8" w:rsidR="00C7365D" w:rsidRPr="00EB74B8" w:rsidRDefault="009E5720" w:rsidP="00044B7E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</w:rPr>
        <w:t xml:space="preserve">Ultimately then, the posters depict distinct and </w:t>
      </w:r>
      <w:r w:rsidR="00693064" w:rsidRPr="00EB74B8">
        <w:rPr>
          <w:rFonts w:ascii="Times New Roman" w:hAnsi="Times New Roman" w:cs="Times New Roman"/>
        </w:rPr>
        <w:t>sometimes</w:t>
      </w:r>
      <w:r w:rsidRPr="00EB74B8">
        <w:rPr>
          <w:rFonts w:ascii="Times New Roman" w:hAnsi="Times New Roman" w:cs="Times New Roman"/>
        </w:rPr>
        <w:t xml:space="preserve"> antagonistic “cultures of solidarity”</w:t>
      </w:r>
      <w:r w:rsidR="00F266FA" w:rsidRPr="00EB74B8">
        <w:rPr>
          <w:rFonts w:ascii="Times New Roman" w:hAnsi="Times New Roman" w:cs="Times New Roman"/>
        </w:rPr>
        <w:t xml:space="preserve"> (Fantasia, </w:t>
      </w:r>
      <w:r w:rsidR="007F7E22">
        <w:rPr>
          <w:rFonts w:ascii="Times New Roman" w:hAnsi="Times New Roman" w:cs="Times New Roman"/>
        </w:rPr>
        <w:t>1989</w:t>
      </w:r>
      <w:r w:rsidR="00F266FA" w:rsidRPr="00EB74B8">
        <w:rPr>
          <w:rFonts w:ascii="Times New Roman" w:hAnsi="Times New Roman" w:cs="Times New Roman"/>
        </w:rPr>
        <w:t>)</w:t>
      </w:r>
      <w:r w:rsidRPr="00EB74B8">
        <w:rPr>
          <w:rFonts w:ascii="Times New Roman" w:hAnsi="Times New Roman" w:cs="Times New Roman"/>
        </w:rPr>
        <w:t xml:space="preserve"> in the spatiotemporal landscape of crisis-hit </w:t>
      </w:r>
      <w:proofErr w:type="spellStart"/>
      <w:r w:rsidRPr="00EB74B8">
        <w:rPr>
          <w:rFonts w:ascii="Times New Roman" w:hAnsi="Times New Roman" w:cs="Times New Roman"/>
        </w:rPr>
        <w:t>Exarcheia</w:t>
      </w:r>
      <w:proofErr w:type="spellEnd"/>
      <w:r w:rsidRPr="00EB74B8">
        <w:rPr>
          <w:rFonts w:ascii="Times New Roman" w:hAnsi="Times New Roman" w:cs="Times New Roman"/>
        </w:rPr>
        <w:t xml:space="preserve">. </w:t>
      </w:r>
      <w:r w:rsidR="00F439C3" w:rsidRPr="00EB74B8">
        <w:rPr>
          <w:rFonts w:ascii="Times New Roman" w:hAnsi="Times New Roman" w:cs="Times New Roman"/>
        </w:rPr>
        <w:t xml:space="preserve">My </w:t>
      </w:r>
      <w:r w:rsidR="00044B7E" w:rsidRPr="00EB74B8">
        <w:rPr>
          <w:rFonts w:ascii="Times New Roman" w:hAnsi="Times New Roman" w:cs="Times New Roman"/>
        </w:rPr>
        <w:t xml:space="preserve">essay </w:t>
      </w:r>
      <w:r w:rsidR="006D012D" w:rsidRPr="00EB74B8">
        <w:rPr>
          <w:rFonts w:ascii="Times New Roman" w:hAnsi="Times New Roman" w:cs="Times New Roman"/>
        </w:rPr>
        <w:t xml:space="preserve">turns out </w:t>
      </w:r>
      <w:r w:rsidR="00315C08" w:rsidRPr="00EB74B8">
        <w:rPr>
          <w:rFonts w:ascii="Times New Roman" w:hAnsi="Times New Roman" w:cs="Times New Roman"/>
        </w:rPr>
        <w:t>to be</w:t>
      </w:r>
      <w:r w:rsidR="00044B7E" w:rsidRPr="00EB74B8">
        <w:rPr>
          <w:rFonts w:ascii="Times New Roman" w:hAnsi="Times New Roman" w:cs="Times New Roman"/>
        </w:rPr>
        <w:t xml:space="preserve"> a narrative of place (Coles, 2014) but also of time, in </w:t>
      </w:r>
      <w:r w:rsidR="00315C08" w:rsidRPr="00EB74B8">
        <w:rPr>
          <w:rFonts w:ascii="Times New Roman" w:hAnsi="Times New Roman" w:cs="Times New Roman"/>
        </w:rPr>
        <w:t>so far as the</w:t>
      </w:r>
      <w:r w:rsidR="00044B7E" w:rsidRPr="00EB74B8">
        <w:rPr>
          <w:rFonts w:ascii="Times New Roman" w:hAnsi="Times New Roman" w:cs="Times New Roman"/>
        </w:rPr>
        <w:t xml:space="preserve"> </w:t>
      </w:r>
      <w:r w:rsidR="00542AD9" w:rsidRPr="00EB74B8">
        <w:rPr>
          <w:rFonts w:ascii="Times New Roman" w:hAnsi="Times New Roman" w:cs="Times New Roman"/>
        </w:rPr>
        <w:t>posters</w:t>
      </w:r>
      <w:r w:rsidR="00044B7E" w:rsidRPr="00EB74B8">
        <w:rPr>
          <w:rFonts w:ascii="Times New Roman" w:hAnsi="Times New Roman" w:cs="Times New Roman"/>
        </w:rPr>
        <w:t xml:space="preserve"> made </w:t>
      </w:r>
      <w:r w:rsidR="00E45C3C" w:rsidRPr="00EB74B8">
        <w:rPr>
          <w:rFonts w:ascii="Times New Roman" w:hAnsi="Times New Roman" w:cs="Times New Roman"/>
        </w:rPr>
        <w:t xml:space="preserve">the </w:t>
      </w:r>
      <w:r w:rsidR="00542AD9" w:rsidRPr="00EB74B8">
        <w:rPr>
          <w:rFonts w:ascii="Times New Roman" w:hAnsi="Times New Roman" w:cs="Times New Roman"/>
        </w:rPr>
        <w:t>otherwise</w:t>
      </w:r>
      <w:r w:rsidR="007755BF" w:rsidRPr="00EB74B8">
        <w:rPr>
          <w:rFonts w:ascii="Times New Roman" w:hAnsi="Times New Roman" w:cs="Times New Roman"/>
        </w:rPr>
        <w:t xml:space="preserve"> implicit</w:t>
      </w:r>
      <w:r w:rsidR="00044B7E" w:rsidRPr="00EB74B8">
        <w:rPr>
          <w:rFonts w:ascii="Times New Roman" w:hAnsi="Times New Roman" w:cs="Times New Roman"/>
        </w:rPr>
        <w:t xml:space="preserve"> </w:t>
      </w:r>
      <w:r w:rsidR="00295F03" w:rsidRPr="00EB74B8">
        <w:rPr>
          <w:rFonts w:ascii="Times New Roman" w:hAnsi="Times New Roman" w:cs="Times New Roman"/>
        </w:rPr>
        <w:t>rhythms (</w:t>
      </w:r>
      <w:r w:rsidR="00295F03" w:rsidRPr="00EB74B8">
        <w:rPr>
          <w:rFonts w:ascii="Times New Roman" w:eastAsiaTheme="minorHAnsi" w:hAnsi="Times New Roman" w:cs="Times New Roman"/>
        </w:rPr>
        <w:t>Lefebvre, 2004) and paces (</w:t>
      </w:r>
      <w:proofErr w:type="spellStart"/>
      <w:r w:rsidR="00295F03" w:rsidRPr="00EB74B8">
        <w:rPr>
          <w:rFonts w:ascii="Times New Roman" w:eastAsiaTheme="minorHAnsi" w:hAnsi="Times New Roman" w:cs="Times New Roman"/>
        </w:rPr>
        <w:t>Parkes</w:t>
      </w:r>
      <w:proofErr w:type="spellEnd"/>
      <w:r w:rsidR="00295F03" w:rsidRPr="00EB74B8">
        <w:rPr>
          <w:rFonts w:ascii="Times New Roman" w:eastAsiaTheme="minorHAnsi" w:hAnsi="Times New Roman" w:cs="Times New Roman"/>
        </w:rPr>
        <w:t xml:space="preserve"> and Thrift, 1975)</w:t>
      </w:r>
      <w:r w:rsidR="00E45C3C" w:rsidRPr="00EB74B8">
        <w:rPr>
          <w:rFonts w:ascii="Times New Roman" w:eastAsiaTheme="minorHAnsi" w:hAnsi="Times New Roman" w:cs="Times New Roman"/>
        </w:rPr>
        <w:t xml:space="preserve"> of </w:t>
      </w:r>
      <w:r w:rsidR="00E53D7B" w:rsidRPr="00EB74B8">
        <w:rPr>
          <w:rFonts w:ascii="Times New Roman" w:eastAsiaTheme="minorHAnsi" w:hAnsi="Times New Roman" w:cs="Times New Roman"/>
        </w:rPr>
        <w:t>solidary</w:t>
      </w:r>
      <w:r w:rsidR="00E45C3C" w:rsidRPr="00EB74B8">
        <w:rPr>
          <w:rFonts w:ascii="Times New Roman" w:eastAsiaTheme="minorHAnsi" w:hAnsi="Times New Roman" w:cs="Times New Roman"/>
        </w:rPr>
        <w:t xml:space="preserve"> </w:t>
      </w:r>
      <w:r w:rsidR="0046669E" w:rsidRPr="00EB74B8">
        <w:rPr>
          <w:rFonts w:ascii="Times New Roman" w:eastAsiaTheme="minorHAnsi" w:hAnsi="Times New Roman" w:cs="Times New Roman"/>
        </w:rPr>
        <w:t xml:space="preserve">logics </w:t>
      </w:r>
      <w:r w:rsidR="00E45C3C" w:rsidRPr="00EB74B8">
        <w:rPr>
          <w:rFonts w:ascii="Times New Roman" w:eastAsiaTheme="minorHAnsi" w:hAnsi="Times New Roman" w:cs="Times New Roman"/>
        </w:rPr>
        <w:t>become visible</w:t>
      </w:r>
      <w:r w:rsidR="00044B7E" w:rsidRPr="00EB74B8">
        <w:rPr>
          <w:rFonts w:ascii="Times New Roman" w:hAnsi="Times New Roman" w:cs="Times New Roman"/>
        </w:rPr>
        <w:t>.</w:t>
      </w:r>
      <w:r w:rsidR="00523097" w:rsidRPr="00EB74B8">
        <w:rPr>
          <w:rFonts w:ascii="Times New Roman" w:hAnsi="Times New Roman" w:cs="Times New Roman"/>
        </w:rPr>
        <w:t xml:space="preserve"> Perhaps more aptly, it can be described as </w:t>
      </w:r>
      <w:proofErr w:type="spellStart"/>
      <w:r w:rsidR="00523097" w:rsidRPr="00EB74B8">
        <w:rPr>
          <w:rFonts w:ascii="Times New Roman" w:hAnsi="Times New Roman" w:cs="Times New Roman"/>
          <w:i/>
        </w:rPr>
        <w:t>chronotopograhic</w:t>
      </w:r>
      <w:proofErr w:type="spellEnd"/>
      <w:r w:rsidR="00523097" w:rsidRPr="00EB74B8">
        <w:rPr>
          <w:rFonts w:ascii="Times New Roman" w:hAnsi="Times New Roman" w:cs="Times New Roman"/>
        </w:rPr>
        <w:t xml:space="preserve"> </w:t>
      </w:r>
      <w:r w:rsidR="00344F1A" w:rsidRPr="00EB74B8">
        <w:rPr>
          <w:rFonts w:ascii="Times New Roman" w:hAnsi="Times New Roman" w:cs="Times New Roman"/>
        </w:rPr>
        <w:t>(</w:t>
      </w:r>
      <w:r w:rsidR="00C35FC8" w:rsidRPr="00EB74B8">
        <w:rPr>
          <w:rFonts w:ascii="Times New Roman" w:hAnsi="Times New Roman" w:cs="Times New Roman"/>
        </w:rPr>
        <w:t>versus</w:t>
      </w:r>
      <w:r w:rsidR="00344F1A" w:rsidRPr="00EB74B8">
        <w:rPr>
          <w:rFonts w:ascii="Times New Roman" w:hAnsi="Times New Roman" w:cs="Times New Roman"/>
        </w:rPr>
        <w:t xml:space="preserve"> topographic; </w:t>
      </w:r>
      <w:r w:rsidR="00523097" w:rsidRPr="00EB74B8">
        <w:rPr>
          <w:rFonts w:ascii="Times New Roman" w:hAnsi="Times New Roman" w:cs="Times New Roman"/>
        </w:rPr>
        <w:t xml:space="preserve">Coles, 2014), </w:t>
      </w:r>
      <w:r w:rsidR="007172D7" w:rsidRPr="00EB74B8">
        <w:rPr>
          <w:rFonts w:ascii="Times New Roman" w:hAnsi="Times New Roman" w:cs="Times New Roman"/>
        </w:rPr>
        <w:t xml:space="preserve">to </w:t>
      </w:r>
      <w:r w:rsidR="007A090D" w:rsidRPr="00EB74B8">
        <w:rPr>
          <w:rFonts w:ascii="Times New Roman" w:hAnsi="Times New Roman" w:cs="Times New Roman"/>
        </w:rPr>
        <w:t>embrac</w:t>
      </w:r>
      <w:r w:rsidR="00344F1A" w:rsidRPr="00EB74B8">
        <w:rPr>
          <w:rFonts w:ascii="Times New Roman" w:hAnsi="Times New Roman" w:cs="Times New Roman"/>
        </w:rPr>
        <w:t>e</w:t>
      </w:r>
      <w:r w:rsidR="007A090D" w:rsidRPr="00EB74B8">
        <w:rPr>
          <w:rFonts w:ascii="Times New Roman" w:hAnsi="Times New Roman" w:cs="Times New Roman"/>
        </w:rPr>
        <w:t xml:space="preserve"> the </w:t>
      </w:r>
      <w:proofErr w:type="spellStart"/>
      <w:r w:rsidR="007A090D" w:rsidRPr="00EB74B8">
        <w:rPr>
          <w:rFonts w:ascii="Times New Roman" w:hAnsi="Times New Roman" w:cs="Times New Roman"/>
        </w:rPr>
        <w:t>Bakthinian</w:t>
      </w:r>
      <w:proofErr w:type="spellEnd"/>
      <w:r w:rsidR="007A090D" w:rsidRPr="00EB74B8">
        <w:rPr>
          <w:rFonts w:ascii="Times New Roman" w:hAnsi="Times New Roman" w:cs="Times New Roman"/>
        </w:rPr>
        <w:t xml:space="preserve"> </w:t>
      </w:r>
      <w:proofErr w:type="spellStart"/>
      <w:r w:rsidR="00344F1A" w:rsidRPr="00EB74B8">
        <w:rPr>
          <w:rFonts w:ascii="Times New Roman" w:hAnsi="Times New Roman" w:cs="Times New Roman"/>
        </w:rPr>
        <w:t>chronotope</w:t>
      </w:r>
      <w:proofErr w:type="spellEnd"/>
      <w:r w:rsidR="00344F1A" w:rsidRPr="00EB74B8">
        <w:rPr>
          <w:rFonts w:ascii="Times New Roman" w:hAnsi="Times New Roman" w:cs="Times New Roman"/>
        </w:rPr>
        <w:t>, the idea</w:t>
      </w:r>
      <w:r w:rsidR="007A090D" w:rsidRPr="00EB74B8">
        <w:rPr>
          <w:rFonts w:ascii="Times New Roman" w:hAnsi="Times New Roman" w:cs="Times New Roman"/>
        </w:rPr>
        <w:t xml:space="preserve"> that space-time</w:t>
      </w:r>
      <w:r w:rsidR="006E3331" w:rsidRPr="00EB74B8">
        <w:rPr>
          <w:rFonts w:ascii="Times New Roman" w:hAnsi="Times New Roman" w:cs="Times New Roman"/>
        </w:rPr>
        <w:t xml:space="preserve"> </w:t>
      </w:r>
      <w:r w:rsidR="007A090D" w:rsidRPr="00EB74B8">
        <w:rPr>
          <w:rFonts w:ascii="Times New Roman" w:hAnsi="Times New Roman" w:cs="Times New Roman"/>
        </w:rPr>
        <w:t xml:space="preserve">are </w:t>
      </w:r>
      <w:r w:rsidR="00344F1A" w:rsidRPr="00EB74B8">
        <w:rPr>
          <w:rFonts w:ascii="Times New Roman" w:hAnsi="Times New Roman" w:cs="Times New Roman"/>
        </w:rPr>
        <w:t xml:space="preserve">inherently </w:t>
      </w:r>
      <w:r w:rsidR="007A090D" w:rsidRPr="00EB74B8">
        <w:rPr>
          <w:rFonts w:ascii="Times New Roman" w:hAnsi="Times New Roman" w:cs="Times New Roman"/>
        </w:rPr>
        <w:t>inseparable</w:t>
      </w:r>
      <w:r w:rsidR="00F16B80" w:rsidRPr="00EB74B8">
        <w:rPr>
          <w:rFonts w:ascii="Times New Roman" w:hAnsi="Times New Roman" w:cs="Times New Roman"/>
        </w:rPr>
        <w:t xml:space="preserve"> (</w:t>
      </w:r>
      <w:proofErr w:type="spellStart"/>
      <w:r w:rsidR="00F16B80" w:rsidRPr="00EB74B8">
        <w:rPr>
          <w:rFonts w:ascii="Times New Roman" w:hAnsi="Times New Roman" w:cs="Times New Roman"/>
        </w:rPr>
        <w:t>Bakhtin</w:t>
      </w:r>
      <w:proofErr w:type="spellEnd"/>
      <w:r w:rsidR="00F16B80" w:rsidRPr="00EB74B8">
        <w:rPr>
          <w:rFonts w:ascii="Times New Roman" w:hAnsi="Times New Roman" w:cs="Times New Roman"/>
        </w:rPr>
        <w:t xml:space="preserve">, </w:t>
      </w:r>
      <w:r w:rsidR="00891A70">
        <w:rPr>
          <w:rFonts w:ascii="Times New Roman" w:hAnsi="Times New Roman" w:cs="Times New Roman"/>
        </w:rPr>
        <w:t>198</w:t>
      </w:r>
      <w:r w:rsidR="00F16B80" w:rsidRPr="00EB74B8">
        <w:rPr>
          <w:rFonts w:ascii="Times New Roman" w:hAnsi="Times New Roman" w:cs="Times New Roman"/>
        </w:rPr>
        <w:t>1)</w:t>
      </w:r>
      <w:r w:rsidR="007A090D" w:rsidRPr="00EB74B8">
        <w:rPr>
          <w:rFonts w:ascii="Times New Roman" w:hAnsi="Times New Roman" w:cs="Times New Roman"/>
        </w:rPr>
        <w:t xml:space="preserve">. </w:t>
      </w:r>
      <w:r w:rsidR="00AB08B7" w:rsidRPr="00EB74B8">
        <w:rPr>
          <w:rFonts w:ascii="Times New Roman" w:hAnsi="Times New Roman" w:cs="Times New Roman"/>
        </w:rPr>
        <w:t>Posters become a method through which elements of this inseparability can be effectively capture</w:t>
      </w:r>
      <w:r w:rsidR="00881E00" w:rsidRPr="00EB74B8">
        <w:rPr>
          <w:rFonts w:ascii="Times New Roman" w:hAnsi="Times New Roman" w:cs="Times New Roman"/>
        </w:rPr>
        <w:t>d</w:t>
      </w:r>
      <w:r w:rsidR="00AB08B7" w:rsidRPr="00EB74B8">
        <w:rPr>
          <w:rFonts w:ascii="Times New Roman" w:hAnsi="Times New Roman" w:cs="Times New Roman"/>
        </w:rPr>
        <w:t xml:space="preserve">.  </w:t>
      </w:r>
      <w:r w:rsidR="00B43BAD" w:rsidRPr="00EB74B8">
        <w:rPr>
          <w:rFonts w:ascii="Times New Roman" w:hAnsi="Times New Roman" w:cs="Times New Roman"/>
        </w:rPr>
        <w:t xml:space="preserve">  </w:t>
      </w:r>
    </w:p>
    <w:p w14:paraId="2A8559D9" w14:textId="77777777" w:rsidR="00C7365D" w:rsidRPr="00EB74B8" w:rsidRDefault="00C7365D" w:rsidP="00044B7E">
      <w:pPr>
        <w:rPr>
          <w:rFonts w:ascii="Times New Roman" w:hAnsi="Times New Roman" w:cs="Times New Roman"/>
        </w:rPr>
      </w:pPr>
    </w:p>
    <w:p w14:paraId="12F31E03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3D31436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23BB1B29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C0DA891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308B71E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065B7B7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6945BBB3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333EA229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4DFDA76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ACC92FF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353007F8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EAE8BF0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93B3DAB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0B9ADE6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7E513627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C978210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2B655816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69F10747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EB10CFA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494BB906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48BBE49A" w14:textId="77777777" w:rsidR="00FE3CAF" w:rsidRPr="00EB74B8" w:rsidRDefault="00FE3CAF" w:rsidP="00DF4ABF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</w:rPr>
        <w:t>Photos:</w:t>
      </w:r>
    </w:p>
    <w:p w14:paraId="3C0C2483" w14:textId="77777777" w:rsidR="00FE3CAF" w:rsidRPr="00EB74B8" w:rsidRDefault="00FE3CAF" w:rsidP="00DF4ABF">
      <w:pPr>
        <w:rPr>
          <w:rFonts w:ascii="Times New Roman" w:hAnsi="Times New Roman" w:cs="Times New Roman"/>
        </w:rPr>
      </w:pPr>
    </w:p>
    <w:p w14:paraId="47367C2B" w14:textId="5E75AAC1" w:rsidR="00DF4ABF" w:rsidRPr="00EB74B8" w:rsidRDefault="00C77243" w:rsidP="00DF4A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1. </w:t>
      </w:r>
    </w:p>
    <w:p w14:paraId="3988BA46" w14:textId="4939BB01" w:rsidR="008A4160" w:rsidRPr="00EB74B8" w:rsidRDefault="008A4160" w:rsidP="00DF4ABF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6C7DF51" wp14:editId="479F1CB4">
            <wp:extent cx="5270500" cy="3952875"/>
            <wp:effectExtent l="0" t="0" r="1270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60_Jan201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650A5" w14:textId="19DEA766" w:rsidR="00DF4ABF" w:rsidRPr="00EB74B8" w:rsidRDefault="00DF4ABF" w:rsidP="00DF4ABF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</w:rPr>
        <w:t xml:space="preserve"> </w:t>
      </w:r>
      <w:proofErr w:type="spellStart"/>
      <w:r w:rsidRPr="00EB74B8">
        <w:rPr>
          <w:rFonts w:ascii="Times New Roman" w:hAnsi="Times New Roman" w:cs="Times New Roman"/>
        </w:rPr>
        <w:t>Exarcheian</w:t>
      </w:r>
      <w:proofErr w:type="spellEnd"/>
      <w:r w:rsidRPr="00EB74B8">
        <w:rPr>
          <w:rFonts w:ascii="Times New Roman" w:hAnsi="Times New Roman" w:cs="Times New Roman"/>
        </w:rPr>
        <w:t xml:space="preserve"> walls “speak”, through their graffiti, their posters and various other objects – here, for instance, a </w:t>
      </w:r>
      <w:r w:rsidR="00E72615" w:rsidRPr="00EB74B8">
        <w:rPr>
          <w:rFonts w:ascii="Times New Roman" w:hAnsi="Times New Roman" w:cs="Times New Roman"/>
        </w:rPr>
        <w:t>memorial plaque</w:t>
      </w:r>
      <w:r w:rsidRPr="00EB74B8">
        <w:rPr>
          <w:rFonts w:ascii="Times New Roman" w:hAnsi="Times New Roman" w:cs="Times New Roman"/>
        </w:rPr>
        <w:t xml:space="preserve"> </w:t>
      </w:r>
      <w:r w:rsidR="00E72615" w:rsidRPr="00EB74B8">
        <w:rPr>
          <w:rFonts w:ascii="Times New Roman" w:hAnsi="Times New Roman" w:cs="Times New Roman"/>
        </w:rPr>
        <w:t>for the</w:t>
      </w:r>
      <w:r w:rsidRPr="00EB74B8">
        <w:rPr>
          <w:rFonts w:ascii="Times New Roman" w:hAnsi="Times New Roman" w:cs="Times New Roman"/>
        </w:rPr>
        <w:t xml:space="preserve"> assassination of </w:t>
      </w:r>
      <w:r w:rsidR="005D48DC" w:rsidRPr="00EB74B8">
        <w:rPr>
          <w:rFonts w:ascii="Times New Roman" w:hAnsi="Times New Roman" w:cs="Times New Roman"/>
        </w:rPr>
        <w:t xml:space="preserve">15yo </w:t>
      </w:r>
      <w:r w:rsidRPr="00EB74B8">
        <w:rPr>
          <w:rFonts w:ascii="Times New Roman" w:hAnsi="Times New Roman" w:cs="Times New Roman"/>
        </w:rPr>
        <w:t xml:space="preserve">Alexis </w:t>
      </w:r>
      <w:proofErr w:type="spellStart"/>
      <w:r w:rsidRPr="00EB74B8">
        <w:rPr>
          <w:rFonts w:ascii="Times New Roman" w:hAnsi="Times New Roman" w:cs="Times New Roman"/>
        </w:rPr>
        <w:t>Grigoropoulos</w:t>
      </w:r>
      <w:proofErr w:type="spellEnd"/>
      <w:r w:rsidRPr="00EB74B8">
        <w:rPr>
          <w:rFonts w:ascii="Times New Roman" w:hAnsi="Times New Roman" w:cs="Times New Roman"/>
        </w:rPr>
        <w:t xml:space="preserve"> by a policeman in December 2008, an incident that gave rise to the so-called “December riots”. Next to </w:t>
      </w:r>
      <w:proofErr w:type="spellStart"/>
      <w:r w:rsidRPr="00EB74B8">
        <w:rPr>
          <w:rFonts w:ascii="Times New Roman" w:hAnsi="Times New Roman" w:cs="Times New Roman"/>
        </w:rPr>
        <w:t>Grigoropoulos</w:t>
      </w:r>
      <w:proofErr w:type="spellEnd"/>
      <w:r w:rsidRPr="00EB74B8">
        <w:rPr>
          <w:rFonts w:ascii="Times New Roman" w:hAnsi="Times New Roman" w:cs="Times New Roman"/>
        </w:rPr>
        <w:t xml:space="preserve">, is another </w:t>
      </w:r>
      <w:r w:rsidR="00E72615" w:rsidRPr="00EB74B8">
        <w:rPr>
          <w:rFonts w:ascii="Times New Roman" w:hAnsi="Times New Roman" w:cs="Times New Roman"/>
        </w:rPr>
        <w:t>plaque</w:t>
      </w:r>
      <w:r w:rsidRPr="00EB74B8">
        <w:rPr>
          <w:rFonts w:ascii="Times New Roman" w:hAnsi="Times New Roman" w:cs="Times New Roman"/>
        </w:rPr>
        <w:t xml:space="preserve"> in memory of </w:t>
      </w:r>
      <w:r w:rsidR="005D48DC" w:rsidRPr="00EB74B8">
        <w:rPr>
          <w:rFonts w:ascii="Times New Roman" w:hAnsi="Times New Roman" w:cs="Times New Roman"/>
        </w:rPr>
        <w:t xml:space="preserve">15yo </w:t>
      </w:r>
      <w:proofErr w:type="spellStart"/>
      <w:r w:rsidRPr="00EB74B8">
        <w:rPr>
          <w:rFonts w:ascii="Times New Roman" w:hAnsi="Times New Roman" w:cs="Times New Roman"/>
        </w:rPr>
        <w:t>Berkin</w:t>
      </w:r>
      <w:proofErr w:type="spellEnd"/>
      <w:r w:rsidRPr="00EB74B8">
        <w:rPr>
          <w:rFonts w:ascii="Times New Roman" w:hAnsi="Times New Roman" w:cs="Times New Roman"/>
        </w:rPr>
        <w:t xml:space="preserve"> Elvan, </w:t>
      </w:r>
      <w:r w:rsidR="005D48DC" w:rsidRPr="00EB74B8">
        <w:rPr>
          <w:rFonts w:ascii="Times New Roman" w:hAnsi="Times New Roman" w:cs="Times New Roman"/>
        </w:rPr>
        <w:t xml:space="preserve">fatally injured by police during the </w:t>
      </w:r>
      <w:proofErr w:type="spellStart"/>
      <w:r w:rsidR="005D48DC" w:rsidRPr="00EB74B8">
        <w:rPr>
          <w:rFonts w:ascii="Times New Roman" w:hAnsi="Times New Roman" w:cs="Times New Roman"/>
        </w:rPr>
        <w:t>Gezi</w:t>
      </w:r>
      <w:proofErr w:type="spellEnd"/>
      <w:r w:rsidR="005D48DC" w:rsidRPr="00EB74B8">
        <w:rPr>
          <w:rFonts w:ascii="Times New Roman" w:hAnsi="Times New Roman" w:cs="Times New Roman"/>
        </w:rPr>
        <w:t xml:space="preserve"> </w:t>
      </w:r>
      <w:proofErr w:type="gramStart"/>
      <w:r w:rsidR="005D48DC" w:rsidRPr="00EB74B8">
        <w:rPr>
          <w:rFonts w:ascii="Times New Roman" w:hAnsi="Times New Roman" w:cs="Times New Roman"/>
        </w:rPr>
        <w:t>protests</w:t>
      </w:r>
      <w:r w:rsidR="00E72615" w:rsidRPr="00EB74B8">
        <w:rPr>
          <w:rFonts w:ascii="Times New Roman" w:hAnsi="Times New Roman" w:cs="Times New Roman"/>
        </w:rPr>
        <w:t>.</w:t>
      </w:r>
      <w:proofErr w:type="gramEnd"/>
      <w:r w:rsidR="00E72615" w:rsidRPr="00EB74B8">
        <w:rPr>
          <w:rFonts w:ascii="Times New Roman" w:hAnsi="Times New Roman" w:cs="Times New Roman"/>
        </w:rPr>
        <w:t xml:space="preserve"> </w:t>
      </w:r>
      <w:proofErr w:type="gramStart"/>
      <w:r w:rsidR="00E72615" w:rsidRPr="00EB74B8">
        <w:rPr>
          <w:rFonts w:ascii="Times New Roman" w:hAnsi="Times New Roman" w:cs="Times New Roman"/>
        </w:rPr>
        <w:t xml:space="preserve">Below, </w:t>
      </w:r>
      <w:r w:rsidRPr="00EB74B8">
        <w:rPr>
          <w:rFonts w:ascii="Times New Roman" w:hAnsi="Times New Roman" w:cs="Times New Roman"/>
        </w:rPr>
        <w:t xml:space="preserve">graffiti saying “Total Rejection of Our Civilisation for the Total Emancipation of </w:t>
      </w:r>
      <w:r w:rsidR="00E72615" w:rsidRPr="00EB74B8">
        <w:rPr>
          <w:rFonts w:ascii="Times New Roman" w:hAnsi="Times New Roman" w:cs="Times New Roman"/>
        </w:rPr>
        <w:t xml:space="preserve">All </w:t>
      </w:r>
      <w:r w:rsidRPr="00EB74B8">
        <w:rPr>
          <w:rFonts w:ascii="Times New Roman" w:hAnsi="Times New Roman" w:cs="Times New Roman"/>
        </w:rPr>
        <w:t xml:space="preserve">Living </w:t>
      </w:r>
      <w:r w:rsidR="00E72615" w:rsidRPr="00EB74B8">
        <w:rPr>
          <w:rFonts w:ascii="Times New Roman" w:hAnsi="Times New Roman" w:cs="Times New Roman"/>
        </w:rPr>
        <w:t>Species</w:t>
      </w:r>
      <w:r w:rsidRPr="00EB74B8">
        <w:rPr>
          <w:rFonts w:ascii="Times New Roman" w:hAnsi="Times New Roman" w:cs="Times New Roman"/>
        </w:rPr>
        <w:t>”</w:t>
      </w:r>
      <w:r w:rsidR="00725DC8" w:rsidRPr="00EB74B8">
        <w:rPr>
          <w:rFonts w:ascii="Times New Roman" w:hAnsi="Times New Roman" w:cs="Times New Roman"/>
        </w:rPr>
        <w:t>.</w:t>
      </w:r>
      <w:proofErr w:type="gramEnd"/>
      <w:r w:rsidR="00725DC8" w:rsidRPr="00EB74B8">
        <w:rPr>
          <w:rFonts w:ascii="Times New Roman" w:hAnsi="Times New Roman" w:cs="Times New Roman"/>
        </w:rPr>
        <w:t xml:space="preserve"> </w:t>
      </w:r>
    </w:p>
    <w:p w14:paraId="7490874E" w14:textId="77777777" w:rsidR="00DF4ABF" w:rsidRPr="00EB74B8" w:rsidRDefault="00DF4ABF" w:rsidP="00DF4ABF">
      <w:pPr>
        <w:rPr>
          <w:rFonts w:ascii="Times New Roman" w:hAnsi="Times New Roman" w:cs="Times New Roman"/>
        </w:rPr>
      </w:pPr>
    </w:p>
    <w:p w14:paraId="7905EBB9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73312286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3F065482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70E4D35E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58DBCAE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798C18AE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E9BB144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5EC4078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371E900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40481AF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4BF00ADD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2DD9687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9E49582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7148553F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7EFB347D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619A11D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67A3B278" w14:textId="2EE64C9F" w:rsidR="00DF4ABF" w:rsidRPr="00EB74B8" w:rsidRDefault="00C5777E" w:rsidP="00DF4A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2. </w:t>
      </w:r>
    </w:p>
    <w:p w14:paraId="3E1D09CC" w14:textId="53D4D3C8" w:rsidR="008A4160" w:rsidRPr="00EB74B8" w:rsidRDefault="008A4160" w:rsidP="00DF4ABF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6CD7C7F" wp14:editId="3AB55B31">
            <wp:extent cx="5270500" cy="3952875"/>
            <wp:effectExtent l="0" t="0" r="1270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163_apro201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0728B" w14:textId="1DE1110A" w:rsidR="00DD3E35" w:rsidRPr="00EB74B8" w:rsidRDefault="00DF4ABF" w:rsidP="00DD3E35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</w:rPr>
        <w:t xml:space="preserve">Political posters are ever-present in </w:t>
      </w:r>
      <w:proofErr w:type="spellStart"/>
      <w:r w:rsidRPr="00EB74B8">
        <w:rPr>
          <w:rFonts w:ascii="Times New Roman" w:hAnsi="Times New Roman" w:cs="Times New Roman"/>
        </w:rPr>
        <w:t>Exarcheia</w:t>
      </w:r>
      <w:proofErr w:type="spellEnd"/>
      <w:r w:rsidRPr="00EB74B8">
        <w:rPr>
          <w:rFonts w:ascii="Times New Roman" w:hAnsi="Times New Roman" w:cs="Times New Roman"/>
        </w:rPr>
        <w:t xml:space="preserve"> and often in dialogue with other material manife</w:t>
      </w:r>
      <w:r w:rsidR="00E72615" w:rsidRPr="00EB74B8">
        <w:rPr>
          <w:rFonts w:ascii="Times New Roman" w:hAnsi="Times New Roman" w:cs="Times New Roman"/>
        </w:rPr>
        <w:t xml:space="preserve">stations of solidarity. Here a </w:t>
      </w:r>
      <w:proofErr w:type="spellStart"/>
      <w:r w:rsidR="00E72615" w:rsidRPr="00EB74B8">
        <w:rPr>
          <w:rFonts w:ascii="Times New Roman" w:hAnsi="Times New Roman" w:cs="Times New Roman"/>
        </w:rPr>
        <w:t>posterscape</w:t>
      </w:r>
      <w:proofErr w:type="spellEnd"/>
      <w:r w:rsidRPr="00EB74B8">
        <w:rPr>
          <w:rFonts w:ascii="Times New Roman" w:hAnsi="Times New Roman" w:cs="Times New Roman"/>
        </w:rPr>
        <w:t xml:space="preserve"> is foregrounded against the park: a guerrilla park that was created in the aftermath of the December riots. The park is now legitimate and indispensable part of the </w:t>
      </w:r>
      <w:proofErr w:type="spellStart"/>
      <w:r w:rsidRPr="00EB74B8">
        <w:rPr>
          <w:rFonts w:ascii="Times New Roman" w:hAnsi="Times New Roman" w:cs="Times New Roman"/>
        </w:rPr>
        <w:t>Exarcheian</w:t>
      </w:r>
      <w:proofErr w:type="spellEnd"/>
      <w:r w:rsidRPr="00EB74B8">
        <w:rPr>
          <w:rFonts w:ascii="Times New Roman" w:hAnsi="Times New Roman" w:cs="Times New Roman"/>
        </w:rPr>
        <w:t xml:space="preserve"> public sphere, operating on the principles of self-management, horizontal structuring and anti-commercialisation. It has three </w:t>
      </w:r>
      <w:r w:rsidR="00E72615" w:rsidRPr="00EB74B8">
        <w:rPr>
          <w:rFonts w:ascii="Times New Roman" w:hAnsi="Times New Roman" w:cs="Times New Roman"/>
        </w:rPr>
        <w:t>notice boards</w:t>
      </w:r>
      <w:r w:rsidRPr="00EB74B8">
        <w:rPr>
          <w:rFonts w:ascii="Times New Roman" w:hAnsi="Times New Roman" w:cs="Times New Roman"/>
        </w:rPr>
        <w:t xml:space="preserve"> that are updated regularly.</w:t>
      </w:r>
      <w:r w:rsidR="00DD3E35" w:rsidRPr="00EB74B8">
        <w:rPr>
          <w:rFonts w:ascii="Times New Roman" w:hAnsi="Times New Roman" w:cs="Times New Roman"/>
        </w:rPr>
        <w:t xml:space="preserve"> Current posters are juxtaposed against more special-interest posters (e.g. in relation to </w:t>
      </w:r>
      <w:r w:rsidR="00007579" w:rsidRPr="00EB74B8">
        <w:rPr>
          <w:rFonts w:ascii="Times New Roman" w:hAnsi="Times New Roman" w:cs="Times New Roman"/>
        </w:rPr>
        <w:t>hosted events</w:t>
      </w:r>
      <w:r w:rsidR="00DD3E35" w:rsidRPr="00EB74B8">
        <w:rPr>
          <w:rFonts w:ascii="Times New Roman" w:hAnsi="Times New Roman" w:cs="Times New Roman"/>
        </w:rPr>
        <w:t xml:space="preserve">, </w:t>
      </w:r>
      <w:r w:rsidR="00496A9B" w:rsidRPr="00EB74B8">
        <w:rPr>
          <w:rFonts w:ascii="Times New Roman" w:hAnsi="Times New Roman" w:cs="Times New Roman"/>
        </w:rPr>
        <w:t>urban gardening</w:t>
      </w:r>
      <w:r w:rsidR="00DD3E35" w:rsidRPr="00EB74B8">
        <w:rPr>
          <w:rFonts w:ascii="Times New Roman" w:hAnsi="Times New Roman" w:cs="Times New Roman"/>
        </w:rPr>
        <w:t xml:space="preserve"> </w:t>
      </w:r>
      <w:r w:rsidR="00007579" w:rsidRPr="00EB74B8">
        <w:rPr>
          <w:rFonts w:ascii="Times New Roman" w:hAnsi="Times New Roman" w:cs="Times New Roman"/>
        </w:rPr>
        <w:t xml:space="preserve">initiatives </w:t>
      </w:r>
      <w:proofErr w:type="spellStart"/>
      <w:r w:rsidR="00DD3E35" w:rsidRPr="00EB74B8">
        <w:rPr>
          <w:rFonts w:ascii="Times New Roman" w:hAnsi="Times New Roman" w:cs="Times New Roman"/>
        </w:rPr>
        <w:t>etc</w:t>
      </w:r>
      <w:proofErr w:type="spellEnd"/>
      <w:r w:rsidR="00DD3E35" w:rsidRPr="00EB74B8">
        <w:rPr>
          <w:rFonts w:ascii="Times New Roman" w:hAnsi="Times New Roman" w:cs="Times New Roman"/>
        </w:rPr>
        <w:t xml:space="preserve">), producing </w:t>
      </w:r>
      <w:proofErr w:type="gramStart"/>
      <w:r w:rsidR="00DD3E35" w:rsidRPr="00EB74B8">
        <w:rPr>
          <w:rFonts w:ascii="Times New Roman" w:hAnsi="Times New Roman" w:cs="Times New Roman"/>
        </w:rPr>
        <w:t>an</w:t>
      </w:r>
      <w:proofErr w:type="gramEnd"/>
      <w:r w:rsidR="00DD3E35" w:rsidRPr="00EB74B8">
        <w:rPr>
          <w:rFonts w:ascii="Times New Roman" w:hAnsi="Times New Roman" w:cs="Times New Roman"/>
        </w:rPr>
        <w:t xml:space="preserve"> “</w:t>
      </w:r>
      <w:proofErr w:type="spellStart"/>
      <w:r w:rsidR="00DD3E35" w:rsidRPr="00EB74B8">
        <w:rPr>
          <w:rFonts w:ascii="Times New Roman" w:hAnsi="Times New Roman" w:cs="Times New Roman"/>
        </w:rPr>
        <w:t>heteroglossia</w:t>
      </w:r>
      <w:proofErr w:type="spellEnd"/>
      <w:r w:rsidR="00DD3E35" w:rsidRPr="00EB74B8">
        <w:rPr>
          <w:rFonts w:ascii="Times New Roman" w:hAnsi="Times New Roman" w:cs="Times New Roman"/>
        </w:rPr>
        <w:t>” of broader and more specific solidarity discourses and practices.</w:t>
      </w:r>
    </w:p>
    <w:p w14:paraId="158B6133" w14:textId="77777777" w:rsidR="00DF4ABF" w:rsidRPr="00EB74B8" w:rsidRDefault="00DF4ABF" w:rsidP="00DF4ABF">
      <w:pPr>
        <w:rPr>
          <w:rFonts w:ascii="Times New Roman" w:hAnsi="Times New Roman" w:cs="Times New Roman"/>
        </w:rPr>
      </w:pPr>
    </w:p>
    <w:p w14:paraId="20469933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4F6FEDD4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403AF9E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6C74EC74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CA016D9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49974A7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E1CDAC6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401A8F0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4EBAABD8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6A5F6132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6820B24C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49650678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43B602E9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389A6BE7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72A4CCB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4CD0D359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2EAEFD22" w14:textId="2961C8F8" w:rsidR="00DF4ABF" w:rsidRPr="00EB74B8" w:rsidRDefault="00F77ACF" w:rsidP="00DF4A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3. </w:t>
      </w:r>
    </w:p>
    <w:p w14:paraId="5A783F24" w14:textId="76D41BD3" w:rsidR="008A4160" w:rsidRPr="00EB74B8" w:rsidRDefault="008A4160" w:rsidP="00DF4ABF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23C5AC0" wp14:editId="5DAB952C">
            <wp:extent cx="5270500" cy="3936365"/>
            <wp:effectExtent l="0" t="0" r="1270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32_oct201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3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1BBA6" w14:textId="654B41B2" w:rsidR="00DF4ABF" w:rsidRPr="00EB74B8" w:rsidRDefault="00DF4ABF" w:rsidP="00DF4ABF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</w:rPr>
        <w:t>The cry for p</w:t>
      </w:r>
      <w:r w:rsidR="00A257E5" w:rsidRPr="00EB74B8">
        <w:rPr>
          <w:rFonts w:ascii="Times New Roman" w:hAnsi="Times New Roman" w:cs="Times New Roman"/>
        </w:rPr>
        <w:t>olitical</w:t>
      </w:r>
      <w:r w:rsidRPr="00EB74B8">
        <w:rPr>
          <w:rFonts w:ascii="Times New Roman" w:hAnsi="Times New Roman" w:cs="Times New Roman"/>
        </w:rPr>
        <w:t xml:space="preserve"> solidarity is everywhere in </w:t>
      </w:r>
      <w:proofErr w:type="spellStart"/>
      <w:r w:rsidRPr="00EB74B8">
        <w:rPr>
          <w:rFonts w:ascii="Times New Roman" w:hAnsi="Times New Roman" w:cs="Times New Roman"/>
        </w:rPr>
        <w:t>Exarcheia</w:t>
      </w:r>
      <w:proofErr w:type="spellEnd"/>
      <w:r w:rsidRPr="00EB74B8">
        <w:rPr>
          <w:rFonts w:ascii="Times New Roman" w:hAnsi="Times New Roman" w:cs="Times New Roman"/>
        </w:rPr>
        <w:t xml:space="preserve">. Here some posters depicting various fundraising parties and gigs in solidarity with arrested comrades. </w:t>
      </w:r>
    </w:p>
    <w:p w14:paraId="30F88EEC" w14:textId="77777777" w:rsidR="00DF4ABF" w:rsidRPr="00EB74B8" w:rsidRDefault="00DF4ABF" w:rsidP="00DF4ABF">
      <w:pPr>
        <w:rPr>
          <w:rFonts w:ascii="Times New Roman" w:hAnsi="Times New Roman" w:cs="Times New Roman"/>
        </w:rPr>
      </w:pPr>
    </w:p>
    <w:p w14:paraId="0248E1BD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4108D26C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A7D4D03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400130E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1E7C4F3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37B4EFC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2C91CF92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70D4EC74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338004DE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14793B0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41F99503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ED67845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24D0C34A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77E0A7A6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08C8D3C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2B12E913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F84532D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62779915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2138B7E0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7F2C420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75AB87F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4E64B4CE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879266B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2AC399B5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4A8FAF61" w14:textId="58DA3F7B" w:rsidR="00DF4ABF" w:rsidRPr="00EB74B8" w:rsidRDefault="00E758A2" w:rsidP="00DF4A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4.</w:t>
      </w:r>
    </w:p>
    <w:p w14:paraId="1A869466" w14:textId="3A174B3F" w:rsidR="008A4160" w:rsidRPr="00EB74B8" w:rsidRDefault="008A4160" w:rsidP="00DF4ABF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AAE85FB" wp14:editId="1E959219">
            <wp:extent cx="5270500" cy="3936365"/>
            <wp:effectExtent l="0" t="0" r="1270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1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3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7E632" w14:textId="14556215" w:rsidR="00DF4ABF" w:rsidRPr="00EB74B8" w:rsidRDefault="00692A86" w:rsidP="00DF4ABF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</w:rPr>
        <w:t>By 2013, t</w:t>
      </w:r>
      <w:r w:rsidR="00DF4ABF" w:rsidRPr="00EB74B8">
        <w:rPr>
          <w:rFonts w:ascii="Times New Roman" w:hAnsi="Times New Roman" w:cs="Times New Roman"/>
        </w:rPr>
        <w:t xml:space="preserve">he crisis has deeply penetrated the </w:t>
      </w:r>
      <w:proofErr w:type="spellStart"/>
      <w:r w:rsidR="00DF4ABF" w:rsidRPr="00EB74B8">
        <w:rPr>
          <w:rFonts w:ascii="Times New Roman" w:hAnsi="Times New Roman" w:cs="Times New Roman"/>
        </w:rPr>
        <w:t>Exarcheian</w:t>
      </w:r>
      <w:proofErr w:type="spellEnd"/>
      <w:r w:rsidR="00DF4ABF" w:rsidRPr="00EB74B8">
        <w:rPr>
          <w:rFonts w:ascii="Times New Roman" w:hAnsi="Times New Roman" w:cs="Times New Roman"/>
        </w:rPr>
        <w:t xml:space="preserve"> terrai</w:t>
      </w:r>
      <w:r w:rsidR="00E865CC" w:rsidRPr="00EB74B8">
        <w:rPr>
          <w:rFonts w:ascii="Times New Roman" w:hAnsi="Times New Roman" w:cs="Times New Roman"/>
        </w:rPr>
        <w:t>n</w:t>
      </w:r>
      <w:r w:rsidR="001F7C5F" w:rsidRPr="00EB74B8">
        <w:rPr>
          <w:rFonts w:ascii="Times New Roman" w:hAnsi="Times New Roman" w:cs="Times New Roman"/>
        </w:rPr>
        <w:t>, uncovering its profoundly unsettling</w:t>
      </w:r>
      <w:r w:rsidR="006155C0" w:rsidRPr="00EB74B8">
        <w:rPr>
          <w:rFonts w:ascii="Times New Roman" w:hAnsi="Times New Roman" w:cs="Times New Roman"/>
        </w:rPr>
        <w:t xml:space="preserve"> and rather </w:t>
      </w:r>
      <w:proofErr w:type="spellStart"/>
      <w:r w:rsidR="006155C0" w:rsidRPr="00EB74B8">
        <w:rPr>
          <w:rFonts w:ascii="Times New Roman" w:hAnsi="Times New Roman" w:cs="Times New Roman"/>
        </w:rPr>
        <w:t>permanet</w:t>
      </w:r>
      <w:proofErr w:type="spellEnd"/>
      <w:r w:rsidR="001F7C5F" w:rsidRPr="00EB74B8">
        <w:rPr>
          <w:rFonts w:ascii="Times New Roman" w:hAnsi="Times New Roman" w:cs="Times New Roman"/>
        </w:rPr>
        <w:t xml:space="preserve"> nature</w:t>
      </w:r>
      <w:r w:rsidR="00E865CC" w:rsidRPr="00EB74B8">
        <w:rPr>
          <w:rFonts w:ascii="Times New Roman" w:hAnsi="Times New Roman" w:cs="Times New Roman"/>
        </w:rPr>
        <w:t>.</w:t>
      </w:r>
      <w:r w:rsidR="00EF3CF8" w:rsidRPr="00EB74B8">
        <w:rPr>
          <w:rFonts w:ascii="Times New Roman" w:hAnsi="Times New Roman" w:cs="Times New Roman"/>
        </w:rPr>
        <w:t xml:space="preserve"> </w:t>
      </w:r>
      <w:r w:rsidR="003D32F7" w:rsidRPr="00EB74B8">
        <w:rPr>
          <w:rFonts w:ascii="Times New Roman" w:hAnsi="Times New Roman" w:cs="Times New Roman"/>
        </w:rPr>
        <w:t>The state of a “crisis”</w:t>
      </w:r>
      <w:r w:rsidR="00EF3CF8" w:rsidRPr="00EB74B8">
        <w:rPr>
          <w:rFonts w:ascii="Times New Roman" w:hAnsi="Times New Roman" w:cs="Times New Roman"/>
        </w:rPr>
        <w:t xml:space="preserve"> </w:t>
      </w:r>
      <w:r w:rsidR="003D32F7" w:rsidRPr="00EB74B8">
        <w:rPr>
          <w:rFonts w:ascii="Times New Roman" w:hAnsi="Times New Roman" w:cs="Times New Roman"/>
        </w:rPr>
        <w:t xml:space="preserve">has </w:t>
      </w:r>
      <w:r w:rsidR="006155C0" w:rsidRPr="00EB74B8">
        <w:rPr>
          <w:rFonts w:ascii="Times New Roman" w:hAnsi="Times New Roman" w:cs="Times New Roman"/>
        </w:rPr>
        <w:t>emerged as</w:t>
      </w:r>
      <w:r w:rsidR="003D32F7" w:rsidRPr="00EB74B8">
        <w:rPr>
          <w:rFonts w:ascii="Times New Roman" w:hAnsi="Times New Roman" w:cs="Times New Roman"/>
        </w:rPr>
        <w:t xml:space="preserve"> a</w:t>
      </w:r>
      <w:r w:rsidR="00EF3CF8" w:rsidRPr="00EB74B8">
        <w:rPr>
          <w:rFonts w:ascii="Times New Roman" w:hAnsi="Times New Roman" w:cs="Times New Roman"/>
        </w:rPr>
        <w:t xml:space="preserve"> p</w:t>
      </w:r>
      <w:r w:rsidR="003D32F7" w:rsidRPr="00EB74B8">
        <w:rPr>
          <w:rFonts w:ascii="Times New Roman" w:hAnsi="Times New Roman" w:cs="Times New Roman"/>
        </w:rPr>
        <w:t>rolonged</w:t>
      </w:r>
      <w:r w:rsidR="00EF3CF8" w:rsidRPr="00EB74B8">
        <w:rPr>
          <w:rFonts w:ascii="Times New Roman" w:hAnsi="Times New Roman" w:cs="Times New Roman"/>
        </w:rPr>
        <w:t xml:space="preserve"> state of being</w:t>
      </w:r>
      <w:r w:rsidR="003D32F7" w:rsidRPr="00EB74B8">
        <w:rPr>
          <w:rFonts w:ascii="Times New Roman" w:hAnsi="Times New Roman" w:cs="Times New Roman"/>
        </w:rPr>
        <w:t xml:space="preserve"> (</w:t>
      </w:r>
      <w:proofErr w:type="spellStart"/>
      <w:r w:rsidR="003D32F7" w:rsidRPr="00EB74B8">
        <w:rPr>
          <w:rFonts w:ascii="Times New Roman" w:hAnsi="Times New Roman" w:cs="Times New Roman"/>
        </w:rPr>
        <w:t>Agamben</w:t>
      </w:r>
      <w:proofErr w:type="spellEnd"/>
      <w:r w:rsidR="003D32F7" w:rsidRPr="00EB74B8">
        <w:rPr>
          <w:rFonts w:ascii="Times New Roman" w:hAnsi="Times New Roman" w:cs="Times New Roman"/>
        </w:rPr>
        <w:t xml:space="preserve">, </w:t>
      </w:r>
      <w:r w:rsidR="007A685E">
        <w:rPr>
          <w:rFonts w:ascii="Times New Roman" w:hAnsi="Times New Roman" w:cs="Times New Roman"/>
        </w:rPr>
        <w:t>2005</w:t>
      </w:r>
      <w:r w:rsidR="003D32F7" w:rsidRPr="00EB74B8">
        <w:rPr>
          <w:rFonts w:ascii="Times New Roman" w:hAnsi="Times New Roman" w:cs="Times New Roman"/>
        </w:rPr>
        <w:t>)</w:t>
      </w:r>
      <w:r w:rsidR="00EF3CF8" w:rsidRPr="00EB74B8">
        <w:rPr>
          <w:rFonts w:ascii="Times New Roman" w:hAnsi="Times New Roman" w:cs="Times New Roman"/>
        </w:rPr>
        <w:t>.</w:t>
      </w:r>
      <w:r w:rsidR="00E865CC" w:rsidRPr="00EB74B8">
        <w:rPr>
          <w:rFonts w:ascii="Times New Roman" w:hAnsi="Times New Roman" w:cs="Times New Roman"/>
        </w:rPr>
        <w:t xml:space="preserve"> </w:t>
      </w:r>
      <w:r w:rsidR="00E25D8A" w:rsidRPr="00EB74B8">
        <w:rPr>
          <w:rFonts w:ascii="Times New Roman" w:hAnsi="Times New Roman" w:cs="Times New Roman"/>
        </w:rPr>
        <w:t xml:space="preserve">There is </w:t>
      </w:r>
      <w:r w:rsidR="00E865CC" w:rsidRPr="00EB74B8">
        <w:rPr>
          <w:rFonts w:ascii="Times New Roman" w:hAnsi="Times New Roman" w:cs="Times New Roman"/>
        </w:rPr>
        <w:t>“No future”</w:t>
      </w:r>
      <w:r w:rsidR="00A52FDD" w:rsidRPr="00EB74B8">
        <w:rPr>
          <w:rFonts w:ascii="Times New Roman" w:hAnsi="Times New Roman" w:cs="Times New Roman"/>
        </w:rPr>
        <w:t xml:space="preserve"> (through the lips of the then Prime Minister </w:t>
      </w:r>
      <w:proofErr w:type="spellStart"/>
      <w:r w:rsidR="00A52FDD" w:rsidRPr="00EB74B8">
        <w:rPr>
          <w:rFonts w:ascii="Times New Roman" w:hAnsi="Times New Roman" w:cs="Times New Roman"/>
        </w:rPr>
        <w:t>Antonis</w:t>
      </w:r>
      <w:proofErr w:type="spellEnd"/>
      <w:r w:rsidR="00A52FDD" w:rsidRPr="00EB74B8">
        <w:rPr>
          <w:rFonts w:ascii="Times New Roman" w:hAnsi="Times New Roman" w:cs="Times New Roman"/>
        </w:rPr>
        <w:t xml:space="preserve"> Samaras and </w:t>
      </w:r>
      <w:r w:rsidR="008A6EE4" w:rsidRPr="00EB74B8">
        <w:rPr>
          <w:rFonts w:ascii="Times New Roman" w:hAnsi="Times New Roman" w:cs="Times New Roman"/>
        </w:rPr>
        <w:t xml:space="preserve">German Prime Minister </w:t>
      </w:r>
      <w:r w:rsidR="00A52FDD" w:rsidRPr="00EB74B8">
        <w:rPr>
          <w:rFonts w:ascii="Times New Roman" w:hAnsi="Times New Roman" w:cs="Times New Roman"/>
        </w:rPr>
        <w:t>Angela Merkel)</w:t>
      </w:r>
      <w:r w:rsidR="00E865CC" w:rsidRPr="00EB74B8">
        <w:rPr>
          <w:rFonts w:ascii="Times New Roman" w:hAnsi="Times New Roman" w:cs="Times New Roman"/>
        </w:rPr>
        <w:t>, or so it seems for some…</w:t>
      </w:r>
      <w:r w:rsidR="00DF4ABF" w:rsidRPr="00EB74B8">
        <w:rPr>
          <w:rFonts w:ascii="Times New Roman" w:hAnsi="Times New Roman" w:cs="Times New Roman"/>
        </w:rPr>
        <w:t xml:space="preserve"> </w:t>
      </w:r>
    </w:p>
    <w:p w14:paraId="1363E6CD" w14:textId="77777777" w:rsidR="00DF4ABF" w:rsidRPr="00EB74B8" w:rsidRDefault="00DF4ABF" w:rsidP="00DF4ABF">
      <w:pPr>
        <w:rPr>
          <w:rFonts w:ascii="Times New Roman" w:hAnsi="Times New Roman" w:cs="Times New Roman"/>
        </w:rPr>
      </w:pPr>
    </w:p>
    <w:p w14:paraId="2CEC8F7E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A49AD58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478BB0E8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50E8700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295DF939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52EBA9B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3CB976F1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3214E2F4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66537797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2B1FCA9A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7DAC3B40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36A0720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25A040A7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FDCFAF9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2B94CDB1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6A3D1BA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5B1788D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46AAAF7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B2D953A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7EC2C78E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16E8B99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7A9A0D5A" w14:textId="7ADA9110" w:rsidR="00DF4ABF" w:rsidRPr="00EB74B8" w:rsidRDefault="00AE352E" w:rsidP="00DF4A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5.</w:t>
      </w:r>
    </w:p>
    <w:p w14:paraId="6B128519" w14:textId="625A13AF" w:rsidR="008A4160" w:rsidRPr="00EB74B8" w:rsidRDefault="008A4160" w:rsidP="00DF4ABF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4B21982" wp14:editId="1F5DF3D2">
            <wp:extent cx="5270500" cy="3952875"/>
            <wp:effectExtent l="0" t="0" r="1270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58_oct2014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F2F75" w14:textId="7BE34DD3" w:rsidR="00DF4ABF" w:rsidRPr="00EB74B8" w:rsidRDefault="00DF4ABF" w:rsidP="00DF4ABF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</w:rPr>
        <w:t xml:space="preserve">For others, the walls keep speaking: Solidarity gigs, fundraising events, festivals, </w:t>
      </w:r>
      <w:proofErr w:type="gramStart"/>
      <w:r w:rsidRPr="00EB74B8">
        <w:rPr>
          <w:rFonts w:ascii="Times New Roman" w:hAnsi="Times New Roman" w:cs="Times New Roman"/>
        </w:rPr>
        <w:t>demonstrations</w:t>
      </w:r>
      <w:proofErr w:type="gramEnd"/>
      <w:r w:rsidRPr="00EB74B8">
        <w:rPr>
          <w:rFonts w:ascii="Times New Roman" w:hAnsi="Times New Roman" w:cs="Times New Roman"/>
        </w:rPr>
        <w:t xml:space="preserve">… “Solidarity is our weapon!” </w:t>
      </w:r>
      <w:r w:rsidR="00E761F5" w:rsidRPr="00EB74B8">
        <w:rPr>
          <w:rFonts w:ascii="Times New Roman" w:hAnsi="Times New Roman" w:cs="Times New Roman"/>
        </w:rPr>
        <w:t xml:space="preserve">becomes a key slogan, </w:t>
      </w:r>
      <w:r w:rsidR="00A219D3" w:rsidRPr="00EB74B8">
        <w:rPr>
          <w:rFonts w:ascii="Times New Roman" w:hAnsi="Times New Roman" w:cs="Times New Roman"/>
        </w:rPr>
        <w:t xml:space="preserve">a cry </w:t>
      </w:r>
      <w:r w:rsidR="00242F88" w:rsidRPr="00EB74B8">
        <w:rPr>
          <w:rFonts w:ascii="Times New Roman" w:hAnsi="Times New Roman" w:cs="Times New Roman"/>
        </w:rPr>
        <w:t xml:space="preserve">against </w:t>
      </w:r>
      <w:r w:rsidR="00D12743" w:rsidRPr="00EB74B8">
        <w:rPr>
          <w:rFonts w:ascii="Times New Roman" w:hAnsi="Times New Roman" w:cs="Times New Roman"/>
        </w:rPr>
        <w:t xml:space="preserve">passive acceptance and </w:t>
      </w:r>
      <w:r w:rsidR="00242F88" w:rsidRPr="00EB74B8">
        <w:rPr>
          <w:rFonts w:ascii="Times New Roman" w:hAnsi="Times New Roman" w:cs="Times New Roman"/>
        </w:rPr>
        <w:t>in</w:t>
      </w:r>
      <w:r w:rsidR="00A219D3" w:rsidRPr="00EB74B8">
        <w:rPr>
          <w:rFonts w:ascii="Times New Roman" w:hAnsi="Times New Roman" w:cs="Times New Roman"/>
        </w:rPr>
        <w:t>action</w:t>
      </w:r>
      <w:r w:rsidRPr="00EB74B8">
        <w:rPr>
          <w:rFonts w:ascii="Times New Roman" w:hAnsi="Times New Roman" w:cs="Times New Roman"/>
        </w:rPr>
        <w:t xml:space="preserve">. </w:t>
      </w:r>
    </w:p>
    <w:p w14:paraId="2805C4FA" w14:textId="77777777" w:rsidR="00205D6D" w:rsidRPr="00EB74B8" w:rsidRDefault="00205D6D" w:rsidP="00DF4ABF">
      <w:pPr>
        <w:rPr>
          <w:rFonts w:ascii="Times New Roman" w:hAnsi="Times New Roman" w:cs="Times New Roman"/>
        </w:rPr>
      </w:pPr>
    </w:p>
    <w:p w14:paraId="58EE2D8B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445619D8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362A3FF9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0DE4F865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2419F25D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1273B20E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7B827582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56E305CB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5E622977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76DDA992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30BF4318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347DCFB4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5995FA04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69A54C2F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05689406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180361B4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54C800B8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17D073E1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32FA3AD5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44AFCAC8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2703267C" w14:textId="77777777" w:rsidR="00A25E94" w:rsidRPr="00EB74B8" w:rsidRDefault="00A25E94" w:rsidP="00205D6D">
      <w:pPr>
        <w:rPr>
          <w:rFonts w:ascii="Times New Roman" w:hAnsi="Times New Roman" w:cs="Times New Roman"/>
        </w:rPr>
      </w:pPr>
    </w:p>
    <w:p w14:paraId="5D9F438A" w14:textId="45DE4894" w:rsidR="00205D6D" w:rsidRPr="00EB74B8" w:rsidRDefault="00537832" w:rsidP="00205D6D">
      <w:r>
        <w:rPr>
          <w:rFonts w:ascii="Times New Roman" w:hAnsi="Times New Roman" w:cs="Times New Roman"/>
        </w:rPr>
        <w:t xml:space="preserve">6. </w:t>
      </w:r>
    </w:p>
    <w:p w14:paraId="725F875E" w14:textId="04601CC7" w:rsidR="008A4160" w:rsidRPr="00EB74B8" w:rsidRDefault="008A4160" w:rsidP="00205D6D">
      <w:r w:rsidRPr="00EB74B8">
        <w:rPr>
          <w:noProof/>
          <w:lang w:val="en-US"/>
        </w:rPr>
        <w:drawing>
          <wp:inline distT="0" distB="0" distL="0" distR="0" wp14:anchorId="763CA10F" wp14:editId="72269F19">
            <wp:extent cx="5270500" cy="3805555"/>
            <wp:effectExtent l="0" t="0" r="1270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65_May2014_JPG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0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27E98" w14:textId="469C236E" w:rsidR="00205D6D" w:rsidRPr="00EB74B8" w:rsidRDefault="00205D6D" w:rsidP="00DF4ABF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</w:rPr>
        <w:t xml:space="preserve">A </w:t>
      </w:r>
      <w:r w:rsidR="00E865CC" w:rsidRPr="00EB74B8">
        <w:rPr>
          <w:rFonts w:ascii="Times New Roman" w:hAnsi="Times New Roman" w:cs="Times New Roman"/>
        </w:rPr>
        <w:t>damaged</w:t>
      </w:r>
      <w:r w:rsidRPr="00EB74B8">
        <w:rPr>
          <w:rFonts w:ascii="Times New Roman" w:hAnsi="Times New Roman" w:cs="Times New Roman"/>
        </w:rPr>
        <w:t xml:space="preserve"> teddy bear </w:t>
      </w:r>
      <w:r w:rsidR="006661B4" w:rsidRPr="00EB74B8">
        <w:rPr>
          <w:rFonts w:ascii="Times New Roman" w:hAnsi="Times New Roman" w:cs="Times New Roman"/>
        </w:rPr>
        <w:t>lies</w:t>
      </w:r>
      <w:r w:rsidRPr="00EB74B8">
        <w:rPr>
          <w:rFonts w:ascii="Times New Roman" w:hAnsi="Times New Roman" w:cs="Times New Roman"/>
        </w:rPr>
        <w:t xml:space="preserve"> nex</w:t>
      </w:r>
      <w:r w:rsidR="00E865CC" w:rsidRPr="00EB74B8">
        <w:rPr>
          <w:rFonts w:ascii="Times New Roman" w:hAnsi="Times New Roman" w:cs="Times New Roman"/>
        </w:rPr>
        <w:t xml:space="preserve">t to </w:t>
      </w:r>
      <w:r w:rsidR="007D1C66" w:rsidRPr="00EB74B8">
        <w:rPr>
          <w:rFonts w:ascii="Times New Roman" w:hAnsi="Times New Roman" w:cs="Times New Roman"/>
        </w:rPr>
        <w:t>refuse</w:t>
      </w:r>
      <w:r w:rsidR="00E865CC" w:rsidRPr="00EB74B8">
        <w:rPr>
          <w:rFonts w:ascii="Times New Roman" w:hAnsi="Times New Roman" w:cs="Times New Roman"/>
        </w:rPr>
        <w:t xml:space="preserve"> </w:t>
      </w:r>
      <w:r w:rsidR="007D1C66" w:rsidRPr="00EB74B8">
        <w:rPr>
          <w:rFonts w:ascii="Times New Roman" w:hAnsi="Times New Roman" w:cs="Times New Roman"/>
        </w:rPr>
        <w:t>sacks</w:t>
      </w:r>
      <w:r w:rsidR="00E865CC" w:rsidRPr="00EB74B8">
        <w:rPr>
          <w:rFonts w:ascii="Times New Roman" w:hAnsi="Times New Roman" w:cs="Times New Roman"/>
        </w:rPr>
        <w:t xml:space="preserve">. Above, </w:t>
      </w:r>
      <w:r w:rsidRPr="00EB74B8">
        <w:rPr>
          <w:rFonts w:ascii="Times New Roman" w:hAnsi="Times New Roman" w:cs="Times New Roman"/>
        </w:rPr>
        <w:t xml:space="preserve">a poster </w:t>
      </w:r>
      <w:r w:rsidR="00E865CC" w:rsidRPr="00EB74B8">
        <w:rPr>
          <w:rFonts w:ascii="Times New Roman" w:hAnsi="Times New Roman" w:cs="Times New Roman"/>
        </w:rPr>
        <w:t>publicising</w:t>
      </w:r>
      <w:r w:rsidRPr="00EB74B8">
        <w:rPr>
          <w:rFonts w:ascii="Times New Roman" w:hAnsi="Times New Roman" w:cs="Times New Roman"/>
        </w:rPr>
        <w:t xml:space="preserve"> a solidarity gig for </w:t>
      </w:r>
      <w:proofErr w:type="spellStart"/>
      <w:r w:rsidRPr="00EB74B8">
        <w:rPr>
          <w:rFonts w:ascii="Times New Roman" w:hAnsi="Times New Roman" w:cs="Times New Roman"/>
        </w:rPr>
        <w:t>V</w:t>
      </w:r>
      <w:r w:rsidR="00DB2765" w:rsidRPr="00EB74B8">
        <w:rPr>
          <w:rFonts w:ascii="Times New Roman" w:hAnsi="Times New Roman" w:cs="Times New Roman"/>
        </w:rPr>
        <w:t>iome</w:t>
      </w:r>
      <w:proofErr w:type="spellEnd"/>
      <w:r w:rsidR="005203DB" w:rsidRPr="00EB74B8">
        <w:rPr>
          <w:rFonts w:ascii="Times New Roman" w:hAnsi="Times New Roman" w:cs="Times New Roman"/>
        </w:rPr>
        <w:t>,</w:t>
      </w:r>
      <w:r w:rsidR="00AF06D8" w:rsidRPr="00EB74B8">
        <w:rPr>
          <w:rFonts w:ascii="Times New Roman" w:hAnsi="Times New Roman" w:cs="Times New Roman"/>
        </w:rPr>
        <w:t xml:space="preserve"> an occupied</w:t>
      </w:r>
      <w:r w:rsidR="002C1096" w:rsidRPr="00EB74B8">
        <w:rPr>
          <w:rFonts w:ascii="Times New Roman" w:hAnsi="Times New Roman" w:cs="Times New Roman"/>
        </w:rPr>
        <w:t xml:space="preserve"> </w:t>
      </w:r>
      <w:r w:rsidR="00E865CC" w:rsidRPr="00EB74B8">
        <w:rPr>
          <w:rFonts w:ascii="Times New Roman" w:hAnsi="Times New Roman" w:cs="Times New Roman"/>
        </w:rPr>
        <w:t>factory</w:t>
      </w:r>
      <w:r w:rsidR="00C475E8" w:rsidRPr="00EB74B8">
        <w:rPr>
          <w:rFonts w:ascii="Times New Roman" w:hAnsi="Times New Roman" w:cs="Times New Roman"/>
        </w:rPr>
        <w:t xml:space="preserve"> that has </w:t>
      </w:r>
      <w:r w:rsidR="00441F30" w:rsidRPr="00EB74B8">
        <w:rPr>
          <w:rFonts w:ascii="Times New Roman" w:hAnsi="Times New Roman" w:cs="Times New Roman"/>
        </w:rPr>
        <w:t>been hailed in the international media as a</w:t>
      </w:r>
      <w:r w:rsidR="00C475E8" w:rsidRPr="00EB74B8">
        <w:rPr>
          <w:rFonts w:ascii="Times New Roman" w:hAnsi="Times New Roman" w:cs="Times New Roman"/>
        </w:rPr>
        <w:t xml:space="preserve"> successful </w:t>
      </w:r>
      <w:r w:rsidR="00441F30" w:rsidRPr="00EB74B8">
        <w:rPr>
          <w:rFonts w:ascii="Times New Roman" w:hAnsi="Times New Roman" w:cs="Times New Roman"/>
        </w:rPr>
        <w:t xml:space="preserve">example of </w:t>
      </w:r>
      <w:r w:rsidR="00C475E8" w:rsidRPr="00EB74B8">
        <w:rPr>
          <w:rFonts w:ascii="Times New Roman" w:hAnsi="Times New Roman" w:cs="Times New Roman"/>
        </w:rPr>
        <w:t>workplace control</w:t>
      </w:r>
      <w:r w:rsidR="00BB2CE3" w:rsidRPr="00EB74B8">
        <w:rPr>
          <w:rFonts w:ascii="Times New Roman" w:hAnsi="Times New Roman" w:cs="Times New Roman"/>
        </w:rPr>
        <w:t xml:space="preserve"> and </w:t>
      </w:r>
      <w:r w:rsidR="00441F30" w:rsidRPr="00EB74B8">
        <w:rPr>
          <w:rFonts w:ascii="Times New Roman" w:hAnsi="Times New Roman" w:cs="Times New Roman"/>
        </w:rPr>
        <w:t>solidarity</w:t>
      </w:r>
      <w:r w:rsidR="00C475E8" w:rsidRPr="00EB74B8">
        <w:rPr>
          <w:rStyle w:val="FootnoteReference"/>
          <w:rFonts w:ascii="Times New Roman" w:hAnsi="Times New Roman" w:cs="Times New Roman"/>
        </w:rPr>
        <w:footnoteReference w:id="1"/>
      </w:r>
      <w:proofErr w:type="gramStart"/>
      <w:r w:rsidR="00C475E8" w:rsidRPr="00EB74B8">
        <w:rPr>
          <w:rFonts w:ascii="Times New Roman" w:hAnsi="Times New Roman" w:cs="Times New Roman"/>
        </w:rPr>
        <w:t xml:space="preserve"> </w:t>
      </w:r>
      <w:r w:rsidR="00F54329" w:rsidRPr="00EB74B8">
        <w:rPr>
          <w:rFonts w:ascii="Times New Roman" w:hAnsi="Times New Roman" w:cs="Times New Roman"/>
        </w:rPr>
        <w:t>.</w:t>
      </w:r>
      <w:proofErr w:type="gramEnd"/>
      <w:r w:rsidR="00F54329" w:rsidRPr="00EB74B8">
        <w:rPr>
          <w:rFonts w:ascii="Times New Roman" w:hAnsi="Times New Roman" w:cs="Times New Roman"/>
        </w:rPr>
        <w:t xml:space="preserve"> </w:t>
      </w:r>
      <w:proofErr w:type="gramStart"/>
      <w:r w:rsidR="00F54329" w:rsidRPr="00EB74B8">
        <w:rPr>
          <w:rFonts w:ascii="Times New Roman" w:hAnsi="Times New Roman" w:cs="Times New Roman"/>
        </w:rPr>
        <w:t>O</w:t>
      </w:r>
      <w:r w:rsidR="00E865CC" w:rsidRPr="00EB74B8">
        <w:rPr>
          <w:rFonts w:ascii="Times New Roman" w:hAnsi="Times New Roman" w:cs="Times New Roman"/>
        </w:rPr>
        <w:t>n the wall to the right, the words ‘Class Hatred’.</w:t>
      </w:r>
      <w:proofErr w:type="gramEnd"/>
    </w:p>
    <w:p w14:paraId="12CC556D" w14:textId="77777777" w:rsidR="00DF4ABF" w:rsidRPr="00EB74B8" w:rsidRDefault="00DF4ABF" w:rsidP="00DF4ABF">
      <w:pPr>
        <w:rPr>
          <w:rFonts w:ascii="Times New Roman" w:hAnsi="Times New Roman" w:cs="Times New Roman"/>
        </w:rPr>
      </w:pPr>
    </w:p>
    <w:p w14:paraId="3EE835FE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6D6C2E08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6A2EE429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23F3F175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6082D2F2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5E365A8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4FBFAC68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745EB79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206744B2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34C31BEF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3C136D4D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054F5C5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66655564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889BA76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36C3389A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7A5F4FD2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3586305D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77FA2A09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532B9BB2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43F5F9BC" w14:textId="11AB232A" w:rsidR="00DF4ABF" w:rsidRPr="00EB74B8" w:rsidRDefault="00345A6F" w:rsidP="00DF4A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7.</w:t>
      </w:r>
    </w:p>
    <w:p w14:paraId="4EB28222" w14:textId="2F19C948" w:rsidR="008A4160" w:rsidRPr="00EB74B8" w:rsidRDefault="008A4160" w:rsidP="00DF4ABF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B4B9884" wp14:editId="3006BA5D">
            <wp:extent cx="5270500" cy="3952875"/>
            <wp:effectExtent l="0" t="1588" r="11113" b="11112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280_May201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A888C" w14:textId="60CB4C6E" w:rsidR="00DF4ABF" w:rsidRPr="00EB74B8" w:rsidRDefault="00DF4ABF" w:rsidP="00DF4ABF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</w:rPr>
        <w:t xml:space="preserve">“Solidarity is not only the end, but also the means” says the middle, black-white poster. It refers to a “solidarity fund” recently set up to support the legal expenses of arrested comrades. </w:t>
      </w:r>
      <w:r w:rsidR="002159F0" w:rsidRPr="00EB74B8">
        <w:rPr>
          <w:rFonts w:ascii="Times New Roman" w:hAnsi="Times New Roman" w:cs="Times New Roman"/>
        </w:rPr>
        <w:t xml:space="preserve">The poster further </w:t>
      </w:r>
      <w:proofErr w:type="gramStart"/>
      <w:r w:rsidR="002159F0" w:rsidRPr="00EB74B8">
        <w:rPr>
          <w:rFonts w:ascii="Times New Roman" w:hAnsi="Times New Roman" w:cs="Times New Roman"/>
        </w:rPr>
        <w:t>explains that</w:t>
      </w:r>
      <w:proofErr w:type="gramEnd"/>
      <w:r w:rsidR="002159F0" w:rsidRPr="00EB74B8">
        <w:rPr>
          <w:rFonts w:ascii="Times New Roman" w:hAnsi="Times New Roman" w:cs="Times New Roman"/>
        </w:rPr>
        <w:t xml:space="preserve"> </w:t>
      </w:r>
      <w:r w:rsidRPr="00EB74B8">
        <w:rPr>
          <w:rFonts w:ascii="Times New Roman" w:hAnsi="Times New Roman" w:cs="Times New Roman"/>
        </w:rPr>
        <w:t>“</w:t>
      </w:r>
      <w:r w:rsidR="002159F0" w:rsidRPr="00EB74B8">
        <w:rPr>
          <w:rFonts w:ascii="Times New Roman" w:hAnsi="Times New Roman" w:cs="Times New Roman"/>
        </w:rPr>
        <w:t>s</w:t>
      </w:r>
      <w:r w:rsidRPr="00EB74B8">
        <w:rPr>
          <w:rFonts w:ascii="Times New Roman" w:hAnsi="Times New Roman" w:cs="Times New Roman"/>
        </w:rPr>
        <w:t xml:space="preserve">olidarity is a relationship in which we strive for mutual recognition and willingness for two-way communication”. </w:t>
      </w:r>
    </w:p>
    <w:p w14:paraId="4DD5483D" w14:textId="77777777" w:rsidR="00DF4ABF" w:rsidRPr="00EB74B8" w:rsidRDefault="00DF4ABF" w:rsidP="00DF4ABF">
      <w:pPr>
        <w:rPr>
          <w:rFonts w:ascii="Times New Roman" w:hAnsi="Times New Roman" w:cs="Times New Roman"/>
        </w:rPr>
      </w:pPr>
    </w:p>
    <w:p w14:paraId="0D285ACE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60303C38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358310B4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0249380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63B3B44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795D6828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F71C78B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B00D2AD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99EECA6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30E95FD1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40DA1A8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9FF5D82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74B315E5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155BF1F2" w14:textId="77777777" w:rsidR="00A25E94" w:rsidRPr="00EB74B8" w:rsidRDefault="00A25E94" w:rsidP="00DF4ABF">
      <w:pPr>
        <w:rPr>
          <w:rFonts w:ascii="Times New Roman" w:hAnsi="Times New Roman" w:cs="Times New Roman"/>
        </w:rPr>
      </w:pPr>
    </w:p>
    <w:p w14:paraId="0A411CC9" w14:textId="0D392757" w:rsidR="00DF4ABF" w:rsidRDefault="00B44CFA" w:rsidP="00DF4A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8. </w:t>
      </w:r>
    </w:p>
    <w:p w14:paraId="4986C9F2" w14:textId="77777777" w:rsidR="00171E37" w:rsidRPr="00EB74B8" w:rsidRDefault="00171E37" w:rsidP="00DF4ABF">
      <w:pPr>
        <w:rPr>
          <w:rFonts w:ascii="Times New Roman" w:hAnsi="Times New Roman" w:cs="Times New Roman"/>
        </w:rPr>
      </w:pPr>
    </w:p>
    <w:p w14:paraId="1F41AA93" w14:textId="7D77E75E" w:rsidR="008A4160" w:rsidRPr="00EB74B8" w:rsidRDefault="008A4160" w:rsidP="00DF4ABF">
      <w:pPr>
        <w:rPr>
          <w:rFonts w:ascii="Times New Roman" w:hAnsi="Times New Roman" w:cs="Times New Roman"/>
        </w:rPr>
      </w:pPr>
      <w:r w:rsidRPr="00EB74B8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BF3F79B" wp14:editId="6F0BC116">
            <wp:extent cx="5270500" cy="3952875"/>
            <wp:effectExtent l="0" t="0" r="1270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4161_Jan201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0D284" w14:textId="77777777" w:rsidR="00BE7BD6" w:rsidRDefault="00BE7BD6" w:rsidP="00DF4ABF">
      <w:pPr>
        <w:rPr>
          <w:rFonts w:ascii="Times New Roman" w:hAnsi="Times New Roman" w:cs="Times New Roman"/>
          <w:strike/>
        </w:rPr>
      </w:pPr>
    </w:p>
    <w:p w14:paraId="5A348252" w14:textId="09A00948" w:rsidR="00DF4ABF" w:rsidRDefault="009D0B76" w:rsidP="00DF4ABF">
      <w:r w:rsidRPr="00EB74B8">
        <w:rPr>
          <w:rFonts w:ascii="Times New Roman" w:hAnsi="Times New Roman" w:cs="Times New Roman"/>
        </w:rPr>
        <w:t>T</w:t>
      </w:r>
      <w:r w:rsidR="00DF4ABF" w:rsidRPr="00EB74B8">
        <w:rPr>
          <w:rFonts w:ascii="Times New Roman" w:hAnsi="Times New Roman" w:cs="Times New Roman"/>
        </w:rPr>
        <w:t>here are common sensibilities in the solidarity</w:t>
      </w:r>
      <w:r w:rsidR="009B2D68" w:rsidRPr="00EB74B8">
        <w:rPr>
          <w:rFonts w:ascii="Times New Roman" w:hAnsi="Times New Roman" w:cs="Times New Roman"/>
        </w:rPr>
        <w:t xml:space="preserve"> logics and practices</w:t>
      </w:r>
      <w:r w:rsidR="00DF4ABF" w:rsidRPr="00EB74B8">
        <w:rPr>
          <w:rFonts w:ascii="Times New Roman" w:hAnsi="Times New Roman" w:cs="Times New Roman"/>
        </w:rPr>
        <w:t xml:space="preserve"> encountered in </w:t>
      </w:r>
      <w:proofErr w:type="spellStart"/>
      <w:r w:rsidR="00DF4ABF" w:rsidRPr="00EB74B8">
        <w:rPr>
          <w:rFonts w:ascii="Times New Roman" w:hAnsi="Times New Roman" w:cs="Times New Roman"/>
        </w:rPr>
        <w:t>Exarcheia</w:t>
      </w:r>
      <w:proofErr w:type="spellEnd"/>
      <w:r w:rsidR="00BB27DB" w:rsidRPr="00EB74B8">
        <w:rPr>
          <w:rFonts w:ascii="Times New Roman" w:hAnsi="Times New Roman" w:cs="Times New Roman"/>
        </w:rPr>
        <w:t xml:space="preserve">: </w:t>
      </w:r>
      <w:r w:rsidR="009A4ED9" w:rsidRPr="00EB74B8">
        <w:rPr>
          <w:rFonts w:ascii="Times New Roman" w:hAnsi="Times New Roman" w:cs="Times New Roman"/>
        </w:rPr>
        <w:t>i</w:t>
      </w:r>
      <w:r w:rsidR="00DF4ABF" w:rsidRPr="00EB74B8">
        <w:rPr>
          <w:rFonts w:ascii="Times New Roman" w:hAnsi="Times New Roman" w:cs="Times New Roman"/>
        </w:rPr>
        <w:t xml:space="preserve">ncluding </w:t>
      </w:r>
      <w:r w:rsidR="009A4ED9" w:rsidRPr="00EB74B8">
        <w:rPr>
          <w:rFonts w:ascii="Times New Roman" w:hAnsi="Times New Roman" w:cs="Times New Roman"/>
        </w:rPr>
        <w:t xml:space="preserve">a </w:t>
      </w:r>
      <w:r w:rsidR="00DF4ABF" w:rsidRPr="00EB74B8">
        <w:rPr>
          <w:rFonts w:ascii="Times New Roman" w:hAnsi="Times New Roman" w:cs="Times New Roman"/>
        </w:rPr>
        <w:t xml:space="preserve">commitment to horizontal relationships, </w:t>
      </w:r>
      <w:r w:rsidR="000400D2" w:rsidRPr="00EB74B8">
        <w:rPr>
          <w:rFonts w:ascii="Times New Roman" w:hAnsi="Times New Roman" w:cs="Times New Roman"/>
        </w:rPr>
        <w:t>mutual</w:t>
      </w:r>
      <w:r w:rsidR="00DF4ABF" w:rsidRPr="00EB74B8">
        <w:rPr>
          <w:rFonts w:ascii="Times New Roman" w:hAnsi="Times New Roman" w:cs="Times New Roman"/>
        </w:rPr>
        <w:t xml:space="preserve"> recognition, </w:t>
      </w:r>
      <w:r w:rsidR="004A0157" w:rsidRPr="00EB74B8">
        <w:rPr>
          <w:rFonts w:ascii="Times New Roman" w:hAnsi="Times New Roman" w:cs="Times New Roman"/>
        </w:rPr>
        <w:t>resistance</w:t>
      </w:r>
      <w:r w:rsidR="009807B9" w:rsidRPr="00EB74B8">
        <w:rPr>
          <w:rFonts w:ascii="Times New Roman" w:hAnsi="Times New Roman" w:cs="Times New Roman"/>
        </w:rPr>
        <w:t xml:space="preserve"> to </w:t>
      </w:r>
      <w:r w:rsidR="004A0157" w:rsidRPr="00EB74B8">
        <w:rPr>
          <w:rFonts w:ascii="Times New Roman" w:hAnsi="Times New Roman" w:cs="Times New Roman"/>
        </w:rPr>
        <w:t>any form of</w:t>
      </w:r>
      <w:r w:rsidR="00DF4ABF" w:rsidRPr="00EB74B8">
        <w:rPr>
          <w:rFonts w:ascii="Times New Roman" w:hAnsi="Times New Roman" w:cs="Times New Roman"/>
        </w:rPr>
        <w:t xml:space="preserve"> </w:t>
      </w:r>
      <w:r w:rsidR="006454A3" w:rsidRPr="00EB74B8">
        <w:rPr>
          <w:rFonts w:ascii="Times New Roman" w:hAnsi="Times New Roman" w:cs="Times New Roman"/>
        </w:rPr>
        <w:t xml:space="preserve">(capitalist) </w:t>
      </w:r>
      <w:r w:rsidR="00DF4ABF" w:rsidRPr="00EB74B8">
        <w:rPr>
          <w:rFonts w:ascii="Times New Roman" w:hAnsi="Times New Roman" w:cs="Times New Roman"/>
        </w:rPr>
        <w:t>oppression. They contrast sharply with some of the “new cultures” of</w:t>
      </w:r>
      <w:r w:rsidR="00377C60" w:rsidRPr="00EB74B8">
        <w:rPr>
          <w:rFonts w:ascii="Times New Roman" w:hAnsi="Times New Roman" w:cs="Times New Roman"/>
        </w:rPr>
        <w:t xml:space="preserve"> solidarity that emerged during the crisis</w:t>
      </w:r>
      <w:r w:rsidR="00DF4ABF" w:rsidRPr="00EB74B8">
        <w:rPr>
          <w:rFonts w:ascii="Times New Roman" w:hAnsi="Times New Roman" w:cs="Times New Roman"/>
        </w:rPr>
        <w:t xml:space="preserve"> and as a response to</w:t>
      </w:r>
      <w:r w:rsidR="00377C60" w:rsidRPr="00EB74B8">
        <w:rPr>
          <w:rFonts w:ascii="Times New Roman" w:hAnsi="Times New Roman" w:cs="Times New Roman"/>
        </w:rPr>
        <w:t xml:space="preserve"> it</w:t>
      </w:r>
      <w:r w:rsidR="00DF4ABF" w:rsidRPr="00EB74B8">
        <w:rPr>
          <w:rFonts w:ascii="Times New Roman" w:hAnsi="Times New Roman" w:cs="Times New Roman"/>
        </w:rPr>
        <w:t xml:space="preserve">. </w:t>
      </w:r>
      <w:r w:rsidR="00BB27DB" w:rsidRPr="00EB74B8">
        <w:rPr>
          <w:rFonts w:ascii="Times New Roman" w:hAnsi="Times New Roman" w:cs="Times New Roman"/>
        </w:rPr>
        <w:t xml:space="preserve">The </w:t>
      </w:r>
      <w:r w:rsidR="004C3DD4" w:rsidRPr="00EB74B8">
        <w:rPr>
          <w:rFonts w:ascii="Times New Roman" w:hAnsi="Times New Roman" w:cs="Times New Roman"/>
        </w:rPr>
        <w:t xml:space="preserve">posters are testament to </w:t>
      </w:r>
      <w:r w:rsidR="009570CE" w:rsidRPr="00EB74B8">
        <w:rPr>
          <w:rFonts w:ascii="Times New Roman" w:hAnsi="Times New Roman" w:cs="Times New Roman"/>
        </w:rPr>
        <w:t>the</w:t>
      </w:r>
      <w:r w:rsidR="004C3DD4" w:rsidRPr="00EB74B8">
        <w:rPr>
          <w:rFonts w:ascii="Times New Roman" w:hAnsi="Times New Roman" w:cs="Times New Roman"/>
        </w:rPr>
        <w:t xml:space="preserve"> p</w:t>
      </w:r>
      <w:r w:rsidR="00BB27DB" w:rsidRPr="00EB74B8">
        <w:rPr>
          <w:rFonts w:ascii="Times New Roman" w:hAnsi="Times New Roman" w:cs="Times New Roman"/>
        </w:rPr>
        <w:t>ersistence</w:t>
      </w:r>
      <w:r w:rsidR="009570CE" w:rsidRPr="00EB74B8">
        <w:rPr>
          <w:rFonts w:ascii="Times New Roman" w:hAnsi="Times New Roman" w:cs="Times New Roman"/>
        </w:rPr>
        <w:t xml:space="preserve"> of solidarity</w:t>
      </w:r>
      <w:r w:rsidR="003655AC" w:rsidRPr="00EB74B8">
        <w:rPr>
          <w:rFonts w:ascii="Times New Roman" w:hAnsi="Times New Roman" w:cs="Times New Roman"/>
        </w:rPr>
        <w:t xml:space="preserve"> </w:t>
      </w:r>
      <w:r w:rsidR="00125039" w:rsidRPr="00EB74B8">
        <w:rPr>
          <w:rFonts w:ascii="Times New Roman" w:hAnsi="Times New Roman" w:cs="Times New Roman"/>
        </w:rPr>
        <w:t>during</w:t>
      </w:r>
      <w:r w:rsidR="003655AC" w:rsidRPr="00EB74B8">
        <w:rPr>
          <w:rFonts w:ascii="Times New Roman" w:hAnsi="Times New Roman" w:cs="Times New Roman"/>
        </w:rPr>
        <w:t xml:space="preserve"> </w:t>
      </w:r>
      <w:r w:rsidR="00E9777C" w:rsidRPr="00EB74B8">
        <w:rPr>
          <w:rFonts w:ascii="Times New Roman" w:hAnsi="Times New Roman" w:cs="Times New Roman"/>
        </w:rPr>
        <w:t>profoundly</w:t>
      </w:r>
      <w:r w:rsidR="003655AC" w:rsidRPr="00EB74B8">
        <w:rPr>
          <w:rFonts w:ascii="Times New Roman" w:hAnsi="Times New Roman" w:cs="Times New Roman"/>
        </w:rPr>
        <w:t xml:space="preserve"> unsettling times</w:t>
      </w:r>
      <w:r w:rsidR="00C1496D" w:rsidRPr="00EB74B8">
        <w:rPr>
          <w:rFonts w:ascii="Times New Roman" w:hAnsi="Times New Roman" w:cs="Times New Roman"/>
        </w:rPr>
        <w:t xml:space="preserve">. </w:t>
      </w:r>
      <w:r w:rsidR="00B62863" w:rsidRPr="00EB74B8">
        <w:rPr>
          <w:rFonts w:ascii="Times New Roman" w:hAnsi="Times New Roman" w:cs="Times New Roman"/>
        </w:rPr>
        <w:t xml:space="preserve"> </w:t>
      </w:r>
      <w:proofErr w:type="spellStart"/>
      <w:r w:rsidR="00C1496D" w:rsidRPr="00EB74B8">
        <w:rPr>
          <w:rFonts w:ascii="Times New Roman" w:hAnsi="Times New Roman" w:cs="Times New Roman"/>
        </w:rPr>
        <w:t>Poste</w:t>
      </w:r>
      <w:r w:rsidR="00171AF7" w:rsidRPr="00EB74B8">
        <w:rPr>
          <w:rFonts w:ascii="Times New Roman" w:hAnsi="Times New Roman" w:cs="Times New Roman"/>
        </w:rPr>
        <w:t>r</w:t>
      </w:r>
      <w:r w:rsidR="00C1496D" w:rsidRPr="00EB74B8">
        <w:rPr>
          <w:rFonts w:ascii="Times New Roman" w:hAnsi="Times New Roman" w:cs="Times New Roman"/>
        </w:rPr>
        <w:t>scapes</w:t>
      </w:r>
      <w:proofErr w:type="spellEnd"/>
      <w:r w:rsidR="00C1496D" w:rsidRPr="00EB74B8">
        <w:rPr>
          <w:rFonts w:ascii="Times New Roman" w:hAnsi="Times New Roman" w:cs="Times New Roman"/>
        </w:rPr>
        <w:t xml:space="preserve"> remain </w:t>
      </w:r>
      <w:r w:rsidR="00F00BAD" w:rsidRPr="00EB74B8">
        <w:rPr>
          <w:rFonts w:ascii="Times New Roman" w:hAnsi="Times New Roman" w:cs="Times New Roman"/>
        </w:rPr>
        <w:t>firmly</w:t>
      </w:r>
      <w:r w:rsidR="00492C19" w:rsidRPr="00EB74B8">
        <w:rPr>
          <w:rFonts w:ascii="Times New Roman" w:hAnsi="Times New Roman" w:cs="Times New Roman"/>
        </w:rPr>
        <w:t xml:space="preserve"> </w:t>
      </w:r>
      <w:r w:rsidR="00D66783" w:rsidRPr="00EB74B8">
        <w:rPr>
          <w:rFonts w:ascii="Times New Roman" w:hAnsi="Times New Roman" w:cs="Times New Roman"/>
        </w:rPr>
        <w:t>embedded in the</w:t>
      </w:r>
      <w:r w:rsidR="00735901" w:rsidRPr="00EB74B8">
        <w:rPr>
          <w:rFonts w:ascii="Times New Roman" w:hAnsi="Times New Roman" w:cs="Times New Roman"/>
        </w:rPr>
        <w:t xml:space="preserve"> local</w:t>
      </w:r>
      <w:r w:rsidR="001F6B41" w:rsidRPr="00EB74B8">
        <w:rPr>
          <w:rFonts w:ascii="Times New Roman" w:hAnsi="Times New Roman" w:cs="Times New Roman"/>
        </w:rPr>
        <w:t xml:space="preserve">, </w:t>
      </w:r>
      <w:r w:rsidR="005239AA" w:rsidRPr="00EB74B8">
        <w:rPr>
          <w:rFonts w:ascii="Times New Roman" w:hAnsi="Times New Roman" w:cs="Times New Roman"/>
        </w:rPr>
        <w:t xml:space="preserve">yet </w:t>
      </w:r>
      <w:r w:rsidR="00735901" w:rsidRPr="00EB74B8">
        <w:rPr>
          <w:rFonts w:ascii="Times New Roman" w:hAnsi="Times New Roman" w:cs="Times New Roman"/>
        </w:rPr>
        <w:t>always</w:t>
      </w:r>
      <w:r w:rsidR="004B6F3C" w:rsidRPr="00EB74B8">
        <w:rPr>
          <w:rFonts w:ascii="Times New Roman" w:hAnsi="Times New Roman" w:cs="Times New Roman"/>
        </w:rPr>
        <w:t xml:space="preserve"> </w:t>
      </w:r>
      <w:r w:rsidR="005239AA" w:rsidRPr="00EB74B8">
        <w:rPr>
          <w:rFonts w:ascii="Times New Roman" w:hAnsi="Times New Roman" w:cs="Times New Roman"/>
        </w:rPr>
        <w:t>transcending it</w:t>
      </w:r>
      <w:r w:rsidR="004D568C" w:rsidRPr="00EB74B8">
        <w:rPr>
          <w:rFonts w:ascii="Times New Roman" w:hAnsi="Times New Roman" w:cs="Times New Roman"/>
        </w:rPr>
        <w:t>,</w:t>
      </w:r>
      <w:r w:rsidR="005239AA" w:rsidRPr="00EB74B8">
        <w:rPr>
          <w:rFonts w:ascii="Times New Roman" w:hAnsi="Times New Roman" w:cs="Times New Roman"/>
        </w:rPr>
        <w:t xml:space="preserve"> </w:t>
      </w:r>
      <w:r w:rsidR="00AF3D7F" w:rsidRPr="00EB74B8">
        <w:rPr>
          <w:rFonts w:ascii="Times New Roman" w:hAnsi="Times New Roman" w:cs="Times New Roman"/>
        </w:rPr>
        <w:t>reaching out to</w:t>
      </w:r>
      <w:r w:rsidR="005239AA" w:rsidRPr="00EB74B8">
        <w:rPr>
          <w:rFonts w:ascii="Times New Roman" w:hAnsi="Times New Roman" w:cs="Times New Roman"/>
        </w:rPr>
        <w:t xml:space="preserve"> difference and distance</w:t>
      </w:r>
      <w:r w:rsidR="00BB27DB" w:rsidRPr="00EB74B8">
        <w:rPr>
          <w:rFonts w:ascii="Times New Roman" w:hAnsi="Times New Roman" w:cs="Times New Roman"/>
        </w:rPr>
        <w:t>.</w:t>
      </w:r>
      <w:r w:rsidR="00BB27DB">
        <w:rPr>
          <w:rFonts w:ascii="Times New Roman" w:hAnsi="Times New Roman" w:cs="Times New Roman"/>
        </w:rPr>
        <w:t xml:space="preserve"> </w:t>
      </w:r>
    </w:p>
    <w:p w14:paraId="15C1CF32" w14:textId="77777777" w:rsidR="00DF4ABF" w:rsidRDefault="00DF4ABF" w:rsidP="00044B7E">
      <w:pPr>
        <w:rPr>
          <w:rFonts w:ascii="Times New Roman" w:hAnsi="Times New Roman" w:cs="Times New Roman"/>
        </w:rPr>
      </w:pPr>
    </w:p>
    <w:p w14:paraId="20FEE7F9" w14:textId="77777777" w:rsidR="00044B7E" w:rsidRDefault="00044B7E" w:rsidP="00044B7E">
      <w:pPr>
        <w:rPr>
          <w:rFonts w:ascii="Times New Roman" w:hAnsi="Times New Roman" w:cs="Times New Roman"/>
        </w:rPr>
      </w:pPr>
    </w:p>
    <w:p w14:paraId="62619C90" w14:textId="77777777" w:rsidR="00EB74B8" w:rsidRDefault="00EB74B8" w:rsidP="00044B7E">
      <w:pPr>
        <w:rPr>
          <w:rFonts w:ascii="Times New Roman" w:hAnsi="Times New Roman" w:cs="Times New Roman"/>
        </w:rPr>
      </w:pPr>
    </w:p>
    <w:p w14:paraId="55C0387F" w14:textId="4A444776" w:rsidR="00EB74B8" w:rsidRDefault="00EB74B8" w:rsidP="00044B7E">
      <w:pPr>
        <w:rPr>
          <w:rFonts w:ascii="Times New Roman" w:hAnsi="Times New Roman" w:cs="Times New Roman"/>
          <w:b/>
        </w:rPr>
      </w:pPr>
      <w:r w:rsidRPr="00EB74B8">
        <w:rPr>
          <w:rFonts w:ascii="Times New Roman" w:hAnsi="Times New Roman" w:cs="Times New Roman"/>
          <w:b/>
        </w:rPr>
        <w:t>References</w:t>
      </w:r>
    </w:p>
    <w:p w14:paraId="5B6CD3EF" w14:textId="77777777" w:rsidR="000B42C7" w:rsidRPr="00F81BC3" w:rsidRDefault="000B42C7" w:rsidP="005B2BC7">
      <w:pPr>
        <w:rPr>
          <w:vertAlign w:val="subscript"/>
        </w:rPr>
      </w:pPr>
    </w:p>
    <w:p w14:paraId="790B5C9A" w14:textId="77777777" w:rsidR="000B42C7" w:rsidRPr="00116293" w:rsidRDefault="000B42C7" w:rsidP="000B42C7">
      <w:pPr>
        <w:spacing w:before="120" w:after="120" w:line="360" w:lineRule="auto"/>
        <w:rPr>
          <w:rFonts w:ascii="Times New Roman" w:eastAsia="Times New Roman" w:hAnsi="Times New Roman" w:cs="Times New Roman"/>
          <w:lang w:val="en-AU"/>
        </w:rPr>
      </w:pPr>
      <w:proofErr w:type="spellStart"/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Agamben</w:t>
      </w:r>
      <w:proofErr w:type="spellEnd"/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, G. (2005). </w:t>
      </w:r>
      <w:proofErr w:type="gramStart"/>
      <w:r w:rsidRPr="00116293">
        <w:rPr>
          <w:rFonts w:ascii="Times New Roman" w:eastAsia="Times New Roman" w:hAnsi="Times New Roman" w:cs="Times New Roman"/>
          <w:i/>
          <w:iCs/>
          <w:color w:val="222222"/>
          <w:shd w:val="clear" w:color="auto" w:fill="FFFFFF"/>
          <w:lang w:val="en-AU"/>
        </w:rPr>
        <w:t>State of exception</w:t>
      </w:r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 (Vol. 2).</w:t>
      </w:r>
      <w:proofErr w:type="gramEnd"/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 </w:t>
      </w:r>
      <w:proofErr w:type="gramStart"/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University of Chicago Press.</w:t>
      </w:r>
      <w:proofErr w:type="gramEnd"/>
    </w:p>
    <w:p w14:paraId="43EC658C" w14:textId="77777777" w:rsidR="000B42C7" w:rsidRPr="000B42C7" w:rsidRDefault="000B42C7" w:rsidP="000B42C7">
      <w:pPr>
        <w:spacing w:before="120" w:after="120" w:line="360" w:lineRule="auto"/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</w:pPr>
      <w:proofErr w:type="spellStart"/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Arampatzi</w:t>
      </w:r>
      <w:proofErr w:type="spellEnd"/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, A., &amp; Nicholls, W. J. (2012). The urban roots of anti-neoliberal social movements: the case </w:t>
      </w:r>
      <w:bookmarkStart w:id="0" w:name="_GoBack"/>
      <w:bookmarkEnd w:id="0"/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of Athens, Greece. </w:t>
      </w:r>
      <w:r w:rsidRPr="00116293">
        <w:rPr>
          <w:rFonts w:ascii="Times New Roman" w:eastAsia="Times New Roman" w:hAnsi="Times New Roman" w:cs="Times New Roman"/>
          <w:i/>
          <w:iCs/>
          <w:color w:val="222222"/>
          <w:shd w:val="clear" w:color="auto" w:fill="FFFFFF"/>
          <w:lang w:val="en-AU"/>
        </w:rPr>
        <w:t>Environment and Planning A</w:t>
      </w:r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, </w:t>
      </w:r>
      <w:r w:rsidRPr="00116293">
        <w:rPr>
          <w:rFonts w:ascii="Times New Roman" w:eastAsia="Times New Roman" w:hAnsi="Times New Roman" w:cs="Times New Roman"/>
          <w:i/>
          <w:iCs/>
          <w:color w:val="222222"/>
          <w:shd w:val="clear" w:color="auto" w:fill="FFFFFF"/>
          <w:lang w:val="en-AU"/>
        </w:rPr>
        <w:t>44</w:t>
      </w:r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(11), 2591-2610.</w:t>
      </w:r>
    </w:p>
    <w:p w14:paraId="5F009163" w14:textId="77777777" w:rsidR="000B42C7" w:rsidRPr="000B42C7" w:rsidRDefault="000B42C7" w:rsidP="000B42C7">
      <w:pPr>
        <w:autoSpaceDE w:val="0"/>
        <w:autoSpaceDN w:val="0"/>
        <w:adjustRightInd w:val="0"/>
        <w:spacing w:before="120" w:after="120" w:line="360" w:lineRule="auto"/>
        <w:rPr>
          <w:rFonts w:ascii="Times New Roman" w:hAnsi="Times New Roman" w:cs="Times New Roman"/>
          <w:color w:val="000000" w:themeColor="text1"/>
        </w:rPr>
      </w:pPr>
      <w:proofErr w:type="spellStart"/>
      <w:r w:rsidRPr="000B42C7">
        <w:rPr>
          <w:rFonts w:ascii="Times New Roman" w:hAnsi="Times New Roman" w:cs="Times New Roman"/>
          <w:color w:val="000000" w:themeColor="text1"/>
        </w:rPr>
        <w:t>Bakhtin</w:t>
      </w:r>
      <w:proofErr w:type="spellEnd"/>
      <w:r w:rsidRPr="000B42C7">
        <w:rPr>
          <w:rFonts w:ascii="Times New Roman" w:hAnsi="Times New Roman" w:cs="Times New Roman"/>
          <w:color w:val="000000" w:themeColor="text1"/>
        </w:rPr>
        <w:t xml:space="preserve">, M. (1981). </w:t>
      </w:r>
      <w:r w:rsidRPr="000B42C7">
        <w:rPr>
          <w:rFonts w:ascii="Times New Roman" w:hAnsi="Times New Roman" w:cs="Times New Roman"/>
          <w:i/>
          <w:color w:val="000000" w:themeColor="text1"/>
        </w:rPr>
        <w:t xml:space="preserve">The dialogic imagination – four essays, </w:t>
      </w:r>
      <w:r w:rsidRPr="000B42C7">
        <w:rPr>
          <w:rFonts w:ascii="Times New Roman" w:hAnsi="Times New Roman" w:cs="Times New Roman"/>
          <w:color w:val="000000" w:themeColor="text1"/>
        </w:rPr>
        <w:t>Austin, TX: University of Texas Press.</w:t>
      </w:r>
    </w:p>
    <w:p w14:paraId="33D66187" w14:textId="77777777" w:rsidR="000B42C7" w:rsidRPr="000B42C7" w:rsidRDefault="000B42C7" w:rsidP="000B42C7">
      <w:pPr>
        <w:spacing w:before="120" w:after="120" w:line="360" w:lineRule="auto"/>
        <w:rPr>
          <w:rFonts w:ascii="Times New Roman" w:eastAsia="Times New Roman" w:hAnsi="Times New Roman" w:cs="Times New Roman"/>
          <w:lang w:val="en-AU"/>
        </w:rPr>
      </w:pPr>
      <w:r w:rsidRPr="000B42C7">
        <w:rPr>
          <w:rFonts w:ascii="Times New Roman" w:eastAsia="Times New Roman" w:hAnsi="Times New Roman" w:cs="Times New Roman"/>
          <w:lang w:val="en-AU"/>
        </w:rPr>
        <w:br/>
        <w:t xml:space="preserve">Chatzidakis, A. (2017). </w:t>
      </w:r>
      <w:proofErr w:type="gramStart"/>
      <w:r w:rsidRPr="000B42C7">
        <w:rPr>
          <w:rFonts w:ascii="Times New Roman" w:eastAsia="Times New Roman" w:hAnsi="Times New Roman" w:cs="Times New Roman"/>
          <w:lang w:val="en-AU"/>
        </w:rPr>
        <w:t>Consumption in and of Crisis-Hit Athens.</w:t>
      </w:r>
      <w:proofErr w:type="gramEnd"/>
      <w:r w:rsidRPr="000B42C7">
        <w:rPr>
          <w:rFonts w:ascii="Times New Roman" w:eastAsia="Times New Roman" w:hAnsi="Times New Roman" w:cs="Times New Roman"/>
          <w:lang w:val="en-AU"/>
        </w:rPr>
        <w:t xml:space="preserve"> In </w:t>
      </w:r>
      <w:proofErr w:type="spellStart"/>
      <w:r w:rsidRPr="000B42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Dalakoglou</w:t>
      </w:r>
      <w:proofErr w:type="spellEnd"/>
      <w:r w:rsidRPr="000B42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, D., &amp; </w:t>
      </w:r>
      <w:proofErr w:type="spellStart"/>
      <w:r w:rsidRPr="000B42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Agelopoulos</w:t>
      </w:r>
      <w:proofErr w:type="spellEnd"/>
      <w:r w:rsidRPr="000B42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, G. (Ed.) </w:t>
      </w:r>
      <w:r w:rsidRPr="000B42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Critical Times in Greece</w:t>
      </w:r>
      <w:r w:rsidRPr="00830AB2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: Anthropological </w:t>
      </w:r>
      <w:r w:rsidRPr="000B42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Engagements with the Crisis</w:t>
      </w:r>
      <w:r w:rsidRPr="00830AB2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.</w:t>
      </w:r>
      <w:r w:rsidRPr="000B42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 London: </w:t>
      </w:r>
      <w:proofErr w:type="spellStart"/>
      <w:r w:rsidRPr="000B42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Routledg</w:t>
      </w:r>
      <w:r w:rsidRPr="000B42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e</w:t>
      </w:r>
      <w:proofErr w:type="spellEnd"/>
      <w:r w:rsidRPr="000B42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 (pp. 148-159)</w:t>
      </w:r>
    </w:p>
    <w:p w14:paraId="4268345C" w14:textId="77777777" w:rsidR="000B42C7" w:rsidRPr="00D2445D" w:rsidRDefault="000B42C7" w:rsidP="000B42C7">
      <w:pPr>
        <w:spacing w:before="120" w:after="120" w:line="360" w:lineRule="auto"/>
        <w:rPr>
          <w:rFonts w:ascii="Times New Roman" w:eastAsia="Times New Roman" w:hAnsi="Times New Roman" w:cs="Times New Roman"/>
          <w:lang w:val="en-AU"/>
        </w:rPr>
      </w:pPr>
      <w:r w:rsidRPr="00D2445D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Coles, B. F. (2014). Making the market place: </w:t>
      </w:r>
      <w:proofErr w:type="gramStart"/>
      <w:r w:rsidRPr="00D2445D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a topography</w:t>
      </w:r>
      <w:proofErr w:type="gramEnd"/>
      <w:r w:rsidRPr="00D2445D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 of Borough Market, London. </w:t>
      </w:r>
      <w:proofErr w:type="gramStart"/>
      <w:r w:rsidRPr="00D2445D">
        <w:rPr>
          <w:rFonts w:ascii="Times New Roman" w:eastAsia="Times New Roman" w:hAnsi="Times New Roman" w:cs="Times New Roman"/>
          <w:i/>
          <w:iCs/>
          <w:color w:val="222222"/>
          <w:shd w:val="clear" w:color="auto" w:fill="FFFFFF"/>
          <w:lang w:val="en-AU"/>
        </w:rPr>
        <w:t>cultural</w:t>
      </w:r>
      <w:proofErr w:type="gramEnd"/>
      <w:r w:rsidRPr="00D2445D">
        <w:rPr>
          <w:rFonts w:ascii="Times New Roman" w:eastAsia="Times New Roman" w:hAnsi="Times New Roman" w:cs="Times New Roman"/>
          <w:i/>
          <w:iCs/>
          <w:color w:val="222222"/>
          <w:shd w:val="clear" w:color="auto" w:fill="FFFFFF"/>
          <w:lang w:val="en-AU"/>
        </w:rPr>
        <w:t xml:space="preserve"> geographies</w:t>
      </w:r>
      <w:r w:rsidRPr="00D2445D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, </w:t>
      </w:r>
      <w:r w:rsidRPr="00D2445D">
        <w:rPr>
          <w:rFonts w:ascii="Times New Roman" w:eastAsia="Times New Roman" w:hAnsi="Times New Roman" w:cs="Times New Roman"/>
          <w:i/>
          <w:iCs/>
          <w:color w:val="222222"/>
          <w:shd w:val="clear" w:color="auto" w:fill="FFFFFF"/>
          <w:lang w:val="en-AU"/>
        </w:rPr>
        <w:t>21</w:t>
      </w:r>
      <w:r w:rsidRPr="00D2445D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(3), 515-523.</w:t>
      </w:r>
    </w:p>
    <w:p w14:paraId="32AD8FBB" w14:textId="77777777" w:rsidR="000B42C7" w:rsidRPr="000B42C7" w:rsidRDefault="000B42C7" w:rsidP="000B42C7">
      <w:pPr>
        <w:spacing w:before="120" w:after="120" w:line="360" w:lineRule="auto"/>
        <w:rPr>
          <w:rFonts w:ascii="Times New Roman" w:eastAsia="Times New Roman" w:hAnsi="Times New Roman" w:cs="Times New Roman"/>
          <w:lang w:val="en-AU"/>
        </w:rPr>
      </w:pPr>
      <w:proofErr w:type="spellStart"/>
      <w:r w:rsidRPr="00830AB2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Dalakoglou</w:t>
      </w:r>
      <w:proofErr w:type="spellEnd"/>
      <w:r w:rsidRPr="00830AB2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, D., &amp; </w:t>
      </w:r>
      <w:proofErr w:type="spellStart"/>
      <w:r w:rsidRPr="000B42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A</w:t>
      </w:r>
      <w:r w:rsidRPr="00830AB2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gelopoulos</w:t>
      </w:r>
      <w:proofErr w:type="spellEnd"/>
      <w:r w:rsidRPr="00830AB2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, G. (2017). </w:t>
      </w:r>
      <w:r w:rsidRPr="000B42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Critical Times in Greece</w:t>
      </w:r>
      <w:r w:rsidRPr="00830AB2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: Anthropological </w:t>
      </w:r>
      <w:r w:rsidRPr="000B42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Engagements with the Crisis</w:t>
      </w:r>
      <w:r w:rsidRPr="00830AB2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.</w:t>
      </w:r>
      <w:r w:rsidRPr="000B42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 London: </w:t>
      </w:r>
      <w:proofErr w:type="spellStart"/>
      <w:r w:rsidRPr="000B42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Routledge</w:t>
      </w:r>
      <w:proofErr w:type="spellEnd"/>
    </w:p>
    <w:p w14:paraId="476FB866" w14:textId="77777777" w:rsidR="000B42C7" w:rsidRPr="0061550D" w:rsidRDefault="000B42C7" w:rsidP="000B42C7">
      <w:pPr>
        <w:spacing w:before="120" w:after="120" w:line="360" w:lineRule="auto"/>
        <w:rPr>
          <w:rFonts w:ascii="Times New Roman" w:eastAsia="Times New Roman" w:hAnsi="Times New Roman" w:cs="Times New Roman"/>
          <w:lang w:val="en-AU"/>
        </w:rPr>
      </w:pPr>
      <w:proofErr w:type="gramStart"/>
      <w:r w:rsidRPr="0061550D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Fantasia, R. (1989).</w:t>
      </w:r>
      <w:proofErr w:type="gramEnd"/>
      <w:r w:rsidRPr="0061550D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 </w:t>
      </w:r>
      <w:r w:rsidRPr="0061550D">
        <w:rPr>
          <w:rFonts w:ascii="Times New Roman" w:eastAsia="Times New Roman" w:hAnsi="Times New Roman" w:cs="Times New Roman"/>
          <w:i/>
          <w:iCs/>
          <w:color w:val="222222"/>
          <w:shd w:val="clear" w:color="auto" w:fill="FFFFFF"/>
          <w:lang w:val="en-AU"/>
        </w:rPr>
        <w:t>Cultures of solidarity: Consciousness, action, and contemporary American workers</w:t>
      </w:r>
      <w:r w:rsidRPr="0061550D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. </w:t>
      </w:r>
      <w:proofErr w:type="spellStart"/>
      <w:proofErr w:type="gramStart"/>
      <w:r w:rsidRPr="0061550D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Univ</w:t>
      </w:r>
      <w:proofErr w:type="spellEnd"/>
      <w:r w:rsidRPr="0061550D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 of California Press.</w:t>
      </w:r>
      <w:proofErr w:type="gramEnd"/>
    </w:p>
    <w:p w14:paraId="2401F520" w14:textId="77777777" w:rsidR="000B42C7" w:rsidRPr="000B42C7" w:rsidRDefault="000B42C7" w:rsidP="000B42C7">
      <w:pPr>
        <w:spacing w:before="120" w:after="120" w:line="360" w:lineRule="auto"/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</w:pPr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Holloway, J. (2010). </w:t>
      </w:r>
      <w:r w:rsidRPr="00116293">
        <w:rPr>
          <w:rFonts w:ascii="Times New Roman" w:eastAsia="Times New Roman" w:hAnsi="Times New Roman" w:cs="Times New Roman"/>
          <w:i/>
          <w:iCs/>
          <w:color w:val="222222"/>
          <w:shd w:val="clear" w:color="auto" w:fill="FFFFFF"/>
          <w:lang w:val="en-AU"/>
        </w:rPr>
        <w:t>Crack capitalism</w:t>
      </w:r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. Pluto Press (UK).</w:t>
      </w:r>
    </w:p>
    <w:p w14:paraId="7A259ED1" w14:textId="77777777" w:rsidR="000B42C7" w:rsidRPr="00116293" w:rsidRDefault="000B42C7" w:rsidP="000B42C7">
      <w:pPr>
        <w:spacing w:before="120" w:after="120" w:line="360" w:lineRule="auto"/>
        <w:rPr>
          <w:rFonts w:ascii="Times New Roman" w:eastAsia="Times New Roman" w:hAnsi="Times New Roman" w:cs="Times New Roman"/>
          <w:lang w:val="en-AU"/>
        </w:rPr>
      </w:pPr>
      <w:proofErr w:type="spellStart"/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Iveson</w:t>
      </w:r>
      <w:proofErr w:type="spellEnd"/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, K. (2010). </w:t>
      </w:r>
      <w:proofErr w:type="gramStart"/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The wars on graffiti and the new military urbanism.</w:t>
      </w:r>
      <w:proofErr w:type="gramEnd"/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 </w:t>
      </w:r>
      <w:proofErr w:type="gramStart"/>
      <w:r w:rsidRPr="00116293">
        <w:rPr>
          <w:rFonts w:ascii="Times New Roman" w:eastAsia="Times New Roman" w:hAnsi="Times New Roman" w:cs="Times New Roman"/>
          <w:i/>
          <w:iCs/>
          <w:color w:val="222222"/>
          <w:shd w:val="clear" w:color="auto" w:fill="FFFFFF"/>
          <w:lang w:val="en-AU"/>
        </w:rPr>
        <w:t>City</w:t>
      </w:r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, </w:t>
      </w:r>
      <w:r w:rsidRPr="00116293">
        <w:rPr>
          <w:rFonts w:ascii="Times New Roman" w:eastAsia="Times New Roman" w:hAnsi="Times New Roman" w:cs="Times New Roman"/>
          <w:i/>
          <w:iCs/>
          <w:color w:val="222222"/>
          <w:shd w:val="clear" w:color="auto" w:fill="FFFFFF"/>
          <w:lang w:val="en-AU"/>
        </w:rPr>
        <w:t>14</w:t>
      </w:r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(1-2), 115-134.</w:t>
      </w:r>
      <w:proofErr w:type="gramEnd"/>
    </w:p>
    <w:p w14:paraId="104AC219" w14:textId="77777777" w:rsidR="000B42C7" w:rsidRPr="000B42C7" w:rsidRDefault="000B42C7" w:rsidP="000B42C7">
      <w:pPr>
        <w:spacing w:before="120" w:after="120" w:line="360" w:lineRule="auto"/>
        <w:rPr>
          <w:rFonts w:ascii="Times New Roman" w:hAnsi="Times New Roman" w:cs="Times New Roman"/>
          <w:lang w:val="en-US"/>
        </w:rPr>
      </w:pPr>
      <w:r w:rsidRPr="000B42C7">
        <w:rPr>
          <w:rFonts w:ascii="Times New Roman" w:hAnsi="Times New Roman" w:cs="Times New Roman"/>
          <w:lang w:val="en-US"/>
        </w:rPr>
        <w:t xml:space="preserve">Lefebvre, H. (2004). </w:t>
      </w:r>
      <w:proofErr w:type="spellStart"/>
      <w:r w:rsidRPr="000B42C7">
        <w:rPr>
          <w:rFonts w:ascii="Times New Roman" w:hAnsi="Times New Roman" w:cs="Times New Roman"/>
          <w:lang w:val="en-US"/>
        </w:rPr>
        <w:t>Rhythmanalysis</w:t>
      </w:r>
      <w:proofErr w:type="spellEnd"/>
      <w:r w:rsidRPr="000B42C7">
        <w:rPr>
          <w:rFonts w:ascii="Times New Roman" w:hAnsi="Times New Roman" w:cs="Times New Roman"/>
          <w:lang w:val="en-US"/>
        </w:rPr>
        <w:t>: Space, time and everyday life, London: Continuum.</w:t>
      </w:r>
    </w:p>
    <w:p w14:paraId="1F04EA76" w14:textId="77777777" w:rsidR="000B42C7" w:rsidRPr="000B42C7" w:rsidRDefault="000B42C7" w:rsidP="000B42C7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="Times New Roman" w:hAnsi="Times New Roman" w:cs="Times New Roman"/>
          <w:lang w:val="en-US"/>
        </w:rPr>
      </w:pPr>
      <w:proofErr w:type="spellStart"/>
      <w:proofErr w:type="gramStart"/>
      <w:r w:rsidRPr="000B42C7">
        <w:rPr>
          <w:rFonts w:ascii="Times New Roman" w:hAnsi="Times New Roman" w:cs="Times New Roman"/>
          <w:lang w:val="en-US"/>
        </w:rPr>
        <w:t>Parkes</w:t>
      </w:r>
      <w:proofErr w:type="spellEnd"/>
      <w:r w:rsidRPr="000B42C7">
        <w:rPr>
          <w:rFonts w:ascii="Times New Roman" w:hAnsi="Times New Roman" w:cs="Times New Roman"/>
          <w:lang w:val="en-US"/>
        </w:rPr>
        <w:t xml:space="preserve"> D and Thrift N (1975) Timing space and spacing time.</w:t>
      </w:r>
      <w:proofErr w:type="gramEnd"/>
      <w:r w:rsidRPr="000B42C7">
        <w:rPr>
          <w:rFonts w:ascii="Times New Roman" w:hAnsi="Times New Roman" w:cs="Times New Roman"/>
          <w:lang w:val="en-US"/>
        </w:rPr>
        <w:t xml:space="preserve"> </w:t>
      </w:r>
      <w:r w:rsidRPr="000B42C7">
        <w:rPr>
          <w:rFonts w:ascii="Times New Roman" w:hAnsi="Times New Roman" w:cs="Times New Roman"/>
          <w:i/>
          <w:lang w:val="en-US"/>
        </w:rPr>
        <w:t>Environment and Planning A</w:t>
      </w:r>
      <w:r w:rsidRPr="000B42C7">
        <w:rPr>
          <w:rFonts w:ascii="Times New Roman" w:hAnsi="Times New Roman" w:cs="Times New Roman"/>
          <w:lang w:val="en-US"/>
        </w:rPr>
        <w:t xml:space="preserve">, 7(6): 651-670. </w:t>
      </w:r>
    </w:p>
    <w:p w14:paraId="1AA37F3F" w14:textId="77777777" w:rsidR="000B42C7" w:rsidRPr="005B2BC7" w:rsidRDefault="000B42C7" w:rsidP="000B42C7">
      <w:pPr>
        <w:spacing w:before="120" w:after="120" w:line="360" w:lineRule="auto"/>
        <w:rPr>
          <w:rFonts w:ascii="Times New Roman" w:eastAsia="Times New Roman" w:hAnsi="Times New Roman" w:cs="Times New Roman"/>
          <w:lang w:val="en-AU"/>
        </w:rPr>
      </w:pPr>
      <w:proofErr w:type="spellStart"/>
      <w:r w:rsidRPr="005B2B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Rakopoulos</w:t>
      </w:r>
      <w:proofErr w:type="spellEnd"/>
      <w:r w:rsidRPr="005B2B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, T. (2016). Solidarity: the egalitarian tensions of a bridge</w:t>
      </w:r>
      <w:r w:rsidRPr="005B2BC7">
        <w:rPr>
          <w:rFonts w:ascii="American Typewriter" w:eastAsia="Times New Roman" w:hAnsi="American Typewriter" w:cs="American Typewriter"/>
          <w:color w:val="222222"/>
          <w:shd w:val="clear" w:color="auto" w:fill="FFFFFF"/>
          <w:lang w:val="en-AU"/>
        </w:rPr>
        <w:t>‐</w:t>
      </w:r>
      <w:r w:rsidRPr="005B2B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concept. </w:t>
      </w:r>
      <w:proofErr w:type="gramStart"/>
      <w:r w:rsidRPr="005B2BC7">
        <w:rPr>
          <w:rFonts w:ascii="Times New Roman" w:eastAsia="Times New Roman" w:hAnsi="Times New Roman" w:cs="Times New Roman"/>
          <w:i/>
          <w:iCs/>
          <w:color w:val="222222"/>
          <w:shd w:val="clear" w:color="auto" w:fill="FFFFFF"/>
          <w:lang w:val="en-AU"/>
        </w:rPr>
        <w:t>Social Anthropology</w:t>
      </w:r>
      <w:r w:rsidRPr="005B2B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, </w:t>
      </w:r>
      <w:r w:rsidRPr="005B2BC7">
        <w:rPr>
          <w:rFonts w:ascii="Times New Roman" w:eastAsia="Times New Roman" w:hAnsi="Times New Roman" w:cs="Times New Roman"/>
          <w:i/>
          <w:iCs/>
          <w:color w:val="222222"/>
          <w:shd w:val="clear" w:color="auto" w:fill="FFFFFF"/>
          <w:lang w:val="en-AU"/>
        </w:rPr>
        <w:t>24</w:t>
      </w:r>
      <w:r w:rsidRPr="005B2BC7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(2), 142-151.</w:t>
      </w:r>
      <w:proofErr w:type="gramEnd"/>
    </w:p>
    <w:p w14:paraId="0D554737" w14:textId="77777777" w:rsidR="000B42C7" w:rsidRPr="000B42C7" w:rsidRDefault="000B42C7" w:rsidP="000B42C7">
      <w:pPr>
        <w:autoSpaceDE w:val="0"/>
        <w:autoSpaceDN w:val="0"/>
        <w:adjustRightInd w:val="0"/>
        <w:spacing w:before="120" w:after="120" w:line="360" w:lineRule="auto"/>
        <w:rPr>
          <w:rFonts w:ascii="Times New Roman" w:hAnsi="Times New Roman" w:cs="Times New Roman"/>
          <w:color w:val="000000" w:themeColor="text1"/>
          <w:lang w:val="el-GR"/>
        </w:rPr>
      </w:pPr>
      <w:proofErr w:type="spellStart"/>
      <w:r w:rsidRPr="000B42C7">
        <w:rPr>
          <w:rFonts w:ascii="Times New Roman" w:hAnsi="Times New Roman" w:cs="Times New Roman"/>
          <w:color w:val="000000" w:themeColor="text1"/>
        </w:rPr>
        <w:t>Spyropoulos</w:t>
      </w:r>
      <w:proofErr w:type="spellEnd"/>
      <w:r w:rsidRPr="000B42C7">
        <w:rPr>
          <w:rFonts w:ascii="Times New Roman" w:hAnsi="Times New Roman" w:cs="Times New Roman"/>
          <w:color w:val="000000" w:themeColor="text1"/>
        </w:rPr>
        <w:t xml:space="preserve">, T. (2013), </w:t>
      </w:r>
      <w:r w:rsidRPr="000B42C7">
        <w:rPr>
          <w:rFonts w:ascii="Times New Roman" w:hAnsi="Times New Roman" w:cs="Times New Roman"/>
          <w:i/>
          <w:color w:val="000000" w:themeColor="text1"/>
        </w:rPr>
        <w:t>X-</w:t>
      </w:r>
      <w:proofErr w:type="spellStart"/>
      <w:r w:rsidRPr="000B42C7">
        <w:rPr>
          <w:rFonts w:ascii="Times New Roman" w:hAnsi="Times New Roman" w:cs="Times New Roman"/>
          <w:i/>
          <w:color w:val="000000" w:themeColor="text1"/>
        </w:rPr>
        <w:t>archeia</w:t>
      </w:r>
      <w:proofErr w:type="spellEnd"/>
      <w:r w:rsidRPr="000B42C7">
        <w:rPr>
          <w:rFonts w:ascii="Times New Roman" w:hAnsi="Times New Roman" w:cs="Times New Roman"/>
          <w:i/>
          <w:color w:val="000000" w:themeColor="text1"/>
        </w:rPr>
        <w:t xml:space="preserve"> uncensored: The words and </w:t>
      </w:r>
      <w:proofErr w:type="spellStart"/>
      <w:r w:rsidRPr="000B42C7">
        <w:rPr>
          <w:rFonts w:ascii="Times New Roman" w:hAnsi="Times New Roman" w:cs="Times New Roman"/>
          <w:i/>
          <w:color w:val="000000" w:themeColor="text1"/>
        </w:rPr>
        <w:t>graffitis</w:t>
      </w:r>
      <w:proofErr w:type="spellEnd"/>
      <w:r w:rsidRPr="000B42C7">
        <w:rPr>
          <w:rFonts w:ascii="Times New Roman" w:hAnsi="Times New Roman" w:cs="Times New Roman"/>
          <w:i/>
          <w:color w:val="000000" w:themeColor="text1"/>
        </w:rPr>
        <w:t xml:space="preserve"> of </w:t>
      </w:r>
      <w:proofErr w:type="spellStart"/>
      <w:r w:rsidRPr="000B42C7">
        <w:rPr>
          <w:rFonts w:ascii="Times New Roman" w:hAnsi="Times New Roman" w:cs="Times New Roman"/>
          <w:i/>
          <w:color w:val="000000" w:themeColor="text1"/>
        </w:rPr>
        <w:t>Exarcheia</w:t>
      </w:r>
      <w:proofErr w:type="spellEnd"/>
      <w:r w:rsidRPr="000B42C7">
        <w:rPr>
          <w:rFonts w:ascii="Times New Roman" w:hAnsi="Times New Roman" w:cs="Times New Roman"/>
          <w:i/>
          <w:color w:val="000000" w:themeColor="text1"/>
        </w:rPr>
        <w:t xml:space="preserve"> 2009-2012</w:t>
      </w:r>
      <w:r w:rsidRPr="000B42C7">
        <w:rPr>
          <w:rFonts w:ascii="Times New Roman" w:hAnsi="Times New Roman" w:cs="Times New Roman"/>
          <w:color w:val="000000" w:themeColor="text1"/>
        </w:rPr>
        <w:t xml:space="preserve">, Athens, Greece: </w:t>
      </w:r>
      <w:proofErr w:type="spellStart"/>
      <w:r w:rsidRPr="000B42C7">
        <w:rPr>
          <w:rFonts w:ascii="Times New Roman" w:hAnsi="Times New Roman" w:cs="Times New Roman"/>
          <w:color w:val="000000" w:themeColor="text1"/>
        </w:rPr>
        <w:t>Rakosilektis</w:t>
      </w:r>
      <w:proofErr w:type="spellEnd"/>
      <w:r w:rsidRPr="000B42C7">
        <w:rPr>
          <w:rFonts w:ascii="Times New Roman" w:hAnsi="Times New Roman" w:cs="Times New Roman"/>
          <w:color w:val="000000" w:themeColor="text1"/>
        </w:rPr>
        <w:t xml:space="preserve">. </w:t>
      </w:r>
      <w:r w:rsidRPr="000B42C7">
        <w:rPr>
          <w:rFonts w:ascii="Times New Roman" w:hAnsi="Times New Roman" w:cs="Times New Roman"/>
          <w:color w:val="000000" w:themeColor="text1"/>
          <w:lang w:val="el-GR"/>
        </w:rPr>
        <w:t>[Σπυρόπουλος Τάκης, (2013), “</w:t>
      </w:r>
      <w:r w:rsidRPr="000B42C7">
        <w:rPr>
          <w:rFonts w:ascii="Times New Roman" w:hAnsi="Times New Roman" w:cs="Times New Roman"/>
          <w:i/>
          <w:color w:val="000000" w:themeColor="text1"/>
          <w:lang w:val="el-GR"/>
        </w:rPr>
        <w:t xml:space="preserve">Χ-άρχεια </w:t>
      </w:r>
      <w:r w:rsidRPr="000B42C7">
        <w:rPr>
          <w:rFonts w:ascii="Times New Roman" w:hAnsi="Times New Roman" w:cs="Times New Roman"/>
          <w:i/>
          <w:color w:val="000000" w:themeColor="text1"/>
        </w:rPr>
        <w:t>uncensored</w:t>
      </w:r>
      <w:r w:rsidRPr="000B42C7">
        <w:rPr>
          <w:rFonts w:ascii="Times New Roman" w:hAnsi="Times New Roman" w:cs="Times New Roman"/>
          <w:i/>
          <w:color w:val="000000" w:themeColor="text1"/>
          <w:lang w:val="el-GR"/>
        </w:rPr>
        <w:t xml:space="preserve">: Τα συνθήματα και τα </w:t>
      </w:r>
      <w:r w:rsidRPr="000B42C7">
        <w:rPr>
          <w:rFonts w:ascii="Times New Roman" w:hAnsi="Times New Roman" w:cs="Times New Roman"/>
          <w:i/>
          <w:color w:val="000000" w:themeColor="text1"/>
        </w:rPr>
        <w:t>graffiti</w:t>
      </w:r>
      <w:r w:rsidRPr="000B42C7">
        <w:rPr>
          <w:rFonts w:ascii="Times New Roman" w:hAnsi="Times New Roman" w:cs="Times New Roman"/>
          <w:i/>
          <w:color w:val="000000" w:themeColor="text1"/>
          <w:lang w:val="el-GR"/>
        </w:rPr>
        <w:t xml:space="preserve"> τών Εξαρχείων 2009-2012</w:t>
      </w:r>
      <w:r w:rsidRPr="000B42C7">
        <w:rPr>
          <w:rFonts w:ascii="Times New Roman" w:hAnsi="Times New Roman" w:cs="Times New Roman"/>
          <w:color w:val="000000" w:themeColor="text1"/>
          <w:lang w:val="el-GR"/>
        </w:rPr>
        <w:t>,” Αθήνα, Ελλάδα Ρακοσυλλέκτης]</w:t>
      </w:r>
    </w:p>
    <w:p w14:paraId="1B99CCB8" w14:textId="77777777" w:rsidR="000B42C7" w:rsidRPr="00116293" w:rsidRDefault="000B42C7" w:rsidP="000B42C7">
      <w:pPr>
        <w:spacing w:before="120" w:after="120" w:line="360" w:lineRule="auto"/>
        <w:rPr>
          <w:rFonts w:ascii="Times New Roman" w:eastAsia="Times New Roman" w:hAnsi="Times New Roman" w:cs="Times New Roman"/>
          <w:lang w:val="en-AU"/>
        </w:rPr>
      </w:pPr>
      <w:proofErr w:type="spellStart"/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Vradis</w:t>
      </w:r>
      <w:proofErr w:type="spellEnd"/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 xml:space="preserve">, A., &amp; </w:t>
      </w:r>
      <w:proofErr w:type="spellStart"/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Dalakoglou</w:t>
      </w:r>
      <w:proofErr w:type="spellEnd"/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, D. (2011). </w:t>
      </w:r>
      <w:r w:rsidRPr="00116293">
        <w:rPr>
          <w:rFonts w:ascii="Times New Roman" w:eastAsia="Times New Roman" w:hAnsi="Times New Roman" w:cs="Times New Roman"/>
          <w:i/>
          <w:iCs/>
          <w:color w:val="222222"/>
          <w:shd w:val="clear" w:color="auto" w:fill="FFFFFF"/>
          <w:lang w:val="en-AU"/>
        </w:rPr>
        <w:t>Revolt and crisis in Greece: Between a present yet to pass and a future still to come</w:t>
      </w:r>
      <w:r w:rsidRPr="00116293">
        <w:rPr>
          <w:rFonts w:ascii="Times New Roman" w:eastAsia="Times New Roman" w:hAnsi="Times New Roman" w:cs="Times New Roman"/>
          <w:color w:val="222222"/>
          <w:shd w:val="clear" w:color="auto" w:fill="FFFFFF"/>
          <w:lang w:val="en-AU"/>
        </w:rPr>
        <w:t>. AK press.</w:t>
      </w:r>
    </w:p>
    <w:sectPr w:rsidR="000B42C7" w:rsidRPr="00116293" w:rsidSect="001D05F5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00794D2" w14:textId="77777777" w:rsidR="009D0B76" w:rsidRDefault="009D0B76" w:rsidP="00BF7154">
      <w:r>
        <w:separator/>
      </w:r>
    </w:p>
  </w:endnote>
  <w:endnote w:type="continuationSeparator" w:id="0">
    <w:p w14:paraId="1D7AA8B8" w14:textId="77777777" w:rsidR="009D0B76" w:rsidRDefault="009D0B76" w:rsidP="00BF71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altName w:val="Courier New PS"/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merican Typewriter">
    <w:panose1 w:val="02090604020004020304"/>
    <w:charset w:val="00"/>
    <w:family w:val="auto"/>
    <w:pitch w:val="variable"/>
    <w:sig w:usb0="A000006F" w:usb1="00000019" w:usb2="00000000" w:usb3="00000000" w:csb0="0000011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5B8D9FA" w14:textId="77777777" w:rsidR="009D0B76" w:rsidRDefault="009D0B76" w:rsidP="00BF7154">
      <w:r>
        <w:separator/>
      </w:r>
    </w:p>
  </w:footnote>
  <w:footnote w:type="continuationSeparator" w:id="0">
    <w:p w14:paraId="5F9AA73D" w14:textId="77777777" w:rsidR="009D0B76" w:rsidRDefault="009D0B76" w:rsidP="00BF7154">
      <w:r>
        <w:continuationSeparator/>
      </w:r>
    </w:p>
  </w:footnote>
  <w:footnote w:id="1">
    <w:p w14:paraId="164CCFFE" w14:textId="5D7824E3" w:rsidR="009D0B76" w:rsidRPr="00C475E8" w:rsidRDefault="009D0B76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C475E8">
        <w:t>https://www.theguardian.com/commentisfree/2017/jul/18/cope-capitalism-failed-factory-workers-greek-workplace-control</w:t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72048A"/>
    <w:multiLevelType w:val="hybridMultilevel"/>
    <w:tmpl w:val="3284613C"/>
    <w:lvl w:ilvl="0" w:tplc="76729066">
      <w:start w:val="1"/>
      <w:numFmt w:val="bullet"/>
      <w:lvlText w:val="-"/>
      <w:lvlJc w:val="left"/>
      <w:pPr>
        <w:ind w:left="1080" w:hanging="360"/>
      </w:pPr>
      <w:rPr>
        <w:rFonts w:ascii="Cambria" w:eastAsiaTheme="minorEastAsia" w:hAnsi="Cambr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5C4"/>
    <w:rsid w:val="000004F4"/>
    <w:rsid w:val="0000291E"/>
    <w:rsid w:val="00005882"/>
    <w:rsid w:val="00006323"/>
    <w:rsid w:val="00007579"/>
    <w:rsid w:val="00014021"/>
    <w:rsid w:val="00014974"/>
    <w:rsid w:val="000170A6"/>
    <w:rsid w:val="0002236D"/>
    <w:rsid w:val="00023870"/>
    <w:rsid w:val="00023921"/>
    <w:rsid w:val="00023FF9"/>
    <w:rsid w:val="00031A23"/>
    <w:rsid w:val="000352C4"/>
    <w:rsid w:val="00036C20"/>
    <w:rsid w:val="000400D2"/>
    <w:rsid w:val="0004372C"/>
    <w:rsid w:val="00044B7E"/>
    <w:rsid w:val="00046ADD"/>
    <w:rsid w:val="000505FD"/>
    <w:rsid w:val="0005101A"/>
    <w:rsid w:val="00061120"/>
    <w:rsid w:val="00063EDC"/>
    <w:rsid w:val="000657C1"/>
    <w:rsid w:val="00065ECA"/>
    <w:rsid w:val="0006649A"/>
    <w:rsid w:val="00070299"/>
    <w:rsid w:val="00072A9E"/>
    <w:rsid w:val="0007392A"/>
    <w:rsid w:val="00075C03"/>
    <w:rsid w:val="00076A99"/>
    <w:rsid w:val="00076EBC"/>
    <w:rsid w:val="00077056"/>
    <w:rsid w:val="00083851"/>
    <w:rsid w:val="00084652"/>
    <w:rsid w:val="00084E66"/>
    <w:rsid w:val="00087530"/>
    <w:rsid w:val="00095618"/>
    <w:rsid w:val="00095B6A"/>
    <w:rsid w:val="000A5061"/>
    <w:rsid w:val="000B3F29"/>
    <w:rsid w:val="000B42C7"/>
    <w:rsid w:val="000C1152"/>
    <w:rsid w:val="000C1401"/>
    <w:rsid w:val="000C2142"/>
    <w:rsid w:val="000C4F49"/>
    <w:rsid w:val="000D4430"/>
    <w:rsid w:val="000D66CD"/>
    <w:rsid w:val="000E1BD9"/>
    <w:rsid w:val="000E229F"/>
    <w:rsid w:val="000E68C1"/>
    <w:rsid w:val="000F2899"/>
    <w:rsid w:val="001018E8"/>
    <w:rsid w:val="00104BC9"/>
    <w:rsid w:val="00111EAF"/>
    <w:rsid w:val="00112195"/>
    <w:rsid w:val="001138D5"/>
    <w:rsid w:val="00116293"/>
    <w:rsid w:val="00123208"/>
    <w:rsid w:val="00123A6A"/>
    <w:rsid w:val="00125039"/>
    <w:rsid w:val="0013175E"/>
    <w:rsid w:val="00133F69"/>
    <w:rsid w:val="001340B7"/>
    <w:rsid w:val="00136CB5"/>
    <w:rsid w:val="0013797E"/>
    <w:rsid w:val="00140924"/>
    <w:rsid w:val="00142033"/>
    <w:rsid w:val="0014288A"/>
    <w:rsid w:val="001441A0"/>
    <w:rsid w:val="00145F90"/>
    <w:rsid w:val="00146CE4"/>
    <w:rsid w:val="00152C57"/>
    <w:rsid w:val="001537CE"/>
    <w:rsid w:val="001569A9"/>
    <w:rsid w:val="00156B7C"/>
    <w:rsid w:val="00160103"/>
    <w:rsid w:val="0016047D"/>
    <w:rsid w:val="00161FF3"/>
    <w:rsid w:val="001659CE"/>
    <w:rsid w:val="00171073"/>
    <w:rsid w:val="00171AF7"/>
    <w:rsid w:val="00171E37"/>
    <w:rsid w:val="001725C4"/>
    <w:rsid w:val="00176BF4"/>
    <w:rsid w:val="00183C36"/>
    <w:rsid w:val="00183F2E"/>
    <w:rsid w:val="0018585D"/>
    <w:rsid w:val="001866ED"/>
    <w:rsid w:val="001925D5"/>
    <w:rsid w:val="001A68B7"/>
    <w:rsid w:val="001B0118"/>
    <w:rsid w:val="001B7767"/>
    <w:rsid w:val="001B7AB7"/>
    <w:rsid w:val="001B7B4C"/>
    <w:rsid w:val="001C00B8"/>
    <w:rsid w:val="001D05F5"/>
    <w:rsid w:val="001D18ED"/>
    <w:rsid w:val="001D20C0"/>
    <w:rsid w:val="001D4384"/>
    <w:rsid w:val="001D4E82"/>
    <w:rsid w:val="001E0764"/>
    <w:rsid w:val="001E07B0"/>
    <w:rsid w:val="001E36E2"/>
    <w:rsid w:val="001E68A4"/>
    <w:rsid w:val="001F51EA"/>
    <w:rsid w:val="001F6B41"/>
    <w:rsid w:val="001F7C5F"/>
    <w:rsid w:val="00200946"/>
    <w:rsid w:val="00203994"/>
    <w:rsid w:val="002048FC"/>
    <w:rsid w:val="00205D6D"/>
    <w:rsid w:val="00210793"/>
    <w:rsid w:val="002107E1"/>
    <w:rsid w:val="0021375A"/>
    <w:rsid w:val="002159F0"/>
    <w:rsid w:val="0022042B"/>
    <w:rsid w:val="00220DC9"/>
    <w:rsid w:val="00222158"/>
    <w:rsid w:val="00222BB9"/>
    <w:rsid w:val="00226296"/>
    <w:rsid w:val="002310BB"/>
    <w:rsid w:val="002328DB"/>
    <w:rsid w:val="00232AD4"/>
    <w:rsid w:val="00233F97"/>
    <w:rsid w:val="00234824"/>
    <w:rsid w:val="00240D22"/>
    <w:rsid w:val="00242F88"/>
    <w:rsid w:val="002449A4"/>
    <w:rsid w:val="00245691"/>
    <w:rsid w:val="00250CEE"/>
    <w:rsid w:val="0025509B"/>
    <w:rsid w:val="00256CDE"/>
    <w:rsid w:val="0025760F"/>
    <w:rsid w:val="00261DCE"/>
    <w:rsid w:val="002626AC"/>
    <w:rsid w:val="002672BB"/>
    <w:rsid w:val="00270893"/>
    <w:rsid w:val="00270D04"/>
    <w:rsid w:val="0027189B"/>
    <w:rsid w:val="00272078"/>
    <w:rsid w:val="0027273D"/>
    <w:rsid w:val="00273B90"/>
    <w:rsid w:val="002829D4"/>
    <w:rsid w:val="00284A0B"/>
    <w:rsid w:val="00290134"/>
    <w:rsid w:val="00291A5A"/>
    <w:rsid w:val="00293C6E"/>
    <w:rsid w:val="00294F25"/>
    <w:rsid w:val="002958A9"/>
    <w:rsid w:val="00295F03"/>
    <w:rsid w:val="00295F9C"/>
    <w:rsid w:val="002978F0"/>
    <w:rsid w:val="002A4061"/>
    <w:rsid w:val="002A50D8"/>
    <w:rsid w:val="002A50EA"/>
    <w:rsid w:val="002B1D89"/>
    <w:rsid w:val="002B5DC4"/>
    <w:rsid w:val="002B6AD5"/>
    <w:rsid w:val="002B78D0"/>
    <w:rsid w:val="002B7A14"/>
    <w:rsid w:val="002C0A30"/>
    <w:rsid w:val="002C1096"/>
    <w:rsid w:val="002C26EC"/>
    <w:rsid w:val="002C7846"/>
    <w:rsid w:val="002D0EDD"/>
    <w:rsid w:val="002D2148"/>
    <w:rsid w:val="002D3CA3"/>
    <w:rsid w:val="002D7860"/>
    <w:rsid w:val="002E3534"/>
    <w:rsid w:val="002E6205"/>
    <w:rsid w:val="002F2327"/>
    <w:rsid w:val="002F2663"/>
    <w:rsid w:val="002F3F21"/>
    <w:rsid w:val="00300852"/>
    <w:rsid w:val="00302695"/>
    <w:rsid w:val="00302757"/>
    <w:rsid w:val="00303C95"/>
    <w:rsid w:val="00303FB1"/>
    <w:rsid w:val="00304069"/>
    <w:rsid w:val="003074FF"/>
    <w:rsid w:val="0031147E"/>
    <w:rsid w:val="00312CB0"/>
    <w:rsid w:val="003142CC"/>
    <w:rsid w:val="00315A75"/>
    <w:rsid w:val="00315C08"/>
    <w:rsid w:val="0032260F"/>
    <w:rsid w:val="00323C4C"/>
    <w:rsid w:val="0032589D"/>
    <w:rsid w:val="00326316"/>
    <w:rsid w:val="0032674F"/>
    <w:rsid w:val="00326D67"/>
    <w:rsid w:val="00335205"/>
    <w:rsid w:val="00336642"/>
    <w:rsid w:val="00340FBA"/>
    <w:rsid w:val="00344F1A"/>
    <w:rsid w:val="00345A6F"/>
    <w:rsid w:val="0034761C"/>
    <w:rsid w:val="00351821"/>
    <w:rsid w:val="003578D9"/>
    <w:rsid w:val="0036071F"/>
    <w:rsid w:val="003622D9"/>
    <w:rsid w:val="00364CBF"/>
    <w:rsid w:val="00365000"/>
    <w:rsid w:val="003655AC"/>
    <w:rsid w:val="0037069F"/>
    <w:rsid w:val="00377C60"/>
    <w:rsid w:val="003825A8"/>
    <w:rsid w:val="00391236"/>
    <w:rsid w:val="0039302C"/>
    <w:rsid w:val="00393D77"/>
    <w:rsid w:val="0039571E"/>
    <w:rsid w:val="003A03DC"/>
    <w:rsid w:val="003A32A8"/>
    <w:rsid w:val="003A7796"/>
    <w:rsid w:val="003B1AC2"/>
    <w:rsid w:val="003B5DFF"/>
    <w:rsid w:val="003B646D"/>
    <w:rsid w:val="003B7710"/>
    <w:rsid w:val="003C2488"/>
    <w:rsid w:val="003C4FC0"/>
    <w:rsid w:val="003C6993"/>
    <w:rsid w:val="003C6B05"/>
    <w:rsid w:val="003C776A"/>
    <w:rsid w:val="003C7AC6"/>
    <w:rsid w:val="003D32F7"/>
    <w:rsid w:val="003D398C"/>
    <w:rsid w:val="003D4337"/>
    <w:rsid w:val="003D4A9E"/>
    <w:rsid w:val="003D7553"/>
    <w:rsid w:val="003E00DA"/>
    <w:rsid w:val="003E1703"/>
    <w:rsid w:val="003E7554"/>
    <w:rsid w:val="003F179A"/>
    <w:rsid w:val="003F24BB"/>
    <w:rsid w:val="003F2796"/>
    <w:rsid w:val="003F343A"/>
    <w:rsid w:val="003F3960"/>
    <w:rsid w:val="003F6BE3"/>
    <w:rsid w:val="004002CE"/>
    <w:rsid w:val="0040139D"/>
    <w:rsid w:val="00404574"/>
    <w:rsid w:val="00406925"/>
    <w:rsid w:val="0040698D"/>
    <w:rsid w:val="0041597C"/>
    <w:rsid w:val="004206BE"/>
    <w:rsid w:val="00422FC3"/>
    <w:rsid w:val="00431FEB"/>
    <w:rsid w:val="004321D0"/>
    <w:rsid w:val="0043286E"/>
    <w:rsid w:val="00441F30"/>
    <w:rsid w:val="004429FB"/>
    <w:rsid w:val="0044400A"/>
    <w:rsid w:val="00444250"/>
    <w:rsid w:val="00446140"/>
    <w:rsid w:val="00450F8A"/>
    <w:rsid w:val="0045216D"/>
    <w:rsid w:val="004547A4"/>
    <w:rsid w:val="00457E43"/>
    <w:rsid w:val="00460252"/>
    <w:rsid w:val="004634C9"/>
    <w:rsid w:val="004656F6"/>
    <w:rsid w:val="0046669E"/>
    <w:rsid w:val="00471939"/>
    <w:rsid w:val="00473193"/>
    <w:rsid w:val="00477CC7"/>
    <w:rsid w:val="00485B18"/>
    <w:rsid w:val="00487D31"/>
    <w:rsid w:val="00490797"/>
    <w:rsid w:val="00491E6F"/>
    <w:rsid w:val="00492B05"/>
    <w:rsid w:val="00492C19"/>
    <w:rsid w:val="00492D04"/>
    <w:rsid w:val="0049303A"/>
    <w:rsid w:val="00496A9B"/>
    <w:rsid w:val="004A0157"/>
    <w:rsid w:val="004A25F6"/>
    <w:rsid w:val="004A4B1C"/>
    <w:rsid w:val="004A6205"/>
    <w:rsid w:val="004B06E6"/>
    <w:rsid w:val="004B0B42"/>
    <w:rsid w:val="004B12A4"/>
    <w:rsid w:val="004B224E"/>
    <w:rsid w:val="004B63E5"/>
    <w:rsid w:val="004B6F3C"/>
    <w:rsid w:val="004C126F"/>
    <w:rsid w:val="004C2710"/>
    <w:rsid w:val="004C2765"/>
    <w:rsid w:val="004C3DD4"/>
    <w:rsid w:val="004C53CD"/>
    <w:rsid w:val="004D3546"/>
    <w:rsid w:val="004D3DC9"/>
    <w:rsid w:val="004D464E"/>
    <w:rsid w:val="004D4FA9"/>
    <w:rsid w:val="004D568C"/>
    <w:rsid w:val="004D768C"/>
    <w:rsid w:val="004E01BE"/>
    <w:rsid w:val="004E2A2A"/>
    <w:rsid w:val="004E3F75"/>
    <w:rsid w:val="004F26A0"/>
    <w:rsid w:val="00500364"/>
    <w:rsid w:val="0050286D"/>
    <w:rsid w:val="00504978"/>
    <w:rsid w:val="005053A4"/>
    <w:rsid w:val="00507F7C"/>
    <w:rsid w:val="00510AC9"/>
    <w:rsid w:val="00513314"/>
    <w:rsid w:val="00513576"/>
    <w:rsid w:val="00515CC4"/>
    <w:rsid w:val="005168AC"/>
    <w:rsid w:val="00517E42"/>
    <w:rsid w:val="0052002F"/>
    <w:rsid w:val="005203DB"/>
    <w:rsid w:val="005212AC"/>
    <w:rsid w:val="00523097"/>
    <w:rsid w:val="005239AA"/>
    <w:rsid w:val="00523EEE"/>
    <w:rsid w:val="005250E2"/>
    <w:rsid w:val="005327D5"/>
    <w:rsid w:val="00535507"/>
    <w:rsid w:val="0053606E"/>
    <w:rsid w:val="0053666A"/>
    <w:rsid w:val="00537832"/>
    <w:rsid w:val="00540ACC"/>
    <w:rsid w:val="00541B91"/>
    <w:rsid w:val="00542AD9"/>
    <w:rsid w:val="00544B44"/>
    <w:rsid w:val="0054721F"/>
    <w:rsid w:val="00552C45"/>
    <w:rsid w:val="005605E6"/>
    <w:rsid w:val="00561E18"/>
    <w:rsid w:val="005626EA"/>
    <w:rsid w:val="00562AF2"/>
    <w:rsid w:val="0056417E"/>
    <w:rsid w:val="0056442F"/>
    <w:rsid w:val="00573C4A"/>
    <w:rsid w:val="00574F29"/>
    <w:rsid w:val="005770E0"/>
    <w:rsid w:val="00582D20"/>
    <w:rsid w:val="0059085C"/>
    <w:rsid w:val="00591540"/>
    <w:rsid w:val="00592823"/>
    <w:rsid w:val="00596870"/>
    <w:rsid w:val="005969F0"/>
    <w:rsid w:val="005A0B6E"/>
    <w:rsid w:val="005A14EB"/>
    <w:rsid w:val="005A185B"/>
    <w:rsid w:val="005A26A9"/>
    <w:rsid w:val="005A4037"/>
    <w:rsid w:val="005A6691"/>
    <w:rsid w:val="005A6D94"/>
    <w:rsid w:val="005B2842"/>
    <w:rsid w:val="005B2BC7"/>
    <w:rsid w:val="005B5470"/>
    <w:rsid w:val="005B6D44"/>
    <w:rsid w:val="005C0A17"/>
    <w:rsid w:val="005C14D0"/>
    <w:rsid w:val="005C303D"/>
    <w:rsid w:val="005C40F3"/>
    <w:rsid w:val="005C5058"/>
    <w:rsid w:val="005C6E4C"/>
    <w:rsid w:val="005D3061"/>
    <w:rsid w:val="005D48DC"/>
    <w:rsid w:val="005D48FF"/>
    <w:rsid w:val="005D7FCF"/>
    <w:rsid w:val="005E00F6"/>
    <w:rsid w:val="005E090D"/>
    <w:rsid w:val="005E0C94"/>
    <w:rsid w:val="005E2F4C"/>
    <w:rsid w:val="005F13F8"/>
    <w:rsid w:val="005F1DAA"/>
    <w:rsid w:val="005F66AE"/>
    <w:rsid w:val="006010BE"/>
    <w:rsid w:val="006040F5"/>
    <w:rsid w:val="00607EE8"/>
    <w:rsid w:val="0061550D"/>
    <w:rsid w:val="006155C0"/>
    <w:rsid w:val="006171A7"/>
    <w:rsid w:val="006200F1"/>
    <w:rsid w:val="00622F25"/>
    <w:rsid w:val="00624800"/>
    <w:rsid w:val="00632E11"/>
    <w:rsid w:val="006408A6"/>
    <w:rsid w:val="00643A5B"/>
    <w:rsid w:val="00644E7B"/>
    <w:rsid w:val="006454A3"/>
    <w:rsid w:val="00646676"/>
    <w:rsid w:val="00646EE5"/>
    <w:rsid w:val="00651927"/>
    <w:rsid w:val="0065290B"/>
    <w:rsid w:val="00654526"/>
    <w:rsid w:val="00654FB5"/>
    <w:rsid w:val="00665531"/>
    <w:rsid w:val="006661B4"/>
    <w:rsid w:val="0067239E"/>
    <w:rsid w:val="00681B84"/>
    <w:rsid w:val="00687A72"/>
    <w:rsid w:val="006900B9"/>
    <w:rsid w:val="00691551"/>
    <w:rsid w:val="00692A86"/>
    <w:rsid w:val="00693064"/>
    <w:rsid w:val="00693850"/>
    <w:rsid w:val="00693B01"/>
    <w:rsid w:val="00693C34"/>
    <w:rsid w:val="00695006"/>
    <w:rsid w:val="00695E51"/>
    <w:rsid w:val="00696930"/>
    <w:rsid w:val="006A200D"/>
    <w:rsid w:val="006A2E4B"/>
    <w:rsid w:val="006A33DF"/>
    <w:rsid w:val="006A7289"/>
    <w:rsid w:val="006A7F22"/>
    <w:rsid w:val="006B6ED3"/>
    <w:rsid w:val="006C1179"/>
    <w:rsid w:val="006C15CB"/>
    <w:rsid w:val="006C6B09"/>
    <w:rsid w:val="006D012D"/>
    <w:rsid w:val="006D021A"/>
    <w:rsid w:val="006D1B81"/>
    <w:rsid w:val="006D396B"/>
    <w:rsid w:val="006D3CC2"/>
    <w:rsid w:val="006D680D"/>
    <w:rsid w:val="006E0F4B"/>
    <w:rsid w:val="006E3331"/>
    <w:rsid w:val="006E33D6"/>
    <w:rsid w:val="006F4E16"/>
    <w:rsid w:val="006F756A"/>
    <w:rsid w:val="00701B24"/>
    <w:rsid w:val="00703F2D"/>
    <w:rsid w:val="00704E12"/>
    <w:rsid w:val="007101C7"/>
    <w:rsid w:val="0071472B"/>
    <w:rsid w:val="007172D7"/>
    <w:rsid w:val="00721905"/>
    <w:rsid w:val="00723D46"/>
    <w:rsid w:val="00724FDE"/>
    <w:rsid w:val="00725DC8"/>
    <w:rsid w:val="00735901"/>
    <w:rsid w:val="00742930"/>
    <w:rsid w:val="00743F1B"/>
    <w:rsid w:val="00750468"/>
    <w:rsid w:val="00750C51"/>
    <w:rsid w:val="00753C18"/>
    <w:rsid w:val="007543AC"/>
    <w:rsid w:val="00754775"/>
    <w:rsid w:val="007562E9"/>
    <w:rsid w:val="00756FF3"/>
    <w:rsid w:val="00766BB3"/>
    <w:rsid w:val="007708EF"/>
    <w:rsid w:val="00771EFA"/>
    <w:rsid w:val="007755BF"/>
    <w:rsid w:val="0077589E"/>
    <w:rsid w:val="007759A7"/>
    <w:rsid w:val="00776120"/>
    <w:rsid w:val="007801E5"/>
    <w:rsid w:val="00784EE5"/>
    <w:rsid w:val="00792750"/>
    <w:rsid w:val="007A090D"/>
    <w:rsid w:val="007A155A"/>
    <w:rsid w:val="007A16E7"/>
    <w:rsid w:val="007A4F8A"/>
    <w:rsid w:val="007A685E"/>
    <w:rsid w:val="007B0932"/>
    <w:rsid w:val="007B10D0"/>
    <w:rsid w:val="007B1B84"/>
    <w:rsid w:val="007B2267"/>
    <w:rsid w:val="007B3CAD"/>
    <w:rsid w:val="007B75D9"/>
    <w:rsid w:val="007B7C9B"/>
    <w:rsid w:val="007C17E8"/>
    <w:rsid w:val="007C4CC1"/>
    <w:rsid w:val="007C7041"/>
    <w:rsid w:val="007C73AA"/>
    <w:rsid w:val="007D1C66"/>
    <w:rsid w:val="007D73A8"/>
    <w:rsid w:val="007E0F1A"/>
    <w:rsid w:val="007E30A8"/>
    <w:rsid w:val="007E479D"/>
    <w:rsid w:val="007E6B21"/>
    <w:rsid w:val="007E7221"/>
    <w:rsid w:val="007F02B7"/>
    <w:rsid w:val="007F3404"/>
    <w:rsid w:val="007F61EC"/>
    <w:rsid w:val="007F7C37"/>
    <w:rsid w:val="007F7E22"/>
    <w:rsid w:val="00805537"/>
    <w:rsid w:val="00807C49"/>
    <w:rsid w:val="008106BC"/>
    <w:rsid w:val="00813E39"/>
    <w:rsid w:val="0082047A"/>
    <w:rsid w:val="008276FE"/>
    <w:rsid w:val="00827BC7"/>
    <w:rsid w:val="00830AB2"/>
    <w:rsid w:val="00830CBE"/>
    <w:rsid w:val="00831475"/>
    <w:rsid w:val="0083411C"/>
    <w:rsid w:val="008410A9"/>
    <w:rsid w:val="0084227A"/>
    <w:rsid w:val="0084660A"/>
    <w:rsid w:val="00846FEE"/>
    <w:rsid w:val="00847706"/>
    <w:rsid w:val="008503BC"/>
    <w:rsid w:val="00850B7F"/>
    <w:rsid w:val="00852F42"/>
    <w:rsid w:val="008533EC"/>
    <w:rsid w:val="00853958"/>
    <w:rsid w:val="008553BA"/>
    <w:rsid w:val="008562C4"/>
    <w:rsid w:val="0086047F"/>
    <w:rsid w:val="00860DC4"/>
    <w:rsid w:val="00863B7E"/>
    <w:rsid w:val="008642C8"/>
    <w:rsid w:val="008647D3"/>
    <w:rsid w:val="0087142A"/>
    <w:rsid w:val="00873DF6"/>
    <w:rsid w:val="008743CE"/>
    <w:rsid w:val="0087585A"/>
    <w:rsid w:val="008815F5"/>
    <w:rsid w:val="00881E00"/>
    <w:rsid w:val="0088296E"/>
    <w:rsid w:val="00883564"/>
    <w:rsid w:val="008901FF"/>
    <w:rsid w:val="00890372"/>
    <w:rsid w:val="00891A70"/>
    <w:rsid w:val="00892BD9"/>
    <w:rsid w:val="00894E9A"/>
    <w:rsid w:val="008960D7"/>
    <w:rsid w:val="00897EB8"/>
    <w:rsid w:val="008A0DF7"/>
    <w:rsid w:val="008A2964"/>
    <w:rsid w:val="008A318C"/>
    <w:rsid w:val="008A4160"/>
    <w:rsid w:val="008A6EE4"/>
    <w:rsid w:val="008B29A9"/>
    <w:rsid w:val="008B2E7D"/>
    <w:rsid w:val="008B3E18"/>
    <w:rsid w:val="008B40BD"/>
    <w:rsid w:val="008B4DC6"/>
    <w:rsid w:val="008D6FA8"/>
    <w:rsid w:val="008D79B2"/>
    <w:rsid w:val="008E0AC8"/>
    <w:rsid w:val="008E1674"/>
    <w:rsid w:val="008E2190"/>
    <w:rsid w:val="008E7D15"/>
    <w:rsid w:val="008F119E"/>
    <w:rsid w:val="008F46A4"/>
    <w:rsid w:val="008F48A3"/>
    <w:rsid w:val="008F6B03"/>
    <w:rsid w:val="008F7474"/>
    <w:rsid w:val="009024D8"/>
    <w:rsid w:val="00905868"/>
    <w:rsid w:val="00907A69"/>
    <w:rsid w:val="0091096C"/>
    <w:rsid w:val="009121A7"/>
    <w:rsid w:val="009242BE"/>
    <w:rsid w:val="00927CB7"/>
    <w:rsid w:val="009346C2"/>
    <w:rsid w:val="0094285E"/>
    <w:rsid w:val="00944F57"/>
    <w:rsid w:val="0095359E"/>
    <w:rsid w:val="00953986"/>
    <w:rsid w:val="00953B80"/>
    <w:rsid w:val="00956631"/>
    <w:rsid w:val="00956F37"/>
    <w:rsid w:val="009570CE"/>
    <w:rsid w:val="00957D66"/>
    <w:rsid w:val="00960DB3"/>
    <w:rsid w:val="009622D1"/>
    <w:rsid w:val="00964759"/>
    <w:rsid w:val="00973F11"/>
    <w:rsid w:val="00974B03"/>
    <w:rsid w:val="00975C5D"/>
    <w:rsid w:val="009763BB"/>
    <w:rsid w:val="00976B45"/>
    <w:rsid w:val="009807B9"/>
    <w:rsid w:val="00994574"/>
    <w:rsid w:val="009A0CB3"/>
    <w:rsid w:val="009A4ED9"/>
    <w:rsid w:val="009A75F4"/>
    <w:rsid w:val="009A7AE0"/>
    <w:rsid w:val="009B0A6D"/>
    <w:rsid w:val="009B1128"/>
    <w:rsid w:val="009B2D68"/>
    <w:rsid w:val="009B328C"/>
    <w:rsid w:val="009B47F9"/>
    <w:rsid w:val="009B53AE"/>
    <w:rsid w:val="009C3138"/>
    <w:rsid w:val="009C4E07"/>
    <w:rsid w:val="009C507C"/>
    <w:rsid w:val="009C59D7"/>
    <w:rsid w:val="009C6611"/>
    <w:rsid w:val="009D0B76"/>
    <w:rsid w:val="009D4104"/>
    <w:rsid w:val="009D507F"/>
    <w:rsid w:val="009D5D3D"/>
    <w:rsid w:val="009D72A9"/>
    <w:rsid w:val="009E30A4"/>
    <w:rsid w:val="009E5720"/>
    <w:rsid w:val="009E5D14"/>
    <w:rsid w:val="009F125F"/>
    <w:rsid w:val="009F7A32"/>
    <w:rsid w:val="00A01BF0"/>
    <w:rsid w:val="00A0242B"/>
    <w:rsid w:val="00A07308"/>
    <w:rsid w:val="00A10D4F"/>
    <w:rsid w:val="00A11BE7"/>
    <w:rsid w:val="00A14AA1"/>
    <w:rsid w:val="00A14B6D"/>
    <w:rsid w:val="00A165E3"/>
    <w:rsid w:val="00A202E1"/>
    <w:rsid w:val="00A219D3"/>
    <w:rsid w:val="00A257E5"/>
    <w:rsid w:val="00A25E94"/>
    <w:rsid w:val="00A33877"/>
    <w:rsid w:val="00A41C8C"/>
    <w:rsid w:val="00A51A4F"/>
    <w:rsid w:val="00A51B35"/>
    <w:rsid w:val="00A52705"/>
    <w:rsid w:val="00A529C1"/>
    <w:rsid w:val="00A52FDD"/>
    <w:rsid w:val="00A55C13"/>
    <w:rsid w:val="00A62A7A"/>
    <w:rsid w:val="00A650B9"/>
    <w:rsid w:val="00A6790F"/>
    <w:rsid w:val="00A70135"/>
    <w:rsid w:val="00A730E1"/>
    <w:rsid w:val="00A73E20"/>
    <w:rsid w:val="00A83889"/>
    <w:rsid w:val="00A878C8"/>
    <w:rsid w:val="00A90AF2"/>
    <w:rsid w:val="00A92EA4"/>
    <w:rsid w:val="00A96BDE"/>
    <w:rsid w:val="00A97B22"/>
    <w:rsid w:val="00AA0009"/>
    <w:rsid w:val="00AB08B7"/>
    <w:rsid w:val="00AB318F"/>
    <w:rsid w:val="00AB482D"/>
    <w:rsid w:val="00AB5A96"/>
    <w:rsid w:val="00AC0CBF"/>
    <w:rsid w:val="00AC7B34"/>
    <w:rsid w:val="00AD049B"/>
    <w:rsid w:val="00AD1907"/>
    <w:rsid w:val="00AD5848"/>
    <w:rsid w:val="00AE0670"/>
    <w:rsid w:val="00AE0B6B"/>
    <w:rsid w:val="00AE337A"/>
    <w:rsid w:val="00AE352E"/>
    <w:rsid w:val="00AE3AD5"/>
    <w:rsid w:val="00AE4FC2"/>
    <w:rsid w:val="00AE5CDD"/>
    <w:rsid w:val="00AE64E5"/>
    <w:rsid w:val="00AE7C36"/>
    <w:rsid w:val="00AF06D8"/>
    <w:rsid w:val="00AF3259"/>
    <w:rsid w:val="00AF3D7F"/>
    <w:rsid w:val="00AF433B"/>
    <w:rsid w:val="00AF43C1"/>
    <w:rsid w:val="00AF632D"/>
    <w:rsid w:val="00AF7137"/>
    <w:rsid w:val="00B14738"/>
    <w:rsid w:val="00B1518A"/>
    <w:rsid w:val="00B151ED"/>
    <w:rsid w:val="00B1597E"/>
    <w:rsid w:val="00B163D4"/>
    <w:rsid w:val="00B179C2"/>
    <w:rsid w:val="00B31D8C"/>
    <w:rsid w:val="00B361F9"/>
    <w:rsid w:val="00B37740"/>
    <w:rsid w:val="00B409B9"/>
    <w:rsid w:val="00B43095"/>
    <w:rsid w:val="00B43BAD"/>
    <w:rsid w:val="00B44CFA"/>
    <w:rsid w:val="00B532E9"/>
    <w:rsid w:val="00B53628"/>
    <w:rsid w:val="00B56A4D"/>
    <w:rsid w:val="00B62863"/>
    <w:rsid w:val="00B661F9"/>
    <w:rsid w:val="00B67505"/>
    <w:rsid w:val="00B678F8"/>
    <w:rsid w:val="00B707BE"/>
    <w:rsid w:val="00B816FA"/>
    <w:rsid w:val="00B81F83"/>
    <w:rsid w:val="00B91B6F"/>
    <w:rsid w:val="00B95B3D"/>
    <w:rsid w:val="00B96DF0"/>
    <w:rsid w:val="00BA09FC"/>
    <w:rsid w:val="00BA2275"/>
    <w:rsid w:val="00BA24DF"/>
    <w:rsid w:val="00BA7F8E"/>
    <w:rsid w:val="00BB27DB"/>
    <w:rsid w:val="00BB2CE3"/>
    <w:rsid w:val="00BB3388"/>
    <w:rsid w:val="00BB3D69"/>
    <w:rsid w:val="00BB43BA"/>
    <w:rsid w:val="00BB5B18"/>
    <w:rsid w:val="00BB5CC2"/>
    <w:rsid w:val="00BB6412"/>
    <w:rsid w:val="00BC17D5"/>
    <w:rsid w:val="00BC3924"/>
    <w:rsid w:val="00BC4D0A"/>
    <w:rsid w:val="00BC7FF7"/>
    <w:rsid w:val="00BD28BD"/>
    <w:rsid w:val="00BD33DD"/>
    <w:rsid w:val="00BD78D5"/>
    <w:rsid w:val="00BE0F19"/>
    <w:rsid w:val="00BE48AD"/>
    <w:rsid w:val="00BE560A"/>
    <w:rsid w:val="00BE68D4"/>
    <w:rsid w:val="00BE6DE4"/>
    <w:rsid w:val="00BE7BD6"/>
    <w:rsid w:val="00BF189E"/>
    <w:rsid w:val="00BF38D1"/>
    <w:rsid w:val="00BF7154"/>
    <w:rsid w:val="00BF77D3"/>
    <w:rsid w:val="00C07153"/>
    <w:rsid w:val="00C1496D"/>
    <w:rsid w:val="00C2055B"/>
    <w:rsid w:val="00C23B98"/>
    <w:rsid w:val="00C24B37"/>
    <w:rsid w:val="00C31D90"/>
    <w:rsid w:val="00C352DC"/>
    <w:rsid w:val="00C35FC8"/>
    <w:rsid w:val="00C45939"/>
    <w:rsid w:val="00C475E8"/>
    <w:rsid w:val="00C51152"/>
    <w:rsid w:val="00C55451"/>
    <w:rsid w:val="00C5777E"/>
    <w:rsid w:val="00C61B45"/>
    <w:rsid w:val="00C640AE"/>
    <w:rsid w:val="00C66B06"/>
    <w:rsid w:val="00C70E53"/>
    <w:rsid w:val="00C7365D"/>
    <w:rsid w:val="00C73C09"/>
    <w:rsid w:val="00C75CBA"/>
    <w:rsid w:val="00C77243"/>
    <w:rsid w:val="00C80462"/>
    <w:rsid w:val="00C8127D"/>
    <w:rsid w:val="00C8568C"/>
    <w:rsid w:val="00C8652F"/>
    <w:rsid w:val="00C979D1"/>
    <w:rsid w:val="00CA22FB"/>
    <w:rsid w:val="00CA2DF5"/>
    <w:rsid w:val="00CA3716"/>
    <w:rsid w:val="00CA3802"/>
    <w:rsid w:val="00CA3FA6"/>
    <w:rsid w:val="00CA68B3"/>
    <w:rsid w:val="00CB6E22"/>
    <w:rsid w:val="00CC2363"/>
    <w:rsid w:val="00CC6143"/>
    <w:rsid w:val="00CD2AF2"/>
    <w:rsid w:val="00CD46CB"/>
    <w:rsid w:val="00CD4F30"/>
    <w:rsid w:val="00CD600C"/>
    <w:rsid w:val="00CD71D2"/>
    <w:rsid w:val="00CE1775"/>
    <w:rsid w:val="00CE19DD"/>
    <w:rsid w:val="00CE4251"/>
    <w:rsid w:val="00CF18F7"/>
    <w:rsid w:val="00CF2A12"/>
    <w:rsid w:val="00CF3119"/>
    <w:rsid w:val="00CF3EC9"/>
    <w:rsid w:val="00CF463D"/>
    <w:rsid w:val="00CF71AB"/>
    <w:rsid w:val="00CF7E00"/>
    <w:rsid w:val="00D00967"/>
    <w:rsid w:val="00D0763F"/>
    <w:rsid w:val="00D12743"/>
    <w:rsid w:val="00D12929"/>
    <w:rsid w:val="00D14088"/>
    <w:rsid w:val="00D171CD"/>
    <w:rsid w:val="00D2445D"/>
    <w:rsid w:val="00D255B5"/>
    <w:rsid w:val="00D30899"/>
    <w:rsid w:val="00D30DA0"/>
    <w:rsid w:val="00D31BF1"/>
    <w:rsid w:val="00D34ED6"/>
    <w:rsid w:val="00D34F22"/>
    <w:rsid w:val="00D378AF"/>
    <w:rsid w:val="00D435F1"/>
    <w:rsid w:val="00D51A2A"/>
    <w:rsid w:val="00D51FF3"/>
    <w:rsid w:val="00D56F94"/>
    <w:rsid w:val="00D60761"/>
    <w:rsid w:val="00D626D3"/>
    <w:rsid w:val="00D6313F"/>
    <w:rsid w:val="00D64966"/>
    <w:rsid w:val="00D65A15"/>
    <w:rsid w:val="00D65D8D"/>
    <w:rsid w:val="00D66783"/>
    <w:rsid w:val="00D67FF4"/>
    <w:rsid w:val="00D7029D"/>
    <w:rsid w:val="00D720EC"/>
    <w:rsid w:val="00D75436"/>
    <w:rsid w:val="00D76456"/>
    <w:rsid w:val="00D804B3"/>
    <w:rsid w:val="00D80E39"/>
    <w:rsid w:val="00D827BF"/>
    <w:rsid w:val="00D83813"/>
    <w:rsid w:val="00D869B7"/>
    <w:rsid w:val="00D91C1B"/>
    <w:rsid w:val="00D9310F"/>
    <w:rsid w:val="00DA06A5"/>
    <w:rsid w:val="00DA1274"/>
    <w:rsid w:val="00DB0EF3"/>
    <w:rsid w:val="00DB1E21"/>
    <w:rsid w:val="00DB2765"/>
    <w:rsid w:val="00DB6200"/>
    <w:rsid w:val="00DB71C3"/>
    <w:rsid w:val="00DB7692"/>
    <w:rsid w:val="00DD0142"/>
    <w:rsid w:val="00DD0DCE"/>
    <w:rsid w:val="00DD0DDD"/>
    <w:rsid w:val="00DD0E05"/>
    <w:rsid w:val="00DD132B"/>
    <w:rsid w:val="00DD3E35"/>
    <w:rsid w:val="00DD411A"/>
    <w:rsid w:val="00DE4446"/>
    <w:rsid w:val="00DE5234"/>
    <w:rsid w:val="00DF4ABF"/>
    <w:rsid w:val="00E0038D"/>
    <w:rsid w:val="00E00519"/>
    <w:rsid w:val="00E05C8C"/>
    <w:rsid w:val="00E07B3D"/>
    <w:rsid w:val="00E10F9A"/>
    <w:rsid w:val="00E16F71"/>
    <w:rsid w:val="00E21255"/>
    <w:rsid w:val="00E21C7B"/>
    <w:rsid w:val="00E25D8A"/>
    <w:rsid w:val="00E2747B"/>
    <w:rsid w:val="00E2796F"/>
    <w:rsid w:val="00E308EB"/>
    <w:rsid w:val="00E34E07"/>
    <w:rsid w:val="00E4211D"/>
    <w:rsid w:val="00E42AA2"/>
    <w:rsid w:val="00E433AF"/>
    <w:rsid w:val="00E45C3C"/>
    <w:rsid w:val="00E5107E"/>
    <w:rsid w:val="00E535DC"/>
    <w:rsid w:val="00E53D7B"/>
    <w:rsid w:val="00E57160"/>
    <w:rsid w:val="00E5762E"/>
    <w:rsid w:val="00E577D5"/>
    <w:rsid w:val="00E62632"/>
    <w:rsid w:val="00E72615"/>
    <w:rsid w:val="00E7519F"/>
    <w:rsid w:val="00E7524A"/>
    <w:rsid w:val="00E758A2"/>
    <w:rsid w:val="00E761F5"/>
    <w:rsid w:val="00E763C7"/>
    <w:rsid w:val="00E81210"/>
    <w:rsid w:val="00E82AC5"/>
    <w:rsid w:val="00E841E1"/>
    <w:rsid w:val="00E8613E"/>
    <w:rsid w:val="00E865CC"/>
    <w:rsid w:val="00E8674F"/>
    <w:rsid w:val="00E86DF1"/>
    <w:rsid w:val="00E90306"/>
    <w:rsid w:val="00E915B8"/>
    <w:rsid w:val="00E947C2"/>
    <w:rsid w:val="00E9777C"/>
    <w:rsid w:val="00E97AD4"/>
    <w:rsid w:val="00EA10D5"/>
    <w:rsid w:val="00EA17E9"/>
    <w:rsid w:val="00EA44FF"/>
    <w:rsid w:val="00EA4602"/>
    <w:rsid w:val="00EA4E31"/>
    <w:rsid w:val="00EA6907"/>
    <w:rsid w:val="00EA77EC"/>
    <w:rsid w:val="00EB20F7"/>
    <w:rsid w:val="00EB4CEF"/>
    <w:rsid w:val="00EB68A3"/>
    <w:rsid w:val="00EB74B8"/>
    <w:rsid w:val="00EC0FF9"/>
    <w:rsid w:val="00ED3861"/>
    <w:rsid w:val="00ED681F"/>
    <w:rsid w:val="00EE0DF0"/>
    <w:rsid w:val="00EE5B40"/>
    <w:rsid w:val="00EF1B95"/>
    <w:rsid w:val="00EF21E5"/>
    <w:rsid w:val="00EF2245"/>
    <w:rsid w:val="00EF3CF8"/>
    <w:rsid w:val="00EF593E"/>
    <w:rsid w:val="00F00BAD"/>
    <w:rsid w:val="00F00D72"/>
    <w:rsid w:val="00F031A3"/>
    <w:rsid w:val="00F07E60"/>
    <w:rsid w:val="00F10508"/>
    <w:rsid w:val="00F1156F"/>
    <w:rsid w:val="00F11D0C"/>
    <w:rsid w:val="00F12148"/>
    <w:rsid w:val="00F14736"/>
    <w:rsid w:val="00F16B80"/>
    <w:rsid w:val="00F262C2"/>
    <w:rsid w:val="00F266FA"/>
    <w:rsid w:val="00F30F6F"/>
    <w:rsid w:val="00F41A0D"/>
    <w:rsid w:val="00F439C3"/>
    <w:rsid w:val="00F4498D"/>
    <w:rsid w:val="00F44A49"/>
    <w:rsid w:val="00F44FF6"/>
    <w:rsid w:val="00F46C66"/>
    <w:rsid w:val="00F46DA0"/>
    <w:rsid w:val="00F54329"/>
    <w:rsid w:val="00F55CFF"/>
    <w:rsid w:val="00F62534"/>
    <w:rsid w:val="00F66D93"/>
    <w:rsid w:val="00F67271"/>
    <w:rsid w:val="00F72A8C"/>
    <w:rsid w:val="00F77ACF"/>
    <w:rsid w:val="00F77D35"/>
    <w:rsid w:val="00F81BC3"/>
    <w:rsid w:val="00F81C9D"/>
    <w:rsid w:val="00F8232F"/>
    <w:rsid w:val="00FA0C0E"/>
    <w:rsid w:val="00FA15F3"/>
    <w:rsid w:val="00FA2A92"/>
    <w:rsid w:val="00FA727A"/>
    <w:rsid w:val="00FB042B"/>
    <w:rsid w:val="00FB06ED"/>
    <w:rsid w:val="00FC13E4"/>
    <w:rsid w:val="00FC3E20"/>
    <w:rsid w:val="00FC4704"/>
    <w:rsid w:val="00FC5C2B"/>
    <w:rsid w:val="00FC70D5"/>
    <w:rsid w:val="00FD3EA1"/>
    <w:rsid w:val="00FE1128"/>
    <w:rsid w:val="00FE23BB"/>
    <w:rsid w:val="00FE3CAF"/>
    <w:rsid w:val="00FF1BFB"/>
    <w:rsid w:val="00FF6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E618BB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5760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F715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F7154"/>
  </w:style>
  <w:style w:type="paragraph" w:styleId="Footer">
    <w:name w:val="footer"/>
    <w:basedOn w:val="Normal"/>
    <w:link w:val="FooterChar"/>
    <w:uiPriority w:val="99"/>
    <w:unhideWhenUsed/>
    <w:rsid w:val="00BF715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7154"/>
  </w:style>
  <w:style w:type="paragraph" w:styleId="FootnoteText">
    <w:name w:val="footnote text"/>
    <w:basedOn w:val="Normal"/>
    <w:link w:val="FootnoteTextChar"/>
    <w:uiPriority w:val="99"/>
    <w:unhideWhenUsed/>
    <w:rsid w:val="00C475E8"/>
  </w:style>
  <w:style w:type="character" w:customStyle="1" w:styleId="FootnoteTextChar">
    <w:name w:val="Footnote Text Char"/>
    <w:basedOn w:val="DefaultParagraphFont"/>
    <w:link w:val="FootnoteText"/>
    <w:uiPriority w:val="99"/>
    <w:rsid w:val="00C475E8"/>
  </w:style>
  <w:style w:type="character" w:styleId="FootnoteReference">
    <w:name w:val="footnote reference"/>
    <w:basedOn w:val="DefaultParagraphFont"/>
    <w:uiPriority w:val="99"/>
    <w:unhideWhenUsed/>
    <w:rsid w:val="00C475E8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A416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4160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5760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F715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F7154"/>
  </w:style>
  <w:style w:type="paragraph" w:styleId="Footer">
    <w:name w:val="footer"/>
    <w:basedOn w:val="Normal"/>
    <w:link w:val="FooterChar"/>
    <w:uiPriority w:val="99"/>
    <w:unhideWhenUsed/>
    <w:rsid w:val="00BF715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7154"/>
  </w:style>
  <w:style w:type="paragraph" w:styleId="FootnoteText">
    <w:name w:val="footnote text"/>
    <w:basedOn w:val="Normal"/>
    <w:link w:val="FootnoteTextChar"/>
    <w:uiPriority w:val="99"/>
    <w:unhideWhenUsed/>
    <w:rsid w:val="00C475E8"/>
  </w:style>
  <w:style w:type="character" w:customStyle="1" w:styleId="FootnoteTextChar">
    <w:name w:val="Footnote Text Char"/>
    <w:basedOn w:val="DefaultParagraphFont"/>
    <w:link w:val="FootnoteText"/>
    <w:uiPriority w:val="99"/>
    <w:rsid w:val="00C475E8"/>
  </w:style>
  <w:style w:type="character" w:styleId="FootnoteReference">
    <w:name w:val="footnote reference"/>
    <w:basedOn w:val="DefaultParagraphFont"/>
    <w:uiPriority w:val="99"/>
    <w:unhideWhenUsed/>
    <w:rsid w:val="00C475E8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A416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4160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29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1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7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0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6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0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8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4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0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0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99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0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JPG"/><Relationship Id="rId15" Type="http://schemas.openxmlformats.org/officeDocument/2006/relationships/image" Target="media/image8.JP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179</TotalTime>
  <Pages>11</Pages>
  <Words>1585</Words>
  <Characters>9465</Characters>
  <Application>Microsoft Macintosh Word</Application>
  <DocSecurity>0</DocSecurity>
  <Lines>169</Lines>
  <Paragraphs>41</Paragraphs>
  <ScaleCrop>false</ScaleCrop>
  <Company>RHUL</Company>
  <LinksUpToDate>false</LinksUpToDate>
  <CharactersWithSpaces>11009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Andreas Chatzidakis</dc:creator>
  <cp:keywords/>
  <dc:description/>
  <cp:lastModifiedBy>Andreas Chatzidakis</cp:lastModifiedBy>
  <cp:revision>571</cp:revision>
  <dcterms:created xsi:type="dcterms:W3CDTF">2017-12-29T10:08:00Z</dcterms:created>
  <dcterms:modified xsi:type="dcterms:W3CDTF">2018-01-23T11:18:00Z</dcterms:modified>
</cp:coreProperties>
</file>