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31EBA" w14:textId="77777777" w:rsidR="007F0208" w:rsidRDefault="007F0208" w:rsidP="007F0208">
      <w:pPr>
        <w:spacing w:after="0" w:line="360" w:lineRule="auto"/>
        <w:rPr>
          <w:rFonts w:ascii="Times New Roman" w:eastAsia="Calibri" w:hAnsi="Times New Roman" w:cs="Times New Roman"/>
          <w:b/>
          <w:sz w:val="24"/>
          <w:szCs w:val="24"/>
        </w:rPr>
      </w:pPr>
      <w:r w:rsidRPr="002053B5">
        <w:rPr>
          <w:rFonts w:ascii="Times New Roman" w:eastAsia="Calibri" w:hAnsi="Times New Roman" w:cs="Times New Roman"/>
          <w:b/>
          <w:sz w:val="24"/>
          <w:szCs w:val="24"/>
        </w:rPr>
        <w:t xml:space="preserve">On Critical Collaborative Videographies </w:t>
      </w:r>
    </w:p>
    <w:p w14:paraId="46BE97FE" w14:textId="77777777" w:rsidR="007F0208" w:rsidRDefault="007F0208" w:rsidP="007F0208">
      <w:pPr>
        <w:spacing w:after="0" w:line="360" w:lineRule="auto"/>
        <w:rPr>
          <w:rFonts w:ascii="Times New Roman" w:eastAsia="Calibri" w:hAnsi="Times New Roman" w:cs="Times New Roman"/>
          <w:b/>
          <w:sz w:val="24"/>
          <w:szCs w:val="24"/>
        </w:rPr>
      </w:pPr>
    </w:p>
    <w:p w14:paraId="18D9BD9F" w14:textId="77777777" w:rsidR="007F0208" w:rsidRDefault="007F0208" w:rsidP="007F0208">
      <w:pPr>
        <w:spacing w:after="0" w:line="360" w:lineRule="auto"/>
        <w:rPr>
          <w:rFonts w:ascii="Times New Roman" w:eastAsia="Calibri" w:hAnsi="Times New Roman" w:cs="Times New Roman"/>
          <w:sz w:val="24"/>
          <w:szCs w:val="24"/>
        </w:rPr>
      </w:pPr>
      <w:r w:rsidRPr="00626D6F">
        <w:rPr>
          <w:rFonts w:ascii="Times New Roman" w:eastAsia="Calibri" w:hAnsi="Times New Roman" w:cs="Times New Roman"/>
          <w:b/>
          <w:sz w:val="24"/>
          <w:szCs w:val="24"/>
        </w:rPr>
        <w:t>Andreas Chatzidaki</w:t>
      </w:r>
      <w:bookmarkStart w:id="0" w:name="_GoBack"/>
      <w:bookmarkEnd w:id="0"/>
      <w:r w:rsidRPr="00626D6F">
        <w:rPr>
          <w:rFonts w:ascii="Times New Roman" w:eastAsia="Calibri" w:hAnsi="Times New Roman" w:cs="Times New Roman"/>
          <w:b/>
          <w:sz w:val="24"/>
          <w:szCs w:val="24"/>
        </w:rPr>
        <w:t>s</w:t>
      </w:r>
      <w:r>
        <w:rPr>
          <w:rFonts w:ascii="Times New Roman" w:eastAsia="Calibri" w:hAnsi="Times New Roman" w:cs="Times New Roman"/>
          <w:sz w:val="24"/>
          <w:szCs w:val="24"/>
        </w:rPr>
        <w:t xml:space="preserve"> Royal Holloway University of London Andreas.Chatzidakis@rhul.ac.uk</w:t>
      </w:r>
    </w:p>
    <w:p w14:paraId="744C4823" w14:textId="77777777" w:rsidR="007F0208" w:rsidRDefault="007F0208" w:rsidP="007F0208">
      <w:pPr>
        <w:spacing w:after="0" w:line="36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&amp; </w:t>
      </w:r>
      <w:r w:rsidRPr="00626D6F">
        <w:rPr>
          <w:rFonts w:ascii="Times New Roman" w:eastAsia="Calibri" w:hAnsi="Times New Roman" w:cs="Times New Roman"/>
          <w:b/>
          <w:sz w:val="24"/>
          <w:szCs w:val="24"/>
        </w:rPr>
        <w:t>Pauline Maclaran</w:t>
      </w:r>
      <w:r>
        <w:rPr>
          <w:rFonts w:ascii="Times New Roman" w:eastAsia="Calibri" w:hAnsi="Times New Roman" w:cs="Times New Roman"/>
          <w:sz w:val="24"/>
          <w:szCs w:val="24"/>
        </w:rPr>
        <w:t xml:space="preserve"> Royal Holloway University of London</w:t>
      </w:r>
    </w:p>
    <w:p w14:paraId="2D785C94" w14:textId="77777777" w:rsidR="007F0208" w:rsidRPr="00626D6F" w:rsidRDefault="007F0208" w:rsidP="007F0208">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Pauline.Maclaran@rhul.ac.uk</w:t>
      </w:r>
    </w:p>
    <w:p w14:paraId="7D8468F6" w14:textId="77777777" w:rsidR="007F0208" w:rsidRDefault="007F0208" w:rsidP="0057409C">
      <w:pPr>
        <w:spacing w:after="0" w:line="360" w:lineRule="auto"/>
        <w:rPr>
          <w:rFonts w:ascii="Times New Roman" w:eastAsia="Calibri" w:hAnsi="Times New Roman" w:cs="Times New Roman"/>
          <w:b/>
          <w:sz w:val="24"/>
          <w:szCs w:val="24"/>
        </w:rPr>
      </w:pPr>
    </w:p>
    <w:p w14:paraId="01B7EC05" w14:textId="77777777" w:rsidR="00626D6F" w:rsidRDefault="00626D6F" w:rsidP="0057409C">
      <w:pPr>
        <w:spacing w:after="0" w:line="360" w:lineRule="auto"/>
        <w:rPr>
          <w:rFonts w:ascii="Times New Roman" w:eastAsia="Calibri" w:hAnsi="Times New Roman" w:cs="Times New Roman"/>
          <w:b/>
          <w:sz w:val="24"/>
          <w:szCs w:val="24"/>
        </w:rPr>
      </w:pPr>
    </w:p>
    <w:p w14:paraId="5E5C2022" w14:textId="7E0D545B" w:rsidR="00B51401" w:rsidRPr="002053B5" w:rsidRDefault="00B51401" w:rsidP="0057409C">
      <w:pPr>
        <w:spacing w:after="0" w:line="360" w:lineRule="auto"/>
        <w:rPr>
          <w:rFonts w:ascii="Times New Roman" w:eastAsia="Calibri" w:hAnsi="Times New Roman" w:cs="Times New Roman"/>
          <w:b/>
          <w:sz w:val="24"/>
          <w:szCs w:val="24"/>
        </w:rPr>
      </w:pPr>
      <w:r w:rsidRPr="002053B5">
        <w:rPr>
          <w:rFonts w:ascii="Times New Roman" w:eastAsia="Calibri" w:hAnsi="Times New Roman" w:cs="Times New Roman"/>
          <w:b/>
          <w:sz w:val="24"/>
          <w:szCs w:val="24"/>
        </w:rPr>
        <w:t xml:space="preserve">Abstract </w:t>
      </w:r>
    </w:p>
    <w:p w14:paraId="162C3FF3" w14:textId="77777777" w:rsidR="00B51401" w:rsidRPr="002053B5" w:rsidRDefault="00B51401" w:rsidP="0057409C">
      <w:pPr>
        <w:spacing w:after="0" w:line="360" w:lineRule="auto"/>
        <w:rPr>
          <w:rFonts w:ascii="Times New Roman" w:eastAsia="Calibri" w:hAnsi="Times New Roman" w:cs="Times New Roman"/>
          <w:sz w:val="24"/>
          <w:szCs w:val="24"/>
        </w:rPr>
      </w:pPr>
    </w:p>
    <w:p w14:paraId="7F3DFD28" w14:textId="4C211B85" w:rsidR="00B51401" w:rsidRDefault="00E02677" w:rsidP="0057409C">
      <w:pPr>
        <w:spacing w:after="0" w:line="360" w:lineRule="auto"/>
        <w:rPr>
          <w:rFonts w:ascii="Times New Roman" w:eastAsia="Calibri" w:hAnsi="Times New Roman" w:cs="Times New Roman"/>
          <w:sz w:val="24"/>
          <w:szCs w:val="24"/>
        </w:rPr>
      </w:pPr>
      <w:r w:rsidRPr="002053B5">
        <w:rPr>
          <w:rFonts w:ascii="Times New Roman" w:eastAsia="Calibri" w:hAnsi="Times New Roman" w:cs="Times New Roman"/>
          <w:sz w:val="24"/>
          <w:szCs w:val="24"/>
        </w:rPr>
        <w:t>In</w:t>
      </w:r>
      <w:r w:rsidR="00142860" w:rsidRPr="002053B5">
        <w:rPr>
          <w:rFonts w:ascii="Times New Roman" w:eastAsia="Calibri" w:hAnsi="Times New Roman" w:cs="Times New Roman"/>
          <w:sz w:val="24"/>
          <w:szCs w:val="24"/>
        </w:rPr>
        <w:t xml:space="preserve"> Spring 2015, we produced a</w:t>
      </w:r>
      <w:r w:rsidR="00B51401" w:rsidRPr="002053B5">
        <w:rPr>
          <w:rFonts w:ascii="Times New Roman" w:eastAsia="Calibri" w:hAnsi="Times New Roman" w:cs="Times New Roman"/>
          <w:sz w:val="24"/>
          <w:szCs w:val="24"/>
        </w:rPr>
        <w:t xml:space="preserve"> collaborative </w:t>
      </w:r>
      <w:r w:rsidR="00C61AA3" w:rsidRPr="002053B5">
        <w:rPr>
          <w:rFonts w:ascii="Times New Roman" w:eastAsia="Calibri" w:hAnsi="Times New Roman" w:cs="Times New Roman"/>
          <w:sz w:val="24"/>
          <w:szCs w:val="24"/>
        </w:rPr>
        <w:t>videography</w:t>
      </w:r>
      <w:r w:rsidR="00B51401" w:rsidRPr="002053B5">
        <w:rPr>
          <w:rFonts w:ascii="Times New Roman" w:eastAsia="Calibri" w:hAnsi="Times New Roman" w:cs="Times New Roman"/>
          <w:sz w:val="24"/>
          <w:szCs w:val="24"/>
        </w:rPr>
        <w:t xml:space="preserve"> about Skoros, an anti-consumerist collective in Athens, Greece. We and the members of the collective jointly negotiated the end product, by discussing the script and editorial decisions about the content.  The filming of the project, artistic direction, music supervision and graphics design were almost entirely done by the members of the collective. </w:t>
      </w:r>
      <w:r w:rsidR="00C5220E" w:rsidRPr="002053B5">
        <w:rPr>
          <w:rFonts w:ascii="Times New Roman" w:eastAsia="Calibri" w:hAnsi="Times New Roman" w:cs="Times New Roman"/>
          <w:sz w:val="24"/>
          <w:szCs w:val="24"/>
        </w:rPr>
        <w:t>In this short commentary we</w:t>
      </w:r>
      <w:r w:rsidR="006A1C68" w:rsidRPr="002053B5">
        <w:rPr>
          <w:rFonts w:ascii="Times New Roman" w:eastAsia="Calibri" w:hAnsi="Times New Roman" w:cs="Times New Roman"/>
          <w:sz w:val="24"/>
          <w:szCs w:val="24"/>
        </w:rPr>
        <w:t xml:space="preserve"> </w:t>
      </w:r>
      <w:r w:rsidR="00C5220E" w:rsidRPr="002053B5">
        <w:rPr>
          <w:rFonts w:ascii="Times New Roman" w:eastAsia="Calibri" w:hAnsi="Times New Roman" w:cs="Times New Roman"/>
          <w:sz w:val="24"/>
          <w:szCs w:val="24"/>
        </w:rPr>
        <w:t>position our</w:t>
      </w:r>
      <w:r w:rsidR="006A1C68" w:rsidRPr="002053B5">
        <w:rPr>
          <w:rFonts w:ascii="Times New Roman" w:eastAsia="Calibri" w:hAnsi="Times New Roman" w:cs="Times New Roman"/>
          <w:sz w:val="24"/>
          <w:szCs w:val="24"/>
        </w:rPr>
        <w:t xml:space="preserve"> approach</w:t>
      </w:r>
      <w:r w:rsidR="00C5220E" w:rsidRPr="002053B5">
        <w:rPr>
          <w:rFonts w:ascii="Times New Roman" w:eastAsia="Calibri" w:hAnsi="Times New Roman" w:cs="Times New Roman"/>
          <w:sz w:val="24"/>
          <w:szCs w:val="24"/>
        </w:rPr>
        <w:t xml:space="preserve"> against the use of collaborative ethnographic techniques in consumer research and social sciences more broadly. </w:t>
      </w:r>
      <w:r w:rsidRPr="002053B5">
        <w:rPr>
          <w:rFonts w:ascii="Times New Roman" w:eastAsia="Calibri" w:hAnsi="Times New Roman" w:cs="Times New Roman"/>
          <w:sz w:val="24"/>
          <w:szCs w:val="24"/>
        </w:rPr>
        <w:t xml:space="preserve">We </w:t>
      </w:r>
      <w:r w:rsidR="002B0CAC" w:rsidRPr="002053B5">
        <w:rPr>
          <w:rFonts w:ascii="Times New Roman" w:eastAsia="Calibri" w:hAnsi="Times New Roman" w:cs="Times New Roman"/>
          <w:sz w:val="24"/>
          <w:szCs w:val="24"/>
        </w:rPr>
        <w:t>reflect upon</w:t>
      </w:r>
      <w:r w:rsidR="00006DB5" w:rsidRPr="002053B5">
        <w:rPr>
          <w:rFonts w:ascii="Times New Roman" w:eastAsia="Calibri" w:hAnsi="Times New Roman" w:cs="Times New Roman"/>
          <w:sz w:val="24"/>
          <w:szCs w:val="24"/>
        </w:rPr>
        <w:t xml:space="preserve"> the difficulties</w:t>
      </w:r>
      <w:r w:rsidR="002B0CAC" w:rsidRPr="002053B5">
        <w:rPr>
          <w:rFonts w:ascii="Times New Roman" w:eastAsia="Calibri" w:hAnsi="Times New Roman" w:cs="Times New Roman"/>
          <w:sz w:val="24"/>
          <w:szCs w:val="24"/>
        </w:rPr>
        <w:t xml:space="preserve"> that</w:t>
      </w:r>
      <w:r w:rsidR="00006DB5" w:rsidRPr="002053B5">
        <w:rPr>
          <w:rFonts w:ascii="Times New Roman" w:eastAsia="Calibri" w:hAnsi="Times New Roman" w:cs="Times New Roman"/>
          <w:sz w:val="24"/>
          <w:szCs w:val="24"/>
        </w:rPr>
        <w:t xml:space="preserve"> we encountered and conclude by discussing the broader implications for </w:t>
      </w:r>
      <w:r w:rsidR="0040621B" w:rsidRPr="002053B5">
        <w:rPr>
          <w:rFonts w:ascii="Times New Roman" w:eastAsia="Calibri" w:hAnsi="Times New Roman" w:cs="Times New Roman"/>
          <w:sz w:val="24"/>
          <w:szCs w:val="24"/>
        </w:rPr>
        <w:t>filmic</w:t>
      </w:r>
      <w:r w:rsidR="00240A1E" w:rsidRPr="002053B5">
        <w:rPr>
          <w:rFonts w:ascii="Times New Roman" w:eastAsia="Calibri" w:hAnsi="Times New Roman" w:cs="Times New Roman"/>
          <w:sz w:val="24"/>
          <w:szCs w:val="24"/>
        </w:rPr>
        <w:t xml:space="preserve"> marketing and consumer</w:t>
      </w:r>
      <w:r w:rsidR="00006DB5" w:rsidRPr="002053B5">
        <w:rPr>
          <w:rFonts w:ascii="Times New Roman" w:eastAsia="Calibri" w:hAnsi="Times New Roman" w:cs="Times New Roman"/>
          <w:sz w:val="24"/>
          <w:szCs w:val="24"/>
        </w:rPr>
        <w:t xml:space="preserve"> research</w:t>
      </w:r>
      <w:r w:rsidR="006A1C68" w:rsidRPr="002053B5">
        <w:rPr>
          <w:rFonts w:ascii="Times New Roman" w:eastAsia="Calibri" w:hAnsi="Times New Roman" w:cs="Times New Roman"/>
          <w:sz w:val="24"/>
          <w:szCs w:val="24"/>
        </w:rPr>
        <w:t xml:space="preserve">.  </w:t>
      </w:r>
    </w:p>
    <w:p w14:paraId="7E322ECD" w14:textId="77777777" w:rsidR="00175C2D" w:rsidRDefault="00175C2D" w:rsidP="0057409C">
      <w:pPr>
        <w:spacing w:after="0" w:line="360" w:lineRule="auto"/>
        <w:rPr>
          <w:rFonts w:ascii="Times New Roman" w:eastAsia="Calibri" w:hAnsi="Times New Roman" w:cs="Times New Roman"/>
          <w:sz w:val="24"/>
          <w:szCs w:val="24"/>
        </w:rPr>
      </w:pPr>
    </w:p>
    <w:p w14:paraId="663A7352" w14:textId="4EDF85E7" w:rsidR="00175C2D" w:rsidRDefault="00175C2D" w:rsidP="0057409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Video Link: </w:t>
      </w:r>
      <w:r w:rsidR="00537636">
        <w:fldChar w:fldCharType="begin"/>
      </w:r>
      <w:r w:rsidR="00537636">
        <w:instrText xml:space="preserve"> HYPERLINK "https://vimeo.com/154760339" </w:instrText>
      </w:r>
      <w:r w:rsidR="00537636">
        <w:fldChar w:fldCharType="separate"/>
      </w:r>
      <w:r w:rsidRPr="00272C60">
        <w:rPr>
          <w:rStyle w:val="Hyperlink"/>
          <w:rFonts w:ascii="Times New Roman" w:eastAsia="Calibri" w:hAnsi="Times New Roman" w:cs="Times New Roman"/>
          <w:sz w:val="24"/>
          <w:szCs w:val="24"/>
        </w:rPr>
        <w:t>https://vimeo.com/154760339</w:t>
      </w:r>
      <w:r w:rsidR="00537636">
        <w:rPr>
          <w:rStyle w:val="Hyperlink"/>
          <w:rFonts w:ascii="Times New Roman" w:eastAsia="Calibri" w:hAnsi="Times New Roman" w:cs="Times New Roman"/>
          <w:sz w:val="24"/>
          <w:szCs w:val="24"/>
        </w:rPr>
        <w:fldChar w:fldCharType="end"/>
      </w:r>
    </w:p>
    <w:p w14:paraId="1AF0BE05" w14:textId="7020D139" w:rsidR="00175C2D" w:rsidRPr="002053B5" w:rsidRDefault="00175C2D" w:rsidP="0057409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Password: Skoros </w:t>
      </w:r>
    </w:p>
    <w:p w14:paraId="0E73BF3E" w14:textId="77777777" w:rsidR="00B51401" w:rsidRPr="002053B5" w:rsidRDefault="00B51401" w:rsidP="0057409C">
      <w:pPr>
        <w:spacing w:after="0" w:line="360" w:lineRule="auto"/>
        <w:rPr>
          <w:rFonts w:ascii="Times New Roman" w:eastAsia="Calibri" w:hAnsi="Times New Roman" w:cs="Times New Roman"/>
          <w:sz w:val="24"/>
          <w:szCs w:val="24"/>
        </w:rPr>
      </w:pPr>
    </w:p>
    <w:p w14:paraId="097C765B" w14:textId="06D549D1" w:rsidR="00B51401" w:rsidRPr="002053B5" w:rsidRDefault="00B51401" w:rsidP="0057409C">
      <w:pPr>
        <w:spacing w:after="0" w:line="360" w:lineRule="auto"/>
        <w:rPr>
          <w:rFonts w:ascii="Times New Roman" w:eastAsia="Calibri" w:hAnsi="Times New Roman" w:cs="Times New Roman"/>
          <w:b/>
          <w:sz w:val="24"/>
          <w:szCs w:val="24"/>
        </w:rPr>
      </w:pPr>
      <w:r w:rsidRPr="002053B5">
        <w:rPr>
          <w:rFonts w:ascii="Times New Roman" w:eastAsia="Calibri" w:hAnsi="Times New Roman" w:cs="Times New Roman"/>
          <w:b/>
          <w:sz w:val="24"/>
          <w:szCs w:val="24"/>
        </w:rPr>
        <w:t>Introduction</w:t>
      </w:r>
    </w:p>
    <w:p w14:paraId="396D5118" w14:textId="77777777" w:rsidR="00F2708E" w:rsidRPr="002053B5" w:rsidRDefault="00F2708E" w:rsidP="0057409C">
      <w:pPr>
        <w:spacing w:after="0" w:line="360" w:lineRule="auto"/>
        <w:rPr>
          <w:rFonts w:ascii="Times New Roman" w:eastAsia="Calibri" w:hAnsi="Times New Roman" w:cs="Times New Roman"/>
          <w:b/>
          <w:sz w:val="24"/>
          <w:szCs w:val="24"/>
        </w:rPr>
      </w:pPr>
    </w:p>
    <w:p w14:paraId="10C547A9" w14:textId="10FC3B0B" w:rsidR="004965AA" w:rsidRPr="002053B5" w:rsidRDefault="003C3490" w:rsidP="0057409C">
      <w:pPr>
        <w:pStyle w:val="NormalWeb"/>
        <w:spacing w:after="300" w:afterAutospacing="0" w:line="360" w:lineRule="auto"/>
        <w:rPr>
          <w:rFonts w:ascii="Times New Roman" w:hAnsi="Times New Roman"/>
          <w:sz w:val="24"/>
          <w:szCs w:val="24"/>
        </w:rPr>
      </w:pPr>
      <w:r w:rsidRPr="002053B5">
        <w:rPr>
          <w:rFonts w:ascii="Times New Roman" w:hAnsi="Times New Roman"/>
          <w:sz w:val="24"/>
          <w:szCs w:val="24"/>
        </w:rPr>
        <w:t xml:space="preserve">During Spring 2015, we </w:t>
      </w:r>
      <w:r w:rsidR="000749ED" w:rsidRPr="002053B5">
        <w:rPr>
          <w:rFonts w:ascii="Times New Roman" w:hAnsi="Times New Roman"/>
          <w:sz w:val="24"/>
          <w:szCs w:val="24"/>
        </w:rPr>
        <w:t>(</w:t>
      </w:r>
      <w:proofErr w:type="gramStart"/>
      <w:r w:rsidR="000749ED" w:rsidRPr="002053B5">
        <w:rPr>
          <w:rFonts w:ascii="Times New Roman" w:hAnsi="Times New Roman"/>
          <w:sz w:val="24"/>
          <w:szCs w:val="24"/>
        </w:rPr>
        <w:t>co)</w:t>
      </w:r>
      <w:r w:rsidRPr="002053B5">
        <w:rPr>
          <w:rFonts w:ascii="Times New Roman" w:hAnsi="Times New Roman"/>
          <w:sz w:val="24"/>
          <w:szCs w:val="24"/>
        </w:rPr>
        <w:t>produced</w:t>
      </w:r>
      <w:proofErr w:type="gramEnd"/>
      <w:r w:rsidRPr="002053B5">
        <w:rPr>
          <w:rFonts w:ascii="Times New Roman" w:hAnsi="Times New Roman"/>
          <w:sz w:val="24"/>
          <w:szCs w:val="24"/>
        </w:rPr>
        <w:t xml:space="preserve"> a</w:t>
      </w:r>
      <w:r w:rsidR="001F041A" w:rsidRPr="002053B5">
        <w:rPr>
          <w:rFonts w:ascii="Times New Roman" w:hAnsi="Times New Roman"/>
          <w:sz w:val="24"/>
          <w:szCs w:val="24"/>
        </w:rPr>
        <w:t xml:space="preserve"> </w:t>
      </w:r>
      <w:r w:rsidR="00282D6D" w:rsidRPr="002053B5">
        <w:rPr>
          <w:rFonts w:ascii="Times New Roman" w:hAnsi="Times New Roman"/>
          <w:sz w:val="24"/>
          <w:szCs w:val="24"/>
        </w:rPr>
        <w:t xml:space="preserve">collaborative </w:t>
      </w:r>
      <w:r w:rsidR="001F041A" w:rsidRPr="002053B5">
        <w:rPr>
          <w:rFonts w:ascii="Times New Roman" w:hAnsi="Times New Roman"/>
          <w:sz w:val="24"/>
          <w:szCs w:val="24"/>
        </w:rPr>
        <w:t xml:space="preserve">ethnographic film about </w:t>
      </w:r>
      <w:proofErr w:type="spellStart"/>
      <w:r w:rsidR="001F041A" w:rsidRPr="002053B5">
        <w:rPr>
          <w:rFonts w:ascii="Times New Roman" w:hAnsi="Times New Roman"/>
          <w:sz w:val="24"/>
          <w:szCs w:val="24"/>
        </w:rPr>
        <w:t>Skoros</w:t>
      </w:r>
      <w:proofErr w:type="spellEnd"/>
      <w:r w:rsidR="001F041A" w:rsidRPr="002053B5">
        <w:rPr>
          <w:rFonts w:ascii="Times New Roman" w:hAnsi="Times New Roman"/>
          <w:sz w:val="24"/>
          <w:szCs w:val="24"/>
        </w:rPr>
        <w:t xml:space="preserve">, an anti-consumerist collective in </w:t>
      </w:r>
      <w:proofErr w:type="spellStart"/>
      <w:r w:rsidR="001F041A" w:rsidRPr="002053B5">
        <w:rPr>
          <w:rFonts w:ascii="Times New Roman" w:hAnsi="Times New Roman"/>
          <w:sz w:val="24"/>
          <w:szCs w:val="24"/>
        </w:rPr>
        <w:t>Exarcheia</w:t>
      </w:r>
      <w:proofErr w:type="spellEnd"/>
      <w:r w:rsidR="001F041A" w:rsidRPr="002053B5">
        <w:rPr>
          <w:rFonts w:ascii="Times New Roman" w:hAnsi="Times New Roman"/>
          <w:sz w:val="24"/>
          <w:szCs w:val="24"/>
        </w:rPr>
        <w:t xml:space="preserve">, Athens that was established </w:t>
      </w:r>
      <w:r w:rsidRPr="002053B5">
        <w:rPr>
          <w:rFonts w:ascii="Times New Roman" w:hAnsi="Times New Roman"/>
          <w:sz w:val="24"/>
          <w:szCs w:val="24"/>
        </w:rPr>
        <w:t>just before the Greek crisis</w:t>
      </w:r>
      <w:r w:rsidR="00E67FD6" w:rsidRPr="002053B5">
        <w:rPr>
          <w:rFonts w:ascii="Times New Roman" w:hAnsi="Times New Roman"/>
          <w:sz w:val="24"/>
          <w:szCs w:val="24"/>
        </w:rPr>
        <w:t>.</w:t>
      </w:r>
      <w:r w:rsidR="00B83BB9" w:rsidRPr="002053B5">
        <w:rPr>
          <w:rFonts w:ascii="Times New Roman" w:hAnsi="Times New Roman"/>
          <w:sz w:val="24"/>
          <w:szCs w:val="24"/>
        </w:rPr>
        <w:t xml:space="preserve"> It is a space where people can come and give, take, or give and take goods and exchange services without any </w:t>
      </w:r>
      <w:r w:rsidR="00C248A3" w:rsidRPr="002053B5">
        <w:rPr>
          <w:rFonts w:ascii="Times New Roman" w:hAnsi="Times New Roman"/>
          <w:sz w:val="24"/>
          <w:szCs w:val="24"/>
        </w:rPr>
        <w:t>norms</w:t>
      </w:r>
      <w:r w:rsidR="00B83BB9" w:rsidRPr="002053B5">
        <w:rPr>
          <w:rFonts w:ascii="Times New Roman" w:hAnsi="Times New Roman"/>
          <w:sz w:val="24"/>
          <w:szCs w:val="24"/>
        </w:rPr>
        <w:t xml:space="preserve"> of reciprocity.</w:t>
      </w:r>
      <w:r w:rsidR="00E67FD6" w:rsidRPr="002053B5">
        <w:rPr>
          <w:rFonts w:ascii="Times New Roman" w:hAnsi="Times New Roman"/>
          <w:sz w:val="24"/>
          <w:szCs w:val="24"/>
        </w:rPr>
        <w:t xml:space="preserve"> </w:t>
      </w:r>
      <w:r w:rsidR="00B138AD" w:rsidRPr="002053B5">
        <w:rPr>
          <w:rFonts w:ascii="Times New Roman" w:hAnsi="Times New Roman"/>
          <w:sz w:val="24"/>
          <w:szCs w:val="24"/>
        </w:rPr>
        <w:t>O</w:t>
      </w:r>
      <w:r w:rsidR="00E1545B" w:rsidRPr="002053B5">
        <w:rPr>
          <w:rFonts w:ascii="Times New Roman" w:hAnsi="Times New Roman"/>
          <w:sz w:val="24"/>
          <w:szCs w:val="24"/>
        </w:rPr>
        <w:t>riginally conceived as a response to an increasingly commercialized and consumerist (Athenian) society</w:t>
      </w:r>
      <w:r w:rsidR="00B138AD" w:rsidRPr="002053B5">
        <w:rPr>
          <w:rFonts w:ascii="Times New Roman" w:hAnsi="Times New Roman"/>
          <w:sz w:val="24"/>
          <w:szCs w:val="24"/>
        </w:rPr>
        <w:t xml:space="preserve">, </w:t>
      </w:r>
      <w:proofErr w:type="spellStart"/>
      <w:r w:rsidR="00B138AD" w:rsidRPr="002053B5">
        <w:rPr>
          <w:rFonts w:ascii="Times New Roman" w:hAnsi="Times New Roman"/>
          <w:sz w:val="24"/>
          <w:szCs w:val="24"/>
        </w:rPr>
        <w:t>Skoros</w:t>
      </w:r>
      <w:proofErr w:type="spellEnd"/>
      <w:r w:rsidR="00BB0F66" w:rsidRPr="002053B5">
        <w:rPr>
          <w:rFonts w:ascii="Times New Roman" w:hAnsi="Times New Roman"/>
          <w:sz w:val="24"/>
          <w:szCs w:val="24"/>
        </w:rPr>
        <w:t xml:space="preserve"> </w:t>
      </w:r>
      <w:r w:rsidR="00C248A3" w:rsidRPr="002053B5">
        <w:rPr>
          <w:rFonts w:ascii="Times New Roman" w:hAnsi="Times New Roman"/>
          <w:sz w:val="24"/>
          <w:szCs w:val="24"/>
        </w:rPr>
        <w:t>counter</w:t>
      </w:r>
      <w:r w:rsidR="00B138AD" w:rsidRPr="002053B5">
        <w:rPr>
          <w:rFonts w:ascii="Times New Roman" w:hAnsi="Times New Roman"/>
          <w:sz w:val="24"/>
          <w:szCs w:val="24"/>
        </w:rPr>
        <w:t>-</w:t>
      </w:r>
      <w:r w:rsidR="00C248A3" w:rsidRPr="002053B5">
        <w:rPr>
          <w:rFonts w:ascii="Times New Roman" w:hAnsi="Times New Roman"/>
          <w:sz w:val="24"/>
          <w:szCs w:val="24"/>
        </w:rPr>
        <w:t>proposed the values of sharing, re-using,</w:t>
      </w:r>
      <w:r w:rsidR="007B665D" w:rsidRPr="002053B5">
        <w:rPr>
          <w:rFonts w:ascii="Times New Roman" w:hAnsi="Times New Roman"/>
          <w:sz w:val="24"/>
          <w:szCs w:val="24"/>
        </w:rPr>
        <w:t xml:space="preserve"> gifting,</w:t>
      </w:r>
      <w:r w:rsidR="00C248A3" w:rsidRPr="002053B5">
        <w:rPr>
          <w:rFonts w:ascii="Times New Roman" w:hAnsi="Times New Roman"/>
          <w:sz w:val="24"/>
          <w:szCs w:val="24"/>
        </w:rPr>
        <w:t xml:space="preserve"> </w:t>
      </w:r>
      <w:r w:rsidR="00D60F89" w:rsidRPr="002053B5">
        <w:rPr>
          <w:rFonts w:ascii="Times New Roman" w:hAnsi="Times New Roman"/>
          <w:sz w:val="24"/>
          <w:szCs w:val="24"/>
        </w:rPr>
        <w:t xml:space="preserve">solidarity </w:t>
      </w:r>
      <w:r w:rsidR="00C248A3" w:rsidRPr="002053B5">
        <w:rPr>
          <w:rFonts w:ascii="Times New Roman" w:hAnsi="Times New Roman"/>
          <w:sz w:val="24"/>
          <w:szCs w:val="24"/>
        </w:rPr>
        <w:t xml:space="preserve">and </w:t>
      </w:r>
      <w:r w:rsidR="00D60F89" w:rsidRPr="002053B5">
        <w:rPr>
          <w:rFonts w:ascii="Times New Roman" w:hAnsi="Times New Roman"/>
          <w:sz w:val="24"/>
          <w:szCs w:val="24"/>
        </w:rPr>
        <w:t xml:space="preserve">a </w:t>
      </w:r>
      <w:r w:rsidR="00C248A3" w:rsidRPr="002053B5">
        <w:rPr>
          <w:rFonts w:ascii="Times New Roman" w:hAnsi="Times New Roman"/>
          <w:sz w:val="24"/>
          <w:szCs w:val="24"/>
        </w:rPr>
        <w:t xml:space="preserve">collective </w:t>
      </w:r>
      <w:r w:rsidR="00D60F89" w:rsidRPr="002053B5">
        <w:rPr>
          <w:rFonts w:ascii="Times New Roman" w:hAnsi="Times New Roman"/>
          <w:sz w:val="24"/>
          <w:szCs w:val="24"/>
        </w:rPr>
        <w:t xml:space="preserve">commitment to doing things differently. Soon after </w:t>
      </w:r>
      <w:proofErr w:type="spellStart"/>
      <w:r w:rsidR="00D60F89" w:rsidRPr="002053B5">
        <w:rPr>
          <w:rFonts w:ascii="Times New Roman" w:hAnsi="Times New Roman"/>
          <w:sz w:val="24"/>
          <w:szCs w:val="24"/>
        </w:rPr>
        <w:t>Skoros’s</w:t>
      </w:r>
      <w:proofErr w:type="spellEnd"/>
      <w:r w:rsidR="00D60F89" w:rsidRPr="002053B5">
        <w:rPr>
          <w:rFonts w:ascii="Times New Roman" w:hAnsi="Times New Roman"/>
          <w:sz w:val="24"/>
          <w:szCs w:val="24"/>
        </w:rPr>
        <w:t xml:space="preserve"> opening, however, came the biggest ever </w:t>
      </w:r>
      <w:r w:rsidR="00D60F89" w:rsidRPr="002053B5">
        <w:rPr>
          <w:rFonts w:ascii="Times New Roman" w:eastAsia="Calibri" w:hAnsi="Times New Roman"/>
          <w:sz w:val="24"/>
          <w:szCs w:val="24"/>
        </w:rPr>
        <w:t xml:space="preserve">contraction recorded by a Western economy during </w:t>
      </w:r>
      <w:r w:rsidR="00D60F89" w:rsidRPr="002053B5">
        <w:rPr>
          <w:rFonts w:ascii="Times New Roman" w:eastAsia="Calibri" w:hAnsi="Times New Roman"/>
          <w:sz w:val="24"/>
          <w:szCs w:val="24"/>
        </w:rPr>
        <w:lastRenderedPageBreak/>
        <w:t xml:space="preserve">peacetime. </w:t>
      </w:r>
      <w:r w:rsidR="00E60E28">
        <w:rPr>
          <w:rFonts w:ascii="Times New Roman" w:eastAsia="Calibri" w:hAnsi="Times New Roman"/>
          <w:sz w:val="24"/>
          <w:szCs w:val="24"/>
        </w:rPr>
        <w:t>I</w:t>
      </w:r>
      <w:r w:rsidR="00D60F89" w:rsidRPr="002053B5">
        <w:rPr>
          <w:rFonts w:ascii="Times New Roman" w:eastAsia="Calibri" w:hAnsi="Times New Roman"/>
          <w:sz w:val="24"/>
          <w:szCs w:val="24"/>
        </w:rPr>
        <w:t xml:space="preserve">nevitably, </w:t>
      </w:r>
      <w:proofErr w:type="spellStart"/>
      <w:r w:rsidR="00D60F89" w:rsidRPr="002053B5">
        <w:rPr>
          <w:rFonts w:ascii="Times New Roman" w:eastAsia="Calibri" w:hAnsi="Times New Roman"/>
          <w:sz w:val="24"/>
          <w:szCs w:val="24"/>
        </w:rPr>
        <w:t>Skoros</w:t>
      </w:r>
      <w:proofErr w:type="spellEnd"/>
      <w:r w:rsidR="00D60F89" w:rsidRPr="002053B5">
        <w:rPr>
          <w:rFonts w:ascii="Times New Roman" w:eastAsia="Calibri" w:hAnsi="Times New Roman"/>
          <w:sz w:val="24"/>
          <w:szCs w:val="24"/>
        </w:rPr>
        <w:t xml:space="preserve"> faced an existential crisis, not least because conventional critiques of consumers and consumerism became somewhat redundant. </w:t>
      </w:r>
      <w:r w:rsidR="00D66E8D" w:rsidRPr="002053B5">
        <w:rPr>
          <w:rFonts w:ascii="Times New Roman" w:eastAsia="Calibri" w:hAnsi="Times New Roman"/>
          <w:sz w:val="24"/>
          <w:szCs w:val="24"/>
        </w:rPr>
        <w:t xml:space="preserve">As the film narrates, </w:t>
      </w:r>
      <w:proofErr w:type="spellStart"/>
      <w:r w:rsidR="00D66E8D" w:rsidRPr="002053B5">
        <w:rPr>
          <w:rFonts w:ascii="Times New Roman" w:eastAsia="Calibri" w:hAnsi="Times New Roman"/>
          <w:sz w:val="24"/>
          <w:szCs w:val="24"/>
        </w:rPr>
        <w:t>Skoros</w:t>
      </w:r>
      <w:proofErr w:type="spellEnd"/>
      <w:r w:rsidR="00D60F89" w:rsidRPr="002053B5">
        <w:rPr>
          <w:rFonts w:ascii="Times New Roman" w:eastAsia="Calibri" w:hAnsi="Times New Roman"/>
          <w:sz w:val="24"/>
          <w:szCs w:val="24"/>
        </w:rPr>
        <w:t xml:space="preserve"> </w:t>
      </w:r>
      <w:r w:rsidR="00D66E8D" w:rsidRPr="002053B5">
        <w:rPr>
          <w:rFonts w:ascii="Times New Roman" w:eastAsia="Calibri" w:hAnsi="Times New Roman"/>
          <w:sz w:val="24"/>
          <w:szCs w:val="24"/>
        </w:rPr>
        <w:t xml:space="preserve">faced a number of problems, overall questioning </w:t>
      </w:r>
      <w:r w:rsidR="00D60F89" w:rsidRPr="002053B5">
        <w:rPr>
          <w:rFonts w:ascii="Times New Roman" w:eastAsia="Calibri" w:hAnsi="Times New Roman"/>
          <w:sz w:val="24"/>
          <w:szCs w:val="24"/>
        </w:rPr>
        <w:t xml:space="preserve">whether its </w:t>
      </w:r>
      <w:r w:rsidR="00D66E8D" w:rsidRPr="002053B5">
        <w:rPr>
          <w:rFonts w:ascii="Times New Roman" w:eastAsia="Calibri" w:hAnsi="Times New Roman"/>
          <w:sz w:val="24"/>
          <w:szCs w:val="24"/>
        </w:rPr>
        <w:t xml:space="preserve">original </w:t>
      </w:r>
      <w:r w:rsidR="00D60F89" w:rsidRPr="002053B5">
        <w:rPr>
          <w:rFonts w:ascii="Times New Roman" w:eastAsia="Calibri" w:hAnsi="Times New Roman"/>
          <w:sz w:val="24"/>
          <w:szCs w:val="24"/>
        </w:rPr>
        <w:t xml:space="preserve">ideas </w:t>
      </w:r>
      <w:r w:rsidR="00FB132F" w:rsidRPr="002053B5">
        <w:rPr>
          <w:rFonts w:ascii="Times New Roman" w:eastAsia="Calibri" w:hAnsi="Times New Roman"/>
          <w:sz w:val="24"/>
          <w:szCs w:val="24"/>
        </w:rPr>
        <w:t>were still</w:t>
      </w:r>
      <w:r w:rsidR="00D60F89" w:rsidRPr="002053B5">
        <w:rPr>
          <w:rFonts w:ascii="Times New Roman" w:eastAsia="Calibri" w:hAnsi="Times New Roman"/>
          <w:sz w:val="24"/>
          <w:szCs w:val="24"/>
        </w:rPr>
        <w:t xml:space="preserve"> </w:t>
      </w:r>
      <w:r w:rsidR="000E5EE9" w:rsidRPr="002053B5">
        <w:rPr>
          <w:rFonts w:ascii="Times New Roman" w:eastAsia="Calibri" w:hAnsi="Times New Roman"/>
          <w:sz w:val="24"/>
          <w:szCs w:val="24"/>
        </w:rPr>
        <w:t xml:space="preserve">effectively </w:t>
      </w:r>
      <w:r w:rsidR="00D60F89" w:rsidRPr="002053B5">
        <w:rPr>
          <w:rFonts w:ascii="Times New Roman" w:eastAsia="Calibri" w:hAnsi="Times New Roman"/>
          <w:sz w:val="24"/>
          <w:szCs w:val="24"/>
        </w:rPr>
        <w:t xml:space="preserve">put to the test of </w:t>
      </w:r>
      <w:r w:rsidR="004E290D" w:rsidRPr="002053B5">
        <w:rPr>
          <w:rFonts w:ascii="Times New Roman" w:eastAsia="Calibri" w:hAnsi="Times New Roman"/>
          <w:sz w:val="24"/>
          <w:szCs w:val="24"/>
        </w:rPr>
        <w:t xml:space="preserve">everyday </w:t>
      </w:r>
      <w:r w:rsidR="00D60F89" w:rsidRPr="002053B5">
        <w:rPr>
          <w:rFonts w:ascii="Times New Roman" w:eastAsia="Calibri" w:hAnsi="Times New Roman"/>
          <w:sz w:val="24"/>
          <w:szCs w:val="24"/>
        </w:rPr>
        <w:t xml:space="preserve">praxis.  </w:t>
      </w:r>
      <w:r w:rsidR="00D60F89" w:rsidRPr="002053B5">
        <w:rPr>
          <w:rFonts w:ascii="Times New Roman" w:hAnsi="Times New Roman"/>
          <w:sz w:val="24"/>
          <w:szCs w:val="24"/>
        </w:rPr>
        <w:t xml:space="preserve"> </w:t>
      </w:r>
      <w:r w:rsidR="00C248A3" w:rsidRPr="002053B5">
        <w:rPr>
          <w:rFonts w:ascii="Times New Roman" w:hAnsi="Times New Roman"/>
          <w:sz w:val="24"/>
          <w:szCs w:val="24"/>
        </w:rPr>
        <w:t xml:space="preserve">  </w:t>
      </w:r>
    </w:p>
    <w:p w14:paraId="7B5ADFF4" w14:textId="31DB262A" w:rsidR="004965AA" w:rsidRPr="002053B5" w:rsidRDefault="004965AA" w:rsidP="0057409C">
      <w:pPr>
        <w:spacing w:after="0" w:line="360" w:lineRule="auto"/>
        <w:rPr>
          <w:rFonts w:ascii="Times New Roman" w:eastAsia="Calibri" w:hAnsi="Times New Roman" w:cs="Times New Roman"/>
          <w:sz w:val="24"/>
          <w:szCs w:val="24"/>
        </w:rPr>
      </w:pPr>
      <w:r w:rsidRPr="002053B5">
        <w:rPr>
          <w:rFonts w:ascii="Times New Roman" w:eastAsia="Calibri" w:hAnsi="Times New Roman" w:cs="Times New Roman"/>
          <w:sz w:val="24"/>
          <w:szCs w:val="24"/>
        </w:rPr>
        <w:t xml:space="preserve">Our approach to producing </w:t>
      </w:r>
      <w:r w:rsidR="00A841CF" w:rsidRPr="002053B5">
        <w:rPr>
          <w:rFonts w:ascii="Times New Roman" w:eastAsia="Calibri" w:hAnsi="Times New Roman" w:cs="Times New Roman"/>
          <w:sz w:val="24"/>
          <w:szCs w:val="24"/>
        </w:rPr>
        <w:t xml:space="preserve">‘Skoros: Anti-Consumption in Crisis’ </w:t>
      </w:r>
      <w:r w:rsidRPr="002053B5">
        <w:rPr>
          <w:rFonts w:ascii="Times New Roman" w:eastAsia="Calibri" w:hAnsi="Times New Roman" w:cs="Times New Roman"/>
          <w:sz w:val="24"/>
          <w:szCs w:val="24"/>
        </w:rPr>
        <w:t xml:space="preserve">was collaborative. That is, </w:t>
      </w:r>
      <w:r w:rsidR="007E7D31" w:rsidRPr="002053B5">
        <w:rPr>
          <w:rFonts w:ascii="Times New Roman" w:eastAsia="Calibri" w:hAnsi="Times New Roman" w:cs="Times New Roman"/>
          <w:sz w:val="24"/>
          <w:szCs w:val="24"/>
        </w:rPr>
        <w:t>members of the Skoros took part in every step of the film-making process, from</w:t>
      </w:r>
      <w:r w:rsidRPr="002053B5">
        <w:rPr>
          <w:rFonts w:ascii="Times New Roman" w:eastAsia="Calibri" w:hAnsi="Times New Roman" w:cs="Times New Roman"/>
          <w:sz w:val="24"/>
          <w:szCs w:val="24"/>
        </w:rPr>
        <w:t xml:space="preserve"> discussing the script </w:t>
      </w:r>
      <w:r w:rsidR="007E7D31" w:rsidRPr="002053B5">
        <w:rPr>
          <w:rFonts w:ascii="Times New Roman" w:eastAsia="Calibri" w:hAnsi="Times New Roman" w:cs="Times New Roman"/>
          <w:sz w:val="24"/>
          <w:szCs w:val="24"/>
        </w:rPr>
        <w:t xml:space="preserve">to conducting academic research </w:t>
      </w:r>
      <w:r w:rsidRPr="002053B5">
        <w:rPr>
          <w:rFonts w:ascii="Times New Roman" w:eastAsia="Calibri" w:hAnsi="Times New Roman" w:cs="Times New Roman"/>
          <w:sz w:val="24"/>
          <w:szCs w:val="24"/>
        </w:rPr>
        <w:t xml:space="preserve">and </w:t>
      </w:r>
      <w:r w:rsidR="007E7D31" w:rsidRPr="002053B5">
        <w:rPr>
          <w:rFonts w:ascii="Times New Roman" w:eastAsia="Calibri" w:hAnsi="Times New Roman" w:cs="Times New Roman"/>
          <w:sz w:val="24"/>
          <w:szCs w:val="24"/>
        </w:rPr>
        <w:t xml:space="preserve">making </w:t>
      </w:r>
      <w:r w:rsidRPr="002053B5">
        <w:rPr>
          <w:rFonts w:ascii="Times New Roman" w:eastAsia="Calibri" w:hAnsi="Times New Roman" w:cs="Times New Roman"/>
          <w:sz w:val="24"/>
          <w:szCs w:val="24"/>
        </w:rPr>
        <w:t xml:space="preserve">editorial decisions about the content.  </w:t>
      </w:r>
      <w:r w:rsidR="00056C04" w:rsidRPr="002053B5">
        <w:rPr>
          <w:rFonts w:ascii="Times New Roman" w:eastAsia="Calibri" w:hAnsi="Times New Roman" w:cs="Times New Roman"/>
          <w:sz w:val="24"/>
          <w:szCs w:val="24"/>
        </w:rPr>
        <w:t xml:space="preserve">Such collaborative videographic research techniques represent a mid-way between the etic-like distance of an observational videography and the intense emic-like closeness of an autovideography (Kozinets and Belk, 2006). Although they have been used successfully in various anthropological films </w:t>
      </w:r>
      <w:r w:rsidR="00971BD5">
        <w:rPr>
          <w:rFonts w:ascii="Times New Roman" w:eastAsia="Calibri" w:hAnsi="Times New Roman" w:cs="Times New Roman"/>
          <w:sz w:val="24"/>
          <w:szCs w:val="24"/>
        </w:rPr>
        <w:t xml:space="preserve">and more recently, in </w:t>
      </w:r>
      <w:r w:rsidR="00852DF1">
        <w:rPr>
          <w:rFonts w:ascii="Times New Roman" w:eastAsia="Calibri" w:hAnsi="Times New Roman" w:cs="Times New Roman"/>
          <w:sz w:val="24"/>
          <w:szCs w:val="24"/>
        </w:rPr>
        <w:t xml:space="preserve">the </w:t>
      </w:r>
      <w:r w:rsidR="00971BD5">
        <w:rPr>
          <w:rFonts w:ascii="Times New Roman" w:eastAsia="Calibri" w:hAnsi="Times New Roman" w:cs="Times New Roman"/>
          <w:sz w:val="24"/>
          <w:szCs w:val="24"/>
        </w:rPr>
        <w:t xml:space="preserve">broader management and organisational </w:t>
      </w:r>
      <w:r w:rsidR="006F6F6B">
        <w:rPr>
          <w:rFonts w:ascii="Times New Roman" w:eastAsia="Calibri" w:hAnsi="Times New Roman" w:cs="Times New Roman"/>
          <w:sz w:val="24"/>
          <w:szCs w:val="24"/>
        </w:rPr>
        <w:t xml:space="preserve">studies </w:t>
      </w:r>
      <w:r w:rsidR="00971BD5">
        <w:rPr>
          <w:rFonts w:ascii="Times New Roman" w:eastAsia="Calibri" w:hAnsi="Times New Roman" w:cs="Times New Roman"/>
          <w:sz w:val="24"/>
          <w:szCs w:val="24"/>
        </w:rPr>
        <w:t>literature (</w:t>
      </w:r>
      <w:r w:rsidR="002B7AD1">
        <w:rPr>
          <w:rFonts w:ascii="Times New Roman" w:eastAsia="Calibri" w:hAnsi="Times New Roman" w:cs="Times New Roman"/>
          <w:sz w:val="24"/>
          <w:szCs w:val="24"/>
        </w:rPr>
        <w:t>Jarett and Liu, 2016; Slutskaya, Game and Simpson, 2016; Toraldo, Islam and Mangia; 2016; Whiting et al. 2016)</w:t>
      </w:r>
      <w:r w:rsidR="00971BD5">
        <w:rPr>
          <w:rFonts w:ascii="Times New Roman" w:eastAsia="Calibri" w:hAnsi="Times New Roman" w:cs="Times New Roman"/>
          <w:sz w:val="24"/>
          <w:szCs w:val="24"/>
        </w:rPr>
        <w:t xml:space="preserve">, </w:t>
      </w:r>
      <w:r w:rsidR="00056C04" w:rsidRPr="002053B5">
        <w:rPr>
          <w:rFonts w:ascii="Times New Roman" w:eastAsia="Calibri" w:hAnsi="Times New Roman" w:cs="Times New Roman"/>
          <w:sz w:val="24"/>
          <w:szCs w:val="24"/>
        </w:rPr>
        <w:t>they have yet to be fully ex</w:t>
      </w:r>
      <w:r w:rsidR="003B17ED" w:rsidRPr="002053B5">
        <w:rPr>
          <w:rFonts w:ascii="Times New Roman" w:eastAsia="Calibri" w:hAnsi="Times New Roman" w:cs="Times New Roman"/>
          <w:sz w:val="24"/>
          <w:szCs w:val="24"/>
        </w:rPr>
        <w:t>plored within consumer research</w:t>
      </w:r>
      <w:r w:rsidR="00056C04" w:rsidRPr="002053B5">
        <w:rPr>
          <w:rFonts w:ascii="Times New Roman" w:eastAsia="Calibri" w:hAnsi="Times New Roman" w:cs="Times New Roman"/>
          <w:sz w:val="24"/>
          <w:szCs w:val="24"/>
        </w:rPr>
        <w:t xml:space="preserve">. </w:t>
      </w:r>
      <w:r w:rsidR="00E60E28">
        <w:rPr>
          <w:rFonts w:ascii="Times New Roman" w:eastAsia="Calibri" w:hAnsi="Times New Roman" w:cs="Times New Roman"/>
          <w:sz w:val="24"/>
          <w:szCs w:val="24"/>
          <w:lang w:val="en-GB"/>
        </w:rPr>
        <w:t>O</w:t>
      </w:r>
      <w:r w:rsidR="00D3156E">
        <w:rPr>
          <w:rFonts w:ascii="Times New Roman" w:eastAsia="Calibri" w:hAnsi="Times New Roman" w:cs="Times New Roman"/>
          <w:sz w:val="24"/>
          <w:szCs w:val="24"/>
          <w:lang w:val="en-GB"/>
        </w:rPr>
        <w:t>ur aim</w:t>
      </w:r>
      <w:r w:rsidR="00576CF0">
        <w:rPr>
          <w:rFonts w:ascii="Times New Roman" w:eastAsia="Calibri" w:hAnsi="Times New Roman" w:cs="Times New Roman"/>
          <w:sz w:val="24"/>
          <w:szCs w:val="24"/>
          <w:lang w:val="en-GB"/>
        </w:rPr>
        <w:t>, therefore,</w:t>
      </w:r>
      <w:r w:rsidR="00D3156E">
        <w:rPr>
          <w:rFonts w:ascii="Times New Roman" w:eastAsia="Calibri" w:hAnsi="Times New Roman" w:cs="Times New Roman"/>
          <w:sz w:val="24"/>
          <w:szCs w:val="24"/>
          <w:lang w:val="en-GB"/>
        </w:rPr>
        <w:t xml:space="preserve"> is</w:t>
      </w:r>
      <w:r w:rsidR="00623EF4">
        <w:rPr>
          <w:rFonts w:ascii="Times New Roman" w:eastAsia="Calibri" w:hAnsi="Times New Roman" w:cs="Times New Roman"/>
          <w:sz w:val="24"/>
          <w:szCs w:val="24"/>
          <w:lang w:val="en-GB"/>
        </w:rPr>
        <w:t xml:space="preserve"> to integrate collaborative </w:t>
      </w:r>
      <w:proofErr w:type="spellStart"/>
      <w:r w:rsidR="00623EF4">
        <w:rPr>
          <w:rFonts w:ascii="Times New Roman" w:eastAsia="Calibri" w:hAnsi="Times New Roman" w:cs="Times New Roman"/>
          <w:sz w:val="24"/>
          <w:szCs w:val="24"/>
          <w:lang w:val="en-GB"/>
        </w:rPr>
        <w:t>videographies</w:t>
      </w:r>
      <w:proofErr w:type="spellEnd"/>
      <w:r w:rsidR="00623EF4">
        <w:rPr>
          <w:rFonts w:ascii="Times New Roman" w:eastAsia="Calibri" w:hAnsi="Times New Roman" w:cs="Times New Roman"/>
          <w:sz w:val="24"/>
          <w:szCs w:val="24"/>
          <w:lang w:val="en-GB"/>
        </w:rPr>
        <w:t xml:space="preserve"> into the significant body of </w:t>
      </w:r>
      <w:proofErr w:type="spellStart"/>
      <w:r w:rsidR="00623EF4">
        <w:rPr>
          <w:rFonts w:ascii="Times New Roman" w:eastAsia="Calibri" w:hAnsi="Times New Roman" w:cs="Times New Roman"/>
          <w:sz w:val="24"/>
          <w:szCs w:val="24"/>
          <w:lang w:val="en-GB"/>
        </w:rPr>
        <w:t>videographic</w:t>
      </w:r>
      <w:proofErr w:type="spellEnd"/>
      <w:r w:rsidR="00623EF4">
        <w:rPr>
          <w:rFonts w:ascii="Times New Roman" w:eastAsia="Calibri" w:hAnsi="Times New Roman" w:cs="Times New Roman"/>
          <w:sz w:val="24"/>
          <w:szCs w:val="24"/>
          <w:lang w:val="en-GB"/>
        </w:rPr>
        <w:t xml:space="preserve"> consumer research by first, highlighting similarities and differences to extant studies and second, illustrat</w:t>
      </w:r>
      <w:r w:rsidR="00196B87">
        <w:rPr>
          <w:rFonts w:ascii="Times New Roman" w:eastAsia="Calibri" w:hAnsi="Times New Roman" w:cs="Times New Roman"/>
          <w:sz w:val="24"/>
          <w:szCs w:val="24"/>
          <w:lang w:val="en-GB"/>
        </w:rPr>
        <w:t>ing</w:t>
      </w:r>
      <w:r w:rsidR="00623EF4">
        <w:rPr>
          <w:rFonts w:ascii="Times New Roman" w:eastAsia="Calibri" w:hAnsi="Times New Roman" w:cs="Times New Roman"/>
          <w:sz w:val="24"/>
          <w:szCs w:val="24"/>
          <w:lang w:val="en-GB"/>
        </w:rPr>
        <w:t xml:space="preserve"> a methodological pathway for future research</w:t>
      </w:r>
      <w:r w:rsidR="00E60E28">
        <w:rPr>
          <w:rFonts w:ascii="Times New Roman" w:eastAsia="Calibri" w:hAnsi="Times New Roman" w:cs="Times New Roman"/>
          <w:sz w:val="24"/>
          <w:szCs w:val="24"/>
          <w:lang w:val="en-GB"/>
        </w:rPr>
        <w:t>.</w:t>
      </w:r>
      <w:r w:rsidR="005E6D1F">
        <w:rPr>
          <w:rFonts w:ascii="Times New Roman" w:eastAsia="Calibri" w:hAnsi="Times New Roman" w:cs="Times New Roman"/>
          <w:sz w:val="24"/>
          <w:szCs w:val="24"/>
          <w:lang w:val="en-GB"/>
        </w:rPr>
        <w:t xml:space="preserve"> </w:t>
      </w:r>
    </w:p>
    <w:p w14:paraId="6BFC842F" w14:textId="77777777" w:rsidR="00056C04" w:rsidRPr="002053B5" w:rsidRDefault="00056C04" w:rsidP="0057409C">
      <w:pPr>
        <w:spacing w:after="0" w:line="360" w:lineRule="auto"/>
        <w:rPr>
          <w:rFonts w:ascii="Times New Roman" w:hAnsi="Times New Roman" w:cs="Times New Roman"/>
          <w:sz w:val="24"/>
          <w:szCs w:val="24"/>
        </w:rPr>
      </w:pPr>
    </w:p>
    <w:p w14:paraId="04EA08E2" w14:textId="77777777" w:rsidR="005A273E" w:rsidRPr="002053B5" w:rsidRDefault="00B51401" w:rsidP="0057409C">
      <w:pPr>
        <w:spacing w:after="0" w:line="360" w:lineRule="auto"/>
        <w:rPr>
          <w:rFonts w:ascii="Times New Roman" w:eastAsia="Calibri" w:hAnsi="Times New Roman" w:cs="Times New Roman"/>
          <w:b/>
          <w:sz w:val="24"/>
          <w:szCs w:val="24"/>
        </w:rPr>
      </w:pPr>
      <w:r w:rsidRPr="002053B5">
        <w:rPr>
          <w:rFonts w:ascii="Times New Roman" w:eastAsia="Calibri" w:hAnsi="Times New Roman" w:cs="Times New Roman"/>
          <w:b/>
          <w:sz w:val="24"/>
          <w:szCs w:val="24"/>
        </w:rPr>
        <w:t xml:space="preserve">Collaborative </w:t>
      </w:r>
      <w:r w:rsidR="003C56DC" w:rsidRPr="002053B5">
        <w:rPr>
          <w:rFonts w:ascii="Times New Roman" w:eastAsia="Calibri" w:hAnsi="Times New Roman" w:cs="Times New Roman"/>
          <w:b/>
          <w:sz w:val="24"/>
          <w:szCs w:val="24"/>
        </w:rPr>
        <w:t xml:space="preserve">Ethnographies and </w:t>
      </w:r>
      <w:r w:rsidR="003E59CC" w:rsidRPr="002053B5">
        <w:rPr>
          <w:rFonts w:ascii="Times New Roman" w:eastAsia="Calibri" w:hAnsi="Times New Roman" w:cs="Times New Roman"/>
          <w:b/>
          <w:sz w:val="24"/>
          <w:szCs w:val="24"/>
        </w:rPr>
        <w:t xml:space="preserve">Videographic </w:t>
      </w:r>
      <w:r w:rsidR="003C56DC" w:rsidRPr="002053B5">
        <w:rPr>
          <w:rFonts w:ascii="Times New Roman" w:eastAsia="Calibri" w:hAnsi="Times New Roman" w:cs="Times New Roman"/>
          <w:b/>
          <w:sz w:val="24"/>
          <w:szCs w:val="24"/>
        </w:rPr>
        <w:t>Consumer Research</w:t>
      </w:r>
      <w:r w:rsidR="005A273E" w:rsidRPr="002053B5">
        <w:rPr>
          <w:rFonts w:ascii="Times New Roman" w:eastAsia="Calibri" w:hAnsi="Times New Roman" w:cs="Times New Roman"/>
          <w:b/>
          <w:sz w:val="24"/>
          <w:szCs w:val="24"/>
        </w:rPr>
        <w:t xml:space="preserve"> </w:t>
      </w:r>
    </w:p>
    <w:p w14:paraId="015E4761" w14:textId="77777777" w:rsidR="005A273E" w:rsidRPr="002053B5" w:rsidRDefault="005A273E" w:rsidP="0057409C">
      <w:pPr>
        <w:spacing w:after="0" w:line="360" w:lineRule="auto"/>
        <w:rPr>
          <w:rFonts w:ascii="Times New Roman" w:eastAsia="Calibri" w:hAnsi="Times New Roman" w:cs="Times New Roman"/>
          <w:b/>
          <w:sz w:val="24"/>
          <w:szCs w:val="24"/>
        </w:rPr>
      </w:pPr>
    </w:p>
    <w:p w14:paraId="50586A63" w14:textId="1B4EE848" w:rsidR="00B51401" w:rsidRPr="002053B5" w:rsidRDefault="005A273E" w:rsidP="0057409C">
      <w:pPr>
        <w:spacing w:after="0" w:line="360" w:lineRule="auto"/>
        <w:rPr>
          <w:rFonts w:ascii="Times New Roman" w:eastAsia="Calibri" w:hAnsi="Times New Roman" w:cs="Times New Roman"/>
          <w:sz w:val="24"/>
          <w:szCs w:val="24"/>
        </w:rPr>
      </w:pPr>
      <w:r w:rsidRPr="002053B5">
        <w:rPr>
          <w:rFonts w:ascii="Times New Roman" w:eastAsia="Calibri" w:hAnsi="Times New Roman" w:cs="Times New Roman"/>
          <w:sz w:val="24"/>
          <w:szCs w:val="24"/>
        </w:rPr>
        <w:t>For Lassiter</w:t>
      </w:r>
      <w:r w:rsidR="00743B70" w:rsidRPr="002053B5">
        <w:rPr>
          <w:rFonts w:ascii="Times New Roman" w:eastAsia="Calibri" w:hAnsi="Times New Roman" w:cs="Times New Roman"/>
          <w:sz w:val="24"/>
          <w:szCs w:val="24"/>
        </w:rPr>
        <w:t xml:space="preserve"> </w:t>
      </w:r>
      <w:r w:rsidRPr="002053B5">
        <w:rPr>
          <w:rFonts w:ascii="Times New Roman" w:eastAsia="Calibri" w:hAnsi="Times New Roman" w:cs="Times New Roman"/>
          <w:sz w:val="24"/>
          <w:szCs w:val="24"/>
        </w:rPr>
        <w:t xml:space="preserve">(1998, 2005), collaborative ethnography refers to </w:t>
      </w:r>
      <w:r w:rsidR="00B4248E" w:rsidRPr="002053B5">
        <w:rPr>
          <w:rFonts w:ascii="Times New Roman" w:eastAsia="Calibri" w:hAnsi="Times New Roman" w:cs="Times New Roman"/>
          <w:sz w:val="24"/>
          <w:szCs w:val="24"/>
        </w:rPr>
        <w:t xml:space="preserve">explicit </w:t>
      </w:r>
      <w:r w:rsidRPr="002053B5">
        <w:rPr>
          <w:rFonts w:ascii="Times New Roman" w:eastAsia="Calibri" w:hAnsi="Times New Roman" w:cs="Times New Roman"/>
          <w:sz w:val="24"/>
          <w:szCs w:val="24"/>
        </w:rPr>
        <w:t>cooperation between researcher and research participants.</w:t>
      </w:r>
      <w:r w:rsidR="001059DD" w:rsidRPr="002053B5">
        <w:rPr>
          <w:rFonts w:ascii="Times New Roman" w:eastAsia="Calibri" w:hAnsi="Times New Roman" w:cs="Times New Roman"/>
          <w:sz w:val="24"/>
          <w:szCs w:val="24"/>
        </w:rPr>
        <w:t xml:space="preserve"> He traces its origins to the postmodern crisis of representation that questioned power relations in the ethnogrphic research process and acknowledged many imbalances due to the gendered, classed or racialised identity of </w:t>
      </w:r>
      <w:r w:rsidR="008474F5" w:rsidRPr="002053B5">
        <w:rPr>
          <w:rFonts w:ascii="Times New Roman" w:eastAsia="Calibri" w:hAnsi="Times New Roman" w:cs="Times New Roman"/>
          <w:sz w:val="24"/>
          <w:szCs w:val="24"/>
        </w:rPr>
        <w:t>the researcher, as well as the</w:t>
      </w:r>
      <w:r w:rsidR="00732727" w:rsidRPr="002053B5">
        <w:rPr>
          <w:rFonts w:ascii="Times New Roman" w:eastAsia="Calibri" w:hAnsi="Times New Roman" w:cs="Times New Roman"/>
          <w:sz w:val="24"/>
          <w:szCs w:val="24"/>
        </w:rPr>
        <w:t>ir</w:t>
      </w:r>
      <w:r w:rsidR="001059DD" w:rsidRPr="002053B5">
        <w:rPr>
          <w:rFonts w:ascii="Times New Roman" w:eastAsia="Calibri" w:hAnsi="Times New Roman" w:cs="Times New Roman"/>
          <w:sz w:val="24"/>
          <w:szCs w:val="24"/>
        </w:rPr>
        <w:t xml:space="preserve"> informants. </w:t>
      </w:r>
      <w:r w:rsidR="00A3745A" w:rsidRPr="002053B5">
        <w:rPr>
          <w:rFonts w:ascii="Times New Roman" w:eastAsia="Calibri" w:hAnsi="Times New Roman" w:cs="Times New Roman"/>
          <w:sz w:val="24"/>
          <w:szCs w:val="24"/>
        </w:rPr>
        <w:t xml:space="preserve">Accordingly, collaborative approaches draw upon reciprocal, self-reflexive and dialogical perspectives to build a more deliberate and explicit collaborative paradigm, one </w:t>
      </w:r>
      <w:r w:rsidR="00A3745A" w:rsidRPr="002053B5">
        <w:rPr>
          <w:rFonts w:ascii="Times New Roman" w:hAnsi="Times New Roman" w:cs="Times New Roman"/>
          <w:sz w:val="24"/>
          <w:szCs w:val="24"/>
          <w:lang w:val="en-US"/>
        </w:rPr>
        <w:t>“tha</w:t>
      </w:r>
      <w:r w:rsidR="00A070C0" w:rsidRPr="002053B5">
        <w:rPr>
          <w:rFonts w:ascii="Times New Roman" w:hAnsi="Times New Roman" w:cs="Times New Roman"/>
          <w:sz w:val="24"/>
          <w:szCs w:val="24"/>
          <w:lang w:val="en-US"/>
        </w:rPr>
        <w:t>t</w:t>
      </w:r>
      <w:r w:rsidR="00A3745A" w:rsidRPr="002053B5">
        <w:rPr>
          <w:rFonts w:ascii="Times New Roman" w:hAnsi="Times New Roman" w:cs="Times New Roman"/>
          <w:sz w:val="24"/>
          <w:szCs w:val="24"/>
          <w:lang w:val="en-US"/>
        </w:rPr>
        <w:t xml:space="preserve"> seeks to more honestly grapple not only with the divisions between Self and Other, between object and subject, and between academic and community-based knowledge but also with the complexity of representing human experience in an ever-changing postcolonial and postindustrial world” (Lassiter, 2005, p.48). </w:t>
      </w:r>
      <w:r w:rsidR="001059DD" w:rsidRPr="002053B5">
        <w:rPr>
          <w:rFonts w:ascii="Times New Roman" w:eastAsia="Calibri" w:hAnsi="Times New Roman" w:cs="Times New Roman"/>
          <w:sz w:val="24"/>
          <w:szCs w:val="24"/>
        </w:rPr>
        <w:t xml:space="preserve">Repositioning informants as ‘consultants’ is important to right the potential power imbalance in the research relationship and, </w:t>
      </w:r>
      <w:r w:rsidR="003F43C2" w:rsidRPr="002053B5">
        <w:rPr>
          <w:rFonts w:ascii="Times New Roman" w:eastAsia="Calibri" w:hAnsi="Times New Roman" w:cs="Times New Roman"/>
          <w:sz w:val="24"/>
          <w:szCs w:val="24"/>
        </w:rPr>
        <w:t>in doing so</w:t>
      </w:r>
      <w:r w:rsidR="001059DD" w:rsidRPr="002053B5">
        <w:rPr>
          <w:rFonts w:ascii="Times New Roman" w:eastAsia="Calibri" w:hAnsi="Times New Roman" w:cs="Times New Roman"/>
          <w:sz w:val="24"/>
          <w:szCs w:val="24"/>
        </w:rPr>
        <w:t>, collaborative ethnography:</w:t>
      </w:r>
    </w:p>
    <w:p w14:paraId="0C9A03AF" w14:textId="02A188EF" w:rsidR="001059DD" w:rsidRPr="002053B5" w:rsidRDefault="00CA7E5E" w:rsidP="0057409C">
      <w:pPr>
        <w:spacing w:after="0" w:line="360" w:lineRule="auto"/>
        <w:ind w:left="720"/>
        <w:rPr>
          <w:rFonts w:ascii="Times New Roman" w:eastAsia="Calibri" w:hAnsi="Times New Roman" w:cs="Times New Roman"/>
          <w:sz w:val="24"/>
          <w:szCs w:val="24"/>
        </w:rPr>
      </w:pPr>
      <w:r w:rsidRPr="002053B5">
        <w:rPr>
          <w:rFonts w:ascii="Times New Roman" w:eastAsia="Calibri" w:hAnsi="Times New Roman" w:cs="Times New Roman"/>
          <w:sz w:val="24"/>
          <w:szCs w:val="24"/>
        </w:rPr>
        <w:lastRenderedPageBreak/>
        <w:t>...</w:t>
      </w:r>
      <w:r w:rsidR="001059DD" w:rsidRPr="002053B5">
        <w:rPr>
          <w:rFonts w:ascii="Times New Roman" w:eastAsia="Calibri" w:hAnsi="Times New Roman" w:cs="Times New Roman"/>
          <w:sz w:val="24"/>
          <w:szCs w:val="24"/>
        </w:rPr>
        <w:t>yields texts that are co-conceived or cowritten, with local communities of collaborators and consider multiple audiences outside the confines of academic discourses, including local constitue</w:t>
      </w:r>
      <w:r w:rsidRPr="002053B5">
        <w:rPr>
          <w:rFonts w:ascii="Times New Roman" w:eastAsia="Calibri" w:hAnsi="Times New Roman" w:cs="Times New Roman"/>
          <w:sz w:val="24"/>
          <w:szCs w:val="24"/>
        </w:rPr>
        <w:t>ncies...is both a theoretical an</w:t>
      </w:r>
      <w:r w:rsidR="001059DD" w:rsidRPr="002053B5">
        <w:rPr>
          <w:rFonts w:ascii="Times New Roman" w:eastAsia="Calibri" w:hAnsi="Times New Roman" w:cs="Times New Roman"/>
          <w:sz w:val="24"/>
          <w:szCs w:val="24"/>
        </w:rPr>
        <w:t>d methodological approach for doing and writing ethnography...[which] implies constant mutual engagement at every s</w:t>
      </w:r>
      <w:r w:rsidRPr="002053B5">
        <w:rPr>
          <w:rFonts w:ascii="Times New Roman" w:eastAsia="Calibri" w:hAnsi="Times New Roman" w:cs="Times New Roman"/>
          <w:sz w:val="24"/>
          <w:szCs w:val="24"/>
        </w:rPr>
        <w:t>tep of the process (</w:t>
      </w:r>
      <w:r w:rsidR="00567EC8" w:rsidRPr="002053B5">
        <w:rPr>
          <w:rFonts w:ascii="Times New Roman" w:eastAsia="Calibri" w:hAnsi="Times New Roman" w:cs="Times New Roman"/>
          <w:sz w:val="24"/>
          <w:szCs w:val="24"/>
        </w:rPr>
        <w:t xml:space="preserve">Ibid, </w:t>
      </w:r>
      <w:r w:rsidRPr="002053B5">
        <w:rPr>
          <w:rFonts w:ascii="Times New Roman" w:eastAsia="Calibri" w:hAnsi="Times New Roman" w:cs="Times New Roman"/>
          <w:sz w:val="24"/>
          <w:szCs w:val="24"/>
        </w:rPr>
        <w:t>pp. 16-17).</w:t>
      </w:r>
    </w:p>
    <w:p w14:paraId="0B8C1403" w14:textId="0B48E904" w:rsidR="001059DD" w:rsidRPr="002053B5" w:rsidRDefault="001059DD" w:rsidP="0057409C">
      <w:pPr>
        <w:widowControl w:val="0"/>
        <w:autoSpaceDE w:val="0"/>
        <w:autoSpaceDN w:val="0"/>
        <w:adjustRightInd w:val="0"/>
        <w:spacing w:after="0" w:line="360" w:lineRule="auto"/>
        <w:rPr>
          <w:rFonts w:ascii="Times New Roman" w:hAnsi="Times New Roman" w:cs="Times New Roman"/>
          <w:sz w:val="24"/>
          <w:szCs w:val="24"/>
          <w:lang w:val="en-US"/>
        </w:rPr>
      </w:pPr>
      <w:r w:rsidRPr="002053B5">
        <w:rPr>
          <w:rFonts w:ascii="Times New Roman" w:eastAsia="Calibri" w:hAnsi="Times New Roman" w:cs="Times New Roman"/>
          <w:sz w:val="24"/>
          <w:szCs w:val="24"/>
        </w:rPr>
        <w:t>Thus</w:t>
      </w:r>
      <w:r w:rsidR="006B4E75" w:rsidRPr="002053B5">
        <w:rPr>
          <w:rFonts w:ascii="Times New Roman" w:eastAsia="Calibri" w:hAnsi="Times New Roman" w:cs="Times New Roman"/>
          <w:sz w:val="24"/>
          <w:szCs w:val="24"/>
        </w:rPr>
        <w:t>,</w:t>
      </w:r>
      <w:r w:rsidRPr="002053B5">
        <w:rPr>
          <w:rFonts w:ascii="Times New Roman" w:eastAsia="Calibri" w:hAnsi="Times New Roman" w:cs="Times New Roman"/>
          <w:sz w:val="24"/>
          <w:szCs w:val="24"/>
        </w:rPr>
        <w:t xml:space="preserve"> collaborative ethnography co-produces insider knowledge about a community through researcher-consultant cooperation that involves all parties thro</w:t>
      </w:r>
      <w:r w:rsidR="006B4E75" w:rsidRPr="002053B5">
        <w:rPr>
          <w:rFonts w:ascii="Times New Roman" w:eastAsia="Calibri" w:hAnsi="Times New Roman" w:cs="Times New Roman"/>
          <w:sz w:val="24"/>
          <w:szCs w:val="24"/>
        </w:rPr>
        <w:t xml:space="preserve">ughout the research process, but especially at the writing stage (Clerke and Hopwood, 2014). As </w:t>
      </w:r>
      <w:r w:rsidR="006B4E75" w:rsidRPr="002053B5">
        <w:rPr>
          <w:rFonts w:ascii="Times New Roman" w:hAnsi="Times New Roman" w:cs="Times New Roman"/>
          <w:sz w:val="24"/>
          <w:szCs w:val="24"/>
          <w:lang w:val="en-US"/>
        </w:rPr>
        <w:t>Bhattacharya (2008</w:t>
      </w:r>
      <w:r w:rsidR="00FF0EEB">
        <w:rPr>
          <w:rFonts w:ascii="Times New Roman" w:hAnsi="Times New Roman" w:cs="Times New Roman"/>
          <w:sz w:val="24"/>
          <w:szCs w:val="24"/>
          <w:lang w:val="en-US"/>
        </w:rPr>
        <w:t>, p.308</w:t>
      </w:r>
      <w:r w:rsidR="006B4E75" w:rsidRPr="002053B5">
        <w:rPr>
          <w:rFonts w:ascii="Times New Roman" w:hAnsi="Times New Roman" w:cs="Times New Roman"/>
          <w:sz w:val="24"/>
          <w:szCs w:val="24"/>
          <w:lang w:val="en-US"/>
        </w:rPr>
        <w:t xml:space="preserve">) observes, collaborative research </w:t>
      </w:r>
      <w:r w:rsidR="00FF0EEB">
        <w:rPr>
          <w:rFonts w:ascii="Times New Roman" w:hAnsi="Times New Roman" w:cs="Times New Roman"/>
          <w:sz w:val="24"/>
          <w:szCs w:val="24"/>
          <w:lang w:val="en-US"/>
        </w:rPr>
        <w:t>“</w:t>
      </w:r>
      <w:r w:rsidR="006B4E75" w:rsidRPr="002053B5">
        <w:rPr>
          <w:rFonts w:ascii="Times New Roman" w:hAnsi="Times New Roman" w:cs="Times New Roman"/>
          <w:sz w:val="24"/>
          <w:szCs w:val="24"/>
          <w:lang w:val="en-US"/>
        </w:rPr>
        <w:t>is “with”</w:t>
      </w:r>
      <w:r w:rsidR="00E066C6">
        <w:rPr>
          <w:rFonts w:ascii="Times New Roman" w:hAnsi="Times New Roman" w:cs="Times New Roman"/>
          <w:sz w:val="24"/>
          <w:szCs w:val="24"/>
          <w:lang w:val="en-US"/>
        </w:rPr>
        <w:t xml:space="preserve"> </w:t>
      </w:r>
      <w:r w:rsidR="006B4E75" w:rsidRPr="002053B5">
        <w:rPr>
          <w:rFonts w:ascii="Times New Roman" w:hAnsi="Times New Roman" w:cs="Times New Roman"/>
          <w:sz w:val="24"/>
          <w:szCs w:val="24"/>
          <w:lang w:val="en-US"/>
        </w:rPr>
        <w:t>people rather than “on” or “about” people</w:t>
      </w:r>
      <w:r w:rsidR="00FF0EEB">
        <w:rPr>
          <w:rFonts w:ascii="Times New Roman" w:hAnsi="Times New Roman" w:cs="Times New Roman"/>
          <w:sz w:val="24"/>
          <w:szCs w:val="24"/>
          <w:lang w:val="en-US"/>
        </w:rPr>
        <w:t>”</w:t>
      </w:r>
      <w:r w:rsidR="006B4E75" w:rsidRPr="002053B5">
        <w:rPr>
          <w:rFonts w:ascii="Times New Roman" w:hAnsi="Times New Roman" w:cs="Times New Roman"/>
          <w:sz w:val="24"/>
          <w:szCs w:val="24"/>
          <w:lang w:val="en-US"/>
        </w:rPr>
        <w:t>.</w:t>
      </w:r>
      <w:r w:rsidR="00C046AF" w:rsidRPr="002053B5">
        <w:rPr>
          <w:rFonts w:ascii="Times New Roman" w:hAnsi="Times New Roman" w:cs="Times New Roman"/>
          <w:sz w:val="24"/>
          <w:szCs w:val="24"/>
          <w:lang w:val="en-US"/>
        </w:rPr>
        <w:t xml:space="preserve"> </w:t>
      </w:r>
      <w:r w:rsidR="006B4E75" w:rsidRPr="002053B5">
        <w:rPr>
          <w:rFonts w:ascii="Times New Roman" w:eastAsia="Calibri" w:hAnsi="Times New Roman" w:cs="Times New Roman"/>
          <w:sz w:val="24"/>
          <w:szCs w:val="24"/>
        </w:rPr>
        <w:t xml:space="preserve">The intended outcome of this approach is to </w:t>
      </w:r>
      <w:r w:rsidR="00DA12DD">
        <w:rPr>
          <w:rFonts w:ascii="Times New Roman" w:eastAsia="Calibri" w:hAnsi="Times New Roman" w:cs="Times New Roman"/>
          <w:sz w:val="24"/>
          <w:szCs w:val="24"/>
        </w:rPr>
        <w:t>tell a story about</w:t>
      </w:r>
      <w:r w:rsidR="00DA12DD" w:rsidRPr="002053B5">
        <w:rPr>
          <w:rFonts w:ascii="Times New Roman" w:eastAsia="Calibri" w:hAnsi="Times New Roman" w:cs="Times New Roman"/>
          <w:sz w:val="24"/>
          <w:szCs w:val="24"/>
        </w:rPr>
        <w:t xml:space="preserve"> </w:t>
      </w:r>
      <w:r w:rsidR="006B4E75" w:rsidRPr="002053B5">
        <w:rPr>
          <w:rFonts w:ascii="Times New Roman" w:eastAsia="Calibri" w:hAnsi="Times New Roman" w:cs="Times New Roman"/>
          <w:sz w:val="24"/>
          <w:szCs w:val="24"/>
        </w:rPr>
        <w:t>the research community through ongoing negotiation and dialogue around the many subjective interpretat</w:t>
      </w:r>
      <w:r w:rsidR="00CA7E5E" w:rsidRPr="002053B5">
        <w:rPr>
          <w:rFonts w:ascii="Times New Roman" w:eastAsia="Calibri" w:hAnsi="Times New Roman" w:cs="Times New Roman"/>
          <w:sz w:val="24"/>
          <w:szCs w:val="24"/>
        </w:rPr>
        <w:t>ions of events and situations. Importantly, c</w:t>
      </w:r>
      <w:r w:rsidR="006B4E75" w:rsidRPr="002053B5">
        <w:rPr>
          <w:rFonts w:ascii="Times New Roman" w:eastAsia="Calibri" w:hAnsi="Times New Roman" w:cs="Times New Roman"/>
          <w:sz w:val="24"/>
          <w:szCs w:val="24"/>
        </w:rPr>
        <w:t xml:space="preserve">ollaborative ethnography aims to be polyphonic and to avoid foregrounding particular voices at the expense of silencing others. </w:t>
      </w:r>
      <w:r w:rsidR="003D2757">
        <w:rPr>
          <w:rFonts w:ascii="Times New Roman" w:eastAsia="Calibri" w:hAnsi="Times New Roman" w:cs="Times New Roman"/>
          <w:sz w:val="24"/>
          <w:szCs w:val="24"/>
        </w:rPr>
        <w:t xml:space="preserve">Fundamentally, it problematises the dualities of researcher and researched </w:t>
      </w:r>
      <w:r w:rsidR="00E066C6">
        <w:rPr>
          <w:rFonts w:ascii="Times New Roman" w:eastAsia="Calibri" w:hAnsi="Times New Roman" w:cs="Times New Roman"/>
          <w:sz w:val="24"/>
          <w:szCs w:val="24"/>
        </w:rPr>
        <w:t>by embracing what Whiting et al. (2016) label as the pa</w:t>
      </w:r>
      <w:r w:rsidR="00C83495">
        <w:rPr>
          <w:rFonts w:ascii="Times New Roman" w:eastAsia="Calibri" w:hAnsi="Times New Roman" w:cs="Times New Roman"/>
          <w:sz w:val="24"/>
          <w:szCs w:val="24"/>
        </w:rPr>
        <w:t>radox of observational research;</w:t>
      </w:r>
      <w:r w:rsidR="00E066C6">
        <w:rPr>
          <w:rFonts w:ascii="Times New Roman" w:eastAsia="Calibri" w:hAnsi="Times New Roman" w:cs="Times New Roman"/>
          <w:sz w:val="24"/>
          <w:szCs w:val="24"/>
        </w:rPr>
        <w:t xml:space="preserve"> </w:t>
      </w:r>
      <w:r w:rsidR="00C83495">
        <w:rPr>
          <w:rFonts w:ascii="Times New Roman" w:eastAsia="Calibri" w:hAnsi="Times New Roman" w:cs="Times New Roman"/>
          <w:sz w:val="24"/>
          <w:szCs w:val="24"/>
        </w:rPr>
        <w:t>that is,</w:t>
      </w:r>
      <w:r w:rsidR="00E066C6">
        <w:rPr>
          <w:rFonts w:ascii="Times New Roman" w:eastAsia="Calibri" w:hAnsi="Times New Roman" w:cs="Times New Roman"/>
          <w:sz w:val="24"/>
          <w:szCs w:val="24"/>
        </w:rPr>
        <w:t xml:space="preserve"> working with what the participants do when they are conscious of being observed as opposed to </w:t>
      </w:r>
      <w:r w:rsidR="00EE489C">
        <w:rPr>
          <w:rFonts w:ascii="Times New Roman" w:eastAsia="Calibri" w:hAnsi="Times New Roman" w:cs="Times New Roman"/>
          <w:sz w:val="24"/>
          <w:szCs w:val="24"/>
        </w:rPr>
        <w:t>viewing observation</w:t>
      </w:r>
      <w:r w:rsidR="00E066C6">
        <w:rPr>
          <w:rFonts w:ascii="Times New Roman" w:eastAsia="Calibri" w:hAnsi="Times New Roman" w:cs="Times New Roman"/>
          <w:sz w:val="24"/>
          <w:szCs w:val="24"/>
        </w:rPr>
        <w:t xml:space="preserve"> as</w:t>
      </w:r>
      <w:r w:rsidR="00EE489C">
        <w:rPr>
          <w:rFonts w:ascii="Times New Roman" w:eastAsia="Calibri" w:hAnsi="Times New Roman" w:cs="Times New Roman"/>
          <w:sz w:val="24"/>
          <w:szCs w:val="24"/>
        </w:rPr>
        <w:t xml:space="preserve"> an </w:t>
      </w:r>
      <w:r w:rsidR="00DF6EC8">
        <w:rPr>
          <w:rFonts w:ascii="Times New Roman" w:eastAsia="Calibri" w:hAnsi="Times New Roman" w:cs="Times New Roman"/>
          <w:sz w:val="24"/>
          <w:szCs w:val="24"/>
        </w:rPr>
        <w:t>(</w:t>
      </w:r>
      <w:r w:rsidR="00EE489C">
        <w:rPr>
          <w:rFonts w:ascii="Times New Roman" w:eastAsia="Calibri" w:hAnsi="Times New Roman" w:cs="Times New Roman"/>
          <w:sz w:val="24"/>
          <w:szCs w:val="24"/>
        </w:rPr>
        <w:t>inescapable</w:t>
      </w:r>
      <w:r w:rsidR="00DF6EC8">
        <w:rPr>
          <w:rFonts w:ascii="Times New Roman" w:eastAsia="Calibri" w:hAnsi="Times New Roman" w:cs="Times New Roman"/>
          <w:sz w:val="24"/>
          <w:szCs w:val="24"/>
        </w:rPr>
        <w:t>)</w:t>
      </w:r>
      <w:r w:rsidR="00EE489C">
        <w:rPr>
          <w:rFonts w:ascii="Times New Roman" w:eastAsia="Calibri" w:hAnsi="Times New Roman" w:cs="Times New Roman"/>
          <w:sz w:val="24"/>
          <w:szCs w:val="24"/>
        </w:rPr>
        <w:t xml:space="preserve"> form of data</w:t>
      </w:r>
      <w:r w:rsidR="00E066C6">
        <w:rPr>
          <w:rFonts w:ascii="Times New Roman" w:eastAsia="Calibri" w:hAnsi="Times New Roman" w:cs="Times New Roman"/>
          <w:sz w:val="24"/>
          <w:szCs w:val="24"/>
        </w:rPr>
        <w:t xml:space="preserve"> </w:t>
      </w:r>
      <w:r w:rsidR="00E066C6" w:rsidRPr="002053B5">
        <w:rPr>
          <w:rFonts w:ascii="Times New Roman" w:hAnsi="Times New Roman" w:cs="Times New Roman"/>
          <w:sz w:val="24"/>
          <w:szCs w:val="24"/>
          <w:lang w:val="en-US"/>
        </w:rPr>
        <w:t>“</w:t>
      </w:r>
      <w:r w:rsidR="00E066C6">
        <w:rPr>
          <w:rFonts w:ascii="Times New Roman" w:hAnsi="Times New Roman" w:cs="Times New Roman"/>
          <w:sz w:val="24"/>
          <w:szCs w:val="24"/>
          <w:lang w:val="en-US"/>
        </w:rPr>
        <w:t>contamination</w:t>
      </w:r>
      <w:r w:rsidR="00E066C6" w:rsidRPr="002053B5">
        <w:rPr>
          <w:rFonts w:ascii="Times New Roman" w:hAnsi="Times New Roman" w:cs="Times New Roman"/>
          <w:sz w:val="24"/>
          <w:szCs w:val="24"/>
          <w:lang w:val="en-US"/>
        </w:rPr>
        <w:t>”</w:t>
      </w:r>
      <w:r w:rsidR="00E066C6">
        <w:rPr>
          <w:rFonts w:ascii="Times New Roman" w:hAnsi="Times New Roman" w:cs="Times New Roman"/>
          <w:sz w:val="24"/>
          <w:szCs w:val="24"/>
          <w:lang w:val="en-US"/>
        </w:rPr>
        <w:t xml:space="preserve">. </w:t>
      </w:r>
    </w:p>
    <w:p w14:paraId="151563EF" w14:textId="77777777" w:rsidR="006B4E75" w:rsidRPr="002053B5" w:rsidRDefault="006B4E75" w:rsidP="0057409C">
      <w:pPr>
        <w:spacing w:after="0" w:line="360" w:lineRule="auto"/>
        <w:rPr>
          <w:rFonts w:ascii="Times New Roman" w:eastAsia="Calibri" w:hAnsi="Times New Roman" w:cs="Times New Roman"/>
          <w:sz w:val="24"/>
          <w:szCs w:val="24"/>
        </w:rPr>
      </w:pPr>
    </w:p>
    <w:p w14:paraId="1E300CDF" w14:textId="07200783" w:rsidR="000A0328" w:rsidRPr="002053B5" w:rsidRDefault="00CA7E5E" w:rsidP="0057409C">
      <w:pPr>
        <w:spacing w:after="0" w:line="360" w:lineRule="auto"/>
        <w:rPr>
          <w:rFonts w:ascii="Times New Roman" w:eastAsia="Calibri" w:hAnsi="Times New Roman" w:cs="Times New Roman"/>
          <w:sz w:val="24"/>
          <w:szCs w:val="24"/>
        </w:rPr>
      </w:pPr>
      <w:r w:rsidRPr="002053B5">
        <w:rPr>
          <w:rFonts w:ascii="Times New Roman" w:eastAsia="Calibri" w:hAnsi="Times New Roman" w:cs="Times New Roman"/>
          <w:sz w:val="24"/>
          <w:szCs w:val="24"/>
        </w:rPr>
        <w:t>Collaborative ethnography can be distinguished from w</w:t>
      </w:r>
      <w:r w:rsidR="006B4E75" w:rsidRPr="002053B5">
        <w:rPr>
          <w:rFonts w:ascii="Times New Roman" w:eastAsia="Calibri" w:hAnsi="Times New Roman" w:cs="Times New Roman"/>
          <w:sz w:val="24"/>
          <w:szCs w:val="24"/>
        </w:rPr>
        <w:t>hat Clerke and Hopwood (2014) refer to as ‘team ethnograhy</w:t>
      </w:r>
      <w:r w:rsidR="00EA7C6E" w:rsidRPr="002053B5">
        <w:rPr>
          <w:rFonts w:ascii="Times New Roman" w:eastAsia="Calibri" w:hAnsi="Times New Roman" w:cs="Times New Roman"/>
          <w:sz w:val="24"/>
          <w:szCs w:val="24"/>
        </w:rPr>
        <w:t>’</w:t>
      </w:r>
      <w:r w:rsidRPr="002053B5">
        <w:rPr>
          <w:rFonts w:ascii="Times New Roman" w:eastAsia="Calibri" w:hAnsi="Times New Roman" w:cs="Times New Roman"/>
          <w:sz w:val="24"/>
          <w:szCs w:val="24"/>
        </w:rPr>
        <w:t xml:space="preserve"> which</w:t>
      </w:r>
      <w:r w:rsidR="00EA7C6E" w:rsidRPr="002053B5">
        <w:rPr>
          <w:rFonts w:ascii="Times New Roman" w:eastAsia="Calibri" w:hAnsi="Times New Roman" w:cs="Times New Roman"/>
          <w:sz w:val="24"/>
          <w:szCs w:val="24"/>
        </w:rPr>
        <w:t xml:space="preserve"> also challenges academic individualism by seeking to overcome</w:t>
      </w:r>
      <w:r w:rsidRPr="002053B5">
        <w:rPr>
          <w:rFonts w:ascii="Times New Roman" w:eastAsia="Calibri" w:hAnsi="Times New Roman" w:cs="Times New Roman"/>
          <w:sz w:val="24"/>
          <w:szCs w:val="24"/>
        </w:rPr>
        <w:t xml:space="preserve"> biases in the research process. Team ethnography often uses</w:t>
      </w:r>
      <w:r w:rsidR="00EA7C6E" w:rsidRPr="002053B5">
        <w:rPr>
          <w:rFonts w:ascii="Times New Roman" w:eastAsia="Calibri" w:hAnsi="Times New Roman" w:cs="Times New Roman"/>
          <w:sz w:val="24"/>
          <w:szCs w:val="24"/>
        </w:rPr>
        <w:t xml:space="preserve"> multidisciplinary (or mixed background i.e. age, gender, ethnicity and so forth) teams of researchers</w:t>
      </w:r>
      <w:r w:rsidR="006C7B5A" w:rsidRPr="002053B5">
        <w:rPr>
          <w:rFonts w:ascii="Times New Roman" w:eastAsia="Calibri" w:hAnsi="Times New Roman" w:cs="Times New Roman"/>
          <w:sz w:val="24"/>
          <w:szCs w:val="24"/>
        </w:rPr>
        <w:t xml:space="preserve"> as well as multi-sited ethnographies. Here, however, the collaboration emphasis is inter-team, as opposed to researcher-participant base</w:t>
      </w:r>
      <w:r w:rsidR="003B17ED" w:rsidRPr="002053B5">
        <w:rPr>
          <w:rFonts w:ascii="Times New Roman" w:eastAsia="Calibri" w:hAnsi="Times New Roman" w:cs="Times New Roman"/>
          <w:sz w:val="24"/>
          <w:szCs w:val="24"/>
        </w:rPr>
        <w:t>d</w:t>
      </w:r>
      <w:r w:rsidR="006C7B5A" w:rsidRPr="002053B5">
        <w:rPr>
          <w:rFonts w:ascii="Times New Roman" w:eastAsia="Calibri" w:hAnsi="Times New Roman" w:cs="Times New Roman"/>
          <w:sz w:val="24"/>
          <w:szCs w:val="24"/>
        </w:rPr>
        <w:t>.</w:t>
      </w:r>
      <w:r w:rsidR="00B049B4" w:rsidRPr="002053B5">
        <w:rPr>
          <w:rFonts w:ascii="Times New Roman" w:eastAsia="Calibri" w:hAnsi="Times New Roman" w:cs="Times New Roman"/>
          <w:sz w:val="24"/>
          <w:szCs w:val="24"/>
        </w:rPr>
        <w:t xml:space="preserve"> The distinction between the two can sometimes be a little blurred. </w:t>
      </w:r>
      <w:r w:rsidR="003B17ED" w:rsidRPr="002053B5">
        <w:rPr>
          <w:rFonts w:ascii="Times New Roman" w:eastAsia="Calibri" w:hAnsi="Times New Roman" w:cs="Times New Roman"/>
          <w:sz w:val="24"/>
          <w:szCs w:val="24"/>
        </w:rPr>
        <w:t>For example, Belk’s (2000), research on the consumption patterns of the new elite in Zimbabwe</w:t>
      </w:r>
      <w:r w:rsidR="00B049B4" w:rsidRPr="002053B5">
        <w:rPr>
          <w:rFonts w:ascii="Times New Roman" w:eastAsia="Calibri" w:hAnsi="Times New Roman" w:cs="Times New Roman"/>
          <w:sz w:val="24"/>
          <w:szCs w:val="24"/>
        </w:rPr>
        <w:t xml:space="preserve">, conducted </w:t>
      </w:r>
      <w:r w:rsidR="003B17ED" w:rsidRPr="002053B5">
        <w:rPr>
          <w:rFonts w:ascii="Times New Roman" w:eastAsia="Calibri" w:hAnsi="Times New Roman" w:cs="Times New Roman"/>
          <w:sz w:val="24"/>
          <w:szCs w:val="24"/>
        </w:rPr>
        <w:t xml:space="preserve">with </w:t>
      </w:r>
      <w:r w:rsidR="000A0328" w:rsidRPr="002053B5">
        <w:rPr>
          <w:rFonts w:ascii="Times New Roman" w:eastAsia="Calibri" w:hAnsi="Times New Roman" w:cs="Times New Roman"/>
          <w:sz w:val="24"/>
          <w:szCs w:val="24"/>
        </w:rPr>
        <w:t xml:space="preserve">executive </w:t>
      </w:r>
      <w:r w:rsidR="003B17ED" w:rsidRPr="002053B5">
        <w:rPr>
          <w:rFonts w:ascii="Times New Roman" w:eastAsia="Calibri" w:hAnsi="Times New Roman" w:cs="Times New Roman"/>
          <w:sz w:val="24"/>
          <w:szCs w:val="24"/>
        </w:rPr>
        <w:t>MBA students</w:t>
      </w:r>
      <w:r w:rsidR="000A0328" w:rsidRPr="002053B5">
        <w:rPr>
          <w:rFonts w:ascii="Times New Roman" w:eastAsia="Calibri" w:hAnsi="Times New Roman" w:cs="Times New Roman"/>
          <w:sz w:val="24"/>
          <w:szCs w:val="24"/>
        </w:rPr>
        <w:t xml:space="preserve"> in Africa University</w:t>
      </w:r>
      <w:r w:rsidR="00B049B4" w:rsidRPr="002053B5">
        <w:rPr>
          <w:rFonts w:ascii="Times New Roman" w:eastAsia="Calibri" w:hAnsi="Times New Roman" w:cs="Times New Roman"/>
          <w:sz w:val="24"/>
          <w:szCs w:val="24"/>
        </w:rPr>
        <w:t>, is described as collaborative, yet on further interrogation appears to meet more fully</w:t>
      </w:r>
      <w:r w:rsidR="003B17ED" w:rsidRPr="002053B5">
        <w:rPr>
          <w:rFonts w:ascii="Times New Roman" w:eastAsia="Calibri" w:hAnsi="Times New Roman" w:cs="Times New Roman"/>
          <w:sz w:val="24"/>
          <w:szCs w:val="24"/>
        </w:rPr>
        <w:t xml:space="preserve"> the criteria for a team ethnography. </w:t>
      </w:r>
      <w:r w:rsidR="00A71901" w:rsidRPr="002053B5">
        <w:rPr>
          <w:rFonts w:ascii="Times New Roman" w:eastAsia="Calibri" w:hAnsi="Times New Roman" w:cs="Times New Roman"/>
          <w:sz w:val="24"/>
          <w:szCs w:val="24"/>
        </w:rPr>
        <w:t>Although the</w:t>
      </w:r>
      <w:r w:rsidR="00B049B4" w:rsidRPr="002053B5">
        <w:rPr>
          <w:rFonts w:ascii="Times New Roman" w:eastAsia="Calibri" w:hAnsi="Times New Roman" w:cs="Times New Roman"/>
          <w:sz w:val="24"/>
          <w:szCs w:val="24"/>
        </w:rPr>
        <w:t xml:space="preserve"> </w:t>
      </w:r>
      <w:r w:rsidR="000A0328" w:rsidRPr="002053B5">
        <w:rPr>
          <w:rFonts w:ascii="Times New Roman" w:eastAsia="Times New Roman" w:hAnsi="Times New Roman" w:cs="Times New Roman"/>
          <w:sz w:val="24"/>
          <w:szCs w:val="24"/>
          <w:lang w:val="en-GB"/>
        </w:rPr>
        <w:t>executive MBA students</w:t>
      </w:r>
      <w:r w:rsidR="00A71901" w:rsidRPr="002053B5">
        <w:rPr>
          <w:rFonts w:ascii="Times New Roman" w:eastAsia="Times New Roman" w:hAnsi="Times New Roman" w:cs="Times New Roman"/>
          <w:sz w:val="24"/>
          <w:szCs w:val="24"/>
          <w:lang w:val="en-GB"/>
        </w:rPr>
        <w:t xml:space="preserve"> in Belk’s study</w:t>
      </w:r>
      <w:r w:rsidR="000A0328" w:rsidRPr="002053B5">
        <w:rPr>
          <w:rFonts w:ascii="Times New Roman" w:eastAsia="Times New Roman" w:hAnsi="Times New Roman" w:cs="Times New Roman"/>
          <w:sz w:val="24"/>
          <w:szCs w:val="24"/>
          <w:lang w:val="en-GB"/>
        </w:rPr>
        <w:t xml:space="preserve"> were themselves a part of the group being studied, </w:t>
      </w:r>
      <w:r w:rsidR="00B049B4" w:rsidRPr="002053B5">
        <w:rPr>
          <w:rFonts w:ascii="Times New Roman" w:eastAsia="Times New Roman" w:hAnsi="Times New Roman" w:cs="Times New Roman"/>
          <w:sz w:val="24"/>
          <w:szCs w:val="24"/>
          <w:lang w:val="en-GB"/>
        </w:rPr>
        <w:t>this was primarily to gain</w:t>
      </w:r>
      <w:r w:rsidR="000A0328" w:rsidRPr="002053B5">
        <w:rPr>
          <w:rFonts w:ascii="Times New Roman" w:eastAsia="Times New Roman" w:hAnsi="Times New Roman" w:cs="Times New Roman"/>
          <w:sz w:val="24"/>
          <w:szCs w:val="24"/>
          <w:lang w:val="en-GB"/>
        </w:rPr>
        <w:t xml:space="preserve"> access and </w:t>
      </w:r>
      <w:r w:rsidR="00B049B4" w:rsidRPr="002053B5">
        <w:rPr>
          <w:rFonts w:ascii="Times New Roman" w:eastAsia="Times New Roman" w:hAnsi="Times New Roman" w:cs="Times New Roman"/>
          <w:sz w:val="24"/>
          <w:szCs w:val="24"/>
          <w:lang w:val="en-GB"/>
        </w:rPr>
        <w:t>trust in order to conduct the research process (</w:t>
      </w:r>
      <w:r w:rsidR="000A0328" w:rsidRPr="002053B5">
        <w:rPr>
          <w:rFonts w:ascii="Times New Roman" w:eastAsia="Times New Roman" w:hAnsi="Times New Roman" w:cs="Times New Roman"/>
          <w:sz w:val="24"/>
          <w:szCs w:val="24"/>
          <w:lang w:val="en-GB"/>
        </w:rPr>
        <w:t>interviewing and observing</w:t>
      </w:r>
      <w:r w:rsidR="00B049B4" w:rsidRPr="002053B5">
        <w:rPr>
          <w:rFonts w:ascii="Times New Roman" w:eastAsia="Times New Roman" w:hAnsi="Times New Roman" w:cs="Times New Roman"/>
          <w:sz w:val="24"/>
          <w:szCs w:val="24"/>
          <w:lang w:val="en-GB"/>
        </w:rPr>
        <w:t xml:space="preserve"> carried out by them)</w:t>
      </w:r>
      <w:r w:rsidR="004C3216">
        <w:rPr>
          <w:rFonts w:ascii="Times New Roman" w:eastAsia="Times New Roman" w:hAnsi="Times New Roman" w:cs="Times New Roman"/>
          <w:sz w:val="24"/>
          <w:szCs w:val="24"/>
          <w:lang w:val="en-GB"/>
        </w:rPr>
        <w:t xml:space="preserve"> and could be alternatively described as “participatory ethnography” (</w:t>
      </w:r>
      <w:proofErr w:type="spellStart"/>
      <w:r w:rsidR="004C3216">
        <w:rPr>
          <w:rFonts w:ascii="Times New Roman" w:eastAsia="Times New Roman" w:hAnsi="Times New Roman" w:cs="Times New Roman"/>
          <w:sz w:val="24"/>
          <w:szCs w:val="24"/>
          <w:lang w:val="en-GB"/>
        </w:rPr>
        <w:t>Slutskaya</w:t>
      </w:r>
      <w:proofErr w:type="spellEnd"/>
      <w:r w:rsidR="004C3216">
        <w:rPr>
          <w:rFonts w:ascii="Times New Roman" w:eastAsia="Times New Roman" w:hAnsi="Times New Roman" w:cs="Times New Roman"/>
          <w:sz w:val="24"/>
          <w:szCs w:val="24"/>
          <w:lang w:val="en-GB"/>
        </w:rPr>
        <w:t xml:space="preserve"> et al. 2016)</w:t>
      </w:r>
      <w:r w:rsidR="000A0328" w:rsidRPr="002053B5">
        <w:rPr>
          <w:rFonts w:ascii="Times New Roman" w:eastAsia="Times New Roman" w:hAnsi="Times New Roman" w:cs="Times New Roman"/>
          <w:sz w:val="24"/>
          <w:szCs w:val="24"/>
          <w:lang w:val="en-GB"/>
        </w:rPr>
        <w:t xml:space="preserve">. </w:t>
      </w:r>
      <w:r w:rsidR="00B049B4" w:rsidRPr="002053B5">
        <w:rPr>
          <w:rFonts w:ascii="Times New Roman" w:eastAsia="Times New Roman" w:hAnsi="Times New Roman" w:cs="Times New Roman"/>
          <w:sz w:val="24"/>
          <w:szCs w:val="24"/>
          <w:lang w:val="en-GB"/>
        </w:rPr>
        <w:t xml:space="preserve"> There was little negotiation of the process in conjunction with participants</w:t>
      </w:r>
      <w:r w:rsidR="00A71901" w:rsidRPr="002053B5">
        <w:rPr>
          <w:rFonts w:ascii="Times New Roman" w:eastAsia="Times New Roman" w:hAnsi="Times New Roman" w:cs="Times New Roman"/>
          <w:sz w:val="24"/>
          <w:szCs w:val="24"/>
          <w:lang w:val="en-GB"/>
        </w:rPr>
        <w:t xml:space="preserve">, an important </w:t>
      </w:r>
      <w:r w:rsidR="00A71901" w:rsidRPr="002053B5">
        <w:rPr>
          <w:rFonts w:ascii="Times New Roman" w:eastAsia="Times New Roman" w:hAnsi="Times New Roman" w:cs="Times New Roman"/>
          <w:sz w:val="24"/>
          <w:szCs w:val="24"/>
          <w:lang w:val="en-GB"/>
        </w:rPr>
        <w:lastRenderedPageBreak/>
        <w:t>characteristic of collaborative ethnography.  I</w:t>
      </w:r>
      <w:r w:rsidR="00B049B4" w:rsidRPr="002053B5">
        <w:rPr>
          <w:rFonts w:ascii="Times New Roman" w:eastAsia="Times New Roman" w:hAnsi="Times New Roman" w:cs="Times New Roman"/>
          <w:sz w:val="24"/>
          <w:szCs w:val="24"/>
          <w:lang w:val="en-GB"/>
        </w:rPr>
        <w:t xml:space="preserve">ndeed, </w:t>
      </w:r>
      <w:r w:rsidR="00A71901" w:rsidRPr="002053B5">
        <w:rPr>
          <w:rFonts w:ascii="Times New Roman" w:eastAsia="Times New Roman" w:hAnsi="Times New Roman" w:cs="Times New Roman"/>
          <w:sz w:val="24"/>
          <w:szCs w:val="24"/>
          <w:lang w:val="en-GB"/>
        </w:rPr>
        <w:t xml:space="preserve">one of the dangers highlighted </w:t>
      </w:r>
      <w:r w:rsidRPr="002053B5">
        <w:rPr>
          <w:rFonts w:ascii="Times New Roman" w:eastAsia="Times New Roman" w:hAnsi="Times New Roman" w:cs="Times New Roman"/>
          <w:sz w:val="24"/>
          <w:szCs w:val="24"/>
          <w:lang w:val="en-GB"/>
        </w:rPr>
        <w:t xml:space="preserve">in the Zimbabwe </w:t>
      </w:r>
      <w:r w:rsidR="00A71901" w:rsidRPr="002053B5">
        <w:rPr>
          <w:rFonts w:ascii="Times New Roman" w:eastAsia="Times New Roman" w:hAnsi="Times New Roman" w:cs="Times New Roman"/>
          <w:sz w:val="24"/>
          <w:szCs w:val="24"/>
          <w:lang w:val="en-GB"/>
        </w:rPr>
        <w:t>project was a</w:t>
      </w:r>
      <w:r w:rsidR="00B049B4" w:rsidRPr="002053B5">
        <w:rPr>
          <w:rFonts w:ascii="Times New Roman" w:eastAsia="Times New Roman" w:hAnsi="Times New Roman" w:cs="Times New Roman"/>
          <w:sz w:val="24"/>
          <w:szCs w:val="24"/>
          <w:lang w:val="en-GB"/>
        </w:rPr>
        <w:t xml:space="preserve"> tendency towards self-</w:t>
      </w:r>
      <w:r w:rsidR="00A71901" w:rsidRPr="002053B5">
        <w:rPr>
          <w:rFonts w:ascii="Times New Roman" w:eastAsia="Times New Roman" w:hAnsi="Times New Roman" w:cs="Times New Roman"/>
          <w:sz w:val="24"/>
          <w:szCs w:val="24"/>
          <w:lang w:val="en-GB"/>
        </w:rPr>
        <w:t>presentation</w:t>
      </w:r>
      <w:r w:rsidRPr="002053B5">
        <w:rPr>
          <w:rFonts w:ascii="Times New Roman" w:eastAsia="Times New Roman" w:hAnsi="Times New Roman" w:cs="Times New Roman"/>
          <w:sz w:val="24"/>
          <w:szCs w:val="24"/>
          <w:lang w:val="en-GB"/>
        </w:rPr>
        <w:t xml:space="preserve"> on the part of the MBA students,</w:t>
      </w:r>
      <w:r w:rsidR="00A71901" w:rsidRPr="002053B5">
        <w:rPr>
          <w:rFonts w:ascii="Times New Roman" w:eastAsia="Times New Roman" w:hAnsi="Times New Roman" w:cs="Times New Roman"/>
          <w:sz w:val="24"/>
          <w:szCs w:val="24"/>
          <w:lang w:val="en-GB"/>
        </w:rPr>
        <w:t xml:space="preserve"> as opposed to ensuring multi-</w:t>
      </w:r>
      <w:proofErr w:type="spellStart"/>
      <w:r w:rsidR="00A71901" w:rsidRPr="002053B5">
        <w:rPr>
          <w:rFonts w:ascii="Times New Roman" w:eastAsia="Times New Roman" w:hAnsi="Times New Roman" w:cs="Times New Roman"/>
          <w:sz w:val="24"/>
          <w:szCs w:val="24"/>
          <w:lang w:val="en-GB"/>
        </w:rPr>
        <w:t>vocality</w:t>
      </w:r>
      <w:proofErr w:type="spellEnd"/>
      <w:r w:rsidRPr="002053B5">
        <w:rPr>
          <w:rFonts w:ascii="Times New Roman" w:eastAsia="Times New Roman" w:hAnsi="Times New Roman" w:cs="Times New Roman"/>
          <w:sz w:val="24"/>
          <w:szCs w:val="24"/>
          <w:lang w:val="en-GB"/>
        </w:rPr>
        <w:t xml:space="preserve"> with informants</w:t>
      </w:r>
      <w:r w:rsidR="00A71901" w:rsidRPr="002053B5">
        <w:rPr>
          <w:rFonts w:ascii="Times New Roman" w:eastAsia="Times New Roman" w:hAnsi="Times New Roman" w:cs="Times New Roman"/>
          <w:sz w:val="24"/>
          <w:szCs w:val="24"/>
          <w:lang w:val="en-GB"/>
        </w:rPr>
        <w:t>.</w:t>
      </w:r>
      <w:r w:rsidR="000A0328" w:rsidRPr="002053B5">
        <w:rPr>
          <w:rFonts w:ascii="Times New Roman" w:eastAsia="Times New Roman" w:hAnsi="Times New Roman" w:cs="Times New Roman"/>
          <w:sz w:val="24"/>
          <w:szCs w:val="24"/>
          <w:lang w:val="en-GB"/>
        </w:rPr>
        <w:t xml:space="preserve"> </w:t>
      </w:r>
    </w:p>
    <w:p w14:paraId="0C567FCD" w14:textId="29362B83" w:rsidR="003B17ED" w:rsidRPr="002053B5" w:rsidRDefault="003B17ED" w:rsidP="0057409C">
      <w:pPr>
        <w:spacing w:after="0" w:line="360" w:lineRule="auto"/>
        <w:rPr>
          <w:rFonts w:ascii="Times New Roman" w:eastAsia="Calibri" w:hAnsi="Times New Roman" w:cs="Times New Roman"/>
          <w:sz w:val="24"/>
          <w:szCs w:val="24"/>
        </w:rPr>
      </w:pPr>
    </w:p>
    <w:p w14:paraId="62FDFCC9" w14:textId="4F27396D" w:rsidR="00A71901" w:rsidRDefault="00A71901" w:rsidP="0057409C">
      <w:pPr>
        <w:spacing w:after="0" w:line="360" w:lineRule="auto"/>
        <w:rPr>
          <w:rFonts w:ascii="Times New Roman" w:hAnsi="Times New Roman" w:cs="Times New Roman"/>
          <w:sz w:val="24"/>
          <w:szCs w:val="24"/>
          <w:lang w:val="en-US"/>
        </w:rPr>
      </w:pPr>
      <w:r w:rsidRPr="002053B5">
        <w:rPr>
          <w:rFonts w:ascii="Times New Roman" w:eastAsia="Calibri" w:hAnsi="Times New Roman" w:cs="Times New Roman"/>
          <w:sz w:val="24"/>
          <w:szCs w:val="24"/>
        </w:rPr>
        <w:t>An essential element of</w:t>
      </w:r>
      <w:r w:rsidRPr="002053B5">
        <w:rPr>
          <w:rFonts w:ascii="Times New Roman" w:eastAsia="Calibri" w:hAnsi="Times New Roman" w:cs="Times New Roman"/>
          <w:b/>
          <w:sz w:val="24"/>
          <w:szCs w:val="24"/>
        </w:rPr>
        <w:t xml:space="preserve"> </w:t>
      </w:r>
      <w:r w:rsidRPr="002053B5">
        <w:rPr>
          <w:rFonts w:ascii="Times New Roman" w:hAnsi="Times New Roman" w:cs="Times New Roman"/>
          <w:sz w:val="24"/>
          <w:szCs w:val="24"/>
          <w:lang w:val="en-US"/>
        </w:rPr>
        <w:t>c</w:t>
      </w:r>
      <w:r w:rsidR="000F421F" w:rsidRPr="002053B5">
        <w:rPr>
          <w:rFonts w:ascii="Times New Roman" w:hAnsi="Times New Roman" w:cs="Times New Roman"/>
          <w:sz w:val="24"/>
          <w:szCs w:val="24"/>
          <w:lang w:val="en-US"/>
        </w:rPr>
        <w:t xml:space="preserve">ollaborative videography </w:t>
      </w:r>
      <w:r w:rsidRPr="002053B5">
        <w:rPr>
          <w:rFonts w:ascii="Times New Roman" w:hAnsi="Times New Roman" w:cs="Times New Roman"/>
          <w:sz w:val="24"/>
          <w:szCs w:val="24"/>
          <w:lang w:val="en-US"/>
        </w:rPr>
        <w:t>is that</w:t>
      </w:r>
      <w:r w:rsidR="000F421F" w:rsidRPr="002053B5">
        <w:rPr>
          <w:rFonts w:ascii="Times New Roman" w:hAnsi="Times New Roman" w:cs="Times New Roman"/>
          <w:sz w:val="24"/>
          <w:szCs w:val="24"/>
          <w:lang w:val="en-US"/>
        </w:rPr>
        <w:t xml:space="preserve"> researchers and informants join</w:t>
      </w:r>
      <w:r w:rsidR="00B12ECD" w:rsidRPr="002053B5">
        <w:rPr>
          <w:rFonts w:ascii="Times New Roman" w:hAnsi="Times New Roman" w:cs="Times New Roman"/>
          <w:sz w:val="24"/>
          <w:szCs w:val="24"/>
          <w:lang w:val="en-US"/>
        </w:rPr>
        <w:t>tly negotiate</w:t>
      </w:r>
      <w:r w:rsidRPr="002053B5">
        <w:rPr>
          <w:rFonts w:ascii="Times New Roman" w:hAnsi="Times New Roman" w:cs="Times New Roman"/>
          <w:sz w:val="24"/>
          <w:szCs w:val="24"/>
          <w:lang w:val="en-US"/>
        </w:rPr>
        <w:t xml:space="preserve"> the end product with both being</w:t>
      </w:r>
      <w:r w:rsidR="000F421F" w:rsidRPr="002053B5">
        <w:rPr>
          <w:rFonts w:ascii="Times New Roman" w:hAnsi="Times New Roman" w:cs="Times New Roman"/>
          <w:sz w:val="24"/>
          <w:szCs w:val="24"/>
          <w:lang w:val="en-US"/>
        </w:rPr>
        <w:t xml:space="preserve"> involved in the filmi</w:t>
      </w:r>
      <w:r w:rsidRPr="002053B5">
        <w:rPr>
          <w:rFonts w:ascii="Times New Roman" w:hAnsi="Times New Roman" w:cs="Times New Roman"/>
          <w:sz w:val="24"/>
          <w:szCs w:val="24"/>
          <w:lang w:val="en-US"/>
        </w:rPr>
        <w:t>ng of the project, and both making</w:t>
      </w:r>
      <w:r w:rsidR="000F421F" w:rsidRPr="002053B5">
        <w:rPr>
          <w:rFonts w:ascii="Times New Roman" w:hAnsi="Times New Roman" w:cs="Times New Roman"/>
          <w:sz w:val="24"/>
          <w:szCs w:val="24"/>
          <w:lang w:val="en-US"/>
        </w:rPr>
        <w:t xml:space="preserve"> editorial decisions about the fi</w:t>
      </w:r>
      <w:r w:rsidRPr="002053B5">
        <w:rPr>
          <w:rFonts w:ascii="Times New Roman" w:hAnsi="Times New Roman" w:cs="Times New Roman"/>
          <w:sz w:val="24"/>
          <w:szCs w:val="24"/>
          <w:lang w:val="en-US"/>
        </w:rPr>
        <w:t>nal content of the videography.</w:t>
      </w:r>
      <w:r w:rsidR="001923DA" w:rsidRPr="002053B5">
        <w:rPr>
          <w:rFonts w:ascii="Times New Roman" w:hAnsi="Times New Roman" w:cs="Times New Roman"/>
          <w:sz w:val="24"/>
          <w:szCs w:val="24"/>
          <w:lang w:val="en-US"/>
        </w:rPr>
        <w:t xml:space="preserve"> </w:t>
      </w:r>
      <w:r w:rsidR="00546F18" w:rsidRPr="002053B5">
        <w:rPr>
          <w:rFonts w:ascii="Times New Roman" w:hAnsi="Times New Roman" w:cs="Times New Roman"/>
          <w:sz w:val="24"/>
          <w:szCs w:val="24"/>
          <w:lang w:val="en-US"/>
        </w:rPr>
        <w:t xml:space="preserve">Furthermore, </w:t>
      </w:r>
      <w:r w:rsidR="00834B35" w:rsidRPr="002053B5">
        <w:rPr>
          <w:rFonts w:ascii="Times New Roman" w:hAnsi="Times New Roman" w:cs="Times New Roman"/>
          <w:sz w:val="24"/>
          <w:szCs w:val="24"/>
          <w:lang w:val="en-US"/>
        </w:rPr>
        <w:t>o</w:t>
      </w:r>
      <w:r w:rsidR="001923DA" w:rsidRPr="002053B5">
        <w:rPr>
          <w:rFonts w:ascii="Times New Roman" w:hAnsi="Times New Roman" w:cs="Times New Roman"/>
          <w:sz w:val="24"/>
          <w:szCs w:val="24"/>
          <w:lang w:val="en-US"/>
        </w:rPr>
        <w:t>ur videography takes</w:t>
      </w:r>
      <w:r w:rsidR="00A04EB2" w:rsidRPr="002053B5">
        <w:rPr>
          <w:rFonts w:ascii="Times New Roman" w:hAnsi="Times New Roman" w:cs="Times New Roman"/>
          <w:sz w:val="24"/>
          <w:szCs w:val="24"/>
          <w:lang w:val="en-US"/>
        </w:rPr>
        <w:t xml:space="preserve"> both </w:t>
      </w:r>
      <w:r w:rsidR="001923DA" w:rsidRPr="002053B5">
        <w:rPr>
          <w:rFonts w:ascii="Times New Roman" w:hAnsi="Times New Roman" w:cs="Times New Roman"/>
          <w:sz w:val="24"/>
          <w:szCs w:val="24"/>
          <w:lang w:val="en-US"/>
        </w:rPr>
        <w:t xml:space="preserve">an </w:t>
      </w:r>
      <w:r w:rsidR="00A04EB2" w:rsidRPr="002053B5">
        <w:rPr>
          <w:rFonts w:ascii="Times New Roman" w:hAnsi="Times New Roman" w:cs="Times New Roman"/>
          <w:sz w:val="24"/>
          <w:szCs w:val="24"/>
          <w:lang w:val="en-US"/>
        </w:rPr>
        <w:t>explicit and</w:t>
      </w:r>
      <w:r w:rsidR="00A60547" w:rsidRPr="002053B5">
        <w:rPr>
          <w:rFonts w:ascii="Times New Roman" w:hAnsi="Times New Roman" w:cs="Times New Roman"/>
          <w:sz w:val="24"/>
          <w:szCs w:val="24"/>
          <w:lang w:val="en-US"/>
        </w:rPr>
        <w:t xml:space="preserve"> </w:t>
      </w:r>
      <w:r w:rsidR="001923DA" w:rsidRPr="002053B5">
        <w:rPr>
          <w:rFonts w:ascii="Times New Roman" w:hAnsi="Times New Roman" w:cs="Times New Roman"/>
          <w:sz w:val="24"/>
          <w:szCs w:val="24"/>
          <w:lang w:val="en-US"/>
        </w:rPr>
        <w:t xml:space="preserve">a </w:t>
      </w:r>
      <w:r w:rsidR="00A60547" w:rsidRPr="002053B5">
        <w:rPr>
          <w:rFonts w:ascii="Times New Roman" w:hAnsi="Times New Roman" w:cs="Times New Roman"/>
          <w:sz w:val="24"/>
          <w:szCs w:val="24"/>
          <w:lang w:val="en-US"/>
        </w:rPr>
        <w:t>critical collaborative approach</w:t>
      </w:r>
      <w:r w:rsidR="00AD2F8E" w:rsidRPr="002053B5">
        <w:rPr>
          <w:rFonts w:ascii="Times New Roman" w:hAnsi="Times New Roman" w:cs="Times New Roman"/>
          <w:sz w:val="24"/>
          <w:szCs w:val="24"/>
          <w:lang w:val="en-US"/>
        </w:rPr>
        <w:t xml:space="preserve">. According to Madison (2005), </w:t>
      </w:r>
      <w:r w:rsidR="00A070C0" w:rsidRPr="002053B5">
        <w:rPr>
          <w:rFonts w:ascii="Times New Roman" w:hAnsi="Times New Roman" w:cs="Times New Roman"/>
          <w:sz w:val="24"/>
          <w:szCs w:val="24"/>
          <w:lang w:val="en-US"/>
        </w:rPr>
        <w:t>the latter implies</w:t>
      </w:r>
      <w:r w:rsidR="00AD2F8E" w:rsidRPr="002053B5">
        <w:rPr>
          <w:rFonts w:ascii="Times New Roman" w:hAnsi="Times New Roman" w:cs="Times New Roman"/>
          <w:sz w:val="24"/>
          <w:szCs w:val="24"/>
          <w:lang w:val="en-US"/>
        </w:rPr>
        <w:t xml:space="preserve"> not only </w:t>
      </w:r>
      <w:proofErr w:type="spellStart"/>
      <w:r w:rsidR="00351AFF">
        <w:rPr>
          <w:rFonts w:ascii="Times New Roman" w:hAnsi="Times New Roman" w:cs="Times New Roman"/>
          <w:sz w:val="24"/>
          <w:szCs w:val="24"/>
          <w:lang w:val="en-US"/>
        </w:rPr>
        <w:t>poly</w:t>
      </w:r>
      <w:r w:rsidR="00AD2F8E" w:rsidRPr="002053B5">
        <w:rPr>
          <w:rFonts w:ascii="Times New Roman" w:hAnsi="Times New Roman" w:cs="Times New Roman"/>
          <w:sz w:val="24"/>
          <w:szCs w:val="24"/>
          <w:lang w:val="en-US"/>
        </w:rPr>
        <w:t>vocal</w:t>
      </w:r>
      <w:r w:rsidR="00A070C0" w:rsidRPr="002053B5">
        <w:rPr>
          <w:rFonts w:ascii="Times New Roman" w:hAnsi="Times New Roman" w:cs="Times New Roman"/>
          <w:sz w:val="24"/>
          <w:szCs w:val="24"/>
          <w:lang w:val="en-US"/>
        </w:rPr>
        <w:t>ity</w:t>
      </w:r>
      <w:proofErr w:type="spellEnd"/>
      <w:r w:rsidR="00AD2F8E" w:rsidRPr="002053B5">
        <w:rPr>
          <w:rFonts w:ascii="Times New Roman" w:hAnsi="Times New Roman" w:cs="Times New Roman"/>
          <w:sz w:val="24"/>
          <w:szCs w:val="24"/>
          <w:lang w:val="en-US"/>
        </w:rPr>
        <w:t xml:space="preserve">, but also </w:t>
      </w:r>
      <w:r w:rsidR="00A276D5" w:rsidRPr="002053B5">
        <w:rPr>
          <w:rFonts w:ascii="Times New Roman" w:hAnsi="Times New Roman" w:cs="Times New Roman"/>
          <w:sz w:val="24"/>
          <w:szCs w:val="24"/>
          <w:lang w:val="en-US"/>
        </w:rPr>
        <w:t>commitment to</w:t>
      </w:r>
      <w:r w:rsidR="00AD2F8E" w:rsidRPr="002053B5">
        <w:rPr>
          <w:rFonts w:ascii="Times New Roman" w:hAnsi="Times New Roman" w:cs="Times New Roman"/>
          <w:sz w:val="24"/>
          <w:szCs w:val="24"/>
          <w:lang w:val="en-US"/>
        </w:rPr>
        <w:t xml:space="preserve"> mak</w:t>
      </w:r>
      <w:r w:rsidR="00A070C0" w:rsidRPr="002053B5">
        <w:rPr>
          <w:rFonts w:ascii="Times New Roman" w:hAnsi="Times New Roman" w:cs="Times New Roman"/>
          <w:sz w:val="24"/>
          <w:szCs w:val="24"/>
          <w:lang w:val="en-US"/>
        </w:rPr>
        <w:t>ing</w:t>
      </w:r>
      <w:r w:rsidR="00AD2F8E" w:rsidRPr="002053B5">
        <w:rPr>
          <w:rFonts w:ascii="Times New Roman" w:hAnsi="Times New Roman" w:cs="Times New Roman"/>
          <w:sz w:val="24"/>
          <w:szCs w:val="24"/>
          <w:lang w:val="en-US"/>
        </w:rPr>
        <w:t xml:space="preserve"> some kind of difference in </w:t>
      </w:r>
      <w:r w:rsidR="00AE0786" w:rsidRPr="002053B5">
        <w:rPr>
          <w:rFonts w:ascii="Times New Roman" w:hAnsi="Times New Roman" w:cs="Times New Roman"/>
          <w:sz w:val="24"/>
          <w:szCs w:val="24"/>
          <w:lang w:val="en-US"/>
        </w:rPr>
        <w:t xml:space="preserve">the </w:t>
      </w:r>
      <w:r w:rsidR="00AD2F8E" w:rsidRPr="002053B5">
        <w:rPr>
          <w:rFonts w:ascii="Times New Roman" w:hAnsi="Times New Roman" w:cs="Times New Roman"/>
          <w:sz w:val="24"/>
          <w:szCs w:val="24"/>
          <w:lang w:val="en-US"/>
        </w:rPr>
        <w:t xml:space="preserve">participants’ world. Videography provides a focal point through which to involve participants, and especially in an editorial process that can provoke further reflection and dialogue. </w:t>
      </w:r>
      <w:r w:rsidR="00F61A62" w:rsidRPr="002053B5">
        <w:rPr>
          <w:rFonts w:ascii="Times New Roman" w:hAnsi="Times New Roman" w:cs="Times New Roman"/>
          <w:sz w:val="24"/>
          <w:szCs w:val="24"/>
          <w:lang w:val="en-US"/>
        </w:rPr>
        <w:t xml:space="preserve">What we term </w:t>
      </w:r>
      <w:r w:rsidR="00CA7E5E" w:rsidRPr="002053B5">
        <w:rPr>
          <w:rFonts w:ascii="Times New Roman" w:hAnsi="Times New Roman" w:cs="Times New Roman"/>
          <w:sz w:val="24"/>
          <w:szCs w:val="24"/>
          <w:lang w:val="en-US"/>
        </w:rPr>
        <w:t>“</w:t>
      </w:r>
      <w:r w:rsidR="00F61A62" w:rsidRPr="002053B5">
        <w:rPr>
          <w:rFonts w:ascii="Times New Roman" w:hAnsi="Times New Roman" w:cs="Times New Roman"/>
          <w:sz w:val="24"/>
          <w:szCs w:val="24"/>
          <w:lang w:val="en-US"/>
        </w:rPr>
        <w:t>critical collaborative videography</w:t>
      </w:r>
      <w:r w:rsidR="00CA7E5E" w:rsidRPr="002053B5">
        <w:rPr>
          <w:rFonts w:ascii="Times New Roman" w:hAnsi="Times New Roman" w:cs="Times New Roman"/>
          <w:sz w:val="24"/>
          <w:szCs w:val="24"/>
          <w:lang w:val="en-US"/>
        </w:rPr>
        <w:t>”</w:t>
      </w:r>
      <w:r w:rsidR="00C655F3" w:rsidRPr="002053B5">
        <w:rPr>
          <w:rFonts w:ascii="Times New Roman" w:hAnsi="Times New Roman" w:cs="Times New Roman"/>
          <w:sz w:val="24"/>
          <w:szCs w:val="24"/>
          <w:lang w:val="en-US"/>
        </w:rPr>
        <w:t>,</w:t>
      </w:r>
      <w:r w:rsidR="00F61A62" w:rsidRPr="002053B5">
        <w:rPr>
          <w:rFonts w:ascii="Times New Roman" w:hAnsi="Times New Roman" w:cs="Times New Roman"/>
          <w:sz w:val="24"/>
          <w:szCs w:val="24"/>
          <w:lang w:val="en-US"/>
        </w:rPr>
        <w:t xml:space="preserve"> emphasizes praxis and is politically motivated, seeking to bring about social change and working with community-based </w:t>
      </w:r>
      <w:proofErr w:type="spellStart"/>
      <w:r w:rsidR="00F61A62" w:rsidRPr="002053B5">
        <w:rPr>
          <w:rFonts w:ascii="Times New Roman" w:hAnsi="Times New Roman" w:cs="Times New Roman"/>
          <w:sz w:val="24"/>
          <w:szCs w:val="24"/>
          <w:lang w:val="en-US"/>
        </w:rPr>
        <w:t>organisations</w:t>
      </w:r>
      <w:proofErr w:type="spellEnd"/>
      <w:r w:rsidR="00F61A62" w:rsidRPr="002053B5">
        <w:rPr>
          <w:rFonts w:ascii="Times New Roman" w:hAnsi="Times New Roman" w:cs="Times New Roman"/>
          <w:sz w:val="24"/>
          <w:szCs w:val="24"/>
          <w:lang w:val="en-US"/>
        </w:rPr>
        <w:t xml:space="preserve"> and non-academic institutions (i.e. </w:t>
      </w:r>
      <w:r w:rsidR="00CA7E5E" w:rsidRPr="002053B5">
        <w:rPr>
          <w:rFonts w:ascii="Times New Roman" w:hAnsi="Times New Roman" w:cs="Times New Roman"/>
          <w:sz w:val="24"/>
          <w:szCs w:val="24"/>
          <w:lang w:val="en-US"/>
        </w:rPr>
        <w:t xml:space="preserve">Bhattacharya, 2008; </w:t>
      </w:r>
      <w:r w:rsidR="00F61A62" w:rsidRPr="002053B5">
        <w:rPr>
          <w:rFonts w:ascii="Times New Roman" w:hAnsi="Times New Roman" w:cs="Times New Roman"/>
          <w:sz w:val="24"/>
          <w:szCs w:val="24"/>
          <w:lang w:val="en-US"/>
        </w:rPr>
        <w:t>Thomas, 1992). Critical collaborative videography is particularly appropriate to challenge dominant social str</w:t>
      </w:r>
      <w:r w:rsidR="00CA7E5E" w:rsidRPr="002053B5">
        <w:rPr>
          <w:rFonts w:ascii="Times New Roman" w:hAnsi="Times New Roman" w:cs="Times New Roman"/>
          <w:sz w:val="24"/>
          <w:szCs w:val="24"/>
          <w:lang w:val="en-US"/>
        </w:rPr>
        <w:t>u</w:t>
      </w:r>
      <w:r w:rsidR="00F61A62" w:rsidRPr="002053B5">
        <w:rPr>
          <w:rFonts w:ascii="Times New Roman" w:hAnsi="Times New Roman" w:cs="Times New Roman"/>
          <w:sz w:val="24"/>
          <w:szCs w:val="24"/>
          <w:lang w:val="en-US"/>
        </w:rPr>
        <w:t xml:space="preserve">ctures at the intersection of class, </w:t>
      </w:r>
      <w:r w:rsidR="00351AFF">
        <w:rPr>
          <w:rFonts w:ascii="Times New Roman" w:hAnsi="Times New Roman" w:cs="Times New Roman"/>
          <w:sz w:val="24"/>
          <w:szCs w:val="24"/>
          <w:lang w:val="en-US"/>
        </w:rPr>
        <w:t>race, age</w:t>
      </w:r>
      <w:r w:rsidR="00E55F95">
        <w:rPr>
          <w:rFonts w:ascii="Times New Roman" w:hAnsi="Times New Roman" w:cs="Times New Roman"/>
          <w:sz w:val="24"/>
          <w:szCs w:val="24"/>
          <w:lang w:val="en-US"/>
        </w:rPr>
        <w:t>, disability</w:t>
      </w:r>
      <w:r w:rsidR="00351AFF">
        <w:rPr>
          <w:rFonts w:ascii="Times New Roman" w:hAnsi="Times New Roman" w:cs="Times New Roman"/>
          <w:sz w:val="24"/>
          <w:szCs w:val="24"/>
          <w:lang w:val="en-US"/>
        </w:rPr>
        <w:t xml:space="preserve"> and </w:t>
      </w:r>
      <w:r w:rsidR="00F61A62" w:rsidRPr="002053B5">
        <w:rPr>
          <w:rFonts w:ascii="Times New Roman" w:hAnsi="Times New Roman" w:cs="Times New Roman"/>
          <w:sz w:val="24"/>
          <w:szCs w:val="24"/>
          <w:lang w:val="en-US"/>
        </w:rPr>
        <w:t xml:space="preserve">gender. A crucial difference from traditional videography/ethnography is that in </w:t>
      </w:r>
      <w:r w:rsidR="00CA7E5E" w:rsidRPr="002053B5">
        <w:rPr>
          <w:rFonts w:ascii="Times New Roman" w:hAnsi="Times New Roman" w:cs="Times New Roman"/>
          <w:sz w:val="24"/>
          <w:szCs w:val="24"/>
          <w:lang w:val="en-US"/>
        </w:rPr>
        <w:t>critical collaborative videography</w:t>
      </w:r>
      <w:r w:rsidR="00F61A62" w:rsidRPr="002053B5">
        <w:rPr>
          <w:rFonts w:ascii="Times New Roman" w:hAnsi="Times New Roman" w:cs="Times New Roman"/>
          <w:sz w:val="24"/>
          <w:szCs w:val="24"/>
          <w:lang w:val="en-US"/>
        </w:rPr>
        <w:t xml:space="preserve">, culture is being co-performed, as opposed to being something out there </w:t>
      </w:r>
      <w:r w:rsidR="00CA7E5E" w:rsidRPr="002053B5">
        <w:rPr>
          <w:rFonts w:ascii="Times New Roman" w:hAnsi="Times New Roman" w:cs="Times New Roman"/>
          <w:sz w:val="24"/>
          <w:szCs w:val="24"/>
          <w:lang w:val="en-US"/>
        </w:rPr>
        <w:t>that is to be discovered by an expert researcher</w:t>
      </w:r>
      <w:r w:rsidR="001C02CF">
        <w:rPr>
          <w:rFonts w:ascii="Times New Roman" w:hAnsi="Times New Roman" w:cs="Times New Roman"/>
          <w:sz w:val="24"/>
          <w:szCs w:val="24"/>
          <w:lang w:val="en-US"/>
        </w:rPr>
        <w:t xml:space="preserve"> </w:t>
      </w:r>
      <w:r w:rsidR="00F61A62" w:rsidRPr="002053B5">
        <w:rPr>
          <w:rFonts w:ascii="Times New Roman" w:hAnsi="Times New Roman" w:cs="Times New Roman"/>
          <w:sz w:val="24"/>
          <w:szCs w:val="24"/>
          <w:lang w:val="en-US"/>
        </w:rPr>
        <w:t>(</w:t>
      </w:r>
      <w:r w:rsidR="00CA7E5E" w:rsidRPr="002053B5">
        <w:rPr>
          <w:rFonts w:ascii="Times New Roman" w:hAnsi="Times New Roman" w:cs="Times New Roman"/>
          <w:sz w:val="24"/>
          <w:szCs w:val="24"/>
          <w:lang w:val="en-US"/>
        </w:rPr>
        <w:t>Bhattacharya, 2008).</w:t>
      </w:r>
      <w:r w:rsidR="000B749F">
        <w:rPr>
          <w:rFonts w:ascii="Times New Roman" w:hAnsi="Times New Roman" w:cs="Times New Roman"/>
          <w:sz w:val="24"/>
          <w:szCs w:val="24"/>
          <w:lang w:val="en-US"/>
        </w:rPr>
        <w:t xml:space="preserve"> Of</w:t>
      </w:r>
      <w:r w:rsidR="00537636">
        <w:rPr>
          <w:rFonts w:ascii="Times New Roman" w:hAnsi="Times New Roman" w:cs="Times New Roman"/>
          <w:sz w:val="24"/>
          <w:szCs w:val="24"/>
          <w:lang w:val="en-US"/>
        </w:rPr>
        <w:t xml:space="preserve"> </w:t>
      </w:r>
      <w:r w:rsidR="000B749F">
        <w:rPr>
          <w:rFonts w:ascii="Times New Roman" w:hAnsi="Times New Roman" w:cs="Times New Roman"/>
          <w:sz w:val="24"/>
          <w:szCs w:val="24"/>
          <w:lang w:val="en-US"/>
        </w:rPr>
        <w:t xml:space="preserve">course </w:t>
      </w:r>
      <w:r w:rsidR="00537636">
        <w:rPr>
          <w:rFonts w:ascii="Times New Roman" w:hAnsi="Times New Roman" w:cs="Times New Roman"/>
          <w:sz w:val="24"/>
          <w:szCs w:val="24"/>
          <w:lang w:val="en-US"/>
        </w:rPr>
        <w:t xml:space="preserve">we </w:t>
      </w:r>
      <w:proofErr w:type="spellStart"/>
      <w:r w:rsidR="00537636">
        <w:rPr>
          <w:rFonts w:ascii="Times New Roman" w:hAnsi="Times New Roman" w:cs="Times New Roman"/>
          <w:sz w:val="24"/>
          <w:szCs w:val="24"/>
          <w:lang w:val="en-US"/>
        </w:rPr>
        <w:t>recognise</w:t>
      </w:r>
      <w:proofErr w:type="spellEnd"/>
      <w:r w:rsidR="000B749F">
        <w:rPr>
          <w:rFonts w:ascii="Times New Roman" w:hAnsi="Times New Roman" w:cs="Times New Roman"/>
          <w:sz w:val="24"/>
          <w:szCs w:val="24"/>
          <w:lang w:val="en-US"/>
        </w:rPr>
        <w:t xml:space="preserve"> that non-collaborative </w:t>
      </w:r>
      <w:proofErr w:type="spellStart"/>
      <w:r w:rsidR="000B749F">
        <w:rPr>
          <w:rFonts w:ascii="Times New Roman" w:hAnsi="Times New Roman" w:cs="Times New Roman"/>
          <w:sz w:val="24"/>
          <w:szCs w:val="24"/>
          <w:lang w:val="en-US"/>
        </w:rPr>
        <w:t>videographies</w:t>
      </w:r>
      <w:proofErr w:type="spellEnd"/>
      <w:r w:rsidR="000B749F">
        <w:rPr>
          <w:rFonts w:ascii="Times New Roman" w:hAnsi="Times New Roman" w:cs="Times New Roman"/>
          <w:sz w:val="24"/>
          <w:szCs w:val="24"/>
          <w:lang w:val="en-US"/>
        </w:rPr>
        <w:t xml:space="preserve"> can</w:t>
      </w:r>
      <w:r w:rsidR="00537636">
        <w:rPr>
          <w:rFonts w:ascii="Times New Roman" w:hAnsi="Times New Roman" w:cs="Times New Roman"/>
          <w:sz w:val="24"/>
          <w:szCs w:val="24"/>
          <w:lang w:val="en-US"/>
        </w:rPr>
        <w:t xml:space="preserve"> also</w:t>
      </w:r>
      <w:r w:rsidR="000B749F">
        <w:rPr>
          <w:rFonts w:ascii="Times New Roman" w:hAnsi="Times New Roman" w:cs="Times New Roman"/>
          <w:sz w:val="24"/>
          <w:szCs w:val="24"/>
          <w:lang w:val="en-US"/>
        </w:rPr>
        <w:t xml:space="preserve"> serve </w:t>
      </w:r>
      <w:r w:rsidR="003E7308">
        <w:rPr>
          <w:rFonts w:ascii="Times New Roman" w:hAnsi="Times New Roman" w:cs="Times New Roman"/>
          <w:sz w:val="24"/>
          <w:szCs w:val="24"/>
          <w:lang w:val="en-US"/>
        </w:rPr>
        <w:t>similar critical aims (</w:t>
      </w:r>
      <w:r w:rsidR="00DC7123">
        <w:rPr>
          <w:rFonts w:ascii="Times New Roman" w:hAnsi="Times New Roman" w:cs="Times New Roman"/>
          <w:sz w:val="24"/>
          <w:szCs w:val="24"/>
          <w:lang w:val="en-US"/>
        </w:rPr>
        <w:t>for examples</w:t>
      </w:r>
      <w:r w:rsidR="001C02CF">
        <w:rPr>
          <w:rFonts w:ascii="Times New Roman" w:hAnsi="Times New Roman" w:cs="Times New Roman"/>
          <w:sz w:val="24"/>
          <w:szCs w:val="24"/>
          <w:lang w:val="en-US"/>
        </w:rPr>
        <w:t>,</w:t>
      </w:r>
      <w:r w:rsidR="00DC7123">
        <w:rPr>
          <w:rFonts w:ascii="Times New Roman" w:hAnsi="Times New Roman" w:cs="Times New Roman"/>
          <w:sz w:val="24"/>
          <w:szCs w:val="24"/>
          <w:lang w:val="en-US"/>
        </w:rPr>
        <w:t xml:space="preserve"> </w:t>
      </w:r>
      <w:r w:rsidR="003E7308">
        <w:rPr>
          <w:rFonts w:ascii="Times New Roman" w:hAnsi="Times New Roman" w:cs="Times New Roman"/>
          <w:sz w:val="24"/>
          <w:szCs w:val="24"/>
          <w:lang w:val="en-US"/>
        </w:rPr>
        <w:t xml:space="preserve">see </w:t>
      </w:r>
      <w:proofErr w:type="spellStart"/>
      <w:r w:rsidR="00214594">
        <w:rPr>
          <w:rFonts w:ascii="Times New Roman" w:hAnsi="Times New Roman" w:cs="Times New Roman"/>
          <w:sz w:val="24"/>
          <w:szCs w:val="24"/>
          <w:lang w:val="en-US"/>
        </w:rPr>
        <w:t>Varman</w:t>
      </w:r>
      <w:proofErr w:type="spellEnd"/>
      <w:r w:rsidR="00214594">
        <w:rPr>
          <w:rFonts w:ascii="Times New Roman" w:hAnsi="Times New Roman" w:cs="Times New Roman"/>
          <w:sz w:val="24"/>
          <w:szCs w:val="24"/>
          <w:lang w:val="en-US"/>
        </w:rPr>
        <w:t xml:space="preserve"> and </w:t>
      </w:r>
      <w:proofErr w:type="spellStart"/>
      <w:r w:rsidR="00214594">
        <w:rPr>
          <w:rFonts w:ascii="Times New Roman" w:hAnsi="Times New Roman" w:cs="Times New Roman"/>
          <w:sz w:val="24"/>
          <w:szCs w:val="24"/>
          <w:lang w:val="en-US"/>
        </w:rPr>
        <w:t>Vikas</w:t>
      </w:r>
      <w:proofErr w:type="spellEnd"/>
      <w:r w:rsidR="00214594">
        <w:rPr>
          <w:rFonts w:ascii="Times New Roman" w:hAnsi="Times New Roman" w:cs="Times New Roman"/>
          <w:sz w:val="24"/>
          <w:szCs w:val="24"/>
          <w:lang w:val="en-US"/>
        </w:rPr>
        <w:t xml:space="preserve">, 2007; </w:t>
      </w:r>
      <w:proofErr w:type="spellStart"/>
      <w:r w:rsidR="00214594">
        <w:rPr>
          <w:rFonts w:ascii="Times New Roman" w:hAnsi="Times New Roman" w:cs="Times New Roman"/>
          <w:sz w:val="24"/>
          <w:szCs w:val="24"/>
          <w:lang w:val="en-US"/>
        </w:rPr>
        <w:t>Vikas</w:t>
      </w:r>
      <w:proofErr w:type="spellEnd"/>
      <w:r w:rsidR="00214594">
        <w:rPr>
          <w:rFonts w:ascii="Times New Roman" w:hAnsi="Times New Roman" w:cs="Times New Roman"/>
          <w:sz w:val="24"/>
          <w:szCs w:val="24"/>
          <w:lang w:val="en-US"/>
        </w:rPr>
        <w:t xml:space="preserve"> and </w:t>
      </w:r>
      <w:proofErr w:type="spellStart"/>
      <w:r w:rsidR="00214594">
        <w:rPr>
          <w:rFonts w:ascii="Times New Roman" w:hAnsi="Times New Roman" w:cs="Times New Roman"/>
          <w:sz w:val="24"/>
          <w:szCs w:val="24"/>
          <w:lang w:val="en-US"/>
        </w:rPr>
        <w:t>Varman</w:t>
      </w:r>
      <w:proofErr w:type="spellEnd"/>
      <w:r w:rsidR="00214594">
        <w:rPr>
          <w:rFonts w:ascii="Times New Roman" w:hAnsi="Times New Roman" w:cs="Times New Roman"/>
          <w:sz w:val="24"/>
          <w:szCs w:val="24"/>
          <w:lang w:val="en-US"/>
        </w:rPr>
        <w:t xml:space="preserve">, 2007; </w:t>
      </w:r>
      <w:proofErr w:type="spellStart"/>
      <w:r w:rsidR="00E40E0A" w:rsidRPr="00CC68E2">
        <w:rPr>
          <w:rFonts w:ascii="Times New Roman" w:eastAsia="Times New Roman" w:hAnsi="Times New Roman" w:cs="Times New Roman"/>
          <w:sz w:val="24"/>
          <w:szCs w:val="24"/>
          <w:shd w:val="clear" w:color="auto" w:fill="FFFFFF"/>
          <w:lang w:val="en-GB"/>
        </w:rPr>
        <w:t>Bengtsonn</w:t>
      </w:r>
      <w:proofErr w:type="spellEnd"/>
      <w:r w:rsidR="00E40E0A" w:rsidRPr="00CC68E2">
        <w:rPr>
          <w:rFonts w:ascii="Times New Roman" w:eastAsia="Times New Roman" w:hAnsi="Times New Roman" w:cs="Times New Roman"/>
          <w:sz w:val="24"/>
          <w:szCs w:val="24"/>
          <w:shd w:val="clear" w:color="auto" w:fill="FFFFFF"/>
          <w:lang w:val="en-GB"/>
        </w:rPr>
        <w:t xml:space="preserve">, </w:t>
      </w:r>
      <w:proofErr w:type="spellStart"/>
      <w:r w:rsidR="00E40E0A" w:rsidRPr="00CC68E2">
        <w:rPr>
          <w:rFonts w:ascii="Times New Roman" w:eastAsia="Times New Roman" w:hAnsi="Times New Roman" w:cs="Times New Roman"/>
          <w:sz w:val="24"/>
          <w:szCs w:val="24"/>
          <w:shd w:val="clear" w:color="auto" w:fill="FFFFFF"/>
          <w:lang w:val="en-GB"/>
        </w:rPr>
        <w:t>Ostberg</w:t>
      </w:r>
      <w:proofErr w:type="spellEnd"/>
      <w:r w:rsidR="00E40E0A" w:rsidRPr="00CC68E2">
        <w:rPr>
          <w:rFonts w:ascii="Times New Roman" w:eastAsia="Times New Roman" w:hAnsi="Times New Roman" w:cs="Times New Roman"/>
          <w:sz w:val="24"/>
          <w:szCs w:val="24"/>
          <w:shd w:val="clear" w:color="auto" w:fill="FFFFFF"/>
          <w:lang w:val="en-GB"/>
        </w:rPr>
        <w:t xml:space="preserve"> and </w:t>
      </w:r>
      <w:proofErr w:type="spellStart"/>
      <w:r w:rsidR="00E40E0A" w:rsidRPr="00E40E0A">
        <w:rPr>
          <w:rFonts w:ascii="Times New Roman" w:eastAsia="Times New Roman" w:hAnsi="Times New Roman" w:cs="Times New Roman"/>
          <w:color w:val="222222"/>
          <w:sz w:val="24"/>
          <w:szCs w:val="24"/>
          <w:shd w:val="clear" w:color="auto" w:fill="FFFFFF"/>
          <w:lang w:val="en-GB"/>
        </w:rPr>
        <w:t>Kjeldgaard</w:t>
      </w:r>
      <w:proofErr w:type="spellEnd"/>
      <w:r w:rsidR="00E40E0A" w:rsidRPr="00351233">
        <w:rPr>
          <w:rFonts w:ascii="Times New Roman" w:eastAsia="Times New Roman" w:hAnsi="Times New Roman" w:cs="Times New Roman"/>
          <w:color w:val="222222"/>
          <w:sz w:val="24"/>
          <w:szCs w:val="24"/>
          <w:shd w:val="clear" w:color="auto" w:fill="FFFFFF"/>
          <w:lang w:val="en-GB"/>
        </w:rPr>
        <w:t xml:space="preserve">, </w:t>
      </w:r>
      <w:r w:rsidR="00E40E0A">
        <w:rPr>
          <w:rFonts w:ascii="Times New Roman" w:eastAsia="Times New Roman" w:hAnsi="Times New Roman" w:cs="Times New Roman"/>
          <w:color w:val="222222"/>
          <w:sz w:val="24"/>
          <w:szCs w:val="24"/>
          <w:shd w:val="clear" w:color="auto" w:fill="FFFFFF"/>
          <w:lang w:val="en-GB"/>
        </w:rPr>
        <w:t>2005</w:t>
      </w:r>
      <w:r w:rsidR="003E7308">
        <w:rPr>
          <w:rFonts w:ascii="Times New Roman" w:hAnsi="Times New Roman" w:cs="Times New Roman"/>
          <w:sz w:val="24"/>
          <w:szCs w:val="24"/>
          <w:lang w:val="en-US"/>
        </w:rPr>
        <w:t xml:space="preserve">). </w:t>
      </w:r>
      <w:r w:rsidR="00537636">
        <w:rPr>
          <w:rFonts w:ascii="Times New Roman" w:hAnsi="Times New Roman" w:cs="Times New Roman"/>
          <w:sz w:val="24"/>
          <w:szCs w:val="24"/>
          <w:lang w:val="en-US"/>
        </w:rPr>
        <w:t>Nonetheless</w:t>
      </w:r>
      <w:r w:rsidR="003E7308">
        <w:rPr>
          <w:rFonts w:ascii="Times New Roman" w:hAnsi="Times New Roman" w:cs="Times New Roman"/>
          <w:sz w:val="24"/>
          <w:szCs w:val="24"/>
          <w:lang w:val="en-US"/>
        </w:rPr>
        <w:t xml:space="preserve">, we argue that criticality and </w:t>
      </w:r>
      <w:r w:rsidR="00342E8C">
        <w:rPr>
          <w:rFonts w:ascii="Times New Roman" w:hAnsi="Times New Roman" w:cs="Times New Roman"/>
          <w:sz w:val="24"/>
          <w:szCs w:val="24"/>
          <w:lang w:val="en-US"/>
        </w:rPr>
        <w:t xml:space="preserve">dialogical </w:t>
      </w:r>
      <w:r w:rsidR="003E7308">
        <w:rPr>
          <w:rFonts w:ascii="Times New Roman" w:hAnsi="Times New Roman" w:cs="Times New Roman"/>
          <w:sz w:val="24"/>
          <w:szCs w:val="24"/>
          <w:lang w:val="en-US"/>
        </w:rPr>
        <w:t xml:space="preserve">reflexivity are often ingrained in collaborative methods, given the inherent assurances of </w:t>
      </w:r>
      <w:proofErr w:type="spellStart"/>
      <w:r w:rsidR="003E7308">
        <w:rPr>
          <w:rFonts w:ascii="Times New Roman" w:hAnsi="Times New Roman" w:cs="Times New Roman"/>
          <w:sz w:val="24"/>
          <w:szCs w:val="24"/>
          <w:lang w:val="en-US"/>
        </w:rPr>
        <w:t>polyvocality</w:t>
      </w:r>
      <w:proofErr w:type="spellEnd"/>
      <w:r w:rsidR="00B60440">
        <w:rPr>
          <w:rFonts w:ascii="Times New Roman" w:hAnsi="Times New Roman" w:cs="Times New Roman"/>
          <w:sz w:val="24"/>
          <w:szCs w:val="24"/>
          <w:lang w:val="en-US"/>
        </w:rPr>
        <w:t xml:space="preserve"> and </w:t>
      </w:r>
      <w:r w:rsidR="00562FAE">
        <w:rPr>
          <w:rFonts w:ascii="Times New Roman" w:hAnsi="Times New Roman" w:cs="Times New Roman"/>
          <w:sz w:val="24"/>
          <w:szCs w:val="24"/>
          <w:lang w:val="en-US"/>
        </w:rPr>
        <w:t>collective decision-making</w:t>
      </w:r>
      <w:r w:rsidR="00B60440">
        <w:rPr>
          <w:rFonts w:ascii="Times New Roman" w:hAnsi="Times New Roman" w:cs="Times New Roman"/>
          <w:sz w:val="24"/>
          <w:szCs w:val="24"/>
          <w:lang w:val="en-US"/>
        </w:rPr>
        <w:t xml:space="preserve">. </w:t>
      </w:r>
      <w:r w:rsidR="003E7308">
        <w:rPr>
          <w:rFonts w:ascii="Times New Roman" w:hAnsi="Times New Roman" w:cs="Times New Roman"/>
          <w:sz w:val="24"/>
          <w:szCs w:val="24"/>
          <w:lang w:val="en-US"/>
        </w:rPr>
        <w:t xml:space="preserve"> </w:t>
      </w:r>
    </w:p>
    <w:p w14:paraId="131807AE" w14:textId="394F5741" w:rsidR="001C02CF" w:rsidRPr="002053B5" w:rsidRDefault="001C02CF" w:rsidP="005740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br/>
      </w:r>
      <w:r w:rsidR="008305DC">
        <w:rPr>
          <w:rFonts w:ascii="Times New Roman" w:hAnsi="Times New Roman" w:cs="Times New Roman"/>
          <w:sz w:val="24"/>
          <w:szCs w:val="24"/>
          <w:lang w:val="en-US"/>
        </w:rPr>
        <w:t>Ontologically, c</w:t>
      </w:r>
      <w:r>
        <w:rPr>
          <w:rFonts w:ascii="Times New Roman" w:hAnsi="Times New Roman" w:cs="Times New Roman"/>
          <w:sz w:val="24"/>
          <w:szCs w:val="24"/>
          <w:lang w:val="en-US"/>
        </w:rPr>
        <w:t xml:space="preserve">ritical collaborative </w:t>
      </w:r>
      <w:proofErr w:type="spellStart"/>
      <w:r>
        <w:rPr>
          <w:rFonts w:ascii="Times New Roman" w:hAnsi="Times New Roman" w:cs="Times New Roman"/>
          <w:sz w:val="24"/>
          <w:szCs w:val="24"/>
          <w:lang w:val="en-US"/>
        </w:rPr>
        <w:t>videographies</w:t>
      </w:r>
      <w:proofErr w:type="spellEnd"/>
      <w:r>
        <w:rPr>
          <w:rFonts w:ascii="Times New Roman" w:hAnsi="Times New Roman" w:cs="Times New Roman"/>
          <w:sz w:val="24"/>
          <w:szCs w:val="24"/>
          <w:lang w:val="en-US"/>
        </w:rPr>
        <w:t xml:space="preserve"> are </w:t>
      </w:r>
      <w:r w:rsidR="008305DC">
        <w:rPr>
          <w:rFonts w:ascii="Times New Roman" w:hAnsi="Times New Roman" w:cs="Times New Roman"/>
          <w:sz w:val="24"/>
          <w:szCs w:val="24"/>
          <w:lang w:val="en-US"/>
        </w:rPr>
        <w:t>closer</w:t>
      </w:r>
      <w:r>
        <w:rPr>
          <w:rFonts w:ascii="Times New Roman" w:hAnsi="Times New Roman" w:cs="Times New Roman"/>
          <w:sz w:val="24"/>
          <w:szCs w:val="24"/>
          <w:lang w:val="en-US"/>
        </w:rPr>
        <w:t xml:space="preserve"> to</w:t>
      </w:r>
      <w:r w:rsidR="008305DC">
        <w:rPr>
          <w:rFonts w:ascii="Times New Roman" w:hAnsi="Times New Roman" w:cs="Times New Roman"/>
          <w:sz w:val="24"/>
          <w:szCs w:val="24"/>
          <w:lang w:val="en-US"/>
        </w:rPr>
        <w:t xml:space="preserve"> what </w:t>
      </w:r>
      <w:proofErr w:type="spellStart"/>
      <w:r w:rsidR="008305DC">
        <w:rPr>
          <w:rFonts w:ascii="Times New Roman" w:hAnsi="Times New Roman" w:cs="Times New Roman"/>
          <w:sz w:val="24"/>
          <w:szCs w:val="24"/>
          <w:lang w:val="en-US"/>
        </w:rPr>
        <w:t>Hietanen</w:t>
      </w:r>
      <w:proofErr w:type="spellEnd"/>
      <w:r w:rsidR="008305DC">
        <w:rPr>
          <w:rFonts w:ascii="Times New Roman" w:hAnsi="Times New Roman" w:cs="Times New Roman"/>
          <w:sz w:val="24"/>
          <w:szCs w:val="24"/>
          <w:lang w:val="en-US"/>
        </w:rPr>
        <w:t xml:space="preserve">, </w:t>
      </w:r>
      <w:proofErr w:type="spellStart"/>
      <w:r w:rsidR="008305DC">
        <w:rPr>
          <w:rFonts w:ascii="Times New Roman" w:hAnsi="Times New Roman" w:cs="Times New Roman"/>
          <w:sz w:val="24"/>
          <w:szCs w:val="24"/>
          <w:lang w:val="en-US"/>
        </w:rPr>
        <w:t>Rokkas</w:t>
      </w:r>
      <w:proofErr w:type="spellEnd"/>
      <w:r w:rsidR="008305DC">
        <w:rPr>
          <w:rFonts w:ascii="Times New Roman" w:hAnsi="Times New Roman" w:cs="Times New Roman"/>
          <w:sz w:val="24"/>
          <w:szCs w:val="24"/>
          <w:lang w:val="en-US"/>
        </w:rPr>
        <w:t xml:space="preserve"> and Schouten (2014) describe as expressive rather than representational videography. </w:t>
      </w:r>
      <w:r w:rsidR="000C42FE">
        <w:rPr>
          <w:rFonts w:ascii="Times New Roman" w:hAnsi="Times New Roman" w:cs="Times New Roman"/>
          <w:sz w:val="24"/>
          <w:szCs w:val="24"/>
          <w:lang w:val="en-US"/>
        </w:rPr>
        <w:t>That is, they assume there is no such thing as an “authentic” or “neutral</w:t>
      </w:r>
      <w:proofErr w:type="gramStart"/>
      <w:r w:rsidR="000C42FE">
        <w:rPr>
          <w:rFonts w:ascii="Times New Roman" w:hAnsi="Times New Roman" w:cs="Times New Roman"/>
          <w:sz w:val="24"/>
          <w:szCs w:val="24"/>
          <w:lang w:val="en-US"/>
        </w:rPr>
        <w:t>”  representation</w:t>
      </w:r>
      <w:proofErr w:type="gramEnd"/>
      <w:r w:rsidR="000C42FE">
        <w:rPr>
          <w:rFonts w:ascii="Times New Roman" w:hAnsi="Times New Roman" w:cs="Times New Roman"/>
          <w:sz w:val="24"/>
          <w:szCs w:val="24"/>
          <w:lang w:val="en-US"/>
        </w:rPr>
        <w:t xml:space="preserve"> of the researcher’s community</w:t>
      </w:r>
      <w:r w:rsidR="00093D95">
        <w:rPr>
          <w:rFonts w:ascii="Times New Roman" w:hAnsi="Times New Roman" w:cs="Times New Roman"/>
          <w:sz w:val="24"/>
          <w:szCs w:val="24"/>
          <w:lang w:val="en-US"/>
        </w:rPr>
        <w:t xml:space="preserve"> </w:t>
      </w:r>
      <w:r w:rsidR="000C42FE">
        <w:rPr>
          <w:rFonts w:ascii="Times New Roman" w:hAnsi="Times New Roman" w:cs="Times New Roman"/>
          <w:sz w:val="24"/>
          <w:szCs w:val="24"/>
          <w:lang w:val="en-US"/>
        </w:rPr>
        <w:t>and that the production of any videography is fraught with power imbal</w:t>
      </w:r>
      <w:r w:rsidR="00F135EF">
        <w:rPr>
          <w:rFonts w:ascii="Times New Roman" w:hAnsi="Times New Roman" w:cs="Times New Roman"/>
          <w:sz w:val="24"/>
          <w:szCs w:val="24"/>
          <w:lang w:val="en-US"/>
        </w:rPr>
        <w:t xml:space="preserve">ances and </w:t>
      </w:r>
      <w:r w:rsidR="0085680A">
        <w:rPr>
          <w:rFonts w:ascii="Times New Roman" w:hAnsi="Times New Roman" w:cs="Times New Roman"/>
          <w:sz w:val="24"/>
          <w:szCs w:val="24"/>
          <w:lang w:val="en-US"/>
        </w:rPr>
        <w:t xml:space="preserve">unresolved contradictions. </w:t>
      </w:r>
      <w:r w:rsidR="00576CF0">
        <w:rPr>
          <w:rFonts w:ascii="Times New Roman" w:hAnsi="Times New Roman" w:cs="Times New Roman"/>
          <w:sz w:val="24"/>
          <w:szCs w:val="24"/>
          <w:lang w:val="en-US"/>
        </w:rPr>
        <w:t>Consequently</w:t>
      </w:r>
      <w:r w:rsidR="003A2BD2">
        <w:rPr>
          <w:rFonts w:ascii="Times New Roman" w:hAnsi="Times New Roman" w:cs="Times New Roman"/>
          <w:sz w:val="24"/>
          <w:szCs w:val="24"/>
          <w:lang w:val="en-US"/>
        </w:rPr>
        <w:t>,</w:t>
      </w:r>
      <w:r w:rsidR="00820821">
        <w:rPr>
          <w:rFonts w:ascii="Times New Roman" w:hAnsi="Times New Roman" w:cs="Times New Roman"/>
          <w:sz w:val="24"/>
          <w:szCs w:val="24"/>
          <w:lang w:val="en-US"/>
        </w:rPr>
        <w:t xml:space="preserve"> collaborati</w:t>
      </w:r>
      <w:r w:rsidR="003A2BD2">
        <w:rPr>
          <w:rFonts w:ascii="Times New Roman" w:hAnsi="Times New Roman" w:cs="Times New Roman"/>
          <w:sz w:val="24"/>
          <w:szCs w:val="24"/>
          <w:lang w:val="en-US"/>
        </w:rPr>
        <w:t>on is not employed as a strategy for achieving more transparent and genuine representations of the participants’ world(s) (</w:t>
      </w:r>
      <w:proofErr w:type="spellStart"/>
      <w:r w:rsidR="003A2BD2">
        <w:rPr>
          <w:rFonts w:ascii="Times New Roman" w:hAnsi="Times New Roman" w:cs="Times New Roman"/>
          <w:sz w:val="24"/>
          <w:szCs w:val="24"/>
          <w:lang w:val="en-US"/>
        </w:rPr>
        <w:t>cf</w:t>
      </w:r>
      <w:proofErr w:type="spellEnd"/>
      <w:r w:rsidR="003A2BD2">
        <w:rPr>
          <w:rFonts w:ascii="Times New Roman" w:hAnsi="Times New Roman" w:cs="Times New Roman"/>
          <w:sz w:val="24"/>
          <w:szCs w:val="24"/>
          <w:lang w:val="en-US"/>
        </w:rPr>
        <w:t xml:space="preserve"> </w:t>
      </w:r>
      <w:proofErr w:type="spellStart"/>
      <w:r w:rsidR="003A2BD2">
        <w:rPr>
          <w:rFonts w:ascii="Times New Roman" w:hAnsi="Times New Roman" w:cs="Times New Roman"/>
          <w:sz w:val="24"/>
          <w:szCs w:val="24"/>
          <w:lang w:val="en-US"/>
        </w:rPr>
        <w:t>Schembri</w:t>
      </w:r>
      <w:proofErr w:type="spellEnd"/>
      <w:r w:rsidR="003A2BD2">
        <w:rPr>
          <w:rFonts w:ascii="Times New Roman" w:hAnsi="Times New Roman" w:cs="Times New Roman"/>
          <w:sz w:val="24"/>
          <w:szCs w:val="24"/>
          <w:lang w:val="en-US"/>
        </w:rPr>
        <w:t xml:space="preserve"> and Boyle, 2013). </w:t>
      </w:r>
      <w:r w:rsidR="00B11FA1">
        <w:rPr>
          <w:rFonts w:ascii="Times New Roman" w:hAnsi="Times New Roman" w:cs="Times New Roman"/>
          <w:sz w:val="24"/>
          <w:szCs w:val="24"/>
          <w:lang w:val="en-US"/>
        </w:rPr>
        <w:t xml:space="preserve">Rather, as </w:t>
      </w:r>
      <w:r w:rsidR="00861AD3">
        <w:rPr>
          <w:rFonts w:ascii="Times New Roman" w:hAnsi="Times New Roman" w:cs="Times New Roman"/>
          <w:sz w:val="24"/>
          <w:szCs w:val="24"/>
          <w:lang w:val="en-US"/>
        </w:rPr>
        <w:t>noted</w:t>
      </w:r>
      <w:r w:rsidR="00B11FA1">
        <w:rPr>
          <w:rFonts w:ascii="Times New Roman" w:hAnsi="Times New Roman" w:cs="Times New Roman"/>
          <w:sz w:val="24"/>
          <w:szCs w:val="24"/>
          <w:lang w:val="en-US"/>
        </w:rPr>
        <w:t xml:space="preserve"> below, participants </w:t>
      </w:r>
      <w:r w:rsidR="001D73E4">
        <w:rPr>
          <w:rFonts w:ascii="Times New Roman" w:hAnsi="Times New Roman" w:cs="Times New Roman"/>
          <w:sz w:val="24"/>
          <w:szCs w:val="24"/>
          <w:lang w:val="en-US"/>
        </w:rPr>
        <w:t>become</w:t>
      </w:r>
      <w:r w:rsidR="00B11FA1">
        <w:rPr>
          <w:rFonts w:ascii="Times New Roman" w:hAnsi="Times New Roman" w:cs="Times New Roman"/>
          <w:sz w:val="24"/>
          <w:szCs w:val="24"/>
          <w:lang w:val="en-US"/>
        </w:rPr>
        <w:t xml:space="preserve"> consultants throughout the </w:t>
      </w:r>
      <w:r w:rsidR="00B11FA1">
        <w:rPr>
          <w:rFonts w:ascii="Times New Roman" w:hAnsi="Times New Roman" w:cs="Times New Roman"/>
          <w:sz w:val="24"/>
          <w:szCs w:val="24"/>
          <w:lang w:val="en-US"/>
        </w:rPr>
        <w:lastRenderedPageBreak/>
        <w:t>research process</w:t>
      </w:r>
      <w:r w:rsidR="00820821">
        <w:rPr>
          <w:rFonts w:ascii="Times New Roman" w:hAnsi="Times New Roman" w:cs="Times New Roman"/>
          <w:sz w:val="24"/>
          <w:szCs w:val="24"/>
          <w:lang w:val="en-US"/>
        </w:rPr>
        <w:t>.</w:t>
      </w:r>
      <w:r w:rsidR="00D924D8">
        <w:rPr>
          <w:rFonts w:ascii="Times New Roman" w:hAnsi="Times New Roman" w:cs="Times New Roman"/>
          <w:sz w:val="24"/>
          <w:szCs w:val="24"/>
          <w:lang w:val="en-US"/>
        </w:rPr>
        <w:t xml:space="preserve"> </w:t>
      </w:r>
      <w:r w:rsidR="00CF31A1">
        <w:rPr>
          <w:rFonts w:ascii="Times New Roman" w:hAnsi="Times New Roman" w:cs="Times New Roman"/>
          <w:sz w:val="24"/>
          <w:szCs w:val="24"/>
          <w:lang w:val="en-US"/>
        </w:rPr>
        <w:t>T</w:t>
      </w:r>
      <w:r w:rsidR="00164CD7">
        <w:rPr>
          <w:rFonts w:ascii="Times New Roman" w:hAnsi="Times New Roman" w:cs="Times New Roman"/>
          <w:sz w:val="24"/>
          <w:szCs w:val="24"/>
          <w:lang w:val="en-US"/>
        </w:rPr>
        <w:t xml:space="preserve">he expressive power </w:t>
      </w:r>
      <w:r w:rsidR="00B2501E">
        <w:rPr>
          <w:rFonts w:ascii="Times New Roman" w:hAnsi="Times New Roman" w:cs="Times New Roman"/>
          <w:sz w:val="24"/>
          <w:szCs w:val="24"/>
          <w:lang w:val="en-US"/>
        </w:rPr>
        <w:t>that the</w:t>
      </w:r>
      <w:r w:rsidR="00164CD7">
        <w:rPr>
          <w:rFonts w:ascii="Times New Roman" w:hAnsi="Times New Roman" w:cs="Times New Roman"/>
          <w:sz w:val="24"/>
          <w:szCs w:val="24"/>
          <w:lang w:val="en-US"/>
        </w:rPr>
        <w:t xml:space="preserve"> </w:t>
      </w:r>
      <w:proofErr w:type="spellStart"/>
      <w:r w:rsidR="00164CD7">
        <w:rPr>
          <w:rFonts w:ascii="Times New Roman" w:hAnsi="Times New Roman" w:cs="Times New Roman"/>
          <w:sz w:val="24"/>
          <w:szCs w:val="24"/>
          <w:lang w:val="en-US"/>
        </w:rPr>
        <w:t>videographic</w:t>
      </w:r>
      <w:proofErr w:type="spellEnd"/>
      <w:r w:rsidR="00164CD7">
        <w:rPr>
          <w:rFonts w:ascii="Times New Roman" w:hAnsi="Times New Roman" w:cs="Times New Roman"/>
          <w:sz w:val="24"/>
          <w:szCs w:val="24"/>
          <w:lang w:val="en-US"/>
        </w:rPr>
        <w:t xml:space="preserve"> </w:t>
      </w:r>
      <w:r w:rsidR="00B2501E">
        <w:rPr>
          <w:rFonts w:ascii="Times New Roman" w:hAnsi="Times New Roman" w:cs="Times New Roman"/>
          <w:sz w:val="24"/>
          <w:szCs w:val="24"/>
          <w:lang w:val="en-US"/>
        </w:rPr>
        <w:t>product wields</w:t>
      </w:r>
      <w:r w:rsidR="00820821">
        <w:rPr>
          <w:rFonts w:ascii="Times New Roman" w:hAnsi="Times New Roman" w:cs="Times New Roman"/>
          <w:sz w:val="24"/>
          <w:szCs w:val="24"/>
          <w:lang w:val="en-US"/>
        </w:rPr>
        <w:t xml:space="preserve"> is </w:t>
      </w:r>
      <w:r w:rsidR="00164CD7">
        <w:rPr>
          <w:rFonts w:ascii="Times New Roman" w:hAnsi="Times New Roman" w:cs="Times New Roman"/>
          <w:sz w:val="24"/>
          <w:szCs w:val="24"/>
          <w:lang w:val="en-US"/>
        </w:rPr>
        <w:t xml:space="preserve">negotiated and </w:t>
      </w:r>
      <w:r w:rsidR="00820821">
        <w:rPr>
          <w:rFonts w:ascii="Times New Roman" w:hAnsi="Times New Roman" w:cs="Times New Roman"/>
          <w:sz w:val="24"/>
          <w:szCs w:val="24"/>
          <w:lang w:val="en-US"/>
        </w:rPr>
        <w:t>re</w:t>
      </w:r>
      <w:r w:rsidR="00164CD7">
        <w:rPr>
          <w:rFonts w:ascii="Times New Roman" w:hAnsi="Times New Roman" w:cs="Times New Roman"/>
          <w:sz w:val="24"/>
          <w:szCs w:val="24"/>
          <w:lang w:val="en-US"/>
        </w:rPr>
        <w:t>-</w:t>
      </w:r>
      <w:r w:rsidR="00820821">
        <w:rPr>
          <w:rFonts w:ascii="Times New Roman" w:hAnsi="Times New Roman" w:cs="Times New Roman"/>
          <w:sz w:val="24"/>
          <w:szCs w:val="24"/>
          <w:lang w:val="en-US"/>
        </w:rPr>
        <w:t xml:space="preserve">distributed between </w:t>
      </w:r>
      <w:r w:rsidR="00C2058D">
        <w:rPr>
          <w:rFonts w:ascii="Times New Roman" w:hAnsi="Times New Roman" w:cs="Times New Roman"/>
          <w:sz w:val="24"/>
          <w:szCs w:val="24"/>
          <w:lang w:val="en-US"/>
        </w:rPr>
        <w:t>the members of the research team</w:t>
      </w:r>
      <w:r w:rsidR="00CF31A1">
        <w:rPr>
          <w:rFonts w:ascii="Times New Roman" w:hAnsi="Times New Roman" w:cs="Times New Roman"/>
          <w:sz w:val="24"/>
          <w:szCs w:val="24"/>
          <w:lang w:val="en-US"/>
        </w:rPr>
        <w:t xml:space="preserve">. In </w:t>
      </w:r>
      <w:r w:rsidR="00D865E1">
        <w:rPr>
          <w:rFonts w:ascii="Times New Roman" w:hAnsi="Times New Roman" w:cs="Times New Roman"/>
          <w:sz w:val="24"/>
          <w:szCs w:val="24"/>
          <w:lang w:val="en-US"/>
        </w:rPr>
        <w:t>the process,</w:t>
      </w:r>
      <w:r w:rsidR="00CF31A1">
        <w:rPr>
          <w:rFonts w:ascii="Times New Roman" w:hAnsi="Times New Roman" w:cs="Times New Roman"/>
          <w:sz w:val="24"/>
          <w:szCs w:val="24"/>
          <w:lang w:val="en-US"/>
        </w:rPr>
        <w:t xml:space="preserve"> this also</w:t>
      </w:r>
      <w:r w:rsidR="00D865E1">
        <w:rPr>
          <w:rFonts w:ascii="Times New Roman" w:hAnsi="Times New Roman" w:cs="Times New Roman"/>
          <w:sz w:val="24"/>
          <w:szCs w:val="24"/>
          <w:lang w:val="en-US"/>
        </w:rPr>
        <w:t xml:space="preserve"> </w:t>
      </w:r>
      <w:r w:rsidR="00A94D2D">
        <w:rPr>
          <w:rFonts w:ascii="Times New Roman" w:hAnsi="Times New Roman" w:cs="Times New Roman"/>
          <w:sz w:val="24"/>
          <w:szCs w:val="24"/>
          <w:lang w:val="en-US"/>
        </w:rPr>
        <w:t>allow</w:t>
      </w:r>
      <w:r w:rsidR="00CF31A1">
        <w:rPr>
          <w:rFonts w:ascii="Times New Roman" w:hAnsi="Times New Roman" w:cs="Times New Roman"/>
          <w:sz w:val="24"/>
          <w:szCs w:val="24"/>
          <w:lang w:val="en-US"/>
        </w:rPr>
        <w:t>s</w:t>
      </w:r>
      <w:r w:rsidR="00A94D2D">
        <w:rPr>
          <w:rFonts w:ascii="Times New Roman" w:hAnsi="Times New Roman" w:cs="Times New Roman"/>
          <w:sz w:val="24"/>
          <w:szCs w:val="24"/>
          <w:lang w:val="en-US"/>
        </w:rPr>
        <w:t xml:space="preserve"> them to access what </w:t>
      </w:r>
      <w:proofErr w:type="spellStart"/>
      <w:r w:rsidR="00A94D2D">
        <w:rPr>
          <w:rFonts w:ascii="Times New Roman" w:hAnsi="Times New Roman" w:cs="Times New Roman"/>
          <w:sz w:val="24"/>
          <w:szCs w:val="24"/>
          <w:lang w:val="en-US"/>
        </w:rPr>
        <w:t>Toraldo</w:t>
      </w:r>
      <w:proofErr w:type="spellEnd"/>
      <w:r w:rsidR="00A94D2D">
        <w:rPr>
          <w:rFonts w:ascii="Times New Roman" w:hAnsi="Times New Roman" w:cs="Times New Roman"/>
          <w:sz w:val="24"/>
          <w:szCs w:val="24"/>
          <w:lang w:val="en-US"/>
        </w:rPr>
        <w:t xml:space="preserve"> et al. (2016) </w:t>
      </w:r>
      <w:r w:rsidR="00D865E1">
        <w:rPr>
          <w:rFonts w:ascii="Times New Roman" w:hAnsi="Times New Roman" w:cs="Times New Roman"/>
          <w:sz w:val="24"/>
          <w:szCs w:val="24"/>
          <w:lang w:val="en-US"/>
        </w:rPr>
        <w:t>term</w:t>
      </w:r>
      <w:r w:rsidR="00A94D2D">
        <w:rPr>
          <w:rFonts w:ascii="Times New Roman" w:hAnsi="Times New Roman" w:cs="Times New Roman"/>
          <w:sz w:val="24"/>
          <w:szCs w:val="24"/>
          <w:lang w:val="en-US"/>
        </w:rPr>
        <w:t xml:space="preserve"> </w:t>
      </w:r>
      <w:r w:rsidR="00A94D2D" w:rsidRPr="00A07F31">
        <w:rPr>
          <w:rFonts w:ascii="Times New Roman" w:hAnsi="Times New Roman" w:cs="Times New Roman"/>
          <w:i/>
          <w:sz w:val="24"/>
          <w:szCs w:val="24"/>
          <w:lang w:val="en-US"/>
        </w:rPr>
        <w:t xml:space="preserve">elusive </w:t>
      </w:r>
      <w:proofErr w:type="spellStart"/>
      <w:r w:rsidR="00A94D2D" w:rsidRPr="00A07F31">
        <w:rPr>
          <w:rFonts w:ascii="Times New Roman" w:hAnsi="Times New Roman" w:cs="Times New Roman"/>
          <w:i/>
          <w:sz w:val="24"/>
          <w:szCs w:val="24"/>
          <w:lang w:val="en-US"/>
        </w:rPr>
        <w:t>knowledges</w:t>
      </w:r>
      <w:proofErr w:type="spellEnd"/>
      <w:r w:rsidR="00D865E1">
        <w:rPr>
          <w:rFonts w:ascii="Times New Roman" w:hAnsi="Times New Roman" w:cs="Times New Roman"/>
          <w:i/>
          <w:sz w:val="24"/>
          <w:szCs w:val="24"/>
          <w:lang w:val="en-US"/>
        </w:rPr>
        <w:t xml:space="preserve">, </w:t>
      </w:r>
      <w:r w:rsidR="00D865E1">
        <w:rPr>
          <w:rFonts w:ascii="Times New Roman" w:hAnsi="Times New Roman" w:cs="Times New Roman"/>
          <w:sz w:val="24"/>
          <w:szCs w:val="24"/>
          <w:lang w:val="en-US"/>
        </w:rPr>
        <w:t>i.e. more tacit, aesthetic and embodied</w:t>
      </w:r>
      <w:r w:rsidR="00EA05B7">
        <w:rPr>
          <w:rFonts w:ascii="Times New Roman" w:hAnsi="Times New Roman" w:cs="Times New Roman"/>
          <w:sz w:val="24"/>
          <w:szCs w:val="24"/>
          <w:lang w:val="en-US"/>
        </w:rPr>
        <w:t>. The overall</w:t>
      </w:r>
      <w:r w:rsidR="00820821">
        <w:rPr>
          <w:rFonts w:ascii="Times New Roman" w:hAnsi="Times New Roman" w:cs="Times New Roman"/>
          <w:sz w:val="24"/>
          <w:szCs w:val="24"/>
          <w:lang w:val="en-US"/>
        </w:rPr>
        <w:t xml:space="preserve"> aim</w:t>
      </w:r>
      <w:r w:rsidR="00EA05B7">
        <w:rPr>
          <w:rFonts w:ascii="Times New Roman" w:hAnsi="Times New Roman" w:cs="Times New Roman"/>
          <w:sz w:val="24"/>
          <w:szCs w:val="24"/>
          <w:lang w:val="en-US"/>
        </w:rPr>
        <w:t xml:space="preserve"> is</w:t>
      </w:r>
      <w:r w:rsidR="00820821">
        <w:rPr>
          <w:rFonts w:ascii="Times New Roman" w:hAnsi="Times New Roman" w:cs="Times New Roman"/>
          <w:sz w:val="24"/>
          <w:szCs w:val="24"/>
          <w:lang w:val="en-US"/>
        </w:rPr>
        <w:t xml:space="preserve"> to </w:t>
      </w:r>
      <w:r w:rsidR="00BA34B9">
        <w:rPr>
          <w:rFonts w:ascii="Times New Roman" w:hAnsi="Times New Roman" w:cs="Times New Roman"/>
          <w:sz w:val="24"/>
          <w:szCs w:val="24"/>
          <w:lang w:val="en-US"/>
        </w:rPr>
        <w:t>tell</w:t>
      </w:r>
      <w:r w:rsidR="00820821">
        <w:rPr>
          <w:rFonts w:ascii="Times New Roman" w:hAnsi="Times New Roman" w:cs="Times New Roman"/>
          <w:sz w:val="24"/>
          <w:szCs w:val="24"/>
          <w:lang w:val="en-US"/>
        </w:rPr>
        <w:t xml:space="preserve"> </w:t>
      </w:r>
      <w:r w:rsidR="00D02729">
        <w:rPr>
          <w:rFonts w:ascii="Times New Roman" w:hAnsi="Times New Roman" w:cs="Times New Roman"/>
          <w:sz w:val="24"/>
          <w:szCs w:val="24"/>
          <w:lang w:val="en-US"/>
        </w:rPr>
        <w:t xml:space="preserve">verbal and </w:t>
      </w:r>
      <w:r w:rsidR="008379D0">
        <w:rPr>
          <w:rFonts w:ascii="Times New Roman" w:hAnsi="Times New Roman" w:cs="Times New Roman"/>
          <w:sz w:val="24"/>
          <w:szCs w:val="24"/>
          <w:lang w:val="en-US"/>
        </w:rPr>
        <w:t>non-verbal</w:t>
      </w:r>
      <w:r w:rsidR="00D02729">
        <w:rPr>
          <w:rFonts w:ascii="Times New Roman" w:hAnsi="Times New Roman" w:cs="Times New Roman"/>
          <w:sz w:val="24"/>
          <w:szCs w:val="24"/>
          <w:lang w:val="en-US"/>
        </w:rPr>
        <w:t xml:space="preserve"> </w:t>
      </w:r>
      <w:r w:rsidR="00087590">
        <w:rPr>
          <w:rFonts w:ascii="Times New Roman" w:hAnsi="Times New Roman" w:cs="Times New Roman"/>
          <w:sz w:val="24"/>
          <w:szCs w:val="24"/>
          <w:lang w:val="en-US"/>
        </w:rPr>
        <w:t>stories</w:t>
      </w:r>
      <w:r w:rsidR="00820821">
        <w:rPr>
          <w:rFonts w:ascii="Times New Roman" w:hAnsi="Times New Roman" w:cs="Times New Roman"/>
          <w:sz w:val="24"/>
          <w:szCs w:val="24"/>
          <w:lang w:val="en-US"/>
        </w:rPr>
        <w:t xml:space="preserve"> that </w:t>
      </w:r>
      <w:r w:rsidR="00087590">
        <w:rPr>
          <w:rFonts w:ascii="Times New Roman" w:hAnsi="Times New Roman" w:cs="Times New Roman"/>
          <w:sz w:val="24"/>
          <w:szCs w:val="24"/>
          <w:lang w:val="en-US"/>
        </w:rPr>
        <w:t>are</w:t>
      </w:r>
      <w:r w:rsidR="00475BAE">
        <w:rPr>
          <w:rFonts w:ascii="Times New Roman" w:hAnsi="Times New Roman" w:cs="Times New Roman"/>
          <w:sz w:val="24"/>
          <w:szCs w:val="24"/>
          <w:lang w:val="en-US"/>
        </w:rPr>
        <w:t xml:space="preserve"> inter-subjectively experience</w:t>
      </w:r>
      <w:r w:rsidR="00567502">
        <w:rPr>
          <w:rFonts w:ascii="Times New Roman" w:hAnsi="Times New Roman" w:cs="Times New Roman"/>
          <w:sz w:val="24"/>
          <w:szCs w:val="24"/>
          <w:lang w:val="en-US"/>
        </w:rPr>
        <w:t>d</w:t>
      </w:r>
      <w:r w:rsidR="00475BAE">
        <w:rPr>
          <w:rFonts w:ascii="Times New Roman" w:hAnsi="Times New Roman" w:cs="Times New Roman"/>
          <w:sz w:val="24"/>
          <w:szCs w:val="24"/>
          <w:lang w:val="en-US"/>
        </w:rPr>
        <w:t xml:space="preserve"> and </w:t>
      </w:r>
      <w:r w:rsidR="006508D7">
        <w:rPr>
          <w:rFonts w:ascii="Times New Roman" w:hAnsi="Times New Roman" w:cs="Times New Roman"/>
          <w:sz w:val="24"/>
          <w:szCs w:val="24"/>
          <w:lang w:val="en-US"/>
        </w:rPr>
        <w:t xml:space="preserve">which </w:t>
      </w:r>
      <w:r w:rsidR="00087590">
        <w:rPr>
          <w:rFonts w:ascii="Times New Roman" w:hAnsi="Times New Roman" w:cs="Times New Roman"/>
          <w:sz w:val="24"/>
          <w:szCs w:val="24"/>
          <w:lang w:val="en-US"/>
        </w:rPr>
        <w:t>serve</w:t>
      </w:r>
      <w:r w:rsidR="001244E2">
        <w:rPr>
          <w:rFonts w:ascii="Times New Roman" w:hAnsi="Times New Roman" w:cs="Times New Roman"/>
          <w:sz w:val="24"/>
          <w:szCs w:val="24"/>
          <w:lang w:val="en-US"/>
        </w:rPr>
        <w:t xml:space="preserve"> common </w:t>
      </w:r>
      <w:r w:rsidR="00681C92">
        <w:rPr>
          <w:rFonts w:ascii="Times New Roman" w:hAnsi="Times New Roman" w:cs="Times New Roman"/>
          <w:sz w:val="24"/>
          <w:szCs w:val="24"/>
          <w:lang w:val="en-US"/>
        </w:rPr>
        <w:t>and/or compl</w:t>
      </w:r>
      <w:r w:rsidR="00E60E28">
        <w:rPr>
          <w:rFonts w:ascii="Times New Roman" w:hAnsi="Times New Roman" w:cs="Times New Roman"/>
          <w:sz w:val="24"/>
          <w:szCs w:val="24"/>
          <w:lang w:val="en-US"/>
        </w:rPr>
        <w:t>e</w:t>
      </w:r>
      <w:r w:rsidR="00681C92">
        <w:rPr>
          <w:rFonts w:ascii="Times New Roman" w:hAnsi="Times New Roman" w:cs="Times New Roman"/>
          <w:sz w:val="24"/>
          <w:szCs w:val="24"/>
          <w:lang w:val="en-US"/>
        </w:rPr>
        <w:t xml:space="preserve">mentary </w:t>
      </w:r>
      <w:r w:rsidR="000C1A48">
        <w:rPr>
          <w:rFonts w:ascii="Times New Roman" w:hAnsi="Times New Roman" w:cs="Times New Roman"/>
          <w:sz w:val="24"/>
          <w:szCs w:val="24"/>
          <w:lang w:val="en-US"/>
        </w:rPr>
        <w:t>agenda</w:t>
      </w:r>
      <w:r w:rsidR="00681C92">
        <w:rPr>
          <w:rFonts w:ascii="Times New Roman" w:hAnsi="Times New Roman" w:cs="Times New Roman"/>
          <w:sz w:val="24"/>
          <w:szCs w:val="24"/>
          <w:lang w:val="en-US"/>
        </w:rPr>
        <w:t>s</w:t>
      </w:r>
      <w:r w:rsidR="00820821">
        <w:rPr>
          <w:rFonts w:ascii="Times New Roman" w:hAnsi="Times New Roman" w:cs="Times New Roman"/>
          <w:sz w:val="24"/>
          <w:szCs w:val="24"/>
          <w:lang w:val="en-US"/>
        </w:rPr>
        <w:t xml:space="preserve">. </w:t>
      </w:r>
    </w:p>
    <w:p w14:paraId="1CF0C800" w14:textId="77777777" w:rsidR="00A71901" w:rsidRPr="002053B5" w:rsidRDefault="00A71901" w:rsidP="0057409C">
      <w:pPr>
        <w:spacing w:after="0" w:line="360" w:lineRule="auto"/>
        <w:rPr>
          <w:rFonts w:ascii="Times New Roman" w:eastAsia="Calibri" w:hAnsi="Times New Roman" w:cs="Times New Roman"/>
          <w:sz w:val="24"/>
          <w:szCs w:val="24"/>
        </w:rPr>
      </w:pPr>
    </w:p>
    <w:p w14:paraId="12E26D58" w14:textId="1DCE03B3" w:rsidR="00B51401" w:rsidRPr="002053B5" w:rsidRDefault="00B51401" w:rsidP="0057409C">
      <w:pPr>
        <w:spacing w:after="0" w:line="360" w:lineRule="auto"/>
        <w:rPr>
          <w:rFonts w:ascii="Times New Roman" w:eastAsia="Calibri" w:hAnsi="Times New Roman" w:cs="Times New Roman"/>
          <w:b/>
          <w:sz w:val="24"/>
          <w:szCs w:val="24"/>
        </w:rPr>
      </w:pPr>
      <w:r w:rsidRPr="002053B5">
        <w:rPr>
          <w:rFonts w:ascii="Times New Roman" w:eastAsia="Calibri" w:hAnsi="Times New Roman" w:cs="Times New Roman"/>
          <w:b/>
          <w:sz w:val="24"/>
          <w:szCs w:val="24"/>
        </w:rPr>
        <w:t xml:space="preserve">Our approach to Collaboration </w:t>
      </w:r>
    </w:p>
    <w:p w14:paraId="50835E6A" w14:textId="77777777" w:rsidR="0016452F" w:rsidRPr="002053B5" w:rsidRDefault="0016452F" w:rsidP="0057409C">
      <w:pPr>
        <w:widowControl w:val="0"/>
        <w:autoSpaceDE w:val="0"/>
        <w:autoSpaceDN w:val="0"/>
        <w:adjustRightInd w:val="0"/>
        <w:spacing w:after="0" w:line="360" w:lineRule="auto"/>
        <w:rPr>
          <w:rFonts w:ascii="Times New Roman" w:eastAsia="Times New Roman" w:hAnsi="Times New Roman" w:cs="Times New Roman"/>
          <w:sz w:val="24"/>
          <w:szCs w:val="24"/>
          <w:lang w:val="en-GB"/>
        </w:rPr>
      </w:pPr>
    </w:p>
    <w:p w14:paraId="0A592717" w14:textId="53F41C4C" w:rsidR="003972B7" w:rsidRPr="002053B5" w:rsidRDefault="003C307E" w:rsidP="0057409C">
      <w:pPr>
        <w:spacing w:after="0" w:line="360" w:lineRule="auto"/>
        <w:rPr>
          <w:rFonts w:ascii="Times New Roman" w:eastAsia="Times New Roman" w:hAnsi="Times New Roman" w:cs="Times New Roman"/>
          <w:sz w:val="24"/>
          <w:szCs w:val="24"/>
          <w:lang w:val="en-GB"/>
        </w:rPr>
      </w:pPr>
      <w:r w:rsidRPr="002053B5">
        <w:rPr>
          <w:rFonts w:ascii="Times New Roman" w:eastAsia="Times New Roman" w:hAnsi="Times New Roman" w:cs="Times New Roman"/>
          <w:sz w:val="24"/>
          <w:szCs w:val="24"/>
          <w:lang w:val="en-GB"/>
        </w:rPr>
        <w:t xml:space="preserve">As noted in the introduction, there is not a single approach to collaborative </w:t>
      </w:r>
      <w:proofErr w:type="spellStart"/>
      <w:r w:rsidRPr="002053B5">
        <w:rPr>
          <w:rFonts w:ascii="Times New Roman" w:eastAsia="Times New Roman" w:hAnsi="Times New Roman" w:cs="Times New Roman"/>
          <w:sz w:val="24"/>
          <w:szCs w:val="24"/>
          <w:lang w:val="en-GB"/>
        </w:rPr>
        <w:t>videographic</w:t>
      </w:r>
      <w:proofErr w:type="spellEnd"/>
      <w:r w:rsidRPr="002053B5">
        <w:rPr>
          <w:rFonts w:ascii="Times New Roman" w:eastAsia="Times New Roman" w:hAnsi="Times New Roman" w:cs="Times New Roman"/>
          <w:sz w:val="24"/>
          <w:szCs w:val="24"/>
          <w:lang w:val="en-GB"/>
        </w:rPr>
        <w:t xml:space="preserve"> methods. </w:t>
      </w:r>
      <w:r w:rsidR="004364F0" w:rsidRPr="002053B5">
        <w:rPr>
          <w:rFonts w:ascii="Times New Roman" w:eastAsia="Times New Roman" w:hAnsi="Times New Roman" w:cs="Times New Roman"/>
          <w:sz w:val="24"/>
          <w:szCs w:val="24"/>
          <w:lang w:val="en-GB"/>
        </w:rPr>
        <w:t>T</w:t>
      </w:r>
      <w:r w:rsidRPr="002053B5">
        <w:rPr>
          <w:rFonts w:ascii="Times New Roman" w:eastAsia="Times New Roman" w:hAnsi="Times New Roman" w:cs="Times New Roman"/>
          <w:sz w:val="24"/>
          <w:szCs w:val="24"/>
          <w:lang w:val="en-GB"/>
        </w:rPr>
        <w:t>he</w:t>
      </w:r>
      <w:r w:rsidR="0037785F" w:rsidRPr="002053B5">
        <w:rPr>
          <w:rFonts w:ascii="Times New Roman" w:eastAsia="Times New Roman" w:hAnsi="Times New Roman" w:cs="Times New Roman"/>
          <w:sz w:val="24"/>
          <w:szCs w:val="24"/>
          <w:lang w:val="en-GB"/>
        </w:rPr>
        <w:t xml:space="preserve"> level of collaboration can vary significantly depending on the context and purpose of the project undertaken</w:t>
      </w:r>
      <w:r w:rsidRPr="002053B5">
        <w:rPr>
          <w:rFonts w:ascii="Times New Roman" w:eastAsia="Times New Roman" w:hAnsi="Times New Roman" w:cs="Times New Roman"/>
          <w:sz w:val="24"/>
          <w:szCs w:val="24"/>
          <w:lang w:val="en-GB"/>
        </w:rPr>
        <w:t xml:space="preserve"> (Bhattacharya, 2008)</w:t>
      </w:r>
      <w:r w:rsidR="0037785F" w:rsidRPr="002053B5">
        <w:rPr>
          <w:rFonts w:ascii="Times New Roman" w:eastAsia="Times New Roman" w:hAnsi="Times New Roman" w:cs="Times New Roman"/>
          <w:sz w:val="24"/>
          <w:szCs w:val="24"/>
          <w:lang w:val="en-GB"/>
        </w:rPr>
        <w:t xml:space="preserve">. </w:t>
      </w:r>
      <w:r w:rsidR="00C90CFA" w:rsidRPr="002053B5">
        <w:rPr>
          <w:rFonts w:ascii="Times New Roman" w:eastAsia="Times New Roman" w:hAnsi="Times New Roman" w:cs="Times New Roman"/>
          <w:sz w:val="24"/>
          <w:szCs w:val="24"/>
          <w:lang w:val="en-GB"/>
        </w:rPr>
        <w:t>Collaboration, for instance, can only take place at the fieldwork stage</w:t>
      </w:r>
      <w:r w:rsidR="002D3590">
        <w:rPr>
          <w:rFonts w:ascii="Times New Roman" w:eastAsia="Times New Roman" w:hAnsi="Times New Roman" w:cs="Times New Roman"/>
          <w:sz w:val="24"/>
          <w:szCs w:val="24"/>
          <w:lang w:val="en-GB"/>
        </w:rPr>
        <w:t xml:space="preserve"> (</w:t>
      </w:r>
      <w:proofErr w:type="spellStart"/>
      <w:r w:rsidR="0077134C">
        <w:rPr>
          <w:rFonts w:ascii="Times New Roman" w:eastAsia="Times New Roman" w:hAnsi="Times New Roman" w:cs="Times New Roman"/>
          <w:sz w:val="24"/>
          <w:szCs w:val="24"/>
          <w:lang w:val="en-GB"/>
        </w:rPr>
        <w:t>Schembri</w:t>
      </w:r>
      <w:proofErr w:type="spellEnd"/>
      <w:r w:rsidR="0077134C">
        <w:rPr>
          <w:rFonts w:ascii="Times New Roman" w:eastAsia="Times New Roman" w:hAnsi="Times New Roman" w:cs="Times New Roman"/>
          <w:sz w:val="24"/>
          <w:szCs w:val="24"/>
          <w:lang w:val="en-GB"/>
        </w:rPr>
        <w:t xml:space="preserve">, 2009; </w:t>
      </w:r>
      <w:proofErr w:type="spellStart"/>
      <w:r w:rsidR="0077134C">
        <w:rPr>
          <w:rFonts w:ascii="Times New Roman" w:eastAsia="Times New Roman" w:hAnsi="Times New Roman" w:cs="Times New Roman"/>
          <w:sz w:val="24"/>
          <w:szCs w:val="24"/>
          <w:lang w:val="en-GB"/>
        </w:rPr>
        <w:t>Schembri</w:t>
      </w:r>
      <w:proofErr w:type="spellEnd"/>
      <w:r w:rsidR="0077134C">
        <w:rPr>
          <w:rFonts w:ascii="Times New Roman" w:eastAsia="Times New Roman" w:hAnsi="Times New Roman" w:cs="Times New Roman"/>
          <w:sz w:val="24"/>
          <w:szCs w:val="24"/>
          <w:lang w:val="en-GB"/>
        </w:rPr>
        <w:t xml:space="preserve"> and Boyle, 2013) </w:t>
      </w:r>
      <w:r w:rsidR="00C90CFA" w:rsidRPr="002053B5">
        <w:rPr>
          <w:rFonts w:ascii="Times New Roman" w:eastAsia="Times New Roman" w:hAnsi="Times New Roman" w:cs="Times New Roman"/>
          <w:sz w:val="24"/>
          <w:szCs w:val="24"/>
          <w:lang w:val="en-GB"/>
        </w:rPr>
        <w:t xml:space="preserve">or throughout the project, from its original inception to analysing the data and writing-up or film editing. </w:t>
      </w:r>
      <w:r w:rsidR="004364F0" w:rsidRPr="002053B5">
        <w:rPr>
          <w:rFonts w:ascii="Times New Roman" w:eastAsia="Times New Roman" w:hAnsi="Times New Roman" w:cs="Times New Roman"/>
          <w:sz w:val="24"/>
          <w:szCs w:val="24"/>
          <w:lang w:val="en-GB"/>
        </w:rPr>
        <w:t>Increasingly</w:t>
      </w:r>
      <w:r w:rsidR="00C90CFA" w:rsidRPr="002053B5">
        <w:rPr>
          <w:rFonts w:ascii="Times New Roman" w:eastAsia="Times New Roman" w:hAnsi="Times New Roman" w:cs="Times New Roman"/>
          <w:sz w:val="24"/>
          <w:szCs w:val="24"/>
          <w:lang w:val="en-GB"/>
        </w:rPr>
        <w:t xml:space="preserve"> however, collaboration tends to </w:t>
      </w:r>
      <w:r w:rsidR="003972B7" w:rsidRPr="002053B5">
        <w:rPr>
          <w:rFonts w:ascii="Times New Roman" w:eastAsia="Times New Roman" w:hAnsi="Times New Roman" w:cs="Times New Roman"/>
          <w:sz w:val="24"/>
          <w:szCs w:val="24"/>
          <w:lang w:val="en-GB"/>
        </w:rPr>
        <w:t>be fully-fledged</w:t>
      </w:r>
      <w:r w:rsidR="00C90CFA" w:rsidRPr="002053B5">
        <w:rPr>
          <w:rFonts w:ascii="Times New Roman" w:eastAsia="Times New Roman" w:hAnsi="Times New Roman" w:cs="Times New Roman"/>
          <w:sz w:val="24"/>
          <w:szCs w:val="24"/>
          <w:lang w:val="en-GB"/>
        </w:rPr>
        <w:t xml:space="preserve">, treating informants not only as useful collaborators for particular parts of the research </w:t>
      </w:r>
      <w:proofErr w:type="gramStart"/>
      <w:r w:rsidR="00C90CFA" w:rsidRPr="002053B5">
        <w:rPr>
          <w:rFonts w:ascii="Times New Roman" w:eastAsia="Times New Roman" w:hAnsi="Times New Roman" w:cs="Times New Roman"/>
          <w:sz w:val="24"/>
          <w:szCs w:val="24"/>
          <w:lang w:val="en-GB"/>
        </w:rPr>
        <w:t>but</w:t>
      </w:r>
      <w:proofErr w:type="gramEnd"/>
      <w:r w:rsidR="00C90CFA" w:rsidRPr="002053B5">
        <w:rPr>
          <w:rFonts w:ascii="Times New Roman" w:eastAsia="Times New Roman" w:hAnsi="Times New Roman" w:cs="Times New Roman"/>
          <w:sz w:val="24"/>
          <w:szCs w:val="24"/>
          <w:lang w:val="en-GB"/>
        </w:rPr>
        <w:t xml:space="preserve"> as “consultants about culture and meaning” (Lassiter, 2005, p.8)</w:t>
      </w:r>
      <w:r w:rsidR="003972B7" w:rsidRPr="002053B5">
        <w:rPr>
          <w:rFonts w:ascii="Times New Roman" w:eastAsia="Times New Roman" w:hAnsi="Times New Roman" w:cs="Times New Roman"/>
          <w:sz w:val="24"/>
          <w:szCs w:val="24"/>
          <w:lang w:val="en-GB"/>
        </w:rPr>
        <w:t>.</w:t>
      </w:r>
      <w:r w:rsidR="002D2FA9" w:rsidRPr="002053B5">
        <w:rPr>
          <w:rFonts w:ascii="Times New Roman" w:eastAsia="Times New Roman" w:hAnsi="Times New Roman" w:cs="Times New Roman"/>
          <w:sz w:val="24"/>
          <w:szCs w:val="24"/>
          <w:lang w:val="en-GB"/>
        </w:rPr>
        <w:t xml:space="preserve"> Accordingly, </w:t>
      </w:r>
      <w:r w:rsidR="0024129A" w:rsidRPr="002053B5">
        <w:rPr>
          <w:rFonts w:ascii="Times New Roman" w:eastAsia="Times New Roman" w:hAnsi="Times New Roman" w:cs="Times New Roman"/>
          <w:sz w:val="24"/>
          <w:szCs w:val="24"/>
          <w:lang w:val="en-GB"/>
        </w:rPr>
        <w:t>explicit collaborative techniques are unde</w:t>
      </w:r>
      <w:r w:rsidR="002D2FA9" w:rsidRPr="002053B5">
        <w:rPr>
          <w:rFonts w:ascii="Times New Roman" w:eastAsia="Times New Roman" w:hAnsi="Times New Roman" w:cs="Times New Roman"/>
          <w:sz w:val="24"/>
          <w:szCs w:val="24"/>
          <w:lang w:val="en-GB"/>
        </w:rPr>
        <w:t xml:space="preserve">rpinned by key principles, </w:t>
      </w:r>
      <w:r w:rsidR="0011635C" w:rsidRPr="002053B5">
        <w:rPr>
          <w:rFonts w:ascii="Times New Roman" w:eastAsia="Times New Roman" w:hAnsi="Times New Roman" w:cs="Times New Roman"/>
          <w:sz w:val="24"/>
          <w:szCs w:val="24"/>
          <w:lang w:val="en-GB"/>
        </w:rPr>
        <w:t>such as focus on the</w:t>
      </w:r>
      <w:r w:rsidR="002D2FA9" w:rsidRPr="002053B5">
        <w:rPr>
          <w:rFonts w:ascii="Times New Roman" w:eastAsia="Times New Roman" w:hAnsi="Times New Roman" w:cs="Times New Roman"/>
          <w:sz w:val="24"/>
          <w:szCs w:val="24"/>
          <w:lang w:val="en-GB"/>
        </w:rPr>
        <w:t xml:space="preserve"> researcher</w:t>
      </w:r>
      <w:r w:rsidR="0011635C" w:rsidRPr="002053B5">
        <w:rPr>
          <w:rFonts w:ascii="Times New Roman" w:eastAsia="Times New Roman" w:hAnsi="Times New Roman" w:cs="Times New Roman"/>
          <w:sz w:val="24"/>
          <w:szCs w:val="24"/>
          <w:lang w:val="en-GB"/>
        </w:rPr>
        <w:t>’s</w:t>
      </w:r>
      <w:r w:rsidR="002D2FA9" w:rsidRPr="002053B5">
        <w:rPr>
          <w:rFonts w:ascii="Times New Roman" w:eastAsia="Times New Roman" w:hAnsi="Times New Roman" w:cs="Times New Roman"/>
          <w:sz w:val="24"/>
          <w:szCs w:val="24"/>
          <w:lang w:val="en-GB"/>
        </w:rPr>
        <w:t xml:space="preserve"> mora</w:t>
      </w:r>
      <w:r w:rsidR="0011635C" w:rsidRPr="002053B5">
        <w:rPr>
          <w:rFonts w:ascii="Times New Roman" w:eastAsia="Times New Roman" w:hAnsi="Times New Roman" w:cs="Times New Roman"/>
          <w:sz w:val="24"/>
          <w:szCs w:val="24"/>
          <w:lang w:val="en-GB"/>
        </w:rPr>
        <w:t>l</w:t>
      </w:r>
      <w:r w:rsidR="002D2FA9" w:rsidRPr="002053B5">
        <w:rPr>
          <w:rFonts w:ascii="Times New Roman" w:eastAsia="Times New Roman" w:hAnsi="Times New Roman" w:cs="Times New Roman"/>
          <w:sz w:val="24"/>
          <w:szCs w:val="24"/>
          <w:lang w:val="en-GB"/>
        </w:rPr>
        <w:t xml:space="preserve"> </w:t>
      </w:r>
      <w:r w:rsidR="00A413C5">
        <w:rPr>
          <w:rFonts w:ascii="Times New Roman" w:eastAsia="Times New Roman" w:hAnsi="Times New Roman" w:cs="Times New Roman"/>
          <w:sz w:val="24"/>
          <w:szCs w:val="24"/>
          <w:lang w:val="en-GB"/>
        </w:rPr>
        <w:t xml:space="preserve">and political </w:t>
      </w:r>
      <w:r w:rsidR="002D2FA9" w:rsidRPr="002053B5">
        <w:rPr>
          <w:rFonts w:ascii="Times New Roman" w:eastAsia="Times New Roman" w:hAnsi="Times New Roman" w:cs="Times New Roman"/>
          <w:sz w:val="24"/>
          <w:szCs w:val="24"/>
          <w:lang w:val="en-GB"/>
        </w:rPr>
        <w:t>responsibility, et</w:t>
      </w:r>
      <w:r w:rsidR="002443DB" w:rsidRPr="002053B5">
        <w:rPr>
          <w:rFonts w:ascii="Times New Roman" w:eastAsia="Times New Roman" w:hAnsi="Times New Roman" w:cs="Times New Roman"/>
          <w:sz w:val="24"/>
          <w:szCs w:val="24"/>
          <w:lang w:val="en-GB"/>
        </w:rPr>
        <w:t>hnographic honest</w:t>
      </w:r>
      <w:r w:rsidR="002D2FA9" w:rsidRPr="002053B5">
        <w:rPr>
          <w:rFonts w:ascii="Times New Roman" w:eastAsia="Times New Roman" w:hAnsi="Times New Roman" w:cs="Times New Roman"/>
          <w:sz w:val="24"/>
          <w:szCs w:val="24"/>
          <w:lang w:val="en-GB"/>
        </w:rPr>
        <w:t>y, accessible writing, collaborative reading, writing and co-interpreting</w:t>
      </w:r>
      <w:r w:rsidR="00BA56D9" w:rsidRPr="002053B5">
        <w:rPr>
          <w:rFonts w:ascii="Times New Roman" w:eastAsia="Times New Roman" w:hAnsi="Times New Roman" w:cs="Times New Roman"/>
          <w:sz w:val="24"/>
          <w:szCs w:val="24"/>
          <w:lang w:val="en-GB"/>
        </w:rPr>
        <w:t xml:space="preserve"> (Ibid)</w:t>
      </w:r>
      <w:r w:rsidR="002D2FA9" w:rsidRPr="002053B5">
        <w:rPr>
          <w:rFonts w:ascii="Times New Roman" w:eastAsia="Times New Roman" w:hAnsi="Times New Roman" w:cs="Times New Roman"/>
          <w:sz w:val="24"/>
          <w:szCs w:val="24"/>
          <w:lang w:val="en-GB"/>
        </w:rPr>
        <w:t>.</w:t>
      </w:r>
      <w:r w:rsidR="003972B7" w:rsidRPr="002053B5">
        <w:rPr>
          <w:rFonts w:ascii="Times New Roman" w:eastAsia="Times New Roman" w:hAnsi="Times New Roman" w:cs="Times New Roman"/>
          <w:sz w:val="24"/>
          <w:szCs w:val="24"/>
          <w:lang w:val="en-GB"/>
        </w:rPr>
        <w:t xml:space="preserve"> </w:t>
      </w:r>
      <w:r w:rsidR="00CA7E5E" w:rsidRPr="002053B5">
        <w:rPr>
          <w:rFonts w:ascii="Times New Roman" w:eastAsia="Times New Roman" w:hAnsi="Times New Roman" w:cs="Times New Roman"/>
          <w:sz w:val="24"/>
          <w:szCs w:val="24"/>
          <w:lang w:val="en-GB"/>
        </w:rPr>
        <w:t xml:space="preserve">In keeping with Lassiter’s recommendations, we detail how our researcher-consultant relationship impacted on the research and writing process </w:t>
      </w:r>
      <w:r w:rsidR="003972B7" w:rsidRPr="002053B5">
        <w:rPr>
          <w:rFonts w:ascii="Times New Roman" w:eastAsia="Times New Roman" w:hAnsi="Times New Roman" w:cs="Times New Roman"/>
          <w:sz w:val="24"/>
          <w:szCs w:val="24"/>
          <w:lang w:val="en-GB"/>
        </w:rPr>
        <w:t xml:space="preserve">from start to finish. </w:t>
      </w:r>
    </w:p>
    <w:p w14:paraId="2C6AED4F" w14:textId="77777777" w:rsidR="00EB5D8C" w:rsidRPr="002053B5" w:rsidRDefault="00EB5D8C" w:rsidP="0057409C">
      <w:pPr>
        <w:spacing w:after="0" w:line="360" w:lineRule="auto"/>
        <w:rPr>
          <w:rFonts w:ascii="Times New Roman" w:eastAsia="Times New Roman" w:hAnsi="Times New Roman" w:cs="Times New Roman"/>
          <w:sz w:val="24"/>
          <w:szCs w:val="24"/>
          <w:lang w:val="en-GB"/>
        </w:rPr>
      </w:pPr>
    </w:p>
    <w:p w14:paraId="61547538" w14:textId="4574BE25" w:rsidR="003972B7" w:rsidRPr="002053B5" w:rsidRDefault="003972B7" w:rsidP="0057409C">
      <w:pPr>
        <w:spacing w:after="0" w:line="360" w:lineRule="auto"/>
        <w:rPr>
          <w:rFonts w:ascii="Times New Roman" w:eastAsia="Times New Roman" w:hAnsi="Times New Roman" w:cs="Times New Roman"/>
          <w:sz w:val="24"/>
          <w:szCs w:val="24"/>
          <w:lang w:val="en-GB"/>
        </w:rPr>
      </w:pPr>
      <w:r w:rsidRPr="002053B5">
        <w:rPr>
          <w:rFonts w:ascii="Times New Roman" w:eastAsia="Times New Roman" w:hAnsi="Times New Roman" w:cs="Times New Roman"/>
          <w:i/>
          <w:sz w:val="24"/>
          <w:szCs w:val="24"/>
          <w:lang w:val="en-GB"/>
        </w:rPr>
        <w:t>In</w:t>
      </w:r>
      <w:r w:rsidR="00426098" w:rsidRPr="002053B5">
        <w:rPr>
          <w:rFonts w:ascii="Times New Roman" w:eastAsia="Times New Roman" w:hAnsi="Times New Roman" w:cs="Times New Roman"/>
          <w:i/>
          <w:sz w:val="24"/>
          <w:szCs w:val="24"/>
          <w:lang w:val="en-GB"/>
        </w:rPr>
        <w:t>cept</w:t>
      </w:r>
      <w:r w:rsidRPr="002053B5">
        <w:rPr>
          <w:rFonts w:ascii="Times New Roman" w:eastAsia="Times New Roman" w:hAnsi="Times New Roman" w:cs="Times New Roman"/>
          <w:i/>
          <w:sz w:val="24"/>
          <w:szCs w:val="24"/>
          <w:lang w:val="en-GB"/>
        </w:rPr>
        <w:t>ion:</w:t>
      </w:r>
      <w:r w:rsidRPr="002053B5">
        <w:rPr>
          <w:rFonts w:ascii="Times New Roman" w:eastAsia="Times New Roman" w:hAnsi="Times New Roman" w:cs="Times New Roman"/>
          <w:b/>
          <w:sz w:val="24"/>
          <w:szCs w:val="24"/>
          <w:lang w:val="en-GB"/>
        </w:rPr>
        <w:t xml:space="preserve"> </w:t>
      </w:r>
      <w:r w:rsidRPr="002053B5">
        <w:rPr>
          <w:rFonts w:ascii="Times New Roman" w:eastAsia="Times New Roman" w:hAnsi="Times New Roman" w:cs="Times New Roman"/>
          <w:sz w:val="24"/>
          <w:szCs w:val="24"/>
          <w:lang w:val="en-GB"/>
        </w:rPr>
        <w:t xml:space="preserve">The film was proposed during a meeting </w:t>
      </w:r>
      <w:r w:rsidR="00522D86" w:rsidRPr="002053B5">
        <w:rPr>
          <w:rFonts w:ascii="Times New Roman" w:eastAsia="Times New Roman" w:hAnsi="Times New Roman" w:cs="Times New Roman"/>
          <w:sz w:val="24"/>
          <w:szCs w:val="24"/>
          <w:lang w:val="en-GB"/>
        </w:rPr>
        <w:t xml:space="preserve">between five members of </w:t>
      </w:r>
      <w:proofErr w:type="spellStart"/>
      <w:r w:rsidR="00522D86" w:rsidRPr="002053B5">
        <w:rPr>
          <w:rFonts w:ascii="Times New Roman" w:eastAsia="Times New Roman" w:hAnsi="Times New Roman" w:cs="Times New Roman"/>
          <w:sz w:val="24"/>
          <w:szCs w:val="24"/>
          <w:lang w:val="en-GB"/>
        </w:rPr>
        <w:t>Skoros</w:t>
      </w:r>
      <w:proofErr w:type="spellEnd"/>
      <w:r w:rsidR="00522D86" w:rsidRPr="002053B5">
        <w:rPr>
          <w:rFonts w:ascii="Times New Roman" w:eastAsia="Times New Roman" w:hAnsi="Times New Roman" w:cs="Times New Roman"/>
          <w:sz w:val="24"/>
          <w:szCs w:val="24"/>
          <w:lang w:val="en-GB"/>
        </w:rPr>
        <w:t xml:space="preserve"> and </w:t>
      </w:r>
      <w:r w:rsidRPr="002053B5">
        <w:rPr>
          <w:rFonts w:ascii="Times New Roman" w:eastAsia="Times New Roman" w:hAnsi="Times New Roman" w:cs="Times New Roman"/>
          <w:sz w:val="24"/>
          <w:szCs w:val="24"/>
          <w:lang w:val="en-GB"/>
        </w:rPr>
        <w:t>the first author</w:t>
      </w:r>
      <w:r w:rsidR="00522D86" w:rsidRPr="002053B5">
        <w:rPr>
          <w:rFonts w:ascii="Times New Roman" w:eastAsia="Times New Roman" w:hAnsi="Times New Roman" w:cs="Times New Roman"/>
          <w:sz w:val="24"/>
          <w:szCs w:val="24"/>
          <w:lang w:val="en-GB"/>
        </w:rPr>
        <w:t>. The rationale was to find</w:t>
      </w:r>
      <w:r w:rsidRPr="002053B5">
        <w:rPr>
          <w:rFonts w:ascii="Times New Roman" w:eastAsia="Times New Roman" w:hAnsi="Times New Roman" w:cs="Times New Roman"/>
          <w:sz w:val="24"/>
          <w:szCs w:val="24"/>
          <w:lang w:val="en-GB"/>
        </w:rPr>
        <w:t xml:space="preserve"> a way of </w:t>
      </w:r>
      <w:r w:rsidR="00522D86" w:rsidRPr="002053B5">
        <w:rPr>
          <w:rFonts w:ascii="Times New Roman" w:eastAsia="Times New Roman" w:hAnsi="Times New Roman" w:cs="Times New Roman"/>
          <w:sz w:val="24"/>
          <w:szCs w:val="24"/>
          <w:lang w:val="en-GB"/>
        </w:rPr>
        <w:t>narrating</w:t>
      </w:r>
      <w:r w:rsidRPr="002053B5">
        <w:rPr>
          <w:rFonts w:ascii="Times New Roman" w:eastAsia="Times New Roman" w:hAnsi="Times New Roman" w:cs="Times New Roman"/>
          <w:sz w:val="24"/>
          <w:szCs w:val="24"/>
          <w:lang w:val="en-GB"/>
        </w:rPr>
        <w:t xml:space="preserve"> the story</w:t>
      </w:r>
      <w:r w:rsidR="000E43F1" w:rsidRPr="002053B5">
        <w:rPr>
          <w:rFonts w:ascii="Times New Roman" w:eastAsia="Times New Roman" w:hAnsi="Times New Roman" w:cs="Times New Roman"/>
          <w:sz w:val="24"/>
          <w:szCs w:val="24"/>
          <w:lang w:val="en-GB"/>
        </w:rPr>
        <w:t xml:space="preserve"> and legacy</w:t>
      </w:r>
      <w:r w:rsidRPr="002053B5">
        <w:rPr>
          <w:rFonts w:ascii="Times New Roman" w:eastAsia="Times New Roman" w:hAnsi="Times New Roman" w:cs="Times New Roman"/>
          <w:sz w:val="24"/>
          <w:szCs w:val="24"/>
          <w:lang w:val="en-GB"/>
        </w:rPr>
        <w:t xml:space="preserve"> of </w:t>
      </w:r>
      <w:proofErr w:type="spellStart"/>
      <w:r w:rsidRPr="002053B5">
        <w:rPr>
          <w:rFonts w:ascii="Times New Roman" w:eastAsia="Times New Roman" w:hAnsi="Times New Roman" w:cs="Times New Roman"/>
          <w:sz w:val="24"/>
          <w:szCs w:val="24"/>
          <w:lang w:val="en-GB"/>
        </w:rPr>
        <w:t>Skoros</w:t>
      </w:r>
      <w:proofErr w:type="spellEnd"/>
      <w:r w:rsidR="000E43F1" w:rsidRPr="002053B5">
        <w:rPr>
          <w:rFonts w:ascii="Times New Roman" w:eastAsia="Times New Roman" w:hAnsi="Times New Roman" w:cs="Times New Roman"/>
          <w:sz w:val="24"/>
          <w:szCs w:val="24"/>
          <w:lang w:val="en-GB"/>
        </w:rPr>
        <w:t>, both</w:t>
      </w:r>
      <w:r w:rsidRPr="002053B5">
        <w:rPr>
          <w:rFonts w:ascii="Times New Roman" w:eastAsia="Times New Roman" w:hAnsi="Times New Roman" w:cs="Times New Roman"/>
          <w:sz w:val="24"/>
          <w:szCs w:val="24"/>
          <w:lang w:val="en-GB"/>
        </w:rPr>
        <w:t xml:space="preserve"> to current </w:t>
      </w:r>
      <w:r w:rsidR="000E43F1" w:rsidRPr="002053B5">
        <w:rPr>
          <w:rFonts w:ascii="Times New Roman" w:eastAsia="Times New Roman" w:hAnsi="Times New Roman" w:cs="Times New Roman"/>
          <w:sz w:val="24"/>
          <w:szCs w:val="24"/>
          <w:lang w:val="en-GB"/>
        </w:rPr>
        <w:t>and/or</w:t>
      </w:r>
      <w:r w:rsidRPr="002053B5">
        <w:rPr>
          <w:rFonts w:ascii="Times New Roman" w:eastAsia="Times New Roman" w:hAnsi="Times New Roman" w:cs="Times New Roman"/>
          <w:sz w:val="24"/>
          <w:szCs w:val="24"/>
          <w:lang w:val="en-GB"/>
        </w:rPr>
        <w:t xml:space="preserve"> future members and the broader community</w:t>
      </w:r>
      <w:r w:rsidR="00262729" w:rsidRPr="002053B5">
        <w:rPr>
          <w:rFonts w:ascii="Times New Roman" w:eastAsia="Times New Roman" w:hAnsi="Times New Roman" w:cs="Times New Roman"/>
          <w:sz w:val="24"/>
          <w:szCs w:val="24"/>
          <w:lang w:val="en-GB"/>
        </w:rPr>
        <w:t>.</w:t>
      </w:r>
      <w:r w:rsidR="00B82ACB" w:rsidRPr="002053B5">
        <w:rPr>
          <w:rFonts w:ascii="Times New Roman" w:eastAsia="Times New Roman" w:hAnsi="Times New Roman" w:cs="Times New Roman"/>
          <w:sz w:val="24"/>
          <w:szCs w:val="24"/>
          <w:lang w:val="en-GB"/>
        </w:rPr>
        <w:t xml:space="preserve"> </w:t>
      </w:r>
      <w:r w:rsidR="00E60E28">
        <w:rPr>
          <w:rFonts w:ascii="Times New Roman" w:eastAsia="Times New Roman" w:hAnsi="Times New Roman" w:cs="Times New Roman"/>
          <w:sz w:val="24"/>
          <w:szCs w:val="24"/>
          <w:lang w:val="en-GB"/>
        </w:rPr>
        <w:t>Together with our informants we formed a</w:t>
      </w:r>
      <w:r w:rsidR="00E60E28" w:rsidRPr="002053B5">
        <w:rPr>
          <w:rFonts w:ascii="Times New Roman" w:eastAsia="Times New Roman" w:hAnsi="Times New Roman" w:cs="Times New Roman"/>
          <w:sz w:val="24"/>
          <w:szCs w:val="24"/>
          <w:lang w:val="en-GB"/>
        </w:rPr>
        <w:t xml:space="preserve"> </w:t>
      </w:r>
      <w:r w:rsidR="00B82ACB" w:rsidRPr="002053B5">
        <w:rPr>
          <w:rFonts w:ascii="Times New Roman" w:eastAsia="Times New Roman" w:hAnsi="Times New Roman" w:cs="Times New Roman"/>
          <w:sz w:val="24"/>
          <w:szCs w:val="24"/>
          <w:lang w:val="en-GB"/>
        </w:rPr>
        <w:t>working group</w:t>
      </w:r>
      <w:r w:rsidR="00E60E28">
        <w:rPr>
          <w:rFonts w:ascii="Times New Roman" w:eastAsia="Times New Roman" w:hAnsi="Times New Roman" w:cs="Times New Roman"/>
          <w:sz w:val="24"/>
          <w:szCs w:val="24"/>
          <w:lang w:val="en-GB"/>
        </w:rPr>
        <w:t xml:space="preserve"> comprising eight members </w:t>
      </w:r>
      <w:r w:rsidR="00B82ACB" w:rsidRPr="002053B5">
        <w:rPr>
          <w:rFonts w:ascii="Times New Roman" w:eastAsia="Times New Roman" w:hAnsi="Times New Roman" w:cs="Times New Roman"/>
          <w:sz w:val="24"/>
          <w:szCs w:val="24"/>
          <w:lang w:val="en-GB"/>
        </w:rPr>
        <w:t xml:space="preserve">after approval of the film during a </w:t>
      </w:r>
      <w:proofErr w:type="spellStart"/>
      <w:r w:rsidR="00B82ACB" w:rsidRPr="002053B5">
        <w:rPr>
          <w:rFonts w:ascii="Times New Roman" w:eastAsia="Times New Roman" w:hAnsi="Times New Roman" w:cs="Times New Roman"/>
          <w:sz w:val="24"/>
          <w:szCs w:val="24"/>
          <w:lang w:val="en-GB"/>
        </w:rPr>
        <w:t>Skoros</w:t>
      </w:r>
      <w:proofErr w:type="spellEnd"/>
      <w:r w:rsidR="00B82ACB" w:rsidRPr="002053B5">
        <w:rPr>
          <w:rFonts w:ascii="Times New Roman" w:eastAsia="Times New Roman" w:hAnsi="Times New Roman" w:cs="Times New Roman"/>
          <w:sz w:val="24"/>
          <w:szCs w:val="24"/>
          <w:lang w:val="en-GB"/>
        </w:rPr>
        <w:t xml:space="preserve"> assembly</w:t>
      </w:r>
      <w:r w:rsidR="005F6C80">
        <w:rPr>
          <w:rFonts w:ascii="Times New Roman" w:eastAsia="Times New Roman" w:hAnsi="Times New Roman" w:cs="Times New Roman"/>
          <w:sz w:val="24"/>
          <w:szCs w:val="24"/>
          <w:lang w:val="en-GB"/>
        </w:rPr>
        <w:t xml:space="preserve"> (biweekly meetings</w:t>
      </w:r>
      <w:r w:rsidR="001227D5">
        <w:rPr>
          <w:rFonts w:ascii="Times New Roman" w:eastAsia="Times New Roman" w:hAnsi="Times New Roman" w:cs="Times New Roman"/>
          <w:sz w:val="24"/>
          <w:szCs w:val="24"/>
          <w:lang w:val="en-GB"/>
        </w:rPr>
        <w:t xml:space="preserve"> between all members</w:t>
      </w:r>
      <w:r w:rsidR="005F6C80">
        <w:rPr>
          <w:rFonts w:ascii="Times New Roman" w:eastAsia="Times New Roman" w:hAnsi="Times New Roman" w:cs="Times New Roman"/>
          <w:sz w:val="24"/>
          <w:szCs w:val="24"/>
          <w:lang w:val="en-GB"/>
        </w:rPr>
        <w:t>)</w:t>
      </w:r>
      <w:r w:rsidR="00B82ACB" w:rsidRPr="002053B5">
        <w:rPr>
          <w:rFonts w:ascii="Times New Roman" w:eastAsia="Times New Roman" w:hAnsi="Times New Roman" w:cs="Times New Roman"/>
          <w:sz w:val="24"/>
          <w:szCs w:val="24"/>
          <w:lang w:val="en-GB"/>
        </w:rPr>
        <w:t>. All members were given the option to participate in th</w:t>
      </w:r>
      <w:r w:rsidR="00883FE0" w:rsidRPr="002053B5">
        <w:rPr>
          <w:rFonts w:ascii="Times New Roman" w:eastAsia="Times New Roman" w:hAnsi="Times New Roman" w:cs="Times New Roman"/>
          <w:sz w:val="24"/>
          <w:szCs w:val="24"/>
          <w:lang w:val="en-GB"/>
        </w:rPr>
        <w:t>e filmmaking process</w:t>
      </w:r>
      <w:r w:rsidR="00147D0B" w:rsidRPr="002053B5">
        <w:rPr>
          <w:rFonts w:ascii="Times New Roman" w:eastAsia="Times New Roman" w:hAnsi="Times New Roman" w:cs="Times New Roman"/>
          <w:sz w:val="24"/>
          <w:szCs w:val="24"/>
          <w:lang w:val="en-GB"/>
        </w:rPr>
        <w:t xml:space="preserve"> and</w:t>
      </w:r>
      <w:r w:rsidR="009B6F4A">
        <w:rPr>
          <w:rFonts w:ascii="Times New Roman" w:eastAsia="Times New Roman" w:hAnsi="Times New Roman" w:cs="Times New Roman"/>
          <w:sz w:val="24"/>
          <w:szCs w:val="24"/>
          <w:lang w:val="en-GB"/>
        </w:rPr>
        <w:t xml:space="preserve"> we were clear in our aim to involve as many members as possible. Our underlying aim was to achieve pol</w:t>
      </w:r>
      <w:r w:rsidR="006B345D">
        <w:rPr>
          <w:rFonts w:ascii="Times New Roman" w:eastAsia="Times New Roman" w:hAnsi="Times New Roman" w:cs="Times New Roman"/>
          <w:sz w:val="24"/>
          <w:szCs w:val="24"/>
          <w:lang w:val="en-GB"/>
        </w:rPr>
        <w:t>y</w:t>
      </w:r>
      <w:r w:rsidR="006F522A">
        <w:rPr>
          <w:rFonts w:ascii="Times New Roman" w:eastAsia="Times New Roman" w:hAnsi="Times New Roman" w:cs="Times New Roman"/>
          <w:sz w:val="24"/>
          <w:szCs w:val="24"/>
          <w:lang w:val="en-GB"/>
        </w:rPr>
        <w:t xml:space="preserve">phony and </w:t>
      </w:r>
      <w:proofErr w:type="spellStart"/>
      <w:r w:rsidR="006F522A">
        <w:rPr>
          <w:rFonts w:ascii="Times New Roman" w:eastAsia="Times New Roman" w:hAnsi="Times New Roman" w:cs="Times New Roman"/>
          <w:sz w:val="24"/>
          <w:szCs w:val="24"/>
          <w:lang w:val="en-GB"/>
        </w:rPr>
        <w:t>poly</w:t>
      </w:r>
      <w:r w:rsidR="009B6F4A">
        <w:rPr>
          <w:rFonts w:ascii="Times New Roman" w:eastAsia="Times New Roman" w:hAnsi="Times New Roman" w:cs="Times New Roman"/>
          <w:sz w:val="24"/>
          <w:szCs w:val="24"/>
          <w:lang w:val="en-GB"/>
        </w:rPr>
        <w:t>vocality</w:t>
      </w:r>
      <w:proofErr w:type="spellEnd"/>
      <w:r w:rsidR="006F522A">
        <w:rPr>
          <w:rFonts w:ascii="Times New Roman" w:eastAsia="Times New Roman" w:hAnsi="Times New Roman" w:cs="Times New Roman"/>
          <w:sz w:val="24"/>
          <w:szCs w:val="24"/>
          <w:lang w:val="en-GB"/>
        </w:rPr>
        <w:t xml:space="preserve"> (Erickson and Stull, 1998)</w:t>
      </w:r>
      <w:r w:rsidR="002517FD">
        <w:rPr>
          <w:rFonts w:ascii="Times New Roman" w:eastAsia="Times New Roman" w:hAnsi="Times New Roman" w:cs="Times New Roman"/>
          <w:sz w:val="24"/>
          <w:szCs w:val="24"/>
          <w:lang w:val="en-GB"/>
        </w:rPr>
        <w:t xml:space="preserve">; </w:t>
      </w:r>
      <w:r w:rsidR="009B6F4A">
        <w:rPr>
          <w:rFonts w:ascii="Times New Roman" w:eastAsia="Times New Roman" w:hAnsi="Times New Roman" w:cs="Times New Roman"/>
          <w:sz w:val="24"/>
          <w:szCs w:val="24"/>
          <w:lang w:val="en-GB"/>
        </w:rPr>
        <w:t xml:space="preserve">a final product that reflected </w:t>
      </w:r>
      <w:r w:rsidR="00324000">
        <w:rPr>
          <w:rFonts w:ascii="Times New Roman" w:eastAsia="Times New Roman" w:hAnsi="Times New Roman" w:cs="Times New Roman"/>
          <w:sz w:val="24"/>
          <w:szCs w:val="24"/>
          <w:lang w:val="en-GB"/>
        </w:rPr>
        <w:t xml:space="preserve">members’ own understandings and representations of </w:t>
      </w:r>
      <w:proofErr w:type="spellStart"/>
      <w:r w:rsidR="00324000">
        <w:rPr>
          <w:rFonts w:ascii="Times New Roman" w:eastAsia="Times New Roman" w:hAnsi="Times New Roman" w:cs="Times New Roman"/>
          <w:sz w:val="24"/>
          <w:szCs w:val="24"/>
          <w:lang w:val="en-GB"/>
        </w:rPr>
        <w:t>Skoros</w:t>
      </w:r>
      <w:proofErr w:type="spellEnd"/>
      <w:r w:rsidR="00324000">
        <w:rPr>
          <w:rFonts w:ascii="Times New Roman" w:eastAsia="Times New Roman" w:hAnsi="Times New Roman" w:cs="Times New Roman"/>
          <w:sz w:val="24"/>
          <w:szCs w:val="24"/>
          <w:lang w:val="en-GB"/>
        </w:rPr>
        <w:t>.</w:t>
      </w:r>
      <w:r w:rsidR="002105E1">
        <w:rPr>
          <w:rFonts w:ascii="Times New Roman" w:eastAsia="Times New Roman" w:hAnsi="Times New Roman" w:cs="Times New Roman"/>
          <w:sz w:val="24"/>
          <w:szCs w:val="24"/>
          <w:lang w:val="en-GB"/>
        </w:rPr>
        <w:t xml:space="preserve"> </w:t>
      </w:r>
    </w:p>
    <w:p w14:paraId="0042725C" w14:textId="77777777" w:rsidR="00262729" w:rsidRPr="002053B5" w:rsidRDefault="00262729" w:rsidP="0057409C">
      <w:pPr>
        <w:spacing w:after="0" w:line="360" w:lineRule="auto"/>
        <w:rPr>
          <w:rFonts w:ascii="Times New Roman" w:eastAsia="Times New Roman" w:hAnsi="Times New Roman" w:cs="Times New Roman"/>
          <w:sz w:val="24"/>
          <w:szCs w:val="24"/>
          <w:lang w:val="en-GB"/>
        </w:rPr>
      </w:pPr>
    </w:p>
    <w:p w14:paraId="3C7CD934" w14:textId="13FC7F00" w:rsidR="008D0F54" w:rsidRPr="002053B5" w:rsidRDefault="003972B7" w:rsidP="0057409C">
      <w:pPr>
        <w:spacing w:after="0" w:line="360" w:lineRule="auto"/>
        <w:rPr>
          <w:rFonts w:ascii="Times New Roman" w:eastAsia="Times New Roman" w:hAnsi="Times New Roman" w:cs="Times New Roman"/>
          <w:sz w:val="24"/>
          <w:szCs w:val="24"/>
          <w:lang w:val="en-GB"/>
        </w:rPr>
      </w:pPr>
      <w:r w:rsidRPr="002053B5">
        <w:rPr>
          <w:rFonts w:ascii="Times New Roman" w:eastAsia="Times New Roman" w:hAnsi="Times New Roman" w:cs="Times New Roman"/>
          <w:i/>
          <w:sz w:val="24"/>
          <w:szCs w:val="24"/>
          <w:lang w:val="en-GB"/>
        </w:rPr>
        <w:t>Research:</w:t>
      </w:r>
      <w:r w:rsidRPr="002053B5">
        <w:rPr>
          <w:rFonts w:ascii="Times New Roman" w:eastAsia="Times New Roman" w:hAnsi="Times New Roman" w:cs="Times New Roman"/>
          <w:sz w:val="24"/>
          <w:szCs w:val="24"/>
          <w:lang w:val="en-GB"/>
        </w:rPr>
        <w:t xml:space="preserve"> </w:t>
      </w:r>
      <w:proofErr w:type="gramStart"/>
      <w:r w:rsidR="00A36064" w:rsidRPr="002053B5">
        <w:rPr>
          <w:rFonts w:ascii="Times New Roman" w:eastAsia="Times New Roman" w:hAnsi="Times New Roman" w:cs="Times New Roman"/>
          <w:sz w:val="24"/>
          <w:szCs w:val="24"/>
          <w:lang w:val="en-GB"/>
        </w:rPr>
        <w:t xml:space="preserve">All </w:t>
      </w:r>
      <w:r w:rsidR="004A453B" w:rsidRPr="002053B5">
        <w:rPr>
          <w:rFonts w:ascii="Times New Roman" w:eastAsia="Times New Roman" w:hAnsi="Times New Roman" w:cs="Times New Roman"/>
          <w:sz w:val="24"/>
          <w:szCs w:val="24"/>
          <w:lang w:val="en-GB"/>
        </w:rPr>
        <w:t xml:space="preserve">the </w:t>
      </w:r>
      <w:r w:rsidR="00A36064" w:rsidRPr="002053B5">
        <w:rPr>
          <w:rFonts w:ascii="Times New Roman" w:eastAsia="Times New Roman" w:hAnsi="Times New Roman" w:cs="Times New Roman"/>
          <w:sz w:val="24"/>
          <w:szCs w:val="24"/>
          <w:lang w:val="en-GB"/>
        </w:rPr>
        <w:t>filmed</w:t>
      </w:r>
      <w:r w:rsidR="006712EA" w:rsidRPr="002053B5">
        <w:rPr>
          <w:rFonts w:ascii="Times New Roman" w:eastAsia="Times New Roman" w:hAnsi="Times New Roman" w:cs="Times New Roman"/>
          <w:sz w:val="24"/>
          <w:szCs w:val="24"/>
          <w:lang w:val="en-GB"/>
        </w:rPr>
        <w:t xml:space="preserve"> interviews were undertaken by the first author</w:t>
      </w:r>
      <w:proofErr w:type="gramEnd"/>
      <w:r w:rsidR="006712EA" w:rsidRPr="002053B5">
        <w:rPr>
          <w:rFonts w:ascii="Times New Roman" w:eastAsia="Times New Roman" w:hAnsi="Times New Roman" w:cs="Times New Roman"/>
          <w:sz w:val="24"/>
          <w:szCs w:val="24"/>
          <w:lang w:val="en-GB"/>
        </w:rPr>
        <w:t xml:space="preserve"> although a member of </w:t>
      </w:r>
      <w:proofErr w:type="spellStart"/>
      <w:r w:rsidR="006712EA" w:rsidRPr="002053B5">
        <w:rPr>
          <w:rFonts w:ascii="Times New Roman" w:eastAsia="Times New Roman" w:hAnsi="Times New Roman" w:cs="Times New Roman"/>
          <w:sz w:val="24"/>
          <w:szCs w:val="24"/>
          <w:lang w:val="en-GB"/>
        </w:rPr>
        <w:t>Skoros</w:t>
      </w:r>
      <w:proofErr w:type="spellEnd"/>
      <w:r w:rsidR="006712EA" w:rsidRPr="002053B5">
        <w:rPr>
          <w:rFonts w:ascii="Times New Roman" w:eastAsia="Times New Roman" w:hAnsi="Times New Roman" w:cs="Times New Roman"/>
          <w:sz w:val="24"/>
          <w:szCs w:val="24"/>
          <w:lang w:val="en-GB"/>
        </w:rPr>
        <w:t xml:space="preserve"> team, with appropriate experience, </w:t>
      </w:r>
      <w:r w:rsidR="008D0F54" w:rsidRPr="002053B5">
        <w:rPr>
          <w:rFonts w:ascii="Times New Roman" w:eastAsia="Times New Roman" w:hAnsi="Times New Roman" w:cs="Times New Roman"/>
          <w:sz w:val="24"/>
          <w:szCs w:val="24"/>
          <w:lang w:val="en-GB"/>
        </w:rPr>
        <w:t>also took</w:t>
      </w:r>
      <w:r w:rsidR="006712EA" w:rsidRPr="002053B5">
        <w:rPr>
          <w:rFonts w:ascii="Times New Roman" w:eastAsia="Times New Roman" w:hAnsi="Times New Roman" w:cs="Times New Roman"/>
          <w:sz w:val="24"/>
          <w:szCs w:val="24"/>
          <w:lang w:val="en-GB"/>
        </w:rPr>
        <w:t xml:space="preserve"> some preliminary </w:t>
      </w:r>
      <w:r w:rsidR="00DD662F" w:rsidRPr="002053B5">
        <w:rPr>
          <w:rFonts w:ascii="Times New Roman" w:eastAsia="Times New Roman" w:hAnsi="Times New Roman" w:cs="Times New Roman"/>
          <w:sz w:val="24"/>
          <w:szCs w:val="24"/>
          <w:lang w:val="en-GB"/>
        </w:rPr>
        <w:t xml:space="preserve">(non-filmed) </w:t>
      </w:r>
      <w:r w:rsidR="006712EA" w:rsidRPr="002053B5">
        <w:rPr>
          <w:rFonts w:ascii="Times New Roman" w:eastAsia="Times New Roman" w:hAnsi="Times New Roman" w:cs="Times New Roman"/>
          <w:sz w:val="24"/>
          <w:szCs w:val="24"/>
          <w:lang w:val="en-GB"/>
        </w:rPr>
        <w:t>interviews</w:t>
      </w:r>
      <w:r w:rsidR="008D0F54" w:rsidRPr="002053B5">
        <w:rPr>
          <w:rFonts w:ascii="Times New Roman" w:eastAsia="Times New Roman" w:hAnsi="Times New Roman" w:cs="Times New Roman"/>
          <w:sz w:val="24"/>
          <w:szCs w:val="24"/>
          <w:lang w:val="en-GB"/>
        </w:rPr>
        <w:t xml:space="preserve">. </w:t>
      </w:r>
      <w:r w:rsidR="006E637D">
        <w:rPr>
          <w:rFonts w:ascii="Times New Roman" w:eastAsia="Times New Roman" w:hAnsi="Times New Roman" w:cs="Times New Roman"/>
          <w:sz w:val="24"/>
          <w:szCs w:val="24"/>
          <w:lang w:val="en-GB"/>
        </w:rPr>
        <w:t>Interviews lasted between 46-93</w:t>
      </w:r>
      <w:r w:rsidR="00890E95">
        <w:rPr>
          <w:rFonts w:ascii="Times New Roman" w:eastAsia="Times New Roman" w:hAnsi="Times New Roman" w:cs="Times New Roman"/>
          <w:sz w:val="24"/>
          <w:szCs w:val="24"/>
          <w:lang w:val="en-GB"/>
        </w:rPr>
        <w:t xml:space="preserve">minutes </w:t>
      </w:r>
      <w:r w:rsidR="006E637D">
        <w:rPr>
          <w:rFonts w:ascii="Times New Roman" w:eastAsia="Times New Roman" w:hAnsi="Times New Roman" w:cs="Times New Roman"/>
          <w:sz w:val="24"/>
          <w:szCs w:val="24"/>
          <w:lang w:val="en-GB"/>
        </w:rPr>
        <w:t xml:space="preserve">and the vast majority of them </w:t>
      </w:r>
      <w:r w:rsidR="00D83064">
        <w:rPr>
          <w:rFonts w:ascii="Times New Roman" w:eastAsia="Times New Roman" w:hAnsi="Times New Roman" w:cs="Times New Roman"/>
          <w:sz w:val="24"/>
          <w:szCs w:val="24"/>
          <w:lang w:val="en-GB"/>
        </w:rPr>
        <w:t xml:space="preserve">were conducted in </w:t>
      </w:r>
      <w:proofErr w:type="spellStart"/>
      <w:r w:rsidR="00D83064">
        <w:rPr>
          <w:rFonts w:ascii="Times New Roman" w:eastAsia="Times New Roman" w:hAnsi="Times New Roman" w:cs="Times New Roman"/>
          <w:sz w:val="24"/>
          <w:szCs w:val="24"/>
          <w:lang w:val="en-GB"/>
        </w:rPr>
        <w:t>Skoros’s</w:t>
      </w:r>
      <w:proofErr w:type="spellEnd"/>
      <w:r w:rsidR="00D83064">
        <w:rPr>
          <w:rFonts w:ascii="Times New Roman" w:eastAsia="Times New Roman" w:hAnsi="Times New Roman" w:cs="Times New Roman"/>
          <w:sz w:val="24"/>
          <w:szCs w:val="24"/>
          <w:lang w:val="en-GB"/>
        </w:rPr>
        <w:t xml:space="preserve"> premises with the exception of </w:t>
      </w:r>
      <w:proofErr w:type="gramStart"/>
      <w:r w:rsidR="00D83064">
        <w:rPr>
          <w:rFonts w:ascii="Times New Roman" w:eastAsia="Times New Roman" w:hAnsi="Times New Roman" w:cs="Times New Roman"/>
          <w:sz w:val="24"/>
          <w:szCs w:val="24"/>
          <w:lang w:val="en-GB"/>
        </w:rPr>
        <w:t>five, that</w:t>
      </w:r>
      <w:proofErr w:type="gramEnd"/>
      <w:r w:rsidR="00D83064">
        <w:rPr>
          <w:rFonts w:ascii="Times New Roman" w:eastAsia="Times New Roman" w:hAnsi="Times New Roman" w:cs="Times New Roman"/>
          <w:sz w:val="24"/>
          <w:szCs w:val="24"/>
          <w:lang w:val="en-GB"/>
        </w:rPr>
        <w:t xml:space="preserve"> took place in nearby areas. </w:t>
      </w:r>
      <w:r w:rsidR="008D0F54" w:rsidRPr="002053B5">
        <w:rPr>
          <w:rFonts w:ascii="Times New Roman" w:eastAsia="Times New Roman" w:hAnsi="Times New Roman" w:cs="Times New Roman"/>
          <w:sz w:val="24"/>
          <w:szCs w:val="24"/>
          <w:lang w:val="en-GB"/>
        </w:rPr>
        <w:t>Two more members</w:t>
      </w:r>
      <w:r w:rsidR="006712EA" w:rsidRPr="002053B5">
        <w:rPr>
          <w:rFonts w:ascii="Times New Roman" w:eastAsia="Times New Roman" w:hAnsi="Times New Roman" w:cs="Times New Roman"/>
          <w:sz w:val="24"/>
          <w:szCs w:val="24"/>
          <w:lang w:val="en-GB"/>
        </w:rPr>
        <w:t xml:space="preserve"> assisted </w:t>
      </w:r>
      <w:r w:rsidR="008D0F54" w:rsidRPr="002053B5">
        <w:rPr>
          <w:rFonts w:ascii="Times New Roman" w:eastAsia="Times New Roman" w:hAnsi="Times New Roman" w:cs="Times New Roman"/>
          <w:sz w:val="24"/>
          <w:szCs w:val="24"/>
          <w:lang w:val="en-GB"/>
        </w:rPr>
        <w:t>with transcribing</w:t>
      </w:r>
      <w:r w:rsidR="006712EA" w:rsidRPr="002053B5">
        <w:rPr>
          <w:rFonts w:ascii="Times New Roman" w:eastAsia="Times New Roman" w:hAnsi="Times New Roman" w:cs="Times New Roman"/>
          <w:sz w:val="24"/>
          <w:szCs w:val="24"/>
          <w:lang w:val="en-GB"/>
        </w:rPr>
        <w:t xml:space="preserve"> the data</w:t>
      </w:r>
      <w:r w:rsidR="001474B1" w:rsidRPr="002053B5">
        <w:rPr>
          <w:rFonts w:ascii="Times New Roman" w:eastAsia="Times New Roman" w:hAnsi="Times New Roman" w:cs="Times New Roman"/>
          <w:sz w:val="24"/>
          <w:szCs w:val="24"/>
          <w:lang w:val="en-GB"/>
        </w:rPr>
        <w:t xml:space="preserve"> and discussing the emerging themes</w:t>
      </w:r>
      <w:r w:rsidR="00E60E28">
        <w:rPr>
          <w:rFonts w:ascii="Times New Roman" w:eastAsia="Times New Roman" w:hAnsi="Times New Roman" w:cs="Times New Roman"/>
          <w:sz w:val="24"/>
          <w:szCs w:val="24"/>
          <w:lang w:val="en-GB"/>
        </w:rPr>
        <w:t xml:space="preserve"> on an iterative basis</w:t>
      </w:r>
      <w:r w:rsidR="001474B1" w:rsidRPr="002053B5">
        <w:rPr>
          <w:rFonts w:ascii="Times New Roman" w:eastAsia="Times New Roman" w:hAnsi="Times New Roman" w:cs="Times New Roman"/>
          <w:sz w:val="24"/>
          <w:szCs w:val="24"/>
          <w:lang w:val="en-GB"/>
        </w:rPr>
        <w:t>.</w:t>
      </w:r>
    </w:p>
    <w:p w14:paraId="2EA3E6B7" w14:textId="1CA5766F" w:rsidR="003972B7" w:rsidRPr="002053B5" w:rsidRDefault="006712EA" w:rsidP="0057409C">
      <w:pPr>
        <w:spacing w:after="0" w:line="360" w:lineRule="auto"/>
        <w:rPr>
          <w:rFonts w:ascii="Times New Roman" w:eastAsia="Times New Roman" w:hAnsi="Times New Roman" w:cs="Times New Roman"/>
          <w:sz w:val="24"/>
          <w:szCs w:val="24"/>
          <w:lang w:val="en-GB"/>
        </w:rPr>
      </w:pPr>
      <w:r w:rsidRPr="002053B5">
        <w:rPr>
          <w:rFonts w:ascii="Times New Roman" w:eastAsia="Times New Roman" w:hAnsi="Times New Roman" w:cs="Times New Roman"/>
          <w:sz w:val="24"/>
          <w:szCs w:val="24"/>
          <w:lang w:val="en-GB"/>
        </w:rPr>
        <w:t xml:space="preserve">. </w:t>
      </w:r>
    </w:p>
    <w:p w14:paraId="4516561D" w14:textId="2369E729" w:rsidR="006712EA" w:rsidRPr="002053B5" w:rsidRDefault="006712EA" w:rsidP="0057409C">
      <w:pPr>
        <w:spacing w:after="0" w:line="360" w:lineRule="auto"/>
        <w:rPr>
          <w:rFonts w:ascii="Times New Roman" w:eastAsia="Calibri" w:hAnsi="Times New Roman" w:cs="Times New Roman"/>
          <w:sz w:val="24"/>
          <w:szCs w:val="24"/>
        </w:rPr>
      </w:pPr>
      <w:r w:rsidRPr="002053B5">
        <w:rPr>
          <w:rFonts w:ascii="Times New Roman" w:eastAsia="Calibri" w:hAnsi="Times New Roman" w:cs="Times New Roman"/>
          <w:i/>
          <w:sz w:val="24"/>
          <w:szCs w:val="24"/>
        </w:rPr>
        <w:t>Script Development and Iterations:</w:t>
      </w:r>
      <w:r w:rsidRPr="002053B5">
        <w:rPr>
          <w:rFonts w:ascii="Times New Roman" w:eastAsia="Calibri" w:hAnsi="Times New Roman" w:cs="Times New Roman"/>
          <w:sz w:val="24"/>
          <w:szCs w:val="24"/>
        </w:rPr>
        <w:t xml:space="preserve"> The original script was developed by </w:t>
      </w:r>
      <w:r w:rsidR="008D0F54" w:rsidRPr="002053B5">
        <w:rPr>
          <w:rFonts w:ascii="Times New Roman" w:eastAsia="Calibri" w:hAnsi="Times New Roman" w:cs="Times New Roman"/>
          <w:sz w:val="24"/>
          <w:szCs w:val="24"/>
        </w:rPr>
        <w:t>ourselves</w:t>
      </w:r>
      <w:r w:rsidRPr="002053B5">
        <w:rPr>
          <w:rFonts w:ascii="Times New Roman" w:eastAsia="Calibri" w:hAnsi="Times New Roman" w:cs="Times New Roman"/>
          <w:sz w:val="24"/>
          <w:szCs w:val="24"/>
        </w:rPr>
        <w:t xml:space="preserve"> and then discussed </w:t>
      </w:r>
      <w:r w:rsidR="008D0F54" w:rsidRPr="002053B5">
        <w:rPr>
          <w:rFonts w:ascii="Times New Roman" w:eastAsia="Calibri" w:hAnsi="Times New Roman" w:cs="Times New Roman"/>
          <w:sz w:val="24"/>
          <w:szCs w:val="24"/>
        </w:rPr>
        <w:t>extensively during</w:t>
      </w:r>
      <w:r w:rsidRPr="002053B5">
        <w:rPr>
          <w:rFonts w:ascii="Times New Roman" w:eastAsia="Calibri" w:hAnsi="Times New Roman" w:cs="Times New Roman"/>
          <w:sz w:val="24"/>
          <w:szCs w:val="24"/>
        </w:rPr>
        <w:t xml:space="preserve"> </w:t>
      </w:r>
      <w:r w:rsidR="00D81FAC" w:rsidRPr="002053B5">
        <w:rPr>
          <w:rFonts w:ascii="Times New Roman" w:eastAsia="Calibri" w:hAnsi="Times New Roman" w:cs="Times New Roman"/>
          <w:sz w:val="24"/>
          <w:szCs w:val="24"/>
        </w:rPr>
        <w:t xml:space="preserve">a </w:t>
      </w:r>
      <w:r w:rsidR="008D0F54" w:rsidRPr="002053B5">
        <w:rPr>
          <w:rFonts w:ascii="Times New Roman" w:eastAsia="Calibri" w:hAnsi="Times New Roman" w:cs="Times New Roman"/>
          <w:sz w:val="24"/>
          <w:szCs w:val="24"/>
        </w:rPr>
        <w:t>Skoros</w:t>
      </w:r>
      <w:r w:rsidRPr="002053B5">
        <w:rPr>
          <w:rFonts w:ascii="Times New Roman" w:eastAsia="Calibri" w:hAnsi="Times New Roman" w:cs="Times New Roman"/>
          <w:sz w:val="24"/>
          <w:szCs w:val="24"/>
        </w:rPr>
        <w:t xml:space="preserve"> assembly</w:t>
      </w:r>
      <w:r w:rsidR="00CC68E2">
        <w:rPr>
          <w:rFonts w:ascii="Times New Roman" w:eastAsia="Calibri" w:hAnsi="Times New Roman" w:cs="Times New Roman"/>
          <w:sz w:val="24"/>
          <w:szCs w:val="24"/>
        </w:rPr>
        <w:t>.</w:t>
      </w:r>
      <w:r w:rsidR="00615B5B">
        <w:rPr>
          <w:rFonts w:ascii="Times New Roman" w:eastAsia="Calibri" w:hAnsi="Times New Roman" w:cs="Times New Roman"/>
          <w:sz w:val="24"/>
          <w:szCs w:val="24"/>
        </w:rPr>
        <w:t xml:space="preserve"> </w:t>
      </w:r>
      <w:r w:rsidR="00D73BC3" w:rsidRPr="002053B5">
        <w:rPr>
          <w:rFonts w:ascii="Times New Roman" w:eastAsia="Calibri" w:hAnsi="Times New Roman" w:cs="Times New Roman"/>
          <w:sz w:val="24"/>
          <w:szCs w:val="24"/>
        </w:rPr>
        <w:t>This</w:t>
      </w:r>
      <w:r w:rsidR="001F4B45" w:rsidRPr="002053B5">
        <w:rPr>
          <w:rFonts w:ascii="Times New Roman" w:eastAsia="Calibri" w:hAnsi="Times New Roman" w:cs="Times New Roman"/>
          <w:sz w:val="24"/>
          <w:szCs w:val="24"/>
        </w:rPr>
        <w:t xml:space="preserve"> scrip</w:t>
      </w:r>
      <w:r w:rsidR="00D73BC3" w:rsidRPr="002053B5">
        <w:rPr>
          <w:rFonts w:ascii="Times New Roman" w:eastAsia="Calibri" w:hAnsi="Times New Roman" w:cs="Times New Roman"/>
          <w:sz w:val="24"/>
          <w:szCs w:val="24"/>
        </w:rPr>
        <w:t>t</w:t>
      </w:r>
      <w:r w:rsidR="001F4B45" w:rsidRPr="002053B5">
        <w:rPr>
          <w:rFonts w:ascii="Times New Roman" w:eastAsia="Calibri" w:hAnsi="Times New Roman" w:cs="Times New Roman"/>
          <w:sz w:val="24"/>
          <w:szCs w:val="24"/>
        </w:rPr>
        <w:t xml:space="preserve"> was based on </w:t>
      </w:r>
      <w:r w:rsidR="002710A0" w:rsidRPr="002053B5">
        <w:rPr>
          <w:rFonts w:ascii="Times New Roman" w:eastAsia="Calibri" w:hAnsi="Times New Roman" w:cs="Times New Roman"/>
          <w:sz w:val="24"/>
          <w:szCs w:val="24"/>
        </w:rPr>
        <w:t>ongoing</w:t>
      </w:r>
      <w:r w:rsidR="001F4B45" w:rsidRPr="002053B5">
        <w:rPr>
          <w:rFonts w:ascii="Times New Roman" w:eastAsia="Calibri" w:hAnsi="Times New Roman" w:cs="Times New Roman"/>
          <w:sz w:val="24"/>
          <w:szCs w:val="24"/>
        </w:rPr>
        <w:t xml:space="preserve"> </w:t>
      </w:r>
      <w:r w:rsidR="00271A8D" w:rsidRPr="002053B5">
        <w:rPr>
          <w:rFonts w:ascii="Times New Roman" w:eastAsia="Calibri" w:hAnsi="Times New Roman" w:cs="Times New Roman"/>
          <w:sz w:val="24"/>
          <w:szCs w:val="24"/>
        </w:rPr>
        <w:t xml:space="preserve">ethnographic </w:t>
      </w:r>
      <w:r w:rsidR="003E7A00" w:rsidRPr="002053B5">
        <w:rPr>
          <w:rFonts w:ascii="Times New Roman" w:eastAsia="Calibri" w:hAnsi="Times New Roman" w:cs="Times New Roman"/>
          <w:sz w:val="24"/>
          <w:szCs w:val="24"/>
        </w:rPr>
        <w:t>research that was conducted</w:t>
      </w:r>
      <w:r w:rsidR="001F4B45" w:rsidRPr="002053B5">
        <w:rPr>
          <w:rFonts w:ascii="Times New Roman" w:eastAsia="Calibri" w:hAnsi="Times New Roman" w:cs="Times New Roman"/>
          <w:sz w:val="24"/>
          <w:szCs w:val="24"/>
        </w:rPr>
        <w:t xml:space="preserve"> by ourselves</w:t>
      </w:r>
      <w:r w:rsidR="00327654" w:rsidRPr="002053B5">
        <w:rPr>
          <w:rFonts w:ascii="Times New Roman" w:eastAsia="Calibri" w:hAnsi="Times New Roman" w:cs="Times New Roman"/>
          <w:sz w:val="24"/>
          <w:szCs w:val="24"/>
        </w:rPr>
        <w:t xml:space="preserve"> since Skoros’s establishment</w:t>
      </w:r>
      <w:r w:rsidR="001F4B45" w:rsidRPr="002053B5">
        <w:rPr>
          <w:rFonts w:ascii="Times New Roman" w:eastAsia="Calibri" w:hAnsi="Times New Roman" w:cs="Times New Roman"/>
          <w:sz w:val="24"/>
          <w:szCs w:val="24"/>
        </w:rPr>
        <w:t xml:space="preserve">. This proved to be an </w:t>
      </w:r>
      <w:r w:rsidR="001F4B45" w:rsidRPr="002053B5">
        <w:rPr>
          <w:rFonts w:ascii="Times New Roman" w:eastAsia="Times New Roman" w:hAnsi="Times New Roman" w:cs="Times New Roman"/>
          <w:sz w:val="24"/>
          <w:szCs w:val="24"/>
          <w:lang w:val="en-GB"/>
        </w:rPr>
        <w:t xml:space="preserve">ideal arrangement because it gave us an opportunity to access further “voices” </w:t>
      </w:r>
      <w:r w:rsidR="00967C09" w:rsidRPr="002053B5">
        <w:rPr>
          <w:rFonts w:ascii="Times New Roman" w:eastAsia="Times New Roman" w:hAnsi="Times New Roman" w:cs="Times New Roman"/>
          <w:sz w:val="24"/>
          <w:szCs w:val="24"/>
          <w:lang w:val="en-GB"/>
        </w:rPr>
        <w:t xml:space="preserve">and “stories” about </w:t>
      </w:r>
      <w:proofErr w:type="spellStart"/>
      <w:r w:rsidR="001F4B45" w:rsidRPr="002053B5">
        <w:rPr>
          <w:rFonts w:ascii="Times New Roman" w:eastAsia="Times New Roman" w:hAnsi="Times New Roman" w:cs="Times New Roman"/>
          <w:sz w:val="24"/>
          <w:szCs w:val="24"/>
          <w:lang w:val="en-GB"/>
        </w:rPr>
        <w:t>Skoros</w:t>
      </w:r>
      <w:proofErr w:type="spellEnd"/>
      <w:r w:rsidR="001F4B45" w:rsidRPr="002053B5">
        <w:rPr>
          <w:rFonts w:ascii="Times New Roman" w:eastAsia="Times New Roman" w:hAnsi="Times New Roman" w:cs="Times New Roman"/>
          <w:sz w:val="24"/>
          <w:szCs w:val="24"/>
          <w:lang w:val="en-GB"/>
        </w:rPr>
        <w:t xml:space="preserve"> </w:t>
      </w:r>
      <w:r w:rsidR="00967C09" w:rsidRPr="002053B5">
        <w:rPr>
          <w:rFonts w:ascii="Times New Roman" w:eastAsia="Times New Roman" w:hAnsi="Times New Roman" w:cs="Times New Roman"/>
          <w:sz w:val="24"/>
          <w:szCs w:val="24"/>
          <w:lang w:val="en-GB"/>
        </w:rPr>
        <w:t>and develop a script that was</w:t>
      </w:r>
      <w:r w:rsidR="003C58F3" w:rsidRPr="002053B5">
        <w:rPr>
          <w:rFonts w:ascii="Times New Roman" w:eastAsia="Times New Roman" w:hAnsi="Times New Roman" w:cs="Times New Roman"/>
          <w:sz w:val="24"/>
          <w:szCs w:val="24"/>
          <w:lang w:val="en-GB"/>
        </w:rPr>
        <w:t xml:space="preserve"> carefully thought out (</w:t>
      </w:r>
      <w:proofErr w:type="spellStart"/>
      <w:r w:rsidR="003C58F3" w:rsidRPr="002053B5">
        <w:rPr>
          <w:rFonts w:ascii="Times New Roman" w:eastAsia="Times New Roman" w:hAnsi="Times New Roman" w:cs="Times New Roman"/>
          <w:sz w:val="24"/>
          <w:szCs w:val="24"/>
          <w:lang w:val="en-GB"/>
        </w:rPr>
        <w:t>Heider</w:t>
      </w:r>
      <w:proofErr w:type="spellEnd"/>
      <w:r w:rsidR="003C58F3" w:rsidRPr="002053B5">
        <w:rPr>
          <w:rFonts w:ascii="Times New Roman" w:eastAsia="Times New Roman" w:hAnsi="Times New Roman" w:cs="Times New Roman"/>
          <w:sz w:val="24"/>
          <w:szCs w:val="24"/>
          <w:lang w:val="en-GB"/>
        </w:rPr>
        <w:t xml:space="preserve">, 2006). </w:t>
      </w:r>
      <w:r w:rsidR="00F92FFE" w:rsidRPr="002053B5">
        <w:rPr>
          <w:rFonts w:ascii="Times New Roman" w:eastAsia="Calibri" w:hAnsi="Times New Roman" w:cs="Times New Roman"/>
          <w:sz w:val="24"/>
          <w:szCs w:val="24"/>
        </w:rPr>
        <w:t>Subsequent iterations were made</w:t>
      </w:r>
      <w:r w:rsidR="00D73BC3" w:rsidRPr="002053B5">
        <w:rPr>
          <w:rFonts w:ascii="Times New Roman" w:eastAsia="Calibri" w:hAnsi="Times New Roman" w:cs="Times New Roman"/>
          <w:sz w:val="24"/>
          <w:szCs w:val="24"/>
        </w:rPr>
        <w:t xml:space="preserve"> on the basis of the newly acquired data </w:t>
      </w:r>
      <w:r w:rsidR="001B16D0" w:rsidRPr="002053B5">
        <w:rPr>
          <w:rFonts w:ascii="Times New Roman" w:eastAsia="Calibri" w:hAnsi="Times New Roman" w:cs="Times New Roman"/>
          <w:sz w:val="24"/>
          <w:szCs w:val="24"/>
        </w:rPr>
        <w:t>(filmed interviews)</w:t>
      </w:r>
      <w:r w:rsidR="00B40491">
        <w:rPr>
          <w:rFonts w:ascii="Times New Roman" w:eastAsia="Calibri" w:hAnsi="Times New Roman" w:cs="Times New Roman"/>
          <w:sz w:val="24"/>
          <w:szCs w:val="24"/>
        </w:rPr>
        <w:t xml:space="preserve">, </w:t>
      </w:r>
      <w:r w:rsidR="00D73BC3" w:rsidRPr="002053B5">
        <w:rPr>
          <w:rFonts w:ascii="Times New Roman" w:eastAsia="Calibri" w:hAnsi="Times New Roman" w:cs="Times New Roman"/>
          <w:sz w:val="24"/>
          <w:szCs w:val="24"/>
        </w:rPr>
        <w:t>dis</w:t>
      </w:r>
      <w:r w:rsidR="00C33BE5">
        <w:rPr>
          <w:rFonts w:ascii="Times New Roman" w:eastAsia="Calibri" w:hAnsi="Times New Roman" w:cs="Times New Roman"/>
          <w:sz w:val="24"/>
          <w:szCs w:val="24"/>
        </w:rPr>
        <w:t>c</w:t>
      </w:r>
      <w:r w:rsidR="00D73BC3" w:rsidRPr="002053B5">
        <w:rPr>
          <w:rFonts w:ascii="Times New Roman" w:eastAsia="Calibri" w:hAnsi="Times New Roman" w:cs="Times New Roman"/>
          <w:sz w:val="24"/>
          <w:szCs w:val="24"/>
        </w:rPr>
        <w:t>ussions with the working group</w:t>
      </w:r>
      <w:r w:rsidR="00B40491">
        <w:rPr>
          <w:rFonts w:ascii="Times New Roman" w:eastAsia="Calibri" w:hAnsi="Times New Roman" w:cs="Times New Roman"/>
          <w:sz w:val="24"/>
          <w:szCs w:val="24"/>
        </w:rPr>
        <w:t xml:space="preserve"> and </w:t>
      </w:r>
      <w:r w:rsidR="001D18D5">
        <w:rPr>
          <w:rFonts w:ascii="Times New Roman" w:eastAsia="Calibri" w:hAnsi="Times New Roman" w:cs="Times New Roman"/>
          <w:sz w:val="24"/>
          <w:szCs w:val="24"/>
        </w:rPr>
        <w:t xml:space="preserve">adhoc conversations </w:t>
      </w:r>
      <w:r w:rsidR="00B40491">
        <w:rPr>
          <w:rFonts w:ascii="Times New Roman" w:eastAsia="Calibri" w:hAnsi="Times New Roman" w:cs="Times New Roman"/>
          <w:sz w:val="24"/>
          <w:szCs w:val="24"/>
        </w:rPr>
        <w:t>with other members of the collective during</w:t>
      </w:r>
      <w:r w:rsidR="006A008C">
        <w:rPr>
          <w:rFonts w:ascii="Times New Roman" w:eastAsia="Calibri" w:hAnsi="Times New Roman" w:cs="Times New Roman"/>
          <w:sz w:val="24"/>
          <w:szCs w:val="24"/>
        </w:rPr>
        <w:t xml:space="preserve"> daily</w:t>
      </w:r>
      <w:r w:rsidR="00B40491">
        <w:rPr>
          <w:rFonts w:ascii="Times New Roman" w:eastAsia="Calibri" w:hAnsi="Times New Roman" w:cs="Times New Roman"/>
          <w:sz w:val="24"/>
          <w:szCs w:val="24"/>
        </w:rPr>
        <w:t xml:space="preserve"> shifts and </w:t>
      </w:r>
      <w:r w:rsidR="00527A66">
        <w:rPr>
          <w:rFonts w:ascii="Times New Roman" w:eastAsia="Calibri" w:hAnsi="Times New Roman" w:cs="Times New Roman"/>
          <w:sz w:val="24"/>
          <w:szCs w:val="24"/>
        </w:rPr>
        <w:t xml:space="preserve">bi-weekly </w:t>
      </w:r>
      <w:r w:rsidR="00B40491">
        <w:rPr>
          <w:rFonts w:ascii="Times New Roman" w:eastAsia="Calibri" w:hAnsi="Times New Roman" w:cs="Times New Roman"/>
          <w:sz w:val="24"/>
          <w:szCs w:val="24"/>
        </w:rPr>
        <w:t xml:space="preserve">assemblies </w:t>
      </w:r>
      <w:r w:rsidR="00D73BC3" w:rsidRPr="002053B5">
        <w:rPr>
          <w:rFonts w:ascii="Times New Roman" w:eastAsia="Calibri" w:hAnsi="Times New Roman" w:cs="Times New Roman"/>
          <w:sz w:val="24"/>
          <w:szCs w:val="24"/>
        </w:rPr>
        <w:t xml:space="preserve">. </w:t>
      </w:r>
    </w:p>
    <w:p w14:paraId="70032E5B" w14:textId="77777777" w:rsidR="006712EA" w:rsidRPr="002053B5" w:rsidRDefault="006712EA" w:rsidP="0057409C">
      <w:pPr>
        <w:spacing w:after="0" w:line="360" w:lineRule="auto"/>
        <w:rPr>
          <w:rFonts w:ascii="Times New Roman" w:eastAsia="Times New Roman" w:hAnsi="Times New Roman" w:cs="Times New Roman"/>
          <w:sz w:val="24"/>
          <w:szCs w:val="24"/>
          <w:lang w:val="en-GB"/>
        </w:rPr>
      </w:pPr>
    </w:p>
    <w:p w14:paraId="2228A27A" w14:textId="79C00512" w:rsidR="008D0F54" w:rsidRPr="002053B5" w:rsidRDefault="008D0F54" w:rsidP="0057409C">
      <w:pPr>
        <w:spacing w:after="0" w:line="360" w:lineRule="auto"/>
        <w:rPr>
          <w:rFonts w:ascii="Times New Roman" w:eastAsia="Calibri" w:hAnsi="Times New Roman" w:cs="Times New Roman"/>
          <w:sz w:val="24"/>
          <w:szCs w:val="24"/>
        </w:rPr>
      </w:pPr>
      <w:r w:rsidRPr="002053B5">
        <w:rPr>
          <w:rFonts w:ascii="Times New Roman" w:eastAsia="Calibri" w:hAnsi="Times New Roman" w:cs="Times New Roman"/>
          <w:i/>
          <w:sz w:val="24"/>
          <w:szCs w:val="24"/>
        </w:rPr>
        <w:t xml:space="preserve">Filming and </w:t>
      </w:r>
      <w:r w:rsidR="0018794F" w:rsidRPr="002053B5">
        <w:rPr>
          <w:rFonts w:ascii="Times New Roman" w:eastAsia="Calibri" w:hAnsi="Times New Roman" w:cs="Times New Roman"/>
          <w:i/>
          <w:sz w:val="24"/>
          <w:szCs w:val="24"/>
        </w:rPr>
        <w:t>Production</w:t>
      </w:r>
      <w:r w:rsidRPr="002053B5">
        <w:rPr>
          <w:rFonts w:ascii="Times New Roman" w:eastAsia="Calibri" w:hAnsi="Times New Roman" w:cs="Times New Roman"/>
          <w:i/>
          <w:sz w:val="24"/>
          <w:szCs w:val="24"/>
        </w:rPr>
        <w:t>:</w:t>
      </w:r>
      <w:r w:rsidRPr="002053B5">
        <w:rPr>
          <w:rFonts w:ascii="Times New Roman" w:eastAsia="Calibri" w:hAnsi="Times New Roman" w:cs="Times New Roman"/>
          <w:sz w:val="24"/>
          <w:szCs w:val="24"/>
        </w:rPr>
        <w:t xml:space="preserve"> Members of the working group were present throughout filming. The team comprised a producer, a graphics designer, a sound operator (external member), a director, a music supervisor, a research assistant, and an editor (external member).</w:t>
      </w:r>
      <w:r w:rsidR="00E52005">
        <w:rPr>
          <w:rFonts w:ascii="Times New Roman" w:eastAsia="Calibri" w:hAnsi="Times New Roman" w:cs="Times New Roman"/>
          <w:sz w:val="24"/>
          <w:szCs w:val="24"/>
        </w:rPr>
        <w:t xml:space="preserve"> Where appropriate, members of </w:t>
      </w:r>
      <w:r w:rsidR="006D33CF">
        <w:rPr>
          <w:rFonts w:ascii="Times New Roman" w:eastAsia="Calibri" w:hAnsi="Times New Roman" w:cs="Times New Roman"/>
          <w:sz w:val="24"/>
          <w:szCs w:val="24"/>
        </w:rPr>
        <w:t xml:space="preserve">the </w:t>
      </w:r>
      <w:r w:rsidR="00E52005">
        <w:rPr>
          <w:rFonts w:ascii="Times New Roman" w:eastAsia="Calibri" w:hAnsi="Times New Roman" w:cs="Times New Roman"/>
          <w:sz w:val="24"/>
          <w:szCs w:val="24"/>
        </w:rPr>
        <w:t xml:space="preserve">team made independent </w:t>
      </w:r>
      <w:r w:rsidR="008C631E">
        <w:rPr>
          <w:rFonts w:ascii="Times New Roman" w:eastAsia="Calibri" w:hAnsi="Times New Roman" w:cs="Times New Roman"/>
          <w:sz w:val="24"/>
          <w:szCs w:val="24"/>
        </w:rPr>
        <w:t xml:space="preserve">artistic </w:t>
      </w:r>
      <w:r w:rsidR="00E52005">
        <w:rPr>
          <w:rFonts w:ascii="Times New Roman" w:eastAsia="Calibri" w:hAnsi="Times New Roman" w:cs="Times New Roman"/>
          <w:sz w:val="24"/>
          <w:szCs w:val="24"/>
        </w:rPr>
        <w:t xml:space="preserve">judgments </w:t>
      </w:r>
      <w:r w:rsidR="002A0C78">
        <w:rPr>
          <w:rFonts w:ascii="Times New Roman" w:eastAsia="Calibri" w:hAnsi="Times New Roman" w:cs="Times New Roman"/>
          <w:sz w:val="24"/>
          <w:szCs w:val="24"/>
        </w:rPr>
        <w:t>(upon consultation), for example in relation to</w:t>
      </w:r>
      <w:r w:rsidR="00E52005">
        <w:rPr>
          <w:rFonts w:ascii="Times New Roman" w:eastAsia="Calibri" w:hAnsi="Times New Roman" w:cs="Times New Roman"/>
          <w:sz w:val="24"/>
          <w:szCs w:val="24"/>
        </w:rPr>
        <w:t xml:space="preserve"> music and </w:t>
      </w:r>
      <w:r w:rsidR="00654A45">
        <w:rPr>
          <w:rFonts w:ascii="Times New Roman" w:eastAsia="Calibri" w:hAnsi="Times New Roman" w:cs="Times New Roman"/>
          <w:sz w:val="24"/>
          <w:szCs w:val="24"/>
        </w:rPr>
        <w:t>graphics</w:t>
      </w:r>
      <w:r w:rsidR="00B53C67">
        <w:rPr>
          <w:rFonts w:ascii="Times New Roman" w:eastAsia="Calibri" w:hAnsi="Times New Roman" w:cs="Times New Roman"/>
          <w:sz w:val="24"/>
          <w:szCs w:val="24"/>
        </w:rPr>
        <w:t>.</w:t>
      </w:r>
      <w:r w:rsidR="00237862">
        <w:rPr>
          <w:rFonts w:ascii="Times New Roman" w:eastAsia="Calibri" w:hAnsi="Times New Roman" w:cs="Times New Roman"/>
          <w:sz w:val="24"/>
          <w:szCs w:val="24"/>
        </w:rPr>
        <w:t xml:space="preserve"> This was in line with Mead’s</w:t>
      </w:r>
      <w:r w:rsidR="00E81CD2">
        <w:rPr>
          <w:rFonts w:ascii="Times New Roman" w:eastAsia="Calibri" w:hAnsi="Times New Roman" w:cs="Times New Roman"/>
          <w:sz w:val="24"/>
          <w:szCs w:val="24"/>
        </w:rPr>
        <w:t xml:space="preserve"> (1970)</w:t>
      </w:r>
      <w:r w:rsidR="00237862">
        <w:rPr>
          <w:rFonts w:ascii="Times New Roman" w:eastAsia="Calibri" w:hAnsi="Times New Roman" w:cs="Times New Roman"/>
          <w:sz w:val="24"/>
          <w:szCs w:val="24"/>
        </w:rPr>
        <w:t xml:space="preserve"> notion that successful ethnographic teams take advantage of members’ complementary and non-competitive skills</w:t>
      </w:r>
      <w:r w:rsidR="00A44B6C">
        <w:rPr>
          <w:rFonts w:ascii="Times New Roman" w:eastAsia="Calibri" w:hAnsi="Times New Roman" w:cs="Times New Roman"/>
          <w:sz w:val="24"/>
          <w:szCs w:val="24"/>
        </w:rPr>
        <w:t xml:space="preserve"> with a view to arrive at a final product that is ‘co-owned’ by all</w:t>
      </w:r>
      <w:r w:rsidR="00237862">
        <w:rPr>
          <w:rFonts w:ascii="Times New Roman" w:eastAsia="Calibri" w:hAnsi="Times New Roman" w:cs="Times New Roman"/>
          <w:sz w:val="24"/>
          <w:szCs w:val="24"/>
        </w:rPr>
        <w:t xml:space="preserve">. </w:t>
      </w:r>
    </w:p>
    <w:p w14:paraId="70FCE8F3" w14:textId="77777777" w:rsidR="007E4085" w:rsidRPr="002053B5" w:rsidRDefault="007E4085" w:rsidP="0057409C">
      <w:pPr>
        <w:spacing w:after="0" w:line="360" w:lineRule="auto"/>
        <w:rPr>
          <w:rFonts w:ascii="Times New Roman" w:eastAsia="Calibri" w:hAnsi="Times New Roman" w:cs="Times New Roman"/>
          <w:sz w:val="24"/>
          <w:szCs w:val="24"/>
        </w:rPr>
      </w:pPr>
    </w:p>
    <w:p w14:paraId="1389855D" w14:textId="587AD927" w:rsidR="00B51401" w:rsidRPr="002053B5" w:rsidRDefault="00AD36C3" w:rsidP="0057409C">
      <w:pPr>
        <w:spacing w:after="0" w:line="360" w:lineRule="auto"/>
        <w:rPr>
          <w:rFonts w:ascii="Times New Roman" w:eastAsia="Calibri" w:hAnsi="Times New Roman" w:cs="Times New Roman"/>
          <w:sz w:val="24"/>
          <w:szCs w:val="24"/>
        </w:rPr>
      </w:pPr>
      <w:r w:rsidRPr="002053B5">
        <w:rPr>
          <w:rFonts w:ascii="Times New Roman" w:eastAsia="Calibri" w:hAnsi="Times New Roman" w:cs="Times New Roman"/>
          <w:i/>
          <w:sz w:val="24"/>
          <w:szCs w:val="24"/>
        </w:rPr>
        <w:t>Discussing</w:t>
      </w:r>
      <w:r w:rsidR="003B5390" w:rsidRPr="002053B5">
        <w:rPr>
          <w:rFonts w:ascii="Times New Roman" w:eastAsia="Calibri" w:hAnsi="Times New Roman" w:cs="Times New Roman"/>
          <w:i/>
          <w:sz w:val="24"/>
          <w:szCs w:val="24"/>
        </w:rPr>
        <w:t xml:space="preserve"> and Disseminating</w:t>
      </w:r>
      <w:r w:rsidR="008D0F54" w:rsidRPr="002053B5">
        <w:rPr>
          <w:rFonts w:ascii="Times New Roman" w:eastAsia="Calibri" w:hAnsi="Times New Roman" w:cs="Times New Roman"/>
          <w:i/>
          <w:sz w:val="24"/>
          <w:szCs w:val="24"/>
        </w:rPr>
        <w:t xml:space="preserve"> the End Product:</w:t>
      </w:r>
      <w:r w:rsidR="007E4085" w:rsidRPr="002053B5">
        <w:rPr>
          <w:rFonts w:ascii="Times New Roman" w:eastAsia="Calibri" w:hAnsi="Times New Roman" w:cs="Times New Roman"/>
          <w:b/>
          <w:sz w:val="24"/>
          <w:szCs w:val="24"/>
        </w:rPr>
        <w:t xml:space="preserve"> </w:t>
      </w:r>
      <w:r w:rsidR="007E4085" w:rsidRPr="002053B5">
        <w:rPr>
          <w:rFonts w:ascii="Times New Roman" w:eastAsia="Calibri" w:hAnsi="Times New Roman" w:cs="Times New Roman"/>
          <w:sz w:val="24"/>
          <w:szCs w:val="24"/>
        </w:rPr>
        <w:t xml:space="preserve">Multiple iterations of the end product were undertaken and </w:t>
      </w:r>
      <w:r w:rsidR="006C032B">
        <w:rPr>
          <w:rFonts w:ascii="Times New Roman" w:eastAsia="Calibri" w:hAnsi="Times New Roman" w:cs="Times New Roman"/>
          <w:sz w:val="24"/>
          <w:szCs w:val="24"/>
        </w:rPr>
        <w:t>discussed</w:t>
      </w:r>
      <w:r w:rsidR="006943F0" w:rsidRPr="002053B5">
        <w:rPr>
          <w:rFonts w:ascii="Times New Roman" w:eastAsia="Calibri" w:hAnsi="Times New Roman" w:cs="Times New Roman"/>
          <w:sz w:val="24"/>
          <w:szCs w:val="24"/>
        </w:rPr>
        <w:t xml:space="preserve"> </w:t>
      </w:r>
      <w:r w:rsidR="007E4085" w:rsidRPr="002053B5">
        <w:rPr>
          <w:rFonts w:ascii="Times New Roman" w:eastAsia="Calibri" w:hAnsi="Times New Roman" w:cs="Times New Roman"/>
          <w:sz w:val="24"/>
          <w:szCs w:val="24"/>
        </w:rPr>
        <w:t>between the members of the working group</w:t>
      </w:r>
      <w:r w:rsidR="002105E1">
        <w:rPr>
          <w:rFonts w:ascii="Times New Roman" w:eastAsia="Calibri" w:hAnsi="Times New Roman" w:cs="Times New Roman"/>
          <w:sz w:val="24"/>
          <w:szCs w:val="24"/>
        </w:rPr>
        <w:t>, allowing us to</w:t>
      </w:r>
      <w:r w:rsidR="00714C3A">
        <w:rPr>
          <w:rFonts w:ascii="Times New Roman" w:eastAsia="Calibri" w:hAnsi="Times New Roman" w:cs="Times New Roman"/>
          <w:sz w:val="24"/>
          <w:szCs w:val="24"/>
        </w:rPr>
        <w:t xml:space="preserve"> engage in what Jarett and Liu</w:t>
      </w:r>
      <w:r w:rsidR="00B0613A">
        <w:rPr>
          <w:rFonts w:ascii="Times New Roman" w:eastAsia="Calibri" w:hAnsi="Times New Roman" w:cs="Times New Roman"/>
          <w:sz w:val="24"/>
          <w:szCs w:val="24"/>
        </w:rPr>
        <w:t xml:space="preserve"> (2016)</w:t>
      </w:r>
      <w:r w:rsidR="00714C3A">
        <w:rPr>
          <w:rFonts w:ascii="Times New Roman" w:eastAsia="Calibri" w:hAnsi="Times New Roman" w:cs="Times New Roman"/>
          <w:sz w:val="24"/>
          <w:szCs w:val="24"/>
        </w:rPr>
        <w:t xml:space="preserve"> describe as</w:t>
      </w:r>
      <w:r w:rsidR="002105E1">
        <w:rPr>
          <w:rFonts w:ascii="Times New Roman" w:eastAsia="Calibri" w:hAnsi="Times New Roman" w:cs="Times New Roman"/>
          <w:sz w:val="24"/>
          <w:szCs w:val="24"/>
        </w:rPr>
        <w:t xml:space="preserve"> "zoom</w:t>
      </w:r>
      <w:r w:rsidR="00714C3A">
        <w:rPr>
          <w:rFonts w:ascii="Times New Roman" w:eastAsia="Calibri" w:hAnsi="Times New Roman" w:cs="Times New Roman"/>
          <w:sz w:val="24"/>
          <w:szCs w:val="24"/>
        </w:rPr>
        <w:t>ing</w:t>
      </w:r>
      <w:r w:rsidR="002105E1">
        <w:rPr>
          <w:rFonts w:ascii="Times New Roman" w:eastAsia="Calibri" w:hAnsi="Times New Roman" w:cs="Times New Roman"/>
          <w:sz w:val="24"/>
          <w:szCs w:val="24"/>
        </w:rPr>
        <w:t xml:space="preserve"> with" </w:t>
      </w:r>
      <w:r w:rsidR="00B0536A">
        <w:rPr>
          <w:rFonts w:ascii="Times New Roman" w:eastAsia="Calibri" w:hAnsi="Times New Roman" w:cs="Times New Roman"/>
          <w:sz w:val="24"/>
          <w:szCs w:val="24"/>
        </w:rPr>
        <w:t>the</w:t>
      </w:r>
      <w:r w:rsidR="00457818">
        <w:rPr>
          <w:rFonts w:ascii="Times New Roman" w:eastAsia="Calibri" w:hAnsi="Times New Roman" w:cs="Times New Roman"/>
          <w:sz w:val="24"/>
          <w:szCs w:val="24"/>
        </w:rPr>
        <w:t xml:space="preserve"> </w:t>
      </w:r>
      <w:r w:rsidR="00714C3A">
        <w:rPr>
          <w:rFonts w:ascii="Times New Roman" w:eastAsia="Calibri" w:hAnsi="Times New Roman" w:cs="Times New Roman"/>
          <w:sz w:val="24"/>
          <w:szCs w:val="24"/>
        </w:rPr>
        <w:t>research</w:t>
      </w:r>
      <w:r w:rsidR="002105E1">
        <w:rPr>
          <w:rFonts w:ascii="Times New Roman" w:eastAsia="Calibri" w:hAnsi="Times New Roman" w:cs="Times New Roman"/>
          <w:sz w:val="24"/>
          <w:szCs w:val="24"/>
        </w:rPr>
        <w:t xml:space="preserve"> participants</w:t>
      </w:r>
      <w:r w:rsidR="00DC1A83">
        <w:rPr>
          <w:rFonts w:ascii="Times New Roman" w:eastAsia="Calibri" w:hAnsi="Times New Roman" w:cs="Times New Roman"/>
          <w:sz w:val="24"/>
          <w:szCs w:val="24"/>
        </w:rPr>
        <w:t xml:space="preserve">. </w:t>
      </w:r>
      <w:r w:rsidR="007E4085" w:rsidRPr="002053B5">
        <w:rPr>
          <w:rFonts w:ascii="Times New Roman" w:eastAsia="Calibri" w:hAnsi="Times New Roman" w:cs="Times New Roman"/>
          <w:sz w:val="24"/>
          <w:szCs w:val="24"/>
        </w:rPr>
        <w:t>The final editorial decisions were negotiated between ourselves, the director, and the editor</w:t>
      </w:r>
      <w:r w:rsidR="00657C37" w:rsidRPr="002053B5">
        <w:rPr>
          <w:rFonts w:ascii="Times New Roman" w:eastAsia="Calibri" w:hAnsi="Times New Roman" w:cs="Times New Roman"/>
          <w:sz w:val="24"/>
          <w:szCs w:val="24"/>
        </w:rPr>
        <w:t>.</w:t>
      </w:r>
      <w:r w:rsidR="00383DC5">
        <w:rPr>
          <w:rFonts w:ascii="Times New Roman" w:eastAsia="Calibri" w:hAnsi="Times New Roman" w:cs="Times New Roman"/>
          <w:sz w:val="24"/>
          <w:szCs w:val="24"/>
        </w:rPr>
        <w:t xml:space="preserve"> </w:t>
      </w:r>
      <w:r w:rsidR="007544BF">
        <w:rPr>
          <w:rFonts w:ascii="Times New Roman" w:eastAsia="Calibri" w:hAnsi="Times New Roman" w:cs="Times New Roman"/>
          <w:sz w:val="24"/>
          <w:szCs w:val="24"/>
        </w:rPr>
        <w:t>Stylistically, w</w:t>
      </w:r>
      <w:r w:rsidR="00383DC5">
        <w:rPr>
          <w:rFonts w:ascii="Times New Roman" w:eastAsia="Calibri" w:hAnsi="Times New Roman" w:cs="Times New Roman"/>
          <w:sz w:val="24"/>
          <w:szCs w:val="24"/>
          <w:lang w:val="en-US"/>
        </w:rPr>
        <w:t xml:space="preserve">e avoided using any </w:t>
      </w:r>
      <w:r w:rsidR="00383DC5">
        <w:rPr>
          <w:rFonts w:ascii="Times New Roman" w:eastAsia="Calibri" w:hAnsi="Times New Roman" w:cs="Times New Roman"/>
          <w:sz w:val="24"/>
          <w:szCs w:val="24"/>
        </w:rPr>
        <w:t xml:space="preserve">voice-over narration and opted instead for letting </w:t>
      </w:r>
      <w:r w:rsidR="007544BF">
        <w:rPr>
          <w:rFonts w:ascii="Times New Roman" w:eastAsia="Calibri" w:hAnsi="Times New Roman" w:cs="Times New Roman"/>
          <w:sz w:val="24"/>
          <w:szCs w:val="24"/>
        </w:rPr>
        <w:t>our participants</w:t>
      </w:r>
      <w:r w:rsidR="00383DC5">
        <w:rPr>
          <w:rFonts w:ascii="Times New Roman" w:eastAsia="Calibri" w:hAnsi="Times New Roman" w:cs="Times New Roman"/>
          <w:sz w:val="24"/>
          <w:szCs w:val="24"/>
        </w:rPr>
        <w:t xml:space="preserve"> tell their own stories in their own words (Slutskaya et al. 2016). </w:t>
      </w:r>
      <w:r w:rsidR="00657C37" w:rsidRPr="002053B5">
        <w:rPr>
          <w:rFonts w:ascii="Times New Roman" w:eastAsia="Calibri" w:hAnsi="Times New Roman" w:cs="Times New Roman"/>
          <w:sz w:val="24"/>
          <w:szCs w:val="24"/>
        </w:rPr>
        <w:t xml:space="preserve">The </w:t>
      </w:r>
      <w:r w:rsidR="00E60E28">
        <w:rPr>
          <w:rFonts w:ascii="Times New Roman" w:eastAsia="Calibri" w:hAnsi="Times New Roman" w:cs="Times New Roman"/>
          <w:sz w:val="24"/>
          <w:szCs w:val="24"/>
        </w:rPr>
        <w:t>completed</w:t>
      </w:r>
      <w:r w:rsidR="00E60E28" w:rsidRPr="002053B5">
        <w:rPr>
          <w:rFonts w:ascii="Times New Roman" w:eastAsia="Calibri" w:hAnsi="Times New Roman" w:cs="Times New Roman"/>
          <w:sz w:val="24"/>
          <w:szCs w:val="24"/>
        </w:rPr>
        <w:t xml:space="preserve"> </w:t>
      </w:r>
      <w:r w:rsidR="00657C37" w:rsidRPr="002053B5">
        <w:rPr>
          <w:rFonts w:ascii="Times New Roman" w:eastAsia="Calibri" w:hAnsi="Times New Roman" w:cs="Times New Roman"/>
          <w:sz w:val="24"/>
          <w:szCs w:val="24"/>
        </w:rPr>
        <w:t>film was also presented at a Skoros assembly</w:t>
      </w:r>
      <w:r w:rsidR="00D926A9" w:rsidRPr="002053B5">
        <w:rPr>
          <w:rFonts w:ascii="Times New Roman" w:eastAsia="Calibri" w:hAnsi="Times New Roman" w:cs="Times New Roman"/>
          <w:sz w:val="24"/>
          <w:szCs w:val="24"/>
        </w:rPr>
        <w:t xml:space="preserve">. </w:t>
      </w:r>
      <w:r w:rsidR="00D926A9" w:rsidRPr="002053B5">
        <w:rPr>
          <w:rFonts w:ascii="Times New Roman" w:eastAsia="Calibri" w:hAnsi="Times New Roman" w:cs="Times New Roman"/>
          <w:sz w:val="24"/>
          <w:szCs w:val="24"/>
        </w:rPr>
        <w:lastRenderedPageBreak/>
        <w:t>Subsequently it was disemminated</w:t>
      </w:r>
      <w:r w:rsidR="00A37C80" w:rsidRPr="002053B5">
        <w:rPr>
          <w:rFonts w:ascii="Times New Roman" w:eastAsia="Calibri" w:hAnsi="Times New Roman" w:cs="Times New Roman"/>
          <w:sz w:val="24"/>
          <w:szCs w:val="24"/>
        </w:rPr>
        <w:t xml:space="preserve"> more widely</w:t>
      </w:r>
      <w:r w:rsidR="00D926A9" w:rsidRPr="002053B5">
        <w:rPr>
          <w:rFonts w:ascii="Times New Roman" w:eastAsia="Calibri" w:hAnsi="Times New Roman" w:cs="Times New Roman"/>
          <w:sz w:val="24"/>
          <w:szCs w:val="24"/>
        </w:rPr>
        <w:t xml:space="preserve">, including academic audiences (by ourselves) and broader communities (for example the film was shown at a solidarity economies festival and at a documentary festival). </w:t>
      </w:r>
      <w:r w:rsidR="00041C07">
        <w:rPr>
          <w:rFonts w:ascii="Times New Roman" w:eastAsia="Calibri" w:hAnsi="Times New Roman" w:cs="Times New Roman"/>
          <w:sz w:val="24"/>
          <w:szCs w:val="24"/>
        </w:rPr>
        <w:t>A year later</w:t>
      </w:r>
      <w:r w:rsidR="00146B61">
        <w:rPr>
          <w:rFonts w:ascii="Times New Roman" w:eastAsia="Calibri" w:hAnsi="Times New Roman" w:cs="Times New Roman"/>
          <w:sz w:val="24"/>
          <w:szCs w:val="24"/>
        </w:rPr>
        <w:t>,</w:t>
      </w:r>
      <w:r w:rsidR="00041C07">
        <w:rPr>
          <w:rFonts w:ascii="Times New Roman" w:eastAsia="Calibri" w:hAnsi="Times New Roman" w:cs="Times New Roman"/>
          <w:sz w:val="24"/>
          <w:szCs w:val="24"/>
        </w:rPr>
        <w:t xml:space="preserve"> the film was also picked up by the National Greek Broadcaster</w:t>
      </w:r>
      <w:r w:rsidR="00146B61">
        <w:rPr>
          <w:rFonts w:ascii="Times New Roman" w:eastAsia="Calibri" w:hAnsi="Times New Roman" w:cs="Times New Roman"/>
          <w:sz w:val="24"/>
          <w:szCs w:val="24"/>
        </w:rPr>
        <w:t xml:space="preserve"> (ERT3)</w:t>
      </w:r>
      <w:r w:rsidR="00041C07">
        <w:rPr>
          <w:rFonts w:ascii="Times New Roman" w:eastAsia="Calibri" w:hAnsi="Times New Roman" w:cs="Times New Roman"/>
          <w:sz w:val="24"/>
          <w:szCs w:val="24"/>
        </w:rPr>
        <w:t xml:space="preserve"> and </w:t>
      </w:r>
      <w:r w:rsidR="00561F28">
        <w:rPr>
          <w:rFonts w:ascii="Times New Roman" w:eastAsia="Calibri" w:hAnsi="Times New Roman" w:cs="Times New Roman"/>
          <w:sz w:val="24"/>
          <w:szCs w:val="24"/>
        </w:rPr>
        <w:t>aired over five different time slots. That not only generated a lot of positive publicity about Skoros</w:t>
      </w:r>
      <w:r w:rsidR="00041C07">
        <w:rPr>
          <w:rFonts w:ascii="Times New Roman" w:eastAsia="Calibri" w:hAnsi="Times New Roman" w:cs="Times New Roman"/>
          <w:sz w:val="24"/>
          <w:szCs w:val="24"/>
        </w:rPr>
        <w:t xml:space="preserve"> </w:t>
      </w:r>
      <w:r w:rsidR="000874A8">
        <w:rPr>
          <w:rFonts w:ascii="Times New Roman" w:eastAsia="Calibri" w:hAnsi="Times New Roman" w:cs="Times New Roman"/>
          <w:sz w:val="24"/>
          <w:szCs w:val="24"/>
        </w:rPr>
        <w:t>but also inspired</w:t>
      </w:r>
      <w:r w:rsidR="00B14E81">
        <w:rPr>
          <w:rFonts w:ascii="Times New Roman" w:eastAsia="Calibri" w:hAnsi="Times New Roman" w:cs="Times New Roman"/>
          <w:sz w:val="24"/>
          <w:szCs w:val="24"/>
        </w:rPr>
        <w:t xml:space="preserve"> similar</w:t>
      </w:r>
      <w:r w:rsidR="000874A8">
        <w:rPr>
          <w:rFonts w:ascii="Times New Roman" w:eastAsia="Calibri" w:hAnsi="Times New Roman" w:cs="Times New Roman"/>
          <w:sz w:val="24"/>
          <w:szCs w:val="24"/>
        </w:rPr>
        <w:t xml:space="preserve"> initiatives in a couple of other Athenian neighborho</w:t>
      </w:r>
      <w:r w:rsidR="00C0116C">
        <w:rPr>
          <w:rFonts w:ascii="Times New Roman" w:eastAsia="Calibri" w:hAnsi="Times New Roman" w:cs="Times New Roman"/>
          <w:sz w:val="24"/>
          <w:szCs w:val="24"/>
        </w:rPr>
        <w:t>o</w:t>
      </w:r>
      <w:r w:rsidR="000874A8">
        <w:rPr>
          <w:rFonts w:ascii="Times New Roman" w:eastAsia="Calibri" w:hAnsi="Times New Roman" w:cs="Times New Roman"/>
          <w:sz w:val="24"/>
          <w:szCs w:val="24"/>
        </w:rPr>
        <w:t>ds.</w:t>
      </w:r>
      <w:r w:rsidR="007E4085" w:rsidRPr="002053B5">
        <w:rPr>
          <w:rFonts w:ascii="Times New Roman" w:eastAsia="Calibri" w:hAnsi="Times New Roman" w:cs="Times New Roman"/>
          <w:sz w:val="24"/>
          <w:szCs w:val="24"/>
        </w:rPr>
        <w:t xml:space="preserve"> </w:t>
      </w:r>
    </w:p>
    <w:p w14:paraId="0873F7AE" w14:textId="77777777" w:rsidR="005838AD" w:rsidRPr="002053B5" w:rsidRDefault="005838AD" w:rsidP="0057409C">
      <w:pPr>
        <w:spacing w:after="0" w:line="360" w:lineRule="auto"/>
        <w:rPr>
          <w:rFonts w:ascii="Times New Roman" w:eastAsia="Calibri" w:hAnsi="Times New Roman" w:cs="Times New Roman"/>
          <w:b/>
          <w:sz w:val="24"/>
          <w:szCs w:val="24"/>
        </w:rPr>
      </w:pPr>
    </w:p>
    <w:p w14:paraId="0370A560" w14:textId="50765DAF" w:rsidR="00B51401" w:rsidRPr="002053B5" w:rsidRDefault="007F59B6" w:rsidP="0057409C">
      <w:pPr>
        <w:spacing w:after="0" w:line="360" w:lineRule="auto"/>
        <w:rPr>
          <w:rFonts w:ascii="Times New Roman" w:eastAsia="Calibri" w:hAnsi="Times New Roman" w:cs="Times New Roman"/>
          <w:b/>
          <w:sz w:val="24"/>
          <w:szCs w:val="24"/>
        </w:rPr>
      </w:pPr>
      <w:r w:rsidRPr="002053B5">
        <w:rPr>
          <w:rFonts w:ascii="Times New Roman" w:eastAsia="Calibri" w:hAnsi="Times New Roman" w:cs="Times New Roman"/>
          <w:b/>
          <w:sz w:val="24"/>
          <w:szCs w:val="24"/>
        </w:rPr>
        <w:t xml:space="preserve">Towards Critical </w:t>
      </w:r>
      <w:r w:rsidR="00B51401" w:rsidRPr="002053B5">
        <w:rPr>
          <w:rFonts w:ascii="Times New Roman" w:eastAsia="Calibri" w:hAnsi="Times New Roman" w:cs="Times New Roman"/>
          <w:b/>
          <w:sz w:val="24"/>
          <w:szCs w:val="24"/>
        </w:rPr>
        <w:t>Collaborati</w:t>
      </w:r>
      <w:r w:rsidRPr="002053B5">
        <w:rPr>
          <w:rFonts w:ascii="Times New Roman" w:eastAsia="Calibri" w:hAnsi="Times New Roman" w:cs="Times New Roman"/>
          <w:b/>
          <w:sz w:val="24"/>
          <w:szCs w:val="24"/>
        </w:rPr>
        <w:t>ve</w:t>
      </w:r>
      <w:r w:rsidR="00B51401" w:rsidRPr="002053B5">
        <w:rPr>
          <w:rFonts w:ascii="Times New Roman" w:eastAsia="Calibri" w:hAnsi="Times New Roman" w:cs="Times New Roman"/>
          <w:b/>
          <w:sz w:val="24"/>
          <w:szCs w:val="24"/>
        </w:rPr>
        <w:t xml:space="preserve"> Videograph</w:t>
      </w:r>
      <w:r w:rsidRPr="002053B5">
        <w:rPr>
          <w:rFonts w:ascii="Times New Roman" w:eastAsia="Calibri" w:hAnsi="Times New Roman" w:cs="Times New Roman"/>
          <w:b/>
          <w:sz w:val="24"/>
          <w:szCs w:val="24"/>
        </w:rPr>
        <w:t>ies</w:t>
      </w:r>
      <w:r w:rsidR="00C41493" w:rsidRPr="002053B5">
        <w:rPr>
          <w:rFonts w:ascii="Times New Roman" w:eastAsia="Calibri" w:hAnsi="Times New Roman" w:cs="Times New Roman"/>
          <w:b/>
          <w:sz w:val="24"/>
          <w:szCs w:val="24"/>
        </w:rPr>
        <w:t xml:space="preserve"> </w:t>
      </w:r>
    </w:p>
    <w:p w14:paraId="5A2C4193" w14:textId="77777777" w:rsidR="009671D5" w:rsidRPr="002053B5" w:rsidRDefault="009671D5" w:rsidP="0057409C">
      <w:pPr>
        <w:spacing w:after="0" w:line="360" w:lineRule="auto"/>
        <w:rPr>
          <w:rFonts w:ascii="Times New Roman" w:eastAsia="Calibri" w:hAnsi="Times New Roman" w:cs="Times New Roman"/>
          <w:b/>
          <w:sz w:val="24"/>
          <w:szCs w:val="24"/>
        </w:rPr>
      </w:pPr>
    </w:p>
    <w:p w14:paraId="14944130" w14:textId="7BE983C8" w:rsidR="00840EF6" w:rsidRDefault="00986724" w:rsidP="0057409C">
      <w:pPr>
        <w:widowControl w:val="0"/>
        <w:autoSpaceDE w:val="0"/>
        <w:autoSpaceDN w:val="0"/>
        <w:adjustRightInd w:val="0"/>
        <w:spacing w:after="0" w:line="360" w:lineRule="auto"/>
        <w:rPr>
          <w:rFonts w:ascii="Times New Roman" w:eastAsia="Calibri" w:hAnsi="Times New Roman" w:cs="Times New Roman"/>
          <w:sz w:val="24"/>
          <w:szCs w:val="24"/>
          <w:lang w:val="en-US"/>
        </w:rPr>
      </w:pPr>
      <w:r w:rsidRPr="002053B5">
        <w:rPr>
          <w:rFonts w:ascii="Times New Roman" w:eastAsia="Calibri" w:hAnsi="Times New Roman" w:cs="Times New Roman"/>
          <w:sz w:val="24"/>
          <w:szCs w:val="24"/>
          <w:lang w:val="en-US"/>
        </w:rPr>
        <w:t>T</w:t>
      </w:r>
      <w:r w:rsidR="000463A6" w:rsidRPr="002053B5">
        <w:rPr>
          <w:rFonts w:ascii="Times New Roman" w:eastAsia="Calibri" w:hAnsi="Times New Roman" w:cs="Times New Roman"/>
          <w:sz w:val="24"/>
          <w:szCs w:val="24"/>
          <w:lang w:val="en-US"/>
        </w:rPr>
        <w:t>he</w:t>
      </w:r>
      <w:r w:rsidRPr="002053B5">
        <w:rPr>
          <w:rFonts w:ascii="Times New Roman" w:eastAsia="Calibri" w:hAnsi="Times New Roman" w:cs="Times New Roman"/>
          <w:sz w:val="24"/>
          <w:szCs w:val="24"/>
          <w:lang w:val="en-US"/>
        </w:rPr>
        <w:t xml:space="preserve"> most</w:t>
      </w:r>
      <w:r w:rsidR="000463A6" w:rsidRPr="002053B5">
        <w:rPr>
          <w:rFonts w:ascii="Times New Roman" w:eastAsia="Calibri" w:hAnsi="Times New Roman" w:cs="Times New Roman"/>
          <w:sz w:val="24"/>
          <w:szCs w:val="24"/>
          <w:lang w:val="en-US"/>
        </w:rPr>
        <w:t xml:space="preserve"> distinguishing feature of collaborative </w:t>
      </w:r>
      <w:proofErr w:type="spellStart"/>
      <w:r w:rsidR="000463A6" w:rsidRPr="002053B5">
        <w:rPr>
          <w:rFonts w:ascii="Times New Roman" w:eastAsia="Calibri" w:hAnsi="Times New Roman" w:cs="Times New Roman"/>
          <w:sz w:val="24"/>
          <w:szCs w:val="24"/>
          <w:lang w:val="en-US"/>
        </w:rPr>
        <w:t>videographies</w:t>
      </w:r>
      <w:proofErr w:type="spellEnd"/>
      <w:r w:rsidR="000463A6" w:rsidRPr="002053B5">
        <w:rPr>
          <w:rFonts w:ascii="Times New Roman" w:eastAsia="Calibri" w:hAnsi="Times New Roman" w:cs="Times New Roman"/>
          <w:sz w:val="24"/>
          <w:szCs w:val="24"/>
          <w:lang w:val="en-US"/>
        </w:rPr>
        <w:t xml:space="preserve"> is that the ethnographic research is done “with” rather that </w:t>
      </w:r>
      <w:r w:rsidR="001F3A2D" w:rsidRPr="002053B5">
        <w:rPr>
          <w:rFonts w:ascii="Times New Roman" w:eastAsia="Calibri" w:hAnsi="Times New Roman" w:cs="Times New Roman"/>
          <w:sz w:val="24"/>
          <w:szCs w:val="24"/>
          <w:lang w:val="en-US"/>
        </w:rPr>
        <w:t xml:space="preserve">“for”, </w:t>
      </w:r>
      <w:r w:rsidR="000463A6" w:rsidRPr="002053B5">
        <w:rPr>
          <w:rFonts w:ascii="Times New Roman" w:eastAsia="Calibri" w:hAnsi="Times New Roman" w:cs="Times New Roman"/>
          <w:sz w:val="24"/>
          <w:szCs w:val="24"/>
          <w:lang w:val="en-US"/>
        </w:rPr>
        <w:t>“on” or “about” people.</w:t>
      </w:r>
      <w:r w:rsidR="004B1D21" w:rsidRPr="002053B5">
        <w:rPr>
          <w:rFonts w:ascii="Times New Roman" w:eastAsia="Calibri" w:hAnsi="Times New Roman" w:cs="Times New Roman"/>
          <w:sz w:val="24"/>
          <w:szCs w:val="24"/>
          <w:lang w:val="en-US"/>
        </w:rPr>
        <w:t xml:space="preserve"> </w:t>
      </w:r>
      <w:r w:rsidR="00576CF0">
        <w:rPr>
          <w:rFonts w:ascii="Times New Roman" w:eastAsia="Calibri" w:hAnsi="Times New Roman" w:cs="Times New Roman"/>
          <w:sz w:val="24"/>
          <w:szCs w:val="24"/>
          <w:lang w:val="en-US"/>
        </w:rPr>
        <w:t>Thus</w:t>
      </w:r>
      <w:r w:rsidR="00F00D45" w:rsidRPr="002053B5">
        <w:rPr>
          <w:rFonts w:ascii="Times New Roman" w:eastAsia="Calibri" w:hAnsi="Times New Roman" w:cs="Times New Roman"/>
          <w:sz w:val="24"/>
          <w:szCs w:val="24"/>
          <w:lang w:val="en-US"/>
        </w:rPr>
        <w:t xml:space="preserve"> </w:t>
      </w:r>
      <w:r w:rsidR="0073219D" w:rsidRPr="002053B5">
        <w:rPr>
          <w:rFonts w:ascii="Times New Roman" w:eastAsia="Calibri" w:hAnsi="Times New Roman" w:cs="Times New Roman"/>
          <w:sz w:val="24"/>
          <w:szCs w:val="24"/>
          <w:lang w:val="en-US"/>
        </w:rPr>
        <w:t xml:space="preserve">in </w:t>
      </w:r>
      <w:r w:rsidR="00F00D45" w:rsidRPr="002053B5">
        <w:rPr>
          <w:rFonts w:ascii="Times New Roman" w:eastAsia="Calibri" w:hAnsi="Times New Roman" w:cs="Times New Roman"/>
          <w:sz w:val="24"/>
          <w:szCs w:val="24"/>
          <w:lang w:val="en-US"/>
        </w:rPr>
        <w:t>cri</w:t>
      </w:r>
      <w:r w:rsidR="0073219D" w:rsidRPr="002053B5">
        <w:rPr>
          <w:rFonts w:ascii="Times New Roman" w:eastAsia="Calibri" w:hAnsi="Times New Roman" w:cs="Times New Roman"/>
          <w:sz w:val="24"/>
          <w:szCs w:val="24"/>
          <w:lang w:val="en-US"/>
        </w:rPr>
        <w:t xml:space="preserve">tically oriented </w:t>
      </w:r>
      <w:proofErr w:type="spellStart"/>
      <w:r w:rsidR="0073219D" w:rsidRPr="002053B5">
        <w:rPr>
          <w:rFonts w:ascii="Times New Roman" w:eastAsia="Calibri" w:hAnsi="Times New Roman" w:cs="Times New Roman"/>
          <w:sz w:val="24"/>
          <w:szCs w:val="24"/>
          <w:lang w:val="en-US"/>
        </w:rPr>
        <w:t>videographies</w:t>
      </w:r>
      <w:proofErr w:type="spellEnd"/>
      <w:r w:rsidR="0073219D" w:rsidRPr="002053B5">
        <w:rPr>
          <w:rFonts w:ascii="Times New Roman" w:eastAsia="Calibri" w:hAnsi="Times New Roman" w:cs="Times New Roman"/>
          <w:sz w:val="24"/>
          <w:szCs w:val="24"/>
          <w:lang w:val="en-US"/>
        </w:rPr>
        <w:t xml:space="preserve"> </w:t>
      </w:r>
      <w:r w:rsidR="004B1D21" w:rsidRPr="002053B5">
        <w:rPr>
          <w:rFonts w:ascii="Times New Roman" w:eastAsia="Calibri" w:hAnsi="Times New Roman" w:cs="Times New Roman"/>
          <w:sz w:val="24"/>
          <w:szCs w:val="24"/>
          <w:lang w:val="en-US"/>
        </w:rPr>
        <w:t>the relationship between the researcher(s) and participants</w:t>
      </w:r>
      <w:r w:rsidR="0073219D" w:rsidRPr="002053B5">
        <w:rPr>
          <w:rFonts w:ascii="Times New Roman" w:eastAsia="Calibri" w:hAnsi="Times New Roman" w:cs="Times New Roman"/>
          <w:sz w:val="24"/>
          <w:szCs w:val="24"/>
          <w:lang w:val="en-US"/>
        </w:rPr>
        <w:t xml:space="preserve"> is put </w:t>
      </w:r>
      <w:proofErr w:type="spellStart"/>
      <w:r w:rsidR="0073219D" w:rsidRPr="002053B5">
        <w:rPr>
          <w:rFonts w:ascii="Times New Roman" w:eastAsia="Calibri" w:hAnsi="Times New Roman" w:cs="Times New Roman"/>
          <w:sz w:val="24"/>
          <w:szCs w:val="24"/>
          <w:lang w:val="en-US"/>
        </w:rPr>
        <w:t>centre</w:t>
      </w:r>
      <w:proofErr w:type="spellEnd"/>
      <w:r w:rsidR="0073219D" w:rsidRPr="002053B5">
        <w:rPr>
          <w:rFonts w:ascii="Times New Roman" w:eastAsia="Calibri" w:hAnsi="Times New Roman" w:cs="Times New Roman"/>
          <w:sz w:val="24"/>
          <w:szCs w:val="24"/>
          <w:lang w:val="en-US"/>
        </w:rPr>
        <w:t>-stage</w:t>
      </w:r>
      <w:r w:rsidR="004B1D21" w:rsidRPr="002053B5">
        <w:rPr>
          <w:rFonts w:ascii="Times New Roman" w:eastAsia="Calibri" w:hAnsi="Times New Roman" w:cs="Times New Roman"/>
          <w:sz w:val="24"/>
          <w:szCs w:val="24"/>
          <w:lang w:val="en-US"/>
        </w:rPr>
        <w:t xml:space="preserve"> </w:t>
      </w:r>
      <w:r w:rsidR="00F00D45" w:rsidRPr="002053B5">
        <w:rPr>
          <w:rFonts w:ascii="Times New Roman" w:eastAsia="Calibri" w:hAnsi="Times New Roman" w:cs="Times New Roman"/>
          <w:sz w:val="24"/>
          <w:szCs w:val="24"/>
          <w:lang w:val="en-US"/>
        </w:rPr>
        <w:t>and subject</w:t>
      </w:r>
      <w:r w:rsidR="0073219D" w:rsidRPr="002053B5">
        <w:rPr>
          <w:rFonts w:ascii="Times New Roman" w:eastAsia="Calibri" w:hAnsi="Times New Roman" w:cs="Times New Roman"/>
          <w:sz w:val="24"/>
          <w:szCs w:val="24"/>
          <w:lang w:val="en-US"/>
        </w:rPr>
        <w:t>ed</w:t>
      </w:r>
      <w:r w:rsidR="00F00D45" w:rsidRPr="002053B5">
        <w:rPr>
          <w:rFonts w:ascii="Times New Roman" w:eastAsia="Calibri" w:hAnsi="Times New Roman" w:cs="Times New Roman"/>
          <w:sz w:val="24"/>
          <w:szCs w:val="24"/>
          <w:lang w:val="en-US"/>
        </w:rPr>
        <w:t xml:space="preserve"> to scrutiny. </w:t>
      </w:r>
      <w:r w:rsidR="00971E8E" w:rsidRPr="002053B5">
        <w:rPr>
          <w:rFonts w:ascii="Times New Roman" w:eastAsia="Calibri" w:hAnsi="Times New Roman" w:cs="Times New Roman"/>
          <w:sz w:val="24"/>
          <w:szCs w:val="24"/>
          <w:lang w:val="en-US"/>
        </w:rPr>
        <w:t>In our v</w:t>
      </w:r>
      <w:r w:rsidR="004C4BBF" w:rsidRPr="002053B5">
        <w:rPr>
          <w:rFonts w:ascii="Times New Roman" w:eastAsia="Calibri" w:hAnsi="Times New Roman" w:cs="Times New Roman"/>
          <w:sz w:val="24"/>
          <w:szCs w:val="24"/>
          <w:lang w:val="en-US"/>
        </w:rPr>
        <w:t>ideography, for instance, this resulted in</w:t>
      </w:r>
      <w:r w:rsidR="00971E8E" w:rsidRPr="002053B5">
        <w:rPr>
          <w:rFonts w:ascii="Times New Roman" w:eastAsia="Calibri" w:hAnsi="Times New Roman" w:cs="Times New Roman"/>
          <w:sz w:val="24"/>
          <w:szCs w:val="24"/>
          <w:lang w:val="en-US"/>
        </w:rPr>
        <w:t xml:space="preserve"> </w:t>
      </w:r>
      <w:r w:rsidR="004D56F7" w:rsidRPr="002053B5">
        <w:rPr>
          <w:rFonts w:ascii="Times New Roman" w:eastAsia="Calibri" w:hAnsi="Times New Roman" w:cs="Times New Roman"/>
          <w:sz w:val="24"/>
          <w:szCs w:val="24"/>
          <w:lang w:val="en-US"/>
        </w:rPr>
        <w:t xml:space="preserve">ongoing </w:t>
      </w:r>
      <w:r w:rsidR="00971E8E" w:rsidRPr="002053B5">
        <w:rPr>
          <w:rFonts w:ascii="Times New Roman" w:eastAsia="Calibri" w:hAnsi="Times New Roman" w:cs="Times New Roman"/>
          <w:sz w:val="24"/>
          <w:szCs w:val="24"/>
          <w:lang w:val="en-US"/>
        </w:rPr>
        <w:t xml:space="preserve">discussions </w:t>
      </w:r>
      <w:r w:rsidR="00D92CA4" w:rsidRPr="002053B5">
        <w:rPr>
          <w:rFonts w:ascii="Times New Roman" w:eastAsia="Calibri" w:hAnsi="Times New Roman" w:cs="Times New Roman"/>
          <w:sz w:val="24"/>
          <w:szCs w:val="24"/>
          <w:lang w:val="en-US"/>
        </w:rPr>
        <w:t>about</w:t>
      </w:r>
      <w:r w:rsidR="00971E8E" w:rsidRPr="002053B5">
        <w:rPr>
          <w:rFonts w:ascii="Times New Roman" w:eastAsia="Calibri" w:hAnsi="Times New Roman" w:cs="Times New Roman"/>
          <w:sz w:val="24"/>
          <w:szCs w:val="24"/>
          <w:lang w:val="en-US"/>
        </w:rPr>
        <w:t xml:space="preserve"> our </w:t>
      </w:r>
      <w:proofErr w:type="spellStart"/>
      <w:r w:rsidR="00886940" w:rsidRPr="002053B5">
        <w:rPr>
          <w:rFonts w:ascii="Times New Roman" w:eastAsia="Calibri" w:hAnsi="Times New Roman" w:cs="Times New Roman"/>
          <w:sz w:val="24"/>
          <w:szCs w:val="24"/>
          <w:lang w:val="en-US"/>
        </w:rPr>
        <w:t>positionality</w:t>
      </w:r>
      <w:proofErr w:type="spellEnd"/>
      <w:r w:rsidR="00886940" w:rsidRPr="002053B5">
        <w:rPr>
          <w:rFonts w:ascii="Times New Roman" w:eastAsia="Calibri" w:hAnsi="Times New Roman" w:cs="Times New Roman"/>
          <w:sz w:val="24"/>
          <w:szCs w:val="24"/>
          <w:lang w:val="en-US"/>
        </w:rPr>
        <w:t xml:space="preserve"> and </w:t>
      </w:r>
      <w:r w:rsidR="00D92CA4" w:rsidRPr="002053B5">
        <w:rPr>
          <w:rFonts w:ascii="Times New Roman" w:eastAsia="Calibri" w:hAnsi="Times New Roman" w:cs="Times New Roman"/>
          <w:sz w:val="24"/>
          <w:szCs w:val="24"/>
          <w:lang w:val="en-US"/>
        </w:rPr>
        <w:t xml:space="preserve">cultural </w:t>
      </w:r>
      <w:proofErr w:type="spellStart"/>
      <w:r w:rsidR="00886940" w:rsidRPr="002053B5">
        <w:rPr>
          <w:rFonts w:ascii="Times New Roman" w:eastAsia="Calibri" w:hAnsi="Times New Roman" w:cs="Times New Roman"/>
          <w:sz w:val="24"/>
          <w:szCs w:val="24"/>
          <w:lang w:val="en-US"/>
        </w:rPr>
        <w:t>situatedness</w:t>
      </w:r>
      <w:proofErr w:type="spellEnd"/>
      <w:r w:rsidR="00886940" w:rsidRPr="002053B5">
        <w:rPr>
          <w:rFonts w:ascii="Times New Roman" w:eastAsia="Calibri" w:hAnsi="Times New Roman" w:cs="Times New Roman"/>
          <w:sz w:val="24"/>
          <w:szCs w:val="24"/>
          <w:lang w:val="en-US"/>
        </w:rPr>
        <w:t xml:space="preserve">, including our </w:t>
      </w:r>
      <w:r w:rsidR="00377BC0" w:rsidRPr="002053B5">
        <w:rPr>
          <w:rFonts w:ascii="Times New Roman" w:eastAsia="Calibri" w:hAnsi="Times New Roman" w:cs="Times New Roman"/>
          <w:sz w:val="24"/>
          <w:szCs w:val="24"/>
          <w:lang w:val="en-US"/>
        </w:rPr>
        <w:t>own reasons for co-producing</w:t>
      </w:r>
      <w:r w:rsidR="00971E8E" w:rsidRPr="002053B5">
        <w:rPr>
          <w:rFonts w:ascii="Times New Roman" w:eastAsia="Calibri" w:hAnsi="Times New Roman" w:cs="Times New Roman"/>
          <w:sz w:val="24"/>
          <w:szCs w:val="24"/>
          <w:lang w:val="en-US"/>
        </w:rPr>
        <w:t xml:space="preserve"> the film and the ways in which we </w:t>
      </w:r>
      <w:r w:rsidR="00E9775E" w:rsidRPr="002053B5">
        <w:rPr>
          <w:rFonts w:ascii="Times New Roman" w:eastAsia="Calibri" w:hAnsi="Times New Roman" w:cs="Times New Roman"/>
          <w:sz w:val="24"/>
          <w:szCs w:val="24"/>
          <w:lang w:val="en-US"/>
        </w:rPr>
        <w:t>we</w:t>
      </w:r>
      <w:r w:rsidR="00971E8E" w:rsidRPr="002053B5">
        <w:rPr>
          <w:rFonts w:ascii="Times New Roman" w:eastAsia="Calibri" w:hAnsi="Times New Roman" w:cs="Times New Roman"/>
          <w:sz w:val="24"/>
          <w:szCs w:val="24"/>
          <w:lang w:val="en-US"/>
        </w:rPr>
        <w:t xml:space="preserve">re going to use it, from presenting it at academic conferences </w:t>
      </w:r>
      <w:r w:rsidR="005F487B" w:rsidRPr="002053B5">
        <w:rPr>
          <w:rFonts w:ascii="Times New Roman" w:eastAsia="Calibri" w:hAnsi="Times New Roman" w:cs="Times New Roman"/>
          <w:sz w:val="24"/>
          <w:szCs w:val="24"/>
          <w:lang w:val="en-US"/>
        </w:rPr>
        <w:t>and writing papers to</w:t>
      </w:r>
      <w:r w:rsidR="00971E8E" w:rsidRPr="002053B5">
        <w:rPr>
          <w:rFonts w:ascii="Times New Roman" w:eastAsia="Calibri" w:hAnsi="Times New Roman" w:cs="Times New Roman"/>
          <w:sz w:val="24"/>
          <w:szCs w:val="24"/>
          <w:lang w:val="en-US"/>
        </w:rPr>
        <w:t xml:space="preserve"> assisting the </w:t>
      </w:r>
      <w:proofErr w:type="spellStart"/>
      <w:r w:rsidR="00C013F4" w:rsidRPr="002053B5">
        <w:rPr>
          <w:rFonts w:ascii="Times New Roman" w:eastAsia="Calibri" w:hAnsi="Times New Roman" w:cs="Times New Roman"/>
          <w:sz w:val="24"/>
          <w:szCs w:val="24"/>
          <w:lang w:val="en-US"/>
        </w:rPr>
        <w:t>Skoros</w:t>
      </w:r>
      <w:proofErr w:type="spellEnd"/>
      <w:r w:rsidR="00C013F4" w:rsidRPr="002053B5">
        <w:rPr>
          <w:rFonts w:ascii="Times New Roman" w:eastAsia="Calibri" w:hAnsi="Times New Roman" w:cs="Times New Roman"/>
          <w:sz w:val="24"/>
          <w:szCs w:val="24"/>
          <w:lang w:val="en-US"/>
        </w:rPr>
        <w:t xml:space="preserve"> </w:t>
      </w:r>
      <w:r w:rsidR="00971E8E" w:rsidRPr="002053B5">
        <w:rPr>
          <w:rFonts w:ascii="Times New Roman" w:eastAsia="Calibri" w:hAnsi="Times New Roman" w:cs="Times New Roman"/>
          <w:sz w:val="24"/>
          <w:szCs w:val="24"/>
          <w:lang w:val="en-US"/>
        </w:rPr>
        <w:t xml:space="preserve">collective in disseminating </w:t>
      </w:r>
      <w:r w:rsidR="005F487B" w:rsidRPr="002053B5">
        <w:rPr>
          <w:rFonts w:ascii="Times New Roman" w:eastAsia="Calibri" w:hAnsi="Times New Roman" w:cs="Times New Roman"/>
          <w:sz w:val="24"/>
          <w:szCs w:val="24"/>
          <w:lang w:val="en-US"/>
        </w:rPr>
        <w:t>the film</w:t>
      </w:r>
      <w:r w:rsidR="00971E8E" w:rsidRPr="002053B5">
        <w:rPr>
          <w:rFonts w:ascii="Times New Roman" w:eastAsia="Calibri" w:hAnsi="Times New Roman" w:cs="Times New Roman"/>
          <w:sz w:val="24"/>
          <w:szCs w:val="24"/>
          <w:lang w:val="en-US"/>
        </w:rPr>
        <w:t xml:space="preserve"> in </w:t>
      </w:r>
      <w:r w:rsidR="002A5D65" w:rsidRPr="002053B5">
        <w:rPr>
          <w:rFonts w:ascii="Times New Roman" w:eastAsia="Calibri" w:hAnsi="Times New Roman" w:cs="Times New Roman"/>
          <w:sz w:val="24"/>
          <w:szCs w:val="24"/>
          <w:lang w:val="en-US"/>
        </w:rPr>
        <w:t xml:space="preserve">alternative </w:t>
      </w:r>
      <w:r w:rsidR="00971E8E" w:rsidRPr="002053B5">
        <w:rPr>
          <w:rFonts w:ascii="Times New Roman" w:eastAsia="Calibri" w:hAnsi="Times New Roman" w:cs="Times New Roman"/>
          <w:sz w:val="24"/>
          <w:szCs w:val="24"/>
          <w:lang w:val="en-US"/>
        </w:rPr>
        <w:t>media outlets.</w:t>
      </w:r>
      <w:r w:rsidR="0013372B" w:rsidRPr="002053B5">
        <w:rPr>
          <w:rFonts w:ascii="Times New Roman" w:eastAsia="Calibri" w:hAnsi="Times New Roman" w:cs="Times New Roman"/>
          <w:sz w:val="24"/>
          <w:szCs w:val="24"/>
          <w:lang w:val="en-US"/>
        </w:rPr>
        <w:t xml:space="preserve"> Accordingly, the </w:t>
      </w:r>
      <w:r w:rsidR="00FB1284" w:rsidRPr="002053B5">
        <w:rPr>
          <w:rFonts w:ascii="Times New Roman" w:eastAsia="Calibri" w:hAnsi="Times New Roman" w:cs="Times New Roman"/>
          <w:sz w:val="24"/>
          <w:szCs w:val="24"/>
          <w:lang w:val="en-US"/>
        </w:rPr>
        <w:t xml:space="preserve">(main) </w:t>
      </w:r>
      <w:r w:rsidR="0013372B" w:rsidRPr="002053B5">
        <w:rPr>
          <w:rFonts w:ascii="Times New Roman" w:eastAsia="Calibri" w:hAnsi="Times New Roman" w:cs="Times New Roman"/>
          <w:sz w:val="24"/>
          <w:szCs w:val="24"/>
          <w:lang w:val="en-US"/>
        </w:rPr>
        <w:t xml:space="preserve">political purpose of the film was made explicit from the beginning and guided our decisions throughout the </w:t>
      </w:r>
      <w:r w:rsidR="00237862" w:rsidRPr="002053B5">
        <w:rPr>
          <w:rFonts w:ascii="Times New Roman" w:eastAsia="Calibri" w:hAnsi="Times New Roman" w:cs="Times New Roman"/>
          <w:sz w:val="24"/>
          <w:szCs w:val="24"/>
          <w:lang w:val="en-US"/>
        </w:rPr>
        <w:t>filmmaking</w:t>
      </w:r>
      <w:r w:rsidR="0013372B" w:rsidRPr="002053B5">
        <w:rPr>
          <w:rFonts w:ascii="Times New Roman" w:eastAsia="Calibri" w:hAnsi="Times New Roman" w:cs="Times New Roman"/>
          <w:sz w:val="24"/>
          <w:szCs w:val="24"/>
          <w:lang w:val="en-US"/>
        </w:rPr>
        <w:t xml:space="preserve"> process.</w:t>
      </w:r>
      <w:r w:rsidR="00BB3BA2" w:rsidRPr="002053B5">
        <w:rPr>
          <w:rFonts w:ascii="Times New Roman" w:eastAsia="Calibri" w:hAnsi="Times New Roman" w:cs="Times New Roman"/>
          <w:sz w:val="24"/>
          <w:szCs w:val="24"/>
          <w:lang w:val="en-US"/>
        </w:rPr>
        <w:t xml:space="preserve"> </w:t>
      </w:r>
      <w:r w:rsidR="00D02E7B" w:rsidRPr="002053B5">
        <w:rPr>
          <w:rFonts w:ascii="Times New Roman" w:eastAsia="Calibri" w:hAnsi="Times New Roman" w:cs="Times New Roman"/>
          <w:sz w:val="24"/>
          <w:szCs w:val="24"/>
          <w:lang w:val="en-US"/>
        </w:rPr>
        <w:t>Specifically, t</w:t>
      </w:r>
      <w:r w:rsidR="009B35D2" w:rsidRPr="002053B5">
        <w:rPr>
          <w:rFonts w:ascii="Times New Roman" w:eastAsia="Calibri" w:hAnsi="Times New Roman" w:cs="Times New Roman"/>
          <w:sz w:val="24"/>
          <w:szCs w:val="24"/>
          <w:lang w:val="en-US"/>
        </w:rPr>
        <w:t>his</w:t>
      </w:r>
      <w:r w:rsidR="00BB3BA2" w:rsidRPr="002053B5">
        <w:rPr>
          <w:rFonts w:ascii="Times New Roman" w:eastAsia="Calibri" w:hAnsi="Times New Roman" w:cs="Times New Roman"/>
          <w:sz w:val="24"/>
          <w:szCs w:val="24"/>
          <w:lang w:val="en-US"/>
        </w:rPr>
        <w:t xml:space="preserve"> was to</w:t>
      </w:r>
      <w:r w:rsidR="009B35D2" w:rsidRPr="002053B5">
        <w:rPr>
          <w:rFonts w:ascii="Times New Roman" w:eastAsia="Calibri" w:hAnsi="Times New Roman" w:cs="Times New Roman"/>
          <w:sz w:val="24"/>
          <w:szCs w:val="24"/>
          <w:lang w:val="en-US"/>
        </w:rPr>
        <w:t xml:space="preserve"> provide a powerful</w:t>
      </w:r>
      <w:r w:rsidR="00BB3BA2" w:rsidRPr="002053B5">
        <w:rPr>
          <w:rFonts w:ascii="Times New Roman" w:eastAsia="Calibri" w:hAnsi="Times New Roman" w:cs="Times New Roman"/>
          <w:sz w:val="24"/>
          <w:szCs w:val="24"/>
          <w:lang w:val="en-US"/>
        </w:rPr>
        <w:t xml:space="preserve"> </w:t>
      </w:r>
      <w:r w:rsidR="009D6585" w:rsidRPr="002053B5">
        <w:rPr>
          <w:rFonts w:ascii="Times New Roman" w:eastAsia="Calibri" w:hAnsi="Times New Roman" w:cs="Times New Roman"/>
          <w:sz w:val="24"/>
          <w:szCs w:val="24"/>
          <w:lang w:val="en-US"/>
        </w:rPr>
        <w:t xml:space="preserve">and inspiring </w:t>
      </w:r>
      <w:r w:rsidR="00BB3BA2" w:rsidRPr="002053B5">
        <w:rPr>
          <w:rFonts w:ascii="Times New Roman" w:eastAsia="Calibri" w:hAnsi="Times New Roman" w:cs="Times New Roman"/>
          <w:sz w:val="24"/>
          <w:szCs w:val="24"/>
          <w:lang w:val="en-US"/>
        </w:rPr>
        <w:t>narrat</w:t>
      </w:r>
      <w:r w:rsidR="009B35D2" w:rsidRPr="002053B5">
        <w:rPr>
          <w:rFonts w:ascii="Times New Roman" w:eastAsia="Calibri" w:hAnsi="Times New Roman" w:cs="Times New Roman"/>
          <w:sz w:val="24"/>
          <w:szCs w:val="24"/>
          <w:lang w:val="en-US"/>
        </w:rPr>
        <w:t>ion</w:t>
      </w:r>
      <w:r w:rsidR="00BB3BA2" w:rsidRPr="002053B5">
        <w:rPr>
          <w:rFonts w:ascii="Times New Roman" w:eastAsia="Calibri" w:hAnsi="Times New Roman" w:cs="Times New Roman"/>
          <w:sz w:val="24"/>
          <w:szCs w:val="24"/>
          <w:lang w:val="en-US"/>
        </w:rPr>
        <w:t xml:space="preserve"> </w:t>
      </w:r>
      <w:r w:rsidR="009B35D2" w:rsidRPr="002053B5">
        <w:rPr>
          <w:rFonts w:ascii="Times New Roman" w:eastAsia="Calibri" w:hAnsi="Times New Roman" w:cs="Times New Roman"/>
          <w:sz w:val="24"/>
          <w:szCs w:val="24"/>
          <w:lang w:val="en-US"/>
        </w:rPr>
        <w:t xml:space="preserve">of </w:t>
      </w:r>
      <w:r w:rsidR="00BB3BA2" w:rsidRPr="002053B5">
        <w:rPr>
          <w:rFonts w:ascii="Times New Roman" w:eastAsia="Calibri" w:hAnsi="Times New Roman" w:cs="Times New Roman"/>
          <w:sz w:val="24"/>
          <w:szCs w:val="24"/>
          <w:lang w:val="en-US"/>
        </w:rPr>
        <w:t xml:space="preserve">the </w:t>
      </w:r>
      <w:r w:rsidR="00C05D95" w:rsidRPr="002053B5">
        <w:rPr>
          <w:rFonts w:ascii="Times New Roman" w:eastAsia="Calibri" w:hAnsi="Times New Roman" w:cs="Times New Roman"/>
          <w:sz w:val="24"/>
          <w:szCs w:val="24"/>
          <w:lang w:val="en-US"/>
        </w:rPr>
        <w:t>hi</w:t>
      </w:r>
      <w:r w:rsidR="00BB3BA2" w:rsidRPr="002053B5">
        <w:rPr>
          <w:rFonts w:ascii="Times New Roman" w:eastAsia="Calibri" w:hAnsi="Times New Roman" w:cs="Times New Roman"/>
          <w:sz w:val="24"/>
          <w:szCs w:val="24"/>
          <w:lang w:val="en-US"/>
        </w:rPr>
        <w:t xml:space="preserve">story and the </w:t>
      </w:r>
      <w:r w:rsidR="009B35D2" w:rsidRPr="002053B5">
        <w:rPr>
          <w:rFonts w:ascii="Times New Roman" w:eastAsia="Calibri" w:hAnsi="Times New Roman" w:cs="Times New Roman"/>
          <w:sz w:val="24"/>
          <w:szCs w:val="24"/>
          <w:lang w:val="en-US"/>
        </w:rPr>
        <w:t>ide</w:t>
      </w:r>
      <w:r w:rsidR="00C05D95" w:rsidRPr="002053B5">
        <w:rPr>
          <w:rFonts w:ascii="Times New Roman" w:eastAsia="Calibri" w:hAnsi="Times New Roman" w:cs="Times New Roman"/>
          <w:sz w:val="24"/>
          <w:szCs w:val="24"/>
          <w:lang w:val="en-US"/>
        </w:rPr>
        <w:t>as</w:t>
      </w:r>
      <w:r w:rsidR="00BB3BA2" w:rsidRPr="002053B5">
        <w:rPr>
          <w:rFonts w:ascii="Times New Roman" w:eastAsia="Calibri" w:hAnsi="Times New Roman" w:cs="Times New Roman"/>
          <w:sz w:val="24"/>
          <w:szCs w:val="24"/>
          <w:lang w:val="en-US"/>
        </w:rPr>
        <w:t xml:space="preserve"> of </w:t>
      </w:r>
      <w:proofErr w:type="spellStart"/>
      <w:r w:rsidR="00BB3BA2" w:rsidRPr="002053B5">
        <w:rPr>
          <w:rFonts w:ascii="Times New Roman" w:eastAsia="Calibri" w:hAnsi="Times New Roman" w:cs="Times New Roman"/>
          <w:sz w:val="24"/>
          <w:szCs w:val="24"/>
          <w:lang w:val="en-US"/>
        </w:rPr>
        <w:t>Skoros</w:t>
      </w:r>
      <w:proofErr w:type="spellEnd"/>
      <w:r w:rsidR="00BB3BA2" w:rsidRPr="002053B5">
        <w:rPr>
          <w:rFonts w:ascii="Times New Roman" w:eastAsia="Calibri" w:hAnsi="Times New Roman" w:cs="Times New Roman"/>
          <w:sz w:val="24"/>
          <w:szCs w:val="24"/>
          <w:lang w:val="en-US"/>
        </w:rPr>
        <w:t xml:space="preserve"> at a time when the collective was undergoing a</w:t>
      </w:r>
      <w:r w:rsidR="000C769F" w:rsidRPr="002053B5">
        <w:rPr>
          <w:rFonts w:ascii="Times New Roman" w:eastAsia="Calibri" w:hAnsi="Times New Roman" w:cs="Times New Roman"/>
          <w:sz w:val="24"/>
          <w:szCs w:val="24"/>
          <w:lang w:val="en-US"/>
        </w:rPr>
        <w:t xml:space="preserve"> severe</w:t>
      </w:r>
      <w:r w:rsidR="00BB3BA2" w:rsidRPr="002053B5">
        <w:rPr>
          <w:rFonts w:ascii="Times New Roman" w:eastAsia="Calibri" w:hAnsi="Times New Roman" w:cs="Times New Roman"/>
          <w:sz w:val="24"/>
          <w:szCs w:val="24"/>
          <w:lang w:val="en-US"/>
        </w:rPr>
        <w:t xml:space="preserve"> existential crisis</w:t>
      </w:r>
      <w:r w:rsidR="00A659FE" w:rsidRPr="002053B5">
        <w:rPr>
          <w:rFonts w:ascii="Times New Roman" w:eastAsia="Calibri" w:hAnsi="Times New Roman" w:cs="Times New Roman"/>
          <w:sz w:val="24"/>
          <w:szCs w:val="24"/>
          <w:lang w:val="en-US"/>
        </w:rPr>
        <w:t xml:space="preserve"> (including failing to attract new members)</w:t>
      </w:r>
      <w:r w:rsidR="00BB3BA2" w:rsidRPr="002053B5">
        <w:rPr>
          <w:rFonts w:ascii="Times New Roman" w:eastAsia="Calibri" w:hAnsi="Times New Roman" w:cs="Times New Roman"/>
          <w:sz w:val="24"/>
          <w:szCs w:val="24"/>
          <w:lang w:val="en-US"/>
        </w:rPr>
        <w:t xml:space="preserve">, due to </w:t>
      </w:r>
      <w:r w:rsidR="00F909A1" w:rsidRPr="002053B5">
        <w:rPr>
          <w:rFonts w:ascii="Times New Roman" w:eastAsia="Calibri" w:hAnsi="Times New Roman" w:cs="Times New Roman"/>
          <w:sz w:val="24"/>
          <w:szCs w:val="24"/>
          <w:lang w:val="en-US"/>
        </w:rPr>
        <w:t xml:space="preserve">the </w:t>
      </w:r>
      <w:r w:rsidR="00BB3BA2" w:rsidRPr="002053B5">
        <w:rPr>
          <w:rFonts w:ascii="Times New Roman" w:eastAsia="Calibri" w:hAnsi="Times New Roman" w:cs="Times New Roman"/>
          <w:sz w:val="24"/>
          <w:szCs w:val="24"/>
          <w:lang w:val="en-US"/>
        </w:rPr>
        <w:t>numerous problems encountered because of (</w:t>
      </w:r>
      <w:r w:rsidR="003A317C" w:rsidRPr="002053B5">
        <w:rPr>
          <w:rFonts w:ascii="Times New Roman" w:eastAsia="Calibri" w:hAnsi="Times New Roman" w:cs="Times New Roman"/>
          <w:sz w:val="24"/>
          <w:szCs w:val="24"/>
          <w:lang w:val="en-US"/>
        </w:rPr>
        <w:t>and</w:t>
      </w:r>
      <w:r w:rsidR="00BB3BA2" w:rsidRPr="002053B5">
        <w:rPr>
          <w:rFonts w:ascii="Times New Roman" w:eastAsia="Calibri" w:hAnsi="Times New Roman" w:cs="Times New Roman"/>
          <w:sz w:val="24"/>
          <w:szCs w:val="24"/>
          <w:lang w:val="en-US"/>
        </w:rPr>
        <w:t xml:space="preserve"> beyond) the economic crisis. </w:t>
      </w:r>
    </w:p>
    <w:p w14:paraId="16958763" w14:textId="77777777" w:rsidR="00840EF6" w:rsidRPr="002053B5" w:rsidRDefault="00840EF6" w:rsidP="0057409C">
      <w:pPr>
        <w:widowControl w:val="0"/>
        <w:autoSpaceDE w:val="0"/>
        <w:autoSpaceDN w:val="0"/>
        <w:adjustRightInd w:val="0"/>
        <w:spacing w:after="0" w:line="360" w:lineRule="auto"/>
        <w:rPr>
          <w:rFonts w:ascii="Times New Roman" w:eastAsia="Calibri" w:hAnsi="Times New Roman" w:cs="Times New Roman"/>
          <w:sz w:val="24"/>
          <w:szCs w:val="24"/>
          <w:lang w:val="en-US"/>
        </w:rPr>
      </w:pPr>
    </w:p>
    <w:p w14:paraId="0F7AF5AB" w14:textId="77777777" w:rsidR="007E6DFF" w:rsidRDefault="002B5BE0" w:rsidP="00A07F31">
      <w:pPr>
        <w:widowControl w:val="0"/>
        <w:autoSpaceDE w:val="0"/>
        <w:autoSpaceDN w:val="0"/>
        <w:adjustRightInd w:val="0"/>
        <w:spacing w:after="0" w:line="360" w:lineRule="auto"/>
        <w:rPr>
          <w:rFonts w:ascii="Times New Roman" w:eastAsia="Calibri" w:hAnsi="Times New Roman" w:cs="Times New Roman"/>
          <w:sz w:val="24"/>
          <w:szCs w:val="24"/>
          <w:lang w:val="en-US"/>
        </w:rPr>
      </w:pPr>
      <w:r w:rsidRPr="002053B5">
        <w:rPr>
          <w:rFonts w:ascii="Times New Roman" w:eastAsia="Calibri" w:hAnsi="Times New Roman" w:cs="Times New Roman"/>
          <w:sz w:val="24"/>
          <w:szCs w:val="24"/>
          <w:lang w:val="en-US"/>
        </w:rPr>
        <w:t xml:space="preserve">For </w:t>
      </w:r>
      <w:proofErr w:type="spellStart"/>
      <w:r w:rsidRPr="002053B5">
        <w:rPr>
          <w:rFonts w:ascii="Times New Roman" w:eastAsia="Calibri" w:hAnsi="Times New Roman" w:cs="Times New Roman"/>
          <w:sz w:val="24"/>
          <w:szCs w:val="24"/>
          <w:lang w:val="en-US"/>
        </w:rPr>
        <w:t>Bhatacharrya</w:t>
      </w:r>
      <w:proofErr w:type="spellEnd"/>
      <w:r w:rsidRPr="002053B5">
        <w:rPr>
          <w:rFonts w:ascii="Times New Roman" w:eastAsia="Calibri" w:hAnsi="Times New Roman" w:cs="Times New Roman"/>
          <w:sz w:val="24"/>
          <w:szCs w:val="24"/>
          <w:lang w:val="en-US"/>
        </w:rPr>
        <w:t xml:space="preserve"> (2008), the emphasis on </w:t>
      </w:r>
      <w:r w:rsidR="000C4EBD" w:rsidRPr="002053B5">
        <w:rPr>
          <w:rFonts w:ascii="Times New Roman" w:eastAsia="Calibri" w:hAnsi="Times New Roman" w:cs="Times New Roman"/>
          <w:sz w:val="24"/>
          <w:szCs w:val="24"/>
          <w:lang w:val="en-US"/>
        </w:rPr>
        <w:t>political purpose</w:t>
      </w:r>
      <w:r w:rsidRPr="002053B5">
        <w:rPr>
          <w:rFonts w:ascii="Times New Roman" w:eastAsia="Calibri" w:hAnsi="Times New Roman" w:cs="Times New Roman"/>
          <w:sz w:val="24"/>
          <w:szCs w:val="24"/>
          <w:lang w:val="en-US"/>
        </w:rPr>
        <w:t xml:space="preserve"> is a key feature of </w:t>
      </w:r>
      <w:r w:rsidR="000C4EBD" w:rsidRPr="002053B5">
        <w:rPr>
          <w:rFonts w:ascii="Times New Roman" w:eastAsia="Calibri" w:hAnsi="Times New Roman" w:cs="Times New Roman"/>
          <w:sz w:val="24"/>
          <w:szCs w:val="24"/>
          <w:lang w:val="en-US"/>
        </w:rPr>
        <w:t>collaborative</w:t>
      </w:r>
      <w:r w:rsidRPr="002053B5">
        <w:rPr>
          <w:rFonts w:ascii="Times New Roman" w:eastAsia="Calibri" w:hAnsi="Times New Roman" w:cs="Times New Roman"/>
          <w:sz w:val="24"/>
          <w:szCs w:val="24"/>
          <w:lang w:val="en-US"/>
        </w:rPr>
        <w:t xml:space="preserve"> projects, distinguishing them from the rather more </w:t>
      </w:r>
      <w:r w:rsidR="008431AC">
        <w:rPr>
          <w:rFonts w:ascii="Times New Roman" w:eastAsia="Calibri" w:hAnsi="Times New Roman" w:cs="Times New Roman"/>
          <w:sz w:val="24"/>
          <w:szCs w:val="24"/>
          <w:lang w:val="en-US"/>
        </w:rPr>
        <w:t>simplistic</w:t>
      </w:r>
      <w:r w:rsidR="008431AC" w:rsidRPr="002053B5">
        <w:rPr>
          <w:rFonts w:ascii="Times New Roman" w:eastAsia="Calibri" w:hAnsi="Times New Roman" w:cs="Times New Roman"/>
          <w:sz w:val="24"/>
          <w:szCs w:val="24"/>
          <w:lang w:val="en-US"/>
        </w:rPr>
        <w:t xml:space="preserve"> </w:t>
      </w:r>
      <w:r w:rsidRPr="002053B5">
        <w:rPr>
          <w:rFonts w:ascii="Times New Roman" w:eastAsia="Calibri" w:hAnsi="Times New Roman" w:cs="Times New Roman"/>
          <w:sz w:val="24"/>
          <w:szCs w:val="24"/>
          <w:lang w:val="en-US"/>
        </w:rPr>
        <w:t xml:space="preserve">understanding of collaboration in earlier ethnographies. </w:t>
      </w:r>
      <w:r w:rsidR="00C01E22" w:rsidRPr="002053B5">
        <w:rPr>
          <w:rFonts w:ascii="Times New Roman" w:eastAsia="Calibri" w:hAnsi="Times New Roman" w:cs="Times New Roman"/>
          <w:sz w:val="24"/>
          <w:szCs w:val="24"/>
          <w:lang w:val="en-US"/>
        </w:rPr>
        <w:t>Traditional preoccupations with objectivity and validity are replaced with</w:t>
      </w:r>
      <w:r w:rsidR="007976B6" w:rsidRPr="002053B5">
        <w:rPr>
          <w:rFonts w:ascii="Times New Roman" w:eastAsia="Calibri" w:hAnsi="Times New Roman" w:cs="Times New Roman"/>
          <w:sz w:val="24"/>
          <w:szCs w:val="24"/>
          <w:lang w:val="en-US"/>
        </w:rPr>
        <w:t xml:space="preserve"> thorough</w:t>
      </w:r>
      <w:r w:rsidR="00C01E22" w:rsidRPr="002053B5">
        <w:rPr>
          <w:rFonts w:ascii="Times New Roman" w:eastAsia="Calibri" w:hAnsi="Times New Roman" w:cs="Times New Roman"/>
          <w:sz w:val="24"/>
          <w:szCs w:val="24"/>
          <w:lang w:val="en-US"/>
        </w:rPr>
        <w:t xml:space="preserve"> discussions of </w:t>
      </w:r>
      <w:proofErr w:type="spellStart"/>
      <w:r w:rsidR="00C01E22" w:rsidRPr="002053B5">
        <w:rPr>
          <w:rFonts w:ascii="Times New Roman" w:eastAsia="Calibri" w:hAnsi="Times New Roman" w:cs="Times New Roman"/>
          <w:sz w:val="24"/>
          <w:szCs w:val="24"/>
          <w:lang w:val="en-US"/>
        </w:rPr>
        <w:t>situatedness</w:t>
      </w:r>
      <w:proofErr w:type="spellEnd"/>
      <w:r w:rsidR="00C01E22" w:rsidRPr="002053B5">
        <w:rPr>
          <w:rFonts w:ascii="Times New Roman" w:eastAsia="Calibri" w:hAnsi="Times New Roman" w:cs="Times New Roman"/>
          <w:sz w:val="24"/>
          <w:szCs w:val="24"/>
          <w:lang w:val="en-US"/>
        </w:rPr>
        <w:t xml:space="preserve"> and </w:t>
      </w:r>
      <w:r w:rsidR="00F144A8" w:rsidRPr="002053B5">
        <w:rPr>
          <w:rFonts w:ascii="Times New Roman" w:eastAsia="Calibri" w:hAnsi="Times New Roman" w:cs="Times New Roman"/>
          <w:sz w:val="24"/>
          <w:szCs w:val="24"/>
          <w:lang w:val="en-US"/>
        </w:rPr>
        <w:t xml:space="preserve">the </w:t>
      </w:r>
      <w:r w:rsidR="00C01E22" w:rsidRPr="002053B5">
        <w:rPr>
          <w:rFonts w:ascii="Times New Roman" w:eastAsia="Calibri" w:hAnsi="Times New Roman" w:cs="Times New Roman"/>
          <w:sz w:val="24"/>
          <w:szCs w:val="24"/>
          <w:lang w:val="en-US"/>
        </w:rPr>
        <w:t xml:space="preserve">performance of </w:t>
      </w:r>
      <w:r w:rsidR="002755BA" w:rsidRPr="002053B5">
        <w:rPr>
          <w:rFonts w:ascii="Times New Roman" w:eastAsia="Calibri" w:hAnsi="Times New Roman" w:cs="Times New Roman"/>
          <w:sz w:val="24"/>
          <w:szCs w:val="24"/>
          <w:lang w:val="en-US"/>
        </w:rPr>
        <w:t xml:space="preserve">culture and </w:t>
      </w:r>
      <w:r w:rsidR="00C01E22" w:rsidRPr="002053B5">
        <w:rPr>
          <w:rFonts w:ascii="Times New Roman" w:eastAsia="Calibri" w:hAnsi="Times New Roman" w:cs="Times New Roman"/>
          <w:sz w:val="24"/>
          <w:szCs w:val="24"/>
          <w:lang w:val="en-US"/>
        </w:rPr>
        <w:t>experience.</w:t>
      </w:r>
      <w:r w:rsidR="00EA4813">
        <w:rPr>
          <w:rFonts w:ascii="Times New Roman" w:eastAsia="Calibri" w:hAnsi="Times New Roman" w:cs="Times New Roman"/>
          <w:sz w:val="24"/>
          <w:szCs w:val="24"/>
          <w:lang w:val="en-US"/>
        </w:rPr>
        <w:t xml:space="preserve"> That is to say, reflections on our presence</w:t>
      </w:r>
      <w:r w:rsidR="00806828">
        <w:rPr>
          <w:rFonts w:ascii="Times New Roman" w:eastAsia="Calibri" w:hAnsi="Times New Roman" w:cs="Times New Roman"/>
          <w:sz w:val="24"/>
          <w:szCs w:val="24"/>
          <w:lang w:val="en-US"/>
        </w:rPr>
        <w:t xml:space="preserve"> and</w:t>
      </w:r>
      <w:r w:rsidR="005B401B">
        <w:rPr>
          <w:rFonts w:ascii="Times New Roman" w:eastAsia="Calibri" w:hAnsi="Times New Roman" w:cs="Times New Roman"/>
          <w:sz w:val="24"/>
          <w:szCs w:val="24"/>
          <w:lang w:val="en-US"/>
        </w:rPr>
        <w:t xml:space="preserve"> the presence</w:t>
      </w:r>
      <w:r w:rsidR="00806828">
        <w:rPr>
          <w:rFonts w:ascii="Times New Roman" w:eastAsia="Calibri" w:hAnsi="Times New Roman" w:cs="Times New Roman"/>
          <w:sz w:val="24"/>
          <w:szCs w:val="24"/>
          <w:lang w:val="en-US"/>
        </w:rPr>
        <w:t xml:space="preserve"> of those researched</w:t>
      </w:r>
      <w:r w:rsidR="00EA4813">
        <w:rPr>
          <w:rFonts w:ascii="Times New Roman" w:eastAsia="Calibri" w:hAnsi="Times New Roman" w:cs="Times New Roman"/>
          <w:sz w:val="24"/>
          <w:szCs w:val="24"/>
          <w:lang w:val="en-US"/>
        </w:rPr>
        <w:t xml:space="preserve"> – and how </w:t>
      </w:r>
      <w:r w:rsidR="00806828">
        <w:rPr>
          <w:rFonts w:ascii="Times New Roman" w:eastAsia="Calibri" w:hAnsi="Times New Roman" w:cs="Times New Roman"/>
          <w:sz w:val="24"/>
          <w:szCs w:val="24"/>
          <w:lang w:val="en-US"/>
        </w:rPr>
        <w:t>both are</w:t>
      </w:r>
      <w:r w:rsidR="00EA4813">
        <w:rPr>
          <w:rFonts w:ascii="Times New Roman" w:eastAsia="Calibri" w:hAnsi="Times New Roman" w:cs="Times New Roman"/>
          <w:sz w:val="24"/>
          <w:szCs w:val="24"/>
          <w:lang w:val="en-US"/>
        </w:rPr>
        <w:t xml:space="preserve"> shaped by a variety of biographical, linguistic, socio-economic</w:t>
      </w:r>
      <w:r w:rsidR="00806828">
        <w:rPr>
          <w:rFonts w:ascii="Times New Roman" w:eastAsia="Calibri" w:hAnsi="Times New Roman" w:cs="Times New Roman"/>
          <w:sz w:val="24"/>
          <w:szCs w:val="24"/>
          <w:lang w:val="en-US"/>
        </w:rPr>
        <w:t xml:space="preserve">, </w:t>
      </w:r>
      <w:r w:rsidR="00EA4813">
        <w:rPr>
          <w:rFonts w:ascii="Times New Roman" w:eastAsia="Calibri" w:hAnsi="Times New Roman" w:cs="Times New Roman"/>
          <w:sz w:val="24"/>
          <w:szCs w:val="24"/>
          <w:lang w:val="en-US"/>
        </w:rPr>
        <w:t>political</w:t>
      </w:r>
      <w:r w:rsidR="00806828">
        <w:rPr>
          <w:rFonts w:ascii="Times New Roman" w:eastAsia="Calibri" w:hAnsi="Times New Roman" w:cs="Times New Roman"/>
          <w:sz w:val="24"/>
          <w:szCs w:val="24"/>
          <w:lang w:val="en-US"/>
        </w:rPr>
        <w:t>, symbolic and material</w:t>
      </w:r>
      <w:r w:rsidR="00EA4813">
        <w:rPr>
          <w:rFonts w:ascii="Times New Roman" w:eastAsia="Calibri" w:hAnsi="Times New Roman" w:cs="Times New Roman"/>
          <w:sz w:val="24"/>
          <w:szCs w:val="24"/>
          <w:lang w:val="en-US"/>
        </w:rPr>
        <w:t xml:space="preserve"> dimensions</w:t>
      </w:r>
      <w:r w:rsidR="00806828">
        <w:rPr>
          <w:rFonts w:ascii="Times New Roman" w:eastAsia="Calibri" w:hAnsi="Times New Roman" w:cs="Times New Roman"/>
          <w:sz w:val="24"/>
          <w:szCs w:val="24"/>
          <w:lang w:val="en-US"/>
        </w:rPr>
        <w:t xml:space="preserve"> (Clarke, 2005).</w:t>
      </w:r>
      <w:r w:rsidR="00EA4813">
        <w:rPr>
          <w:rFonts w:ascii="Times New Roman" w:eastAsia="Calibri" w:hAnsi="Times New Roman" w:cs="Times New Roman"/>
          <w:sz w:val="24"/>
          <w:szCs w:val="24"/>
          <w:lang w:val="en-US"/>
        </w:rPr>
        <w:t xml:space="preserve"> </w:t>
      </w:r>
      <w:r w:rsidR="00BF435E">
        <w:rPr>
          <w:rFonts w:ascii="Times New Roman" w:eastAsia="Calibri" w:hAnsi="Times New Roman" w:cs="Times New Roman"/>
          <w:sz w:val="24"/>
          <w:szCs w:val="24"/>
          <w:lang w:val="en-US"/>
        </w:rPr>
        <w:t>The</w:t>
      </w:r>
      <w:r w:rsidR="003A64E3">
        <w:rPr>
          <w:rFonts w:ascii="Times New Roman" w:eastAsia="Calibri" w:hAnsi="Times New Roman" w:cs="Times New Roman"/>
          <w:sz w:val="24"/>
          <w:szCs w:val="24"/>
          <w:lang w:val="en-US"/>
        </w:rPr>
        <w:t>refore, the</w:t>
      </w:r>
      <w:r w:rsidR="00F53551" w:rsidRPr="002053B5">
        <w:rPr>
          <w:rFonts w:ascii="Times New Roman" w:eastAsia="Calibri" w:hAnsi="Times New Roman" w:cs="Times New Roman"/>
          <w:sz w:val="24"/>
          <w:szCs w:val="24"/>
          <w:lang w:val="en-US"/>
        </w:rPr>
        <w:t xml:space="preserve"> “critical” in new collaborative ethnographies</w:t>
      </w:r>
      <w:r w:rsidR="003A64E3">
        <w:rPr>
          <w:rFonts w:ascii="Times New Roman" w:eastAsia="Calibri" w:hAnsi="Times New Roman" w:cs="Times New Roman"/>
          <w:sz w:val="24"/>
          <w:szCs w:val="24"/>
          <w:lang w:val="en-US"/>
        </w:rPr>
        <w:t xml:space="preserve"> </w:t>
      </w:r>
      <w:r w:rsidR="00F53551" w:rsidRPr="002053B5">
        <w:rPr>
          <w:rFonts w:ascii="Times New Roman" w:eastAsia="Calibri" w:hAnsi="Times New Roman" w:cs="Times New Roman"/>
          <w:sz w:val="24"/>
          <w:szCs w:val="24"/>
          <w:lang w:val="en-US"/>
        </w:rPr>
        <w:t xml:space="preserve">does not only have to do with thinking through the lens of critical theory but </w:t>
      </w:r>
      <w:r w:rsidR="00F76E6F" w:rsidRPr="002053B5">
        <w:rPr>
          <w:rFonts w:ascii="Times New Roman" w:eastAsia="Calibri" w:hAnsi="Times New Roman" w:cs="Times New Roman"/>
          <w:sz w:val="24"/>
          <w:szCs w:val="24"/>
          <w:lang w:val="en-US"/>
        </w:rPr>
        <w:t xml:space="preserve">– more importantly – </w:t>
      </w:r>
      <w:r w:rsidR="005B1F34" w:rsidRPr="002053B5">
        <w:rPr>
          <w:rFonts w:ascii="Times New Roman" w:eastAsia="Calibri" w:hAnsi="Times New Roman" w:cs="Times New Roman"/>
          <w:sz w:val="24"/>
          <w:szCs w:val="24"/>
          <w:lang w:val="en-US"/>
        </w:rPr>
        <w:t xml:space="preserve">with </w:t>
      </w:r>
      <w:r w:rsidR="00F53551" w:rsidRPr="002053B5">
        <w:rPr>
          <w:rFonts w:ascii="Times New Roman" w:eastAsia="Calibri" w:hAnsi="Times New Roman" w:cs="Times New Roman"/>
          <w:sz w:val="24"/>
          <w:szCs w:val="24"/>
          <w:lang w:val="en-US"/>
        </w:rPr>
        <w:t xml:space="preserve">“doing” and “performing” it: “critical </w:t>
      </w:r>
      <w:r w:rsidR="00F53551" w:rsidRPr="002053B5">
        <w:rPr>
          <w:rFonts w:ascii="Times New Roman" w:eastAsia="Calibri" w:hAnsi="Times New Roman" w:cs="Times New Roman"/>
          <w:sz w:val="24"/>
          <w:szCs w:val="24"/>
          <w:lang w:val="en-US"/>
        </w:rPr>
        <w:lastRenderedPageBreak/>
        <w:t>ethnography is always a meeting of multiple sides in an encounter with and among Other(s), one in which there is negotiation and dialogue towards substantial and viable meanings that make a difference in the Other’s world</w:t>
      </w:r>
      <w:r w:rsidR="00E866E9" w:rsidRPr="002053B5">
        <w:rPr>
          <w:rFonts w:ascii="Times New Roman" w:eastAsia="Calibri" w:hAnsi="Times New Roman" w:cs="Times New Roman"/>
          <w:sz w:val="24"/>
          <w:szCs w:val="24"/>
          <w:lang w:val="en-US"/>
        </w:rPr>
        <w:t>”</w:t>
      </w:r>
      <w:r w:rsidR="00F53551" w:rsidRPr="002053B5">
        <w:rPr>
          <w:rFonts w:ascii="Times New Roman" w:eastAsia="Calibri" w:hAnsi="Times New Roman" w:cs="Times New Roman"/>
          <w:sz w:val="24"/>
          <w:szCs w:val="24"/>
          <w:lang w:val="en-US"/>
        </w:rPr>
        <w:t xml:space="preserve"> (</w:t>
      </w:r>
      <w:r w:rsidR="00BA3FA6" w:rsidRPr="002053B5">
        <w:rPr>
          <w:rFonts w:ascii="Times New Roman" w:eastAsia="Calibri" w:hAnsi="Times New Roman" w:cs="Times New Roman"/>
          <w:sz w:val="24"/>
          <w:szCs w:val="24"/>
          <w:lang w:val="en-US"/>
        </w:rPr>
        <w:t xml:space="preserve">Madison, 2005, </w:t>
      </w:r>
      <w:r w:rsidR="00F53551" w:rsidRPr="002053B5">
        <w:rPr>
          <w:rFonts w:ascii="Times New Roman" w:eastAsia="Calibri" w:hAnsi="Times New Roman" w:cs="Times New Roman"/>
          <w:sz w:val="24"/>
          <w:szCs w:val="24"/>
          <w:lang w:val="en-US"/>
        </w:rPr>
        <w:t xml:space="preserve">p.15). </w:t>
      </w:r>
      <w:r w:rsidR="00E60E28">
        <w:rPr>
          <w:rFonts w:ascii="Times New Roman" w:eastAsia="Calibri" w:hAnsi="Times New Roman" w:cs="Times New Roman"/>
          <w:sz w:val="24"/>
          <w:szCs w:val="24"/>
          <w:lang w:val="en-US"/>
        </w:rPr>
        <w:t>Hence,</w:t>
      </w:r>
      <w:r w:rsidR="00E60E28" w:rsidRPr="002053B5">
        <w:rPr>
          <w:rFonts w:ascii="Times New Roman" w:eastAsia="Calibri" w:hAnsi="Times New Roman" w:cs="Times New Roman"/>
          <w:sz w:val="24"/>
          <w:szCs w:val="24"/>
          <w:lang w:val="en-US"/>
        </w:rPr>
        <w:t xml:space="preserve"> </w:t>
      </w:r>
      <w:r w:rsidR="004D56F7" w:rsidRPr="002053B5">
        <w:rPr>
          <w:rFonts w:ascii="Times New Roman" w:eastAsia="Calibri" w:hAnsi="Times New Roman" w:cs="Times New Roman"/>
          <w:sz w:val="24"/>
          <w:szCs w:val="24"/>
          <w:lang w:val="en-US"/>
        </w:rPr>
        <w:t xml:space="preserve">new critical collaborative </w:t>
      </w:r>
      <w:proofErr w:type="spellStart"/>
      <w:r w:rsidR="004D56F7" w:rsidRPr="002053B5">
        <w:rPr>
          <w:rFonts w:ascii="Times New Roman" w:eastAsia="Calibri" w:hAnsi="Times New Roman" w:cs="Times New Roman"/>
          <w:sz w:val="24"/>
          <w:szCs w:val="24"/>
          <w:lang w:val="en-US"/>
        </w:rPr>
        <w:t>videographies</w:t>
      </w:r>
      <w:proofErr w:type="spellEnd"/>
      <w:r w:rsidR="004D56F7" w:rsidRPr="002053B5">
        <w:rPr>
          <w:rFonts w:ascii="Times New Roman" w:eastAsia="Calibri" w:hAnsi="Times New Roman" w:cs="Times New Roman"/>
          <w:sz w:val="24"/>
          <w:szCs w:val="24"/>
          <w:lang w:val="en-US"/>
        </w:rPr>
        <w:t xml:space="preserve"> commonly include more than a single researcher, multiple nonacademic settings and a </w:t>
      </w:r>
      <w:r w:rsidR="004D451B" w:rsidRPr="002053B5">
        <w:rPr>
          <w:rFonts w:ascii="Times New Roman" w:eastAsia="Calibri" w:hAnsi="Times New Roman" w:cs="Times New Roman"/>
          <w:sz w:val="24"/>
          <w:szCs w:val="24"/>
          <w:lang w:val="en-US"/>
        </w:rPr>
        <w:t xml:space="preserve">decidedly </w:t>
      </w:r>
      <w:r w:rsidR="004D56F7" w:rsidRPr="002053B5">
        <w:rPr>
          <w:rFonts w:ascii="Times New Roman" w:eastAsia="Calibri" w:hAnsi="Times New Roman" w:cs="Times New Roman"/>
          <w:sz w:val="24"/>
          <w:szCs w:val="24"/>
          <w:lang w:val="en-US"/>
        </w:rPr>
        <w:t>politic</w:t>
      </w:r>
      <w:r w:rsidR="004D451B" w:rsidRPr="002053B5">
        <w:rPr>
          <w:rFonts w:ascii="Times New Roman" w:eastAsia="Calibri" w:hAnsi="Times New Roman" w:cs="Times New Roman"/>
          <w:sz w:val="24"/>
          <w:szCs w:val="24"/>
          <w:lang w:val="en-US"/>
        </w:rPr>
        <w:t>al</w:t>
      </w:r>
      <w:r w:rsidR="004D56F7" w:rsidRPr="002053B5">
        <w:rPr>
          <w:rFonts w:ascii="Times New Roman" w:eastAsia="Calibri" w:hAnsi="Times New Roman" w:cs="Times New Roman"/>
          <w:sz w:val="24"/>
          <w:szCs w:val="24"/>
          <w:lang w:val="en-US"/>
        </w:rPr>
        <w:t xml:space="preserve"> ethos that focuses on affecting social change processes (Bhattacharya, 2008). </w:t>
      </w:r>
    </w:p>
    <w:p w14:paraId="5FFB9834" w14:textId="77777777" w:rsidR="007E6DFF" w:rsidRDefault="007E6DFF" w:rsidP="00A07F31">
      <w:pPr>
        <w:widowControl w:val="0"/>
        <w:autoSpaceDE w:val="0"/>
        <w:autoSpaceDN w:val="0"/>
        <w:adjustRightInd w:val="0"/>
        <w:spacing w:after="0" w:line="360" w:lineRule="auto"/>
        <w:rPr>
          <w:rFonts w:ascii="Times New Roman" w:eastAsia="Calibri" w:hAnsi="Times New Roman" w:cs="Times New Roman"/>
          <w:sz w:val="24"/>
          <w:szCs w:val="24"/>
          <w:lang w:val="en-US"/>
        </w:rPr>
      </w:pPr>
    </w:p>
    <w:p w14:paraId="6EA05612" w14:textId="48718EF6" w:rsidR="00121539" w:rsidRPr="00A07F31" w:rsidRDefault="005E5EA4" w:rsidP="00A07F31">
      <w:pPr>
        <w:widowControl w:val="0"/>
        <w:autoSpaceDE w:val="0"/>
        <w:autoSpaceDN w:val="0"/>
        <w:adjustRightInd w:val="0"/>
        <w:spacing w:after="0" w:line="360" w:lineRule="auto"/>
        <w:rPr>
          <w:rFonts w:ascii="Times New Roman" w:eastAsia="Times New Roman" w:hAnsi="Times New Roman" w:cs="Times New Roman"/>
          <w:sz w:val="24"/>
          <w:szCs w:val="24"/>
          <w:lang w:val="en-GB"/>
        </w:rPr>
      </w:pPr>
      <w:r w:rsidRPr="002053B5">
        <w:rPr>
          <w:rFonts w:ascii="Times New Roman" w:eastAsia="Calibri" w:hAnsi="Times New Roman" w:cs="Times New Roman"/>
          <w:sz w:val="24"/>
          <w:szCs w:val="24"/>
          <w:lang w:val="en-US"/>
        </w:rPr>
        <w:t>In</w:t>
      </w:r>
      <w:r w:rsidR="001E2106" w:rsidRPr="002053B5">
        <w:rPr>
          <w:rFonts w:ascii="Times New Roman" w:eastAsia="Calibri" w:hAnsi="Times New Roman" w:cs="Times New Roman"/>
          <w:sz w:val="24"/>
          <w:szCs w:val="24"/>
          <w:lang w:val="en-US"/>
        </w:rPr>
        <w:t xml:space="preserve"> practice,</w:t>
      </w:r>
      <w:r w:rsidRPr="002053B5">
        <w:rPr>
          <w:rFonts w:ascii="Times New Roman" w:eastAsia="Calibri" w:hAnsi="Times New Roman" w:cs="Times New Roman"/>
          <w:sz w:val="24"/>
          <w:szCs w:val="24"/>
          <w:lang w:val="en-US"/>
        </w:rPr>
        <w:t xml:space="preserve"> critical collaborative ethnographies</w:t>
      </w:r>
      <w:r w:rsidR="001E2106" w:rsidRPr="002053B5">
        <w:rPr>
          <w:rFonts w:ascii="Times New Roman" w:eastAsia="Calibri" w:hAnsi="Times New Roman" w:cs="Times New Roman"/>
          <w:sz w:val="24"/>
          <w:szCs w:val="24"/>
          <w:lang w:val="en-US"/>
        </w:rPr>
        <w:t xml:space="preserve"> </w:t>
      </w:r>
      <w:r w:rsidR="00394EE8" w:rsidRPr="002053B5">
        <w:rPr>
          <w:rFonts w:ascii="Times New Roman" w:eastAsia="Calibri" w:hAnsi="Times New Roman" w:cs="Times New Roman"/>
          <w:sz w:val="24"/>
          <w:szCs w:val="24"/>
          <w:lang w:val="en-US"/>
        </w:rPr>
        <w:t>often</w:t>
      </w:r>
      <w:r w:rsidR="001E2106" w:rsidRPr="002053B5">
        <w:rPr>
          <w:rFonts w:ascii="Times New Roman" w:eastAsia="Calibri" w:hAnsi="Times New Roman" w:cs="Times New Roman"/>
          <w:sz w:val="24"/>
          <w:szCs w:val="24"/>
          <w:lang w:val="en-US"/>
        </w:rPr>
        <w:t xml:space="preserve"> bear resemblance </w:t>
      </w:r>
      <w:r w:rsidR="00576CF0">
        <w:rPr>
          <w:rFonts w:ascii="Times New Roman" w:eastAsia="Calibri" w:hAnsi="Times New Roman" w:cs="Times New Roman"/>
          <w:sz w:val="24"/>
          <w:szCs w:val="24"/>
          <w:lang w:val="en-US"/>
        </w:rPr>
        <w:t>to</w:t>
      </w:r>
      <w:r w:rsidR="00576CF0" w:rsidRPr="002053B5">
        <w:rPr>
          <w:rFonts w:ascii="Times New Roman" w:eastAsia="Calibri" w:hAnsi="Times New Roman" w:cs="Times New Roman"/>
          <w:sz w:val="24"/>
          <w:szCs w:val="24"/>
          <w:lang w:val="en-US"/>
        </w:rPr>
        <w:t xml:space="preserve"> </w:t>
      </w:r>
      <w:r w:rsidRPr="002053B5">
        <w:rPr>
          <w:rFonts w:ascii="Times New Roman" w:eastAsia="Calibri" w:hAnsi="Times New Roman" w:cs="Times New Roman"/>
          <w:sz w:val="24"/>
          <w:szCs w:val="24"/>
          <w:lang w:val="en-US"/>
        </w:rPr>
        <w:t>action or community-based research (</w:t>
      </w:r>
      <w:r w:rsidR="001E2106" w:rsidRPr="002053B5">
        <w:rPr>
          <w:rFonts w:ascii="Times New Roman" w:eastAsia="Calibri" w:hAnsi="Times New Roman" w:cs="Times New Roman"/>
          <w:sz w:val="24"/>
          <w:szCs w:val="24"/>
          <w:lang w:val="en-US"/>
        </w:rPr>
        <w:t xml:space="preserve">particularly in health and education </w:t>
      </w:r>
      <w:r w:rsidR="00DC3CEC" w:rsidRPr="002053B5">
        <w:rPr>
          <w:rFonts w:ascii="Times New Roman" w:eastAsia="Calibri" w:hAnsi="Times New Roman" w:cs="Times New Roman"/>
          <w:sz w:val="24"/>
          <w:szCs w:val="24"/>
          <w:lang w:val="en-US"/>
        </w:rPr>
        <w:t>settings</w:t>
      </w:r>
      <w:r w:rsidR="001E2106" w:rsidRPr="002053B5">
        <w:rPr>
          <w:rFonts w:ascii="Times New Roman" w:eastAsia="Calibri" w:hAnsi="Times New Roman" w:cs="Times New Roman"/>
          <w:sz w:val="24"/>
          <w:szCs w:val="24"/>
          <w:lang w:val="en-US"/>
        </w:rPr>
        <w:t>;</w:t>
      </w:r>
      <w:r w:rsidR="00DC3CEC" w:rsidRPr="002053B5">
        <w:rPr>
          <w:rFonts w:ascii="Times New Roman" w:eastAsia="Calibri" w:hAnsi="Times New Roman" w:cs="Times New Roman"/>
          <w:sz w:val="24"/>
          <w:szCs w:val="24"/>
          <w:lang w:val="en-US"/>
        </w:rPr>
        <w:t xml:space="preserve"> e.g.</w:t>
      </w:r>
      <w:r w:rsidR="001E2106" w:rsidRPr="002053B5">
        <w:rPr>
          <w:rFonts w:ascii="Times New Roman" w:eastAsia="Calibri" w:hAnsi="Times New Roman" w:cs="Times New Roman"/>
          <w:sz w:val="24"/>
          <w:szCs w:val="24"/>
          <w:lang w:val="en-US"/>
        </w:rPr>
        <w:t xml:space="preserve"> </w:t>
      </w:r>
      <w:r w:rsidRPr="002053B5">
        <w:rPr>
          <w:rFonts w:ascii="Times New Roman" w:eastAsia="Calibri" w:hAnsi="Times New Roman" w:cs="Times New Roman"/>
          <w:sz w:val="24"/>
          <w:szCs w:val="24"/>
          <w:lang w:val="en-US"/>
        </w:rPr>
        <w:t>Parrott and Steiner, 2003)</w:t>
      </w:r>
      <w:r w:rsidR="001E2106" w:rsidRPr="002053B5">
        <w:rPr>
          <w:rFonts w:ascii="Times New Roman" w:eastAsia="Calibri" w:hAnsi="Times New Roman" w:cs="Times New Roman"/>
          <w:sz w:val="24"/>
          <w:szCs w:val="24"/>
          <w:lang w:val="en-US"/>
        </w:rPr>
        <w:t xml:space="preserve"> and th</w:t>
      </w:r>
      <w:r w:rsidR="00A249FD" w:rsidRPr="002053B5">
        <w:rPr>
          <w:rFonts w:ascii="Times New Roman" w:eastAsia="Calibri" w:hAnsi="Times New Roman" w:cs="Times New Roman"/>
          <w:sz w:val="24"/>
          <w:szCs w:val="24"/>
          <w:lang w:val="en-US"/>
        </w:rPr>
        <w:t>ey are also akin to</w:t>
      </w:r>
      <w:r w:rsidR="001E2106" w:rsidRPr="002053B5">
        <w:rPr>
          <w:rFonts w:ascii="Times New Roman" w:eastAsia="Calibri" w:hAnsi="Times New Roman" w:cs="Times New Roman"/>
          <w:sz w:val="24"/>
          <w:szCs w:val="24"/>
          <w:lang w:val="en-US"/>
        </w:rPr>
        <w:t xml:space="preserve"> method</w:t>
      </w:r>
      <w:r w:rsidR="00A249FD" w:rsidRPr="002053B5">
        <w:rPr>
          <w:rFonts w:ascii="Times New Roman" w:eastAsia="Calibri" w:hAnsi="Times New Roman" w:cs="Times New Roman"/>
          <w:sz w:val="24"/>
          <w:szCs w:val="24"/>
          <w:lang w:val="en-US"/>
        </w:rPr>
        <w:t>s</w:t>
      </w:r>
      <w:r w:rsidR="001E2106" w:rsidRPr="002053B5">
        <w:rPr>
          <w:rFonts w:ascii="Times New Roman" w:eastAsia="Calibri" w:hAnsi="Times New Roman" w:cs="Times New Roman"/>
          <w:sz w:val="24"/>
          <w:szCs w:val="24"/>
          <w:lang w:val="en-US"/>
        </w:rPr>
        <w:t xml:space="preserve"> of “sociological intervention” (Touraine, 1978</w:t>
      </w:r>
      <w:r w:rsidR="007B7D6C" w:rsidRPr="002053B5">
        <w:rPr>
          <w:rFonts w:ascii="Times New Roman" w:eastAsia="Calibri" w:hAnsi="Times New Roman" w:cs="Times New Roman"/>
          <w:sz w:val="24"/>
          <w:szCs w:val="24"/>
          <w:lang w:val="en-US"/>
        </w:rPr>
        <w:t xml:space="preserve">; </w:t>
      </w:r>
      <w:proofErr w:type="spellStart"/>
      <w:r w:rsidR="007B7D6C" w:rsidRPr="002053B5">
        <w:rPr>
          <w:rFonts w:ascii="Times New Roman" w:eastAsia="Calibri" w:hAnsi="Times New Roman" w:cs="Times New Roman"/>
          <w:sz w:val="24"/>
          <w:szCs w:val="24"/>
          <w:lang w:val="en-US"/>
        </w:rPr>
        <w:t>Dubet</w:t>
      </w:r>
      <w:proofErr w:type="spellEnd"/>
      <w:r w:rsidR="007B7D6C" w:rsidRPr="002053B5">
        <w:rPr>
          <w:rFonts w:ascii="Times New Roman" w:eastAsia="Calibri" w:hAnsi="Times New Roman" w:cs="Times New Roman"/>
          <w:sz w:val="24"/>
          <w:szCs w:val="24"/>
          <w:lang w:val="en-US"/>
        </w:rPr>
        <w:t xml:space="preserve"> and </w:t>
      </w:r>
      <w:proofErr w:type="spellStart"/>
      <w:r w:rsidR="007B7D6C" w:rsidRPr="00DF44AA">
        <w:rPr>
          <w:rFonts w:ascii="Times New Roman" w:eastAsia="Times New Roman" w:hAnsi="Times New Roman" w:cs="Times New Roman"/>
          <w:color w:val="222222"/>
          <w:sz w:val="24"/>
          <w:szCs w:val="24"/>
          <w:shd w:val="clear" w:color="auto" w:fill="FFFFFF"/>
          <w:lang w:val="en-GB"/>
        </w:rPr>
        <w:t>Wieviork</w:t>
      </w:r>
      <w:proofErr w:type="spellEnd"/>
      <w:r w:rsidR="007B7D6C" w:rsidRPr="002053B5">
        <w:rPr>
          <w:rFonts w:ascii="Times New Roman" w:eastAsia="Times New Roman" w:hAnsi="Times New Roman" w:cs="Times New Roman"/>
          <w:color w:val="222222"/>
          <w:sz w:val="24"/>
          <w:szCs w:val="24"/>
          <w:shd w:val="clear" w:color="auto" w:fill="FFFFFF"/>
          <w:lang w:val="en-GB"/>
        </w:rPr>
        <w:t>, 1996</w:t>
      </w:r>
      <w:r w:rsidR="001E2106" w:rsidRPr="002053B5">
        <w:rPr>
          <w:rFonts w:ascii="Times New Roman" w:eastAsia="Calibri" w:hAnsi="Times New Roman" w:cs="Times New Roman"/>
          <w:sz w:val="24"/>
          <w:szCs w:val="24"/>
          <w:lang w:val="en-US"/>
        </w:rPr>
        <w:t>)</w:t>
      </w:r>
      <w:r w:rsidRPr="002053B5">
        <w:rPr>
          <w:rFonts w:ascii="Times New Roman" w:eastAsia="Calibri" w:hAnsi="Times New Roman" w:cs="Times New Roman"/>
          <w:sz w:val="24"/>
          <w:szCs w:val="24"/>
          <w:lang w:val="en-US"/>
        </w:rPr>
        <w:t xml:space="preserve">. </w:t>
      </w:r>
      <w:r w:rsidR="00121539" w:rsidRPr="00A07F31">
        <w:rPr>
          <w:rFonts w:ascii="Times New Roman" w:eastAsia="Times New Roman" w:hAnsi="Times New Roman" w:cs="Times New Roman"/>
          <w:color w:val="000000"/>
          <w:sz w:val="24"/>
          <w:szCs w:val="24"/>
          <w:shd w:val="clear" w:color="auto" w:fill="FFFFFF"/>
          <w:lang w:val="en-GB"/>
        </w:rPr>
        <w:t xml:space="preserve">In the case of </w:t>
      </w:r>
      <w:proofErr w:type="spellStart"/>
      <w:r w:rsidR="00121539" w:rsidRPr="00A07F31">
        <w:rPr>
          <w:rFonts w:ascii="Times New Roman" w:eastAsia="Times New Roman" w:hAnsi="Times New Roman" w:cs="Times New Roman"/>
          <w:color w:val="000000"/>
          <w:sz w:val="24"/>
          <w:szCs w:val="24"/>
          <w:shd w:val="clear" w:color="auto" w:fill="FFFFFF"/>
          <w:lang w:val="en-GB"/>
        </w:rPr>
        <w:t>Skoros</w:t>
      </w:r>
      <w:proofErr w:type="spellEnd"/>
      <w:r w:rsidR="00121539" w:rsidRPr="00A07F31">
        <w:rPr>
          <w:rFonts w:ascii="Times New Roman" w:eastAsia="Times New Roman" w:hAnsi="Times New Roman" w:cs="Times New Roman"/>
          <w:color w:val="000000"/>
          <w:sz w:val="24"/>
          <w:szCs w:val="24"/>
          <w:shd w:val="clear" w:color="auto" w:fill="FFFFFF"/>
          <w:lang w:val="en-GB"/>
        </w:rPr>
        <w:t>, the critical collaborative video</w:t>
      </w:r>
      <w:r w:rsidR="00FA5C3D">
        <w:rPr>
          <w:rFonts w:ascii="Times New Roman" w:eastAsia="Times New Roman" w:hAnsi="Times New Roman" w:cs="Times New Roman"/>
          <w:color w:val="000000"/>
          <w:sz w:val="24"/>
          <w:szCs w:val="24"/>
          <w:shd w:val="clear" w:color="auto" w:fill="FFFFFF"/>
          <w:lang w:val="en-GB"/>
        </w:rPr>
        <w:t>graphy</w:t>
      </w:r>
      <w:r w:rsidR="00121539" w:rsidRPr="00A07F31">
        <w:rPr>
          <w:rFonts w:ascii="Times New Roman" w:eastAsia="Times New Roman" w:hAnsi="Times New Roman" w:cs="Times New Roman"/>
          <w:color w:val="000000"/>
          <w:sz w:val="24"/>
          <w:szCs w:val="24"/>
          <w:shd w:val="clear" w:color="auto" w:fill="FFFFFF"/>
          <w:lang w:val="en-GB"/>
        </w:rPr>
        <w:t xml:space="preserve"> enabled members to by-pass traditional, politically partisan media sources </w:t>
      </w:r>
      <w:r w:rsidR="00BB77EC">
        <w:rPr>
          <w:rFonts w:ascii="Times New Roman" w:eastAsia="Times New Roman" w:hAnsi="Times New Roman" w:cs="Times New Roman"/>
          <w:color w:val="000000"/>
          <w:sz w:val="24"/>
          <w:szCs w:val="24"/>
          <w:shd w:val="clear" w:color="auto" w:fill="FFFFFF"/>
          <w:lang w:val="en-GB"/>
        </w:rPr>
        <w:t>and</w:t>
      </w:r>
      <w:r w:rsidR="00121539" w:rsidRPr="00A07F31">
        <w:rPr>
          <w:rFonts w:ascii="Times New Roman" w:eastAsia="Times New Roman" w:hAnsi="Times New Roman" w:cs="Times New Roman"/>
          <w:color w:val="000000"/>
          <w:sz w:val="24"/>
          <w:szCs w:val="24"/>
          <w:shd w:val="clear" w:color="auto" w:fill="FFFFFF"/>
          <w:lang w:val="en-GB"/>
        </w:rPr>
        <w:t xml:space="preserve"> publicise their anti-consumption values and sharing ethos that challenge the existing consumerist paradigm.</w:t>
      </w:r>
      <w:r w:rsidR="00B64D64">
        <w:rPr>
          <w:rFonts w:ascii="Times New Roman" w:eastAsia="Times New Roman" w:hAnsi="Times New Roman" w:cs="Times New Roman"/>
          <w:color w:val="000000"/>
          <w:sz w:val="24"/>
          <w:szCs w:val="24"/>
          <w:shd w:val="clear" w:color="auto" w:fill="FFFFFF"/>
          <w:lang w:val="en-GB"/>
        </w:rPr>
        <w:t xml:space="preserve"> </w:t>
      </w:r>
      <w:r w:rsidR="00121539" w:rsidRPr="00A07F31">
        <w:rPr>
          <w:rFonts w:ascii="Times New Roman" w:eastAsia="Times New Roman" w:hAnsi="Times New Roman" w:cs="Times New Roman"/>
          <w:color w:val="000000"/>
          <w:sz w:val="24"/>
          <w:szCs w:val="24"/>
          <w:shd w:val="clear" w:color="auto" w:fill="FFFFFF"/>
          <w:lang w:val="en-GB"/>
        </w:rPr>
        <w:t>Th</w:t>
      </w:r>
      <w:r w:rsidR="00BF59E3" w:rsidRPr="003F0119">
        <w:rPr>
          <w:rFonts w:ascii="Times New Roman" w:eastAsia="Times New Roman" w:hAnsi="Times New Roman" w:cs="Times New Roman"/>
          <w:color w:val="000000"/>
          <w:sz w:val="24"/>
          <w:szCs w:val="24"/>
          <w:shd w:val="clear" w:color="auto" w:fill="FFFFFF"/>
          <w:lang w:val="en-GB"/>
        </w:rPr>
        <w:t>e</w:t>
      </w:r>
      <w:r w:rsidR="00D847C6">
        <w:rPr>
          <w:rFonts w:ascii="Times New Roman" w:eastAsia="Times New Roman" w:hAnsi="Times New Roman" w:cs="Times New Roman"/>
          <w:color w:val="000000"/>
          <w:sz w:val="24"/>
          <w:szCs w:val="24"/>
          <w:shd w:val="clear" w:color="auto" w:fill="FFFFFF"/>
          <w:lang w:val="en-GB"/>
        </w:rPr>
        <w:t xml:space="preserve"> </w:t>
      </w:r>
      <w:r w:rsidR="00BF59E3" w:rsidRPr="003F0119">
        <w:rPr>
          <w:rFonts w:ascii="Times New Roman" w:eastAsia="Times New Roman" w:hAnsi="Times New Roman" w:cs="Times New Roman"/>
          <w:color w:val="000000"/>
          <w:sz w:val="24"/>
          <w:szCs w:val="24"/>
          <w:shd w:val="clear" w:color="auto" w:fill="FFFFFF"/>
          <w:lang w:val="en-GB"/>
        </w:rPr>
        <w:t>video</w:t>
      </w:r>
      <w:r w:rsidR="00121539" w:rsidRPr="00A07F31">
        <w:rPr>
          <w:rFonts w:ascii="Times New Roman" w:eastAsia="Times New Roman" w:hAnsi="Times New Roman" w:cs="Times New Roman"/>
          <w:color w:val="000000"/>
          <w:sz w:val="24"/>
          <w:szCs w:val="24"/>
          <w:shd w:val="clear" w:color="auto" w:fill="FFFFFF"/>
          <w:lang w:val="en-GB"/>
        </w:rPr>
        <w:t xml:space="preserve"> reached out to both new members of the collective and inspired similar initiatives to nearby neighbourhoods</w:t>
      </w:r>
      <w:r w:rsidR="000C1311">
        <w:rPr>
          <w:rFonts w:ascii="Times New Roman" w:eastAsia="Times New Roman" w:hAnsi="Times New Roman" w:cs="Times New Roman"/>
          <w:color w:val="000000"/>
          <w:sz w:val="24"/>
          <w:szCs w:val="24"/>
          <w:shd w:val="clear" w:color="auto" w:fill="FFFFFF"/>
          <w:lang w:val="en-GB"/>
        </w:rPr>
        <w:t>.</w:t>
      </w:r>
    </w:p>
    <w:p w14:paraId="568034A4" w14:textId="77777777" w:rsidR="000A164D" w:rsidRPr="002053B5" w:rsidRDefault="000A164D" w:rsidP="0057409C">
      <w:pPr>
        <w:widowControl w:val="0"/>
        <w:autoSpaceDE w:val="0"/>
        <w:autoSpaceDN w:val="0"/>
        <w:adjustRightInd w:val="0"/>
        <w:spacing w:after="0" w:line="360" w:lineRule="auto"/>
        <w:rPr>
          <w:rFonts w:ascii="Times New Roman" w:hAnsi="Times New Roman" w:cs="Times New Roman"/>
          <w:sz w:val="24"/>
          <w:szCs w:val="24"/>
          <w:lang w:val="en-US"/>
        </w:rPr>
      </w:pPr>
    </w:p>
    <w:p w14:paraId="0C830650" w14:textId="2F483539" w:rsidR="006809D9" w:rsidRPr="002053B5" w:rsidRDefault="008A78A9" w:rsidP="0057409C">
      <w:pPr>
        <w:spacing w:after="0" w:line="360" w:lineRule="auto"/>
        <w:rPr>
          <w:rFonts w:ascii="Times New Roman" w:eastAsia="Calibri" w:hAnsi="Times New Roman" w:cs="Times New Roman"/>
          <w:b/>
          <w:sz w:val="24"/>
          <w:szCs w:val="24"/>
        </w:rPr>
      </w:pPr>
      <w:r w:rsidRPr="002053B5">
        <w:rPr>
          <w:rFonts w:ascii="Times New Roman" w:eastAsia="Calibri" w:hAnsi="Times New Roman" w:cs="Times New Roman"/>
          <w:b/>
          <w:sz w:val="24"/>
          <w:szCs w:val="24"/>
        </w:rPr>
        <w:t xml:space="preserve">Limitations and </w:t>
      </w:r>
      <w:r w:rsidR="007A097D" w:rsidRPr="002053B5">
        <w:rPr>
          <w:rFonts w:ascii="Times New Roman" w:eastAsia="Calibri" w:hAnsi="Times New Roman" w:cs="Times New Roman"/>
          <w:b/>
          <w:sz w:val="24"/>
          <w:szCs w:val="24"/>
        </w:rPr>
        <w:t>Suggestions for Future</w:t>
      </w:r>
      <w:r w:rsidR="002C4E94" w:rsidRPr="002053B5">
        <w:rPr>
          <w:rFonts w:ascii="Times New Roman" w:eastAsia="Calibri" w:hAnsi="Times New Roman" w:cs="Times New Roman"/>
          <w:b/>
          <w:sz w:val="24"/>
          <w:szCs w:val="24"/>
        </w:rPr>
        <w:t xml:space="preserve"> Collaborative </w:t>
      </w:r>
      <w:r w:rsidR="00116A74" w:rsidRPr="002053B5">
        <w:rPr>
          <w:rFonts w:ascii="Times New Roman" w:eastAsia="Calibri" w:hAnsi="Times New Roman" w:cs="Times New Roman"/>
          <w:b/>
          <w:sz w:val="24"/>
          <w:szCs w:val="24"/>
        </w:rPr>
        <w:t xml:space="preserve">Filmic </w:t>
      </w:r>
      <w:r w:rsidR="00B021E0" w:rsidRPr="002053B5">
        <w:rPr>
          <w:rFonts w:ascii="Times New Roman" w:eastAsia="Calibri" w:hAnsi="Times New Roman" w:cs="Times New Roman"/>
          <w:b/>
          <w:sz w:val="24"/>
          <w:szCs w:val="24"/>
        </w:rPr>
        <w:t>Research</w:t>
      </w:r>
    </w:p>
    <w:p w14:paraId="5AADF735" w14:textId="77777777" w:rsidR="006809D9" w:rsidRPr="002053B5" w:rsidRDefault="006809D9" w:rsidP="0057409C">
      <w:pPr>
        <w:spacing w:after="0" w:line="360" w:lineRule="auto"/>
        <w:rPr>
          <w:rFonts w:ascii="Times New Roman" w:eastAsia="Calibri" w:hAnsi="Times New Roman" w:cs="Times New Roman"/>
          <w:sz w:val="24"/>
          <w:szCs w:val="24"/>
        </w:rPr>
      </w:pPr>
    </w:p>
    <w:p w14:paraId="0F7A7696" w14:textId="104A9A1A" w:rsidR="007E6E82" w:rsidRPr="002053B5" w:rsidRDefault="007E6E82" w:rsidP="0057409C">
      <w:pPr>
        <w:spacing w:after="0" w:line="360" w:lineRule="auto"/>
        <w:rPr>
          <w:rFonts w:ascii="Times New Roman" w:eastAsia="Calibri" w:hAnsi="Times New Roman" w:cs="Times New Roman"/>
          <w:sz w:val="24"/>
          <w:szCs w:val="24"/>
        </w:rPr>
      </w:pPr>
      <w:r w:rsidRPr="002053B5">
        <w:rPr>
          <w:rFonts w:ascii="Times New Roman" w:eastAsia="Calibri" w:hAnsi="Times New Roman" w:cs="Times New Roman"/>
          <w:sz w:val="24"/>
          <w:szCs w:val="24"/>
        </w:rPr>
        <w:t xml:space="preserve">Critical collaborative videographies represent a particularly appealing method for (consumer) researchers that study subcultures, social movements and various </w:t>
      </w:r>
      <w:r w:rsidR="006F3EC7" w:rsidRPr="002053B5">
        <w:rPr>
          <w:rFonts w:ascii="Times New Roman" w:eastAsia="Calibri" w:hAnsi="Times New Roman" w:cs="Times New Roman"/>
          <w:sz w:val="24"/>
          <w:szCs w:val="24"/>
        </w:rPr>
        <w:t>related questions of power, privilege and hegemonic structures</w:t>
      </w:r>
      <w:r w:rsidRPr="002053B5">
        <w:rPr>
          <w:rFonts w:ascii="Times New Roman" w:eastAsia="Calibri" w:hAnsi="Times New Roman" w:cs="Times New Roman"/>
          <w:sz w:val="24"/>
          <w:szCs w:val="24"/>
        </w:rPr>
        <w:t xml:space="preserve">. However they are not without limitations. </w:t>
      </w:r>
      <w:r w:rsidR="007E7790" w:rsidRPr="002053B5">
        <w:rPr>
          <w:rFonts w:ascii="Times New Roman" w:eastAsia="Calibri" w:hAnsi="Times New Roman" w:cs="Times New Roman"/>
          <w:sz w:val="24"/>
          <w:szCs w:val="24"/>
        </w:rPr>
        <w:t>To begin with</w:t>
      </w:r>
      <w:r w:rsidRPr="002053B5">
        <w:rPr>
          <w:rFonts w:ascii="Times New Roman" w:eastAsia="Calibri" w:hAnsi="Times New Roman" w:cs="Times New Roman"/>
          <w:sz w:val="24"/>
          <w:szCs w:val="24"/>
        </w:rPr>
        <w:t xml:space="preserve">, they take a considerable amount of time to complete, not least because of the need to </w:t>
      </w:r>
      <w:r w:rsidR="007E7790" w:rsidRPr="002053B5">
        <w:rPr>
          <w:rFonts w:ascii="Times New Roman" w:eastAsia="Calibri" w:hAnsi="Times New Roman" w:cs="Times New Roman"/>
          <w:sz w:val="24"/>
          <w:szCs w:val="24"/>
        </w:rPr>
        <w:t xml:space="preserve">discuss and </w:t>
      </w:r>
      <w:r w:rsidR="00C74E6D" w:rsidRPr="002053B5">
        <w:rPr>
          <w:rFonts w:ascii="Times New Roman" w:eastAsia="Calibri" w:hAnsi="Times New Roman" w:cs="Times New Roman"/>
          <w:sz w:val="24"/>
          <w:szCs w:val="24"/>
        </w:rPr>
        <w:t>collectively scrutinise</w:t>
      </w:r>
      <w:r w:rsidR="007E7790" w:rsidRPr="002053B5">
        <w:rPr>
          <w:rFonts w:ascii="Times New Roman" w:eastAsia="Calibri" w:hAnsi="Times New Roman" w:cs="Times New Roman"/>
          <w:sz w:val="24"/>
          <w:szCs w:val="24"/>
        </w:rPr>
        <w:t xml:space="preserve"> every stage in the film-making process</w:t>
      </w:r>
      <w:r w:rsidR="00E179A2">
        <w:rPr>
          <w:rFonts w:ascii="Times New Roman" w:eastAsia="Calibri" w:hAnsi="Times New Roman" w:cs="Times New Roman"/>
          <w:sz w:val="24"/>
          <w:szCs w:val="24"/>
        </w:rPr>
        <w:t xml:space="preserve"> (Slutskaya et al. 2016)</w:t>
      </w:r>
      <w:r w:rsidR="007E7790" w:rsidRPr="002053B5">
        <w:rPr>
          <w:rFonts w:ascii="Times New Roman" w:eastAsia="Calibri" w:hAnsi="Times New Roman" w:cs="Times New Roman"/>
          <w:sz w:val="24"/>
          <w:szCs w:val="24"/>
        </w:rPr>
        <w:t xml:space="preserve">. Relatedly, establishing trust and negotiating entry can prove far more challenging </w:t>
      </w:r>
      <w:r w:rsidR="00576CF0">
        <w:rPr>
          <w:rFonts w:ascii="Times New Roman" w:eastAsia="Calibri" w:hAnsi="Times New Roman" w:cs="Times New Roman"/>
          <w:sz w:val="24"/>
          <w:szCs w:val="24"/>
        </w:rPr>
        <w:t>because</w:t>
      </w:r>
      <w:r w:rsidR="00576CF0" w:rsidRPr="002053B5">
        <w:rPr>
          <w:rFonts w:ascii="Times New Roman" w:eastAsia="Calibri" w:hAnsi="Times New Roman" w:cs="Times New Roman"/>
          <w:sz w:val="24"/>
          <w:szCs w:val="24"/>
        </w:rPr>
        <w:t xml:space="preserve"> </w:t>
      </w:r>
      <w:r w:rsidR="00E419BC" w:rsidRPr="002053B5">
        <w:rPr>
          <w:rFonts w:ascii="Times New Roman" w:eastAsia="Calibri" w:hAnsi="Times New Roman" w:cs="Times New Roman"/>
          <w:sz w:val="24"/>
          <w:szCs w:val="24"/>
        </w:rPr>
        <w:t xml:space="preserve">for the researcher, </w:t>
      </w:r>
      <w:r w:rsidR="007E7790" w:rsidRPr="002053B5">
        <w:rPr>
          <w:rFonts w:ascii="Times New Roman" w:eastAsia="Calibri" w:hAnsi="Times New Roman" w:cs="Times New Roman"/>
          <w:sz w:val="24"/>
          <w:szCs w:val="24"/>
        </w:rPr>
        <w:t xml:space="preserve">the </w:t>
      </w:r>
      <w:r w:rsidR="0097043B" w:rsidRPr="002053B5">
        <w:rPr>
          <w:rFonts w:ascii="Times New Roman" w:eastAsia="Calibri" w:hAnsi="Times New Roman" w:cs="Times New Roman"/>
          <w:sz w:val="24"/>
          <w:szCs w:val="24"/>
        </w:rPr>
        <w:t xml:space="preserve">task at hand becomes one of </w:t>
      </w:r>
      <w:r w:rsidR="00C204DC" w:rsidRPr="002053B5">
        <w:rPr>
          <w:rFonts w:ascii="Times New Roman" w:eastAsia="Calibri" w:hAnsi="Times New Roman" w:cs="Times New Roman"/>
          <w:sz w:val="24"/>
          <w:szCs w:val="24"/>
        </w:rPr>
        <w:t xml:space="preserve">proposing a </w:t>
      </w:r>
      <w:r w:rsidR="0097043B" w:rsidRPr="002053B5">
        <w:rPr>
          <w:rFonts w:ascii="Times New Roman" w:eastAsia="Calibri" w:hAnsi="Times New Roman" w:cs="Times New Roman"/>
          <w:sz w:val="24"/>
          <w:szCs w:val="24"/>
        </w:rPr>
        <w:t>collaborat</w:t>
      </w:r>
      <w:r w:rsidR="00C204DC" w:rsidRPr="002053B5">
        <w:rPr>
          <w:rFonts w:ascii="Times New Roman" w:eastAsia="Calibri" w:hAnsi="Times New Roman" w:cs="Times New Roman"/>
          <w:sz w:val="24"/>
          <w:szCs w:val="24"/>
        </w:rPr>
        <w:t>ive project that will</w:t>
      </w:r>
      <w:r w:rsidR="00E867B4" w:rsidRPr="002053B5">
        <w:rPr>
          <w:rFonts w:ascii="Times New Roman" w:eastAsia="Calibri" w:hAnsi="Times New Roman" w:cs="Times New Roman"/>
          <w:sz w:val="24"/>
          <w:szCs w:val="24"/>
        </w:rPr>
        <w:t xml:space="preserve"> represent</w:t>
      </w:r>
      <w:r w:rsidR="0097043B" w:rsidRPr="002053B5">
        <w:rPr>
          <w:rFonts w:ascii="Times New Roman" w:eastAsia="Calibri" w:hAnsi="Times New Roman" w:cs="Times New Roman"/>
          <w:sz w:val="24"/>
          <w:szCs w:val="24"/>
        </w:rPr>
        <w:t xml:space="preserve"> everybody’s voice</w:t>
      </w:r>
      <w:r w:rsidR="00E867B4" w:rsidRPr="002053B5">
        <w:rPr>
          <w:rFonts w:ascii="Times New Roman" w:eastAsia="Calibri" w:hAnsi="Times New Roman" w:cs="Times New Roman"/>
          <w:sz w:val="24"/>
          <w:szCs w:val="24"/>
        </w:rPr>
        <w:t xml:space="preserve">. This may make </w:t>
      </w:r>
      <w:r w:rsidR="001D436F" w:rsidRPr="002053B5">
        <w:rPr>
          <w:rFonts w:ascii="Times New Roman" w:eastAsia="Calibri" w:hAnsi="Times New Roman" w:cs="Times New Roman"/>
          <w:sz w:val="24"/>
          <w:szCs w:val="24"/>
        </w:rPr>
        <w:t xml:space="preserve">both researchers and </w:t>
      </w:r>
      <w:r w:rsidR="00E867B4" w:rsidRPr="002053B5">
        <w:rPr>
          <w:rFonts w:ascii="Times New Roman" w:eastAsia="Calibri" w:hAnsi="Times New Roman" w:cs="Times New Roman"/>
          <w:sz w:val="24"/>
          <w:szCs w:val="24"/>
        </w:rPr>
        <w:t xml:space="preserve">participants </w:t>
      </w:r>
      <w:r w:rsidR="00386A80" w:rsidRPr="002053B5">
        <w:rPr>
          <w:rFonts w:ascii="Times New Roman" w:eastAsia="Calibri" w:hAnsi="Times New Roman" w:cs="Times New Roman"/>
          <w:sz w:val="24"/>
          <w:szCs w:val="24"/>
        </w:rPr>
        <w:t>anxious about</w:t>
      </w:r>
      <w:r w:rsidR="00E867B4" w:rsidRPr="002053B5">
        <w:rPr>
          <w:rFonts w:ascii="Times New Roman" w:eastAsia="Calibri" w:hAnsi="Times New Roman" w:cs="Times New Roman"/>
          <w:sz w:val="24"/>
          <w:szCs w:val="24"/>
        </w:rPr>
        <w:t xml:space="preserve"> their role in the process</w:t>
      </w:r>
      <w:r w:rsidR="0097043B" w:rsidRPr="002053B5">
        <w:rPr>
          <w:rFonts w:ascii="Times New Roman" w:eastAsia="Calibri" w:hAnsi="Times New Roman" w:cs="Times New Roman"/>
          <w:sz w:val="24"/>
          <w:szCs w:val="24"/>
        </w:rPr>
        <w:t>.</w:t>
      </w:r>
      <w:r w:rsidR="00C204DC" w:rsidRPr="002053B5">
        <w:rPr>
          <w:rFonts w:ascii="Times New Roman" w:eastAsia="Calibri" w:hAnsi="Times New Roman" w:cs="Times New Roman"/>
          <w:sz w:val="24"/>
          <w:szCs w:val="24"/>
        </w:rPr>
        <w:t xml:space="preserve"> Finally, unlike traditional videographies, collaborative videographies foreground</w:t>
      </w:r>
      <w:r w:rsidR="001B42C1" w:rsidRPr="002053B5">
        <w:rPr>
          <w:rFonts w:ascii="Times New Roman" w:eastAsia="Calibri" w:hAnsi="Times New Roman" w:cs="Times New Roman"/>
          <w:sz w:val="24"/>
          <w:szCs w:val="24"/>
        </w:rPr>
        <w:t xml:space="preserve"> rather than obfuscate</w:t>
      </w:r>
      <w:r w:rsidR="00C204DC" w:rsidRPr="002053B5">
        <w:rPr>
          <w:rFonts w:ascii="Times New Roman" w:eastAsia="Calibri" w:hAnsi="Times New Roman" w:cs="Times New Roman"/>
          <w:sz w:val="24"/>
          <w:szCs w:val="24"/>
        </w:rPr>
        <w:t xml:space="preserve"> the power imbalances between the researcher(s) and their collaborators</w:t>
      </w:r>
      <w:r w:rsidR="000C14AE" w:rsidRPr="002053B5">
        <w:rPr>
          <w:rFonts w:ascii="Times New Roman" w:eastAsia="Calibri" w:hAnsi="Times New Roman" w:cs="Times New Roman"/>
          <w:sz w:val="24"/>
          <w:szCs w:val="24"/>
        </w:rPr>
        <w:t>. Equal credence is given to both</w:t>
      </w:r>
      <w:r w:rsidR="005309E9" w:rsidRPr="002053B5">
        <w:rPr>
          <w:rFonts w:ascii="Times New Roman" w:eastAsia="Calibri" w:hAnsi="Times New Roman" w:cs="Times New Roman"/>
          <w:sz w:val="24"/>
          <w:szCs w:val="24"/>
        </w:rPr>
        <w:t>, resulting in ‘multi-voice’ projects that do not privilege any p</w:t>
      </w:r>
      <w:r w:rsidR="0080596F" w:rsidRPr="002053B5">
        <w:rPr>
          <w:rFonts w:ascii="Times New Roman" w:eastAsia="Calibri" w:hAnsi="Times New Roman" w:cs="Times New Roman"/>
          <w:sz w:val="24"/>
          <w:szCs w:val="24"/>
        </w:rPr>
        <w:t>articular positions or claims to</w:t>
      </w:r>
      <w:r w:rsidR="005309E9" w:rsidRPr="002053B5">
        <w:rPr>
          <w:rFonts w:ascii="Times New Roman" w:eastAsia="Calibri" w:hAnsi="Times New Roman" w:cs="Times New Roman"/>
          <w:sz w:val="24"/>
          <w:szCs w:val="24"/>
        </w:rPr>
        <w:t xml:space="preserve"> knowledge </w:t>
      </w:r>
      <w:r w:rsidR="000C14AE" w:rsidRPr="002053B5">
        <w:rPr>
          <w:rFonts w:ascii="Times New Roman" w:eastAsia="Calibri" w:hAnsi="Times New Roman" w:cs="Times New Roman"/>
          <w:sz w:val="24"/>
          <w:szCs w:val="24"/>
        </w:rPr>
        <w:t>(Lassiter, 2005</w:t>
      </w:r>
      <w:r w:rsidR="00280B7B">
        <w:rPr>
          <w:rFonts w:ascii="Times New Roman" w:eastAsia="Calibri" w:hAnsi="Times New Roman" w:cs="Times New Roman"/>
          <w:sz w:val="24"/>
          <w:szCs w:val="24"/>
        </w:rPr>
        <w:t>; Slutskaya et al. 2016</w:t>
      </w:r>
      <w:r w:rsidR="000C14AE" w:rsidRPr="002053B5">
        <w:rPr>
          <w:rFonts w:ascii="Times New Roman" w:eastAsia="Calibri" w:hAnsi="Times New Roman" w:cs="Times New Roman"/>
          <w:sz w:val="24"/>
          <w:szCs w:val="24"/>
        </w:rPr>
        <w:t xml:space="preserve">). </w:t>
      </w:r>
      <w:r w:rsidR="005309E9" w:rsidRPr="002053B5">
        <w:rPr>
          <w:rFonts w:ascii="Times New Roman" w:eastAsia="Calibri" w:hAnsi="Times New Roman" w:cs="Times New Roman"/>
          <w:sz w:val="24"/>
          <w:szCs w:val="24"/>
        </w:rPr>
        <w:t>Although this may work well in practice, there may be circumstances (e.g. when working with vuln</w:t>
      </w:r>
      <w:r w:rsidR="009366B5">
        <w:rPr>
          <w:rFonts w:ascii="Times New Roman" w:eastAsia="Calibri" w:hAnsi="Times New Roman" w:cs="Times New Roman"/>
          <w:sz w:val="24"/>
          <w:szCs w:val="24"/>
        </w:rPr>
        <w:t>e</w:t>
      </w:r>
      <w:r w:rsidR="005309E9" w:rsidRPr="002053B5">
        <w:rPr>
          <w:rFonts w:ascii="Times New Roman" w:eastAsia="Calibri" w:hAnsi="Times New Roman" w:cs="Times New Roman"/>
          <w:sz w:val="24"/>
          <w:szCs w:val="24"/>
        </w:rPr>
        <w:t>rable</w:t>
      </w:r>
      <w:r w:rsidR="00632C67" w:rsidRPr="002053B5">
        <w:rPr>
          <w:rFonts w:ascii="Times New Roman" w:eastAsia="Calibri" w:hAnsi="Times New Roman" w:cs="Times New Roman"/>
          <w:sz w:val="24"/>
          <w:szCs w:val="24"/>
        </w:rPr>
        <w:t xml:space="preserve"> </w:t>
      </w:r>
      <w:r w:rsidR="0080596F" w:rsidRPr="002053B5">
        <w:rPr>
          <w:rFonts w:ascii="Times New Roman" w:eastAsia="Calibri" w:hAnsi="Times New Roman" w:cs="Times New Roman"/>
          <w:sz w:val="24"/>
          <w:szCs w:val="24"/>
        </w:rPr>
        <w:t>populations</w:t>
      </w:r>
      <w:r w:rsidR="005309E9" w:rsidRPr="002053B5">
        <w:rPr>
          <w:rFonts w:ascii="Times New Roman" w:eastAsia="Calibri" w:hAnsi="Times New Roman" w:cs="Times New Roman"/>
          <w:sz w:val="24"/>
          <w:szCs w:val="24"/>
        </w:rPr>
        <w:t xml:space="preserve">) where there is a </w:t>
      </w:r>
      <w:r w:rsidR="0080596F" w:rsidRPr="002053B5">
        <w:rPr>
          <w:rFonts w:ascii="Times New Roman" w:eastAsia="Calibri" w:hAnsi="Times New Roman" w:cs="Times New Roman"/>
          <w:sz w:val="24"/>
          <w:szCs w:val="24"/>
        </w:rPr>
        <w:t>clear justification for</w:t>
      </w:r>
      <w:r w:rsidR="005309E9" w:rsidRPr="002053B5">
        <w:rPr>
          <w:rFonts w:ascii="Times New Roman" w:eastAsia="Calibri" w:hAnsi="Times New Roman" w:cs="Times New Roman"/>
          <w:sz w:val="24"/>
          <w:szCs w:val="24"/>
        </w:rPr>
        <w:t xml:space="preserve"> giving additional credence to the researcher</w:t>
      </w:r>
      <w:r w:rsidR="003D37EF" w:rsidRPr="002053B5">
        <w:rPr>
          <w:rFonts w:ascii="Times New Roman" w:eastAsia="Calibri" w:hAnsi="Times New Roman" w:cs="Times New Roman"/>
          <w:sz w:val="24"/>
          <w:szCs w:val="24"/>
        </w:rPr>
        <w:t>, for instance,</w:t>
      </w:r>
      <w:r w:rsidR="005309E9" w:rsidRPr="002053B5">
        <w:rPr>
          <w:rFonts w:ascii="Times New Roman" w:eastAsia="Calibri" w:hAnsi="Times New Roman" w:cs="Times New Roman"/>
          <w:sz w:val="24"/>
          <w:szCs w:val="24"/>
        </w:rPr>
        <w:t xml:space="preserve"> because of </w:t>
      </w:r>
      <w:r w:rsidR="005309E9" w:rsidRPr="002053B5">
        <w:rPr>
          <w:rFonts w:ascii="Times New Roman" w:eastAsia="Calibri" w:hAnsi="Times New Roman" w:cs="Times New Roman"/>
          <w:sz w:val="24"/>
          <w:szCs w:val="24"/>
        </w:rPr>
        <w:lastRenderedPageBreak/>
        <w:t>their knowlegde or their training in method and analysis</w:t>
      </w:r>
      <w:r w:rsidR="00E43D1C" w:rsidRPr="002053B5">
        <w:rPr>
          <w:rFonts w:ascii="Times New Roman" w:eastAsia="Calibri" w:hAnsi="Times New Roman" w:cs="Times New Roman"/>
          <w:sz w:val="24"/>
          <w:szCs w:val="24"/>
        </w:rPr>
        <w:t xml:space="preserve"> (Bachattarya, 2008)</w:t>
      </w:r>
      <w:r w:rsidR="005309E9" w:rsidRPr="002053B5">
        <w:rPr>
          <w:rFonts w:ascii="Times New Roman" w:eastAsia="Calibri" w:hAnsi="Times New Roman" w:cs="Times New Roman"/>
          <w:sz w:val="24"/>
          <w:szCs w:val="24"/>
        </w:rPr>
        <w:t xml:space="preserve">. </w:t>
      </w:r>
      <w:r w:rsidR="00C204DC" w:rsidRPr="002053B5">
        <w:rPr>
          <w:rFonts w:ascii="Times New Roman" w:eastAsia="Calibri" w:hAnsi="Times New Roman" w:cs="Times New Roman"/>
          <w:sz w:val="24"/>
          <w:szCs w:val="24"/>
        </w:rPr>
        <w:t>Ultimately,</w:t>
      </w:r>
      <w:r w:rsidR="00E43D1C" w:rsidRPr="002053B5">
        <w:rPr>
          <w:rFonts w:ascii="Times New Roman" w:eastAsia="Calibri" w:hAnsi="Times New Roman" w:cs="Times New Roman"/>
          <w:sz w:val="24"/>
          <w:szCs w:val="24"/>
        </w:rPr>
        <w:t xml:space="preserve"> it is down to the researcher(s) to decide whether their videography is one</w:t>
      </w:r>
      <w:r w:rsidR="00D77A3D" w:rsidRPr="002053B5">
        <w:rPr>
          <w:rFonts w:ascii="Times New Roman" w:eastAsia="Calibri" w:hAnsi="Times New Roman" w:cs="Times New Roman"/>
          <w:sz w:val="24"/>
          <w:szCs w:val="24"/>
        </w:rPr>
        <w:t xml:space="preserve"> that could be done in a more critical and collaborative fashion. From our experience, however, we would argue that there are plentiful examples of </w:t>
      </w:r>
      <w:r w:rsidR="00D568BD" w:rsidRPr="002053B5">
        <w:rPr>
          <w:rFonts w:ascii="Times New Roman" w:eastAsia="Calibri" w:hAnsi="Times New Roman" w:cs="Times New Roman"/>
          <w:sz w:val="24"/>
          <w:szCs w:val="24"/>
        </w:rPr>
        <w:t>studies</w:t>
      </w:r>
      <w:r w:rsidR="00D77A3D" w:rsidRPr="002053B5">
        <w:rPr>
          <w:rFonts w:ascii="Times New Roman" w:eastAsia="Calibri" w:hAnsi="Times New Roman" w:cs="Times New Roman"/>
          <w:sz w:val="24"/>
          <w:szCs w:val="24"/>
        </w:rPr>
        <w:t xml:space="preserve"> that e</w:t>
      </w:r>
      <w:r w:rsidR="0056118B" w:rsidRPr="002053B5">
        <w:rPr>
          <w:rFonts w:ascii="Times New Roman" w:eastAsia="Calibri" w:hAnsi="Times New Roman" w:cs="Times New Roman"/>
          <w:sz w:val="24"/>
          <w:szCs w:val="24"/>
        </w:rPr>
        <w:t>nthusiastically e</w:t>
      </w:r>
      <w:r w:rsidR="00D568BD" w:rsidRPr="002053B5">
        <w:rPr>
          <w:rFonts w:ascii="Times New Roman" w:eastAsia="Calibri" w:hAnsi="Times New Roman" w:cs="Times New Roman"/>
          <w:sz w:val="24"/>
          <w:szCs w:val="24"/>
        </w:rPr>
        <w:t>ngage</w:t>
      </w:r>
      <w:r w:rsidR="00D77A3D" w:rsidRPr="002053B5">
        <w:rPr>
          <w:rFonts w:ascii="Times New Roman" w:eastAsia="Calibri" w:hAnsi="Times New Roman" w:cs="Times New Roman"/>
          <w:sz w:val="24"/>
          <w:szCs w:val="24"/>
        </w:rPr>
        <w:t xml:space="preserve"> with critical theory </w:t>
      </w:r>
      <w:r w:rsidR="0056118B" w:rsidRPr="002053B5">
        <w:rPr>
          <w:rFonts w:ascii="Times New Roman" w:eastAsia="Calibri" w:hAnsi="Times New Roman" w:cs="Times New Roman"/>
          <w:sz w:val="24"/>
          <w:szCs w:val="24"/>
        </w:rPr>
        <w:t xml:space="preserve">and </w:t>
      </w:r>
      <w:r w:rsidR="004856A9" w:rsidRPr="002053B5">
        <w:rPr>
          <w:rFonts w:ascii="Times New Roman" w:eastAsia="Calibri" w:hAnsi="Times New Roman" w:cs="Times New Roman"/>
          <w:sz w:val="24"/>
          <w:szCs w:val="24"/>
        </w:rPr>
        <w:t>yet remain</w:t>
      </w:r>
      <w:r w:rsidR="00334C7A" w:rsidRPr="002053B5">
        <w:rPr>
          <w:rFonts w:ascii="Times New Roman" w:eastAsia="Calibri" w:hAnsi="Times New Roman" w:cs="Times New Roman"/>
          <w:sz w:val="24"/>
          <w:szCs w:val="24"/>
        </w:rPr>
        <w:t xml:space="preserve"> </w:t>
      </w:r>
      <w:r w:rsidR="0002222C">
        <w:rPr>
          <w:rFonts w:ascii="Times New Roman" w:eastAsia="Calibri" w:hAnsi="Times New Roman" w:cs="Times New Roman"/>
          <w:sz w:val="24"/>
          <w:szCs w:val="24"/>
        </w:rPr>
        <w:t>rather silent on</w:t>
      </w:r>
      <w:r w:rsidR="00334C7A" w:rsidRPr="002053B5">
        <w:rPr>
          <w:rFonts w:ascii="Times New Roman" w:eastAsia="Calibri" w:hAnsi="Times New Roman" w:cs="Times New Roman"/>
          <w:sz w:val="24"/>
          <w:szCs w:val="24"/>
        </w:rPr>
        <w:t xml:space="preserve"> </w:t>
      </w:r>
      <w:r w:rsidR="00237E96" w:rsidRPr="002053B5">
        <w:rPr>
          <w:rFonts w:ascii="Times New Roman" w:eastAsia="Calibri" w:hAnsi="Times New Roman" w:cs="Times New Roman"/>
          <w:sz w:val="24"/>
          <w:szCs w:val="24"/>
        </w:rPr>
        <w:t xml:space="preserve">more </w:t>
      </w:r>
      <w:r w:rsidR="00D77A3D" w:rsidRPr="002053B5">
        <w:rPr>
          <w:rFonts w:ascii="Times New Roman" w:eastAsia="Calibri" w:hAnsi="Times New Roman" w:cs="Times New Roman"/>
          <w:sz w:val="24"/>
          <w:szCs w:val="24"/>
        </w:rPr>
        <w:t>critical</w:t>
      </w:r>
      <w:r w:rsidR="00237E96" w:rsidRPr="002053B5">
        <w:rPr>
          <w:rFonts w:ascii="Times New Roman" w:eastAsia="Calibri" w:hAnsi="Times New Roman" w:cs="Times New Roman"/>
          <w:sz w:val="24"/>
          <w:szCs w:val="24"/>
        </w:rPr>
        <w:t>ly-oriented</w:t>
      </w:r>
      <w:r w:rsidR="00D77A3D" w:rsidRPr="002053B5">
        <w:rPr>
          <w:rFonts w:ascii="Times New Roman" w:eastAsia="Calibri" w:hAnsi="Times New Roman" w:cs="Times New Roman"/>
          <w:sz w:val="24"/>
          <w:szCs w:val="24"/>
        </w:rPr>
        <w:t xml:space="preserve"> methods</w:t>
      </w:r>
      <w:r w:rsidR="00291A22">
        <w:rPr>
          <w:rFonts w:ascii="Times New Roman" w:eastAsia="Calibri" w:hAnsi="Times New Roman" w:cs="Times New Roman"/>
          <w:sz w:val="24"/>
          <w:szCs w:val="24"/>
        </w:rPr>
        <w:t xml:space="preserve"> (see e.g Bradshaw and Firat, 2012)</w:t>
      </w:r>
      <w:r w:rsidR="00D77A3D" w:rsidRPr="002053B5">
        <w:rPr>
          <w:rFonts w:ascii="Times New Roman" w:eastAsia="Calibri" w:hAnsi="Times New Roman" w:cs="Times New Roman"/>
          <w:sz w:val="24"/>
          <w:szCs w:val="24"/>
        </w:rPr>
        <w:t xml:space="preserve">. We would also add that being open and </w:t>
      </w:r>
      <w:r w:rsidR="00C204DC" w:rsidRPr="002053B5">
        <w:rPr>
          <w:rFonts w:ascii="Times New Roman" w:eastAsia="Calibri" w:hAnsi="Times New Roman" w:cs="Times New Roman"/>
          <w:sz w:val="24"/>
          <w:szCs w:val="24"/>
        </w:rPr>
        <w:t>identifying a common</w:t>
      </w:r>
      <w:r w:rsidR="00D77A3D" w:rsidRPr="002053B5">
        <w:rPr>
          <w:rFonts w:ascii="Times New Roman" w:eastAsia="Calibri" w:hAnsi="Times New Roman" w:cs="Times New Roman"/>
          <w:sz w:val="24"/>
          <w:szCs w:val="24"/>
        </w:rPr>
        <w:t xml:space="preserve"> political</w:t>
      </w:r>
      <w:r w:rsidR="00C204DC" w:rsidRPr="002053B5">
        <w:rPr>
          <w:rFonts w:ascii="Times New Roman" w:eastAsia="Calibri" w:hAnsi="Times New Roman" w:cs="Times New Roman"/>
          <w:sz w:val="24"/>
          <w:szCs w:val="24"/>
        </w:rPr>
        <w:t xml:space="preserve"> purpose </w:t>
      </w:r>
      <w:r w:rsidR="00D77A3D" w:rsidRPr="002053B5">
        <w:rPr>
          <w:rFonts w:ascii="Times New Roman" w:eastAsia="Calibri" w:hAnsi="Times New Roman" w:cs="Times New Roman"/>
          <w:sz w:val="24"/>
          <w:szCs w:val="24"/>
        </w:rPr>
        <w:t xml:space="preserve">can go a long way in terms of resolving and pre-empting many difficulties and contradictions that may otherwise arise when engaging in collaborative work. </w:t>
      </w:r>
    </w:p>
    <w:p w14:paraId="405F8F61" w14:textId="77777777" w:rsidR="00D77A3D" w:rsidRPr="002053B5" w:rsidRDefault="00D77A3D" w:rsidP="0057409C">
      <w:pPr>
        <w:spacing w:after="0" w:line="360" w:lineRule="auto"/>
        <w:rPr>
          <w:rFonts w:ascii="Times New Roman" w:eastAsia="Calibri" w:hAnsi="Times New Roman" w:cs="Times New Roman"/>
          <w:sz w:val="24"/>
          <w:szCs w:val="24"/>
        </w:rPr>
      </w:pPr>
    </w:p>
    <w:p w14:paraId="4BA5A214" w14:textId="0CF15696" w:rsidR="00D77A3D" w:rsidRPr="002053B5" w:rsidRDefault="00C56E10" w:rsidP="0057409C">
      <w:pPr>
        <w:spacing w:after="0" w:line="360" w:lineRule="auto"/>
        <w:rPr>
          <w:rFonts w:ascii="Times New Roman" w:eastAsia="Calibri" w:hAnsi="Times New Roman" w:cs="Times New Roman"/>
          <w:sz w:val="24"/>
          <w:szCs w:val="24"/>
          <w:lang w:val="en-US"/>
        </w:rPr>
      </w:pPr>
      <w:r w:rsidRPr="002053B5">
        <w:rPr>
          <w:rFonts w:ascii="Times New Roman" w:eastAsia="Calibri" w:hAnsi="Times New Roman" w:cs="Times New Roman"/>
          <w:sz w:val="24"/>
          <w:szCs w:val="24"/>
        </w:rPr>
        <w:t>Another potential limitation of critical collaborative videographies is that</w:t>
      </w:r>
      <w:r w:rsidR="0000606F" w:rsidRPr="002053B5">
        <w:rPr>
          <w:rFonts w:ascii="Times New Roman" w:eastAsia="Calibri" w:hAnsi="Times New Roman" w:cs="Times New Roman"/>
          <w:sz w:val="24"/>
          <w:szCs w:val="24"/>
        </w:rPr>
        <w:t xml:space="preserve"> </w:t>
      </w:r>
      <w:r w:rsidRPr="002053B5">
        <w:rPr>
          <w:rFonts w:ascii="Times New Roman" w:eastAsia="Calibri" w:hAnsi="Times New Roman" w:cs="Times New Roman"/>
          <w:sz w:val="24"/>
          <w:szCs w:val="24"/>
        </w:rPr>
        <w:t>claims to know</w:t>
      </w:r>
      <w:r w:rsidR="00576CF0">
        <w:rPr>
          <w:rFonts w:ascii="Times New Roman" w:eastAsia="Calibri" w:hAnsi="Times New Roman" w:cs="Times New Roman"/>
          <w:sz w:val="24"/>
          <w:szCs w:val="24"/>
        </w:rPr>
        <w:t>le</w:t>
      </w:r>
      <w:r w:rsidRPr="002053B5">
        <w:rPr>
          <w:rFonts w:ascii="Times New Roman" w:eastAsia="Calibri" w:hAnsi="Times New Roman" w:cs="Times New Roman"/>
          <w:sz w:val="24"/>
          <w:szCs w:val="24"/>
        </w:rPr>
        <w:t>dge</w:t>
      </w:r>
      <w:r w:rsidR="0000606F" w:rsidRPr="002053B5">
        <w:rPr>
          <w:rFonts w:ascii="Times New Roman" w:eastAsia="Calibri" w:hAnsi="Times New Roman" w:cs="Times New Roman"/>
          <w:sz w:val="24"/>
          <w:szCs w:val="24"/>
        </w:rPr>
        <w:t xml:space="preserve"> and theoretical </w:t>
      </w:r>
      <w:r w:rsidR="00EA7AAB" w:rsidRPr="002053B5">
        <w:rPr>
          <w:rFonts w:ascii="Times New Roman" w:eastAsia="Calibri" w:hAnsi="Times New Roman" w:cs="Times New Roman"/>
          <w:sz w:val="24"/>
          <w:szCs w:val="24"/>
        </w:rPr>
        <w:t>contribution(s)</w:t>
      </w:r>
      <w:r w:rsidR="0000606F" w:rsidRPr="002053B5">
        <w:rPr>
          <w:rFonts w:ascii="Times New Roman" w:eastAsia="Calibri" w:hAnsi="Times New Roman" w:cs="Times New Roman"/>
          <w:sz w:val="24"/>
          <w:szCs w:val="24"/>
        </w:rPr>
        <w:t xml:space="preserve"> </w:t>
      </w:r>
      <w:r w:rsidR="00225804" w:rsidRPr="002053B5">
        <w:rPr>
          <w:rFonts w:ascii="Times New Roman" w:eastAsia="Calibri" w:hAnsi="Times New Roman" w:cs="Times New Roman"/>
          <w:sz w:val="24"/>
          <w:szCs w:val="24"/>
        </w:rPr>
        <w:t>are likely to</w:t>
      </w:r>
      <w:r w:rsidR="0000606F" w:rsidRPr="002053B5">
        <w:rPr>
          <w:rFonts w:ascii="Times New Roman" w:eastAsia="Calibri" w:hAnsi="Times New Roman" w:cs="Times New Roman"/>
          <w:sz w:val="24"/>
          <w:szCs w:val="24"/>
        </w:rPr>
        <w:t xml:space="preserve"> run counter </w:t>
      </w:r>
      <w:r w:rsidR="00576CF0">
        <w:rPr>
          <w:rFonts w:ascii="Times New Roman" w:eastAsia="Calibri" w:hAnsi="Times New Roman" w:cs="Times New Roman"/>
          <w:sz w:val="24"/>
          <w:szCs w:val="24"/>
        </w:rPr>
        <w:t xml:space="preserve">to </w:t>
      </w:r>
      <w:r w:rsidR="000009C5" w:rsidRPr="002053B5">
        <w:rPr>
          <w:rFonts w:ascii="Times New Roman" w:eastAsia="Calibri" w:hAnsi="Times New Roman" w:cs="Times New Roman"/>
          <w:sz w:val="24"/>
          <w:szCs w:val="24"/>
        </w:rPr>
        <w:t>existing</w:t>
      </w:r>
      <w:r w:rsidR="0000606F" w:rsidRPr="002053B5">
        <w:rPr>
          <w:rFonts w:ascii="Times New Roman" w:eastAsia="Calibri" w:hAnsi="Times New Roman" w:cs="Times New Roman"/>
          <w:sz w:val="24"/>
          <w:szCs w:val="24"/>
        </w:rPr>
        <w:t xml:space="preserve"> institutional conventions of writing/filming and disseminating academic work. </w:t>
      </w:r>
      <w:r w:rsidR="00C22E78" w:rsidRPr="002053B5">
        <w:rPr>
          <w:rFonts w:ascii="Times New Roman" w:eastAsia="Calibri" w:hAnsi="Times New Roman" w:cs="Times New Roman"/>
          <w:sz w:val="24"/>
          <w:szCs w:val="24"/>
        </w:rPr>
        <w:t>In other words, c</w:t>
      </w:r>
      <w:r w:rsidR="00B671DA" w:rsidRPr="002053B5">
        <w:rPr>
          <w:rFonts w:ascii="Times New Roman" w:eastAsia="Calibri" w:hAnsi="Times New Roman" w:cs="Times New Roman"/>
          <w:sz w:val="24"/>
          <w:szCs w:val="24"/>
        </w:rPr>
        <w:t xml:space="preserve">ollaborative ethnographies are </w:t>
      </w:r>
      <w:r w:rsidR="0078096B" w:rsidRPr="002053B5">
        <w:rPr>
          <w:rFonts w:ascii="Times New Roman" w:eastAsia="Calibri" w:hAnsi="Times New Roman" w:cs="Times New Roman"/>
          <w:sz w:val="24"/>
          <w:szCs w:val="24"/>
        </w:rPr>
        <w:t>about giving equal credence to the researcher(s) and their collaborato</w:t>
      </w:r>
      <w:r w:rsidR="00F523C4" w:rsidRPr="002053B5">
        <w:rPr>
          <w:rFonts w:ascii="Times New Roman" w:eastAsia="Calibri" w:hAnsi="Times New Roman" w:cs="Times New Roman"/>
          <w:sz w:val="24"/>
          <w:szCs w:val="24"/>
        </w:rPr>
        <w:t>rs. T</w:t>
      </w:r>
      <w:r w:rsidR="00B671DA" w:rsidRPr="002053B5">
        <w:rPr>
          <w:rFonts w:ascii="Times New Roman" w:eastAsia="Calibri" w:hAnsi="Times New Roman" w:cs="Times New Roman"/>
          <w:sz w:val="24"/>
          <w:szCs w:val="24"/>
        </w:rPr>
        <w:t>his may prove problematic for researchers that are interested in publishing their work</w:t>
      </w:r>
      <w:r w:rsidR="007F56C5" w:rsidRPr="002053B5">
        <w:rPr>
          <w:rFonts w:ascii="Times New Roman" w:eastAsia="Calibri" w:hAnsi="Times New Roman" w:cs="Times New Roman"/>
          <w:sz w:val="24"/>
          <w:szCs w:val="24"/>
        </w:rPr>
        <w:t xml:space="preserve"> in career-friendly outlets</w:t>
      </w:r>
      <w:r w:rsidR="00B671DA" w:rsidRPr="002053B5">
        <w:rPr>
          <w:rFonts w:ascii="Times New Roman" w:eastAsia="Calibri" w:hAnsi="Times New Roman" w:cs="Times New Roman"/>
          <w:sz w:val="24"/>
          <w:szCs w:val="24"/>
        </w:rPr>
        <w:t xml:space="preserve">. </w:t>
      </w:r>
      <w:r w:rsidR="005369A6" w:rsidRPr="002053B5">
        <w:rPr>
          <w:rFonts w:ascii="Times New Roman" w:eastAsia="Calibri" w:hAnsi="Times New Roman" w:cs="Times New Roman"/>
          <w:sz w:val="24"/>
          <w:szCs w:val="24"/>
        </w:rPr>
        <w:t xml:space="preserve">For example, </w:t>
      </w:r>
      <w:r w:rsidR="00513CB0" w:rsidRPr="002053B5">
        <w:rPr>
          <w:rFonts w:ascii="Times New Roman" w:eastAsia="Calibri" w:hAnsi="Times New Roman" w:cs="Times New Roman"/>
          <w:sz w:val="24"/>
          <w:szCs w:val="24"/>
        </w:rPr>
        <w:t>some</w:t>
      </w:r>
      <w:r w:rsidR="005369A6" w:rsidRPr="002053B5">
        <w:rPr>
          <w:rFonts w:ascii="Times New Roman" w:eastAsia="Calibri" w:hAnsi="Times New Roman" w:cs="Times New Roman"/>
          <w:sz w:val="24"/>
          <w:szCs w:val="24"/>
        </w:rPr>
        <w:t xml:space="preserve"> feedback we got from our film was that it was very well-executed but somewhat atheoretical. </w:t>
      </w:r>
      <w:r w:rsidR="005A7877" w:rsidRPr="002053B5">
        <w:rPr>
          <w:rFonts w:ascii="Times New Roman" w:eastAsia="Calibri" w:hAnsi="Times New Roman" w:cs="Times New Roman"/>
          <w:sz w:val="24"/>
          <w:szCs w:val="24"/>
        </w:rPr>
        <w:t xml:space="preserve">We would argue that this is because of </w:t>
      </w:r>
      <w:r w:rsidR="00D12DE1" w:rsidRPr="002053B5">
        <w:rPr>
          <w:rFonts w:ascii="Times New Roman" w:eastAsia="Calibri" w:hAnsi="Times New Roman" w:cs="Times New Roman"/>
          <w:sz w:val="24"/>
          <w:szCs w:val="24"/>
        </w:rPr>
        <w:t xml:space="preserve">a </w:t>
      </w:r>
      <w:r w:rsidR="005A7877" w:rsidRPr="002053B5">
        <w:rPr>
          <w:rFonts w:ascii="Times New Roman" w:eastAsia="Calibri" w:hAnsi="Times New Roman" w:cs="Times New Roman"/>
          <w:sz w:val="24"/>
          <w:szCs w:val="24"/>
        </w:rPr>
        <w:t xml:space="preserve">basic misunderstanding </w:t>
      </w:r>
      <w:r w:rsidR="003C53D7" w:rsidRPr="002053B5">
        <w:rPr>
          <w:rFonts w:ascii="Times New Roman" w:eastAsia="Calibri" w:hAnsi="Times New Roman" w:cs="Times New Roman"/>
          <w:sz w:val="24"/>
          <w:szCs w:val="24"/>
        </w:rPr>
        <w:t>in terms of</w:t>
      </w:r>
      <w:r w:rsidR="005A7877" w:rsidRPr="002053B5">
        <w:rPr>
          <w:rFonts w:ascii="Times New Roman" w:eastAsia="Calibri" w:hAnsi="Times New Roman" w:cs="Times New Roman"/>
          <w:sz w:val="24"/>
          <w:szCs w:val="24"/>
        </w:rPr>
        <w:t xml:space="preserve"> how theory is produced and communicated in collaborative ethnographies. Unlike traditional ethnographic research, the distance between</w:t>
      </w:r>
      <w:r w:rsidR="00807C31" w:rsidRPr="002053B5">
        <w:rPr>
          <w:rFonts w:ascii="Times New Roman" w:eastAsia="Calibri" w:hAnsi="Times New Roman" w:cs="Times New Roman"/>
          <w:sz w:val="24"/>
          <w:szCs w:val="24"/>
        </w:rPr>
        <w:t xml:space="preserve"> the</w:t>
      </w:r>
      <w:r w:rsidR="005A7877" w:rsidRPr="002053B5">
        <w:rPr>
          <w:rFonts w:ascii="Times New Roman" w:eastAsia="Calibri" w:hAnsi="Times New Roman" w:cs="Times New Roman"/>
          <w:sz w:val="24"/>
          <w:szCs w:val="24"/>
        </w:rPr>
        <w:t xml:space="preserve"> emic and </w:t>
      </w:r>
      <w:r w:rsidR="00807C31" w:rsidRPr="002053B5">
        <w:rPr>
          <w:rFonts w:ascii="Times New Roman" w:eastAsia="Calibri" w:hAnsi="Times New Roman" w:cs="Times New Roman"/>
          <w:sz w:val="24"/>
          <w:szCs w:val="24"/>
        </w:rPr>
        <w:t xml:space="preserve">the </w:t>
      </w:r>
      <w:r w:rsidR="005A7877" w:rsidRPr="002053B5">
        <w:rPr>
          <w:rFonts w:ascii="Times New Roman" w:eastAsia="Calibri" w:hAnsi="Times New Roman" w:cs="Times New Roman"/>
          <w:sz w:val="24"/>
          <w:szCs w:val="24"/>
        </w:rPr>
        <w:t xml:space="preserve">etic </w:t>
      </w:r>
      <w:r w:rsidR="00807C31" w:rsidRPr="002053B5">
        <w:rPr>
          <w:rFonts w:ascii="Times New Roman" w:eastAsia="Calibri" w:hAnsi="Times New Roman" w:cs="Times New Roman"/>
          <w:sz w:val="24"/>
          <w:szCs w:val="24"/>
        </w:rPr>
        <w:t xml:space="preserve">is </w:t>
      </w:r>
      <w:r w:rsidR="005A7877" w:rsidRPr="002053B5">
        <w:rPr>
          <w:rFonts w:ascii="Times New Roman" w:eastAsia="Calibri" w:hAnsi="Times New Roman" w:cs="Times New Roman"/>
          <w:sz w:val="24"/>
          <w:szCs w:val="24"/>
        </w:rPr>
        <w:t xml:space="preserve">significantly </w:t>
      </w:r>
      <w:r w:rsidR="00807C31" w:rsidRPr="002053B5">
        <w:rPr>
          <w:rFonts w:ascii="Times New Roman" w:eastAsia="Calibri" w:hAnsi="Times New Roman" w:cs="Times New Roman"/>
          <w:sz w:val="24"/>
          <w:szCs w:val="24"/>
        </w:rPr>
        <w:t>narrowed</w:t>
      </w:r>
      <w:r w:rsidR="00C21E5B" w:rsidRPr="002053B5">
        <w:rPr>
          <w:rFonts w:ascii="Times New Roman" w:eastAsia="Calibri" w:hAnsi="Times New Roman" w:cs="Times New Roman"/>
          <w:sz w:val="24"/>
          <w:szCs w:val="24"/>
        </w:rPr>
        <w:t>,</w:t>
      </w:r>
      <w:r w:rsidR="00026ACC" w:rsidRPr="002053B5">
        <w:rPr>
          <w:rFonts w:ascii="Times New Roman" w:eastAsia="Calibri" w:hAnsi="Times New Roman" w:cs="Times New Roman"/>
          <w:sz w:val="24"/>
          <w:szCs w:val="24"/>
        </w:rPr>
        <w:t xml:space="preserve"> with accessibility being a key underlying principle throughout</w:t>
      </w:r>
      <w:r w:rsidR="00A77CA2" w:rsidRPr="002053B5">
        <w:rPr>
          <w:rFonts w:ascii="Times New Roman" w:eastAsia="Calibri" w:hAnsi="Times New Roman" w:cs="Times New Roman"/>
          <w:sz w:val="24"/>
          <w:szCs w:val="24"/>
        </w:rPr>
        <w:t xml:space="preserve"> the process</w:t>
      </w:r>
      <w:r w:rsidR="00026ACC" w:rsidRPr="002053B5">
        <w:rPr>
          <w:rFonts w:ascii="Times New Roman" w:eastAsia="Calibri" w:hAnsi="Times New Roman" w:cs="Times New Roman"/>
          <w:sz w:val="24"/>
          <w:szCs w:val="24"/>
        </w:rPr>
        <w:t xml:space="preserve"> (Lassiter, 2005)</w:t>
      </w:r>
      <w:r w:rsidR="00A40B73" w:rsidRPr="002053B5">
        <w:rPr>
          <w:rFonts w:ascii="Times New Roman" w:eastAsia="Calibri" w:hAnsi="Times New Roman" w:cs="Times New Roman"/>
          <w:sz w:val="24"/>
          <w:szCs w:val="24"/>
        </w:rPr>
        <w:t>. E</w:t>
      </w:r>
      <w:r w:rsidR="005A7877" w:rsidRPr="002053B5">
        <w:rPr>
          <w:rFonts w:ascii="Times New Roman" w:eastAsia="Calibri" w:hAnsi="Times New Roman" w:cs="Times New Roman"/>
          <w:sz w:val="24"/>
          <w:szCs w:val="24"/>
        </w:rPr>
        <w:t xml:space="preserve">very stage of the film-making process is </w:t>
      </w:r>
      <w:r w:rsidR="00D12DE1" w:rsidRPr="002053B5">
        <w:rPr>
          <w:rFonts w:ascii="Times New Roman" w:eastAsia="Calibri" w:hAnsi="Times New Roman" w:cs="Times New Roman"/>
          <w:sz w:val="24"/>
          <w:szCs w:val="24"/>
        </w:rPr>
        <w:t xml:space="preserve">yet another </w:t>
      </w:r>
      <w:r w:rsidR="00901CED" w:rsidRPr="002053B5">
        <w:rPr>
          <w:rFonts w:ascii="Times New Roman" w:eastAsia="Calibri" w:hAnsi="Times New Roman" w:cs="Times New Roman"/>
          <w:sz w:val="24"/>
          <w:szCs w:val="24"/>
        </w:rPr>
        <w:t xml:space="preserve">set of </w:t>
      </w:r>
      <w:r w:rsidR="00D12DE1" w:rsidRPr="002053B5">
        <w:rPr>
          <w:rFonts w:ascii="Times New Roman" w:eastAsia="Calibri" w:hAnsi="Times New Roman" w:cs="Times New Roman"/>
          <w:sz w:val="24"/>
          <w:szCs w:val="24"/>
        </w:rPr>
        <w:t>iteration</w:t>
      </w:r>
      <w:r w:rsidR="00901CED" w:rsidRPr="002053B5">
        <w:rPr>
          <w:rFonts w:ascii="Times New Roman" w:eastAsia="Calibri" w:hAnsi="Times New Roman" w:cs="Times New Roman"/>
          <w:sz w:val="24"/>
          <w:szCs w:val="24"/>
        </w:rPr>
        <w:t xml:space="preserve">s and ongoing </w:t>
      </w:r>
      <w:r w:rsidR="00CF4817" w:rsidRPr="002053B5">
        <w:rPr>
          <w:rFonts w:ascii="Times New Roman" w:eastAsia="Calibri" w:hAnsi="Times New Roman" w:cs="Times New Roman"/>
          <w:sz w:val="24"/>
          <w:szCs w:val="24"/>
        </w:rPr>
        <w:t>conversation</w:t>
      </w:r>
      <w:r w:rsidR="00B80968" w:rsidRPr="002053B5">
        <w:rPr>
          <w:rFonts w:ascii="Times New Roman" w:eastAsia="Calibri" w:hAnsi="Times New Roman" w:cs="Times New Roman"/>
          <w:sz w:val="24"/>
          <w:szCs w:val="24"/>
        </w:rPr>
        <w:t>s</w:t>
      </w:r>
      <w:r w:rsidR="00D12DE1" w:rsidRPr="002053B5">
        <w:rPr>
          <w:rFonts w:ascii="Times New Roman" w:eastAsia="Calibri" w:hAnsi="Times New Roman" w:cs="Times New Roman"/>
          <w:sz w:val="24"/>
          <w:szCs w:val="24"/>
        </w:rPr>
        <w:t xml:space="preserve"> b</w:t>
      </w:r>
      <w:r w:rsidR="00901CED" w:rsidRPr="002053B5">
        <w:rPr>
          <w:rFonts w:ascii="Times New Roman" w:eastAsia="Calibri" w:hAnsi="Times New Roman" w:cs="Times New Roman"/>
          <w:sz w:val="24"/>
          <w:szCs w:val="24"/>
        </w:rPr>
        <w:t>etween</w:t>
      </w:r>
      <w:r w:rsidR="00D12DE1" w:rsidRPr="002053B5">
        <w:rPr>
          <w:rFonts w:ascii="Times New Roman" w:eastAsia="Calibri" w:hAnsi="Times New Roman" w:cs="Times New Roman"/>
          <w:sz w:val="24"/>
          <w:szCs w:val="24"/>
        </w:rPr>
        <w:t xml:space="preserve"> researchers and collaborators</w:t>
      </w:r>
      <w:r w:rsidR="005A7877" w:rsidRPr="002053B5">
        <w:rPr>
          <w:rFonts w:ascii="Times New Roman" w:eastAsia="Calibri" w:hAnsi="Times New Roman" w:cs="Times New Roman"/>
          <w:sz w:val="24"/>
          <w:szCs w:val="24"/>
        </w:rPr>
        <w:t>.</w:t>
      </w:r>
      <w:r w:rsidR="00CA18F5" w:rsidRPr="002053B5">
        <w:rPr>
          <w:rFonts w:ascii="Times New Roman" w:eastAsia="Calibri" w:hAnsi="Times New Roman" w:cs="Times New Roman"/>
          <w:sz w:val="24"/>
          <w:szCs w:val="24"/>
        </w:rPr>
        <w:t xml:space="preserve"> Put differently, in collaborative ethnographies, the development of theory and knowledge is inherent in the process, not the prerogative of the lone researcher</w:t>
      </w:r>
      <w:r w:rsidR="00C2315C">
        <w:rPr>
          <w:rFonts w:ascii="Times New Roman" w:eastAsia="Calibri" w:hAnsi="Times New Roman" w:cs="Times New Roman"/>
          <w:sz w:val="24"/>
          <w:szCs w:val="24"/>
        </w:rPr>
        <w:t>(s)</w:t>
      </w:r>
      <w:r w:rsidR="00CA18F5" w:rsidRPr="002053B5">
        <w:rPr>
          <w:rFonts w:ascii="Times New Roman" w:eastAsia="Calibri" w:hAnsi="Times New Roman" w:cs="Times New Roman"/>
          <w:sz w:val="24"/>
          <w:szCs w:val="24"/>
        </w:rPr>
        <w:t xml:space="preserve"> that takes some kind of (privileged) distance from the phenomenon at hand. As we note above, </w:t>
      </w:r>
      <w:r w:rsidR="00CA18F5" w:rsidRPr="002053B5">
        <w:rPr>
          <w:rFonts w:ascii="Times New Roman" w:eastAsia="Calibri" w:hAnsi="Times New Roman" w:cs="Times New Roman"/>
          <w:sz w:val="24"/>
          <w:szCs w:val="24"/>
          <w:lang w:val="en-US"/>
        </w:rPr>
        <w:t xml:space="preserve">the most distinguishing feature of collaborative </w:t>
      </w:r>
      <w:proofErr w:type="spellStart"/>
      <w:r w:rsidR="00CA18F5" w:rsidRPr="002053B5">
        <w:rPr>
          <w:rFonts w:ascii="Times New Roman" w:eastAsia="Calibri" w:hAnsi="Times New Roman" w:cs="Times New Roman"/>
          <w:sz w:val="24"/>
          <w:szCs w:val="24"/>
          <w:lang w:val="en-US"/>
        </w:rPr>
        <w:t>videographies</w:t>
      </w:r>
      <w:proofErr w:type="spellEnd"/>
      <w:r w:rsidR="00CA18F5" w:rsidRPr="002053B5">
        <w:rPr>
          <w:rFonts w:ascii="Times New Roman" w:eastAsia="Calibri" w:hAnsi="Times New Roman" w:cs="Times New Roman"/>
          <w:sz w:val="24"/>
          <w:szCs w:val="24"/>
          <w:lang w:val="en-US"/>
        </w:rPr>
        <w:t xml:space="preserve"> is that </w:t>
      </w:r>
      <w:r w:rsidR="00C13A77" w:rsidRPr="002053B5">
        <w:rPr>
          <w:rFonts w:ascii="Times New Roman" w:eastAsia="Calibri" w:hAnsi="Times New Roman" w:cs="Times New Roman"/>
          <w:sz w:val="24"/>
          <w:szCs w:val="24"/>
          <w:lang w:val="en-US"/>
        </w:rPr>
        <w:t>the development of</w:t>
      </w:r>
      <w:r w:rsidR="00784D6D" w:rsidRPr="002053B5">
        <w:rPr>
          <w:rFonts w:ascii="Times New Roman" w:eastAsia="Calibri" w:hAnsi="Times New Roman" w:cs="Times New Roman"/>
          <w:sz w:val="24"/>
          <w:szCs w:val="24"/>
          <w:lang w:val="en-US"/>
        </w:rPr>
        <w:t xml:space="preserve"> any kind</w:t>
      </w:r>
      <w:r w:rsidR="00C13A77" w:rsidRPr="002053B5">
        <w:rPr>
          <w:rFonts w:ascii="Times New Roman" w:eastAsia="Calibri" w:hAnsi="Times New Roman" w:cs="Times New Roman"/>
          <w:sz w:val="24"/>
          <w:szCs w:val="24"/>
          <w:lang w:val="en-US"/>
        </w:rPr>
        <w:t xml:space="preserve"> </w:t>
      </w:r>
      <w:r w:rsidR="004F7AFD" w:rsidRPr="002053B5">
        <w:rPr>
          <w:rFonts w:ascii="Times New Roman" w:eastAsia="Calibri" w:hAnsi="Times New Roman" w:cs="Times New Roman"/>
          <w:sz w:val="24"/>
          <w:szCs w:val="24"/>
          <w:lang w:val="en-US"/>
        </w:rPr>
        <w:t>(</w:t>
      </w:r>
      <w:r w:rsidR="00C13A77" w:rsidRPr="002053B5">
        <w:rPr>
          <w:rFonts w:ascii="Times New Roman" w:eastAsia="Calibri" w:hAnsi="Times New Roman" w:cs="Times New Roman"/>
          <w:sz w:val="24"/>
          <w:szCs w:val="24"/>
          <w:lang w:val="en-US"/>
        </w:rPr>
        <w:t>emic-</w:t>
      </w:r>
      <w:r w:rsidR="00001481" w:rsidRPr="002053B5">
        <w:rPr>
          <w:rFonts w:ascii="Times New Roman" w:eastAsia="Calibri" w:hAnsi="Times New Roman" w:cs="Times New Roman"/>
          <w:sz w:val="24"/>
          <w:szCs w:val="24"/>
          <w:lang w:val="en-US"/>
        </w:rPr>
        <w:t>etic</w:t>
      </w:r>
      <w:r w:rsidR="004F7AFD" w:rsidRPr="002053B5">
        <w:rPr>
          <w:rFonts w:ascii="Times New Roman" w:eastAsia="Calibri" w:hAnsi="Times New Roman" w:cs="Times New Roman"/>
          <w:sz w:val="24"/>
          <w:szCs w:val="24"/>
          <w:lang w:val="en-US"/>
        </w:rPr>
        <w:t>)</w:t>
      </w:r>
      <w:r w:rsidR="00784D6D" w:rsidRPr="002053B5">
        <w:rPr>
          <w:rFonts w:ascii="Times New Roman" w:eastAsia="Calibri" w:hAnsi="Times New Roman" w:cs="Times New Roman"/>
          <w:sz w:val="24"/>
          <w:szCs w:val="24"/>
          <w:lang w:val="en-US"/>
        </w:rPr>
        <w:t xml:space="preserve"> of</w:t>
      </w:r>
      <w:r w:rsidR="00001481" w:rsidRPr="002053B5">
        <w:rPr>
          <w:rFonts w:ascii="Times New Roman" w:eastAsia="Calibri" w:hAnsi="Times New Roman" w:cs="Times New Roman"/>
          <w:sz w:val="24"/>
          <w:szCs w:val="24"/>
          <w:lang w:val="en-US"/>
        </w:rPr>
        <w:t xml:space="preserve"> understanding</w:t>
      </w:r>
      <w:r w:rsidR="00CD0545" w:rsidRPr="002053B5">
        <w:rPr>
          <w:rFonts w:ascii="Times New Roman" w:eastAsia="Calibri" w:hAnsi="Times New Roman" w:cs="Times New Roman"/>
          <w:sz w:val="24"/>
          <w:szCs w:val="24"/>
          <w:lang w:val="en-US"/>
        </w:rPr>
        <w:t xml:space="preserve"> is done “with” rather than</w:t>
      </w:r>
      <w:r w:rsidR="00CA18F5" w:rsidRPr="002053B5">
        <w:rPr>
          <w:rFonts w:ascii="Times New Roman" w:eastAsia="Calibri" w:hAnsi="Times New Roman" w:cs="Times New Roman"/>
          <w:sz w:val="24"/>
          <w:szCs w:val="24"/>
          <w:lang w:val="en-US"/>
        </w:rPr>
        <w:t xml:space="preserve"> “for”</w:t>
      </w:r>
      <w:r w:rsidR="00F10FDE" w:rsidRPr="002053B5">
        <w:rPr>
          <w:rFonts w:ascii="Times New Roman" w:eastAsia="Calibri" w:hAnsi="Times New Roman" w:cs="Times New Roman"/>
          <w:sz w:val="24"/>
          <w:szCs w:val="24"/>
          <w:lang w:val="en-US"/>
        </w:rPr>
        <w:t xml:space="preserve"> the participants</w:t>
      </w:r>
      <w:r w:rsidR="00CA18F5" w:rsidRPr="002053B5">
        <w:rPr>
          <w:rFonts w:ascii="Times New Roman" w:eastAsia="Calibri" w:hAnsi="Times New Roman" w:cs="Times New Roman"/>
          <w:sz w:val="24"/>
          <w:szCs w:val="24"/>
          <w:lang w:val="en-US"/>
        </w:rPr>
        <w:t>.</w:t>
      </w:r>
    </w:p>
    <w:p w14:paraId="56F13CCB" w14:textId="77777777" w:rsidR="00180285" w:rsidRPr="002053B5" w:rsidRDefault="00180285" w:rsidP="0057409C">
      <w:pPr>
        <w:spacing w:after="0" w:line="360" w:lineRule="auto"/>
        <w:rPr>
          <w:rFonts w:ascii="Times New Roman" w:eastAsia="Calibri" w:hAnsi="Times New Roman" w:cs="Times New Roman"/>
          <w:sz w:val="24"/>
          <w:szCs w:val="24"/>
          <w:lang w:val="en-US"/>
        </w:rPr>
      </w:pPr>
    </w:p>
    <w:p w14:paraId="2D1EA362" w14:textId="1768A317" w:rsidR="0094575F" w:rsidRDefault="00180285" w:rsidP="0057409C">
      <w:pPr>
        <w:spacing w:after="0" w:line="360" w:lineRule="auto"/>
        <w:rPr>
          <w:rFonts w:ascii="Times New Roman" w:eastAsia="Calibri" w:hAnsi="Times New Roman" w:cs="Times New Roman"/>
          <w:sz w:val="24"/>
          <w:szCs w:val="24"/>
          <w:lang w:val="en-US"/>
        </w:rPr>
      </w:pPr>
      <w:r w:rsidRPr="002053B5">
        <w:rPr>
          <w:rFonts w:ascii="Times New Roman" w:eastAsia="Calibri" w:hAnsi="Times New Roman" w:cs="Times New Roman"/>
          <w:sz w:val="24"/>
          <w:szCs w:val="24"/>
          <w:lang w:val="en-US"/>
        </w:rPr>
        <w:t xml:space="preserve">This leads us into the final question, which is about </w:t>
      </w:r>
      <w:r w:rsidR="001C0DE0" w:rsidRPr="002053B5">
        <w:rPr>
          <w:rFonts w:ascii="Times New Roman" w:eastAsia="Calibri" w:hAnsi="Times New Roman" w:cs="Times New Roman"/>
          <w:sz w:val="24"/>
          <w:szCs w:val="24"/>
          <w:lang w:val="en-US"/>
        </w:rPr>
        <w:t>how should one</w:t>
      </w:r>
      <w:r w:rsidRPr="002053B5">
        <w:rPr>
          <w:rFonts w:ascii="Times New Roman" w:eastAsia="Calibri" w:hAnsi="Times New Roman" w:cs="Times New Roman"/>
          <w:sz w:val="24"/>
          <w:szCs w:val="24"/>
          <w:lang w:val="en-US"/>
        </w:rPr>
        <w:t xml:space="preserve"> judg</w:t>
      </w:r>
      <w:r w:rsidR="001C0DE0" w:rsidRPr="002053B5">
        <w:rPr>
          <w:rFonts w:ascii="Times New Roman" w:eastAsia="Calibri" w:hAnsi="Times New Roman" w:cs="Times New Roman"/>
          <w:sz w:val="24"/>
          <w:szCs w:val="24"/>
          <w:lang w:val="en-US"/>
        </w:rPr>
        <w:t>e</w:t>
      </w:r>
      <w:r w:rsidRPr="002053B5">
        <w:rPr>
          <w:rFonts w:ascii="Times New Roman" w:eastAsia="Calibri" w:hAnsi="Times New Roman" w:cs="Times New Roman"/>
          <w:sz w:val="24"/>
          <w:szCs w:val="24"/>
          <w:lang w:val="en-US"/>
        </w:rPr>
        <w:t xml:space="preserve"> </w:t>
      </w:r>
      <w:r w:rsidR="008932DA" w:rsidRPr="002053B5">
        <w:rPr>
          <w:rFonts w:ascii="Times New Roman" w:eastAsia="Calibri" w:hAnsi="Times New Roman" w:cs="Times New Roman"/>
          <w:sz w:val="24"/>
          <w:szCs w:val="24"/>
          <w:lang w:val="en-US"/>
        </w:rPr>
        <w:t xml:space="preserve">the quality of </w:t>
      </w:r>
      <w:r w:rsidRPr="002053B5">
        <w:rPr>
          <w:rFonts w:ascii="Times New Roman" w:eastAsia="Calibri" w:hAnsi="Times New Roman" w:cs="Times New Roman"/>
          <w:sz w:val="24"/>
          <w:szCs w:val="24"/>
          <w:lang w:val="en-US"/>
        </w:rPr>
        <w:t xml:space="preserve">collaborative </w:t>
      </w:r>
      <w:proofErr w:type="spellStart"/>
      <w:r w:rsidRPr="002053B5">
        <w:rPr>
          <w:rFonts w:ascii="Times New Roman" w:eastAsia="Calibri" w:hAnsi="Times New Roman" w:cs="Times New Roman"/>
          <w:sz w:val="24"/>
          <w:szCs w:val="24"/>
          <w:lang w:val="en-US"/>
        </w:rPr>
        <w:t>videographic</w:t>
      </w:r>
      <w:proofErr w:type="spellEnd"/>
      <w:r w:rsidRPr="002053B5">
        <w:rPr>
          <w:rFonts w:ascii="Times New Roman" w:eastAsia="Calibri" w:hAnsi="Times New Roman" w:cs="Times New Roman"/>
          <w:sz w:val="24"/>
          <w:szCs w:val="24"/>
          <w:lang w:val="en-US"/>
        </w:rPr>
        <w:t xml:space="preserve"> work. </w:t>
      </w:r>
      <w:r w:rsidR="002940F9" w:rsidRPr="002053B5">
        <w:rPr>
          <w:rFonts w:ascii="Times New Roman" w:eastAsia="Calibri" w:hAnsi="Times New Roman" w:cs="Times New Roman"/>
          <w:sz w:val="24"/>
          <w:szCs w:val="24"/>
          <w:lang w:val="en-US"/>
        </w:rPr>
        <w:t>On the one hand</w:t>
      </w:r>
      <w:r w:rsidR="000C2C0E" w:rsidRPr="002053B5">
        <w:rPr>
          <w:rFonts w:ascii="Times New Roman" w:eastAsia="Calibri" w:hAnsi="Times New Roman" w:cs="Times New Roman"/>
          <w:sz w:val="24"/>
          <w:szCs w:val="24"/>
          <w:lang w:val="en-US"/>
        </w:rPr>
        <w:t xml:space="preserve">, collaborative </w:t>
      </w:r>
      <w:proofErr w:type="spellStart"/>
      <w:r w:rsidR="000C2C0E" w:rsidRPr="002053B5">
        <w:rPr>
          <w:rFonts w:ascii="Times New Roman" w:eastAsia="Calibri" w:hAnsi="Times New Roman" w:cs="Times New Roman"/>
          <w:sz w:val="24"/>
          <w:szCs w:val="24"/>
          <w:lang w:val="en-US"/>
        </w:rPr>
        <w:t>videographies</w:t>
      </w:r>
      <w:proofErr w:type="spellEnd"/>
      <w:r w:rsidR="000C2C0E" w:rsidRPr="002053B5">
        <w:rPr>
          <w:rFonts w:ascii="Times New Roman" w:eastAsia="Calibri" w:hAnsi="Times New Roman" w:cs="Times New Roman"/>
          <w:sz w:val="24"/>
          <w:szCs w:val="24"/>
          <w:lang w:val="en-US"/>
        </w:rPr>
        <w:t xml:space="preserve"> are likely to score higher in terms of the aesthetic and technical criteria that are </w:t>
      </w:r>
      <w:r w:rsidR="00E322E8" w:rsidRPr="002053B5">
        <w:rPr>
          <w:rFonts w:ascii="Times New Roman" w:eastAsia="Calibri" w:hAnsi="Times New Roman" w:cs="Times New Roman"/>
          <w:sz w:val="24"/>
          <w:szCs w:val="24"/>
          <w:lang w:val="en-US"/>
        </w:rPr>
        <w:t>currently</w:t>
      </w:r>
      <w:r w:rsidR="000C2C0E" w:rsidRPr="002053B5">
        <w:rPr>
          <w:rFonts w:ascii="Times New Roman" w:eastAsia="Calibri" w:hAnsi="Times New Roman" w:cs="Times New Roman"/>
          <w:sz w:val="24"/>
          <w:szCs w:val="24"/>
          <w:lang w:val="en-US"/>
        </w:rPr>
        <w:t xml:space="preserve"> applied to consumer </w:t>
      </w:r>
      <w:proofErr w:type="spellStart"/>
      <w:r w:rsidR="000C2C0E" w:rsidRPr="002053B5">
        <w:rPr>
          <w:rFonts w:ascii="Times New Roman" w:eastAsia="Calibri" w:hAnsi="Times New Roman" w:cs="Times New Roman"/>
          <w:sz w:val="24"/>
          <w:szCs w:val="24"/>
          <w:lang w:val="en-US"/>
        </w:rPr>
        <w:t>videographies</w:t>
      </w:r>
      <w:proofErr w:type="spellEnd"/>
      <w:r w:rsidR="000C2C0E" w:rsidRPr="002053B5">
        <w:rPr>
          <w:rFonts w:ascii="Times New Roman" w:eastAsia="Calibri" w:hAnsi="Times New Roman" w:cs="Times New Roman"/>
          <w:sz w:val="24"/>
          <w:szCs w:val="24"/>
          <w:lang w:val="en-US"/>
        </w:rPr>
        <w:t xml:space="preserve"> (Belk and </w:t>
      </w:r>
      <w:proofErr w:type="spellStart"/>
      <w:r w:rsidR="000C2C0E" w:rsidRPr="002053B5">
        <w:rPr>
          <w:rFonts w:ascii="Times New Roman" w:eastAsia="Calibri" w:hAnsi="Times New Roman" w:cs="Times New Roman"/>
          <w:sz w:val="24"/>
          <w:szCs w:val="24"/>
          <w:lang w:val="en-US"/>
        </w:rPr>
        <w:t>Kozinets</w:t>
      </w:r>
      <w:proofErr w:type="spellEnd"/>
      <w:r w:rsidR="000C2C0E" w:rsidRPr="002053B5">
        <w:rPr>
          <w:rFonts w:ascii="Times New Roman" w:eastAsia="Calibri" w:hAnsi="Times New Roman" w:cs="Times New Roman"/>
          <w:sz w:val="24"/>
          <w:szCs w:val="24"/>
          <w:lang w:val="en-US"/>
        </w:rPr>
        <w:t>, 2007)</w:t>
      </w:r>
      <w:r w:rsidR="00B51DC9" w:rsidRPr="002053B5">
        <w:rPr>
          <w:rFonts w:ascii="Times New Roman" w:eastAsia="Calibri" w:hAnsi="Times New Roman" w:cs="Times New Roman"/>
          <w:sz w:val="24"/>
          <w:szCs w:val="24"/>
          <w:lang w:val="en-US"/>
        </w:rPr>
        <w:t xml:space="preserve"> as they</w:t>
      </w:r>
      <w:r w:rsidR="000D5104" w:rsidRPr="002053B5">
        <w:rPr>
          <w:rFonts w:ascii="Times New Roman" w:eastAsia="Calibri" w:hAnsi="Times New Roman" w:cs="Times New Roman"/>
          <w:sz w:val="24"/>
          <w:szCs w:val="24"/>
          <w:lang w:val="en-US"/>
        </w:rPr>
        <w:t xml:space="preserve"> may</w:t>
      </w:r>
      <w:r w:rsidR="00C04527" w:rsidRPr="002053B5">
        <w:rPr>
          <w:rFonts w:ascii="Times New Roman" w:eastAsia="Calibri" w:hAnsi="Times New Roman" w:cs="Times New Roman"/>
          <w:sz w:val="24"/>
          <w:szCs w:val="24"/>
          <w:lang w:val="en-US"/>
        </w:rPr>
        <w:t xml:space="preserve"> benefit </w:t>
      </w:r>
      <w:r w:rsidR="00C04527" w:rsidRPr="002053B5">
        <w:rPr>
          <w:rFonts w:ascii="Times New Roman" w:eastAsia="Calibri" w:hAnsi="Times New Roman" w:cs="Times New Roman"/>
          <w:sz w:val="24"/>
          <w:szCs w:val="24"/>
          <w:lang w:val="en-US"/>
        </w:rPr>
        <w:lastRenderedPageBreak/>
        <w:t xml:space="preserve">from sharing </w:t>
      </w:r>
      <w:r w:rsidR="00B51DC9" w:rsidRPr="002053B5">
        <w:rPr>
          <w:rFonts w:ascii="Times New Roman" w:eastAsia="Calibri" w:hAnsi="Times New Roman" w:cs="Times New Roman"/>
          <w:sz w:val="24"/>
          <w:szCs w:val="24"/>
          <w:lang w:val="en-US"/>
        </w:rPr>
        <w:t>a larger pool of</w:t>
      </w:r>
      <w:r w:rsidR="00C04527" w:rsidRPr="002053B5">
        <w:rPr>
          <w:rFonts w:ascii="Times New Roman" w:eastAsia="Calibri" w:hAnsi="Times New Roman" w:cs="Times New Roman"/>
          <w:sz w:val="24"/>
          <w:szCs w:val="24"/>
          <w:lang w:val="en-US"/>
        </w:rPr>
        <w:t xml:space="preserve"> skills with other people</w:t>
      </w:r>
      <w:r w:rsidR="00B51DC9" w:rsidRPr="002053B5">
        <w:rPr>
          <w:rFonts w:ascii="Times New Roman" w:eastAsia="Calibri" w:hAnsi="Times New Roman" w:cs="Times New Roman"/>
          <w:sz w:val="24"/>
          <w:szCs w:val="24"/>
          <w:lang w:val="en-US"/>
        </w:rPr>
        <w:t xml:space="preserve"> (who may have production skills, artistic skills and so on)</w:t>
      </w:r>
      <w:r w:rsidR="000C2C0E" w:rsidRPr="002053B5">
        <w:rPr>
          <w:rFonts w:ascii="Times New Roman" w:eastAsia="Calibri" w:hAnsi="Times New Roman" w:cs="Times New Roman"/>
          <w:sz w:val="24"/>
          <w:szCs w:val="24"/>
          <w:lang w:val="en-US"/>
        </w:rPr>
        <w:t>. However, as we note above, the</w:t>
      </w:r>
      <w:r w:rsidR="000D6883" w:rsidRPr="002053B5">
        <w:rPr>
          <w:rFonts w:ascii="Times New Roman" w:eastAsia="Calibri" w:hAnsi="Times New Roman" w:cs="Times New Roman"/>
          <w:sz w:val="24"/>
          <w:szCs w:val="24"/>
          <w:lang w:val="en-US"/>
        </w:rPr>
        <w:t>y</w:t>
      </w:r>
      <w:r w:rsidR="000C2C0E" w:rsidRPr="002053B5">
        <w:rPr>
          <w:rFonts w:ascii="Times New Roman" w:eastAsia="Calibri" w:hAnsi="Times New Roman" w:cs="Times New Roman"/>
          <w:sz w:val="24"/>
          <w:szCs w:val="24"/>
          <w:lang w:val="en-US"/>
        </w:rPr>
        <w:t xml:space="preserve"> may be undermined in terms of topicality and theoretical </w:t>
      </w:r>
      <w:r w:rsidR="00F11632" w:rsidRPr="002053B5">
        <w:rPr>
          <w:rFonts w:ascii="Times New Roman" w:eastAsia="Calibri" w:hAnsi="Times New Roman" w:cs="Times New Roman"/>
          <w:sz w:val="24"/>
          <w:szCs w:val="24"/>
          <w:lang w:val="en-US"/>
        </w:rPr>
        <w:t>criteria</w:t>
      </w:r>
      <w:r w:rsidR="000C2C0E" w:rsidRPr="002053B5">
        <w:rPr>
          <w:rFonts w:ascii="Times New Roman" w:eastAsia="Calibri" w:hAnsi="Times New Roman" w:cs="Times New Roman"/>
          <w:sz w:val="24"/>
          <w:szCs w:val="24"/>
          <w:lang w:val="en-US"/>
        </w:rPr>
        <w:t xml:space="preserve"> </w:t>
      </w:r>
      <w:r w:rsidR="00FE6CC1" w:rsidRPr="002053B5">
        <w:rPr>
          <w:rFonts w:ascii="Times New Roman" w:eastAsia="Calibri" w:hAnsi="Times New Roman" w:cs="Times New Roman"/>
          <w:sz w:val="24"/>
          <w:szCs w:val="24"/>
          <w:lang w:val="en-US"/>
        </w:rPr>
        <w:t xml:space="preserve">given that the style of </w:t>
      </w:r>
      <w:r w:rsidR="000C2C0E" w:rsidRPr="002053B5">
        <w:rPr>
          <w:rFonts w:ascii="Times New Roman" w:eastAsia="Calibri" w:hAnsi="Times New Roman" w:cs="Times New Roman"/>
          <w:sz w:val="24"/>
          <w:szCs w:val="24"/>
          <w:lang w:val="en-US"/>
        </w:rPr>
        <w:t xml:space="preserve">collaborative ethnographic </w:t>
      </w:r>
      <w:r w:rsidR="00734536" w:rsidRPr="002053B5">
        <w:rPr>
          <w:rFonts w:ascii="Times New Roman" w:eastAsia="Calibri" w:hAnsi="Times New Roman" w:cs="Times New Roman"/>
          <w:sz w:val="24"/>
          <w:szCs w:val="24"/>
          <w:lang w:val="en-US"/>
        </w:rPr>
        <w:t xml:space="preserve">theory development </w:t>
      </w:r>
      <w:r w:rsidR="000C2C0E" w:rsidRPr="002053B5">
        <w:rPr>
          <w:rFonts w:ascii="Times New Roman" w:eastAsia="Calibri" w:hAnsi="Times New Roman" w:cs="Times New Roman"/>
          <w:sz w:val="24"/>
          <w:szCs w:val="24"/>
          <w:lang w:val="en-US"/>
        </w:rPr>
        <w:t xml:space="preserve">remains unconventional and clearly </w:t>
      </w:r>
      <w:r w:rsidR="00FE6CC1" w:rsidRPr="002053B5">
        <w:rPr>
          <w:rFonts w:ascii="Times New Roman" w:eastAsia="Calibri" w:hAnsi="Times New Roman" w:cs="Times New Roman"/>
          <w:sz w:val="24"/>
          <w:szCs w:val="24"/>
          <w:lang w:val="en-US"/>
        </w:rPr>
        <w:t>less</w:t>
      </w:r>
      <w:r w:rsidR="000C2C0E" w:rsidRPr="002053B5">
        <w:rPr>
          <w:rFonts w:ascii="Times New Roman" w:eastAsia="Calibri" w:hAnsi="Times New Roman" w:cs="Times New Roman"/>
          <w:sz w:val="24"/>
          <w:szCs w:val="24"/>
          <w:lang w:val="en-US"/>
        </w:rPr>
        <w:t xml:space="preserve"> understood within consumer research. </w:t>
      </w:r>
      <w:r w:rsidR="00EA1E62" w:rsidRPr="002053B5">
        <w:rPr>
          <w:rFonts w:ascii="Times New Roman" w:eastAsia="Calibri" w:hAnsi="Times New Roman" w:cs="Times New Roman"/>
          <w:sz w:val="24"/>
          <w:szCs w:val="24"/>
          <w:lang w:val="en-US"/>
        </w:rPr>
        <w:t xml:space="preserve">In this respect, we hope that our commentary will inspire further work and appreciation of the potential of collaborative </w:t>
      </w:r>
      <w:proofErr w:type="spellStart"/>
      <w:r w:rsidR="00EA1E62" w:rsidRPr="002053B5">
        <w:rPr>
          <w:rFonts w:ascii="Times New Roman" w:eastAsia="Calibri" w:hAnsi="Times New Roman" w:cs="Times New Roman"/>
          <w:sz w:val="24"/>
          <w:szCs w:val="24"/>
          <w:lang w:val="en-US"/>
        </w:rPr>
        <w:t>videographic</w:t>
      </w:r>
      <w:proofErr w:type="spellEnd"/>
      <w:r w:rsidR="00EA1E62" w:rsidRPr="002053B5">
        <w:rPr>
          <w:rFonts w:ascii="Times New Roman" w:eastAsia="Calibri" w:hAnsi="Times New Roman" w:cs="Times New Roman"/>
          <w:sz w:val="24"/>
          <w:szCs w:val="24"/>
          <w:lang w:val="en-US"/>
        </w:rPr>
        <w:t xml:space="preserve"> techniques.</w:t>
      </w:r>
      <w:r w:rsidR="0094103B">
        <w:rPr>
          <w:rFonts w:ascii="Times New Roman" w:eastAsia="Calibri" w:hAnsi="Times New Roman" w:cs="Times New Roman"/>
          <w:sz w:val="24"/>
          <w:szCs w:val="24"/>
          <w:lang w:val="en-US"/>
        </w:rPr>
        <w:t xml:space="preserve"> </w:t>
      </w:r>
      <w:r w:rsidR="00412CE8">
        <w:rPr>
          <w:rFonts w:ascii="Times New Roman" w:eastAsia="Calibri" w:hAnsi="Times New Roman" w:cs="Times New Roman"/>
          <w:sz w:val="24"/>
          <w:szCs w:val="24"/>
          <w:lang w:val="en-US"/>
        </w:rPr>
        <w:t xml:space="preserve">Such potential is </w:t>
      </w:r>
      <w:r w:rsidR="00BD2714">
        <w:rPr>
          <w:rFonts w:ascii="Times New Roman" w:eastAsia="Calibri" w:hAnsi="Times New Roman" w:cs="Times New Roman"/>
          <w:sz w:val="24"/>
          <w:szCs w:val="24"/>
          <w:lang w:val="en-US"/>
        </w:rPr>
        <w:t>obvious</w:t>
      </w:r>
      <w:r w:rsidR="00412CE8">
        <w:rPr>
          <w:rFonts w:ascii="Times New Roman" w:eastAsia="Calibri" w:hAnsi="Times New Roman" w:cs="Times New Roman"/>
          <w:sz w:val="24"/>
          <w:szCs w:val="24"/>
          <w:lang w:val="en-US"/>
        </w:rPr>
        <w:t xml:space="preserve"> in</w:t>
      </w:r>
      <w:r w:rsidR="0094103B">
        <w:rPr>
          <w:rFonts w:ascii="Times New Roman" w:eastAsia="Calibri" w:hAnsi="Times New Roman" w:cs="Times New Roman"/>
          <w:sz w:val="24"/>
          <w:szCs w:val="24"/>
          <w:lang w:val="en-US"/>
        </w:rPr>
        <w:t xml:space="preserve"> settings involving alternative consumer communities, subcultures and movements</w:t>
      </w:r>
      <w:r w:rsidR="00D0404C">
        <w:rPr>
          <w:rFonts w:ascii="Times New Roman" w:eastAsia="Calibri" w:hAnsi="Times New Roman" w:cs="Times New Roman"/>
          <w:sz w:val="24"/>
          <w:szCs w:val="24"/>
          <w:lang w:val="en-US"/>
        </w:rPr>
        <w:t xml:space="preserve">; especially those that wish to challenge broader socio-political structures </w:t>
      </w:r>
      <w:r w:rsidR="00AE7D9A">
        <w:rPr>
          <w:rFonts w:ascii="Times New Roman" w:eastAsia="Calibri" w:hAnsi="Times New Roman" w:cs="Times New Roman"/>
          <w:sz w:val="24"/>
          <w:szCs w:val="24"/>
          <w:lang w:val="en-US"/>
        </w:rPr>
        <w:t>or</w:t>
      </w:r>
      <w:r w:rsidR="00D0404C">
        <w:rPr>
          <w:rFonts w:ascii="Times New Roman" w:eastAsia="Calibri" w:hAnsi="Times New Roman" w:cs="Times New Roman"/>
          <w:sz w:val="24"/>
          <w:szCs w:val="24"/>
          <w:lang w:val="en-US"/>
        </w:rPr>
        <w:t xml:space="preserve"> even more micro-level norms and rituals. </w:t>
      </w:r>
      <w:r w:rsidR="00AF2AFF">
        <w:rPr>
          <w:rFonts w:ascii="Times New Roman" w:eastAsia="Calibri" w:hAnsi="Times New Roman" w:cs="Times New Roman"/>
          <w:sz w:val="24"/>
          <w:szCs w:val="24"/>
          <w:lang w:val="en-US"/>
        </w:rPr>
        <w:t>Of</w:t>
      </w:r>
      <w:r w:rsidR="00CC6CEA">
        <w:rPr>
          <w:rFonts w:ascii="Times New Roman" w:eastAsia="Calibri" w:hAnsi="Times New Roman" w:cs="Times New Roman"/>
          <w:sz w:val="24"/>
          <w:szCs w:val="24"/>
          <w:lang w:val="en-US"/>
        </w:rPr>
        <w:t>t</w:t>
      </w:r>
      <w:r w:rsidR="00D63954">
        <w:rPr>
          <w:rFonts w:ascii="Times New Roman" w:eastAsia="Calibri" w:hAnsi="Times New Roman" w:cs="Times New Roman"/>
          <w:sz w:val="24"/>
          <w:szCs w:val="24"/>
          <w:lang w:val="en-US"/>
        </w:rPr>
        <w:t>en</w:t>
      </w:r>
      <w:r w:rsidR="00AF2AFF">
        <w:rPr>
          <w:rFonts w:ascii="Times New Roman" w:eastAsia="Calibri" w:hAnsi="Times New Roman" w:cs="Times New Roman"/>
          <w:sz w:val="24"/>
          <w:szCs w:val="24"/>
          <w:lang w:val="en-US"/>
        </w:rPr>
        <w:t>times members of such collective</w:t>
      </w:r>
      <w:r w:rsidR="001A7678">
        <w:rPr>
          <w:rFonts w:ascii="Times New Roman" w:eastAsia="Calibri" w:hAnsi="Times New Roman" w:cs="Times New Roman"/>
          <w:sz w:val="24"/>
          <w:szCs w:val="24"/>
          <w:lang w:val="en-US"/>
        </w:rPr>
        <w:t>s</w:t>
      </w:r>
      <w:r w:rsidR="009609C9">
        <w:rPr>
          <w:rFonts w:ascii="Times New Roman" w:eastAsia="Calibri" w:hAnsi="Times New Roman" w:cs="Times New Roman"/>
          <w:sz w:val="24"/>
          <w:szCs w:val="24"/>
          <w:lang w:val="en-US"/>
        </w:rPr>
        <w:t xml:space="preserve"> are actively interested in expressing</w:t>
      </w:r>
      <w:r w:rsidR="00AF2AFF">
        <w:rPr>
          <w:rFonts w:ascii="Times New Roman" w:eastAsia="Calibri" w:hAnsi="Times New Roman" w:cs="Times New Roman"/>
          <w:sz w:val="24"/>
          <w:szCs w:val="24"/>
          <w:lang w:val="en-US"/>
        </w:rPr>
        <w:t xml:space="preserve"> themselves rather than being represented; and willing to share ideas and complementary skills with researchers that have successfully negotiated access to their life</w:t>
      </w:r>
      <w:r w:rsidR="00AE7D9A">
        <w:rPr>
          <w:rFonts w:ascii="Times New Roman" w:eastAsia="Calibri" w:hAnsi="Times New Roman" w:cs="Times New Roman"/>
          <w:sz w:val="24"/>
          <w:szCs w:val="24"/>
          <w:lang w:val="en-US"/>
        </w:rPr>
        <w:t xml:space="preserve"> </w:t>
      </w:r>
      <w:r w:rsidR="00AF2AFF">
        <w:rPr>
          <w:rFonts w:ascii="Times New Roman" w:eastAsia="Calibri" w:hAnsi="Times New Roman" w:cs="Times New Roman"/>
          <w:sz w:val="24"/>
          <w:szCs w:val="24"/>
          <w:lang w:val="en-US"/>
        </w:rPr>
        <w:t xml:space="preserve">worlds. </w:t>
      </w:r>
      <w:r w:rsidR="0094103B">
        <w:rPr>
          <w:rFonts w:ascii="Times New Roman" w:eastAsia="Calibri" w:hAnsi="Times New Roman" w:cs="Times New Roman"/>
          <w:sz w:val="24"/>
          <w:szCs w:val="24"/>
          <w:lang w:val="en-US"/>
        </w:rPr>
        <w:t xml:space="preserve"> </w:t>
      </w:r>
      <w:r w:rsidR="00EA1E62" w:rsidRPr="002053B5">
        <w:rPr>
          <w:rFonts w:ascii="Times New Roman" w:eastAsia="Calibri" w:hAnsi="Times New Roman" w:cs="Times New Roman"/>
          <w:sz w:val="24"/>
          <w:szCs w:val="24"/>
          <w:lang w:val="en-US"/>
        </w:rPr>
        <w:t xml:space="preserve"> </w:t>
      </w:r>
    </w:p>
    <w:p w14:paraId="3180903E" w14:textId="77777777" w:rsidR="0094575F" w:rsidRDefault="0094575F" w:rsidP="0057409C">
      <w:pPr>
        <w:spacing w:after="0" w:line="360" w:lineRule="auto"/>
        <w:rPr>
          <w:rFonts w:ascii="Times New Roman" w:eastAsia="Calibri" w:hAnsi="Times New Roman" w:cs="Times New Roman"/>
          <w:sz w:val="24"/>
          <w:szCs w:val="24"/>
          <w:lang w:val="en-US"/>
        </w:rPr>
      </w:pPr>
    </w:p>
    <w:p w14:paraId="035A3499" w14:textId="0B6EB774" w:rsidR="005838AD" w:rsidRPr="002053B5" w:rsidRDefault="00F523C4" w:rsidP="0057409C">
      <w:pPr>
        <w:spacing w:after="0" w:line="360" w:lineRule="auto"/>
        <w:rPr>
          <w:rFonts w:ascii="Times New Roman" w:eastAsia="Calibri" w:hAnsi="Times New Roman" w:cs="Times New Roman"/>
          <w:sz w:val="24"/>
          <w:szCs w:val="24"/>
          <w:lang w:val="en-US"/>
        </w:rPr>
      </w:pPr>
      <w:r w:rsidRPr="002053B5">
        <w:rPr>
          <w:rFonts w:ascii="Times New Roman" w:eastAsia="Calibri" w:hAnsi="Times New Roman" w:cs="Times New Roman"/>
          <w:sz w:val="24"/>
          <w:szCs w:val="24"/>
          <w:lang w:val="en-US"/>
        </w:rPr>
        <w:t>Before concluding, we would like to highlight another criterio</w:t>
      </w:r>
      <w:r w:rsidR="00DD52DA" w:rsidRPr="002053B5">
        <w:rPr>
          <w:rFonts w:ascii="Times New Roman" w:eastAsia="Calibri" w:hAnsi="Times New Roman" w:cs="Times New Roman"/>
          <w:sz w:val="24"/>
          <w:szCs w:val="24"/>
          <w:lang w:val="en-US"/>
        </w:rPr>
        <w:t>n</w:t>
      </w:r>
      <w:r w:rsidR="007C60C5" w:rsidRPr="002053B5">
        <w:rPr>
          <w:rFonts w:ascii="Times New Roman" w:eastAsia="Calibri" w:hAnsi="Times New Roman" w:cs="Times New Roman"/>
          <w:sz w:val="24"/>
          <w:szCs w:val="24"/>
          <w:lang w:val="en-US"/>
        </w:rPr>
        <w:t xml:space="preserve"> that </w:t>
      </w:r>
      <w:r w:rsidR="00DD52DA" w:rsidRPr="002053B5">
        <w:rPr>
          <w:rFonts w:ascii="Times New Roman" w:eastAsia="Calibri" w:hAnsi="Times New Roman" w:cs="Times New Roman"/>
          <w:sz w:val="24"/>
          <w:szCs w:val="24"/>
          <w:lang w:val="en-US"/>
        </w:rPr>
        <w:t>should</w:t>
      </w:r>
      <w:r w:rsidR="007C60C5" w:rsidRPr="002053B5">
        <w:rPr>
          <w:rFonts w:ascii="Times New Roman" w:eastAsia="Calibri" w:hAnsi="Times New Roman" w:cs="Times New Roman"/>
          <w:sz w:val="24"/>
          <w:szCs w:val="24"/>
          <w:lang w:val="en-US"/>
        </w:rPr>
        <w:t xml:space="preserve"> be applied to </w:t>
      </w:r>
      <w:r w:rsidRPr="002053B5">
        <w:rPr>
          <w:rFonts w:ascii="Times New Roman" w:eastAsia="Calibri" w:hAnsi="Times New Roman" w:cs="Times New Roman"/>
          <w:sz w:val="24"/>
          <w:szCs w:val="24"/>
          <w:lang w:val="en-US"/>
        </w:rPr>
        <w:t xml:space="preserve">collaborative </w:t>
      </w:r>
      <w:r w:rsidR="007C60C5" w:rsidRPr="002053B5">
        <w:rPr>
          <w:rFonts w:ascii="Times New Roman" w:eastAsia="Calibri" w:hAnsi="Times New Roman" w:cs="Times New Roman"/>
          <w:sz w:val="24"/>
          <w:szCs w:val="24"/>
          <w:lang w:val="en-US"/>
        </w:rPr>
        <w:t xml:space="preserve">projects, </w:t>
      </w:r>
      <w:r w:rsidR="00DD52DA" w:rsidRPr="002053B5">
        <w:rPr>
          <w:rFonts w:ascii="Times New Roman" w:eastAsia="Calibri" w:hAnsi="Times New Roman" w:cs="Times New Roman"/>
          <w:sz w:val="24"/>
          <w:szCs w:val="24"/>
          <w:lang w:val="en-US"/>
        </w:rPr>
        <w:t xml:space="preserve">if not consumer </w:t>
      </w:r>
      <w:proofErr w:type="spellStart"/>
      <w:r w:rsidR="00DD52DA" w:rsidRPr="002053B5">
        <w:rPr>
          <w:rFonts w:ascii="Times New Roman" w:eastAsia="Calibri" w:hAnsi="Times New Roman" w:cs="Times New Roman"/>
          <w:sz w:val="24"/>
          <w:szCs w:val="24"/>
          <w:lang w:val="en-US"/>
        </w:rPr>
        <w:t>videographies</w:t>
      </w:r>
      <w:proofErr w:type="spellEnd"/>
      <w:r w:rsidR="00DD52DA" w:rsidRPr="002053B5">
        <w:rPr>
          <w:rFonts w:ascii="Times New Roman" w:eastAsia="Calibri" w:hAnsi="Times New Roman" w:cs="Times New Roman"/>
          <w:sz w:val="24"/>
          <w:szCs w:val="24"/>
          <w:lang w:val="en-US"/>
        </w:rPr>
        <w:t xml:space="preserve"> more broadly: that is “catalytic validity” (</w:t>
      </w:r>
      <w:r w:rsidR="00EF2DFF" w:rsidRPr="002053B5">
        <w:rPr>
          <w:rFonts w:ascii="Times New Roman" w:eastAsia="Calibri" w:hAnsi="Times New Roman" w:cs="Times New Roman"/>
          <w:sz w:val="24"/>
          <w:szCs w:val="24"/>
          <w:lang w:val="en-US"/>
        </w:rPr>
        <w:t>Lather, 2001; see also Bhattacharya, 2008</w:t>
      </w:r>
      <w:r w:rsidR="00DD52DA" w:rsidRPr="002053B5">
        <w:rPr>
          <w:rFonts w:ascii="Times New Roman" w:eastAsia="Calibri" w:hAnsi="Times New Roman" w:cs="Times New Roman"/>
          <w:sz w:val="24"/>
          <w:szCs w:val="24"/>
          <w:lang w:val="en-US"/>
        </w:rPr>
        <w:t xml:space="preserve">) or the capacity of the project to transform the world and </w:t>
      </w:r>
      <w:r w:rsidR="00F53422" w:rsidRPr="002053B5">
        <w:rPr>
          <w:rFonts w:ascii="Times New Roman" w:eastAsia="Calibri" w:hAnsi="Times New Roman" w:cs="Times New Roman"/>
          <w:sz w:val="24"/>
          <w:szCs w:val="24"/>
          <w:lang w:val="en-US"/>
        </w:rPr>
        <w:t xml:space="preserve">the </w:t>
      </w:r>
      <w:r w:rsidR="00DD52DA" w:rsidRPr="002053B5">
        <w:rPr>
          <w:rFonts w:ascii="Times New Roman" w:eastAsia="Calibri" w:hAnsi="Times New Roman" w:cs="Times New Roman"/>
          <w:sz w:val="24"/>
          <w:szCs w:val="24"/>
          <w:lang w:val="en-US"/>
        </w:rPr>
        <w:t xml:space="preserve">experiences of those researched. </w:t>
      </w:r>
      <w:r w:rsidR="00F33627" w:rsidRPr="002053B5">
        <w:rPr>
          <w:rFonts w:ascii="Times New Roman" w:eastAsia="Calibri" w:hAnsi="Times New Roman" w:cs="Times New Roman"/>
          <w:sz w:val="24"/>
          <w:szCs w:val="24"/>
          <w:lang w:val="en-US"/>
        </w:rPr>
        <w:t xml:space="preserve">Although claims to catalytic validity may not always be possible, depending on the scope and nature of each videography, </w:t>
      </w:r>
      <w:r w:rsidR="004E3C30" w:rsidRPr="002053B5">
        <w:rPr>
          <w:rFonts w:ascii="Times New Roman" w:eastAsia="Calibri" w:hAnsi="Times New Roman" w:cs="Times New Roman"/>
          <w:sz w:val="24"/>
          <w:szCs w:val="24"/>
          <w:lang w:val="en-US"/>
        </w:rPr>
        <w:t xml:space="preserve">we argue that </w:t>
      </w:r>
      <w:r w:rsidR="004D2894" w:rsidRPr="002053B5">
        <w:rPr>
          <w:rFonts w:ascii="Times New Roman" w:eastAsia="Calibri" w:hAnsi="Times New Roman" w:cs="Times New Roman"/>
          <w:sz w:val="24"/>
          <w:szCs w:val="24"/>
          <w:lang w:val="en-US"/>
        </w:rPr>
        <w:t xml:space="preserve">collaborative </w:t>
      </w:r>
      <w:proofErr w:type="spellStart"/>
      <w:r w:rsidR="004D2894" w:rsidRPr="002053B5">
        <w:rPr>
          <w:rFonts w:ascii="Times New Roman" w:eastAsia="Calibri" w:hAnsi="Times New Roman" w:cs="Times New Roman"/>
          <w:sz w:val="24"/>
          <w:szCs w:val="24"/>
          <w:lang w:val="en-US"/>
        </w:rPr>
        <w:t>videographies</w:t>
      </w:r>
      <w:proofErr w:type="spellEnd"/>
      <w:r w:rsidR="004D2894" w:rsidRPr="002053B5">
        <w:rPr>
          <w:rFonts w:ascii="Times New Roman" w:eastAsia="Calibri" w:hAnsi="Times New Roman" w:cs="Times New Roman"/>
          <w:sz w:val="24"/>
          <w:szCs w:val="24"/>
          <w:lang w:val="en-US"/>
        </w:rPr>
        <w:t xml:space="preserve"> provide </w:t>
      </w:r>
      <w:r w:rsidR="004E3C30" w:rsidRPr="002053B5">
        <w:rPr>
          <w:rFonts w:ascii="Times New Roman" w:eastAsia="Calibri" w:hAnsi="Times New Roman" w:cs="Times New Roman"/>
          <w:sz w:val="24"/>
          <w:szCs w:val="24"/>
          <w:lang w:val="en-US"/>
        </w:rPr>
        <w:t>an answer as</w:t>
      </w:r>
      <w:r w:rsidR="004D2894" w:rsidRPr="002053B5">
        <w:rPr>
          <w:rFonts w:ascii="Times New Roman" w:eastAsia="Calibri" w:hAnsi="Times New Roman" w:cs="Times New Roman"/>
          <w:sz w:val="24"/>
          <w:szCs w:val="24"/>
          <w:lang w:val="en-US"/>
        </w:rPr>
        <w:t xml:space="preserve"> to how a </w:t>
      </w:r>
      <w:r w:rsidR="004E3C30" w:rsidRPr="002053B5">
        <w:rPr>
          <w:rFonts w:ascii="Times New Roman" w:eastAsia="Calibri" w:hAnsi="Times New Roman" w:cs="Times New Roman"/>
          <w:sz w:val="24"/>
          <w:szCs w:val="24"/>
          <w:lang w:val="en-US"/>
        </w:rPr>
        <w:t xml:space="preserve">more </w:t>
      </w:r>
      <w:r w:rsidR="00324FB6" w:rsidRPr="002053B5">
        <w:rPr>
          <w:rFonts w:ascii="Times New Roman" w:eastAsia="Calibri" w:hAnsi="Times New Roman" w:cs="Times New Roman"/>
          <w:sz w:val="24"/>
          <w:szCs w:val="24"/>
          <w:lang w:val="en-US"/>
        </w:rPr>
        <w:t xml:space="preserve">transformative stream of filmic </w:t>
      </w:r>
      <w:r w:rsidR="00851808" w:rsidRPr="002053B5">
        <w:rPr>
          <w:rFonts w:ascii="Times New Roman" w:eastAsia="Calibri" w:hAnsi="Times New Roman" w:cs="Times New Roman"/>
          <w:sz w:val="24"/>
          <w:szCs w:val="24"/>
          <w:lang w:val="en-US"/>
        </w:rPr>
        <w:t xml:space="preserve">marketing and consumer </w:t>
      </w:r>
      <w:r w:rsidR="00324FB6" w:rsidRPr="002053B5">
        <w:rPr>
          <w:rFonts w:ascii="Times New Roman" w:eastAsia="Calibri" w:hAnsi="Times New Roman" w:cs="Times New Roman"/>
          <w:sz w:val="24"/>
          <w:szCs w:val="24"/>
          <w:lang w:val="en-US"/>
        </w:rPr>
        <w:t>research</w:t>
      </w:r>
      <w:r w:rsidR="004D2894" w:rsidRPr="002053B5">
        <w:rPr>
          <w:rFonts w:ascii="Times New Roman" w:eastAsia="Calibri" w:hAnsi="Times New Roman" w:cs="Times New Roman"/>
          <w:sz w:val="24"/>
          <w:szCs w:val="24"/>
          <w:lang w:val="en-US"/>
        </w:rPr>
        <w:t xml:space="preserve"> may develop.</w:t>
      </w:r>
    </w:p>
    <w:p w14:paraId="7426ECCA" w14:textId="77777777" w:rsidR="000E43A3" w:rsidRPr="002053B5" w:rsidRDefault="000E43A3" w:rsidP="0057409C">
      <w:pPr>
        <w:spacing w:after="0" w:line="360" w:lineRule="auto"/>
        <w:rPr>
          <w:rFonts w:ascii="Times New Roman" w:eastAsia="Calibri" w:hAnsi="Times New Roman" w:cs="Times New Roman"/>
          <w:b/>
          <w:sz w:val="24"/>
          <w:szCs w:val="24"/>
          <w:lang w:val="en-US"/>
        </w:rPr>
      </w:pPr>
    </w:p>
    <w:p w14:paraId="1456F872" w14:textId="6785F904" w:rsidR="000E43A3" w:rsidRPr="002053B5" w:rsidRDefault="000E43A3" w:rsidP="0057409C">
      <w:pPr>
        <w:spacing w:after="0" w:line="360" w:lineRule="auto"/>
        <w:rPr>
          <w:rFonts w:ascii="Times New Roman" w:eastAsia="Calibri" w:hAnsi="Times New Roman" w:cs="Times New Roman"/>
          <w:b/>
          <w:sz w:val="24"/>
          <w:szCs w:val="24"/>
        </w:rPr>
      </w:pPr>
      <w:r w:rsidRPr="002053B5">
        <w:rPr>
          <w:rFonts w:ascii="Times New Roman" w:eastAsia="Calibri" w:hAnsi="Times New Roman" w:cs="Times New Roman"/>
          <w:b/>
          <w:sz w:val="24"/>
          <w:szCs w:val="24"/>
          <w:lang w:val="en-US"/>
        </w:rPr>
        <w:t>References</w:t>
      </w:r>
    </w:p>
    <w:p w14:paraId="6FE9ECEC" w14:textId="77777777" w:rsidR="00780D6C" w:rsidRPr="002053B5" w:rsidRDefault="00780D6C" w:rsidP="0057409C">
      <w:pPr>
        <w:spacing w:after="0" w:line="360" w:lineRule="auto"/>
        <w:rPr>
          <w:rFonts w:ascii="Times New Roman" w:hAnsi="Times New Roman" w:cs="Times New Roman"/>
          <w:sz w:val="24"/>
          <w:szCs w:val="24"/>
          <w:lang w:val="en-US"/>
        </w:rPr>
      </w:pPr>
    </w:p>
    <w:p w14:paraId="7C3318BC" w14:textId="5BD84285" w:rsidR="00780D6C" w:rsidRPr="002053B5" w:rsidRDefault="00780D6C" w:rsidP="00F60E53">
      <w:pPr>
        <w:rPr>
          <w:rFonts w:ascii="Times" w:eastAsia="Times New Roman" w:hAnsi="Times" w:cs="Times New Roman"/>
          <w:sz w:val="20"/>
          <w:szCs w:val="20"/>
          <w:lang w:val="en-GB"/>
        </w:rPr>
      </w:pPr>
      <w:r w:rsidRPr="002053B5">
        <w:rPr>
          <w:rFonts w:ascii="Times New Roman" w:hAnsi="Times New Roman" w:cs="Times New Roman"/>
          <w:sz w:val="24"/>
          <w:szCs w:val="24"/>
          <w:lang w:val="en-US"/>
        </w:rPr>
        <w:t xml:space="preserve">Belk, </w:t>
      </w:r>
      <w:r w:rsidR="00F60E53" w:rsidRPr="002053B5">
        <w:rPr>
          <w:rFonts w:ascii="Times New Roman" w:hAnsi="Times New Roman" w:cs="Times New Roman"/>
          <w:sz w:val="24"/>
          <w:szCs w:val="24"/>
          <w:lang w:val="en-US"/>
        </w:rPr>
        <w:t>R. (</w:t>
      </w:r>
      <w:r w:rsidRPr="002053B5">
        <w:rPr>
          <w:rFonts w:ascii="Times New Roman" w:hAnsi="Times New Roman" w:cs="Times New Roman"/>
          <w:sz w:val="24"/>
          <w:szCs w:val="24"/>
          <w:lang w:val="en-US"/>
        </w:rPr>
        <w:t>2000</w:t>
      </w:r>
      <w:r w:rsidR="00F60E53" w:rsidRPr="002053B5">
        <w:rPr>
          <w:rFonts w:ascii="Times New Roman" w:hAnsi="Times New Roman" w:cs="Times New Roman"/>
          <w:sz w:val="24"/>
          <w:szCs w:val="24"/>
          <w:lang w:val="en-US"/>
        </w:rPr>
        <w:t xml:space="preserve">). </w:t>
      </w:r>
      <w:proofErr w:type="gramStart"/>
      <w:r w:rsidR="00F60E53" w:rsidRPr="002053B5">
        <w:rPr>
          <w:rFonts w:ascii="Times New Roman" w:hAnsi="Times New Roman" w:cs="Times New Roman"/>
          <w:sz w:val="24"/>
          <w:szCs w:val="24"/>
          <w:lang w:val="en-US"/>
        </w:rPr>
        <w:t>Consumption Patterns of the New Elite in Zimbabwe.</w:t>
      </w:r>
      <w:proofErr w:type="gramEnd"/>
      <w:r w:rsidR="00F60E53" w:rsidRPr="002053B5">
        <w:rPr>
          <w:rFonts w:ascii="Times New Roman" w:hAnsi="Times New Roman" w:cs="Times New Roman"/>
          <w:sz w:val="24"/>
          <w:szCs w:val="24"/>
          <w:lang w:val="en-US"/>
        </w:rPr>
        <w:t xml:space="preserve"> Working Paper found at: </w:t>
      </w:r>
      <w:r w:rsidR="00F60E53" w:rsidRPr="002053B5">
        <w:rPr>
          <w:rFonts w:ascii="Times New Roman" w:eastAsia="Times New Roman" w:hAnsi="Times New Roman" w:cs="Times New Roman"/>
          <w:color w:val="333333"/>
          <w:sz w:val="24"/>
          <w:szCs w:val="24"/>
          <w:shd w:val="clear" w:color="auto" w:fill="FFFFFF"/>
          <w:lang w:val="en-GB"/>
        </w:rPr>
        <w:t>http://www.wdi.umich.edu/files/Publications/WorkingPapers/wp288.pdf</w:t>
      </w:r>
    </w:p>
    <w:p w14:paraId="7C293E24" w14:textId="77777777" w:rsidR="0010057F" w:rsidRPr="002053B5" w:rsidRDefault="0010057F" w:rsidP="0057409C">
      <w:pPr>
        <w:spacing w:after="0" w:line="360" w:lineRule="auto"/>
        <w:rPr>
          <w:rFonts w:ascii="Times New Roman" w:hAnsi="Times New Roman" w:cs="Times New Roman"/>
          <w:sz w:val="24"/>
          <w:szCs w:val="24"/>
          <w:lang w:val="en-US"/>
        </w:rPr>
      </w:pPr>
    </w:p>
    <w:p w14:paraId="5541F000" w14:textId="556E83DF" w:rsidR="0010057F" w:rsidRPr="002053B5" w:rsidRDefault="00780D6C" w:rsidP="00800347">
      <w:pPr>
        <w:spacing w:after="0" w:line="360" w:lineRule="auto"/>
        <w:rPr>
          <w:rFonts w:ascii="Times New Roman" w:hAnsi="Times New Roman" w:cs="Times New Roman"/>
          <w:sz w:val="24"/>
          <w:szCs w:val="24"/>
          <w:lang w:val="en-US"/>
        </w:rPr>
      </w:pPr>
      <w:r w:rsidRPr="002053B5">
        <w:rPr>
          <w:rFonts w:ascii="Times New Roman" w:hAnsi="Times New Roman" w:cs="Times New Roman"/>
          <w:sz w:val="24"/>
          <w:szCs w:val="24"/>
          <w:lang w:val="en-US"/>
        </w:rPr>
        <w:t xml:space="preserve">Belk, R W. and </w:t>
      </w:r>
      <w:proofErr w:type="spellStart"/>
      <w:r w:rsidRPr="002053B5">
        <w:rPr>
          <w:rFonts w:ascii="Times New Roman" w:hAnsi="Times New Roman" w:cs="Times New Roman"/>
          <w:sz w:val="24"/>
          <w:szCs w:val="24"/>
          <w:lang w:val="en-US"/>
        </w:rPr>
        <w:t>Kozinets</w:t>
      </w:r>
      <w:proofErr w:type="spellEnd"/>
      <w:r w:rsidRPr="002053B5">
        <w:rPr>
          <w:rFonts w:ascii="Times New Roman" w:hAnsi="Times New Roman" w:cs="Times New Roman"/>
          <w:sz w:val="24"/>
          <w:szCs w:val="24"/>
          <w:lang w:val="en-US"/>
        </w:rPr>
        <w:t xml:space="preserve"> (2007),</w:t>
      </w:r>
      <w:r w:rsidR="00800347" w:rsidRPr="002053B5">
        <w:rPr>
          <w:rFonts w:ascii="Times New Roman" w:hAnsi="Times New Roman" w:cs="Times New Roman"/>
          <w:sz w:val="24"/>
          <w:szCs w:val="24"/>
          <w:lang w:val="en-US"/>
        </w:rPr>
        <w:t xml:space="preserve"> Camcorder Society:</w:t>
      </w:r>
      <w:r w:rsidRPr="002053B5">
        <w:rPr>
          <w:rFonts w:ascii="Times New Roman" w:hAnsi="Times New Roman" w:cs="Times New Roman"/>
          <w:sz w:val="24"/>
          <w:szCs w:val="24"/>
          <w:lang w:val="en-US"/>
        </w:rPr>
        <w:t xml:space="preserve"> </w:t>
      </w:r>
      <w:r w:rsidR="00800347" w:rsidRPr="002053B5">
        <w:rPr>
          <w:rFonts w:ascii="Times New Roman" w:hAnsi="Times New Roman" w:cs="Times New Roman"/>
          <w:sz w:val="24"/>
          <w:szCs w:val="24"/>
          <w:lang w:val="en-US"/>
        </w:rPr>
        <w:t xml:space="preserve">Quality videography in consumer and marketing research, In Belk (Ed.) </w:t>
      </w:r>
      <w:r w:rsidR="00800347" w:rsidRPr="002053B5">
        <w:rPr>
          <w:rFonts w:ascii="Times New Roman" w:hAnsi="Times New Roman" w:cs="Times New Roman"/>
          <w:i/>
          <w:sz w:val="24"/>
          <w:szCs w:val="24"/>
          <w:lang w:val="en-US"/>
        </w:rPr>
        <w:t>Handbook of Qualitative Research Methods in Marketing</w:t>
      </w:r>
      <w:r w:rsidR="00BB4F6A" w:rsidRPr="002053B5">
        <w:rPr>
          <w:rFonts w:ascii="Times New Roman" w:hAnsi="Times New Roman" w:cs="Times New Roman"/>
          <w:i/>
          <w:sz w:val="24"/>
          <w:szCs w:val="24"/>
          <w:lang w:val="en-US"/>
        </w:rPr>
        <w:t xml:space="preserve"> </w:t>
      </w:r>
      <w:r w:rsidR="00BB4F6A" w:rsidRPr="002053B5">
        <w:rPr>
          <w:rFonts w:ascii="Times New Roman" w:hAnsi="Times New Roman" w:cs="Times New Roman"/>
          <w:sz w:val="24"/>
          <w:szCs w:val="24"/>
          <w:lang w:val="en-US"/>
        </w:rPr>
        <w:t>(pp.334-344)</w:t>
      </w:r>
      <w:r w:rsidR="00800347" w:rsidRPr="002053B5">
        <w:rPr>
          <w:rFonts w:ascii="Times New Roman" w:hAnsi="Times New Roman" w:cs="Times New Roman"/>
          <w:i/>
          <w:sz w:val="24"/>
          <w:szCs w:val="24"/>
          <w:lang w:val="en-US"/>
        </w:rPr>
        <w:t xml:space="preserve">, </w:t>
      </w:r>
      <w:r w:rsidR="00800347" w:rsidRPr="002053B5">
        <w:rPr>
          <w:rFonts w:ascii="Times New Roman" w:hAnsi="Times New Roman" w:cs="Times New Roman"/>
          <w:sz w:val="24"/>
          <w:szCs w:val="24"/>
          <w:lang w:val="en-US"/>
        </w:rPr>
        <w:t xml:space="preserve">Cheltenham, UK: Edward Elgar. </w:t>
      </w:r>
    </w:p>
    <w:p w14:paraId="2FC7EC7B" w14:textId="77777777" w:rsidR="00800347" w:rsidRPr="002053B5" w:rsidRDefault="00800347" w:rsidP="00800347">
      <w:pPr>
        <w:spacing w:after="0" w:line="360" w:lineRule="auto"/>
        <w:rPr>
          <w:rFonts w:ascii="Times New Roman" w:hAnsi="Times New Roman" w:cs="Times New Roman"/>
          <w:sz w:val="24"/>
          <w:szCs w:val="24"/>
          <w:lang w:val="en-US"/>
        </w:rPr>
      </w:pPr>
    </w:p>
    <w:p w14:paraId="7529C988" w14:textId="77777777" w:rsidR="00213AEF" w:rsidRDefault="00780D6C" w:rsidP="00CC68E2">
      <w:pPr>
        <w:widowControl w:val="0"/>
        <w:autoSpaceDE w:val="0"/>
        <w:autoSpaceDN w:val="0"/>
        <w:adjustRightInd w:val="0"/>
        <w:spacing w:after="0" w:line="360" w:lineRule="auto"/>
        <w:rPr>
          <w:rFonts w:ascii="Times New Roman" w:hAnsi="Times New Roman" w:cs="Times New Roman"/>
          <w:sz w:val="24"/>
          <w:szCs w:val="24"/>
          <w:lang w:val="en-US"/>
        </w:rPr>
      </w:pPr>
      <w:r w:rsidRPr="002053B5">
        <w:rPr>
          <w:rFonts w:ascii="Times New Roman" w:hAnsi="Times New Roman" w:cs="Times New Roman"/>
          <w:sz w:val="24"/>
          <w:szCs w:val="24"/>
          <w:lang w:val="en-US"/>
        </w:rPr>
        <w:t xml:space="preserve">Belk, Russell W. and Robert V. </w:t>
      </w:r>
      <w:proofErr w:type="spellStart"/>
      <w:r w:rsidRPr="002053B5">
        <w:rPr>
          <w:rFonts w:ascii="Times New Roman" w:hAnsi="Times New Roman" w:cs="Times New Roman"/>
          <w:sz w:val="24"/>
          <w:szCs w:val="24"/>
          <w:lang w:val="en-US"/>
        </w:rPr>
        <w:t>Kozinets</w:t>
      </w:r>
      <w:proofErr w:type="spellEnd"/>
      <w:r w:rsidRPr="002053B5">
        <w:rPr>
          <w:rFonts w:ascii="Times New Roman" w:hAnsi="Times New Roman" w:cs="Times New Roman"/>
          <w:sz w:val="24"/>
          <w:szCs w:val="24"/>
          <w:lang w:val="en-US"/>
        </w:rPr>
        <w:t xml:space="preserve"> (2005). </w:t>
      </w:r>
      <w:proofErr w:type="gramStart"/>
      <w:r w:rsidRPr="002053B5">
        <w:rPr>
          <w:rFonts w:ascii="Times New Roman" w:hAnsi="Times New Roman" w:cs="Times New Roman"/>
          <w:sz w:val="24"/>
          <w:szCs w:val="24"/>
          <w:lang w:val="en-US"/>
        </w:rPr>
        <w:t>Introduction to Resonant Representations issue of Consumption, Markets and Culture.</w:t>
      </w:r>
      <w:proofErr w:type="gramEnd"/>
      <w:r w:rsidRPr="002053B5">
        <w:rPr>
          <w:rFonts w:ascii="Times New Roman" w:hAnsi="Times New Roman" w:cs="Times New Roman"/>
          <w:sz w:val="24"/>
          <w:szCs w:val="24"/>
          <w:lang w:val="en-US"/>
        </w:rPr>
        <w:t xml:space="preserve"> </w:t>
      </w:r>
      <w:r w:rsidRPr="002053B5">
        <w:rPr>
          <w:rFonts w:ascii="Times New Roman" w:hAnsi="Times New Roman" w:cs="Times New Roman"/>
          <w:i/>
          <w:sz w:val="24"/>
          <w:szCs w:val="24"/>
          <w:lang w:val="en-US"/>
        </w:rPr>
        <w:t xml:space="preserve">Consumption, Markets </w:t>
      </w:r>
      <w:r w:rsidRPr="002053B5">
        <w:rPr>
          <w:rFonts w:ascii="Times New Roman" w:hAnsi="Times New Roman" w:cs="Times New Roman"/>
          <w:i/>
          <w:sz w:val="24"/>
          <w:szCs w:val="24"/>
          <w:lang w:val="en-US"/>
        </w:rPr>
        <w:lastRenderedPageBreak/>
        <w:t>and Culture</w:t>
      </w:r>
      <w:r w:rsidRPr="002053B5">
        <w:rPr>
          <w:rFonts w:ascii="Times New Roman" w:hAnsi="Times New Roman" w:cs="Times New Roman"/>
          <w:sz w:val="24"/>
          <w:szCs w:val="24"/>
          <w:lang w:val="en-US"/>
        </w:rPr>
        <w:t>, 8 (September), pp. 195–203.</w:t>
      </w:r>
    </w:p>
    <w:p w14:paraId="35912671" w14:textId="77777777" w:rsidR="00213AEF" w:rsidRPr="00213AEF" w:rsidRDefault="00213AEF" w:rsidP="00CC68E2">
      <w:pPr>
        <w:widowControl w:val="0"/>
        <w:autoSpaceDE w:val="0"/>
        <w:autoSpaceDN w:val="0"/>
        <w:adjustRightInd w:val="0"/>
        <w:spacing w:after="0" w:line="360" w:lineRule="auto"/>
        <w:rPr>
          <w:rFonts w:ascii="Times New Roman" w:hAnsi="Times New Roman" w:cs="Times New Roman"/>
          <w:sz w:val="24"/>
          <w:szCs w:val="24"/>
          <w:lang w:val="en-US"/>
        </w:rPr>
      </w:pPr>
    </w:p>
    <w:p w14:paraId="2D51A8AE" w14:textId="5F255094" w:rsidR="00213AEF" w:rsidRPr="00CC68E2" w:rsidRDefault="00213AEF" w:rsidP="00CC68E2">
      <w:pPr>
        <w:widowControl w:val="0"/>
        <w:autoSpaceDE w:val="0"/>
        <w:autoSpaceDN w:val="0"/>
        <w:adjustRightInd w:val="0"/>
        <w:spacing w:after="0" w:line="360" w:lineRule="auto"/>
        <w:rPr>
          <w:rFonts w:ascii="Times New Roman" w:hAnsi="Times New Roman" w:cs="Times New Roman"/>
          <w:sz w:val="24"/>
          <w:szCs w:val="24"/>
          <w:lang w:val="en-US"/>
        </w:rPr>
      </w:pPr>
      <w:proofErr w:type="spellStart"/>
      <w:r w:rsidRPr="00CC68E2">
        <w:rPr>
          <w:rFonts w:ascii="Times New Roman" w:eastAsia="Times New Roman" w:hAnsi="Times New Roman" w:cs="Times New Roman"/>
          <w:color w:val="222222"/>
          <w:sz w:val="24"/>
          <w:szCs w:val="24"/>
          <w:shd w:val="clear" w:color="auto" w:fill="FFFFFF"/>
          <w:lang w:val="en-GB"/>
        </w:rPr>
        <w:t>Bengtsson</w:t>
      </w:r>
      <w:proofErr w:type="spellEnd"/>
      <w:r w:rsidRPr="00CC68E2">
        <w:rPr>
          <w:rFonts w:ascii="Times New Roman" w:eastAsia="Times New Roman" w:hAnsi="Times New Roman" w:cs="Times New Roman"/>
          <w:color w:val="222222"/>
          <w:sz w:val="24"/>
          <w:szCs w:val="24"/>
          <w:shd w:val="clear" w:color="auto" w:fill="FFFFFF"/>
          <w:lang w:val="en-GB"/>
        </w:rPr>
        <w:t xml:space="preserve">, A., </w:t>
      </w:r>
      <w:proofErr w:type="spellStart"/>
      <w:r w:rsidRPr="00CC68E2">
        <w:rPr>
          <w:rFonts w:ascii="Times New Roman" w:eastAsia="Times New Roman" w:hAnsi="Times New Roman" w:cs="Times New Roman"/>
          <w:color w:val="222222"/>
          <w:sz w:val="24"/>
          <w:szCs w:val="24"/>
          <w:shd w:val="clear" w:color="auto" w:fill="FFFFFF"/>
          <w:lang w:val="en-GB"/>
        </w:rPr>
        <w:t>Ostberg</w:t>
      </w:r>
      <w:proofErr w:type="spellEnd"/>
      <w:r w:rsidRPr="00CC68E2">
        <w:rPr>
          <w:rFonts w:ascii="Times New Roman" w:eastAsia="Times New Roman" w:hAnsi="Times New Roman" w:cs="Times New Roman"/>
          <w:color w:val="222222"/>
          <w:sz w:val="24"/>
          <w:szCs w:val="24"/>
          <w:shd w:val="clear" w:color="auto" w:fill="FFFFFF"/>
          <w:lang w:val="en-GB"/>
        </w:rPr>
        <w:t xml:space="preserve">, J., &amp; </w:t>
      </w:r>
      <w:proofErr w:type="spellStart"/>
      <w:r w:rsidRPr="00CC68E2">
        <w:rPr>
          <w:rFonts w:ascii="Times New Roman" w:eastAsia="Times New Roman" w:hAnsi="Times New Roman" w:cs="Times New Roman"/>
          <w:color w:val="222222"/>
          <w:sz w:val="24"/>
          <w:szCs w:val="24"/>
          <w:shd w:val="clear" w:color="auto" w:fill="FFFFFF"/>
          <w:lang w:val="en-GB"/>
        </w:rPr>
        <w:t>Kjeldgaard</w:t>
      </w:r>
      <w:proofErr w:type="spellEnd"/>
      <w:r w:rsidRPr="00CC68E2">
        <w:rPr>
          <w:rFonts w:ascii="Times New Roman" w:eastAsia="Times New Roman" w:hAnsi="Times New Roman" w:cs="Times New Roman"/>
          <w:color w:val="222222"/>
          <w:sz w:val="24"/>
          <w:szCs w:val="24"/>
          <w:shd w:val="clear" w:color="auto" w:fill="FFFFFF"/>
          <w:lang w:val="en-GB"/>
        </w:rPr>
        <w:t>, D. (2005). Prisoners in paradise: subcultural resistance to the marketization of tattooing. </w:t>
      </w:r>
      <w:proofErr w:type="gramStart"/>
      <w:r w:rsidRPr="00CC68E2">
        <w:rPr>
          <w:rFonts w:ascii="Times New Roman" w:eastAsia="Times New Roman" w:hAnsi="Times New Roman" w:cs="Times New Roman"/>
          <w:i/>
          <w:iCs/>
          <w:color w:val="222222"/>
          <w:sz w:val="24"/>
          <w:szCs w:val="24"/>
          <w:shd w:val="clear" w:color="auto" w:fill="FFFFFF"/>
          <w:lang w:val="en-GB"/>
        </w:rPr>
        <w:t>Consumption Markets &amp; Culture</w:t>
      </w:r>
      <w:r w:rsidRPr="00CC68E2">
        <w:rPr>
          <w:rFonts w:ascii="Times New Roman" w:eastAsia="Times New Roman" w:hAnsi="Times New Roman" w:cs="Times New Roman"/>
          <w:color w:val="222222"/>
          <w:sz w:val="24"/>
          <w:szCs w:val="24"/>
          <w:shd w:val="clear" w:color="auto" w:fill="FFFFFF"/>
          <w:lang w:val="en-GB"/>
        </w:rPr>
        <w:t>, </w:t>
      </w:r>
      <w:r w:rsidRPr="00CC68E2">
        <w:rPr>
          <w:rFonts w:ascii="Times New Roman" w:eastAsia="Times New Roman" w:hAnsi="Times New Roman" w:cs="Times New Roman"/>
          <w:i/>
          <w:iCs/>
          <w:color w:val="222222"/>
          <w:sz w:val="24"/>
          <w:szCs w:val="24"/>
          <w:shd w:val="clear" w:color="auto" w:fill="FFFFFF"/>
          <w:lang w:val="en-GB"/>
        </w:rPr>
        <w:t>8</w:t>
      </w:r>
      <w:r w:rsidRPr="00CC68E2">
        <w:rPr>
          <w:rFonts w:ascii="Times New Roman" w:eastAsia="Times New Roman" w:hAnsi="Times New Roman" w:cs="Times New Roman"/>
          <w:color w:val="222222"/>
          <w:sz w:val="24"/>
          <w:szCs w:val="24"/>
          <w:shd w:val="clear" w:color="auto" w:fill="FFFFFF"/>
          <w:lang w:val="en-GB"/>
        </w:rPr>
        <w:t>(3), 261-274.</w:t>
      </w:r>
      <w:proofErr w:type="gramEnd"/>
    </w:p>
    <w:p w14:paraId="120730BB" w14:textId="77777777" w:rsidR="00780D6C" w:rsidRPr="002053B5" w:rsidRDefault="00780D6C" w:rsidP="0057409C">
      <w:pPr>
        <w:spacing w:after="0" w:line="360" w:lineRule="auto"/>
        <w:rPr>
          <w:rFonts w:ascii="Times New Roman" w:hAnsi="Times New Roman" w:cs="Times New Roman"/>
          <w:sz w:val="24"/>
          <w:szCs w:val="24"/>
          <w:lang w:val="en-US"/>
        </w:rPr>
      </w:pPr>
    </w:p>
    <w:p w14:paraId="2CA9EDA6" w14:textId="77777777" w:rsidR="00260D40" w:rsidRDefault="00780D6C" w:rsidP="00CC68E2">
      <w:pPr>
        <w:spacing w:after="0" w:line="360" w:lineRule="auto"/>
        <w:rPr>
          <w:rFonts w:ascii="Times New Roman" w:hAnsi="Times New Roman" w:cs="Times New Roman"/>
          <w:sz w:val="24"/>
          <w:szCs w:val="24"/>
          <w:lang w:val="en-US"/>
        </w:rPr>
      </w:pPr>
      <w:proofErr w:type="spellStart"/>
      <w:r w:rsidRPr="002053B5">
        <w:rPr>
          <w:rFonts w:ascii="Times New Roman" w:hAnsi="Times New Roman" w:cs="Times New Roman"/>
          <w:sz w:val="24"/>
          <w:szCs w:val="24"/>
          <w:lang w:val="en-US"/>
        </w:rPr>
        <w:t>Bhachattarya</w:t>
      </w:r>
      <w:proofErr w:type="spellEnd"/>
      <w:r w:rsidRPr="002053B5">
        <w:rPr>
          <w:rFonts w:ascii="Times New Roman" w:hAnsi="Times New Roman" w:cs="Times New Roman"/>
          <w:sz w:val="24"/>
          <w:szCs w:val="24"/>
          <w:lang w:val="en-US"/>
        </w:rPr>
        <w:t xml:space="preserve">, H. (2008), New Critical Collaborative Ethnography, In </w:t>
      </w:r>
      <w:proofErr w:type="spellStart"/>
      <w:r w:rsidRPr="002053B5">
        <w:rPr>
          <w:rFonts w:ascii="Times New Roman" w:hAnsi="Times New Roman" w:cs="Times New Roman"/>
          <w:sz w:val="24"/>
          <w:szCs w:val="24"/>
          <w:lang w:val="en-US"/>
        </w:rPr>
        <w:t>Hesse-</w:t>
      </w:r>
      <w:proofErr w:type="gramStart"/>
      <w:r w:rsidRPr="002053B5">
        <w:rPr>
          <w:rFonts w:ascii="Times New Roman" w:hAnsi="Times New Roman" w:cs="Times New Roman"/>
          <w:sz w:val="24"/>
          <w:szCs w:val="24"/>
          <w:lang w:val="en-US"/>
        </w:rPr>
        <w:t>Biber</w:t>
      </w:r>
      <w:proofErr w:type="spellEnd"/>
      <w:r w:rsidRPr="002053B5">
        <w:rPr>
          <w:rFonts w:ascii="Times New Roman" w:hAnsi="Times New Roman" w:cs="Times New Roman"/>
          <w:sz w:val="24"/>
          <w:szCs w:val="24"/>
          <w:lang w:val="en-US"/>
        </w:rPr>
        <w:t xml:space="preserve"> ,</w:t>
      </w:r>
      <w:proofErr w:type="gramEnd"/>
      <w:r w:rsidRPr="002053B5">
        <w:rPr>
          <w:rFonts w:ascii="Times New Roman" w:hAnsi="Times New Roman" w:cs="Times New Roman"/>
          <w:sz w:val="24"/>
          <w:szCs w:val="24"/>
          <w:lang w:val="en-US"/>
        </w:rPr>
        <w:t xml:space="preserve"> N. S and </w:t>
      </w:r>
      <w:proofErr w:type="spellStart"/>
      <w:r w:rsidRPr="002053B5">
        <w:rPr>
          <w:rFonts w:ascii="Times New Roman" w:hAnsi="Times New Roman" w:cs="Times New Roman"/>
          <w:sz w:val="24"/>
          <w:szCs w:val="24"/>
          <w:lang w:val="en-US"/>
        </w:rPr>
        <w:t>Leavy</w:t>
      </w:r>
      <w:proofErr w:type="spellEnd"/>
      <w:r w:rsidRPr="002053B5">
        <w:rPr>
          <w:rFonts w:ascii="Times New Roman" w:hAnsi="Times New Roman" w:cs="Times New Roman"/>
          <w:sz w:val="24"/>
          <w:szCs w:val="24"/>
          <w:lang w:val="en-US"/>
        </w:rPr>
        <w:t>, P. (Eds.) Handbook of Emergent Methods</w:t>
      </w:r>
      <w:r w:rsidR="00B1412C" w:rsidRPr="002053B5">
        <w:rPr>
          <w:rFonts w:ascii="Times New Roman" w:hAnsi="Times New Roman" w:cs="Times New Roman"/>
          <w:sz w:val="24"/>
          <w:szCs w:val="24"/>
          <w:lang w:val="en-US"/>
        </w:rPr>
        <w:t xml:space="preserve"> (</w:t>
      </w:r>
      <w:proofErr w:type="spellStart"/>
      <w:r w:rsidR="00B1412C" w:rsidRPr="002053B5">
        <w:rPr>
          <w:rFonts w:ascii="Times New Roman" w:hAnsi="Times New Roman" w:cs="Times New Roman"/>
          <w:sz w:val="24"/>
          <w:szCs w:val="24"/>
          <w:lang w:val="en-US"/>
        </w:rPr>
        <w:t>pp</w:t>
      </w:r>
      <w:proofErr w:type="spellEnd"/>
      <w:r w:rsidR="00B1412C" w:rsidRPr="002053B5">
        <w:rPr>
          <w:rFonts w:ascii="Times New Roman" w:hAnsi="Times New Roman" w:cs="Times New Roman"/>
          <w:sz w:val="24"/>
          <w:szCs w:val="24"/>
          <w:lang w:val="en-US"/>
        </w:rPr>
        <w:t xml:space="preserve"> 303-322)</w:t>
      </w:r>
      <w:r w:rsidRPr="002053B5">
        <w:rPr>
          <w:rFonts w:ascii="Times New Roman" w:hAnsi="Times New Roman" w:cs="Times New Roman"/>
          <w:sz w:val="24"/>
          <w:szCs w:val="24"/>
          <w:lang w:val="en-US"/>
        </w:rPr>
        <w:t xml:space="preserve">, </w:t>
      </w:r>
      <w:r w:rsidR="00B1412C" w:rsidRPr="002053B5">
        <w:rPr>
          <w:rFonts w:ascii="Times New Roman" w:hAnsi="Times New Roman" w:cs="Times New Roman"/>
          <w:sz w:val="24"/>
          <w:szCs w:val="24"/>
          <w:lang w:val="en-US"/>
        </w:rPr>
        <w:t xml:space="preserve">London: Guildford Press. </w:t>
      </w:r>
    </w:p>
    <w:p w14:paraId="68A4B12C" w14:textId="77777777" w:rsidR="00260D40" w:rsidRDefault="00260D40" w:rsidP="00CC68E2">
      <w:pPr>
        <w:spacing w:after="0" w:line="360" w:lineRule="auto"/>
        <w:rPr>
          <w:rFonts w:ascii="Times New Roman" w:hAnsi="Times New Roman" w:cs="Times New Roman"/>
          <w:sz w:val="24"/>
          <w:szCs w:val="24"/>
          <w:lang w:val="en-US"/>
        </w:rPr>
      </w:pPr>
    </w:p>
    <w:p w14:paraId="4A753529" w14:textId="35DCE742" w:rsidR="00375953" w:rsidRDefault="0090352D" w:rsidP="00375953">
      <w:pPr>
        <w:spacing w:after="0" w:line="360" w:lineRule="auto"/>
        <w:rPr>
          <w:rFonts w:ascii="Times New Roman" w:hAnsi="Times New Roman" w:cs="Times New Roman"/>
          <w:sz w:val="24"/>
          <w:szCs w:val="24"/>
          <w:lang w:val="en-US"/>
        </w:rPr>
      </w:pPr>
      <w:r w:rsidRPr="00CC68E2">
        <w:rPr>
          <w:rFonts w:ascii="Times New Roman" w:eastAsia="Times New Roman" w:hAnsi="Times New Roman" w:cs="Times New Roman"/>
          <w:color w:val="222222"/>
          <w:sz w:val="24"/>
          <w:szCs w:val="24"/>
          <w:shd w:val="clear" w:color="auto" w:fill="FFFFFF"/>
          <w:lang w:val="en-GB"/>
        </w:rPr>
        <w:t xml:space="preserve">Bradshaw, A., &amp; </w:t>
      </w:r>
      <w:proofErr w:type="spellStart"/>
      <w:r w:rsidRPr="00CC68E2">
        <w:rPr>
          <w:rFonts w:ascii="Times New Roman" w:eastAsia="Times New Roman" w:hAnsi="Times New Roman" w:cs="Times New Roman"/>
          <w:color w:val="222222"/>
          <w:sz w:val="24"/>
          <w:szCs w:val="24"/>
          <w:shd w:val="clear" w:color="auto" w:fill="FFFFFF"/>
          <w:lang w:val="en-GB"/>
        </w:rPr>
        <w:t>Firat</w:t>
      </w:r>
      <w:proofErr w:type="spellEnd"/>
      <w:r w:rsidRPr="00CC68E2">
        <w:rPr>
          <w:rFonts w:ascii="Times New Roman" w:eastAsia="Times New Roman" w:hAnsi="Times New Roman" w:cs="Times New Roman"/>
          <w:color w:val="222222"/>
          <w:sz w:val="24"/>
          <w:szCs w:val="24"/>
          <w:shd w:val="clear" w:color="auto" w:fill="FFFFFF"/>
          <w:lang w:val="en-GB"/>
        </w:rPr>
        <w:t xml:space="preserve">, A. F. (2012). Rethinking </w:t>
      </w:r>
      <w:r w:rsidR="001F2BB2" w:rsidRPr="00CC68E2">
        <w:rPr>
          <w:rFonts w:ascii="Times New Roman" w:eastAsia="Times New Roman" w:hAnsi="Times New Roman" w:cs="Times New Roman"/>
          <w:color w:val="222222"/>
          <w:sz w:val="24"/>
          <w:szCs w:val="24"/>
          <w:shd w:val="clear" w:color="auto" w:fill="FFFFFF"/>
          <w:lang w:val="en-GB"/>
        </w:rPr>
        <w:t>C</w:t>
      </w:r>
      <w:r w:rsidRPr="00CC68E2">
        <w:rPr>
          <w:rFonts w:ascii="Times New Roman" w:eastAsia="Times New Roman" w:hAnsi="Times New Roman" w:cs="Times New Roman"/>
          <w:color w:val="222222"/>
          <w:sz w:val="24"/>
          <w:szCs w:val="24"/>
          <w:shd w:val="clear" w:color="auto" w:fill="FFFFFF"/>
          <w:lang w:val="en-GB"/>
        </w:rPr>
        <w:t xml:space="preserve">ritical </w:t>
      </w:r>
      <w:r w:rsidR="001F2BB2" w:rsidRPr="00CC68E2">
        <w:rPr>
          <w:rFonts w:ascii="Times New Roman" w:eastAsia="Times New Roman" w:hAnsi="Times New Roman" w:cs="Times New Roman"/>
          <w:color w:val="222222"/>
          <w:sz w:val="24"/>
          <w:szCs w:val="24"/>
          <w:shd w:val="clear" w:color="auto" w:fill="FFFFFF"/>
          <w:lang w:val="en-GB"/>
        </w:rPr>
        <w:t>M</w:t>
      </w:r>
      <w:r w:rsidRPr="00CC68E2">
        <w:rPr>
          <w:rFonts w:ascii="Times New Roman" w:eastAsia="Times New Roman" w:hAnsi="Times New Roman" w:cs="Times New Roman"/>
          <w:color w:val="222222"/>
          <w:sz w:val="24"/>
          <w:szCs w:val="24"/>
          <w:shd w:val="clear" w:color="auto" w:fill="FFFFFF"/>
          <w:lang w:val="en-GB"/>
        </w:rPr>
        <w:t xml:space="preserve">arketing In </w:t>
      </w:r>
      <w:proofErr w:type="spellStart"/>
      <w:r w:rsidRPr="00CC68E2">
        <w:rPr>
          <w:rFonts w:ascii="Times New Roman" w:eastAsia="Times New Roman" w:hAnsi="Times New Roman" w:cs="Times New Roman"/>
          <w:color w:val="222222"/>
          <w:sz w:val="24"/>
          <w:szCs w:val="24"/>
          <w:shd w:val="clear" w:color="auto" w:fill="FFFFFF"/>
          <w:lang w:val="en-GB"/>
        </w:rPr>
        <w:t>Saren</w:t>
      </w:r>
      <w:proofErr w:type="spellEnd"/>
      <w:r w:rsidRPr="00CC68E2">
        <w:rPr>
          <w:rFonts w:ascii="Times New Roman" w:eastAsia="Times New Roman" w:hAnsi="Times New Roman" w:cs="Times New Roman"/>
          <w:color w:val="222222"/>
          <w:sz w:val="24"/>
          <w:szCs w:val="24"/>
          <w:shd w:val="clear" w:color="auto" w:fill="FFFFFF"/>
          <w:lang w:val="en-GB"/>
        </w:rPr>
        <w:t xml:space="preserve">, M., </w:t>
      </w:r>
      <w:proofErr w:type="spellStart"/>
      <w:r w:rsidRPr="00CC68E2">
        <w:rPr>
          <w:rFonts w:ascii="Times New Roman" w:eastAsia="Times New Roman" w:hAnsi="Times New Roman" w:cs="Times New Roman"/>
          <w:color w:val="222222"/>
          <w:sz w:val="24"/>
          <w:szCs w:val="24"/>
          <w:shd w:val="clear" w:color="auto" w:fill="FFFFFF"/>
          <w:lang w:val="en-GB"/>
        </w:rPr>
        <w:t>Maclaran</w:t>
      </w:r>
      <w:proofErr w:type="spellEnd"/>
      <w:r w:rsidRPr="00CC68E2">
        <w:rPr>
          <w:rFonts w:ascii="Times New Roman" w:eastAsia="Times New Roman" w:hAnsi="Times New Roman" w:cs="Times New Roman"/>
          <w:color w:val="222222"/>
          <w:sz w:val="24"/>
          <w:szCs w:val="24"/>
          <w:shd w:val="clear" w:color="auto" w:fill="FFFFFF"/>
          <w:lang w:val="en-GB"/>
        </w:rPr>
        <w:t xml:space="preserve">, P., </w:t>
      </w:r>
      <w:proofErr w:type="spellStart"/>
      <w:r w:rsidRPr="00CC68E2">
        <w:rPr>
          <w:rFonts w:ascii="Times New Roman" w:eastAsia="Times New Roman" w:hAnsi="Times New Roman" w:cs="Times New Roman"/>
          <w:color w:val="222222"/>
          <w:sz w:val="24"/>
          <w:szCs w:val="24"/>
          <w:shd w:val="clear" w:color="auto" w:fill="FFFFFF"/>
          <w:lang w:val="en-GB"/>
        </w:rPr>
        <w:t>Goulding</w:t>
      </w:r>
      <w:proofErr w:type="spellEnd"/>
      <w:r w:rsidRPr="00CC68E2">
        <w:rPr>
          <w:rFonts w:ascii="Times New Roman" w:eastAsia="Times New Roman" w:hAnsi="Times New Roman" w:cs="Times New Roman"/>
          <w:color w:val="222222"/>
          <w:sz w:val="24"/>
          <w:szCs w:val="24"/>
          <w:shd w:val="clear" w:color="auto" w:fill="FFFFFF"/>
          <w:lang w:val="en-GB"/>
        </w:rPr>
        <w:t xml:space="preserve">, C., Elliott, R., &amp; </w:t>
      </w:r>
      <w:proofErr w:type="spellStart"/>
      <w:r w:rsidRPr="00CC68E2">
        <w:rPr>
          <w:rFonts w:ascii="Times New Roman" w:eastAsia="Times New Roman" w:hAnsi="Times New Roman" w:cs="Times New Roman"/>
          <w:color w:val="222222"/>
          <w:sz w:val="24"/>
          <w:szCs w:val="24"/>
          <w:shd w:val="clear" w:color="auto" w:fill="FFFFFF"/>
          <w:lang w:val="en-GB"/>
        </w:rPr>
        <w:t>Caterall</w:t>
      </w:r>
      <w:proofErr w:type="spellEnd"/>
      <w:r w:rsidRPr="00CC68E2">
        <w:rPr>
          <w:rFonts w:ascii="Times New Roman" w:eastAsia="Times New Roman" w:hAnsi="Times New Roman" w:cs="Times New Roman"/>
          <w:color w:val="222222"/>
          <w:sz w:val="24"/>
          <w:szCs w:val="24"/>
          <w:shd w:val="clear" w:color="auto" w:fill="FFFFFF"/>
          <w:lang w:val="en-GB"/>
        </w:rPr>
        <w:t>, M. (</w:t>
      </w:r>
      <w:proofErr w:type="spellStart"/>
      <w:r w:rsidRPr="00CC68E2">
        <w:rPr>
          <w:rFonts w:ascii="Times New Roman" w:eastAsia="Times New Roman" w:hAnsi="Times New Roman" w:cs="Times New Roman"/>
          <w:color w:val="222222"/>
          <w:sz w:val="24"/>
          <w:szCs w:val="24"/>
          <w:shd w:val="clear" w:color="auto" w:fill="FFFFFF"/>
          <w:lang w:val="en-GB"/>
        </w:rPr>
        <w:t>Eds</w:t>
      </w:r>
      <w:proofErr w:type="spellEnd"/>
      <w:r w:rsidRPr="00CC68E2">
        <w:rPr>
          <w:rFonts w:ascii="Times New Roman" w:eastAsia="Times New Roman" w:hAnsi="Times New Roman" w:cs="Times New Roman"/>
          <w:color w:val="222222"/>
          <w:sz w:val="24"/>
          <w:szCs w:val="24"/>
          <w:shd w:val="clear" w:color="auto" w:fill="FFFFFF"/>
          <w:lang w:val="en-GB"/>
        </w:rPr>
        <w:t>).</w:t>
      </w:r>
      <w:r w:rsidRPr="00CC68E2">
        <w:rPr>
          <w:rFonts w:ascii="Times New Roman" w:eastAsia="Times New Roman" w:hAnsi="Times New Roman" w:cs="Times New Roman"/>
          <w:i/>
          <w:iCs/>
          <w:color w:val="222222"/>
          <w:sz w:val="24"/>
          <w:szCs w:val="24"/>
          <w:shd w:val="clear" w:color="auto" w:fill="FFFFFF"/>
          <w:lang w:val="en-GB"/>
        </w:rPr>
        <w:t xml:space="preserve"> Critical Marketing</w:t>
      </w:r>
      <w:r w:rsidRPr="00CC68E2">
        <w:rPr>
          <w:rFonts w:ascii="Times New Roman" w:eastAsia="Times New Roman" w:hAnsi="Times New Roman" w:cs="Times New Roman"/>
          <w:color w:val="222222"/>
          <w:sz w:val="24"/>
          <w:szCs w:val="24"/>
          <w:shd w:val="clear" w:color="auto" w:fill="FFFFFF"/>
          <w:lang w:val="en-GB"/>
        </w:rPr>
        <w:t xml:space="preserve">. </w:t>
      </w:r>
      <w:proofErr w:type="spellStart"/>
      <w:r w:rsidRPr="00CC68E2">
        <w:rPr>
          <w:rFonts w:ascii="Times New Roman" w:eastAsia="Times New Roman" w:hAnsi="Times New Roman" w:cs="Times New Roman"/>
          <w:color w:val="222222"/>
          <w:sz w:val="24"/>
          <w:szCs w:val="24"/>
          <w:shd w:val="clear" w:color="auto" w:fill="FFFFFF"/>
          <w:lang w:val="en-GB"/>
        </w:rPr>
        <w:t>Routledge</w:t>
      </w:r>
      <w:proofErr w:type="spellEnd"/>
      <w:r w:rsidRPr="00CC68E2">
        <w:rPr>
          <w:rFonts w:ascii="Times New Roman" w:eastAsia="Times New Roman" w:hAnsi="Times New Roman" w:cs="Times New Roman"/>
          <w:color w:val="222222"/>
          <w:sz w:val="24"/>
          <w:szCs w:val="24"/>
          <w:shd w:val="clear" w:color="auto" w:fill="FFFFFF"/>
          <w:lang w:val="en-GB"/>
        </w:rPr>
        <w:t>.</w:t>
      </w:r>
    </w:p>
    <w:p w14:paraId="76A0B134" w14:textId="77777777" w:rsidR="000C1BF1" w:rsidRDefault="000C1BF1" w:rsidP="00375953">
      <w:pPr>
        <w:spacing w:after="0" w:line="360" w:lineRule="auto"/>
        <w:rPr>
          <w:rFonts w:ascii="Times New Roman" w:hAnsi="Times New Roman" w:cs="Times New Roman"/>
          <w:sz w:val="24"/>
          <w:szCs w:val="24"/>
          <w:lang w:val="en-US"/>
        </w:rPr>
      </w:pPr>
    </w:p>
    <w:p w14:paraId="4D11C3A3" w14:textId="1EEE46B5" w:rsidR="00375953" w:rsidRPr="00375953" w:rsidRDefault="00375953" w:rsidP="00375953">
      <w:pPr>
        <w:spacing w:after="0" w:line="360" w:lineRule="auto"/>
        <w:rPr>
          <w:rFonts w:ascii="Times New Roman" w:hAnsi="Times New Roman" w:cs="Times New Roman"/>
          <w:sz w:val="24"/>
          <w:szCs w:val="24"/>
          <w:lang w:val="en-US"/>
        </w:rPr>
      </w:pPr>
      <w:r w:rsidRPr="00CC68E2">
        <w:rPr>
          <w:rFonts w:ascii="Times New Roman" w:hAnsi="Times New Roman" w:cs="Times New Roman"/>
          <w:sz w:val="24"/>
          <w:szCs w:val="24"/>
          <w:lang w:val="en-US"/>
        </w:rPr>
        <w:t xml:space="preserve">Clarke, A. (2005). Situational </w:t>
      </w:r>
      <w:r w:rsidR="009501CC">
        <w:rPr>
          <w:rFonts w:ascii="Times New Roman" w:hAnsi="Times New Roman" w:cs="Times New Roman"/>
          <w:sz w:val="24"/>
          <w:szCs w:val="24"/>
          <w:lang w:val="en-US"/>
        </w:rPr>
        <w:t>A</w:t>
      </w:r>
      <w:r w:rsidRPr="00CC68E2">
        <w:rPr>
          <w:rFonts w:ascii="Times New Roman" w:hAnsi="Times New Roman" w:cs="Times New Roman"/>
          <w:sz w:val="24"/>
          <w:szCs w:val="24"/>
          <w:lang w:val="en-US"/>
        </w:rPr>
        <w:t xml:space="preserve">nalysis: Grounded </w:t>
      </w:r>
      <w:r w:rsidR="009501CC">
        <w:rPr>
          <w:rFonts w:ascii="Times New Roman" w:hAnsi="Times New Roman" w:cs="Times New Roman"/>
          <w:sz w:val="24"/>
          <w:szCs w:val="24"/>
          <w:lang w:val="en-US"/>
        </w:rPr>
        <w:t>T</w:t>
      </w:r>
      <w:r w:rsidRPr="00CC68E2">
        <w:rPr>
          <w:rFonts w:ascii="Times New Roman" w:hAnsi="Times New Roman" w:cs="Times New Roman"/>
          <w:sz w:val="24"/>
          <w:szCs w:val="24"/>
          <w:lang w:val="en-US"/>
        </w:rPr>
        <w:t>heory</w:t>
      </w:r>
      <w:r>
        <w:rPr>
          <w:rFonts w:ascii="Times New Roman" w:hAnsi="Times New Roman" w:cs="Times New Roman"/>
          <w:sz w:val="24"/>
          <w:szCs w:val="24"/>
          <w:lang w:val="en-US"/>
        </w:rPr>
        <w:t xml:space="preserve"> </w:t>
      </w:r>
      <w:r w:rsidRPr="00CC68E2">
        <w:rPr>
          <w:rFonts w:ascii="Times New Roman" w:hAnsi="Times New Roman" w:cs="Times New Roman"/>
          <w:sz w:val="24"/>
          <w:szCs w:val="24"/>
          <w:lang w:val="en-US"/>
        </w:rPr>
        <w:t xml:space="preserve">after the </w:t>
      </w:r>
      <w:r w:rsidR="009501CC">
        <w:rPr>
          <w:rFonts w:ascii="Times New Roman" w:hAnsi="Times New Roman" w:cs="Times New Roman"/>
          <w:sz w:val="24"/>
          <w:szCs w:val="24"/>
          <w:lang w:val="en-US"/>
        </w:rPr>
        <w:t>P</w:t>
      </w:r>
      <w:r w:rsidRPr="00CC68E2">
        <w:rPr>
          <w:rFonts w:ascii="Times New Roman" w:hAnsi="Times New Roman" w:cs="Times New Roman"/>
          <w:sz w:val="24"/>
          <w:szCs w:val="24"/>
          <w:lang w:val="en-US"/>
        </w:rPr>
        <w:t xml:space="preserve">ostmodern </w:t>
      </w:r>
      <w:r w:rsidR="009501CC">
        <w:rPr>
          <w:rFonts w:ascii="Times New Roman" w:hAnsi="Times New Roman" w:cs="Times New Roman"/>
          <w:sz w:val="24"/>
          <w:szCs w:val="24"/>
          <w:lang w:val="en-US"/>
        </w:rPr>
        <w:t>T</w:t>
      </w:r>
      <w:r w:rsidRPr="00CC68E2">
        <w:rPr>
          <w:rFonts w:ascii="Times New Roman" w:hAnsi="Times New Roman" w:cs="Times New Roman"/>
          <w:sz w:val="24"/>
          <w:szCs w:val="24"/>
          <w:lang w:val="en-US"/>
        </w:rPr>
        <w:t>urn. Thousand Oaks, CA: Sage.</w:t>
      </w:r>
    </w:p>
    <w:p w14:paraId="2D65058C" w14:textId="77777777" w:rsidR="00C85693" w:rsidRPr="002053B5" w:rsidRDefault="00C85693" w:rsidP="00C85693">
      <w:pPr>
        <w:spacing w:after="0" w:line="360" w:lineRule="auto"/>
        <w:rPr>
          <w:rFonts w:ascii="Times New Roman" w:hAnsi="Times New Roman" w:cs="Times New Roman"/>
          <w:sz w:val="24"/>
          <w:szCs w:val="24"/>
          <w:lang w:val="en-US"/>
        </w:rPr>
      </w:pPr>
    </w:p>
    <w:p w14:paraId="71D58780" w14:textId="229705DE" w:rsidR="00DF44AA" w:rsidRDefault="00DF44AA" w:rsidP="00C85693">
      <w:pPr>
        <w:spacing w:after="0" w:line="360" w:lineRule="auto"/>
        <w:rPr>
          <w:rFonts w:ascii="Times New Roman" w:eastAsia="Times New Roman" w:hAnsi="Times New Roman" w:cs="Times New Roman"/>
          <w:color w:val="222222"/>
          <w:sz w:val="24"/>
          <w:szCs w:val="24"/>
          <w:shd w:val="clear" w:color="auto" w:fill="FFFFFF"/>
          <w:lang w:val="en-GB"/>
        </w:rPr>
      </w:pPr>
      <w:proofErr w:type="spellStart"/>
      <w:r w:rsidRPr="00DF44AA">
        <w:rPr>
          <w:rFonts w:ascii="Times New Roman" w:eastAsia="Times New Roman" w:hAnsi="Times New Roman" w:cs="Times New Roman"/>
          <w:color w:val="222222"/>
          <w:sz w:val="24"/>
          <w:szCs w:val="24"/>
          <w:shd w:val="clear" w:color="auto" w:fill="FFFFFF"/>
          <w:lang w:val="en-GB"/>
        </w:rPr>
        <w:t>Dubet</w:t>
      </w:r>
      <w:proofErr w:type="spellEnd"/>
      <w:r w:rsidRPr="00DF44AA">
        <w:rPr>
          <w:rFonts w:ascii="Times New Roman" w:eastAsia="Times New Roman" w:hAnsi="Times New Roman" w:cs="Times New Roman"/>
          <w:color w:val="222222"/>
          <w:sz w:val="24"/>
          <w:szCs w:val="24"/>
          <w:shd w:val="clear" w:color="auto" w:fill="FFFFFF"/>
          <w:lang w:val="en-GB"/>
        </w:rPr>
        <w:t>, F</w:t>
      </w:r>
      <w:r w:rsidR="009A7557" w:rsidRPr="002053B5">
        <w:rPr>
          <w:rFonts w:ascii="Times New Roman" w:eastAsia="Times New Roman" w:hAnsi="Times New Roman" w:cs="Times New Roman"/>
          <w:color w:val="222222"/>
          <w:sz w:val="24"/>
          <w:szCs w:val="24"/>
          <w:shd w:val="clear" w:color="auto" w:fill="FFFFFF"/>
          <w:lang w:val="en-GB"/>
        </w:rPr>
        <w:t>.</w:t>
      </w:r>
      <w:r w:rsidRPr="00DF44AA">
        <w:rPr>
          <w:rFonts w:ascii="Times New Roman" w:eastAsia="Times New Roman" w:hAnsi="Times New Roman" w:cs="Times New Roman"/>
          <w:color w:val="222222"/>
          <w:sz w:val="24"/>
          <w:szCs w:val="24"/>
          <w:shd w:val="clear" w:color="auto" w:fill="FFFFFF"/>
          <w:lang w:val="en-GB"/>
        </w:rPr>
        <w:t xml:space="preserve"> and </w:t>
      </w:r>
      <w:proofErr w:type="spellStart"/>
      <w:r w:rsidRPr="00DF44AA">
        <w:rPr>
          <w:rFonts w:ascii="Times New Roman" w:eastAsia="Times New Roman" w:hAnsi="Times New Roman" w:cs="Times New Roman"/>
          <w:color w:val="222222"/>
          <w:sz w:val="24"/>
          <w:szCs w:val="24"/>
          <w:shd w:val="clear" w:color="auto" w:fill="FFFFFF"/>
          <w:lang w:val="en-GB"/>
        </w:rPr>
        <w:t>Wieviorka</w:t>
      </w:r>
      <w:proofErr w:type="spellEnd"/>
      <w:r w:rsidR="009A7557" w:rsidRPr="002053B5">
        <w:rPr>
          <w:rFonts w:ascii="Times New Roman" w:eastAsia="Times New Roman" w:hAnsi="Times New Roman" w:cs="Times New Roman"/>
          <w:color w:val="222222"/>
          <w:sz w:val="24"/>
          <w:szCs w:val="24"/>
          <w:shd w:val="clear" w:color="auto" w:fill="FFFFFF"/>
          <w:lang w:val="en-GB"/>
        </w:rPr>
        <w:t xml:space="preserve"> M.</w:t>
      </w:r>
      <w:r w:rsidRPr="002053B5">
        <w:rPr>
          <w:rFonts w:ascii="Times New Roman" w:eastAsia="Times New Roman" w:hAnsi="Times New Roman" w:cs="Times New Roman"/>
          <w:color w:val="222222"/>
          <w:sz w:val="24"/>
          <w:szCs w:val="24"/>
          <w:shd w:val="clear" w:color="auto" w:fill="FFFFFF"/>
          <w:lang w:val="en-GB"/>
        </w:rPr>
        <w:t xml:space="preserve"> (1996)</w:t>
      </w:r>
      <w:proofErr w:type="gramStart"/>
      <w:r w:rsidRPr="002053B5">
        <w:rPr>
          <w:rFonts w:ascii="Times New Roman" w:eastAsia="Times New Roman" w:hAnsi="Times New Roman" w:cs="Times New Roman"/>
          <w:color w:val="222222"/>
          <w:sz w:val="24"/>
          <w:szCs w:val="24"/>
          <w:shd w:val="clear" w:color="auto" w:fill="FFFFFF"/>
          <w:lang w:val="en-GB"/>
        </w:rPr>
        <w:t>.</w:t>
      </w:r>
      <w:r w:rsidRPr="00DF44AA">
        <w:rPr>
          <w:rFonts w:ascii="Times New Roman" w:eastAsia="Times New Roman" w:hAnsi="Times New Roman" w:cs="Times New Roman"/>
          <w:color w:val="222222"/>
          <w:sz w:val="24"/>
          <w:szCs w:val="24"/>
          <w:shd w:val="clear" w:color="auto" w:fill="FFFFFF"/>
          <w:lang w:val="en-GB"/>
        </w:rPr>
        <w:t>Touraine</w:t>
      </w:r>
      <w:proofErr w:type="gramEnd"/>
      <w:r w:rsidRPr="00DF44AA">
        <w:rPr>
          <w:rFonts w:ascii="Times New Roman" w:eastAsia="Times New Roman" w:hAnsi="Times New Roman" w:cs="Times New Roman"/>
          <w:color w:val="222222"/>
          <w:sz w:val="24"/>
          <w:szCs w:val="24"/>
          <w:shd w:val="clear" w:color="auto" w:fill="FFFFFF"/>
          <w:lang w:val="en-GB"/>
        </w:rPr>
        <w:t xml:space="preserve"> and the </w:t>
      </w:r>
      <w:r w:rsidRPr="002053B5">
        <w:rPr>
          <w:rFonts w:ascii="Times New Roman" w:eastAsia="Times New Roman" w:hAnsi="Times New Roman" w:cs="Times New Roman"/>
          <w:color w:val="222222"/>
          <w:sz w:val="24"/>
          <w:szCs w:val="24"/>
          <w:shd w:val="clear" w:color="auto" w:fill="FFFFFF"/>
          <w:lang w:val="en-GB"/>
        </w:rPr>
        <w:t>M</w:t>
      </w:r>
      <w:r w:rsidRPr="00DF44AA">
        <w:rPr>
          <w:rFonts w:ascii="Times New Roman" w:eastAsia="Times New Roman" w:hAnsi="Times New Roman" w:cs="Times New Roman"/>
          <w:color w:val="222222"/>
          <w:sz w:val="24"/>
          <w:szCs w:val="24"/>
          <w:shd w:val="clear" w:color="auto" w:fill="FFFFFF"/>
          <w:lang w:val="en-GB"/>
        </w:rPr>
        <w:t xml:space="preserve">ethod of </w:t>
      </w:r>
      <w:r w:rsidRPr="002053B5">
        <w:rPr>
          <w:rFonts w:ascii="Times New Roman" w:eastAsia="Times New Roman" w:hAnsi="Times New Roman" w:cs="Times New Roman"/>
          <w:color w:val="222222"/>
          <w:sz w:val="24"/>
          <w:szCs w:val="24"/>
          <w:shd w:val="clear" w:color="auto" w:fill="FFFFFF"/>
          <w:lang w:val="en-GB"/>
        </w:rPr>
        <w:t xml:space="preserve">Sociological Intervention. In Clark, J and </w:t>
      </w:r>
      <w:proofErr w:type="spellStart"/>
      <w:r w:rsidRPr="002053B5">
        <w:rPr>
          <w:rFonts w:ascii="Times New Roman" w:eastAsia="Times New Roman" w:hAnsi="Times New Roman" w:cs="Times New Roman"/>
          <w:color w:val="222222"/>
          <w:sz w:val="24"/>
          <w:szCs w:val="24"/>
          <w:shd w:val="clear" w:color="auto" w:fill="FFFFFF"/>
          <w:lang w:val="en-GB"/>
        </w:rPr>
        <w:t>Diani</w:t>
      </w:r>
      <w:proofErr w:type="spellEnd"/>
      <w:r w:rsidRPr="002053B5">
        <w:rPr>
          <w:rFonts w:ascii="Times New Roman" w:eastAsia="Times New Roman" w:hAnsi="Times New Roman" w:cs="Times New Roman"/>
          <w:color w:val="222222"/>
          <w:sz w:val="24"/>
          <w:szCs w:val="24"/>
          <w:shd w:val="clear" w:color="auto" w:fill="FFFFFF"/>
          <w:lang w:val="en-GB"/>
        </w:rPr>
        <w:t>, M. (</w:t>
      </w:r>
      <w:proofErr w:type="spellStart"/>
      <w:r w:rsidRPr="002053B5">
        <w:rPr>
          <w:rFonts w:ascii="Times New Roman" w:eastAsia="Times New Roman" w:hAnsi="Times New Roman" w:cs="Times New Roman"/>
          <w:color w:val="222222"/>
          <w:sz w:val="24"/>
          <w:szCs w:val="24"/>
          <w:shd w:val="clear" w:color="auto" w:fill="FFFFFF"/>
          <w:lang w:val="en-GB"/>
        </w:rPr>
        <w:t>Eds</w:t>
      </w:r>
      <w:proofErr w:type="spellEnd"/>
      <w:r w:rsidRPr="002053B5">
        <w:rPr>
          <w:rFonts w:ascii="Times New Roman" w:eastAsia="Times New Roman" w:hAnsi="Times New Roman" w:cs="Times New Roman"/>
          <w:color w:val="222222"/>
          <w:sz w:val="24"/>
          <w:szCs w:val="24"/>
          <w:shd w:val="clear" w:color="auto" w:fill="FFFFFF"/>
          <w:lang w:val="en-GB"/>
        </w:rPr>
        <w:t xml:space="preserve">). </w:t>
      </w:r>
      <w:r w:rsidRPr="00DF44AA">
        <w:rPr>
          <w:rFonts w:ascii="Times New Roman" w:eastAsia="Times New Roman" w:hAnsi="Times New Roman" w:cs="Times New Roman"/>
          <w:i/>
          <w:iCs/>
          <w:color w:val="222222"/>
          <w:sz w:val="24"/>
          <w:szCs w:val="24"/>
          <w:shd w:val="clear" w:color="auto" w:fill="FFFFFF"/>
          <w:lang w:val="en-GB"/>
        </w:rPr>
        <w:t>Alain Touraine</w:t>
      </w:r>
      <w:r w:rsidRPr="002053B5">
        <w:rPr>
          <w:rFonts w:ascii="Times New Roman" w:eastAsia="Times New Roman" w:hAnsi="Times New Roman" w:cs="Times New Roman"/>
          <w:color w:val="222222"/>
          <w:sz w:val="24"/>
          <w:szCs w:val="24"/>
          <w:shd w:val="clear" w:color="auto" w:fill="FFFFFF"/>
          <w:lang w:val="en-GB"/>
        </w:rPr>
        <w:t xml:space="preserve">, </w:t>
      </w:r>
      <w:r w:rsidR="00C95980" w:rsidRPr="002053B5">
        <w:rPr>
          <w:rFonts w:ascii="Times New Roman" w:eastAsia="Times New Roman" w:hAnsi="Times New Roman" w:cs="Times New Roman"/>
          <w:color w:val="222222"/>
          <w:sz w:val="24"/>
          <w:szCs w:val="24"/>
          <w:shd w:val="clear" w:color="auto" w:fill="FFFFFF"/>
          <w:lang w:val="en-GB"/>
        </w:rPr>
        <w:t xml:space="preserve">(pp.55-76). </w:t>
      </w:r>
      <w:r w:rsidRPr="002053B5">
        <w:rPr>
          <w:rFonts w:ascii="Times New Roman" w:eastAsia="Times New Roman" w:hAnsi="Times New Roman" w:cs="Times New Roman"/>
          <w:color w:val="222222"/>
          <w:sz w:val="24"/>
          <w:szCs w:val="24"/>
          <w:shd w:val="clear" w:color="auto" w:fill="FFFFFF"/>
          <w:lang w:val="en-GB"/>
        </w:rPr>
        <w:t xml:space="preserve">London, UK: </w:t>
      </w:r>
      <w:proofErr w:type="spellStart"/>
      <w:r w:rsidRPr="002053B5">
        <w:rPr>
          <w:rFonts w:ascii="Times New Roman" w:eastAsia="Times New Roman" w:hAnsi="Times New Roman" w:cs="Times New Roman"/>
          <w:color w:val="222222"/>
          <w:sz w:val="24"/>
          <w:szCs w:val="24"/>
          <w:shd w:val="clear" w:color="auto" w:fill="FFFFFF"/>
          <w:lang w:val="en-GB"/>
        </w:rPr>
        <w:t>Falmer</w:t>
      </w:r>
      <w:proofErr w:type="spellEnd"/>
      <w:r w:rsidRPr="002053B5">
        <w:rPr>
          <w:rFonts w:ascii="Times New Roman" w:eastAsia="Times New Roman" w:hAnsi="Times New Roman" w:cs="Times New Roman"/>
          <w:color w:val="222222"/>
          <w:sz w:val="24"/>
          <w:szCs w:val="24"/>
          <w:shd w:val="clear" w:color="auto" w:fill="FFFFFF"/>
          <w:lang w:val="en-GB"/>
        </w:rPr>
        <w:t xml:space="preserve"> Press. </w:t>
      </w:r>
    </w:p>
    <w:p w14:paraId="4513F144" w14:textId="77777777" w:rsidR="00E119DF" w:rsidRDefault="00E119DF" w:rsidP="00C85693">
      <w:pPr>
        <w:spacing w:after="0" w:line="360" w:lineRule="auto"/>
        <w:rPr>
          <w:rFonts w:ascii="Times New Roman" w:eastAsia="Times New Roman" w:hAnsi="Times New Roman" w:cs="Times New Roman"/>
          <w:color w:val="222222"/>
          <w:sz w:val="24"/>
          <w:szCs w:val="24"/>
          <w:shd w:val="clear" w:color="auto" w:fill="FFFFFF"/>
          <w:lang w:val="en-GB"/>
        </w:rPr>
      </w:pPr>
    </w:p>
    <w:p w14:paraId="291BA81A" w14:textId="7AF5F6F4" w:rsidR="00E119DF" w:rsidRPr="00DF44AA" w:rsidRDefault="00E119DF" w:rsidP="00C85693">
      <w:pPr>
        <w:spacing w:after="0" w:line="360" w:lineRule="auto"/>
        <w:rPr>
          <w:rFonts w:ascii="Times New Roman" w:hAnsi="Times New Roman" w:cs="Times New Roman"/>
          <w:sz w:val="24"/>
          <w:szCs w:val="24"/>
          <w:lang w:val="en-US"/>
        </w:rPr>
      </w:pPr>
      <w:r>
        <w:rPr>
          <w:rFonts w:ascii="Times New Roman" w:eastAsia="Times New Roman" w:hAnsi="Times New Roman" w:cs="Times New Roman"/>
          <w:color w:val="222222"/>
          <w:sz w:val="24"/>
          <w:szCs w:val="24"/>
          <w:shd w:val="clear" w:color="auto" w:fill="FFFFFF"/>
          <w:lang w:val="en-GB"/>
        </w:rPr>
        <w:t>Erickson, K. &amp; Stull, D. (1998). Doing Team Ethnography</w:t>
      </w:r>
      <w:r w:rsidR="00DD768D">
        <w:rPr>
          <w:rFonts w:ascii="Times New Roman" w:eastAsia="Times New Roman" w:hAnsi="Times New Roman" w:cs="Times New Roman"/>
          <w:color w:val="222222"/>
          <w:sz w:val="24"/>
          <w:szCs w:val="24"/>
          <w:shd w:val="clear" w:color="auto" w:fill="FFFFFF"/>
          <w:lang w:val="en-GB"/>
        </w:rPr>
        <w:t xml:space="preserve">: Warnings and Advice. Thousand Oaks: Sage Publications Inc. </w:t>
      </w:r>
    </w:p>
    <w:p w14:paraId="7B17B806" w14:textId="77777777" w:rsidR="00DF44AA" w:rsidRPr="002053B5" w:rsidRDefault="00DF44AA" w:rsidP="0057409C">
      <w:pPr>
        <w:spacing w:after="0" w:line="360" w:lineRule="auto"/>
        <w:rPr>
          <w:rFonts w:ascii="Times New Roman" w:eastAsia="Calibri" w:hAnsi="Times New Roman" w:cs="Times New Roman"/>
          <w:sz w:val="24"/>
          <w:szCs w:val="24"/>
        </w:rPr>
      </w:pPr>
    </w:p>
    <w:p w14:paraId="0B8C5157" w14:textId="77777777" w:rsidR="00D116AC" w:rsidRDefault="00780D6C" w:rsidP="00D116AC">
      <w:pPr>
        <w:spacing w:after="0" w:line="360" w:lineRule="auto"/>
        <w:rPr>
          <w:rFonts w:ascii="Times New Roman" w:eastAsia="Calibri" w:hAnsi="Times New Roman" w:cs="Times New Roman"/>
          <w:sz w:val="24"/>
          <w:szCs w:val="24"/>
        </w:rPr>
      </w:pPr>
      <w:r w:rsidRPr="002053B5">
        <w:rPr>
          <w:rFonts w:ascii="Times New Roman" w:eastAsia="Calibri" w:hAnsi="Times New Roman" w:cs="Times New Roman"/>
          <w:sz w:val="24"/>
          <w:szCs w:val="24"/>
        </w:rPr>
        <w:t xml:space="preserve">Heider, K. G. (2006). </w:t>
      </w:r>
      <w:r w:rsidRPr="002053B5">
        <w:rPr>
          <w:rFonts w:ascii="Times New Roman" w:eastAsia="Calibri" w:hAnsi="Times New Roman" w:cs="Times New Roman"/>
          <w:i/>
          <w:sz w:val="24"/>
          <w:szCs w:val="24"/>
        </w:rPr>
        <w:t>Ethnographic Film.</w:t>
      </w:r>
      <w:r w:rsidRPr="002053B5">
        <w:rPr>
          <w:rFonts w:ascii="Times New Roman" w:eastAsia="Calibri" w:hAnsi="Times New Roman" w:cs="Times New Roman"/>
          <w:sz w:val="24"/>
          <w:szCs w:val="24"/>
        </w:rPr>
        <w:t xml:space="preserve"> Austin: University of Texas Press</w:t>
      </w:r>
    </w:p>
    <w:p w14:paraId="606CD6E6" w14:textId="77777777" w:rsidR="00D116AC" w:rsidRDefault="00D116AC" w:rsidP="00D116AC">
      <w:pPr>
        <w:spacing w:after="0" w:line="360" w:lineRule="auto"/>
        <w:rPr>
          <w:rFonts w:ascii="Times New Roman" w:eastAsia="Calibri" w:hAnsi="Times New Roman" w:cs="Times New Roman"/>
          <w:sz w:val="24"/>
          <w:szCs w:val="24"/>
        </w:rPr>
      </w:pPr>
    </w:p>
    <w:p w14:paraId="6E6B24BF" w14:textId="148615C9" w:rsidR="00151A1B" w:rsidRDefault="00151A1B" w:rsidP="00D116AC">
      <w:pPr>
        <w:spacing w:after="0" w:line="360" w:lineRule="auto"/>
        <w:rPr>
          <w:rFonts w:ascii="Times New Roman" w:hAnsi="Times New Roman" w:cs="Times New Roman"/>
          <w:sz w:val="24"/>
          <w:szCs w:val="24"/>
          <w:lang w:val="en-US"/>
        </w:rPr>
      </w:pPr>
      <w:r w:rsidRPr="00D542C6">
        <w:rPr>
          <w:rFonts w:ascii="Times New Roman" w:eastAsia="Calibri" w:hAnsi="Times New Roman" w:cs="Times New Roman"/>
          <w:sz w:val="24"/>
          <w:szCs w:val="24"/>
        </w:rPr>
        <w:t xml:space="preserve">Hietanen, J., Rokkas, J. </w:t>
      </w:r>
      <w:r w:rsidRPr="00D116AC">
        <w:rPr>
          <w:rFonts w:ascii="Times New Roman" w:eastAsia="Calibri" w:hAnsi="Times New Roman" w:cs="Times New Roman"/>
          <w:sz w:val="24"/>
          <w:szCs w:val="24"/>
        </w:rPr>
        <w:t xml:space="preserve">and Schouten, J. (2014). </w:t>
      </w:r>
      <w:r w:rsidRPr="00CC68E2">
        <w:rPr>
          <w:rFonts w:ascii="Times New Roman" w:hAnsi="Times New Roman" w:cs="Times New Roman"/>
          <w:sz w:val="24"/>
          <w:szCs w:val="24"/>
          <w:lang w:val="en-US"/>
        </w:rPr>
        <w:t xml:space="preserve">Commentary on </w:t>
      </w:r>
      <w:proofErr w:type="spellStart"/>
      <w:r w:rsidRPr="00CC68E2">
        <w:rPr>
          <w:rFonts w:ascii="Times New Roman" w:hAnsi="Times New Roman" w:cs="Times New Roman"/>
          <w:sz w:val="24"/>
          <w:szCs w:val="24"/>
          <w:lang w:val="en-US"/>
        </w:rPr>
        <w:t>Schembri</w:t>
      </w:r>
      <w:proofErr w:type="spellEnd"/>
      <w:r w:rsidRPr="00CC68E2">
        <w:rPr>
          <w:rFonts w:ascii="Times New Roman" w:hAnsi="Times New Roman" w:cs="Times New Roman"/>
          <w:sz w:val="24"/>
          <w:szCs w:val="24"/>
          <w:lang w:val="en-US"/>
        </w:rPr>
        <w:t xml:space="preserve"> and Boyle (2013): From </w:t>
      </w:r>
      <w:r w:rsidR="005B6D3F">
        <w:rPr>
          <w:rFonts w:ascii="Times New Roman" w:hAnsi="Times New Roman" w:cs="Times New Roman"/>
          <w:sz w:val="24"/>
          <w:szCs w:val="24"/>
          <w:lang w:val="en-US"/>
        </w:rPr>
        <w:t>R</w:t>
      </w:r>
      <w:r w:rsidR="005B6D3F" w:rsidRPr="00CC68E2">
        <w:rPr>
          <w:rFonts w:ascii="Times New Roman" w:hAnsi="Times New Roman" w:cs="Times New Roman"/>
          <w:sz w:val="24"/>
          <w:szCs w:val="24"/>
          <w:lang w:val="en-US"/>
        </w:rPr>
        <w:t xml:space="preserve">epresentation </w:t>
      </w:r>
      <w:r w:rsidR="005B6D3F">
        <w:rPr>
          <w:rFonts w:ascii="Times New Roman" w:hAnsi="Times New Roman" w:cs="Times New Roman"/>
          <w:sz w:val="24"/>
          <w:szCs w:val="24"/>
          <w:lang w:val="en-US"/>
        </w:rPr>
        <w:t>T</w:t>
      </w:r>
      <w:r w:rsidR="005B6D3F" w:rsidRPr="00CC68E2">
        <w:rPr>
          <w:rFonts w:ascii="Times New Roman" w:hAnsi="Times New Roman" w:cs="Times New Roman"/>
          <w:sz w:val="24"/>
          <w:szCs w:val="24"/>
          <w:lang w:val="en-US"/>
        </w:rPr>
        <w:t xml:space="preserve">owards </w:t>
      </w:r>
      <w:r w:rsidR="005B6D3F">
        <w:rPr>
          <w:rFonts w:ascii="Times New Roman" w:hAnsi="Times New Roman" w:cs="Times New Roman"/>
          <w:sz w:val="24"/>
          <w:szCs w:val="24"/>
          <w:lang w:val="en-US"/>
        </w:rPr>
        <w:t>E</w:t>
      </w:r>
      <w:r w:rsidR="005B6D3F" w:rsidRPr="00CC68E2">
        <w:rPr>
          <w:rFonts w:ascii="Times New Roman" w:hAnsi="Times New Roman" w:cs="Times New Roman"/>
          <w:sz w:val="24"/>
          <w:szCs w:val="24"/>
          <w:lang w:val="en-US"/>
        </w:rPr>
        <w:t xml:space="preserve">xpression </w:t>
      </w:r>
      <w:r w:rsidRPr="00CC68E2">
        <w:rPr>
          <w:rFonts w:ascii="Times New Roman" w:hAnsi="Times New Roman" w:cs="Times New Roman"/>
          <w:sz w:val="24"/>
          <w:szCs w:val="24"/>
          <w:lang w:val="en-US"/>
        </w:rPr>
        <w:t xml:space="preserve">in </w:t>
      </w:r>
      <w:proofErr w:type="spellStart"/>
      <w:r w:rsidR="005B6D3F">
        <w:rPr>
          <w:rFonts w:ascii="Times New Roman" w:hAnsi="Times New Roman" w:cs="Times New Roman"/>
          <w:sz w:val="24"/>
          <w:szCs w:val="24"/>
          <w:lang w:val="en-US"/>
        </w:rPr>
        <w:t>V</w:t>
      </w:r>
      <w:r w:rsidR="005B6D3F" w:rsidRPr="00CC68E2">
        <w:rPr>
          <w:rFonts w:ascii="Times New Roman" w:hAnsi="Times New Roman" w:cs="Times New Roman"/>
          <w:sz w:val="24"/>
          <w:szCs w:val="24"/>
          <w:lang w:val="en-US"/>
        </w:rPr>
        <w:t>ideographic</w:t>
      </w:r>
      <w:proofErr w:type="spellEnd"/>
      <w:r w:rsidR="005B6D3F" w:rsidRPr="00CC68E2">
        <w:rPr>
          <w:rFonts w:ascii="Times New Roman" w:hAnsi="Times New Roman" w:cs="Times New Roman"/>
          <w:sz w:val="24"/>
          <w:szCs w:val="24"/>
          <w:lang w:val="en-US"/>
        </w:rPr>
        <w:t xml:space="preserve"> </w:t>
      </w:r>
      <w:r w:rsidR="005B6D3F">
        <w:rPr>
          <w:rFonts w:ascii="Times New Roman" w:hAnsi="Times New Roman" w:cs="Times New Roman"/>
          <w:sz w:val="24"/>
          <w:szCs w:val="24"/>
          <w:lang w:val="en-US"/>
        </w:rPr>
        <w:t>C</w:t>
      </w:r>
      <w:r w:rsidR="005B6D3F" w:rsidRPr="00CC68E2">
        <w:rPr>
          <w:rFonts w:ascii="Times New Roman" w:hAnsi="Times New Roman" w:cs="Times New Roman"/>
          <w:sz w:val="24"/>
          <w:szCs w:val="24"/>
          <w:lang w:val="en-US"/>
        </w:rPr>
        <w:t xml:space="preserve">onsumer </w:t>
      </w:r>
      <w:r w:rsidR="005B6D3F">
        <w:rPr>
          <w:rFonts w:ascii="Times New Roman" w:hAnsi="Times New Roman" w:cs="Times New Roman"/>
          <w:sz w:val="24"/>
          <w:szCs w:val="24"/>
          <w:lang w:val="en-US"/>
        </w:rPr>
        <w:t>R</w:t>
      </w:r>
      <w:r w:rsidR="005B6D3F" w:rsidRPr="00CC68E2">
        <w:rPr>
          <w:rFonts w:ascii="Times New Roman" w:hAnsi="Times New Roman" w:cs="Times New Roman"/>
          <w:sz w:val="24"/>
          <w:szCs w:val="24"/>
          <w:lang w:val="en-US"/>
        </w:rPr>
        <w:t>esearch</w:t>
      </w:r>
      <w:r w:rsidRPr="00CC68E2">
        <w:rPr>
          <w:rFonts w:ascii="Times New Roman" w:hAnsi="Times New Roman" w:cs="Times New Roman"/>
          <w:sz w:val="24"/>
          <w:szCs w:val="24"/>
          <w:lang w:val="en-US"/>
        </w:rPr>
        <w:t xml:space="preserve">, </w:t>
      </w:r>
      <w:r w:rsidR="00F13AC6">
        <w:rPr>
          <w:rFonts w:ascii="Times New Roman" w:hAnsi="Times New Roman" w:cs="Times New Roman"/>
          <w:i/>
          <w:sz w:val="24"/>
          <w:szCs w:val="24"/>
          <w:lang w:val="en-US"/>
        </w:rPr>
        <w:t xml:space="preserve">Journal of Business Research, </w:t>
      </w:r>
      <w:r w:rsidRPr="00CC68E2">
        <w:rPr>
          <w:rFonts w:ascii="Times New Roman" w:hAnsi="Times New Roman" w:cs="Times New Roman"/>
          <w:sz w:val="24"/>
          <w:szCs w:val="24"/>
          <w:lang w:val="en-US"/>
        </w:rPr>
        <w:t xml:space="preserve">67, 2019-2022. </w:t>
      </w:r>
    </w:p>
    <w:p w14:paraId="5BDCE6CA" w14:textId="77777777" w:rsidR="00F920AB" w:rsidRDefault="00F920AB" w:rsidP="00D116AC">
      <w:pPr>
        <w:spacing w:after="0" w:line="360" w:lineRule="auto"/>
        <w:rPr>
          <w:rFonts w:ascii="Times New Roman" w:hAnsi="Times New Roman" w:cs="Times New Roman"/>
          <w:sz w:val="24"/>
          <w:szCs w:val="24"/>
          <w:lang w:val="en-US"/>
        </w:rPr>
      </w:pPr>
    </w:p>
    <w:p w14:paraId="448EA7E7" w14:textId="2FCC1E90" w:rsidR="00F920AB" w:rsidRPr="00D116AC" w:rsidRDefault="00F920AB" w:rsidP="00D116AC">
      <w:pPr>
        <w:spacing w:after="0" w:line="360" w:lineRule="auto"/>
        <w:rPr>
          <w:rFonts w:ascii="Times New Roman" w:eastAsia="Calibri" w:hAnsi="Times New Roman" w:cs="Times New Roman"/>
          <w:sz w:val="24"/>
          <w:szCs w:val="24"/>
        </w:rPr>
      </w:pPr>
      <w:proofErr w:type="gramStart"/>
      <w:r w:rsidRPr="006647E8">
        <w:rPr>
          <w:rFonts w:ascii="Times New Roman" w:eastAsia="Times New Roman" w:hAnsi="Times New Roman" w:cs="Times New Roman"/>
          <w:color w:val="000000"/>
          <w:sz w:val="24"/>
          <w:szCs w:val="24"/>
          <w:lang w:val="en-GB"/>
        </w:rPr>
        <w:t>Jarrett, M., &amp; Liu, F. (2016).</w:t>
      </w:r>
      <w:proofErr w:type="gramEnd"/>
      <w:r w:rsidRPr="006647E8">
        <w:rPr>
          <w:rFonts w:ascii="Times New Roman" w:eastAsia="Times New Roman" w:hAnsi="Times New Roman" w:cs="Times New Roman"/>
          <w:color w:val="000000"/>
          <w:sz w:val="24"/>
          <w:szCs w:val="24"/>
          <w:lang w:val="en-GB"/>
        </w:rPr>
        <w:t xml:space="preserve"> “Zooming With” A Participatory Approach to the Use </w:t>
      </w:r>
      <w:r w:rsidRPr="006647E8">
        <w:rPr>
          <w:rFonts w:ascii="Times New Roman" w:eastAsia="Times New Roman" w:hAnsi="Times New Roman" w:cs="Times New Roman"/>
          <w:color w:val="000000"/>
          <w:sz w:val="24"/>
          <w:szCs w:val="24"/>
          <w:shd w:val="clear" w:color="auto" w:fill="FFEE94"/>
          <w:lang w:val="en-GB"/>
        </w:rPr>
        <w:t>of</w:t>
      </w:r>
      <w:r w:rsidRPr="006647E8">
        <w:rPr>
          <w:rFonts w:ascii="Times New Roman" w:eastAsia="Times New Roman" w:hAnsi="Times New Roman" w:cs="Times New Roman"/>
          <w:color w:val="000000"/>
          <w:sz w:val="24"/>
          <w:szCs w:val="24"/>
          <w:lang w:val="en-GB"/>
        </w:rPr>
        <w:t xml:space="preserve"> Video Ethnography in Organizational Studies. </w:t>
      </w:r>
      <w:r w:rsidRPr="00A07F31">
        <w:rPr>
          <w:rFonts w:ascii="Times New Roman" w:eastAsia="Times New Roman" w:hAnsi="Times New Roman" w:cs="Times New Roman"/>
          <w:i/>
          <w:color w:val="000000"/>
          <w:sz w:val="24"/>
          <w:szCs w:val="24"/>
          <w:lang w:val="en-GB"/>
        </w:rPr>
        <w:t>Organizational Research Methods</w:t>
      </w:r>
      <w:r w:rsidRPr="006647E8">
        <w:rPr>
          <w:rFonts w:ascii="Times New Roman" w:eastAsia="Times New Roman" w:hAnsi="Times New Roman" w:cs="Times New Roman"/>
          <w:color w:val="000000"/>
          <w:sz w:val="24"/>
          <w:szCs w:val="24"/>
          <w:lang w:val="en-GB"/>
        </w:rPr>
        <w:t>, forthcoming</w:t>
      </w:r>
    </w:p>
    <w:p w14:paraId="4587CC81" w14:textId="77777777" w:rsidR="0010057F" w:rsidRPr="00D542C6" w:rsidRDefault="0010057F" w:rsidP="0057409C">
      <w:pPr>
        <w:widowControl w:val="0"/>
        <w:autoSpaceDE w:val="0"/>
        <w:autoSpaceDN w:val="0"/>
        <w:adjustRightInd w:val="0"/>
        <w:spacing w:after="0" w:line="360" w:lineRule="auto"/>
        <w:rPr>
          <w:rFonts w:ascii="Times New Roman" w:hAnsi="Times New Roman" w:cs="Times New Roman"/>
          <w:sz w:val="24"/>
          <w:szCs w:val="24"/>
          <w:lang w:val="en-US"/>
        </w:rPr>
      </w:pPr>
    </w:p>
    <w:p w14:paraId="440863D1" w14:textId="7CF14237" w:rsidR="0010057F" w:rsidRPr="002053B5" w:rsidRDefault="0010057F" w:rsidP="0057409C">
      <w:pPr>
        <w:widowControl w:val="0"/>
        <w:autoSpaceDE w:val="0"/>
        <w:autoSpaceDN w:val="0"/>
        <w:adjustRightInd w:val="0"/>
        <w:spacing w:after="0" w:line="360" w:lineRule="auto"/>
        <w:rPr>
          <w:rFonts w:ascii="Times New Roman" w:hAnsi="Times New Roman" w:cs="Times New Roman"/>
          <w:sz w:val="24"/>
          <w:szCs w:val="24"/>
          <w:lang w:val="en-US"/>
        </w:rPr>
      </w:pPr>
      <w:r w:rsidRPr="002053B5">
        <w:rPr>
          <w:rFonts w:ascii="Times New Roman" w:hAnsi="Times New Roman" w:cs="Times New Roman"/>
          <w:sz w:val="24"/>
          <w:szCs w:val="24"/>
          <w:lang w:val="en-US"/>
        </w:rPr>
        <w:lastRenderedPageBreak/>
        <w:t xml:space="preserve">Lassiter, L. </w:t>
      </w:r>
      <w:r w:rsidR="00D24FCF" w:rsidRPr="002053B5">
        <w:rPr>
          <w:rFonts w:ascii="Times New Roman" w:hAnsi="Times New Roman" w:cs="Times New Roman"/>
          <w:sz w:val="24"/>
          <w:szCs w:val="24"/>
          <w:lang w:val="en-US"/>
        </w:rPr>
        <w:t>(</w:t>
      </w:r>
      <w:r w:rsidRPr="002053B5">
        <w:rPr>
          <w:rFonts w:ascii="Times New Roman" w:hAnsi="Times New Roman" w:cs="Times New Roman"/>
          <w:sz w:val="24"/>
          <w:szCs w:val="24"/>
          <w:lang w:val="en-US"/>
        </w:rPr>
        <w:t>1998</w:t>
      </w:r>
      <w:r w:rsidR="00B53B63" w:rsidRPr="002053B5">
        <w:rPr>
          <w:rFonts w:ascii="Times New Roman" w:hAnsi="Times New Roman" w:cs="Times New Roman"/>
          <w:sz w:val="24"/>
          <w:szCs w:val="24"/>
          <w:lang w:val="en-US"/>
        </w:rPr>
        <w:t xml:space="preserve">). </w:t>
      </w:r>
      <w:r w:rsidR="00B53B63" w:rsidRPr="002053B5">
        <w:rPr>
          <w:rFonts w:ascii="Times New Roman" w:hAnsi="Times New Roman" w:cs="Times New Roman"/>
          <w:i/>
          <w:sz w:val="24"/>
          <w:szCs w:val="24"/>
          <w:lang w:val="en-US"/>
        </w:rPr>
        <w:t xml:space="preserve"> The Power of Kiowa Song: A Collaborative Ethnography. </w:t>
      </w:r>
      <w:r w:rsidR="00B53B63" w:rsidRPr="002053B5">
        <w:rPr>
          <w:rFonts w:ascii="Times New Roman" w:hAnsi="Times New Roman" w:cs="Times New Roman"/>
          <w:sz w:val="24"/>
          <w:szCs w:val="24"/>
          <w:lang w:val="en-US"/>
        </w:rPr>
        <w:t xml:space="preserve">Tucson: University of Arizona Press. </w:t>
      </w:r>
    </w:p>
    <w:p w14:paraId="7F1CA3B4" w14:textId="77777777" w:rsidR="0010057F" w:rsidRPr="002053B5" w:rsidRDefault="0010057F" w:rsidP="0057409C">
      <w:pPr>
        <w:widowControl w:val="0"/>
        <w:autoSpaceDE w:val="0"/>
        <w:autoSpaceDN w:val="0"/>
        <w:adjustRightInd w:val="0"/>
        <w:spacing w:after="0" w:line="360" w:lineRule="auto"/>
        <w:rPr>
          <w:rFonts w:ascii="Times New Roman" w:hAnsi="Times New Roman" w:cs="Times New Roman"/>
          <w:sz w:val="24"/>
          <w:szCs w:val="24"/>
          <w:lang w:val="en-US"/>
        </w:rPr>
      </w:pPr>
    </w:p>
    <w:p w14:paraId="74603142" w14:textId="10EA1462" w:rsidR="00780D6C" w:rsidRPr="002053B5" w:rsidRDefault="00780D6C" w:rsidP="0057409C">
      <w:pPr>
        <w:widowControl w:val="0"/>
        <w:autoSpaceDE w:val="0"/>
        <w:autoSpaceDN w:val="0"/>
        <w:adjustRightInd w:val="0"/>
        <w:spacing w:after="0" w:line="360" w:lineRule="auto"/>
        <w:rPr>
          <w:rFonts w:ascii="Times New Roman" w:hAnsi="Times New Roman" w:cs="Times New Roman"/>
          <w:sz w:val="24"/>
          <w:szCs w:val="24"/>
          <w:lang w:val="en-US"/>
        </w:rPr>
      </w:pPr>
      <w:r w:rsidRPr="002053B5">
        <w:rPr>
          <w:rFonts w:ascii="Times New Roman" w:hAnsi="Times New Roman" w:cs="Times New Roman"/>
          <w:sz w:val="24"/>
          <w:szCs w:val="24"/>
          <w:lang w:val="en-US"/>
        </w:rPr>
        <w:t xml:space="preserve">Lassiter, L. (2005). </w:t>
      </w:r>
      <w:proofErr w:type="gramStart"/>
      <w:r w:rsidRPr="002053B5">
        <w:rPr>
          <w:rFonts w:ascii="Times New Roman" w:hAnsi="Times New Roman" w:cs="Times New Roman"/>
          <w:i/>
          <w:sz w:val="24"/>
          <w:szCs w:val="24"/>
          <w:lang w:val="en-US"/>
        </w:rPr>
        <w:t>The Chicago Guide to Collaborative Ethnography</w:t>
      </w:r>
      <w:r w:rsidRPr="002053B5">
        <w:rPr>
          <w:rFonts w:ascii="Times New Roman" w:hAnsi="Times New Roman" w:cs="Times New Roman"/>
          <w:sz w:val="24"/>
          <w:szCs w:val="24"/>
          <w:lang w:val="en-US"/>
        </w:rPr>
        <w:t>.</w:t>
      </w:r>
      <w:proofErr w:type="gramEnd"/>
      <w:r w:rsidRPr="002053B5">
        <w:rPr>
          <w:rFonts w:ascii="Times New Roman" w:hAnsi="Times New Roman" w:cs="Times New Roman"/>
          <w:sz w:val="24"/>
          <w:szCs w:val="24"/>
          <w:lang w:val="en-US"/>
        </w:rPr>
        <w:t xml:space="preserve"> Chicago: University of Chicago Press.</w:t>
      </w:r>
    </w:p>
    <w:p w14:paraId="075C3F43" w14:textId="77777777" w:rsidR="0010057F" w:rsidRPr="002053B5" w:rsidRDefault="0010057F" w:rsidP="0057409C">
      <w:pPr>
        <w:widowControl w:val="0"/>
        <w:autoSpaceDE w:val="0"/>
        <w:autoSpaceDN w:val="0"/>
        <w:adjustRightInd w:val="0"/>
        <w:spacing w:after="0" w:line="360" w:lineRule="auto"/>
        <w:rPr>
          <w:rFonts w:ascii="Times New Roman" w:hAnsi="Times New Roman" w:cs="Times New Roman"/>
          <w:sz w:val="24"/>
          <w:szCs w:val="24"/>
          <w:lang w:val="en-US"/>
        </w:rPr>
      </w:pPr>
    </w:p>
    <w:p w14:paraId="294EA87D" w14:textId="4B1A04D4" w:rsidR="00780D6C" w:rsidRPr="002053B5" w:rsidRDefault="00780D6C" w:rsidP="0057409C">
      <w:pPr>
        <w:widowControl w:val="0"/>
        <w:autoSpaceDE w:val="0"/>
        <w:autoSpaceDN w:val="0"/>
        <w:adjustRightInd w:val="0"/>
        <w:spacing w:after="0" w:line="360" w:lineRule="auto"/>
        <w:rPr>
          <w:rFonts w:ascii="Times New Roman" w:hAnsi="Times New Roman" w:cs="Times New Roman"/>
          <w:sz w:val="24"/>
          <w:szCs w:val="24"/>
          <w:lang w:val="en-US"/>
        </w:rPr>
      </w:pPr>
      <w:proofErr w:type="gramStart"/>
      <w:r w:rsidRPr="002053B5">
        <w:rPr>
          <w:rFonts w:ascii="Times New Roman" w:hAnsi="Times New Roman" w:cs="Times New Roman"/>
          <w:sz w:val="24"/>
          <w:szCs w:val="24"/>
          <w:lang w:val="en-US"/>
        </w:rPr>
        <w:t>Lather, P. (2001).</w:t>
      </w:r>
      <w:proofErr w:type="gramEnd"/>
      <w:r w:rsidRPr="002053B5">
        <w:rPr>
          <w:rFonts w:ascii="Times New Roman" w:hAnsi="Times New Roman" w:cs="Times New Roman"/>
          <w:sz w:val="24"/>
          <w:szCs w:val="24"/>
          <w:lang w:val="en-US"/>
        </w:rPr>
        <w:t xml:space="preserve"> Postmodernism, </w:t>
      </w:r>
      <w:r w:rsidR="00587E71" w:rsidRPr="002053B5">
        <w:rPr>
          <w:rFonts w:ascii="Times New Roman" w:hAnsi="Times New Roman" w:cs="Times New Roman"/>
          <w:sz w:val="24"/>
          <w:szCs w:val="24"/>
          <w:lang w:val="en-US"/>
        </w:rPr>
        <w:t>P</w:t>
      </w:r>
      <w:r w:rsidRPr="002053B5">
        <w:rPr>
          <w:rFonts w:ascii="Times New Roman" w:hAnsi="Times New Roman" w:cs="Times New Roman"/>
          <w:sz w:val="24"/>
          <w:szCs w:val="24"/>
          <w:lang w:val="en-US"/>
        </w:rPr>
        <w:t xml:space="preserve">ost-structuralism and </w:t>
      </w:r>
      <w:r w:rsidR="00587E71" w:rsidRPr="002053B5">
        <w:rPr>
          <w:rFonts w:ascii="Times New Roman" w:hAnsi="Times New Roman" w:cs="Times New Roman"/>
          <w:sz w:val="24"/>
          <w:szCs w:val="24"/>
          <w:lang w:val="en-US"/>
        </w:rPr>
        <w:t>P</w:t>
      </w:r>
      <w:r w:rsidRPr="002053B5">
        <w:rPr>
          <w:rFonts w:ascii="Times New Roman" w:hAnsi="Times New Roman" w:cs="Times New Roman"/>
          <w:sz w:val="24"/>
          <w:szCs w:val="24"/>
          <w:lang w:val="en-US"/>
        </w:rPr>
        <w:t>ost (</w:t>
      </w:r>
      <w:r w:rsidR="00587E71" w:rsidRPr="002053B5">
        <w:rPr>
          <w:rFonts w:ascii="Times New Roman" w:hAnsi="Times New Roman" w:cs="Times New Roman"/>
          <w:sz w:val="24"/>
          <w:szCs w:val="24"/>
          <w:lang w:val="en-US"/>
        </w:rPr>
        <w:t>C</w:t>
      </w:r>
      <w:r w:rsidRPr="002053B5">
        <w:rPr>
          <w:rFonts w:ascii="Times New Roman" w:hAnsi="Times New Roman" w:cs="Times New Roman"/>
          <w:sz w:val="24"/>
          <w:szCs w:val="24"/>
          <w:lang w:val="en-US"/>
        </w:rPr>
        <w:t xml:space="preserve">ritical) </w:t>
      </w:r>
      <w:r w:rsidR="00587E71" w:rsidRPr="002053B5">
        <w:rPr>
          <w:rFonts w:ascii="Times New Roman" w:hAnsi="Times New Roman" w:cs="Times New Roman"/>
          <w:sz w:val="24"/>
          <w:szCs w:val="24"/>
          <w:lang w:val="en-US"/>
        </w:rPr>
        <w:t>E</w:t>
      </w:r>
      <w:r w:rsidRPr="002053B5">
        <w:rPr>
          <w:rFonts w:ascii="Times New Roman" w:hAnsi="Times New Roman" w:cs="Times New Roman"/>
          <w:sz w:val="24"/>
          <w:szCs w:val="24"/>
          <w:lang w:val="en-US"/>
        </w:rPr>
        <w:t xml:space="preserve">thnography: Of </w:t>
      </w:r>
      <w:r w:rsidR="00587E71" w:rsidRPr="002053B5">
        <w:rPr>
          <w:rFonts w:ascii="Times New Roman" w:hAnsi="Times New Roman" w:cs="Times New Roman"/>
          <w:sz w:val="24"/>
          <w:szCs w:val="24"/>
          <w:lang w:val="en-US"/>
        </w:rPr>
        <w:t>R</w:t>
      </w:r>
      <w:r w:rsidRPr="002053B5">
        <w:rPr>
          <w:rFonts w:ascii="Times New Roman" w:hAnsi="Times New Roman" w:cs="Times New Roman"/>
          <w:sz w:val="24"/>
          <w:szCs w:val="24"/>
          <w:lang w:val="en-US"/>
        </w:rPr>
        <w:t xml:space="preserve">uins, </w:t>
      </w:r>
      <w:proofErr w:type="spellStart"/>
      <w:r w:rsidR="00587E71" w:rsidRPr="002053B5">
        <w:rPr>
          <w:rFonts w:ascii="Times New Roman" w:hAnsi="Times New Roman" w:cs="Times New Roman"/>
          <w:sz w:val="24"/>
          <w:szCs w:val="24"/>
          <w:lang w:val="en-US"/>
        </w:rPr>
        <w:t>A</w:t>
      </w:r>
      <w:r w:rsidRPr="002053B5">
        <w:rPr>
          <w:rFonts w:ascii="Times New Roman" w:hAnsi="Times New Roman" w:cs="Times New Roman"/>
          <w:sz w:val="24"/>
          <w:szCs w:val="24"/>
          <w:lang w:val="en-US"/>
        </w:rPr>
        <w:t>porias</w:t>
      </w:r>
      <w:proofErr w:type="spellEnd"/>
      <w:r w:rsidRPr="002053B5">
        <w:rPr>
          <w:rFonts w:ascii="Times New Roman" w:hAnsi="Times New Roman" w:cs="Times New Roman"/>
          <w:sz w:val="24"/>
          <w:szCs w:val="24"/>
          <w:lang w:val="en-US"/>
        </w:rPr>
        <w:t xml:space="preserve"> and </w:t>
      </w:r>
      <w:r w:rsidR="00587E71" w:rsidRPr="002053B5">
        <w:rPr>
          <w:rFonts w:ascii="Times New Roman" w:hAnsi="Times New Roman" w:cs="Times New Roman"/>
          <w:sz w:val="24"/>
          <w:szCs w:val="24"/>
          <w:lang w:val="en-US"/>
        </w:rPr>
        <w:t>A</w:t>
      </w:r>
      <w:r w:rsidRPr="002053B5">
        <w:rPr>
          <w:rFonts w:ascii="Times New Roman" w:hAnsi="Times New Roman" w:cs="Times New Roman"/>
          <w:sz w:val="24"/>
          <w:szCs w:val="24"/>
          <w:lang w:val="en-US"/>
        </w:rPr>
        <w:t xml:space="preserve">ngels. In P. Atkinson, S. </w:t>
      </w:r>
      <w:proofErr w:type="spellStart"/>
      <w:r w:rsidRPr="002053B5">
        <w:rPr>
          <w:rFonts w:ascii="Times New Roman" w:hAnsi="Times New Roman" w:cs="Times New Roman"/>
          <w:sz w:val="24"/>
          <w:szCs w:val="24"/>
          <w:lang w:val="en-US"/>
        </w:rPr>
        <w:t>Delamont</w:t>
      </w:r>
      <w:proofErr w:type="spellEnd"/>
      <w:r w:rsidRPr="002053B5">
        <w:rPr>
          <w:rFonts w:ascii="Times New Roman" w:hAnsi="Times New Roman" w:cs="Times New Roman"/>
          <w:sz w:val="24"/>
          <w:szCs w:val="24"/>
          <w:lang w:val="en-US"/>
        </w:rPr>
        <w:t xml:space="preserve">, A. J. Coffey, J. </w:t>
      </w:r>
      <w:proofErr w:type="spellStart"/>
      <w:r w:rsidRPr="002053B5">
        <w:rPr>
          <w:rFonts w:ascii="Times New Roman" w:hAnsi="Times New Roman" w:cs="Times New Roman"/>
          <w:sz w:val="24"/>
          <w:szCs w:val="24"/>
          <w:lang w:val="en-US"/>
        </w:rPr>
        <w:t>Lofland</w:t>
      </w:r>
      <w:proofErr w:type="spellEnd"/>
      <w:r w:rsidRPr="002053B5">
        <w:rPr>
          <w:rFonts w:ascii="Times New Roman" w:hAnsi="Times New Roman" w:cs="Times New Roman"/>
          <w:sz w:val="24"/>
          <w:szCs w:val="24"/>
          <w:lang w:val="en-US"/>
        </w:rPr>
        <w:t xml:space="preserve">, &amp; L. H. </w:t>
      </w:r>
      <w:proofErr w:type="spellStart"/>
      <w:r w:rsidRPr="002053B5">
        <w:rPr>
          <w:rFonts w:ascii="Times New Roman" w:hAnsi="Times New Roman" w:cs="Times New Roman"/>
          <w:sz w:val="24"/>
          <w:szCs w:val="24"/>
          <w:lang w:val="en-US"/>
        </w:rPr>
        <w:t>Lofland</w:t>
      </w:r>
      <w:proofErr w:type="spellEnd"/>
      <w:r w:rsidRPr="002053B5">
        <w:rPr>
          <w:rFonts w:ascii="Times New Roman" w:hAnsi="Times New Roman" w:cs="Times New Roman"/>
          <w:sz w:val="24"/>
          <w:szCs w:val="24"/>
          <w:lang w:val="en-US"/>
        </w:rPr>
        <w:t xml:space="preserve"> (Eds.), Handbook of ethnography (pp. 477–492). London: Sage</w:t>
      </w:r>
    </w:p>
    <w:p w14:paraId="7A1A1DE9" w14:textId="77777777" w:rsidR="00E14BC8" w:rsidRPr="002053B5" w:rsidRDefault="00E14BC8" w:rsidP="0057409C">
      <w:pPr>
        <w:widowControl w:val="0"/>
        <w:autoSpaceDE w:val="0"/>
        <w:autoSpaceDN w:val="0"/>
        <w:adjustRightInd w:val="0"/>
        <w:spacing w:after="0" w:line="360" w:lineRule="auto"/>
        <w:rPr>
          <w:rFonts w:ascii="Times New Roman" w:hAnsi="Times New Roman" w:cs="Times New Roman"/>
          <w:sz w:val="24"/>
          <w:szCs w:val="24"/>
          <w:lang w:val="en-US"/>
        </w:rPr>
      </w:pPr>
    </w:p>
    <w:p w14:paraId="2EA6AA78" w14:textId="77777777" w:rsidR="0028465C" w:rsidRDefault="00780D6C" w:rsidP="00CC68E2">
      <w:pPr>
        <w:widowControl w:val="0"/>
        <w:autoSpaceDE w:val="0"/>
        <w:autoSpaceDN w:val="0"/>
        <w:adjustRightInd w:val="0"/>
        <w:spacing w:after="0" w:line="360" w:lineRule="auto"/>
        <w:rPr>
          <w:rFonts w:ascii="Times New Roman" w:hAnsi="Times New Roman" w:cs="Times New Roman"/>
          <w:sz w:val="24"/>
          <w:szCs w:val="24"/>
          <w:lang w:val="en-US"/>
        </w:rPr>
      </w:pPr>
      <w:r w:rsidRPr="002053B5">
        <w:rPr>
          <w:rFonts w:ascii="Times New Roman" w:hAnsi="Times New Roman" w:cs="Times New Roman"/>
          <w:sz w:val="24"/>
          <w:szCs w:val="24"/>
          <w:lang w:val="en-US"/>
        </w:rPr>
        <w:t xml:space="preserve">Madison, D. S. (2005). </w:t>
      </w:r>
      <w:r w:rsidRPr="002053B5">
        <w:rPr>
          <w:rFonts w:ascii="Times New Roman" w:hAnsi="Times New Roman" w:cs="Times New Roman"/>
          <w:i/>
          <w:sz w:val="24"/>
          <w:szCs w:val="24"/>
          <w:lang w:val="en-US"/>
        </w:rPr>
        <w:t xml:space="preserve">Critical </w:t>
      </w:r>
      <w:r w:rsidR="00E14BC8" w:rsidRPr="002053B5">
        <w:rPr>
          <w:rFonts w:ascii="Times New Roman" w:hAnsi="Times New Roman" w:cs="Times New Roman"/>
          <w:i/>
          <w:sz w:val="24"/>
          <w:szCs w:val="24"/>
          <w:lang w:val="en-US"/>
        </w:rPr>
        <w:t>E</w:t>
      </w:r>
      <w:r w:rsidRPr="002053B5">
        <w:rPr>
          <w:rFonts w:ascii="Times New Roman" w:hAnsi="Times New Roman" w:cs="Times New Roman"/>
          <w:i/>
          <w:sz w:val="24"/>
          <w:szCs w:val="24"/>
          <w:lang w:val="en-US"/>
        </w:rPr>
        <w:t>thnography</w:t>
      </w:r>
      <w:r w:rsidRPr="002053B5">
        <w:rPr>
          <w:rFonts w:ascii="Times New Roman" w:hAnsi="Times New Roman" w:cs="Times New Roman"/>
          <w:sz w:val="24"/>
          <w:szCs w:val="24"/>
          <w:lang w:val="en-US"/>
        </w:rPr>
        <w:t>. Thousand Oaks, CA: Sage.</w:t>
      </w:r>
    </w:p>
    <w:p w14:paraId="0A6F0476" w14:textId="77777777" w:rsidR="0028465C" w:rsidRDefault="0028465C" w:rsidP="00CC68E2">
      <w:pPr>
        <w:widowControl w:val="0"/>
        <w:autoSpaceDE w:val="0"/>
        <w:autoSpaceDN w:val="0"/>
        <w:adjustRightInd w:val="0"/>
        <w:spacing w:after="0" w:line="360" w:lineRule="auto"/>
        <w:rPr>
          <w:rFonts w:ascii="Times New Roman" w:hAnsi="Times New Roman" w:cs="Times New Roman"/>
          <w:sz w:val="24"/>
          <w:szCs w:val="24"/>
          <w:lang w:val="en-US"/>
        </w:rPr>
      </w:pPr>
    </w:p>
    <w:p w14:paraId="02C60D7C" w14:textId="4AE691AA" w:rsidR="0004706B" w:rsidRPr="00CC68E2" w:rsidRDefault="0004706B" w:rsidP="00CC68E2">
      <w:pPr>
        <w:widowControl w:val="0"/>
        <w:autoSpaceDE w:val="0"/>
        <w:autoSpaceDN w:val="0"/>
        <w:adjustRightInd w:val="0"/>
        <w:spacing w:after="0" w:line="360" w:lineRule="auto"/>
        <w:rPr>
          <w:rFonts w:ascii="Times New Roman" w:hAnsi="Times New Roman" w:cs="Times New Roman"/>
          <w:sz w:val="24"/>
          <w:szCs w:val="24"/>
          <w:lang w:val="en-US"/>
        </w:rPr>
      </w:pPr>
      <w:proofErr w:type="gramStart"/>
      <w:r w:rsidRPr="00CC68E2">
        <w:rPr>
          <w:rFonts w:ascii="Times New Roman" w:eastAsia="Times New Roman" w:hAnsi="Times New Roman" w:cs="Times New Roman"/>
          <w:color w:val="333333"/>
          <w:sz w:val="24"/>
          <w:szCs w:val="24"/>
          <w:lang w:val="en-GB"/>
        </w:rPr>
        <w:t>Mead, M. 1970.</w:t>
      </w:r>
      <w:proofErr w:type="gramEnd"/>
      <w:r w:rsidRPr="00CC68E2">
        <w:rPr>
          <w:rFonts w:ascii="Times New Roman" w:eastAsia="Times New Roman" w:hAnsi="Times New Roman" w:cs="Times New Roman"/>
          <w:color w:val="333333"/>
          <w:sz w:val="24"/>
          <w:szCs w:val="24"/>
          <w:lang w:val="en-GB"/>
        </w:rPr>
        <w:t xml:space="preserve"> </w:t>
      </w:r>
      <w:proofErr w:type="gramStart"/>
      <w:r w:rsidRPr="00CC68E2">
        <w:rPr>
          <w:rFonts w:ascii="Times New Roman" w:eastAsia="Times New Roman" w:hAnsi="Times New Roman" w:cs="Times New Roman"/>
          <w:color w:val="333333"/>
          <w:sz w:val="24"/>
          <w:szCs w:val="24"/>
          <w:lang w:val="en-GB"/>
        </w:rPr>
        <w:t>Field work</w:t>
      </w:r>
      <w:proofErr w:type="gramEnd"/>
      <w:r w:rsidRPr="00CC68E2">
        <w:rPr>
          <w:rFonts w:ascii="Times New Roman" w:eastAsia="Times New Roman" w:hAnsi="Times New Roman" w:cs="Times New Roman"/>
          <w:color w:val="333333"/>
          <w:sz w:val="24"/>
          <w:szCs w:val="24"/>
          <w:lang w:val="en-GB"/>
        </w:rPr>
        <w:t xml:space="preserve"> in the Pacific Islands, 1925–1967. In </w:t>
      </w:r>
      <w:r w:rsidRPr="00CC68E2">
        <w:rPr>
          <w:rFonts w:ascii="Times New Roman" w:eastAsia="Times New Roman" w:hAnsi="Times New Roman" w:cs="Times New Roman"/>
          <w:i/>
          <w:iCs/>
          <w:color w:val="333333"/>
          <w:sz w:val="24"/>
          <w:szCs w:val="24"/>
          <w:lang w:val="en-GB"/>
        </w:rPr>
        <w:t>Women in the field: Anthropological experiences</w:t>
      </w:r>
      <w:r w:rsidRPr="00CC68E2">
        <w:rPr>
          <w:rFonts w:ascii="Times New Roman" w:eastAsia="Times New Roman" w:hAnsi="Times New Roman" w:cs="Times New Roman"/>
          <w:color w:val="333333"/>
          <w:sz w:val="24"/>
          <w:szCs w:val="24"/>
          <w:lang w:val="en-GB"/>
        </w:rPr>
        <w:t>, Edited by: </w:t>
      </w:r>
      <w:proofErr w:type="spellStart"/>
      <w:r w:rsidRPr="00CC68E2">
        <w:rPr>
          <w:rFonts w:ascii="Times New Roman" w:eastAsia="Times New Roman" w:hAnsi="Times New Roman" w:cs="Times New Roman"/>
          <w:color w:val="333333"/>
          <w:sz w:val="24"/>
          <w:szCs w:val="24"/>
          <w:lang w:val="en-GB"/>
        </w:rPr>
        <w:t>Golde</w:t>
      </w:r>
      <w:proofErr w:type="spellEnd"/>
      <w:r w:rsidRPr="00CC68E2">
        <w:rPr>
          <w:rFonts w:ascii="Times New Roman" w:eastAsia="Times New Roman" w:hAnsi="Times New Roman" w:cs="Times New Roman"/>
          <w:color w:val="333333"/>
          <w:sz w:val="24"/>
          <w:szCs w:val="24"/>
          <w:lang w:val="en-GB"/>
        </w:rPr>
        <w:t>, P. 293–331. Chicago, IL: Aldine.</w:t>
      </w:r>
    </w:p>
    <w:p w14:paraId="78F3A48F" w14:textId="77777777" w:rsidR="0010057F" w:rsidRPr="002053B5" w:rsidRDefault="0010057F" w:rsidP="0057409C">
      <w:pPr>
        <w:widowControl w:val="0"/>
        <w:autoSpaceDE w:val="0"/>
        <w:autoSpaceDN w:val="0"/>
        <w:adjustRightInd w:val="0"/>
        <w:spacing w:after="0" w:line="360" w:lineRule="auto"/>
        <w:rPr>
          <w:rFonts w:ascii="Times New Roman" w:hAnsi="Times New Roman" w:cs="Times New Roman"/>
          <w:sz w:val="24"/>
          <w:szCs w:val="24"/>
          <w:lang w:val="en-US"/>
        </w:rPr>
      </w:pPr>
    </w:p>
    <w:p w14:paraId="34B22280" w14:textId="77777777" w:rsidR="00590FA4" w:rsidRDefault="00780D6C" w:rsidP="00CC68E2">
      <w:pPr>
        <w:widowControl w:val="0"/>
        <w:autoSpaceDE w:val="0"/>
        <w:autoSpaceDN w:val="0"/>
        <w:adjustRightInd w:val="0"/>
        <w:spacing w:after="0" w:line="360" w:lineRule="auto"/>
        <w:rPr>
          <w:rFonts w:ascii="Times New Roman" w:hAnsi="Times New Roman" w:cs="Times New Roman"/>
          <w:sz w:val="24"/>
          <w:szCs w:val="24"/>
          <w:lang w:val="en-US"/>
        </w:rPr>
      </w:pPr>
      <w:r w:rsidRPr="002053B5">
        <w:rPr>
          <w:rFonts w:ascii="Times New Roman" w:hAnsi="Times New Roman" w:cs="Times New Roman"/>
          <w:sz w:val="24"/>
          <w:szCs w:val="24"/>
          <w:lang w:val="en-US"/>
        </w:rPr>
        <w:t xml:space="preserve">Parrott, R., &amp; Steiner, C. (2003). Lessons </w:t>
      </w:r>
      <w:r w:rsidR="00C7135B" w:rsidRPr="002053B5">
        <w:rPr>
          <w:rFonts w:ascii="Times New Roman" w:hAnsi="Times New Roman" w:cs="Times New Roman"/>
          <w:sz w:val="24"/>
          <w:szCs w:val="24"/>
          <w:lang w:val="en-US"/>
        </w:rPr>
        <w:t>L</w:t>
      </w:r>
      <w:r w:rsidRPr="002053B5">
        <w:rPr>
          <w:rFonts w:ascii="Times New Roman" w:hAnsi="Times New Roman" w:cs="Times New Roman"/>
          <w:sz w:val="24"/>
          <w:szCs w:val="24"/>
          <w:lang w:val="en-US"/>
        </w:rPr>
        <w:t xml:space="preserve">earned about </w:t>
      </w:r>
      <w:r w:rsidR="00C7135B" w:rsidRPr="002053B5">
        <w:rPr>
          <w:rFonts w:ascii="Times New Roman" w:hAnsi="Times New Roman" w:cs="Times New Roman"/>
          <w:sz w:val="24"/>
          <w:szCs w:val="24"/>
          <w:lang w:val="en-US"/>
        </w:rPr>
        <w:t>A</w:t>
      </w:r>
      <w:r w:rsidRPr="002053B5">
        <w:rPr>
          <w:rFonts w:ascii="Times New Roman" w:hAnsi="Times New Roman" w:cs="Times New Roman"/>
          <w:sz w:val="24"/>
          <w:szCs w:val="24"/>
          <w:lang w:val="en-US"/>
        </w:rPr>
        <w:t xml:space="preserve">cademic and </w:t>
      </w:r>
      <w:r w:rsidR="00C7135B" w:rsidRPr="002053B5">
        <w:rPr>
          <w:rFonts w:ascii="Times New Roman" w:hAnsi="Times New Roman" w:cs="Times New Roman"/>
          <w:sz w:val="24"/>
          <w:szCs w:val="24"/>
          <w:lang w:val="en-US"/>
        </w:rPr>
        <w:t>P</w:t>
      </w:r>
      <w:r w:rsidRPr="002053B5">
        <w:rPr>
          <w:rFonts w:ascii="Times New Roman" w:hAnsi="Times New Roman" w:cs="Times New Roman"/>
          <w:sz w:val="24"/>
          <w:szCs w:val="24"/>
          <w:lang w:val="en-US"/>
        </w:rPr>
        <w:t xml:space="preserve">ublic </w:t>
      </w:r>
      <w:r w:rsidR="00C7135B" w:rsidRPr="002053B5">
        <w:rPr>
          <w:rFonts w:ascii="Times New Roman" w:hAnsi="Times New Roman" w:cs="Times New Roman"/>
          <w:sz w:val="24"/>
          <w:szCs w:val="24"/>
          <w:lang w:val="en-US"/>
        </w:rPr>
        <w:t>H</w:t>
      </w:r>
      <w:r w:rsidRPr="002053B5">
        <w:rPr>
          <w:rFonts w:ascii="Times New Roman" w:hAnsi="Times New Roman" w:cs="Times New Roman"/>
          <w:sz w:val="24"/>
          <w:szCs w:val="24"/>
          <w:lang w:val="en-US"/>
        </w:rPr>
        <w:t xml:space="preserve">ealth </w:t>
      </w:r>
      <w:r w:rsidR="00C7135B" w:rsidRPr="002053B5">
        <w:rPr>
          <w:rFonts w:ascii="Times New Roman" w:hAnsi="Times New Roman" w:cs="Times New Roman"/>
          <w:sz w:val="24"/>
          <w:szCs w:val="24"/>
          <w:lang w:val="en-US"/>
        </w:rPr>
        <w:t>C</w:t>
      </w:r>
      <w:r w:rsidRPr="002053B5">
        <w:rPr>
          <w:rFonts w:ascii="Times New Roman" w:hAnsi="Times New Roman" w:cs="Times New Roman"/>
          <w:sz w:val="24"/>
          <w:szCs w:val="24"/>
          <w:lang w:val="en-US"/>
        </w:rPr>
        <w:t xml:space="preserve">ollaborations in the </w:t>
      </w:r>
      <w:r w:rsidR="00C7135B" w:rsidRPr="002053B5">
        <w:rPr>
          <w:rFonts w:ascii="Times New Roman" w:hAnsi="Times New Roman" w:cs="Times New Roman"/>
          <w:sz w:val="24"/>
          <w:szCs w:val="24"/>
          <w:lang w:val="en-US"/>
        </w:rPr>
        <w:t>C</w:t>
      </w:r>
      <w:r w:rsidRPr="002053B5">
        <w:rPr>
          <w:rFonts w:ascii="Times New Roman" w:hAnsi="Times New Roman" w:cs="Times New Roman"/>
          <w:sz w:val="24"/>
          <w:szCs w:val="24"/>
          <w:lang w:val="en-US"/>
        </w:rPr>
        <w:t xml:space="preserve">onduct of </w:t>
      </w:r>
      <w:r w:rsidR="00C7135B" w:rsidRPr="002053B5">
        <w:rPr>
          <w:rFonts w:ascii="Times New Roman" w:hAnsi="Times New Roman" w:cs="Times New Roman"/>
          <w:sz w:val="24"/>
          <w:szCs w:val="24"/>
          <w:lang w:val="en-US"/>
        </w:rPr>
        <w:t>C</w:t>
      </w:r>
      <w:r w:rsidRPr="002053B5">
        <w:rPr>
          <w:rFonts w:ascii="Times New Roman" w:hAnsi="Times New Roman" w:cs="Times New Roman"/>
          <w:sz w:val="24"/>
          <w:szCs w:val="24"/>
          <w:lang w:val="en-US"/>
        </w:rPr>
        <w:t xml:space="preserve">ommunity-based </w:t>
      </w:r>
      <w:r w:rsidR="00C7135B" w:rsidRPr="002053B5">
        <w:rPr>
          <w:rFonts w:ascii="Times New Roman" w:hAnsi="Times New Roman" w:cs="Times New Roman"/>
          <w:sz w:val="24"/>
          <w:szCs w:val="24"/>
          <w:lang w:val="en-US"/>
        </w:rPr>
        <w:t>R</w:t>
      </w:r>
      <w:r w:rsidRPr="002053B5">
        <w:rPr>
          <w:rFonts w:ascii="Times New Roman" w:hAnsi="Times New Roman" w:cs="Times New Roman"/>
          <w:sz w:val="24"/>
          <w:szCs w:val="24"/>
          <w:lang w:val="en-US"/>
        </w:rPr>
        <w:t xml:space="preserve">esearch. In T. L. Thompson, A. Dorsey, K. Miller, &amp; R. Parrott (Eds.), </w:t>
      </w:r>
      <w:r w:rsidRPr="002053B5">
        <w:rPr>
          <w:rFonts w:ascii="Times New Roman" w:hAnsi="Times New Roman" w:cs="Times New Roman"/>
          <w:i/>
          <w:sz w:val="24"/>
          <w:szCs w:val="24"/>
          <w:lang w:val="en-US"/>
        </w:rPr>
        <w:t xml:space="preserve">Handbook of </w:t>
      </w:r>
      <w:r w:rsidR="00C7135B" w:rsidRPr="002053B5">
        <w:rPr>
          <w:rFonts w:ascii="Times New Roman" w:hAnsi="Times New Roman" w:cs="Times New Roman"/>
          <w:i/>
          <w:sz w:val="24"/>
          <w:szCs w:val="24"/>
          <w:lang w:val="en-US"/>
        </w:rPr>
        <w:t>H</w:t>
      </w:r>
      <w:r w:rsidRPr="002053B5">
        <w:rPr>
          <w:rFonts w:ascii="Times New Roman" w:hAnsi="Times New Roman" w:cs="Times New Roman"/>
          <w:i/>
          <w:sz w:val="24"/>
          <w:szCs w:val="24"/>
          <w:lang w:val="en-US"/>
        </w:rPr>
        <w:t xml:space="preserve">ealth </w:t>
      </w:r>
      <w:r w:rsidR="00C7135B" w:rsidRPr="002053B5">
        <w:rPr>
          <w:rFonts w:ascii="Times New Roman" w:hAnsi="Times New Roman" w:cs="Times New Roman"/>
          <w:i/>
          <w:sz w:val="24"/>
          <w:szCs w:val="24"/>
          <w:lang w:val="en-US"/>
        </w:rPr>
        <w:t>C</w:t>
      </w:r>
      <w:r w:rsidRPr="002053B5">
        <w:rPr>
          <w:rFonts w:ascii="Times New Roman" w:hAnsi="Times New Roman" w:cs="Times New Roman"/>
          <w:i/>
          <w:sz w:val="24"/>
          <w:szCs w:val="24"/>
          <w:lang w:val="en-US"/>
        </w:rPr>
        <w:t>ommunication</w:t>
      </w:r>
      <w:r w:rsidRPr="002053B5">
        <w:rPr>
          <w:rFonts w:ascii="Times New Roman" w:hAnsi="Times New Roman" w:cs="Times New Roman"/>
          <w:sz w:val="24"/>
          <w:szCs w:val="24"/>
          <w:lang w:val="en-US"/>
        </w:rPr>
        <w:t xml:space="preserve"> (pp. 637–650). Mahwah, NJ: Erlbaum.</w:t>
      </w:r>
    </w:p>
    <w:p w14:paraId="75039662" w14:textId="77777777" w:rsidR="00590FA4" w:rsidRDefault="00590FA4" w:rsidP="00CC68E2">
      <w:pPr>
        <w:widowControl w:val="0"/>
        <w:autoSpaceDE w:val="0"/>
        <w:autoSpaceDN w:val="0"/>
        <w:adjustRightInd w:val="0"/>
        <w:spacing w:after="0" w:line="360" w:lineRule="auto"/>
        <w:rPr>
          <w:rFonts w:ascii="Times New Roman" w:hAnsi="Times New Roman" w:cs="Times New Roman"/>
          <w:sz w:val="24"/>
          <w:szCs w:val="24"/>
          <w:lang w:val="en-US"/>
        </w:rPr>
      </w:pPr>
    </w:p>
    <w:p w14:paraId="554E6563" w14:textId="77777777" w:rsidR="00590FA4" w:rsidRPr="00590FA4" w:rsidRDefault="002D3590" w:rsidP="002D3590">
      <w:pPr>
        <w:widowControl w:val="0"/>
        <w:autoSpaceDE w:val="0"/>
        <w:autoSpaceDN w:val="0"/>
        <w:adjustRightInd w:val="0"/>
        <w:spacing w:after="0" w:line="360" w:lineRule="auto"/>
        <w:rPr>
          <w:rFonts w:ascii="Times New Roman" w:hAnsi="Times New Roman" w:cs="Times New Roman"/>
          <w:sz w:val="24"/>
          <w:szCs w:val="24"/>
          <w:lang w:val="en-US"/>
        </w:rPr>
      </w:pPr>
      <w:proofErr w:type="spellStart"/>
      <w:proofErr w:type="gramStart"/>
      <w:r w:rsidRPr="00CC68E2">
        <w:rPr>
          <w:rFonts w:ascii="Times New Roman" w:hAnsi="Times New Roman" w:cs="Times New Roman"/>
          <w:sz w:val="24"/>
          <w:szCs w:val="24"/>
          <w:lang w:val="en-US"/>
        </w:rPr>
        <w:t>Schembri</w:t>
      </w:r>
      <w:proofErr w:type="spellEnd"/>
      <w:r w:rsidRPr="00CC68E2">
        <w:rPr>
          <w:rFonts w:ascii="Times New Roman" w:hAnsi="Times New Roman" w:cs="Times New Roman"/>
          <w:sz w:val="24"/>
          <w:szCs w:val="24"/>
          <w:lang w:val="en-US"/>
        </w:rPr>
        <w:t>, S. (2009).</w:t>
      </w:r>
      <w:proofErr w:type="gramEnd"/>
      <w:r w:rsidRPr="00CC68E2">
        <w:rPr>
          <w:rFonts w:ascii="Times New Roman" w:hAnsi="Times New Roman" w:cs="Times New Roman"/>
          <w:sz w:val="24"/>
          <w:szCs w:val="24"/>
          <w:lang w:val="en-US"/>
        </w:rPr>
        <w:t xml:space="preserve"> Reframing brand experience: The experiential meaning of Harley–Davidson. Journal of Business Research, 62, 1299–1310.</w:t>
      </w:r>
    </w:p>
    <w:p w14:paraId="4A4F0299" w14:textId="77777777" w:rsidR="00590FA4" w:rsidRPr="00590FA4" w:rsidRDefault="00590FA4" w:rsidP="002D3590">
      <w:pPr>
        <w:widowControl w:val="0"/>
        <w:autoSpaceDE w:val="0"/>
        <w:autoSpaceDN w:val="0"/>
        <w:adjustRightInd w:val="0"/>
        <w:spacing w:after="0" w:line="360" w:lineRule="auto"/>
        <w:rPr>
          <w:rFonts w:ascii="Times New Roman" w:hAnsi="Times New Roman" w:cs="Times New Roman"/>
          <w:sz w:val="24"/>
          <w:szCs w:val="24"/>
          <w:lang w:val="en-US"/>
        </w:rPr>
      </w:pPr>
    </w:p>
    <w:p w14:paraId="6B03A23E" w14:textId="57A0A3F8" w:rsidR="002D3590" w:rsidRDefault="002D3590" w:rsidP="002D3590">
      <w:pPr>
        <w:widowControl w:val="0"/>
        <w:autoSpaceDE w:val="0"/>
        <w:autoSpaceDN w:val="0"/>
        <w:adjustRightInd w:val="0"/>
        <w:spacing w:after="0" w:line="360" w:lineRule="auto"/>
        <w:rPr>
          <w:rFonts w:ascii="Times New Roman" w:hAnsi="Times New Roman" w:cs="Times New Roman"/>
          <w:sz w:val="24"/>
          <w:szCs w:val="24"/>
          <w:lang w:val="en-US"/>
        </w:rPr>
      </w:pPr>
      <w:proofErr w:type="spellStart"/>
      <w:r w:rsidRPr="00CC68E2">
        <w:rPr>
          <w:rFonts w:ascii="Times New Roman" w:hAnsi="Times New Roman" w:cs="Times New Roman"/>
          <w:sz w:val="24"/>
          <w:szCs w:val="24"/>
          <w:lang w:val="en-US"/>
        </w:rPr>
        <w:t>Schembri</w:t>
      </w:r>
      <w:proofErr w:type="spellEnd"/>
      <w:r w:rsidRPr="00CC68E2">
        <w:rPr>
          <w:rFonts w:ascii="Times New Roman" w:hAnsi="Times New Roman" w:cs="Times New Roman"/>
          <w:sz w:val="24"/>
          <w:szCs w:val="24"/>
          <w:lang w:val="en-US"/>
        </w:rPr>
        <w:t xml:space="preserve">, </w:t>
      </w:r>
      <w:r w:rsidRPr="00590FA4">
        <w:rPr>
          <w:rFonts w:ascii="Times New Roman" w:hAnsi="Times New Roman" w:cs="Times New Roman"/>
          <w:sz w:val="24"/>
          <w:szCs w:val="24"/>
          <w:lang w:val="en-US"/>
        </w:rPr>
        <w:t xml:space="preserve">S and Boyle, M. V. (2013). </w:t>
      </w:r>
      <w:r w:rsidRPr="00CC68E2">
        <w:rPr>
          <w:rFonts w:ascii="Times New Roman" w:hAnsi="Times New Roman" w:cs="Times New Roman"/>
          <w:sz w:val="24"/>
          <w:szCs w:val="24"/>
          <w:lang w:val="en-US"/>
        </w:rPr>
        <w:t xml:space="preserve">Visual </w:t>
      </w:r>
      <w:r w:rsidR="00337CA2">
        <w:rPr>
          <w:rFonts w:ascii="Times New Roman" w:hAnsi="Times New Roman" w:cs="Times New Roman"/>
          <w:sz w:val="24"/>
          <w:szCs w:val="24"/>
          <w:lang w:val="en-US"/>
        </w:rPr>
        <w:t>et</w:t>
      </w:r>
      <w:r w:rsidRPr="00CC68E2">
        <w:rPr>
          <w:rFonts w:ascii="Times New Roman" w:hAnsi="Times New Roman" w:cs="Times New Roman"/>
          <w:sz w:val="24"/>
          <w:szCs w:val="24"/>
          <w:lang w:val="en-US"/>
        </w:rPr>
        <w:t xml:space="preserve">hnography: Achieving rigorous and authentic interpretations, </w:t>
      </w:r>
      <w:r w:rsidR="00F92685" w:rsidRPr="00CC68E2">
        <w:rPr>
          <w:rFonts w:ascii="Times New Roman" w:hAnsi="Times New Roman" w:cs="Times New Roman"/>
          <w:i/>
          <w:sz w:val="24"/>
          <w:szCs w:val="24"/>
          <w:lang w:val="en-US"/>
        </w:rPr>
        <w:t>Journal of Business Research</w:t>
      </w:r>
      <w:r w:rsidRPr="00CC68E2">
        <w:rPr>
          <w:rFonts w:ascii="Times New Roman" w:hAnsi="Times New Roman" w:cs="Times New Roman"/>
          <w:i/>
          <w:sz w:val="24"/>
          <w:szCs w:val="24"/>
          <w:lang w:val="en-US"/>
        </w:rPr>
        <w:t>,</w:t>
      </w:r>
      <w:r w:rsidRPr="00CC68E2">
        <w:rPr>
          <w:rFonts w:ascii="Times New Roman" w:hAnsi="Times New Roman" w:cs="Times New Roman"/>
          <w:sz w:val="24"/>
          <w:szCs w:val="24"/>
          <w:lang w:val="en-US"/>
        </w:rPr>
        <w:t xml:space="preserve"> </w:t>
      </w:r>
      <w:r w:rsidR="00F92685" w:rsidRPr="00CC68E2">
        <w:rPr>
          <w:rFonts w:ascii="Times New Roman" w:hAnsi="Times New Roman" w:cs="Times New Roman"/>
          <w:sz w:val="24"/>
          <w:szCs w:val="24"/>
          <w:lang w:val="en-US"/>
        </w:rPr>
        <w:t>66, 1251-1254.</w:t>
      </w:r>
    </w:p>
    <w:p w14:paraId="3CC9CF20" w14:textId="77777777" w:rsidR="005C3468" w:rsidRDefault="005C3468" w:rsidP="002D3590">
      <w:pPr>
        <w:widowControl w:val="0"/>
        <w:autoSpaceDE w:val="0"/>
        <w:autoSpaceDN w:val="0"/>
        <w:adjustRightInd w:val="0"/>
        <w:spacing w:after="0" w:line="360" w:lineRule="auto"/>
        <w:rPr>
          <w:rFonts w:ascii="Times New Roman" w:hAnsi="Times New Roman" w:cs="Times New Roman"/>
          <w:sz w:val="24"/>
          <w:szCs w:val="24"/>
          <w:lang w:val="en-US"/>
        </w:rPr>
      </w:pPr>
    </w:p>
    <w:p w14:paraId="54D85BDC" w14:textId="76FE8387" w:rsidR="0092503E" w:rsidRPr="00590FA4" w:rsidRDefault="005C3468" w:rsidP="0092503E">
      <w:pPr>
        <w:widowControl w:val="0"/>
        <w:autoSpaceDE w:val="0"/>
        <w:autoSpaceDN w:val="0"/>
        <w:adjustRightInd w:val="0"/>
        <w:spacing w:after="0" w:line="360" w:lineRule="auto"/>
        <w:rPr>
          <w:rFonts w:ascii="Times New Roman" w:hAnsi="Times New Roman" w:cs="Times New Roman"/>
          <w:sz w:val="24"/>
          <w:szCs w:val="24"/>
          <w:lang w:val="en-US"/>
        </w:rPr>
      </w:pPr>
      <w:proofErr w:type="spellStart"/>
      <w:proofErr w:type="gramStart"/>
      <w:r w:rsidRPr="006647E8">
        <w:rPr>
          <w:rFonts w:ascii="Times New Roman" w:eastAsia="Times New Roman" w:hAnsi="Times New Roman" w:cs="Times New Roman"/>
          <w:color w:val="000000"/>
          <w:sz w:val="24"/>
          <w:szCs w:val="24"/>
          <w:lang w:val="en-GB"/>
        </w:rPr>
        <w:t>Slutskaya</w:t>
      </w:r>
      <w:proofErr w:type="spellEnd"/>
      <w:r w:rsidRPr="006647E8">
        <w:rPr>
          <w:rFonts w:ascii="Times New Roman" w:eastAsia="Times New Roman" w:hAnsi="Times New Roman" w:cs="Times New Roman"/>
          <w:color w:val="000000"/>
          <w:sz w:val="24"/>
          <w:szCs w:val="24"/>
          <w:lang w:val="en-GB"/>
        </w:rPr>
        <w:t>, N., Game, A. M., &amp; Simpson, R. C. (2016).</w:t>
      </w:r>
      <w:proofErr w:type="gramEnd"/>
      <w:r w:rsidRPr="006647E8">
        <w:rPr>
          <w:rFonts w:ascii="Times New Roman" w:eastAsia="Times New Roman" w:hAnsi="Times New Roman" w:cs="Times New Roman"/>
          <w:color w:val="000000"/>
          <w:sz w:val="24"/>
          <w:szCs w:val="24"/>
          <w:lang w:val="en-GB"/>
        </w:rPr>
        <w:t xml:space="preserve"> Better Together Examining the Role </w:t>
      </w:r>
      <w:r w:rsidRPr="006647E8">
        <w:rPr>
          <w:rFonts w:ascii="Times New Roman" w:eastAsia="Times New Roman" w:hAnsi="Times New Roman" w:cs="Times New Roman"/>
          <w:color w:val="000000"/>
          <w:sz w:val="24"/>
          <w:szCs w:val="24"/>
          <w:shd w:val="clear" w:color="auto" w:fill="FFEE94"/>
          <w:lang w:val="en-GB"/>
        </w:rPr>
        <w:t>of</w:t>
      </w:r>
      <w:r w:rsidRPr="006647E8">
        <w:rPr>
          <w:rFonts w:ascii="Times New Roman" w:eastAsia="Times New Roman" w:hAnsi="Times New Roman" w:cs="Times New Roman"/>
          <w:color w:val="000000"/>
          <w:sz w:val="24"/>
          <w:szCs w:val="24"/>
          <w:lang w:val="en-GB"/>
        </w:rPr>
        <w:t xml:space="preserve"> Collaborative Ethnographic Documentary in Organizational Research. </w:t>
      </w:r>
      <w:r w:rsidRPr="00A07F31">
        <w:rPr>
          <w:rFonts w:ascii="Times New Roman" w:eastAsia="Times New Roman" w:hAnsi="Times New Roman" w:cs="Times New Roman"/>
          <w:i/>
          <w:color w:val="000000"/>
          <w:sz w:val="24"/>
          <w:szCs w:val="24"/>
          <w:lang w:val="en-GB"/>
        </w:rPr>
        <w:t>Organizational Research Methods</w:t>
      </w:r>
      <w:r w:rsidRPr="006647E8">
        <w:rPr>
          <w:rFonts w:ascii="Times New Roman" w:eastAsia="Times New Roman" w:hAnsi="Times New Roman" w:cs="Times New Roman"/>
          <w:color w:val="000000"/>
          <w:sz w:val="24"/>
          <w:szCs w:val="24"/>
          <w:lang w:val="en-GB"/>
        </w:rPr>
        <w:t>, forthcoming</w:t>
      </w:r>
      <w:r w:rsidRPr="006647E8">
        <w:rPr>
          <w:rFonts w:ascii="Times New Roman" w:eastAsia="Times New Roman" w:hAnsi="Times New Roman" w:cs="Times New Roman"/>
          <w:color w:val="000000"/>
          <w:sz w:val="24"/>
          <w:szCs w:val="24"/>
          <w:lang w:val="en-GB"/>
        </w:rPr>
        <w:br/>
      </w:r>
    </w:p>
    <w:p w14:paraId="56466B76" w14:textId="77777777" w:rsidR="005C3468" w:rsidRDefault="0092503E" w:rsidP="00A07F31">
      <w:pPr>
        <w:widowControl w:val="0"/>
        <w:autoSpaceDE w:val="0"/>
        <w:autoSpaceDN w:val="0"/>
        <w:adjustRightInd w:val="0"/>
        <w:spacing w:after="0" w:line="360" w:lineRule="auto"/>
        <w:rPr>
          <w:rFonts w:ascii="Times New Roman" w:hAnsi="Times New Roman" w:cs="Times New Roman"/>
          <w:sz w:val="24"/>
          <w:szCs w:val="24"/>
          <w:lang w:val="en-US"/>
        </w:rPr>
      </w:pPr>
      <w:r w:rsidRPr="002053B5">
        <w:rPr>
          <w:rFonts w:ascii="Times New Roman" w:hAnsi="Times New Roman" w:cs="Times New Roman"/>
          <w:sz w:val="24"/>
          <w:szCs w:val="24"/>
          <w:lang w:val="en-US"/>
        </w:rPr>
        <w:t xml:space="preserve">Thomas, J. (1992). </w:t>
      </w:r>
      <w:r w:rsidRPr="002053B5">
        <w:rPr>
          <w:rFonts w:ascii="Times New Roman" w:hAnsi="Times New Roman" w:cs="Times New Roman"/>
          <w:i/>
          <w:sz w:val="24"/>
          <w:szCs w:val="24"/>
          <w:lang w:val="en-US"/>
        </w:rPr>
        <w:t xml:space="preserve">Doing </w:t>
      </w:r>
      <w:r w:rsidR="00D51F41" w:rsidRPr="002053B5">
        <w:rPr>
          <w:rFonts w:ascii="Times New Roman" w:hAnsi="Times New Roman" w:cs="Times New Roman"/>
          <w:i/>
          <w:sz w:val="24"/>
          <w:szCs w:val="24"/>
          <w:lang w:val="en-US"/>
        </w:rPr>
        <w:t>C</w:t>
      </w:r>
      <w:r w:rsidRPr="002053B5">
        <w:rPr>
          <w:rFonts w:ascii="Times New Roman" w:hAnsi="Times New Roman" w:cs="Times New Roman"/>
          <w:i/>
          <w:sz w:val="24"/>
          <w:szCs w:val="24"/>
          <w:lang w:val="en-US"/>
        </w:rPr>
        <w:t xml:space="preserve">ritical </w:t>
      </w:r>
      <w:r w:rsidR="00D51F41" w:rsidRPr="002053B5">
        <w:rPr>
          <w:rFonts w:ascii="Times New Roman" w:hAnsi="Times New Roman" w:cs="Times New Roman"/>
          <w:i/>
          <w:sz w:val="24"/>
          <w:szCs w:val="24"/>
          <w:lang w:val="en-US"/>
        </w:rPr>
        <w:t>E</w:t>
      </w:r>
      <w:r w:rsidRPr="002053B5">
        <w:rPr>
          <w:rFonts w:ascii="Times New Roman" w:hAnsi="Times New Roman" w:cs="Times New Roman"/>
          <w:i/>
          <w:sz w:val="24"/>
          <w:szCs w:val="24"/>
          <w:lang w:val="en-US"/>
        </w:rPr>
        <w:t>thnography</w:t>
      </w:r>
      <w:r w:rsidRPr="002053B5">
        <w:rPr>
          <w:rFonts w:ascii="Times New Roman" w:hAnsi="Times New Roman" w:cs="Times New Roman"/>
          <w:sz w:val="24"/>
          <w:szCs w:val="24"/>
          <w:lang w:val="en-US"/>
        </w:rPr>
        <w:t>. Newbury Park, CA: Sage.</w:t>
      </w:r>
    </w:p>
    <w:p w14:paraId="0D11786C" w14:textId="77777777" w:rsidR="005C3468" w:rsidRDefault="005C3468" w:rsidP="00A07F31">
      <w:pPr>
        <w:widowControl w:val="0"/>
        <w:autoSpaceDE w:val="0"/>
        <w:autoSpaceDN w:val="0"/>
        <w:adjustRightInd w:val="0"/>
        <w:spacing w:after="0" w:line="360" w:lineRule="auto"/>
        <w:rPr>
          <w:rFonts w:ascii="Times New Roman" w:hAnsi="Times New Roman" w:cs="Times New Roman"/>
          <w:sz w:val="24"/>
          <w:szCs w:val="24"/>
          <w:lang w:val="en-US"/>
        </w:rPr>
      </w:pPr>
    </w:p>
    <w:p w14:paraId="35FE5763" w14:textId="66956A07" w:rsidR="005C3468" w:rsidRPr="00A07F31" w:rsidRDefault="005C3468" w:rsidP="00A07F31">
      <w:pPr>
        <w:widowControl w:val="0"/>
        <w:autoSpaceDE w:val="0"/>
        <w:autoSpaceDN w:val="0"/>
        <w:adjustRightInd w:val="0"/>
        <w:spacing w:after="0" w:line="360" w:lineRule="auto"/>
        <w:rPr>
          <w:rFonts w:ascii="Times New Roman" w:hAnsi="Times New Roman" w:cs="Times New Roman"/>
          <w:sz w:val="24"/>
          <w:szCs w:val="24"/>
          <w:lang w:val="en-US"/>
        </w:rPr>
      </w:pPr>
      <w:proofErr w:type="spellStart"/>
      <w:r w:rsidRPr="006647E8">
        <w:rPr>
          <w:rFonts w:ascii="Times New Roman" w:eastAsia="Times New Roman" w:hAnsi="Times New Roman" w:cs="Times New Roman"/>
          <w:color w:val="000000"/>
          <w:sz w:val="24"/>
          <w:szCs w:val="24"/>
          <w:lang w:val="en-GB"/>
        </w:rPr>
        <w:t>Toraldo</w:t>
      </w:r>
      <w:proofErr w:type="spellEnd"/>
      <w:r w:rsidRPr="006647E8">
        <w:rPr>
          <w:rFonts w:ascii="Times New Roman" w:eastAsia="Times New Roman" w:hAnsi="Times New Roman" w:cs="Times New Roman"/>
          <w:color w:val="000000"/>
          <w:sz w:val="24"/>
          <w:szCs w:val="24"/>
          <w:lang w:val="en-GB"/>
        </w:rPr>
        <w:t xml:space="preserve">, M. L., Islam, G., &amp; </w:t>
      </w:r>
      <w:proofErr w:type="spellStart"/>
      <w:r w:rsidRPr="006647E8">
        <w:rPr>
          <w:rFonts w:ascii="Times New Roman" w:eastAsia="Times New Roman" w:hAnsi="Times New Roman" w:cs="Times New Roman"/>
          <w:color w:val="000000"/>
          <w:sz w:val="24"/>
          <w:szCs w:val="24"/>
          <w:lang w:val="en-GB"/>
        </w:rPr>
        <w:t>Mangia</w:t>
      </w:r>
      <w:proofErr w:type="spellEnd"/>
      <w:r w:rsidRPr="006647E8">
        <w:rPr>
          <w:rFonts w:ascii="Times New Roman" w:eastAsia="Times New Roman" w:hAnsi="Times New Roman" w:cs="Times New Roman"/>
          <w:color w:val="000000"/>
          <w:sz w:val="24"/>
          <w:szCs w:val="24"/>
          <w:lang w:val="en-GB"/>
        </w:rPr>
        <w:t xml:space="preserve">, G. (2016). </w:t>
      </w:r>
      <w:proofErr w:type="gramStart"/>
      <w:r w:rsidRPr="006647E8">
        <w:rPr>
          <w:rFonts w:ascii="Times New Roman" w:eastAsia="Times New Roman" w:hAnsi="Times New Roman" w:cs="Times New Roman"/>
          <w:color w:val="000000"/>
          <w:sz w:val="24"/>
          <w:szCs w:val="24"/>
          <w:lang w:val="en-GB"/>
        </w:rPr>
        <w:t>Modes </w:t>
      </w:r>
      <w:r w:rsidRPr="006647E8">
        <w:rPr>
          <w:rFonts w:ascii="Times New Roman" w:eastAsia="Times New Roman" w:hAnsi="Times New Roman" w:cs="Times New Roman"/>
          <w:color w:val="000000"/>
          <w:sz w:val="24"/>
          <w:szCs w:val="24"/>
          <w:shd w:val="clear" w:color="auto" w:fill="FFEE94"/>
          <w:lang w:val="en-GB"/>
        </w:rPr>
        <w:t>of</w:t>
      </w:r>
      <w:r w:rsidRPr="006647E8">
        <w:rPr>
          <w:rFonts w:ascii="Times New Roman" w:eastAsia="Times New Roman" w:hAnsi="Times New Roman" w:cs="Times New Roman"/>
          <w:color w:val="000000"/>
          <w:sz w:val="24"/>
          <w:szCs w:val="24"/>
          <w:lang w:val="en-GB"/>
        </w:rPr>
        <w:t> Knowing Video Research and the Problem </w:t>
      </w:r>
      <w:r w:rsidRPr="006647E8">
        <w:rPr>
          <w:rFonts w:ascii="Times New Roman" w:eastAsia="Times New Roman" w:hAnsi="Times New Roman" w:cs="Times New Roman"/>
          <w:color w:val="000000"/>
          <w:sz w:val="24"/>
          <w:szCs w:val="24"/>
          <w:shd w:val="clear" w:color="auto" w:fill="FFEE94"/>
          <w:lang w:val="en-GB"/>
        </w:rPr>
        <w:t>of</w:t>
      </w:r>
      <w:r w:rsidRPr="006647E8">
        <w:rPr>
          <w:rFonts w:ascii="Times New Roman" w:eastAsia="Times New Roman" w:hAnsi="Times New Roman" w:cs="Times New Roman"/>
          <w:color w:val="000000"/>
          <w:sz w:val="24"/>
          <w:szCs w:val="24"/>
          <w:lang w:val="en-GB"/>
        </w:rPr>
        <w:t xml:space="preserve"> Elusive </w:t>
      </w:r>
      <w:proofErr w:type="spellStart"/>
      <w:r w:rsidRPr="006647E8">
        <w:rPr>
          <w:rFonts w:ascii="Times New Roman" w:eastAsia="Times New Roman" w:hAnsi="Times New Roman" w:cs="Times New Roman"/>
          <w:color w:val="000000"/>
          <w:sz w:val="24"/>
          <w:szCs w:val="24"/>
          <w:lang w:val="en-GB"/>
        </w:rPr>
        <w:t>Knowledges</w:t>
      </w:r>
      <w:proofErr w:type="spellEnd"/>
      <w:r w:rsidRPr="006647E8">
        <w:rPr>
          <w:rFonts w:ascii="Times New Roman" w:eastAsia="Times New Roman" w:hAnsi="Times New Roman" w:cs="Times New Roman"/>
          <w:color w:val="000000"/>
          <w:sz w:val="24"/>
          <w:szCs w:val="24"/>
          <w:lang w:val="en-GB"/>
        </w:rPr>
        <w:t>.</w:t>
      </w:r>
      <w:proofErr w:type="gramEnd"/>
      <w:r w:rsidRPr="006647E8">
        <w:rPr>
          <w:rFonts w:ascii="Times New Roman" w:eastAsia="Times New Roman" w:hAnsi="Times New Roman" w:cs="Times New Roman"/>
          <w:color w:val="000000"/>
          <w:sz w:val="24"/>
          <w:szCs w:val="24"/>
          <w:lang w:val="en-GB"/>
        </w:rPr>
        <w:t xml:space="preserve"> </w:t>
      </w:r>
      <w:r w:rsidRPr="00A07F31">
        <w:rPr>
          <w:rFonts w:ascii="Times New Roman" w:eastAsia="Times New Roman" w:hAnsi="Times New Roman" w:cs="Times New Roman"/>
          <w:i/>
          <w:color w:val="000000"/>
          <w:sz w:val="24"/>
          <w:szCs w:val="24"/>
          <w:lang w:val="en-GB"/>
        </w:rPr>
        <w:t>Organizational Research Methods</w:t>
      </w:r>
      <w:r w:rsidRPr="006647E8">
        <w:rPr>
          <w:rFonts w:ascii="Times New Roman" w:eastAsia="Times New Roman" w:hAnsi="Times New Roman" w:cs="Times New Roman"/>
          <w:color w:val="000000"/>
          <w:sz w:val="24"/>
          <w:szCs w:val="24"/>
          <w:lang w:val="en-GB"/>
        </w:rPr>
        <w:t xml:space="preserve">, </w:t>
      </w:r>
      <w:r w:rsidRPr="006647E8">
        <w:rPr>
          <w:rFonts w:ascii="Times New Roman" w:eastAsia="Times New Roman" w:hAnsi="Times New Roman" w:cs="Times New Roman"/>
          <w:color w:val="000000"/>
          <w:sz w:val="24"/>
          <w:szCs w:val="24"/>
          <w:lang w:val="en-GB"/>
        </w:rPr>
        <w:lastRenderedPageBreak/>
        <w:t>forthcoming</w:t>
      </w:r>
    </w:p>
    <w:p w14:paraId="35FCFD22" w14:textId="77777777" w:rsidR="0010057F" w:rsidRPr="002053B5" w:rsidRDefault="0010057F" w:rsidP="0057409C">
      <w:pPr>
        <w:spacing w:after="0" w:line="360" w:lineRule="auto"/>
        <w:rPr>
          <w:rFonts w:ascii="Times New Roman" w:hAnsi="Times New Roman" w:cs="Times New Roman"/>
          <w:sz w:val="24"/>
          <w:szCs w:val="24"/>
          <w:lang w:val="en-US"/>
        </w:rPr>
      </w:pPr>
    </w:p>
    <w:p w14:paraId="353E13F2" w14:textId="77777777" w:rsidR="00963AB9" w:rsidRDefault="00780D6C" w:rsidP="00CC68E2">
      <w:pPr>
        <w:spacing w:after="0" w:line="360" w:lineRule="auto"/>
        <w:rPr>
          <w:rFonts w:ascii="Times New Roman" w:hAnsi="Times New Roman" w:cs="Times New Roman"/>
          <w:sz w:val="24"/>
          <w:szCs w:val="24"/>
          <w:lang w:val="en-US"/>
        </w:rPr>
      </w:pPr>
      <w:r w:rsidRPr="002053B5">
        <w:rPr>
          <w:rFonts w:ascii="Times New Roman" w:hAnsi="Times New Roman" w:cs="Times New Roman"/>
          <w:sz w:val="24"/>
          <w:szCs w:val="24"/>
          <w:lang w:val="en-US"/>
        </w:rPr>
        <w:t>Touraine, A. (1978)</w:t>
      </w:r>
      <w:r w:rsidR="009248E1" w:rsidRPr="002053B5">
        <w:rPr>
          <w:rFonts w:ascii="Times New Roman" w:hAnsi="Times New Roman" w:cs="Times New Roman"/>
          <w:sz w:val="24"/>
          <w:szCs w:val="24"/>
          <w:lang w:val="en-US"/>
        </w:rPr>
        <w:t xml:space="preserve">. </w:t>
      </w:r>
      <w:r w:rsidR="009248E1" w:rsidRPr="002053B5">
        <w:rPr>
          <w:rFonts w:ascii="Times New Roman" w:hAnsi="Times New Roman" w:cs="Times New Roman"/>
          <w:i/>
          <w:sz w:val="24"/>
          <w:szCs w:val="24"/>
          <w:lang w:val="en-US"/>
        </w:rPr>
        <w:t xml:space="preserve">La </w:t>
      </w:r>
      <w:proofErr w:type="spellStart"/>
      <w:r w:rsidR="009248E1" w:rsidRPr="002053B5">
        <w:rPr>
          <w:rFonts w:ascii="Times New Roman" w:hAnsi="Times New Roman" w:cs="Times New Roman"/>
          <w:i/>
          <w:sz w:val="24"/>
          <w:szCs w:val="24"/>
          <w:lang w:val="en-US"/>
        </w:rPr>
        <w:t>Voix</w:t>
      </w:r>
      <w:proofErr w:type="spellEnd"/>
      <w:r w:rsidR="009248E1" w:rsidRPr="002053B5">
        <w:rPr>
          <w:rFonts w:ascii="Times New Roman" w:hAnsi="Times New Roman" w:cs="Times New Roman"/>
          <w:i/>
          <w:sz w:val="24"/>
          <w:szCs w:val="24"/>
          <w:lang w:val="en-US"/>
        </w:rPr>
        <w:t xml:space="preserve"> </w:t>
      </w:r>
      <w:proofErr w:type="gramStart"/>
      <w:r w:rsidR="009248E1" w:rsidRPr="002053B5">
        <w:rPr>
          <w:rFonts w:ascii="Times New Roman" w:hAnsi="Times New Roman" w:cs="Times New Roman"/>
          <w:i/>
          <w:sz w:val="24"/>
          <w:szCs w:val="24"/>
          <w:lang w:val="en-US"/>
        </w:rPr>
        <w:t>et</w:t>
      </w:r>
      <w:proofErr w:type="gramEnd"/>
      <w:r w:rsidR="009248E1" w:rsidRPr="002053B5">
        <w:rPr>
          <w:rFonts w:ascii="Times New Roman" w:hAnsi="Times New Roman" w:cs="Times New Roman"/>
          <w:i/>
          <w:sz w:val="24"/>
          <w:szCs w:val="24"/>
          <w:lang w:val="en-US"/>
        </w:rPr>
        <w:t xml:space="preserve"> le Regard. </w:t>
      </w:r>
      <w:r w:rsidR="0091686A" w:rsidRPr="002053B5">
        <w:rPr>
          <w:rFonts w:ascii="Times New Roman" w:hAnsi="Times New Roman" w:cs="Times New Roman"/>
          <w:sz w:val="24"/>
          <w:szCs w:val="24"/>
          <w:lang w:val="en-US"/>
        </w:rPr>
        <w:t xml:space="preserve">Paris, France: </w:t>
      </w:r>
      <w:proofErr w:type="spellStart"/>
      <w:r w:rsidR="0091686A" w:rsidRPr="002053B5">
        <w:rPr>
          <w:rFonts w:ascii="Times New Roman" w:hAnsi="Times New Roman" w:cs="Times New Roman"/>
          <w:sz w:val="24"/>
          <w:szCs w:val="24"/>
          <w:lang w:val="en-US"/>
        </w:rPr>
        <w:t>Seuil</w:t>
      </w:r>
      <w:proofErr w:type="spellEnd"/>
      <w:r w:rsidR="0091686A" w:rsidRPr="002053B5">
        <w:rPr>
          <w:rFonts w:ascii="Times New Roman" w:hAnsi="Times New Roman" w:cs="Times New Roman"/>
          <w:sz w:val="24"/>
          <w:szCs w:val="24"/>
          <w:lang w:val="en-US"/>
        </w:rPr>
        <w:t>.</w:t>
      </w:r>
      <w:r w:rsidR="0091686A">
        <w:rPr>
          <w:rFonts w:ascii="Times New Roman" w:hAnsi="Times New Roman" w:cs="Times New Roman"/>
          <w:sz w:val="24"/>
          <w:szCs w:val="24"/>
          <w:lang w:val="en-US"/>
        </w:rPr>
        <w:t xml:space="preserve"> </w:t>
      </w:r>
    </w:p>
    <w:p w14:paraId="11D1974B" w14:textId="77777777" w:rsidR="00963AB9" w:rsidRDefault="00963AB9" w:rsidP="00CC68E2">
      <w:pPr>
        <w:spacing w:after="0" w:line="360" w:lineRule="auto"/>
        <w:rPr>
          <w:rFonts w:ascii="Times New Roman" w:hAnsi="Times New Roman" w:cs="Times New Roman"/>
          <w:sz w:val="24"/>
          <w:szCs w:val="24"/>
          <w:lang w:val="en-US"/>
        </w:rPr>
      </w:pPr>
    </w:p>
    <w:p w14:paraId="64544091" w14:textId="77777777" w:rsidR="00963AB9" w:rsidRDefault="007B204C" w:rsidP="00CC68E2">
      <w:pPr>
        <w:spacing w:after="0" w:line="360" w:lineRule="auto"/>
        <w:rPr>
          <w:rFonts w:ascii="Times New Roman" w:eastAsia="Times New Roman" w:hAnsi="Times New Roman" w:cs="Times New Roman"/>
          <w:color w:val="222222"/>
          <w:sz w:val="24"/>
          <w:szCs w:val="24"/>
          <w:shd w:val="clear" w:color="auto" w:fill="FFFFFF"/>
          <w:lang w:val="en-GB"/>
        </w:rPr>
      </w:pPr>
      <w:proofErr w:type="spellStart"/>
      <w:r w:rsidRPr="00CC68E2">
        <w:rPr>
          <w:rFonts w:ascii="Times New Roman" w:eastAsia="Times New Roman" w:hAnsi="Times New Roman" w:cs="Times New Roman"/>
          <w:color w:val="222222"/>
          <w:sz w:val="24"/>
          <w:szCs w:val="24"/>
          <w:shd w:val="clear" w:color="auto" w:fill="FFFFFF"/>
          <w:lang w:val="en-GB"/>
        </w:rPr>
        <w:t>Varman</w:t>
      </w:r>
      <w:proofErr w:type="spellEnd"/>
      <w:r w:rsidRPr="00CC68E2">
        <w:rPr>
          <w:rFonts w:ascii="Times New Roman" w:eastAsia="Times New Roman" w:hAnsi="Times New Roman" w:cs="Times New Roman"/>
          <w:color w:val="222222"/>
          <w:sz w:val="24"/>
          <w:szCs w:val="24"/>
          <w:shd w:val="clear" w:color="auto" w:fill="FFFFFF"/>
          <w:lang w:val="en-GB"/>
        </w:rPr>
        <w:t xml:space="preserve">, R., &amp; </w:t>
      </w:r>
      <w:proofErr w:type="spellStart"/>
      <w:r w:rsidRPr="00CC68E2">
        <w:rPr>
          <w:rFonts w:ascii="Times New Roman" w:eastAsia="Times New Roman" w:hAnsi="Times New Roman" w:cs="Times New Roman"/>
          <w:color w:val="222222"/>
          <w:sz w:val="24"/>
          <w:szCs w:val="24"/>
          <w:shd w:val="clear" w:color="auto" w:fill="FFFFFF"/>
          <w:lang w:val="en-GB"/>
        </w:rPr>
        <w:t>Vikas</w:t>
      </w:r>
      <w:proofErr w:type="spellEnd"/>
      <w:r w:rsidRPr="00CC68E2">
        <w:rPr>
          <w:rFonts w:ascii="Times New Roman" w:eastAsia="Times New Roman" w:hAnsi="Times New Roman" w:cs="Times New Roman"/>
          <w:color w:val="222222"/>
          <w:sz w:val="24"/>
          <w:szCs w:val="24"/>
          <w:shd w:val="clear" w:color="auto" w:fill="FFFFFF"/>
          <w:lang w:val="en-GB"/>
        </w:rPr>
        <w:t>, R. M. (2007). Freedom and consumption: Toward conceptualizing systemic constraints for subaltern consumers in a capitalist society. </w:t>
      </w:r>
      <w:proofErr w:type="gramStart"/>
      <w:r w:rsidRPr="00CC68E2">
        <w:rPr>
          <w:rFonts w:ascii="Times New Roman" w:eastAsia="Times New Roman" w:hAnsi="Times New Roman" w:cs="Times New Roman"/>
          <w:i/>
          <w:iCs/>
          <w:color w:val="222222"/>
          <w:sz w:val="24"/>
          <w:szCs w:val="24"/>
          <w:shd w:val="clear" w:color="auto" w:fill="FFFFFF"/>
          <w:lang w:val="en-GB"/>
        </w:rPr>
        <w:t>Consumption, Markets and Culture</w:t>
      </w:r>
      <w:r w:rsidRPr="00CC68E2">
        <w:rPr>
          <w:rFonts w:ascii="Times New Roman" w:eastAsia="Times New Roman" w:hAnsi="Times New Roman" w:cs="Times New Roman"/>
          <w:color w:val="222222"/>
          <w:sz w:val="24"/>
          <w:szCs w:val="24"/>
          <w:shd w:val="clear" w:color="auto" w:fill="FFFFFF"/>
          <w:lang w:val="en-GB"/>
        </w:rPr>
        <w:t>, </w:t>
      </w:r>
      <w:r w:rsidRPr="00CC68E2">
        <w:rPr>
          <w:rFonts w:ascii="Times New Roman" w:eastAsia="Times New Roman" w:hAnsi="Times New Roman" w:cs="Times New Roman"/>
          <w:i/>
          <w:iCs/>
          <w:color w:val="222222"/>
          <w:sz w:val="24"/>
          <w:szCs w:val="24"/>
          <w:shd w:val="clear" w:color="auto" w:fill="FFFFFF"/>
          <w:lang w:val="en-GB"/>
        </w:rPr>
        <w:t>10</w:t>
      </w:r>
      <w:r w:rsidRPr="00CC68E2">
        <w:rPr>
          <w:rFonts w:ascii="Times New Roman" w:eastAsia="Times New Roman" w:hAnsi="Times New Roman" w:cs="Times New Roman"/>
          <w:color w:val="222222"/>
          <w:sz w:val="24"/>
          <w:szCs w:val="24"/>
          <w:shd w:val="clear" w:color="auto" w:fill="FFFFFF"/>
          <w:lang w:val="en-GB"/>
        </w:rPr>
        <w:t>(2), 117-131.</w:t>
      </w:r>
      <w:proofErr w:type="gramEnd"/>
    </w:p>
    <w:p w14:paraId="38DEE27A" w14:textId="77777777" w:rsidR="00D3730B" w:rsidRDefault="00D3730B" w:rsidP="00CC68E2">
      <w:pPr>
        <w:spacing w:after="0" w:line="360" w:lineRule="auto"/>
        <w:rPr>
          <w:rFonts w:ascii="Times New Roman" w:hAnsi="Times New Roman" w:cs="Times New Roman"/>
          <w:sz w:val="24"/>
          <w:szCs w:val="24"/>
          <w:lang w:val="en-US"/>
        </w:rPr>
      </w:pPr>
    </w:p>
    <w:p w14:paraId="6C8A606B" w14:textId="1D08C523" w:rsidR="005C3468" w:rsidRDefault="007B204C" w:rsidP="00CC68E2">
      <w:pPr>
        <w:spacing w:after="0" w:line="360" w:lineRule="auto"/>
        <w:rPr>
          <w:rFonts w:ascii="Times New Roman" w:eastAsia="Times New Roman" w:hAnsi="Times New Roman" w:cs="Times New Roman"/>
          <w:color w:val="000000"/>
          <w:sz w:val="24"/>
          <w:szCs w:val="24"/>
          <w:lang w:val="en-GB"/>
        </w:rPr>
      </w:pPr>
      <w:proofErr w:type="spellStart"/>
      <w:r w:rsidRPr="00CC68E2">
        <w:rPr>
          <w:rFonts w:ascii="Times New Roman" w:eastAsia="Times New Roman" w:hAnsi="Times New Roman" w:cs="Times New Roman"/>
          <w:color w:val="222222"/>
          <w:sz w:val="24"/>
          <w:szCs w:val="24"/>
          <w:shd w:val="clear" w:color="auto" w:fill="FFFFFF"/>
          <w:lang w:val="en-GB"/>
        </w:rPr>
        <w:t>Vikas</w:t>
      </w:r>
      <w:proofErr w:type="spellEnd"/>
      <w:r w:rsidRPr="00CC68E2">
        <w:rPr>
          <w:rFonts w:ascii="Times New Roman" w:eastAsia="Times New Roman" w:hAnsi="Times New Roman" w:cs="Times New Roman"/>
          <w:color w:val="222222"/>
          <w:sz w:val="24"/>
          <w:szCs w:val="24"/>
          <w:shd w:val="clear" w:color="auto" w:fill="FFFFFF"/>
          <w:lang w:val="en-GB"/>
        </w:rPr>
        <w:t xml:space="preserve">, R. M, &amp; </w:t>
      </w:r>
      <w:proofErr w:type="spellStart"/>
      <w:r w:rsidRPr="00CC68E2">
        <w:rPr>
          <w:rFonts w:ascii="Times New Roman" w:eastAsia="Times New Roman" w:hAnsi="Times New Roman" w:cs="Times New Roman"/>
          <w:color w:val="222222"/>
          <w:sz w:val="24"/>
          <w:szCs w:val="24"/>
          <w:shd w:val="clear" w:color="auto" w:fill="FFFFFF"/>
          <w:lang w:val="en-GB"/>
        </w:rPr>
        <w:t>Varman</w:t>
      </w:r>
      <w:proofErr w:type="spellEnd"/>
      <w:r w:rsidRPr="00CC68E2">
        <w:rPr>
          <w:rFonts w:ascii="Times New Roman" w:eastAsia="Times New Roman" w:hAnsi="Times New Roman" w:cs="Times New Roman"/>
          <w:color w:val="222222"/>
          <w:sz w:val="24"/>
          <w:szCs w:val="24"/>
          <w:shd w:val="clear" w:color="auto" w:fill="FFFFFF"/>
          <w:lang w:val="en-GB"/>
        </w:rPr>
        <w:t>, R. (2007). Erasing futures: Ethics of marketing an intoxicant to homeless children. </w:t>
      </w:r>
      <w:proofErr w:type="gramStart"/>
      <w:r w:rsidRPr="00CC68E2">
        <w:rPr>
          <w:rFonts w:ascii="Times New Roman" w:eastAsia="Times New Roman" w:hAnsi="Times New Roman" w:cs="Times New Roman"/>
          <w:i/>
          <w:iCs/>
          <w:color w:val="222222"/>
          <w:sz w:val="24"/>
          <w:szCs w:val="24"/>
          <w:shd w:val="clear" w:color="auto" w:fill="FFFFFF"/>
          <w:lang w:val="en-GB"/>
        </w:rPr>
        <w:t>Consumption, Markets and Culture</w:t>
      </w:r>
      <w:r w:rsidRPr="00CC68E2">
        <w:rPr>
          <w:rFonts w:ascii="Times New Roman" w:eastAsia="Times New Roman" w:hAnsi="Times New Roman" w:cs="Times New Roman"/>
          <w:color w:val="222222"/>
          <w:sz w:val="24"/>
          <w:szCs w:val="24"/>
          <w:shd w:val="clear" w:color="auto" w:fill="FFFFFF"/>
          <w:lang w:val="en-GB"/>
        </w:rPr>
        <w:t>, </w:t>
      </w:r>
      <w:r w:rsidRPr="00CC68E2">
        <w:rPr>
          <w:rFonts w:ascii="Times New Roman" w:eastAsia="Times New Roman" w:hAnsi="Times New Roman" w:cs="Times New Roman"/>
          <w:i/>
          <w:iCs/>
          <w:color w:val="222222"/>
          <w:sz w:val="24"/>
          <w:szCs w:val="24"/>
          <w:shd w:val="clear" w:color="auto" w:fill="FFFFFF"/>
          <w:lang w:val="en-GB"/>
        </w:rPr>
        <w:t>10</w:t>
      </w:r>
      <w:r w:rsidRPr="00CC68E2">
        <w:rPr>
          <w:rFonts w:ascii="Times New Roman" w:eastAsia="Times New Roman" w:hAnsi="Times New Roman" w:cs="Times New Roman"/>
          <w:color w:val="222222"/>
          <w:sz w:val="24"/>
          <w:szCs w:val="24"/>
          <w:shd w:val="clear" w:color="auto" w:fill="FFFFFF"/>
          <w:lang w:val="en-GB"/>
        </w:rPr>
        <w:t>(2), 189-202.</w:t>
      </w:r>
      <w:proofErr w:type="gramEnd"/>
    </w:p>
    <w:p w14:paraId="13A1E0FC" w14:textId="77777777" w:rsidR="005C3468" w:rsidRPr="00CC68E2" w:rsidRDefault="005C3468" w:rsidP="00CC68E2">
      <w:pPr>
        <w:spacing w:after="0" w:line="360" w:lineRule="auto"/>
        <w:rPr>
          <w:rFonts w:ascii="Times New Roman" w:hAnsi="Times New Roman" w:cs="Times New Roman"/>
          <w:sz w:val="24"/>
          <w:szCs w:val="24"/>
          <w:lang w:val="en-US"/>
        </w:rPr>
      </w:pPr>
    </w:p>
    <w:p w14:paraId="66188A46" w14:textId="4D835D53" w:rsidR="00971BD5" w:rsidRPr="00A07F31" w:rsidRDefault="00971BD5" w:rsidP="00A07F31">
      <w:pPr>
        <w:spacing w:after="0" w:line="360" w:lineRule="auto"/>
        <w:rPr>
          <w:rFonts w:ascii="Times New Roman" w:eastAsia="Times New Roman" w:hAnsi="Times New Roman" w:cs="Times New Roman"/>
          <w:color w:val="000000"/>
          <w:sz w:val="24"/>
          <w:szCs w:val="24"/>
          <w:lang w:val="en-GB"/>
        </w:rPr>
      </w:pPr>
      <w:proofErr w:type="gramStart"/>
      <w:r w:rsidRPr="00A07F31">
        <w:rPr>
          <w:rFonts w:ascii="Times New Roman" w:eastAsia="Times New Roman" w:hAnsi="Times New Roman" w:cs="Times New Roman"/>
          <w:color w:val="000000"/>
          <w:sz w:val="24"/>
          <w:szCs w:val="24"/>
          <w:lang w:val="en-GB"/>
        </w:rPr>
        <w:t xml:space="preserve">Whiting, R., </w:t>
      </w:r>
      <w:proofErr w:type="spellStart"/>
      <w:r w:rsidRPr="00A07F31">
        <w:rPr>
          <w:rFonts w:ascii="Times New Roman" w:eastAsia="Times New Roman" w:hAnsi="Times New Roman" w:cs="Times New Roman"/>
          <w:color w:val="000000"/>
          <w:sz w:val="24"/>
          <w:szCs w:val="24"/>
          <w:lang w:val="en-GB"/>
        </w:rPr>
        <w:t>Symon</w:t>
      </w:r>
      <w:proofErr w:type="spellEnd"/>
      <w:r w:rsidRPr="00A07F31">
        <w:rPr>
          <w:rFonts w:ascii="Times New Roman" w:eastAsia="Times New Roman" w:hAnsi="Times New Roman" w:cs="Times New Roman"/>
          <w:color w:val="000000"/>
          <w:sz w:val="24"/>
          <w:szCs w:val="24"/>
          <w:lang w:val="en-GB"/>
        </w:rPr>
        <w:t xml:space="preserve">, G., Roby, H., &amp; </w:t>
      </w:r>
      <w:proofErr w:type="spellStart"/>
      <w:r w:rsidRPr="00A07F31">
        <w:rPr>
          <w:rFonts w:ascii="Times New Roman" w:eastAsia="Times New Roman" w:hAnsi="Times New Roman" w:cs="Times New Roman"/>
          <w:color w:val="000000"/>
          <w:sz w:val="24"/>
          <w:szCs w:val="24"/>
          <w:lang w:val="en-GB"/>
        </w:rPr>
        <w:t>Chamakiotis</w:t>
      </w:r>
      <w:proofErr w:type="spellEnd"/>
      <w:r w:rsidRPr="00A07F31">
        <w:rPr>
          <w:rFonts w:ascii="Times New Roman" w:eastAsia="Times New Roman" w:hAnsi="Times New Roman" w:cs="Times New Roman"/>
          <w:color w:val="000000"/>
          <w:sz w:val="24"/>
          <w:szCs w:val="24"/>
          <w:lang w:val="en-GB"/>
        </w:rPr>
        <w:t>, P. (2016).</w:t>
      </w:r>
      <w:proofErr w:type="gramEnd"/>
      <w:r w:rsidRPr="00A07F31">
        <w:rPr>
          <w:rFonts w:ascii="Times New Roman" w:eastAsia="Times New Roman" w:hAnsi="Times New Roman" w:cs="Times New Roman"/>
          <w:color w:val="000000"/>
          <w:sz w:val="24"/>
          <w:szCs w:val="24"/>
          <w:lang w:val="en-GB"/>
        </w:rPr>
        <w:t xml:space="preserve"> Who’s </w:t>
      </w:r>
      <w:r w:rsidR="005C3468">
        <w:rPr>
          <w:rFonts w:ascii="Times New Roman" w:eastAsia="Times New Roman" w:hAnsi="Times New Roman" w:cs="Times New Roman"/>
          <w:color w:val="000000"/>
          <w:sz w:val="24"/>
          <w:szCs w:val="24"/>
          <w:lang w:val="en-GB"/>
        </w:rPr>
        <w:t>B</w:t>
      </w:r>
      <w:r w:rsidRPr="00A07F31">
        <w:rPr>
          <w:rFonts w:ascii="Times New Roman" w:eastAsia="Times New Roman" w:hAnsi="Times New Roman" w:cs="Times New Roman"/>
          <w:color w:val="000000"/>
          <w:sz w:val="24"/>
          <w:szCs w:val="24"/>
          <w:lang w:val="en-GB"/>
        </w:rPr>
        <w:t xml:space="preserve">ehind the </w:t>
      </w:r>
      <w:r w:rsidR="005C3468">
        <w:rPr>
          <w:rFonts w:ascii="Times New Roman" w:eastAsia="Times New Roman" w:hAnsi="Times New Roman" w:cs="Times New Roman"/>
          <w:color w:val="000000"/>
          <w:sz w:val="24"/>
          <w:szCs w:val="24"/>
          <w:lang w:val="en-GB"/>
        </w:rPr>
        <w:t>L</w:t>
      </w:r>
      <w:r w:rsidRPr="00A07F31">
        <w:rPr>
          <w:rFonts w:ascii="Times New Roman" w:eastAsia="Times New Roman" w:hAnsi="Times New Roman" w:cs="Times New Roman"/>
          <w:color w:val="000000"/>
          <w:sz w:val="24"/>
          <w:szCs w:val="24"/>
          <w:lang w:val="en-GB"/>
        </w:rPr>
        <w:t xml:space="preserve">ens? </w:t>
      </w:r>
      <w:proofErr w:type="gramStart"/>
      <w:r w:rsidRPr="00A07F31">
        <w:rPr>
          <w:rFonts w:ascii="Times New Roman" w:eastAsia="Times New Roman" w:hAnsi="Times New Roman" w:cs="Times New Roman"/>
          <w:color w:val="000000"/>
          <w:sz w:val="24"/>
          <w:szCs w:val="24"/>
          <w:lang w:val="en-GB"/>
        </w:rPr>
        <w:t xml:space="preserve">A </w:t>
      </w:r>
      <w:r w:rsidR="005C3468">
        <w:rPr>
          <w:rFonts w:ascii="Times New Roman" w:eastAsia="Times New Roman" w:hAnsi="Times New Roman" w:cs="Times New Roman"/>
          <w:color w:val="000000"/>
          <w:sz w:val="24"/>
          <w:szCs w:val="24"/>
          <w:lang w:val="en-GB"/>
        </w:rPr>
        <w:t>R</w:t>
      </w:r>
      <w:r w:rsidRPr="00A07F31">
        <w:rPr>
          <w:rFonts w:ascii="Times New Roman" w:eastAsia="Times New Roman" w:hAnsi="Times New Roman" w:cs="Times New Roman"/>
          <w:color w:val="000000"/>
          <w:sz w:val="24"/>
          <w:szCs w:val="24"/>
          <w:lang w:val="en-GB"/>
        </w:rPr>
        <w:t xml:space="preserve">eflexive </w:t>
      </w:r>
      <w:r w:rsidR="005C3468">
        <w:rPr>
          <w:rFonts w:ascii="Times New Roman" w:eastAsia="Times New Roman" w:hAnsi="Times New Roman" w:cs="Times New Roman"/>
          <w:color w:val="000000"/>
          <w:sz w:val="24"/>
          <w:szCs w:val="24"/>
          <w:lang w:val="en-GB"/>
        </w:rPr>
        <w:t>A</w:t>
      </w:r>
      <w:r w:rsidRPr="00A07F31">
        <w:rPr>
          <w:rFonts w:ascii="Times New Roman" w:eastAsia="Times New Roman" w:hAnsi="Times New Roman" w:cs="Times New Roman"/>
          <w:color w:val="000000"/>
          <w:sz w:val="24"/>
          <w:szCs w:val="24"/>
          <w:lang w:val="en-GB"/>
        </w:rPr>
        <w:t>nalysis </w:t>
      </w:r>
      <w:r w:rsidRPr="00A07F31">
        <w:rPr>
          <w:rFonts w:ascii="Times New Roman" w:eastAsia="Times New Roman" w:hAnsi="Times New Roman" w:cs="Times New Roman"/>
          <w:color w:val="000000"/>
          <w:sz w:val="24"/>
          <w:szCs w:val="24"/>
          <w:shd w:val="clear" w:color="auto" w:fill="FFEE94"/>
          <w:lang w:val="en-GB"/>
        </w:rPr>
        <w:t>of</w:t>
      </w:r>
      <w:r w:rsidRPr="00A07F31">
        <w:rPr>
          <w:rFonts w:ascii="Times New Roman" w:eastAsia="Times New Roman" w:hAnsi="Times New Roman" w:cs="Times New Roman"/>
          <w:color w:val="000000"/>
          <w:sz w:val="24"/>
          <w:szCs w:val="24"/>
          <w:lang w:val="en-GB"/>
        </w:rPr>
        <w:t> </w:t>
      </w:r>
      <w:r w:rsidR="005C3468">
        <w:rPr>
          <w:rFonts w:ascii="Times New Roman" w:eastAsia="Times New Roman" w:hAnsi="Times New Roman" w:cs="Times New Roman"/>
          <w:color w:val="000000"/>
          <w:sz w:val="24"/>
          <w:szCs w:val="24"/>
          <w:lang w:val="en-GB"/>
        </w:rPr>
        <w:t>R</w:t>
      </w:r>
      <w:r w:rsidRPr="00A07F31">
        <w:rPr>
          <w:rFonts w:ascii="Times New Roman" w:eastAsia="Times New Roman" w:hAnsi="Times New Roman" w:cs="Times New Roman"/>
          <w:color w:val="000000"/>
          <w:sz w:val="24"/>
          <w:szCs w:val="24"/>
          <w:lang w:val="en-GB"/>
        </w:rPr>
        <w:t xml:space="preserve">oles in </w:t>
      </w:r>
      <w:r w:rsidR="005C3468">
        <w:rPr>
          <w:rFonts w:ascii="Times New Roman" w:eastAsia="Times New Roman" w:hAnsi="Times New Roman" w:cs="Times New Roman"/>
          <w:color w:val="000000"/>
          <w:sz w:val="24"/>
          <w:szCs w:val="24"/>
          <w:lang w:val="en-GB"/>
        </w:rPr>
        <w:t>P</w:t>
      </w:r>
      <w:r w:rsidRPr="00A07F31">
        <w:rPr>
          <w:rFonts w:ascii="Times New Roman" w:eastAsia="Times New Roman" w:hAnsi="Times New Roman" w:cs="Times New Roman"/>
          <w:color w:val="000000"/>
          <w:sz w:val="24"/>
          <w:szCs w:val="24"/>
          <w:lang w:val="en-GB"/>
        </w:rPr>
        <w:t xml:space="preserve">articipatory </w:t>
      </w:r>
      <w:r w:rsidR="005C3468">
        <w:rPr>
          <w:rFonts w:ascii="Times New Roman" w:eastAsia="Times New Roman" w:hAnsi="Times New Roman" w:cs="Times New Roman"/>
          <w:color w:val="000000"/>
          <w:sz w:val="24"/>
          <w:szCs w:val="24"/>
          <w:lang w:val="en-GB"/>
        </w:rPr>
        <w:t>V</w:t>
      </w:r>
      <w:r w:rsidRPr="00A07F31">
        <w:rPr>
          <w:rFonts w:ascii="Times New Roman" w:eastAsia="Times New Roman" w:hAnsi="Times New Roman" w:cs="Times New Roman"/>
          <w:color w:val="000000"/>
          <w:sz w:val="24"/>
          <w:szCs w:val="24"/>
          <w:lang w:val="en-GB"/>
        </w:rPr>
        <w:t xml:space="preserve">ideo </w:t>
      </w:r>
      <w:r w:rsidR="005C3468">
        <w:rPr>
          <w:rFonts w:ascii="Times New Roman" w:eastAsia="Times New Roman" w:hAnsi="Times New Roman" w:cs="Times New Roman"/>
          <w:color w:val="000000"/>
          <w:sz w:val="24"/>
          <w:szCs w:val="24"/>
          <w:lang w:val="en-GB"/>
        </w:rPr>
        <w:t>R</w:t>
      </w:r>
      <w:r w:rsidRPr="00A07F31">
        <w:rPr>
          <w:rFonts w:ascii="Times New Roman" w:eastAsia="Times New Roman" w:hAnsi="Times New Roman" w:cs="Times New Roman"/>
          <w:color w:val="000000"/>
          <w:sz w:val="24"/>
          <w:szCs w:val="24"/>
          <w:lang w:val="en-GB"/>
        </w:rPr>
        <w:t>esearch.</w:t>
      </w:r>
      <w:proofErr w:type="gramEnd"/>
      <w:r w:rsidRPr="00A07F31">
        <w:rPr>
          <w:rFonts w:ascii="Times New Roman" w:eastAsia="Times New Roman" w:hAnsi="Times New Roman" w:cs="Times New Roman"/>
          <w:color w:val="000000"/>
          <w:sz w:val="24"/>
          <w:szCs w:val="24"/>
          <w:lang w:val="en-GB"/>
        </w:rPr>
        <w:t xml:space="preserve"> </w:t>
      </w:r>
      <w:r w:rsidRPr="00A07F31">
        <w:rPr>
          <w:rFonts w:ascii="Times New Roman" w:eastAsia="Times New Roman" w:hAnsi="Times New Roman" w:cs="Times New Roman"/>
          <w:i/>
          <w:color w:val="000000"/>
          <w:sz w:val="24"/>
          <w:szCs w:val="24"/>
          <w:lang w:val="en-GB"/>
        </w:rPr>
        <w:t>O</w:t>
      </w:r>
      <w:r w:rsidR="00FC3885" w:rsidRPr="00A07F31">
        <w:rPr>
          <w:rFonts w:ascii="Times New Roman" w:eastAsia="Times New Roman" w:hAnsi="Times New Roman" w:cs="Times New Roman"/>
          <w:i/>
          <w:color w:val="000000"/>
          <w:sz w:val="24"/>
          <w:szCs w:val="24"/>
          <w:lang w:val="en-GB"/>
        </w:rPr>
        <w:t>rganizational Research Methods</w:t>
      </w:r>
      <w:r w:rsidR="00FC3885" w:rsidRPr="00A07F31">
        <w:rPr>
          <w:rFonts w:ascii="Times New Roman" w:eastAsia="Times New Roman" w:hAnsi="Times New Roman" w:cs="Times New Roman"/>
          <w:color w:val="000000"/>
          <w:sz w:val="24"/>
          <w:szCs w:val="24"/>
          <w:lang w:val="en-GB"/>
        </w:rPr>
        <w:t>, forthcoming</w:t>
      </w:r>
      <w:r w:rsidRPr="00A07F31">
        <w:rPr>
          <w:rFonts w:ascii="Times New Roman" w:eastAsia="Times New Roman" w:hAnsi="Times New Roman" w:cs="Times New Roman"/>
          <w:color w:val="000000"/>
          <w:sz w:val="24"/>
          <w:szCs w:val="24"/>
          <w:lang w:val="en-GB"/>
        </w:rPr>
        <w:br/>
      </w:r>
      <w:r w:rsidRPr="00A07F31">
        <w:rPr>
          <w:rFonts w:ascii="Times New Roman" w:eastAsia="Times New Roman" w:hAnsi="Times New Roman" w:cs="Times New Roman"/>
          <w:color w:val="000000"/>
          <w:sz w:val="24"/>
          <w:szCs w:val="24"/>
          <w:lang w:val="en-GB"/>
        </w:rPr>
        <w:br/>
      </w:r>
      <w:r w:rsidRPr="00A07F31">
        <w:rPr>
          <w:rFonts w:ascii="Times New Roman" w:eastAsia="Times New Roman" w:hAnsi="Times New Roman" w:cs="Times New Roman"/>
          <w:color w:val="000000"/>
          <w:sz w:val="24"/>
          <w:szCs w:val="24"/>
          <w:lang w:val="en-GB"/>
        </w:rPr>
        <w:br/>
      </w:r>
    </w:p>
    <w:p w14:paraId="36A095C5" w14:textId="77777777" w:rsidR="005838AD" w:rsidRPr="00D41951" w:rsidRDefault="005838AD" w:rsidP="0057409C">
      <w:pPr>
        <w:spacing w:after="0" w:line="360" w:lineRule="auto"/>
        <w:rPr>
          <w:rFonts w:ascii="Times New Roman" w:eastAsia="Calibri" w:hAnsi="Times New Roman" w:cs="Times New Roman"/>
          <w:sz w:val="24"/>
          <w:szCs w:val="24"/>
        </w:rPr>
      </w:pPr>
    </w:p>
    <w:sectPr w:rsidR="005838AD" w:rsidRPr="00D41951" w:rsidSect="00BA4B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0236"/>
    <w:multiLevelType w:val="hybridMultilevel"/>
    <w:tmpl w:val="AA76F73C"/>
    <w:lvl w:ilvl="0" w:tplc="EA8467D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DF567A"/>
    <w:multiLevelType w:val="hybridMultilevel"/>
    <w:tmpl w:val="1FBCD6EC"/>
    <w:lvl w:ilvl="0" w:tplc="55D2B3D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E06AAC"/>
    <w:multiLevelType w:val="hybridMultilevel"/>
    <w:tmpl w:val="FBB6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5F"/>
    <w:rsid w:val="0000075F"/>
    <w:rsid w:val="000009C5"/>
    <w:rsid w:val="00001481"/>
    <w:rsid w:val="00001F15"/>
    <w:rsid w:val="0000606F"/>
    <w:rsid w:val="00006DB5"/>
    <w:rsid w:val="00010256"/>
    <w:rsid w:val="000125E5"/>
    <w:rsid w:val="00013B39"/>
    <w:rsid w:val="00015541"/>
    <w:rsid w:val="0002222C"/>
    <w:rsid w:val="0002619B"/>
    <w:rsid w:val="00026ACC"/>
    <w:rsid w:val="00027DC7"/>
    <w:rsid w:val="00027EB4"/>
    <w:rsid w:val="00031055"/>
    <w:rsid w:val="00031EA6"/>
    <w:rsid w:val="00032B52"/>
    <w:rsid w:val="00032EC4"/>
    <w:rsid w:val="00035F13"/>
    <w:rsid w:val="0003675C"/>
    <w:rsid w:val="00041C07"/>
    <w:rsid w:val="0004440E"/>
    <w:rsid w:val="0004561E"/>
    <w:rsid w:val="000463A6"/>
    <w:rsid w:val="0004706B"/>
    <w:rsid w:val="00047664"/>
    <w:rsid w:val="000550B7"/>
    <w:rsid w:val="00055A5B"/>
    <w:rsid w:val="00056C04"/>
    <w:rsid w:val="00057AA7"/>
    <w:rsid w:val="000700DC"/>
    <w:rsid w:val="000703B5"/>
    <w:rsid w:val="00071A83"/>
    <w:rsid w:val="000749ED"/>
    <w:rsid w:val="00081810"/>
    <w:rsid w:val="00084689"/>
    <w:rsid w:val="000874A8"/>
    <w:rsid w:val="00087590"/>
    <w:rsid w:val="00092014"/>
    <w:rsid w:val="00093D95"/>
    <w:rsid w:val="00094342"/>
    <w:rsid w:val="00094A97"/>
    <w:rsid w:val="0009582B"/>
    <w:rsid w:val="00097E63"/>
    <w:rsid w:val="000A0328"/>
    <w:rsid w:val="000A164D"/>
    <w:rsid w:val="000A49E7"/>
    <w:rsid w:val="000A60AF"/>
    <w:rsid w:val="000B0638"/>
    <w:rsid w:val="000B26B5"/>
    <w:rsid w:val="000B328F"/>
    <w:rsid w:val="000B749F"/>
    <w:rsid w:val="000C1311"/>
    <w:rsid w:val="000C14AE"/>
    <w:rsid w:val="000C1A48"/>
    <w:rsid w:val="000C1BF1"/>
    <w:rsid w:val="000C2C0E"/>
    <w:rsid w:val="000C42FE"/>
    <w:rsid w:val="000C4EBD"/>
    <w:rsid w:val="000C7107"/>
    <w:rsid w:val="000C769F"/>
    <w:rsid w:val="000D0E2B"/>
    <w:rsid w:val="000D1EC9"/>
    <w:rsid w:val="000D2616"/>
    <w:rsid w:val="000D5104"/>
    <w:rsid w:val="000D6883"/>
    <w:rsid w:val="000D6A30"/>
    <w:rsid w:val="000E254E"/>
    <w:rsid w:val="000E3821"/>
    <w:rsid w:val="000E4348"/>
    <w:rsid w:val="000E43A3"/>
    <w:rsid w:val="000E43F1"/>
    <w:rsid w:val="000E5EE9"/>
    <w:rsid w:val="000F421F"/>
    <w:rsid w:val="000F6417"/>
    <w:rsid w:val="0010057F"/>
    <w:rsid w:val="001020D7"/>
    <w:rsid w:val="001023B5"/>
    <w:rsid w:val="001028E0"/>
    <w:rsid w:val="00103E2B"/>
    <w:rsid w:val="00103FFA"/>
    <w:rsid w:val="0010545B"/>
    <w:rsid w:val="001059DD"/>
    <w:rsid w:val="00107A1A"/>
    <w:rsid w:val="00111DA8"/>
    <w:rsid w:val="001139E7"/>
    <w:rsid w:val="00114D89"/>
    <w:rsid w:val="0011635C"/>
    <w:rsid w:val="00116A74"/>
    <w:rsid w:val="0012040D"/>
    <w:rsid w:val="00121539"/>
    <w:rsid w:val="001221B8"/>
    <w:rsid w:val="001227D5"/>
    <w:rsid w:val="00122889"/>
    <w:rsid w:val="001241B7"/>
    <w:rsid w:val="001244E2"/>
    <w:rsid w:val="0013175F"/>
    <w:rsid w:val="0013372B"/>
    <w:rsid w:val="00136BFA"/>
    <w:rsid w:val="00140D81"/>
    <w:rsid w:val="0014113C"/>
    <w:rsid w:val="001419CB"/>
    <w:rsid w:val="00142860"/>
    <w:rsid w:val="00145AA7"/>
    <w:rsid w:val="00146B61"/>
    <w:rsid w:val="001474B1"/>
    <w:rsid w:val="00147D0B"/>
    <w:rsid w:val="00150724"/>
    <w:rsid w:val="00150BE8"/>
    <w:rsid w:val="00151A1B"/>
    <w:rsid w:val="00153270"/>
    <w:rsid w:val="001548EE"/>
    <w:rsid w:val="00154DF7"/>
    <w:rsid w:val="00156332"/>
    <w:rsid w:val="00163F8F"/>
    <w:rsid w:val="0016452F"/>
    <w:rsid w:val="00164CD7"/>
    <w:rsid w:val="001651FF"/>
    <w:rsid w:val="00167AD3"/>
    <w:rsid w:val="001706D1"/>
    <w:rsid w:val="00171181"/>
    <w:rsid w:val="001726D0"/>
    <w:rsid w:val="00173DB3"/>
    <w:rsid w:val="00175C2D"/>
    <w:rsid w:val="00180285"/>
    <w:rsid w:val="00184949"/>
    <w:rsid w:val="0018608F"/>
    <w:rsid w:val="0018794F"/>
    <w:rsid w:val="001923DA"/>
    <w:rsid w:val="00192BDE"/>
    <w:rsid w:val="00196B87"/>
    <w:rsid w:val="00197058"/>
    <w:rsid w:val="00197677"/>
    <w:rsid w:val="001A3614"/>
    <w:rsid w:val="001A6EB4"/>
    <w:rsid w:val="001A7678"/>
    <w:rsid w:val="001B16D0"/>
    <w:rsid w:val="001B38D9"/>
    <w:rsid w:val="001B42C1"/>
    <w:rsid w:val="001B4C7F"/>
    <w:rsid w:val="001B6A5A"/>
    <w:rsid w:val="001B71AA"/>
    <w:rsid w:val="001C014F"/>
    <w:rsid w:val="001C02CF"/>
    <w:rsid w:val="001C0DE0"/>
    <w:rsid w:val="001C17F3"/>
    <w:rsid w:val="001C19BB"/>
    <w:rsid w:val="001C77D5"/>
    <w:rsid w:val="001D0449"/>
    <w:rsid w:val="001D18D5"/>
    <w:rsid w:val="001D4221"/>
    <w:rsid w:val="001D436F"/>
    <w:rsid w:val="001D50DD"/>
    <w:rsid w:val="001D73E4"/>
    <w:rsid w:val="001E105B"/>
    <w:rsid w:val="001E2106"/>
    <w:rsid w:val="001E352C"/>
    <w:rsid w:val="001F041A"/>
    <w:rsid w:val="001F0D69"/>
    <w:rsid w:val="001F10EA"/>
    <w:rsid w:val="001F208F"/>
    <w:rsid w:val="001F2BB2"/>
    <w:rsid w:val="001F3316"/>
    <w:rsid w:val="001F34DE"/>
    <w:rsid w:val="001F378C"/>
    <w:rsid w:val="001F3A2D"/>
    <w:rsid w:val="001F4B45"/>
    <w:rsid w:val="001F6062"/>
    <w:rsid w:val="00203CBC"/>
    <w:rsid w:val="00204F2E"/>
    <w:rsid w:val="002053B5"/>
    <w:rsid w:val="00205B31"/>
    <w:rsid w:val="002105E1"/>
    <w:rsid w:val="00210BFC"/>
    <w:rsid w:val="00211259"/>
    <w:rsid w:val="00213AEF"/>
    <w:rsid w:val="00214594"/>
    <w:rsid w:val="00216D7D"/>
    <w:rsid w:val="00221298"/>
    <w:rsid w:val="00222447"/>
    <w:rsid w:val="00222E05"/>
    <w:rsid w:val="00224971"/>
    <w:rsid w:val="0022499E"/>
    <w:rsid w:val="00225804"/>
    <w:rsid w:val="00225AB7"/>
    <w:rsid w:val="00232B81"/>
    <w:rsid w:val="00233B49"/>
    <w:rsid w:val="002341B4"/>
    <w:rsid w:val="00234219"/>
    <w:rsid w:val="0023428B"/>
    <w:rsid w:val="0023651A"/>
    <w:rsid w:val="00237862"/>
    <w:rsid w:val="00237E96"/>
    <w:rsid w:val="00240A1E"/>
    <w:rsid w:val="0024129A"/>
    <w:rsid w:val="00243957"/>
    <w:rsid w:val="00244185"/>
    <w:rsid w:val="002443DB"/>
    <w:rsid w:val="00244CA6"/>
    <w:rsid w:val="00246697"/>
    <w:rsid w:val="0025159A"/>
    <w:rsid w:val="002517FD"/>
    <w:rsid w:val="00251D7F"/>
    <w:rsid w:val="002564F3"/>
    <w:rsid w:val="00260A5B"/>
    <w:rsid w:val="00260D40"/>
    <w:rsid w:val="0026146C"/>
    <w:rsid w:val="00262606"/>
    <w:rsid w:val="00262729"/>
    <w:rsid w:val="00265DDC"/>
    <w:rsid w:val="0026629B"/>
    <w:rsid w:val="00267C18"/>
    <w:rsid w:val="002709E9"/>
    <w:rsid w:val="002710A0"/>
    <w:rsid w:val="00271A8D"/>
    <w:rsid w:val="002748DB"/>
    <w:rsid w:val="00274B67"/>
    <w:rsid w:val="002755BA"/>
    <w:rsid w:val="002758FA"/>
    <w:rsid w:val="002764C1"/>
    <w:rsid w:val="00277B8A"/>
    <w:rsid w:val="00280B7B"/>
    <w:rsid w:val="00282D6D"/>
    <w:rsid w:val="0028465C"/>
    <w:rsid w:val="00284BBA"/>
    <w:rsid w:val="002911E9"/>
    <w:rsid w:val="00291A22"/>
    <w:rsid w:val="002940B6"/>
    <w:rsid w:val="002940F9"/>
    <w:rsid w:val="00294F72"/>
    <w:rsid w:val="00297CBB"/>
    <w:rsid w:val="002A0C78"/>
    <w:rsid w:val="002A2C75"/>
    <w:rsid w:val="002A3CC4"/>
    <w:rsid w:val="002A5D65"/>
    <w:rsid w:val="002B0042"/>
    <w:rsid w:val="002B0CAC"/>
    <w:rsid w:val="002B1C47"/>
    <w:rsid w:val="002B5BE0"/>
    <w:rsid w:val="002B637C"/>
    <w:rsid w:val="002B7AD1"/>
    <w:rsid w:val="002C11BA"/>
    <w:rsid w:val="002C1C82"/>
    <w:rsid w:val="002C43FE"/>
    <w:rsid w:val="002C4E94"/>
    <w:rsid w:val="002D2FA9"/>
    <w:rsid w:val="002D3466"/>
    <w:rsid w:val="002D3590"/>
    <w:rsid w:val="002D46FE"/>
    <w:rsid w:val="002D5489"/>
    <w:rsid w:val="002D5F79"/>
    <w:rsid w:val="002D6C84"/>
    <w:rsid w:val="002D6E27"/>
    <w:rsid w:val="002E3294"/>
    <w:rsid w:val="002E4E0D"/>
    <w:rsid w:val="002E58B3"/>
    <w:rsid w:val="002E68CB"/>
    <w:rsid w:val="002F2550"/>
    <w:rsid w:val="002F5DB7"/>
    <w:rsid w:val="003060EA"/>
    <w:rsid w:val="00306904"/>
    <w:rsid w:val="00310349"/>
    <w:rsid w:val="00311B2F"/>
    <w:rsid w:val="00316B24"/>
    <w:rsid w:val="00320CE9"/>
    <w:rsid w:val="00321E8E"/>
    <w:rsid w:val="00322620"/>
    <w:rsid w:val="00324000"/>
    <w:rsid w:val="00324FB6"/>
    <w:rsid w:val="00325F57"/>
    <w:rsid w:val="00327654"/>
    <w:rsid w:val="003276D1"/>
    <w:rsid w:val="00327CB8"/>
    <w:rsid w:val="00327D3F"/>
    <w:rsid w:val="00331891"/>
    <w:rsid w:val="00331FCD"/>
    <w:rsid w:val="003332BB"/>
    <w:rsid w:val="00333AF0"/>
    <w:rsid w:val="00334C7A"/>
    <w:rsid w:val="00335CE9"/>
    <w:rsid w:val="00337CA2"/>
    <w:rsid w:val="00337D05"/>
    <w:rsid w:val="00342E8C"/>
    <w:rsid w:val="00345599"/>
    <w:rsid w:val="00347A1C"/>
    <w:rsid w:val="00347AFA"/>
    <w:rsid w:val="00351233"/>
    <w:rsid w:val="00351AFF"/>
    <w:rsid w:val="003552D7"/>
    <w:rsid w:val="0035665D"/>
    <w:rsid w:val="00357E9E"/>
    <w:rsid w:val="00362067"/>
    <w:rsid w:val="00364EB9"/>
    <w:rsid w:val="0036585E"/>
    <w:rsid w:val="00371AB6"/>
    <w:rsid w:val="00371FE9"/>
    <w:rsid w:val="00372E2C"/>
    <w:rsid w:val="00373458"/>
    <w:rsid w:val="00375953"/>
    <w:rsid w:val="0037785F"/>
    <w:rsid w:val="00377BC0"/>
    <w:rsid w:val="00380E54"/>
    <w:rsid w:val="00383DC5"/>
    <w:rsid w:val="00384BD0"/>
    <w:rsid w:val="00386A80"/>
    <w:rsid w:val="0038794A"/>
    <w:rsid w:val="00394146"/>
    <w:rsid w:val="0039468E"/>
    <w:rsid w:val="00394EE8"/>
    <w:rsid w:val="003972B7"/>
    <w:rsid w:val="0039757D"/>
    <w:rsid w:val="003A258E"/>
    <w:rsid w:val="003A2BD0"/>
    <w:rsid w:val="003A2BD2"/>
    <w:rsid w:val="003A317C"/>
    <w:rsid w:val="003A32C5"/>
    <w:rsid w:val="003A463F"/>
    <w:rsid w:val="003A6459"/>
    <w:rsid w:val="003A64E3"/>
    <w:rsid w:val="003A67EC"/>
    <w:rsid w:val="003B17ED"/>
    <w:rsid w:val="003B34C9"/>
    <w:rsid w:val="003B5390"/>
    <w:rsid w:val="003B62D5"/>
    <w:rsid w:val="003B64CA"/>
    <w:rsid w:val="003C2693"/>
    <w:rsid w:val="003C307E"/>
    <w:rsid w:val="003C33BF"/>
    <w:rsid w:val="003C3490"/>
    <w:rsid w:val="003C3AC3"/>
    <w:rsid w:val="003C53D7"/>
    <w:rsid w:val="003C56DC"/>
    <w:rsid w:val="003C58F3"/>
    <w:rsid w:val="003D267D"/>
    <w:rsid w:val="003D2757"/>
    <w:rsid w:val="003D370E"/>
    <w:rsid w:val="003D37EF"/>
    <w:rsid w:val="003D633B"/>
    <w:rsid w:val="003E0252"/>
    <w:rsid w:val="003E239D"/>
    <w:rsid w:val="003E46F9"/>
    <w:rsid w:val="003E4A13"/>
    <w:rsid w:val="003E59CC"/>
    <w:rsid w:val="003E69E5"/>
    <w:rsid w:val="003E7308"/>
    <w:rsid w:val="003E7A00"/>
    <w:rsid w:val="003F0119"/>
    <w:rsid w:val="003F43C2"/>
    <w:rsid w:val="003F516E"/>
    <w:rsid w:val="003F5669"/>
    <w:rsid w:val="003F57E3"/>
    <w:rsid w:val="003F6E9A"/>
    <w:rsid w:val="003F7D2F"/>
    <w:rsid w:val="00400E04"/>
    <w:rsid w:val="00402192"/>
    <w:rsid w:val="004060E6"/>
    <w:rsid w:val="0040621B"/>
    <w:rsid w:val="004123A4"/>
    <w:rsid w:val="00412CE8"/>
    <w:rsid w:val="00415939"/>
    <w:rsid w:val="00417B31"/>
    <w:rsid w:val="004252CB"/>
    <w:rsid w:val="00425839"/>
    <w:rsid w:val="00426098"/>
    <w:rsid w:val="00433050"/>
    <w:rsid w:val="004364F0"/>
    <w:rsid w:val="00436BFB"/>
    <w:rsid w:val="004416C9"/>
    <w:rsid w:val="004420AB"/>
    <w:rsid w:val="00443675"/>
    <w:rsid w:val="00445667"/>
    <w:rsid w:val="00445722"/>
    <w:rsid w:val="00451B39"/>
    <w:rsid w:val="00453E99"/>
    <w:rsid w:val="004564ED"/>
    <w:rsid w:val="00457818"/>
    <w:rsid w:val="00457FDB"/>
    <w:rsid w:val="004611DA"/>
    <w:rsid w:val="004628A9"/>
    <w:rsid w:val="00462BF9"/>
    <w:rsid w:val="004638FA"/>
    <w:rsid w:val="00463C0E"/>
    <w:rsid w:val="00470C36"/>
    <w:rsid w:val="00473125"/>
    <w:rsid w:val="00475BAE"/>
    <w:rsid w:val="0047601A"/>
    <w:rsid w:val="00481151"/>
    <w:rsid w:val="00483591"/>
    <w:rsid w:val="00483630"/>
    <w:rsid w:val="004839E2"/>
    <w:rsid w:val="00484334"/>
    <w:rsid w:val="0048443D"/>
    <w:rsid w:val="00484B24"/>
    <w:rsid w:val="004856A9"/>
    <w:rsid w:val="00491DFC"/>
    <w:rsid w:val="00492133"/>
    <w:rsid w:val="00492FA3"/>
    <w:rsid w:val="00494975"/>
    <w:rsid w:val="00495B71"/>
    <w:rsid w:val="004965AA"/>
    <w:rsid w:val="00496DC0"/>
    <w:rsid w:val="004A30C6"/>
    <w:rsid w:val="004A3F70"/>
    <w:rsid w:val="004A442F"/>
    <w:rsid w:val="004A453B"/>
    <w:rsid w:val="004B1D21"/>
    <w:rsid w:val="004B4E02"/>
    <w:rsid w:val="004B6456"/>
    <w:rsid w:val="004B73DC"/>
    <w:rsid w:val="004B7A4A"/>
    <w:rsid w:val="004C15C3"/>
    <w:rsid w:val="004C16E5"/>
    <w:rsid w:val="004C2059"/>
    <w:rsid w:val="004C28B2"/>
    <w:rsid w:val="004C2950"/>
    <w:rsid w:val="004C3216"/>
    <w:rsid w:val="004C4BBF"/>
    <w:rsid w:val="004C4E1F"/>
    <w:rsid w:val="004C674F"/>
    <w:rsid w:val="004C6DE1"/>
    <w:rsid w:val="004D1BE2"/>
    <w:rsid w:val="004D2894"/>
    <w:rsid w:val="004D451B"/>
    <w:rsid w:val="004D565F"/>
    <w:rsid w:val="004D56F7"/>
    <w:rsid w:val="004D6CFF"/>
    <w:rsid w:val="004E0EBA"/>
    <w:rsid w:val="004E1CFD"/>
    <w:rsid w:val="004E21AF"/>
    <w:rsid w:val="004E290D"/>
    <w:rsid w:val="004E3C30"/>
    <w:rsid w:val="004E414C"/>
    <w:rsid w:val="004E4319"/>
    <w:rsid w:val="004E7181"/>
    <w:rsid w:val="004E7DBB"/>
    <w:rsid w:val="004F5729"/>
    <w:rsid w:val="004F7AFD"/>
    <w:rsid w:val="005019E9"/>
    <w:rsid w:val="00505CD5"/>
    <w:rsid w:val="005079DA"/>
    <w:rsid w:val="00507F12"/>
    <w:rsid w:val="00513CB0"/>
    <w:rsid w:val="00515127"/>
    <w:rsid w:val="00517C77"/>
    <w:rsid w:val="00521C7C"/>
    <w:rsid w:val="00522D86"/>
    <w:rsid w:val="00523E50"/>
    <w:rsid w:val="00524197"/>
    <w:rsid w:val="005255CD"/>
    <w:rsid w:val="005258EB"/>
    <w:rsid w:val="00527A66"/>
    <w:rsid w:val="005309E9"/>
    <w:rsid w:val="00531180"/>
    <w:rsid w:val="00532E69"/>
    <w:rsid w:val="00533506"/>
    <w:rsid w:val="00535034"/>
    <w:rsid w:val="005369A6"/>
    <w:rsid w:val="00537636"/>
    <w:rsid w:val="005447B1"/>
    <w:rsid w:val="00546873"/>
    <w:rsid w:val="00546F18"/>
    <w:rsid w:val="0054780A"/>
    <w:rsid w:val="005531A8"/>
    <w:rsid w:val="00554D80"/>
    <w:rsid w:val="0056118B"/>
    <w:rsid w:val="00561F28"/>
    <w:rsid w:val="00562A5D"/>
    <w:rsid w:val="00562FAE"/>
    <w:rsid w:val="00565DFF"/>
    <w:rsid w:val="00566376"/>
    <w:rsid w:val="00567502"/>
    <w:rsid w:val="00567EC8"/>
    <w:rsid w:val="0057409C"/>
    <w:rsid w:val="00574A52"/>
    <w:rsid w:val="00576CF0"/>
    <w:rsid w:val="00582134"/>
    <w:rsid w:val="0058292B"/>
    <w:rsid w:val="00582A90"/>
    <w:rsid w:val="005838AD"/>
    <w:rsid w:val="00584294"/>
    <w:rsid w:val="00585509"/>
    <w:rsid w:val="005860FF"/>
    <w:rsid w:val="00587E71"/>
    <w:rsid w:val="00590FA4"/>
    <w:rsid w:val="00593DAA"/>
    <w:rsid w:val="0059462B"/>
    <w:rsid w:val="00597B94"/>
    <w:rsid w:val="005A273E"/>
    <w:rsid w:val="005A2F3E"/>
    <w:rsid w:val="005A624A"/>
    <w:rsid w:val="005A7309"/>
    <w:rsid w:val="005A75B6"/>
    <w:rsid w:val="005A7877"/>
    <w:rsid w:val="005B1E28"/>
    <w:rsid w:val="005B1F34"/>
    <w:rsid w:val="005B2596"/>
    <w:rsid w:val="005B372B"/>
    <w:rsid w:val="005B398E"/>
    <w:rsid w:val="005B401B"/>
    <w:rsid w:val="005B5584"/>
    <w:rsid w:val="005B6134"/>
    <w:rsid w:val="005B67B4"/>
    <w:rsid w:val="005B6D0E"/>
    <w:rsid w:val="005B6D3F"/>
    <w:rsid w:val="005B73C4"/>
    <w:rsid w:val="005C00A1"/>
    <w:rsid w:val="005C0919"/>
    <w:rsid w:val="005C1576"/>
    <w:rsid w:val="005C1AEA"/>
    <w:rsid w:val="005C1E62"/>
    <w:rsid w:val="005C2813"/>
    <w:rsid w:val="005C3468"/>
    <w:rsid w:val="005C395E"/>
    <w:rsid w:val="005C3FA7"/>
    <w:rsid w:val="005C51E1"/>
    <w:rsid w:val="005D3FA3"/>
    <w:rsid w:val="005D6BC2"/>
    <w:rsid w:val="005E0C78"/>
    <w:rsid w:val="005E18D7"/>
    <w:rsid w:val="005E5EA4"/>
    <w:rsid w:val="005E66AB"/>
    <w:rsid w:val="005E6D1F"/>
    <w:rsid w:val="005E751A"/>
    <w:rsid w:val="005F06DB"/>
    <w:rsid w:val="005F47C9"/>
    <w:rsid w:val="005F487B"/>
    <w:rsid w:val="005F6C80"/>
    <w:rsid w:val="00600BE6"/>
    <w:rsid w:val="00603F7F"/>
    <w:rsid w:val="00606C91"/>
    <w:rsid w:val="006101CF"/>
    <w:rsid w:val="006103B7"/>
    <w:rsid w:val="006135D6"/>
    <w:rsid w:val="006135F0"/>
    <w:rsid w:val="00613659"/>
    <w:rsid w:val="00613F97"/>
    <w:rsid w:val="006159EF"/>
    <w:rsid w:val="00615B5B"/>
    <w:rsid w:val="006170F3"/>
    <w:rsid w:val="006178E3"/>
    <w:rsid w:val="00622014"/>
    <w:rsid w:val="0062289B"/>
    <w:rsid w:val="00623EF4"/>
    <w:rsid w:val="00624650"/>
    <w:rsid w:val="006247FE"/>
    <w:rsid w:val="006250B9"/>
    <w:rsid w:val="006257A3"/>
    <w:rsid w:val="00626B00"/>
    <w:rsid w:val="00626D6F"/>
    <w:rsid w:val="00626F3E"/>
    <w:rsid w:val="00632C67"/>
    <w:rsid w:val="006422A0"/>
    <w:rsid w:val="0064272B"/>
    <w:rsid w:val="006428B9"/>
    <w:rsid w:val="006429FB"/>
    <w:rsid w:val="006466BD"/>
    <w:rsid w:val="0065086F"/>
    <w:rsid w:val="006508D7"/>
    <w:rsid w:val="00652AE9"/>
    <w:rsid w:val="00654A45"/>
    <w:rsid w:val="00657C37"/>
    <w:rsid w:val="00666E03"/>
    <w:rsid w:val="00667745"/>
    <w:rsid w:val="00670155"/>
    <w:rsid w:val="006712EA"/>
    <w:rsid w:val="006729DB"/>
    <w:rsid w:val="00675615"/>
    <w:rsid w:val="00675C4B"/>
    <w:rsid w:val="00675EC0"/>
    <w:rsid w:val="00675F79"/>
    <w:rsid w:val="006809D9"/>
    <w:rsid w:val="00681C92"/>
    <w:rsid w:val="00681EE1"/>
    <w:rsid w:val="00682BC1"/>
    <w:rsid w:val="006861B9"/>
    <w:rsid w:val="006871D7"/>
    <w:rsid w:val="006876CE"/>
    <w:rsid w:val="006904F9"/>
    <w:rsid w:val="00693737"/>
    <w:rsid w:val="006943F0"/>
    <w:rsid w:val="006964A7"/>
    <w:rsid w:val="00696A37"/>
    <w:rsid w:val="00696F43"/>
    <w:rsid w:val="006A008C"/>
    <w:rsid w:val="006A169F"/>
    <w:rsid w:val="006A1BB0"/>
    <w:rsid w:val="006A1C68"/>
    <w:rsid w:val="006A1CF0"/>
    <w:rsid w:val="006A2658"/>
    <w:rsid w:val="006A5474"/>
    <w:rsid w:val="006A765B"/>
    <w:rsid w:val="006A7951"/>
    <w:rsid w:val="006B11F5"/>
    <w:rsid w:val="006B345D"/>
    <w:rsid w:val="006B4E75"/>
    <w:rsid w:val="006C02F8"/>
    <w:rsid w:val="006C032B"/>
    <w:rsid w:val="006C07BC"/>
    <w:rsid w:val="006C2DC9"/>
    <w:rsid w:val="006C3046"/>
    <w:rsid w:val="006C4D31"/>
    <w:rsid w:val="006C69A3"/>
    <w:rsid w:val="006C763D"/>
    <w:rsid w:val="006C7B5A"/>
    <w:rsid w:val="006D16D1"/>
    <w:rsid w:val="006D33CF"/>
    <w:rsid w:val="006D35D1"/>
    <w:rsid w:val="006D57E4"/>
    <w:rsid w:val="006D5C65"/>
    <w:rsid w:val="006D78CE"/>
    <w:rsid w:val="006E2D4B"/>
    <w:rsid w:val="006E637D"/>
    <w:rsid w:val="006E6D08"/>
    <w:rsid w:val="006F2A91"/>
    <w:rsid w:val="006F3EC7"/>
    <w:rsid w:val="006F522A"/>
    <w:rsid w:val="006F59F4"/>
    <w:rsid w:val="006F6F6B"/>
    <w:rsid w:val="0070211D"/>
    <w:rsid w:val="0070378B"/>
    <w:rsid w:val="007054CB"/>
    <w:rsid w:val="00706717"/>
    <w:rsid w:val="00711300"/>
    <w:rsid w:val="00714C3A"/>
    <w:rsid w:val="00720A86"/>
    <w:rsid w:val="007264B1"/>
    <w:rsid w:val="0073219D"/>
    <w:rsid w:val="00732727"/>
    <w:rsid w:val="00734536"/>
    <w:rsid w:val="0073455D"/>
    <w:rsid w:val="007365E5"/>
    <w:rsid w:val="00740F08"/>
    <w:rsid w:val="00743B70"/>
    <w:rsid w:val="007443DE"/>
    <w:rsid w:val="00744CCC"/>
    <w:rsid w:val="00747F6B"/>
    <w:rsid w:val="00752443"/>
    <w:rsid w:val="007544BF"/>
    <w:rsid w:val="00755659"/>
    <w:rsid w:val="00755E00"/>
    <w:rsid w:val="007565F9"/>
    <w:rsid w:val="00757CF5"/>
    <w:rsid w:val="0076076A"/>
    <w:rsid w:val="00765571"/>
    <w:rsid w:val="00765E1F"/>
    <w:rsid w:val="0077134C"/>
    <w:rsid w:val="0077240D"/>
    <w:rsid w:val="007738E8"/>
    <w:rsid w:val="007757D0"/>
    <w:rsid w:val="0078096B"/>
    <w:rsid w:val="00780D6C"/>
    <w:rsid w:val="00784D6D"/>
    <w:rsid w:val="00786B5D"/>
    <w:rsid w:val="00787FD5"/>
    <w:rsid w:val="00790F7C"/>
    <w:rsid w:val="007930C0"/>
    <w:rsid w:val="00795DC8"/>
    <w:rsid w:val="007972EC"/>
    <w:rsid w:val="007976B6"/>
    <w:rsid w:val="00797B19"/>
    <w:rsid w:val="007A097D"/>
    <w:rsid w:val="007A0C6C"/>
    <w:rsid w:val="007A38C9"/>
    <w:rsid w:val="007B16BB"/>
    <w:rsid w:val="007B204C"/>
    <w:rsid w:val="007B5DDD"/>
    <w:rsid w:val="007B6136"/>
    <w:rsid w:val="007B665D"/>
    <w:rsid w:val="007B72F9"/>
    <w:rsid w:val="007B7C07"/>
    <w:rsid w:val="007B7D6C"/>
    <w:rsid w:val="007C3D0D"/>
    <w:rsid w:val="007C5144"/>
    <w:rsid w:val="007C53C2"/>
    <w:rsid w:val="007C60C5"/>
    <w:rsid w:val="007D5519"/>
    <w:rsid w:val="007D6135"/>
    <w:rsid w:val="007D709E"/>
    <w:rsid w:val="007E1D41"/>
    <w:rsid w:val="007E24C2"/>
    <w:rsid w:val="007E4085"/>
    <w:rsid w:val="007E5844"/>
    <w:rsid w:val="007E5EF3"/>
    <w:rsid w:val="007E5F82"/>
    <w:rsid w:val="007E6DFF"/>
    <w:rsid w:val="007E6E82"/>
    <w:rsid w:val="007E70C8"/>
    <w:rsid w:val="007E7790"/>
    <w:rsid w:val="007E7D31"/>
    <w:rsid w:val="007E7F30"/>
    <w:rsid w:val="007F0208"/>
    <w:rsid w:val="007F04E8"/>
    <w:rsid w:val="007F41A7"/>
    <w:rsid w:val="007F56C5"/>
    <w:rsid w:val="007F59B6"/>
    <w:rsid w:val="007F6CA6"/>
    <w:rsid w:val="00800347"/>
    <w:rsid w:val="00800560"/>
    <w:rsid w:val="00801EF7"/>
    <w:rsid w:val="00801F62"/>
    <w:rsid w:val="00802F24"/>
    <w:rsid w:val="0080325C"/>
    <w:rsid w:val="008051CC"/>
    <w:rsid w:val="0080596F"/>
    <w:rsid w:val="00806828"/>
    <w:rsid w:val="008069CA"/>
    <w:rsid w:val="00806C8D"/>
    <w:rsid w:val="00807C31"/>
    <w:rsid w:val="00807FA1"/>
    <w:rsid w:val="00820821"/>
    <w:rsid w:val="00823232"/>
    <w:rsid w:val="0082493C"/>
    <w:rsid w:val="008305DC"/>
    <w:rsid w:val="0083243F"/>
    <w:rsid w:val="0083466B"/>
    <w:rsid w:val="00834845"/>
    <w:rsid w:val="00834B35"/>
    <w:rsid w:val="008379D0"/>
    <w:rsid w:val="00840EF6"/>
    <w:rsid w:val="008431AC"/>
    <w:rsid w:val="008432F3"/>
    <w:rsid w:val="008453CA"/>
    <w:rsid w:val="00845A8C"/>
    <w:rsid w:val="00846535"/>
    <w:rsid w:val="008474F5"/>
    <w:rsid w:val="00847B04"/>
    <w:rsid w:val="00847D3A"/>
    <w:rsid w:val="00850501"/>
    <w:rsid w:val="00851808"/>
    <w:rsid w:val="00851853"/>
    <w:rsid w:val="00852DF1"/>
    <w:rsid w:val="00852FCB"/>
    <w:rsid w:val="00853E09"/>
    <w:rsid w:val="0085680A"/>
    <w:rsid w:val="0086169F"/>
    <w:rsid w:val="00861AD3"/>
    <w:rsid w:val="00861B36"/>
    <w:rsid w:val="0086298E"/>
    <w:rsid w:val="00862BAC"/>
    <w:rsid w:val="00864714"/>
    <w:rsid w:val="00865417"/>
    <w:rsid w:val="00871088"/>
    <w:rsid w:val="00872301"/>
    <w:rsid w:val="00872737"/>
    <w:rsid w:val="00874532"/>
    <w:rsid w:val="00874F91"/>
    <w:rsid w:val="00881580"/>
    <w:rsid w:val="00881E21"/>
    <w:rsid w:val="008837DF"/>
    <w:rsid w:val="00883FE0"/>
    <w:rsid w:val="008868AB"/>
    <w:rsid w:val="00886940"/>
    <w:rsid w:val="00890E95"/>
    <w:rsid w:val="008932DA"/>
    <w:rsid w:val="00895D81"/>
    <w:rsid w:val="00897FF3"/>
    <w:rsid w:val="008A29B0"/>
    <w:rsid w:val="008A4E3A"/>
    <w:rsid w:val="008A50F3"/>
    <w:rsid w:val="008A590C"/>
    <w:rsid w:val="008A5B91"/>
    <w:rsid w:val="008A78A9"/>
    <w:rsid w:val="008B5B76"/>
    <w:rsid w:val="008C0557"/>
    <w:rsid w:val="008C53A4"/>
    <w:rsid w:val="008C631E"/>
    <w:rsid w:val="008C7241"/>
    <w:rsid w:val="008C76BF"/>
    <w:rsid w:val="008D0532"/>
    <w:rsid w:val="008D0F54"/>
    <w:rsid w:val="008D396F"/>
    <w:rsid w:val="008D7CB4"/>
    <w:rsid w:val="008D7CF1"/>
    <w:rsid w:val="008E2B6F"/>
    <w:rsid w:val="008E7A24"/>
    <w:rsid w:val="008F1EA1"/>
    <w:rsid w:val="008F267E"/>
    <w:rsid w:val="008F3000"/>
    <w:rsid w:val="008F6157"/>
    <w:rsid w:val="00901CED"/>
    <w:rsid w:val="00901F9C"/>
    <w:rsid w:val="0090312B"/>
    <w:rsid w:val="0090352D"/>
    <w:rsid w:val="00906A63"/>
    <w:rsid w:val="00911CCE"/>
    <w:rsid w:val="00912ED5"/>
    <w:rsid w:val="009167C3"/>
    <w:rsid w:val="0091686A"/>
    <w:rsid w:val="00916CF7"/>
    <w:rsid w:val="009207EC"/>
    <w:rsid w:val="00920F6C"/>
    <w:rsid w:val="009245A4"/>
    <w:rsid w:val="009248E1"/>
    <w:rsid w:val="0092503E"/>
    <w:rsid w:val="0093159F"/>
    <w:rsid w:val="00931B50"/>
    <w:rsid w:val="009334CB"/>
    <w:rsid w:val="009337D0"/>
    <w:rsid w:val="00935BC7"/>
    <w:rsid w:val="009366B5"/>
    <w:rsid w:val="00940646"/>
    <w:rsid w:val="0094103B"/>
    <w:rsid w:val="0094575F"/>
    <w:rsid w:val="00946A71"/>
    <w:rsid w:val="00946AE0"/>
    <w:rsid w:val="009501CC"/>
    <w:rsid w:val="009533BF"/>
    <w:rsid w:val="0095431A"/>
    <w:rsid w:val="00956F84"/>
    <w:rsid w:val="00957A08"/>
    <w:rsid w:val="00960994"/>
    <w:rsid w:val="009609C9"/>
    <w:rsid w:val="00962C1A"/>
    <w:rsid w:val="0096354A"/>
    <w:rsid w:val="00963AB9"/>
    <w:rsid w:val="009657FD"/>
    <w:rsid w:val="009671D5"/>
    <w:rsid w:val="0096759B"/>
    <w:rsid w:val="00967C09"/>
    <w:rsid w:val="00967E94"/>
    <w:rsid w:val="0097043B"/>
    <w:rsid w:val="00971B9C"/>
    <w:rsid w:val="00971BD5"/>
    <w:rsid w:val="00971E8E"/>
    <w:rsid w:val="00972445"/>
    <w:rsid w:val="00974CE7"/>
    <w:rsid w:val="009771DA"/>
    <w:rsid w:val="0097776A"/>
    <w:rsid w:val="00977AED"/>
    <w:rsid w:val="00986724"/>
    <w:rsid w:val="00991E2D"/>
    <w:rsid w:val="009948A9"/>
    <w:rsid w:val="009975C9"/>
    <w:rsid w:val="009A2958"/>
    <w:rsid w:val="009A2FFA"/>
    <w:rsid w:val="009A384F"/>
    <w:rsid w:val="009A3D60"/>
    <w:rsid w:val="009A7557"/>
    <w:rsid w:val="009B18D5"/>
    <w:rsid w:val="009B285C"/>
    <w:rsid w:val="009B35D2"/>
    <w:rsid w:val="009B6984"/>
    <w:rsid w:val="009B6F4A"/>
    <w:rsid w:val="009C2AE0"/>
    <w:rsid w:val="009C6C2D"/>
    <w:rsid w:val="009D2413"/>
    <w:rsid w:val="009D6585"/>
    <w:rsid w:val="009D7B41"/>
    <w:rsid w:val="009E7F85"/>
    <w:rsid w:val="009F213D"/>
    <w:rsid w:val="009F2817"/>
    <w:rsid w:val="009F371D"/>
    <w:rsid w:val="009F4FA4"/>
    <w:rsid w:val="00A000FE"/>
    <w:rsid w:val="00A02C87"/>
    <w:rsid w:val="00A0402C"/>
    <w:rsid w:val="00A04EB2"/>
    <w:rsid w:val="00A070C0"/>
    <w:rsid w:val="00A07F31"/>
    <w:rsid w:val="00A13840"/>
    <w:rsid w:val="00A14CCF"/>
    <w:rsid w:val="00A16B24"/>
    <w:rsid w:val="00A177CF"/>
    <w:rsid w:val="00A23E34"/>
    <w:rsid w:val="00A24714"/>
    <w:rsid w:val="00A249FD"/>
    <w:rsid w:val="00A276D5"/>
    <w:rsid w:val="00A33907"/>
    <w:rsid w:val="00A3604C"/>
    <w:rsid w:val="00A36064"/>
    <w:rsid w:val="00A36A38"/>
    <w:rsid w:val="00A3745A"/>
    <w:rsid w:val="00A37C80"/>
    <w:rsid w:val="00A40B73"/>
    <w:rsid w:val="00A413C5"/>
    <w:rsid w:val="00A41E19"/>
    <w:rsid w:val="00A44B6C"/>
    <w:rsid w:val="00A515EA"/>
    <w:rsid w:val="00A51E52"/>
    <w:rsid w:val="00A55B36"/>
    <w:rsid w:val="00A55C7E"/>
    <w:rsid w:val="00A60547"/>
    <w:rsid w:val="00A60B4D"/>
    <w:rsid w:val="00A62940"/>
    <w:rsid w:val="00A63915"/>
    <w:rsid w:val="00A659FE"/>
    <w:rsid w:val="00A66727"/>
    <w:rsid w:val="00A6693A"/>
    <w:rsid w:val="00A708E7"/>
    <w:rsid w:val="00A71901"/>
    <w:rsid w:val="00A72C30"/>
    <w:rsid w:val="00A745D4"/>
    <w:rsid w:val="00A77CA2"/>
    <w:rsid w:val="00A80B6F"/>
    <w:rsid w:val="00A80B75"/>
    <w:rsid w:val="00A81A37"/>
    <w:rsid w:val="00A823DA"/>
    <w:rsid w:val="00A841CF"/>
    <w:rsid w:val="00A8454C"/>
    <w:rsid w:val="00A848ED"/>
    <w:rsid w:val="00A90B62"/>
    <w:rsid w:val="00A91ED5"/>
    <w:rsid w:val="00A93DA6"/>
    <w:rsid w:val="00A94D2D"/>
    <w:rsid w:val="00A9590C"/>
    <w:rsid w:val="00AA2FE3"/>
    <w:rsid w:val="00AA6DA0"/>
    <w:rsid w:val="00AA798E"/>
    <w:rsid w:val="00AB04F2"/>
    <w:rsid w:val="00AB2256"/>
    <w:rsid w:val="00AB6043"/>
    <w:rsid w:val="00AB67C8"/>
    <w:rsid w:val="00AB7F3E"/>
    <w:rsid w:val="00AC0959"/>
    <w:rsid w:val="00AC3543"/>
    <w:rsid w:val="00AC4E15"/>
    <w:rsid w:val="00AC5C7E"/>
    <w:rsid w:val="00AD0EE2"/>
    <w:rsid w:val="00AD1C84"/>
    <w:rsid w:val="00AD24FE"/>
    <w:rsid w:val="00AD2F8E"/>
    <w:rsid w:val="00AD36C3"/>
    <w:rsid w:val="00AD5080"/>
    <w:rsid w:val="00AD6250"/>
    <w:rsid w:val="00AD6B74"/>
    <w:rsid w:val="00AD6FF5"/>
    <w:rsid w:val="00AE0349"/>
    <w:rsid w:val="00AE0786"/>
    <w:rsid w:val="00AE2164"/>
    <w:rsid w:val="00AE2CB0"/>
    <w:rsid w:val="00AE5B9F"/>
    <w:rsid w:val="00AE7D9A"/>
    <w:rsid w:val="00AF0475"/>
    <w:rsid w:val="00AF2AFF"/>
    <w:rsid w:val="00AF4E2F"/>
    <w:rsid w:val="00AF5020"/>
    <w:rsid w:val="00AF50F1"/>
    <w:rsid w:val="00AF573F"/>
    <w:rsid w:val="00AF7049"/>
    <w:rsid w:val="00AF7A52"/>
    <w:rsid w:val="00B021E0"/>
    <w:rsid w:val="00B036EB"/>
    <w:rsid w:val="00B049B4"/>
    <w:rsid w:val="00B0536A"/>
    <w:rsid w:val="00B058D8"/>
    <w:rsid w:val="00B0613A"/>
    <w:rsid w:val="00B0636D"/>
    <w:rsid w:val="00B11FA1"/>
    <w:rsid w:val="00B12ECD"/>
    <w:rsid w:val="00B138AD"/>
    <w:rsid w:val="00B1412C"/>
    <w:rsid w:val="00B14E81"/>
    <w:rsid w:val="00B15AA1"/>
    <w:rsid w:val="00B15B20"/>
    <w:rsid w:val="00B160E1"/>
    <w:rsid w:val="00B17A5E"/>
    <w:rsid w:val="00B21BC8"/>
    <w:rsid w:val="00B22169"/>
    <w:rsid w:val="00B2342E"/>
    <w:rsid w:val="00B23599"/>
    <w:rsid w:val="00B2501E"/>
    <w:rsid w:val="00B25190"/>
    <w:rsid w:val="00B320F8"/>
    <w:rsid w:val="00B3690B"/>
    <w:rsid w:val="00B40491"/>
    <w:rsid w:val="00B405CE"/>
    <w:rsid w:val="00B40C93"/>
    <w:rsid w:val="00B4248E"/>
    <w:rsid w:val="00B45EB6"/>
    <w:rsid w:val="00B50176"/>
    <w:rsid w:val="00B50E41"/>
    <w:rsid w:val="00B51401"/>
    <w:rsid w:val="00B5173C"/>
    <w:rsid w:val="00B51DC9"/>
    <w:rsid w:val="00B53B63"/>
    <w:rsid w:val="00B53C67"/>
    <w:rsid w:val="00B54B0A"/>
    <w:rsid w:val="00B5584A"/>
    <w:rsid w:val="00B562CC"/>
    <w:rsid w:val="00B60440"/>
    <w:rsid w:val="00B64262"/>
    <w:rsid w:val="00B64D64"/>
    <w:rsid w:val="00B66375"/>
    <w:rsid w:val="00B671DA"/>
    <w:rsid w:val="00B67C20"/>
    <w:rsid w:val="00B72CC8"/>
    <w:rsid w:val="00B73318"/>
    <w:rsid w:val="00B74F1F"/>
    <w:rsid w:val="00B7512D"/>
    <w:rsid w:val="00B771AA"/>
    <w:rsid w:val="00B80968"/>
    <w:rsid w:val="00B82639"/>
    <w:rsid w:val="00B82ACB"/>
    <w:rsid w:val="00B831BC"/>
    <w:rsid w:val="00B83BB9"/>
    <w:rsid w:val="00B84FEE"/>
    <w:rsid w:val="00B8649E"/>
    <w:rsid w:val="00B91503"/>
    <w:rsid w:val="00B93596"/>
    <w:rsid w:val="00BA1037"/>
    <w:rsid w:val="00BA3449"/>
    <w:rsid w:val="00BA34B9"/>
    <w:rsid w:val="00BA3FA6"/>
    <w:rsid w:val="00BA4BC8"/>
    <w:rsid w:val="00BA56D9"/>
    <w:rsid w:val="00BB0A99"/>
    <w:rsid w:val="00BB0F66"/>
    <w:rsid w:val="00BB3BA2"/>
    <w:rsid w:val="00BB4F6A"/>
    <w:rsid w:val="00BB614C"/>
    <w:rsid w:val="00BB6D24"/>
    <w:rsid w:val="00BB752D"/>
    <w:rsid w:val="00BB77EC"/>
    <w:rsid w:val="00BB7E48"/>
    <w:rsid w:val="00BC1C44"/>
    <w:rsid w:val="00BC23F3"/>
    <w:rsid w:val="00BD1C7E"/>
    <w:rsid w:val="00BD1D39"/>
    <w:rsid w:val="00BD1EEA"/>
    <w:rsid w:val="00BD2714"/>
    <w:rsid w:val="00BD4912"/>
    <w:rsid w:val="00BD5B68"/>
    <w:rsid w:val="00BE05BD"/>
    <w:rsid w:val="00BE2C8F"/>
    <w:rsid w:val="00BE4DD4"/>
    <w:rsid w:val="00BE6F79"/>
    <w:rsid w:val="00BF0D57"/>
    <w:rsid w:val="00BF435E"/>
    <w:rsid w:val="00BF59E3"/>
    <w:rsid w:val="00BF6E92"/>
    <w:rsid w:val="00C003B1"/>
    <w:rsid w:val="00C0116C"/>
    <w:rsid w:val="00C0120F"/>
    <w:rsid w:val="00C013F4"/>
    <w:rsid w:val="00C01E22"/>
    <w:rsid w:val="00C02698"/>
    <w:rsid w:val="00C04527"/>
    <w:rsid w:val="00C046AF"/>
    <w:rsid w:val="00C05D95"/>
    <w:rsid w:val="00C126D9"/>
    <w:rsid w:val="00C13A77"/>
    <w:rsid w:val="00C14BC1"/>
    <w:rsid w:val="00C150F6"/>
    <w:rsid w:val="00C1688C"/>
    <w:rsid w:val="00C20395"/>
    <w:rsid w:val="00C204C2"/>
    <w:rsid w:val="00C204DC"/>
    <w:rsid w:val="00C2058D"/>
    <w:rsid w:val="00C20A47"/>
    <w:rsid w:val="00C21E5B"/>
    <w:rsid w:val="00C22527"/>
    <w:rsid w:val="00C22E78"/>
    <w:rsid w:val="00C2315C"/>
    <w:rsid w:val="00C248A3"/>
    <w:rsid w:val="00C33BE5"/>
    <w:rsid w:val="00C34BD7"/>
    <w:rsid w:val="00C34E30"/>
    <w:rsid w:val="00C35BBE"/>
    <w:rsid w:val="00C37846"/>
    <w:rsid w:val="00C41493"/>
    <w:rsid w:val="00C50FC3"/>
    <w:rsid w:val="00C5220E"/>
    <w:rsid w:val="00C52395"/>
    <w:rsid w:val="00C560DC"/>
    <w:rsid w:val="00C56E10"/>
    <w:rsid w:val="00C61AA3"/>
    <w:rsid w:val="00C63C09"/>
    <w:rsid w:val="00C644EF"/>
    <w:rsid w:val="00C655F3"/>
    <w:rsid w:val="00C65DF4"/>
    <w:rsid w:val="00C7135B"/>
    <w:rsid w:val="00C71748"/>
    <w:rsid w:val="00C736B4"/>
    <w:rsid w:val="00C7499F"/>
    <w:rsid w:val="00C74E6D"/>
    <w:rsid w:val="00C74FF7"/>
    <w:rsid w:val="00C75A04"/>
    <w:rsid w:val="00C77B5A"/>
    <w:rsid w:val="00C8107B"/>
    <w:rsid w:val="00C81EDD"/>
    <w:rsid w:val="00C82348"/>
    <w:rsid w:val="00C83495"/>
    <w:rsid w:val="00C8376E"/>
    <w:rsid w:val="00C85693"/>
    <w:rsid w:val="00C87409"/>
    <w:rsid w:val="00C90CFA"/>
    <w:rsid w:val="00C93901"/>
    <w:rsid w:val="00C943D1"/>
    <w:rsid w:val="00C95980"/>
    <w:rsid w:val="00CA083E"/>
    <w:rsid w:val="00CA18F5"/>
    <w:rsid w:val="00CA2D33"/>
    <w:rsid w:val="00CA63B1"/>
    <w:rsid w:val="00CA7BBD"/>
    <w:rsid w:val="00CA7E5E"/>
    <w:rsid w:val="00CB1057"/>
    <w:rsid w:val="00CB4DF3"/>
    <w:rsid w:val="00CB700A"/>
    <w:rsid w:val="00CB73D1"/>
    <w:rsid w:val="00CB7806"/>
    <w:rsid w:val="00CC0D05"/>
    <w:rsid w:val="00CC1042"/>
    <w:rsid w:val="00CC193C"/>
    <w:rsid w:val="00CC68E2"/>
    <w:rsid w:val="00CC6CEA"/>
    <w:rsid w:val="00CD0072"/>
    <w:rsid w:val="00CD0545"/>
    <w:rsid w:val="00CD29F6"/>
    <w:rsid w:val="00CD343F"/>
    <w:rsid w:val="00CD585C"/>
    <w:rsid w:val="00CD5E06"/>
    <w:rsid w:val="00CD6074"/>
    <w:rsid w:val="00CE041F"/>
    <w:rsid w:val="00CE085F"/>
    <w:rsid w:val="00CE3A36"/>
    <w:rsid w:val="00CE64A0"/>
    <w:rsid w:val="00CF1324"/>
    <w:rsid w:val="00CF31A1"/>
    <w:rsid w:val="00CF4817"/>
    <w:rsid w:val="00CF4E65"/>
    <w:rsid w:val="00CF5016"/>
    <w:rsid w:val="00CF56DA"/>
    <w:rsid w:val="00CF78A4"/>
    <w:rsid w:val="00D02729"/>
    <w:rsid w:val="00D02E7B"/>
    <w:rsid w:val="00D0404C"/>
    <w:rsid w:val="00D0414E"/>
    <w:rsid w:val="00D116AC"/>
    <w:rsid w:val="00D12DE1"/>
    <w:rsid w:val="00D13A06"/>
    <w:rsid w:val="00D1552D"/>
    <w:rsid w:val="00D15B7B"/>
    <w:rsid w:val="00D20D3E"/>
    <w:rsid w:val="00D212E4"/>
    <w:rsid w:val="00D22E09"/>
    <w:rsid w:val="00D22F2F"/>
    <w:rsid w:val="00D23557"/>
    <w:rsid w:val="00D246A8"/>
    <w:rsid w:val="00D24FCF"/>
    <w:rsid w:val="00D26545"/>
    <w:rsid w:val="00D273C8"/>
    <w:rsid w:val="00D3156E"/>
    <w:rsid w:val="00D3243C"/>
    <w:rsid w:val="00D33C65"/>
    <w:rsid w:val="00D36669"/>
    <w:rsid w:val="00D3730B"/>
    <w:rsid w:val="00D40D3E"/>
    <w:rsid w:val="00D41951"/>
    <w:rsid w:val="00D4640A"/>
    <w:rsid w:val="00D51621"/>
    <w:rsid w:val="00D51F41"/>
    <w:rsid w:val="00D542C6"/>
    <w:rsid w:val="00D54703"/>
    <w:rsid w:val="00D5550F"/>
    <w:rsid w:val="00D568BD"/>
    <w:rsid w:val="00D60F89"/>
    <w:rsid w:val="00D635C0"/>
    <w:rsid w:val="00D63954"/>
    <w:rsid w:val="00D64A0A"/>
    <w:rsid w:val="00D668FC"/>
    <w:rsid w:val="00D66E8D"/>
    <w:rsid w:val="00D67B24"/>
    <w:rsid w:val="00D73BC3"/>
    <w:rsid w:val="00D77A3D"/>
    <w:rsid w:val="00D8179B"/>
    <w:rsid w:val="00D81FAC"/>
    <w:rsid w:val="00D83064"/>
    <w:rsid w:val="00D847C6"/>
    <w:rsid w:val="00D85084"/>
    <w:rsid w:val="00D865E1"/>
    <w:rsid w:val="00D86E58"/>
    <w:rsid w:val="00D87475"/>
    <w:rsid w:val="00D87BB4"/>
    <w:rsid w:val="00D91337"/>
    <w:rsid w:val="00D91887"/>
    <w:rsid w:val="00D924D8"/>
    <w:rsid w:val="00D926A9"/>
    <w:rsid w:val="00D928AA"/>
    <w:rsid w:val="00D92CA4"/>
    <w:rsid w:val="00D93328"/>
    <w:rsid w:val="00D94804"/>
    <w:rsid w:val="00D95247"/>
    <w:rsid w:val="00D9552A"/>
    <w:rsid w:val="00D96AE5"/>
    <w:rsid w:val="00DA03AE"/>
    <w:rsid w:val="00DA12DD"/>
    <w:rsid w:val="00DA26B3"/>
    <w:rsid w:val="00DA350B"/>
    <w:rsid w:val="00DB0D09"/>
    <w:rsid w:val="00DB2AD3"/>
    <w:rsid w:val="00DB4A87"/>
    <w:rsid w:val="00DB4BD3"/>
    <w:rsid w:val="00DB6088"/>
    <w:rsid w:val="00DB7753"/>
    <w:rsid w:val="00DB79C4"/>
    <w:rsid w:val="00DC18E9"/>
    <w:rsid w:val="00DC1A83"/>
    <w:rsid w:val="00DC254A"/>
    <w:rsid w:val="00DC269D"/>
    <w:rsid w:val="00DC3CEC"/>
    <w:rsid w:val="00DC4DA9"/>
    <w:rsid w:val="00DC5E00"/>
    <w:rsid w:val="00DC7123"/>
    <w:rsid w:val="00DC787E"/>
    <w:rsid w:val="00DD05F5"/>
    <w:rsid w:val="00DD2AFB"/>
    <w:rsid w:val="00DD52DA"/>
    <w:rsid w:val="00DD57B7"/>
    <w:rsid w:val="00DD662F"/>
    <w:rsid w:val="00DD75DE"/>
    <w:rsid w:val="00DD768D"/>
    <w:rsid w:val="00DD7C02"/>
    <w:rsid w:val="00DE4FB6"/>
    <w:rsid w:val="00DF44AA"/>
    <w:rsid w:val="00DF6EC8"/>
    <w:rsid w:val="00DF7AF4"/>
    <w:rsid w:val="00E02677"/>
    <w:rsid w:val="00E0576F"/>
    <w:rsid w:val="00E066C6"/>
    <w:rsid w:val="00E119DF"/>
    <w:rsid w:val="00E13A03"/>
    <w:rsid w:val="00E14BC8"/>
    <w:rsid w:val="00E1545B"/>
    <w:rsid w:val="00E17767"/>
    <w:rsid w:val="00E179A2"/>
    <w:rsid w:val="00E322E8"/>
    <w:rsid w:val="00E326EC"/>
    <w:rsid w:val="00E3647A"/>
    <w:rsid w:val="00E40E0A"/>
    <w:rsid w:val="00E419BC"/>
    <w:rsid w:val="00E43D1C"/>
    <w:rsid w:val="00E444B8"/>
    <w:rsid w:val="00E52005"/>
    <w:rsid w:val="00E55F95"/>
    <w:rsid w:val="00E56341"/>
    <w:rsid w:val="00E5649A"/>
    <w:rsid w:val="00E60E28"/>
    <w:rsid w:val="00E67FD6"/>
    <w:rsid w:val="00E711FA"/>
    <w:rsid w:val="00E75851"/>
    <w:rsid w:val="00E77821"/>
    <w:rsid w:val="00E81CD2"/>
    <w:rsid w:val="00E866E2"/>
    <w:rsid w:val="00E866E9"/>
    <w:rsid w:val="00E867B4"/>
    <w:rsid w:val="00E87A84"/>
    <w:rsid w:val="00E87C8A"/>
    <w:rsid w:val="00E9051B"/>
    <w:rsid w:val="00E91531"/>
    <w:rsid w:val="00E92DFA"/>
    <w:rsid w:val="00E9775E"/>
    <w:rsid w:val="00EA05B7"/>
    <w:rsid w:val="00EA1E62"/>
    <w:rsid w:val="00EA2A80"/>
    <w:rsid w:val="00EA2CBC"/>
    <w:rsid w:val="00EA4813"/>
    <w:rsid w:val="00EA7AAB"/>
    <w:rsid w:val="00EA7C6E"/>
    <w:rsid w:val="00EB1E3A"/>
    <w:rsid w:val="00EB56C1"/>
    <w:rsid w:val="00EB5D8C"/>
    <w:rsid w:val="00EB677F"/>
    <w:rsid w:val="00EB76ED"/>
    <w:rsid w:val="00EC06F9"/>
    <w:rsid w:val="00EC28D9"/>
    <w:rsid w:val="00EC290D"/>
    <w:rsid w:val="00EC2D44"/>
    <w:rsid w:val="00EC6512"/>
    <w:rsid w:val="00EC7CAB"/>
    <w:rsid w:val="00ED14AC"/>
    <w:rsid w:val="00ED1BB3"/>
    <w:rsid w:val="00ED391D"/>
    <w:rsid w:val="00ED5566"/>
    <w:rsid w:val="00EE09C3"/>
    <w:rsid w:val="00EE0E9C"/>
    <w:rsid w:val="00EE3677"/>
    <w:rsid w:val="00EE38DA"/>
    <w:rsid w:val="00EE489C"/>
    <w:rsid w:val="00EE5851"/>
    <w:rsid w:val="00EF205B"/>
    <w:rsid w:val="00EF28F5"/>
    <w:rsid w:val="00EF2DFF"/>
    <w:rsid w:val="00EF5AB4"/>
    <w:rsid w:val="00F00D45"/>
    <w:rsid w:val="00F049ED"/>
    <w:rsid w:val="00F10E3B"/>
    <w:rsid w:val="00F10E98"/>
    <w:rsid w:val="00F10FDE"/>
    <w:rsid w:val="00F11632"/>
    <w:rsid w:val="00F13539"/>
    <w:rsid w:val="00F135EF"/>
    <w:rsid w:val="00F13AC6"/>
    <w:rsid w:val="00F144A8"/>
    <w:rsid w:val="00F145AB"/>
    <w:rsid w:val="00F21007"/>
    <w:rsid w:val="00F2188E"/>
    <w:rsid w:val="00F21B8C"/>
    <w:rsid w:val="00F2708E"/>
    <w:rsid w:val="00F27B26"/>
    <w:rsid w:val="00F27BBC"/>
    <w:rsid w:val="00F31367"/>
    <w:rsid w:val="00F31E92"/>
    <w:rsid w:val="00F33627"/>
    <w:rsid w:val="00F341C1"/>
    <w:rsid w:val="00F34370"/>
    <w:rsid w:val="00F35D08"/>
    <w:rsid w:val="00F376F5"/>
    <w:rsid w:val="00F40E39"/>
    <w:rsid w:val="00F42241"/>
    <w:rsid w:val="00F42A7F"/>
    <w:rsid w:val="00F50097"/>
    <w:rsid w:val="00F5027D"/>
    <w:rsid w:val="00F523C4"/>
    <w:rsid w:val="00F53422"/>
    <w:rsid w:val="00F53551"/>
    <w:rsid w:val="00F56EA9"/>
    <w:rsid w:val="00F60480"/>
    <w:rsid w:val="00F60E53"/>
    <w:rsid w:val="00F61A62"/>
    <w:rsid w:val="00F634E1"/>
    <w:rsid w:val="00F640D4"/>
    <w:rsid w:val="00F64A0D"/>
    <w:rsid w:val="00F6687E"/>
    <w:rsid w:val="00F7072F"/>
    <w:rsid w:val="00F7200D"/>
    <w:rsid w:val="00F73E87"/>
    <w:rsid w:val="00F7418B"/>
    <w:rsid w:val="00F7444E"/>
    <w:rsid w:val="00F76E6F"/>
    <w:rsid w:val="00F81655"/>
    <w:rsid w:val="00F82D74"/>
    <w:rsid w:val="00F86854"/>
    <w:rsid w:val="00F868F2"/>
    <w:rsid w:val="00F909A1"/>
    <w:rsid w:val="00F920AB"/>
    <w:rsid w:val="00F92685"/>
    <w:rsid w:val="00F92FFE"/>
    <w:rsid w:val="00F94415"/>
    <w:rsid w:val="00FA0284"/>
    <w:rsid w:val="00FA4BF9"/>
    <w:rsid w:val="00FA5C3D"/>
    <w:rsid w:val="00FA5F3E"/>
    <w:rsid w:val="00FB07B4"/>
    <w:rsid w:val="00FB1284"/>
    <w:rsid w:val="00FB132F"/>
    <w:rsid w:val="00FB4AB9"/>
    <w:rsid w:val="00FB7DBA"/>
    <w:rsid w:val="00FC1AFE"/>
    <w:rsid w:val="00FC3885"/>
    <w:rsid w:val="00FC4384"/>
    <w:rsid w:val="00FC5ADE"/>
    <w:rsid w:val="00FC5F16"/>
    <w:rsid w:val="00FC78EB"/>
    <w:rsid w:val="00FD5A49"/>
    <w:rsid w:val="00FD6EBA"/>
    <w:rsid w:val="00FE47FA"/>
    <w:rsid w:val="00FE6CC1"/>
    <w:rsid w:val="00FF0EEB"/>
    <w:rsid w:val="00FF325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A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A0A"/>
    <w:pPr>
      <w:ind w:left="720"/>
      <w:contextualSpacing/>
    </w:pPr>
  </w:style>
  <w:style w:type="character" w:customStyle="1" w:styleId="apple-converted-space">
    <w:name w:val="apple-converted-space"/>
    <w:basedOn w:val="DefaultParagraphFont"/>
    <w:rsid w:val="00CE64A0"/>
  </w:style>
  <w:style w:type="paragraph" w:styleId="NormalWeb">
    <w:name w:val="Normal (Web)"/>
    <w:basedOn w:val="Normal"/>
    <w:uiPriority w:val="99"/>
    <w:unhideWhenUsed/>
    <w:rsid w:val="00CE64A0"/>
    <w:pPr>
      <w:spacing w:before="100" w:beforeAutospacing="1" w:after="100" w:afterAutospacing="1" w:line="240" w:lineRule="auto"/>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09582B"/>
    <w:rPr>
      <w:sz w:val="18"/>
      <w:szCs w:val="18"/>
    </w:rPr>
  </w:style>
  <w:style w:type="paragraph" w:styleId="CommentText">
    <w:name w:val="annotation text"/>
    <w:basedOn w:val="Normal"/>
    <w:link w:val="CommentTextChar"/>
    <w:uiPriority w:val="99"/>
    <w:semiHidden/>
    <w:unhideWhenUsed/>
    <w:rsid w:val="0009582B"/>
    <w:pPr>
      <w:spacing w:line="240" w:lineRule="auto"/>
    </w:pPr>
    <w:rPr>
      <w:sz w:val="24"/>
      <w:szCs w:val="24"/>
    </w:rPr>
  </w:style>
  <w:style w:type="character" w:customStyle="1" w:styleId="CommentTextChar">
    <w:name w:val="Comment Text Char"/>
    <w:basedOn w:val="DefaultParagraphFont"/>
    <w:link w:val="CommentText"/>
    <w:uiPriority w:val="99"/>
    <w:semiHidden/>
    <w:rsid w:val="0009582B"/>
    <w:rPr>
      <w:sz w:val="24"/>
      <w:szCs w:val="24"/>
    </w:rPr>
  </w:style>
  <w:style w:type="paragraph" w:styleId="CommentSubject">
    <w:name w:val="annotation subject"/>
    <w:basedOn w:val="CommentText"/>
    <w:next w:val="CommentText"/>
    <w:link w:val="CommentSubjectChar"/>
    <w:uiPriority w:val="99"/>
    <w:semiHidden/>
    <w:unhideWhenUsed/>
    <w:rsid w:val="0009582B"/>
    <w:rPr>
      <w:b/>
      <w:bCs/>
      <w:sz w:val="20"/>
      <w:szCs w:val="20"/>
    </w:rPr>
  </w:style>
  <w:style w:type="character" w:customStyle="1" w:styleId="CommentSubjectChar">
    <w:name w:val="Comment Subject Char"/>
    <w:basedOn w:val="CommentTextChar"/>
    <w:link w:val="CommentSubject"/>
    <w:uiPriority w:val="99"/>
    <w:semiHidden/>
    <w:rsid w:val="0009582B"/>
    <w:rPr>
      <w:b/>
      <w:bCs/>
      <w:sz w:val="20"/>
      <w:szCs w:val="20"/>
    </w:rPr>
  </w:style>
  <w:style w:type="paragraph" w:styleId="BalloonText">
    <w:name w:val="Balloon Text"/>
    <w:basedOn w:val="Normal"/>
    <w:link w:val="BalloonTextChar"/>
    <w:uiPriority w:val="99"/>
    <w:semiHidden/>
    <w:unhideWhenUsed/>
    <w:rsid w:val="000958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82B"/>
    <w:rPr>
      <w:rFonts w:ascii="Lucida Grande" w:hAnsi="Lucida Grande" w:cs="Lucida Grande"/>
      <w:sz w:val="18"/>
      <w:szCs w:val="18"/>
    </w:rPr>
  </w:style>
  <w:style w:type="character" w:styleId="Hyperlink">
    <w:name w:val="Hyperlink"/>
    <w:basedOn w:val="DefaultParagraphFont"/>
    <w:uiPriority w:val="99"/>
    <w:unhideWhenUsed/>
    <w:rsid w:val="004839E2"/>
    <w:rPr>
      <w:color w:val="0000FF" w:themeColor="hyperlink"/>
      <w:u w:val="single"/>
    </w:rPr>
  </w:style>
  <w:style w:type="character" w:customStyle="1" w:styleId="hlfld-contribauthor">
    <w:name w:val="hlfld-contribauthor"/>
    <w:basedOn w:val="DefaultParagraphFont"/>
    <w:rsid w:val="0004706B"/>
  </w:style>
  <w:style w:type="character" w:customStyle="1" w:styleId="nlmgiven-names">
    <w:name w:val="nlm_given-names"/>
    <w:basedOn w:val="DefaultParagraphFont"/>
    <w:rsid w:val="0004706B"/>
  </w:style>
  <w:style w:type="character" w:customStyle="1" w:styleId="nlmyear">
    <w:name w:val="nlm_year"/>
    <w:basedOn w:val="DefaultParagraphFont"/>
    <w:rsid w:val="0004706B"/>
  </w:style>
  <w:style w:type="character" w:customStyle="1" w:styleId="nlmarticle-title">
    <w:name w:val="nlm_article-title"/>
    <w:basedOn w:val="DefaultParagraphFont"/>
    <w:rsid w:val="0004706B"/>
  </w:style>
  <w:style w:type="character" w:customStyle="1" w:styleId="nlmfpage">
    <w:name w:val="nlm_fpage"/>
    <w:basedOn w:val="DefaultParagraphFont"/>
    <w:rsid w:val="0004706B"/>
  </w:style>
  <w:style w:type="character" w:customStyle="1" w:styleId="nlmlpage">
    <w:name w:val="nlm_lpage"/>
    <w:basedOn w:val="DefaultParagraphFont"/>
    <w:rsid w:val="0004706B"/>
  </w:style>
  <w:style w:type="character" w:customStyle="1" w:styleId="nlmpublisher-loc">
    <w:name w:val="nlm_publisher-loc"/>
    <w:basedOn w:val="DefaultParagraphFont"/>
    <w:rsid w:val="0004706B"/>
  </w:style>
  <w:style w:type="character" w:customStyle="1" w:styleId="nlmpublisher-name">
    <w:name w:val="nlm_publisher-name"/>
    <w:basedOn w:val="DefaultParagraphFont"/>
    <w:rsid w:val="0004706B"/>
  </w:style>
  <w:style w:type="character" w:customStyle="1" w:styleId="highlight">
    <w:name w:val="highlight"/>
    <w:basedOn w:val="DefaultParagraphFont"/>
    <w:rsid w:val="00971B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A0A"/>
    <w:pPr>
      <w:ind w:left="720"/>
      <w:contextualSpacing/>
    </w:pPr>
  </w:style>
  <w:style w:type="character" w:customStyle="1" w:styleId="apple-converted-space">
    <w:name w:val="apple-converted-space"/>
    <w:basedOn w:val="DefaultParagraphFont"/>
    <w:rsid w:val="00CE64A0"/>
  </w:style>
  <w:style w:type="paragraph" w:styleId="NormalWeb">
    <w:name w:val="Normal (Web)"/>
    <w:basedOn w:val="Normal"/>
    <w:uiPriority w:val="99"/>
    <w:unhideWhenUsed/>
    <w:rsid w:val="00CE64A0"/>
    <w:pPr>
      <w:spacing w:before="100" w:beforeAutospacing="1" w:after="100" w:afterAutospacing="1" w:line="240" w:lineRule="auto"/>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09582B"/>
    <w:rPr>
      <w:sz w:val="18"/>
      <w:szCs w:val="18"/>
    </w:rPr>
  </w:style>
  <w:style w:type="paragraph" w:styleId="CommentText">
    <w:name w:val="annotation text"/>
    <w:basedOn w:val="Normal"/>
    <w:link w:val="CommentTextChar"/>
    <w:uiPriority w:val="99"/>
    <w:semiHidden/>
    <w:unhideWhenUsed/>
    <w:rsid w:val="0009582B"/>
    <w:pPr>
      <w:spacing w:line="240" w:lineRule="auto"/>
    </w:pPr>
    <w:rPr>
      <w:sz w:val="24"/>
      <w:szCs w:val="24"/>
    </w:rPr>
  </w:style>
  <w:style w:type="character" w:customStyle="1" w:styleId="CommentTextChar">
    <w:name w:val="Comment Text Char"/>
    <w:basedOn w:val="DefaultParagraphFont"/>
    <w:link w:val="CommentText"/>
    <w:uiPriority w:val="99"/>
    <w:semiHidden/>
    <w:rsid w:val="0009582B"/>
    <w:rPr>
      <w:sz w:val="24"/>
      <w:szCs w:val="24"/>
    </w:rPr>
  </w:style>
  <w:style w:type="paragraph" w:styleId="CommentSubject">
    <w:name w:val="annotation subject"/>
    <w:basedOn w:val="CommentText"/>
    <w:next w:val="CommentText"/>
    <w:link w:val="CommentSubjectChar"/>
    <w:uiPriority w:val="99"/>
    <w:semiHidden/>
    <w:unhideWhenUsed/>
    <w:rsid w:val="0009582B"/>
    <w:rPr>
      <w:b/>
      <w:bCs/>
      <w:sz w:val="20"/>
      <w:szCs w:val="20"/>
    </w:rPr>
  </w:style>
  <w:style w:type="character" w:customStyle="1" w:styleId="CommentSubjectChar">
    <w:name w:val="Comment Subject Char"/>
    <w:basedOn w:val="CommentTextChar"/>
    <w:link w:val="CommentSubject"/>
    <w:uiPriority w:val="99"/>
    <w:semiHidden/>
    <w:rsid w:val="0009582B"/>
    <w:rPr>
      <w:b/>
      <w:bCs/>
      <w:sz w:val="20"/>
      <w:szCs w:val="20"/>
    </w:rPr>
  </w:style>
  <w:style w:type="paragraph" w:styleId="BalloonText">
    <w:name w:val="Balloon Text"/>
    <w:basedOn w:val="Normal"/>
    <w:link w:val="BalloonTextChar"/>
    <w:uiPriority w:val="99"/>
    <w:semiHidden/>
    <w:unhideWhenUsed/>
    <w:rsid w:val="000958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82B"/>
    <w:rPr>
      <w:rFonts w:ascii="Lucida Grande" w:hAnsi="Lucida Grande" w:cs="Lucida Grande"/>
      <w:sz w:val="18"/>
      <w:szCs w:val="18"/>
    </w:rPr>
  </w:style>
  <w:style w:type="character" w:styleId="Hyperlink">
    <w:name w:val="Hyperlink"/>
    <w:basedOn w:val="DefaultParagraphFont"/>
    <w:uiPriority w:val="99"/>
    <w:unhideWhenUsed/>
    <w:rsid w:val="004839E2"/>
    <w:rPr>
      <w:color w:val="0000FF" w:themeColor="hyperlink"/>
      <w:u w:val="single"/>
    </w:rPr>
  </w:style>
  <w:style w:type="character" w:customStyle="1" w:styleId="hlfld-contribauthor">
    <w:name w:val="hlfld-contribauthor"/>
    <w:basedOn w:val="DefaultParagraphFont"/>
    <w:rsid w:val="0004706B"/>
  </w:style>
  <w:style w:type="character" w:customStyle="1" w:styleId="nlmgiven-names">
    <w:name w:val="nlm_given-names"/>
    <w:basedOn w:val="DefaultParagraphFont"/>
    <w:rsid w:val="0004706B"/>
  </w:style>
  <w:style w:type="character" w:customStyle="1" w:styleId="nlmyear">
    <w:name w:val="nlm_year"/>
    <w:basedOn w:val="DefaultParagraphFont"/>
    <w:rsid w:val="0004706B"/>
  </w:style>
  <w:style w:type="character" w:customStyle="1" w:styleId="nlmarticle-title">
    <w:name w:val="nlm_article-title"/>
    <w:basedOn w:val="DefaultParagraphFont"/>
    <w:rsid w:val="0004706B"/>
  </w:style>
  <w:style w:type="character" w:customStyle="1" w:styleId="nlmfpage">
    <w:name w:val="nlm_fpage"/>
    <w:basedOn w:val="DefaultParagraphFont"/>
    <w:rsid w:val="0004706B"/>
  </w:style>
  <w:style w:type="character" w:customStyle="1" w:styleId="nlmlpage">
    <w:name w:val="nlm_lpage"/>
    <w:basedOn w:val="DefaultParagraphFont"/>
    <w:rsid w:val="0004706B"/>
  </w:style>
  <w:style w:type="character" w:customStyle="1" w:styleId="nlmpublisher-loc">
    <w:name w:val="nlm_publisher-loc"/>
    <w:basedOn w:val="DefaultParagraphFont"/>
    <w:rsid w:val="0004706B"/>
  </w:style>
  <w:style w:type="character" w:customStyle="1" w:styleId="nlmpublisher-name">
    <w:name w:val="nlm_publisher-name"/>
    <w:basedOn w:val="DefaultParagraphFont"/>
    <w:rsid w:val="0004706B"/>
  </w:style>
  <w:style w:type="character" w:customStyle="1" w:styleId="highlight">
    <w:name w:val="highlight"/>
    <w:basedOn w:val="DefaultParagraphFont"/>
    <w:rsid w:val="00971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476">
      <w:bodyDiv w:val="1"/>
      <w:marLeft w:val="0"/>
      <w:marRight w:val="0"/>
      <w:marTop w:val="0"/>
      <w:marBottom w:val="0"/>
      <w:divBdr>
        <w:top w:val="none" w:sz="0" w:space="0" w:color="auto"/>
        <w:left w:val="none" w:sz="0" w:space="0" w:color="auto"/>
        <w:bottom w:val="none" w:sz="0" w:space="0" w:color="auto"/>
        <w:right w:val="none" w:sz="0" w:space="0" w:color="auto"/>
      </w:divBdr>
    </w:div>
    <w:div w:id="55855753">
      <w:bodyDiv w:val="1"/>
      <w:marLeft w:val="0"/>
      <w:marRight w:val="0"/>
      <w:marTop w:val="0"/>
      <w:marBottom w:val="0"/>
      <w:divBdr>
        <w:top w:val="none" w:sz="0" w:space="0" w:color="auto"/>
        <w:left w:val="none" w:sz="0" w:space="0" w:color="auto"/>
        <w:bottom w:val="none" w:sz="0" w:space="0" w:color="auto"/>
        <w:right w:val="none" w:sz="0" w:space="0" w:color="auto"/>
      </w:divBdr>
    </w:div>
    <w:div w:id="152961224">
      <w:bodyDiv w:val="1"/>
      <w:marLeft w:val="0"/>
      <w:marRight w:val="0"/>
      <w:marTop w:val="0"/>
      <w:marBottom w:val="0"/>
      <w:divBdr>
        <w:top w:val="none" w:sz="0" w:space="0" w:color="auto"/>
        <w:left w:val="none" w:sz="0" w:space="0" w:color="auto"/>
        <w:bottom w:val="none" w:sz="0" w:space="0" w:color="auto"/>
        <w:right w:val="none" w:sz="0" w:space="0" w:color="auto"/>
      </w:divBdr>
    </w:div>
    <w:div w:id="169684651">
      <w:bodyDiv w:val="1"/>
      <w:marLeft w:val="0"/>
      <w:marRight w:val="0"/>
      <w:marTop w:val="0"/>
      <w:marBottom w:val="0"/>
      <w:divBdr>
        <w:top w:val="none" w:sz="0" w:space="0" w:color="auto"/>
        <w:left w:val="none" w:sz="0" w:space="0" w:color="auto"/>
        <w:bottom w:val="none" w:sz="0" w:space="0" w:color="auto"/>
        <w:right w:val="none" w:sz="0" w:space="0" w:color="auto"/>
      </w:divBdr>
    </w:div>
    <w:div w:id="236594790">
      <w:bodyDiv w:val="1"/>
      <w:marLeft w:val="0"/>
      <w:marRight w:val="0"/>
      <w:marTop w:val="0"/>
      <w:marBottom w:val="0"/>
      <w:divBdr>
        <w:top w:val="none" w:sz="0" w:space="0" w:color="auto"/>
        <w:left w:val="none" w:sz="0" w:space="0" w:color="auto"/>
        <w:bottom w:val="none" w:sz="0" w:space="0" w:color="auto"/>
        <w:right w:val="none" w:sz="0" w:space="0" w:color="auto"/>
      </w:divBdr>
    </w:div>
    <w:div w:id="316767444">
      <w:bodyDiv w:val="1"/>
      <w:marLeft w:val="0"/>
      <w:marRight w:val="0"/>
      <w:marTop w:val="0"/>
      <w:marBottom w:val="0"/>
      <w:divBdr>
        <w:top w:val="none" w:sz="0" w:space="0" w:color="auto"/>
        <w:left w:val="none" w:sz="0" w:space="0" w:color="auto"/>
        <w:bottom w:val="none" w:sz="0" w:space="0" w:color="auto"/>
        <w:right w:val="none" w:sz="0" w:space="0" w:color="auto"/>
      </w:divBdr>
    </w:div>
    <w:div w:id="485975236">
      <w:bodyDiv w:val="1"/>
      <w:marLeft w:val="0"/>
      <w:marRight w:val="0"/>
      <w:marTop w:val="0"/>
      <w:marBottom w:val="0"/>
      <w:divBdr>
        <w:top w:val="none" w:sz="0" w:space="0" w:color="auto"/>
        <w:left w:val="none" w:sz="0" w:space="0" w:color="auto"/>
        <w:bottom w:val="none" w:sz="0" w:space="0" w:color="auto"/>
        <w:right w:val="none" w:sz="0" w:space="0" w:color="auto"/>
      </w:divBdr>
    </w:div>
    <w:div w:id="587157296">
      <w:bodyDiv w:val="1"/>
      <w:marLeft w:val="0"/>
      <w:marRight w:val="0"/>
      <w:marTop w:val="0"/>
      <w:marBottom w:val="0"/>
      <w:divBdr>
        <w:top w:val="none" w:sz="0" w:space="0" w:color="auto"/>
        <w:left w:val="none" w:sz="0" w:space="0" w:color="auto"/>
        <w:bottom w:val="none" w:sz="0" w:space="0" w:color="auto"/>
        <w:right w:val="none" w:sz="0" w:space="0" w:color="auto"/>
      </w:divBdr>
    </w:div>
    <w:div w:id="642004073">
      <w:bodyDiv w:val="1"/>
      <w:marLeft w:val="0"/>
      <w:marRight w:val="0"/>
      <w:marTop w:val="0"/>
      <w:marBottom w:val="0"/>
      <w:divBdr>
        <w:top w:val="none" w:sz="0" w:space="0" w:color="auto"/>
        <w:left w:val="none" w:sz="0" w:space="0" w:color="auto"/>
        <w:bottom w:val="none" w:sz="0" w:space="0" w:color="auto"/>
        <w:right w:val="none" w:sz="0" w:space="0" w:color="auto"/>
      </w:divBdr>
    </w:div>
    <w:div w:id="652029559">
      <w:bodyDiv w:val="1"/>
      <w:marLeft w:val="0"/>
      <w:marRight w:val="0"/>
      <w:marTop w:val="0"/>
      <w:marBottom w:val="0"/>
      <w:divBdr>
        <w:top w:val="none" w:sz="0" w:space="0" w:color="auto"/>
        <w:left w:val="none" w:sz="0" w:space="0" w:color="auto"/>
        <w:bottom w:val="none" w:sz="0" w:space="0" w:color="auto"/>
        <w:right w:val="none" w:sz="0" w:space="0" w:color="auto"/>
      </w:divBdr>
    </w:div>
    <w:div w:id="729304968">
      <w:bodyDiv w:val="1"/>
      <w:marLeft w:val="0"/>
      <w:marRight w:val="0"/>
      <w:marTop w:val="0"/>
      <w:marBottom w:val="0"/>
      <w:divBdr>
        <w:top w:val="none" w:sz="0" w:space="0" w:color="auto"/>
        <w:left w:val="none" w:sz="0" w:space="0" w:color="auto"/>
        <w:bottom w:val="none" w:sz="0" w:space="0" w:color="auto"/>
        <w:right w:val="none" w:sz="0" w:space="0" w:color="auto"/>
      </w:divBdr>
    </w:div>
    <w:div w:id="760295299">
      <w:bodyDiv w:val="1"/>
      <w:marLeft w:val="0"/>
      <w:marRight w:val="0"/>
      <w:marTop w:val="0"/>
      <w:marBottom w:val="0"/>
      <w:divBdr>
        <w:top w:val="none" w:sz="0" w:space="0" w:color="auto"/>
        <w:left w:val="none" w:sz="0" w:space="0" w:color="auto"/>
        <w:bottom w:val="none" w:sz="0" w:space="0" w:color="auto"/>
        <w:right w:val="none" w:sz="0" w:space="0" w:color="auto"/>
      </w:divBdr>
    </w:div>
    <w:div w:id="1043209496">
      <w:bodyDiv w:val="1"/>
      <w:marLeft w:val="0"/>
      <w:marRight w:val="0"/>
      <w:marTop w:val="0"/>
      <w:marBottom w:val="0"/>
      <w:divBdr>
        <w:top w:val="none" w:sz="0" w:space="0" w:color="auto"/>
        <w:left w:val="none" w:sz="0" w:space="0" w:color="auto"/>
        <w:bottom w:val="none" w:sz="0" w:space="0" w:color="auto"/>
        <w:right w:val="none" w:sz="0" w:space="0" w:color="auto"/>
      </w:divBdr>
      <w:divsChild>
        <w:div w:id="1206869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25037">
              <w:marLeft w:val="0"/>
              <w:marRight w:val="0"/>
              <w:marTop w:val="0"/>
              <w:marBottom w:val="0"/>
              <w:divBdr>
                <w:top w:val="none" w:sz="0" w:space="0" w:color="auto"/>
                <w:left w:val="none" w:sz="0" w:space="0" w:color="auto"/>
                <w:bottom w:val="none" w:sz="0" w:space="0" w:color="auto"/>
                <w:right w:val="none" w:sz="0" w:space="0" w:color="auto"/>
              </w:divBdr>
              <w:divsChild>
                <w:div w:id="329649175">
                  <w:marLeft w:val="0"/>
                  <w:marRight w:val="0"/>
                  <w:marTop w:val="0"/>
                  <w:marBottom w:val="0"/>
                  <w:divBdr>
                    <w:top w:val="none" w:sz="0" w:space="0" w:color="auto"/>
                    <w:left w:val="none" w:sz="0" w:space="0" w:color="auto"/>
                    <w:bottom w:val="none" w:sz="0" w:space="0" w:color="auto"/>
                    <w:right w:val="none" w:sz="0" w:space="0" w:color="auto"/>
                  </w:divBdr>
                  <w:divsChild>
                    <w:div w:id="127220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5625">
                          <w:marLeft w:val="0"/>
                          <w:marRight w:val="0"/>
                          <w:marTop w:val="0"/>
                          <w:marBottom w:val="0"/>
                          <w:divBdr>
                            <w:top w:val="none" w:sz="0" w:space="0" w:color="auto"/>
                            <w:left w:val="none" w:sz="0" w:space="0" w:color="auto"/>
                            <w:bottom w:val="none" w:sz="0" w:space="0" w:color="auto"/>
                            <w:right w:val="none" w:sz="0" w:space="0" w:color="auto"/>
                          </w:divBdr>
                          <w:divsChild>
                            <w:div w:id="1410810020">
                              <w:marLeft w:val="0"/>
                              <w:marRight w:val="0"/>
                              <w:marTop w:val="0"/>
                              <w:marBottom w:val="0"/>
                              <w:divBdr>
                                <w:top w:val="none" w:sz="0" w:space="0" w:color="auto"/>
                                <w:left w:val="none" w:sz="0" w:space="0" w:color="auto"/>
                                <w:bottom w:val="none" w:sz="0" w:space="0" w:color="auto"/>
                                <w:right w:val="none" w:sz="0" w:space="0" w:color="auto"/>
                              </w:divBdr>
                              <w:divsChild>
                                <w:div w:id="56902853">
                                  <w:marLeft w:val="0"/>
                                  <w:marRight w:val="0"/>
                                  <w:marTop w:val="0"/>
                                  <w:marBottom w:val="0"/>
                                  <w:divBdr>
                                    <w:top w:val="none" w:sz="0" w:space="0" w:color="auto"/>
                                    <w:left w:val="none" w:sz="0" w:space="0" w:color="auto"/>
                                    <w:bottom w:val="none" w:sz="0" w:space="0" w:color="auto"/>
                                    <w:right w:val="none" w:sz="0" w:space="0" w:color="auto"/>
                                  </w:divBdr>
                                  <w:divsChild>
                                    <w:div w:id="15269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086661">
      <w:bodyDiv w:val="1"/>
      <w:marLeft w:val="0"/>
      <w:marRight w:val="0"/>
      <w:marTop w:val="0"/>
      <w:marBottom w:val="0"/>
      <w:divBdr>
        <w:top w:val="none" w:sz="0" w:space="0" w:color="auto"/>
        <w:left w:val="none" w:sz="0" w:space="0" w:color="auto"/>
        <w:bottom w:val="none" w:sz="0" w:space="0" w:color="auto"/>
        <w:right w:val="none" w:sz="0" w:space="0" w:color="auto"/>
      </w:divBdr>
    </w:div>
    <w:div w:id="1400516958">
      <w:bodyDiv w:val="1"/>
      <w:marLeft w:val="0"/>
      <w:marRight w:val="0"/>
      <w:marTop w:val="0"/>
      <w:marBottom w:val="0"/>
      <w:divBdr>
        <w:top w:val="none" w:sz="0" w:space="0" w:color="auto"/>
        <w:left w:val="none" w:sz="0" w:space="0" w:color="auto"/>
        <w:bottom w:val="none" w:sz="0" w:space="0" w:color="auto"/>
        <w:right w:val="none" w:sz="0" w:space="0" w:color="auto"/>
      </w:divBdr>
    </w:div>
    <w:div w:id="1411539345">
      <w:bodyDiv w:val="1"/>
      <w:marLeft w:val="0"/>
      <w:marRight w:val="0"/>
      <w:marTop w:val="0"/>
      <w:marBottom w:val="0"/>
      <w:divBdr>
        <w:top w:val="none" w:sz="0" w:space="0" w:color="auto"/>
        <w:left w:val="none" w:sz="0" w:space="0" w:color="auto"/>
        <w:bottom w:val="none" w:sz="0" w:space="0" w:color="auto"/>
        <w:right w:val="none" w:sz="0" w:space="0" w:color="auto"/>
      </w:divBdr>
    </w:div>
    <w:div w:id="1432045939">
      <w:bodyDiv w:val="1"/>
      <w:marLeft w:val="0"/>
      <w:marRight w:val="0"/>
      <w:marTop w:val="0"/>
      <w:marBottom w:val="0"/>
      <w:divBdr>
        <w:top w:val="none" w:sz="0" w:space="0" w:color="auto"/>
        <w:left w:val="none" w:sz="0" w:space="0" w:color="auto"/>
        <w:bottom w:val="none" w:sz="0" w:space="0" w:color="auto"/>
        <w:right w:val="none" w:sz="0" w:space="0" w:color="auto"/>
      </w:divBdr>
    </w:div>
    <w:div w:id="1486818939">
      <w:bodyDiv w:val="1"/>
      <w:marLeft w:val="0"/>
      <w:marRight w:val="0"/>
      <w:marTop w:val="0"/>
      <w:marBottom w:val="0"/>
      <w:divBdr>
        <w:top w:val="none" w:sz="0" w:space="0" w:color="auto"/>
        <w:left w:val="none" w:sz="0" w:space="0" w:color="auto"/>
        <w:bottom w:val="none" w:sz="0" w:space="0" w:color="auto"/>
        <w:right w:val="none" w:sz="0" w:space="0" w:color="auto"/>
      </w:divBdr>
    </w:div>
    <w:div w:id="1710185898">
      <w:bodyDiv w:val="1"/>
      <w:marLeft w:val="0"/>
      <w:marRight w:val="0"/>
      <w:marTop w:val="0"/>
      <w:marBottom w:val="0"/>
      <w:divBdr>
        <w:top w:val="none" w:sz="0" w:space="0" w:color="auto"/>
        <w:left w:val="none" w:sz="0" w:space="0" w:color="auto"/>
        <w:bottom w:val="none" w:sz="0" w:space="0" w:color="auto"/>
        <w:right w:val="none" w:sz="0" w:space="0" w:color="auto"/>
      </w:divBdr>
    </w:div>
    <w:div w:id="2103453922">
      <w:bodyDiv w:val="1"/>
      <w:marLeft w:val="0"/>
      <w:marRight w:val="0"/>
      <w:marTop w:val="0"/>
      <w:marBottom w:val="0"/>
      <w:divBdr>
        <w:top w:val="none" w:sz="0" w:space="0" w:color="auto"/>
        <w:left w:val="none" w:sz="0" w:space="0" w:color="auto"/>
        <w:bottom w:val="none" w:sz="0" w:space="0" w:color="auto"/>
        <w:right w:val="none" w:sz="0" w:space="0" w:color="auto"/>
      </w:divBdr>
    </w:div>
    <w:div w:id="212071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3979</Words>
  <Characters>23801</Characters>
  <Application>Microsoft Macintosh Word</Application>
  <DocSecurity>0</DocSecurity>
  <Lines>403</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Chatzidakis</dc:creator>
  <cp:keywords/>
  <dc:description/>
  <cp:lastModifiedBy>Andreas Chatzidakis</cp:lastModifiedBy>
  <cp:revision>135</cp:revision>
  <cp:lastPrinted>2016-11-02T16:04:00Z</cp:lastPrinted>
  <dcterms:created xsi:type="dcterms:W3CDTF">2017-07-03T17:38:00Z</dcterms:created>
  <dcterms:modified xsi:type="dcterms:W3CDTF">2017-07-04T16:51:00Z</dcterms:modified>
  <cp:category/>
</cp:coreProperties>
</file>