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63" w:rsidRPr="00AE334E" w:rsidRDefault="00F30C63" w:rsidP="002726D2">
      <w:pPr>
        <w:spacing w:line="480" w:lineRule="auto"/>
        <w:jc w:val="both"/>
        <w:rPr>
          <w:rFonts w:ascii="Times New Roman" w:hAnsi="Times New Roman" w:cs="Times New Roman"/>
          <w:b/>
        </w:rPr>
      </w:pPr>
      <w:r w:rsidRPr="00AE334E">
        <w:rPr>
          <w:rFonts w:ascii="Times New Roman" w:hAnsi="Times New Roman" w:cs="Times New Roman"/>
          <w:b/>
        </w:rPr>
        <w:t>Embodying Health Identities:</w:t>
      </w:r>
      <w:r w:rsidR="006A7690">
        <w:rPr>
          <w:rFonts w:ascii="Times New Roman" w:hAnsi="Times New Roman" w:cs="Times New Roman"/>
          <w:b/>
        </w:rPr>
        <w:t xml:space="preserve"> </w:t>
      </w:r>
      <w:r w:rsidR="009D2DDF">
        <w:rPr>
          <w:rFonts w:ascii="Times New Roman" w:hAnsi="Times New Roman" w:cs="Times New Roman"/>
          <w:b/>
        </w:rPr>
        <w:t>A Study of</w:t>
      </w:r>
      <w:r w:rsidR="004946C9">
        <w:rPr>
          <w:rFonts w:ascii="Times New Roman" w:hAnsi="Times New Roman" w:cs="Times New Roman"/>
          <w:b/>
        </w:rPr>
        <w:t xml:space="preserve"> </w:t>
      </w:r>
      <w:r w:rsidRPr="00AE334E">
        <w:rPr>
          <w:rFonts w:ascii="Times New Roman" w:hAnsi="Times New Roman" w:cs="Times New Roman"/>
          <w:b/>
        </w:rPr>
        <w:t>Young People with</w:t>
      </w:r>
      <w:r w:rsidR="004946C9">
        <w:rPr>
          <w:rFonts w:ascii="Times New Roman" w:hAnsi="Times New Roman" w:cs="Times New Roman"/>
          <w:b/>
        </w:rPr>
        <w:t xml:space="preserve"> </w:t>
      </w:r>
      <w:r w:rsidR="00B25E95">
        <w:rPr>
          <w:rFonts w:ascii="Times New Roman" w:hAnsi="Times New Roman" w:cs="Times New Roman"/>
          <w:b/>
        </w:rPr>
        <w:t>Asthma</w:t>
      </w:r>
      <w:r w:rsidRPr="00AE334E">
        <w:rPr>
          <w:rFonts w:ascii="Times New Roman" w:hAnsi="Times New Roman" w:cs="Times New Roman"/>
          <w:b/>
        </w:rPr>
        <w:t xml:space="preserve"> </w:t>
      </w:r>
    </w:p>
    <w:p w:rsidR="00F30C63" w:rsidRDefault="00F30C63" w:rsidP="002726D2">
      <w:pPr>
        <w:spacing w:line="480" w:lineRule="auto"/>
        <w:jc w:val="both"/>
        <w:rPr>
          <w:rFonts w:ascii="Times New Roman" w:hAnsi="Times New Roman" w:cs="Times New Roman"/>
        </w:rPr>
      </w:pPr>
    </w:p>
    <w:p w:rsidR="00CC689F" w:rsidRDefault="00CC689F" w:rsidP="002726D2">
      <w:pPr>
        <w:spacing w:line="480" w:lineRule="auto"/>
        <w:jc w:val="both"/>
        <w:rPr>
          <w:rFonts w:ascii="Times New Roman" w:hAnsi="Times New Roman" w:cs="Times New Roman"/>
        </w:rPr>
      </w:pPr>
      <w:r>
        <w:rPr>
          <w:rFonts w:ascii="Times New Roman" w:hAnsi="Times New Roman" w:cs="Times New Roman"/>
        </w:rPr>
        <w:t>Lee F. Monaghan and Jonathan Gabe</w:t>
      </w:r>
    </w:p>
    <w:p w:rsidR="00CC689F" w:rsidRPr="00AE334E" w:rsidRDefault="00CC689F" w:rsidP="002726D2">
      <w:pPr>
        <w:spacing w:line="480" w:lineRule="auto"/>
        <w:jc w:val="both"/>
        <w:rPr>
          <w:rFonts w:ascii="Times New Roman" w:hAnsi="Times New Roman" w:cs="Times New Roman"/>
        </w:rPr>
      </w:pPr>
    </w:p>
    <w:p w:rsidR="009B5855" w:rsidRPr="00AE334E" w:rsidRDefault="009B5855" w:rsidP="002726D2">
      <w:pPr>
        <w:spacing w:line="480" w:lineRule="auto"/>
        <w:jc w:val="both"/>
        <w:rPr>
          <w:rFonts w:ascii="Times New Roman" w:hAnsi="Times New Roman" w:cs="Times New Roman"/>
          <w:b/>
        </w:rPr>
      </w:pPr>
      <w:r w:rsidRPr="00AE334E">
        <w:rPr>
          <w:rFonts w:ascii="Times New Roman" w:hAnsi="Times New Roman" w:cs="Times New Roman"/>
          <w:b/>
        </w:rPr>
        <w:t xml:space="preserve">Abstract </w:t>
      </w:r>
    </w:p>
    <w:p w:rsidR="0088529F" w:rsidRDefault="0088529F" w:rsidP="002726D2">
      <w:pPr>
        <w:spacing w:line="480" w:lineRule="auto"/>
        <w:jc w:val="both"/>
        <w:rPr>
          <w:rFonts w:ascii="Times New Roman" w:hAnsi="Times New Roman" w:cs="Times New Roman"/>
        </w:rPr>
      </w:pPr>
    </w:p>
    <w:p w:rsidR="003D1FE1" w:rsidRPr="00AE334E" w:rsidRDefault="009B5855" w:rsidP="002726D2">
      <w:pPr>
        <w:spacing w:line="480" w:lineRule="auto"/>
        <w:jc w:val="both"/>
        <w:rPr>
          <w:rFonts w:ascii="Times New Roman" w:hAnsi="Times New Roman" w:cs="Times New Roman"/>
        </w:rPr>
      </w:pPr>
      <w:r w:rsidRPr="00AE334E">
        <w:rPr>
          <w:rFonts w:ascii="Times New Roman" w:hAnsi="Times New Roman" w:cs="Times New Roman"/>
        </w:rPr>
        <w:t>T</w:t>
      </w:r>
      <w:r w:rsidR="0053302F" w:rsidRPr="00AE334E">
        <w:rPr>
          <w:rFonts w:ascii="Times New Roman" w:hAnsi="Times New Roman" w:cs="Times New Roman"/>
        </w:rPr>
        <w:t>he embodiment of he</w:t>
      </w:r>
      <w:r w:rsidRPr="00AE334E">
        <w:rPr>
          <w:rFonts w:ascii="Times New Roman" w:hAnsi="Times New Roman" w:cs="Times New Roman"/>
        </w:rPr>
        <w:t>alth identities is</w:t>
      </w:r>
      <w:r w:rsidR="00BE0023" w:rsidRPr="00AE334E">
        <w:rPr>
          <w:rFonts w:ascii="Times New Roman" w:hAnsi="Times New Roman" w:cs="Times New Roman"/>
        </w:rPr>
        <w:t xml:space="preserve"> a growing area of </w:t>
      </w:r>
      <w:r w:rsidRPr="00AE334E">
        <w:rPr>
          <w:rFonts w:ascii="Times New Roman" w:hAnsi="Times New Roman" w:cs="Times New Roman"/>
        </w:rPr>
        <w:t>interest</w:t>
      </w:r>
      <w:r w:rsidR="00454F82" w:rsidRPr="00AE334E">
        <w:rPr>
          <w:rFonts w:ascii="Times New Roman" w:hAnsi="Times New Roman" w:cs="Times New Roman"/>
        </w:rPr>
        <w:t>. Q</w:t>
      </w:r>
      <w:r w:rsidR="0053302F" w:rsidRPr="00AE334E">
        <w:rPr>
          <w:rFonts w:ascii="Times New Roman" w:hAnsi="Times New Roman" w:cs="Times New Roman"/>
        </w:rPr>
        <w:t>uestions</w:t>
      </w:r>
      <w:r w:rsidR="00454F82" w:rsidRPr="00AE334E">
        <w:rPr>
          <w:rFonts w:ascii="Times New Roman" w:hAnsi="Times New Roman" w:cs="Times New Roman"/>
        </w:rPr>
        <w:t xml:space="preserve"> posed </w:t>
      </w:r>
      <w:r w:rsidR="00BE0023" w:rsidRPr="00AE334E">
        <w:rPr>
          <w:rFonts w:ascii="Times New Roman" w:hAnsi="Times New Roman" w:cs="Times New Roman"/>
        </w:rPr>
        <w:t xml:space="preserve">in this </w:t>
      </w:r>
      <w:r w:rsidR="0033524C" w:rsidRPr="00AE334E">
        <w:rPr>
          <w:rFonts w:ascii="Times New Roman" w:hAnsi="Times New Roman" w:cs="Times New Roman"/>
        </w:rPr>
        <w:t xml:space="preserve">literature </w:t>
      </w:r>
      <w:r w:rsidR="0053302F" w:rsidRPr="00AE334E">
        <w:rPr>
          <w:rFonts w:ascii="Times New Roman" w:hAnsi="Times New Roman" w:cs="Times New Roman"/>
        </w:rPr>
        <w:t xml:space="preserve">include: </w:t>
      </w:r>
      <w:r w:rsidR="0099189E" w:rsidRPr="00AE334E">
        <w:rPr>
          <w:rFonts w:ascii="Times New Roman" w:hAnsi="Times New Roman" w:cs="Times New Roman"/>
        </w:rPr>
        <w:t>how important is the body in our</w:t>
      </w:r>
      <w:r w:rsidR="00D72329" w:rsidRPr="00AE334E">
        <w:rPr>
          <w:rFonts w:ascii="Times New Roman" w:hAnsi="Times New Roman" w:cs="Times New Roman"/>
        </w:rPr>
        <w:t xml:space="preserve"> </w:t>
      </w:r>
      <w:r w:rsidR="0099189E" w:rsidRPr="00AE334E">
        <w:rPr>
          <w:rFonts w:ascii="Times New Roman" w:hAnsi="Times New Roman" w:cs="Times New Roman"/>
        </w:rPr>
        <w:t>understandings</w:t>
      </w:r>
      <w:r w:rsidR="003B4921" w:rsidRPr="00AE334E">
        <w:rPr>
          <w:rFonts w:ascii="Times New Roman" w:hAnsi="Times New Roman" w:cs="Times New Roman"/>
        </w:rPr>
        <w:t>/experiences</w:t>
      </w:r>
      <w:r w:rsidR="0099189E" w:rsidRPr="00AE334E">
        <w:rPr>
          <w:rFonts w:ascii="Times New Roman" w:hAnsi="Times New Roman" w:cs="Times New Roman"/>
        </w:rPr>
        <w:t xml:space="preserve"> of health, </w:t>
      </w:r>
      <w:r w:rsidR="0053302F" w:rsidRPr="00AE334E">
        <w:rPr>
          <w:rFonts w:ascii="Times New Roman" w:hAnsi="Times New Roman" w:cs="Times New Roman"/>
        </w:rPr>
        <w:t xml:space="preserve">how are </w:t>
      </w:r>
      <w:r w:rsidRPr="00AE334E">
        <w:rPr>
          <w:rFonts w:ascii="Times New Roman" w:hAnsi="Times New Roman" w:cs="Times New Roman"/>
        </w:rPr>
        <w:t xml:space="preserve">everyday </w:t>
      </w:r>
      <w:r w:rsidR="0099189E" w:rsidRPr="00AE334E">
        <w:rPr>
          <w:rFonts w:ascii="Times New Roman" w:hAnsi="Times New Roman" w:cs="Times New Roman"/>
        </w:rPr>
        <w:t>definitions of health and self embodied</w:t>
      </w:r>
      <w:r w:rsidR="00EF7F96" w:rsidRPr="00AE334E">
        <w:rPr>
          <w:rFonts w:ascii="Times New Roman" w:hAnsi="Times New Roman" w:cs="Times New Roman"/>
        </w:rPr>
        <w:t xml:space="preserve"> despite</w:t>
      </w:r>
      <w:r w:rsidR="003D1FE1" w:rsidRPr="00AE334E">
        <w:rPr>
          <w:rFonts w:ascii="Times New Roman" w:hAnsi="Times New Roman" w:cs="Times New Roman"/>
        </w:rPr>
        <w:t xml:space="preserve"> </w:t>
      </w:r>
      <w:r w:rsidR="0099189E" w:rsidRPr="00AE334E">
        <w:rPr>
          <w:rFonts w:ascii="Times New Roman" w:hAnsi="Times New Roman" w:cs="Times New Roman"/>
        </w:rPr>
        <w:t xml:space="preserve">chronic illness, </w:t>
      </w:r>
      <w:r w:rsidR="002C2ABF" w:rsidRPr="00AE334E">
        <w:rPr>
          <w:rFonts w:ascii="Times New Roman" w:hAnsi="Times New Roman" w:cs="Times New Roman"/>
        </w:rPr>
        <w:t xml:space="preserve">and </w:t>
      </w:r>
      <w:r w:rsidR="0033524C" w:rsidRPr="00AE334E">
        <w:rPr>
          <w:rFonts w:ascii="Times New Roman" w:hAnsi="Times New Roman" w:cs="Times New Roman"/>
        </w:rPr>
        <w:t>how do socia</w:t>
      </w:r>
      <w:r w:rsidR="00A816EB" w:rsidRPr="00AE334E">
        <w:rPr>
          <w:rFonts w:ascii="Times New Roman" w:hAnsi="Times New Roman" w:cs="Times New Roman"/>
        </w:rPr>
        <w:t>l relations</w:t>
      </w:r>
      <w:r w:rsidR="002C2ABF" w:rsidRPr="00AE334E">
        <w:rPr>
          <w:rFonts w:ascii="Times New Roman" w:hAnsi="Times New Roman" w:cs="Times New Roman"/>
        </w:rPr>
        <w:t xml:space="preserve"> influence </w:t>
      </w:r>
      <w:r w:rsidR="0099189E" w:rsidRPr="00AE334E">
        <w:rPr>
          <w:rFonts w:ascii="Times New Roman" w:hAnsi="Times New Roman" w:cs="Times New Roman"/>
        </w:rPr>
        <w:t>these</w:t>
      </w:r>
      <w:r w:rsidR="00B62B56" w:rsidRPr="00AE334E">
        <w:rPr>
          <w:rFonts w:ascii="Times New Roman" w:hAnsi="Times New Roman" w:cs="Times New Roman"/>
        </w:rPr>
        <w:t xml:space="preserve"> </w:t>
      </w:r>
      <w:r w:rsidR="0033524C" w:rsidRPr="00AE334E">
        <w:rPr>
          <w:rFonts w:ascii="Times New Roman" w:hAnsi="Times New Roman" w:cs="Times New Roman"/>
        </w:rPr>
        <w:t>interpretations</w:t>
      </w:r>
      <w:r w:rsidR="0053302F" w:rsidRPr="00AE334E">
        <w:rPr>
          <w:rFonts w:ascii="Times New Roman" w:hAnsi="Times New Roman" w:cs="Times New Roman"/>
        </w:rPr>
        <w:t>?</w:t>
      </w:r>
      <w:r w:rsidR="00454F82" w:rsidRPr="00AE334E">
        <w:rPr>
          <w:rFonts w:ascii="Times New Roman" w:hAnsi="Times New Roman" w:cs="Times New Roman"/>
        </w:rPr>
        <w:t xml:space="preserve"> Mindful of such</w:t>
      </w:r>
      <w:r w:rsidR="0033524C" w:rsidRPr="00AE334E">
        <w:rPr>
          <w:rFonts w:ascii="Times New Roman" w:hAnsi="Times New Roman" w:cs="Times New Roman"/>
        </w:rPr>
        <w:t xml:space="preserve"> questions, t</w:t>
      </w:r>
      <w:r w:rsidR="00F30C63" w:rsidRPr="00AE334E">
        <w:rPr>
          <w:rFonts w:ascii="Times New Roman" w:hAnsi="Times New Roman" w:cs="Times New Roman"/>
        </w:rPr>
        <w:t xml:space="preserve">his paper draws </w:t>
      </w:r>
      <w:r w:rsidR="00292386">
        <w:rPr>
          <w:rFonts w:ascii="Times New Roman" w:hAnsi="Times New Roman" w:cs="Times New Roman"/>
        </w:rPr>
        <w:t>on</w:t>
      </w:r>
      <w:r w:rsidR="00292386" w:rsidRPr="00AE334E">
        <w:rPr>
          <w:rFonts w:ascii="Times New Roman" w:hAnsi="Times New Roman" w:cs="Times New Roman"/>
        </w:rPr>
        <w:t xml:space="preserve"> </w:t>
      </w:r>
      <w:r w:rsidR="00F30C63" w:rsidRPr="00AE334E">
        <w:rPr>
          <w:rFonts w:ascii="Times New Roman" w:hAnsi="Times New Roman" w:cs="Times New Roman"/>
        </w:rPr>
        <w:t xml:space="preserve">a qualitative study of mild </w:t>
      </w:r>
      <w:r w:rsidRPr="00AE334E">
        <w:rPr>
          <w:rFonts w:ascii="Times New Roman" w:hAnsi="Times New Roman" w:cs="Times New Roman"/>
        </w:rPr>
        <w:t xml:space="preserve">to moderate asthma </w:t>
      </w:r>
      <w:r w:rsidR="00292386">
        <w:rPr>
          <w:rFonts w:ascii="Times New Roman" w:hAnsi="Times New Roman" w:cs="Times New Roman"/>
        </w:rPr>
        <w:t>among</w:t>
      </w:r>
      <w:r w:rsidR="00F30C63" w:rsidRPr="00AE334E">
        <w:rPr>
          <w:rFonts w:ascii="Times New Roman" w:hAnsi="Times New Roman" w:cs="Times New Roman"/>
        </w:rPr>
        <w:t xml:space="preserve"> you</w:t>
      </w:r>
      <w:r w:rsidR="0033524C" w:rsidRPr="00AE334E">
        <w:rPr>
          <w:rFonts w:ascii="Times New Roman" w:hAnsi="Times New Roman" w:cs="Times New Roman"/>
        </w:rPr>
        <w:t>ng people</w:t>
      </w:r>
      <w:r w:rsidR="00AB2285" w:rsidRPr="00AE334E">
        <w:rPr>
          <w:rFonts w:ascii="Times New Roman" w:hAnsi="Times New Roman" w:cs="Times New Roman"/>
        </w:rPr>
        <w:t xml:space="preserve"> in Ireland. I</w:t>
      </w:r>
      <w:r w:rsidR="00F30C63" w:rsidRPr="00AE334E">
        <w:rPr>
          <w:rFonts w:ascii="Times New Roman" w:hAnsi="Times New Roman" w:cs="Times New Roman"/>
        </w:rPr>
        <w:t xml:space="preserve">n-depth interviews </w:t>
      </w:r>
      <w:r w:rsidR="00AB2285" w:rsidRPr="00AE334E">
        <w:rPr>
          <w:rFonts w:ascii="Times New Roman" w:hAnsi="Times New Roman" w:cs="Times New Roman"/>
        </w:rPr>
        <w:t xml:space="preserve">were undertaken </w:t>
      </w:r>
      <w:r w:rsidR="00F30C63" w:rsidRPr="00AE334E">
        <w:rPr>
          <w:rFonts w:ascii="Times New Roman" w:hAnsi="Times New Roman" w:cs="Times New Roman"/>
        </w:rPr>
        <w:t xml:space="preserve">with </w:t>
      </w:r>
      <w:r w:rsidR="00AB2285" w:rsidRPr="00AE334E">
        <w:rPr>
          <w:rFonts w:ascii="Times New Roman" w:hAnsi="Times New Roman" w:cs="Times New Roman"/>
        </w:rPr>
        <w:t xml:space="preserve">31 </w:t>
      </w:r>
      <w:r w:rsidR="00F30C63" w:rsidRPr="00AE334E">
        <w:rPr>
          <w:rFonts w:ascii="Times New Roman" w:hAnsi="Times New Roman" w:cs="Times New Roman"/>
        </w:rPr>
        <w:t>responde</w:t>
      </w:r>
      <w:r w:rsidR="00B62B56" w:rsidRPr="00AE334E">
        <w:rPr>
          <w:rFonts w:ascii="Times New Roman" w:hAnsi="Times New Roman" w:cs="Times New Roman"/>
        </w:rPr>
        <w:t>nts aged between 5 and 17</w:t>
      </w:r>
      <w:r w:rsidR="0033524C" w:rsidRPr="00AE334E">
        <w:rPr>
          <w:rFonts w:ascii="Times New Roman" w:hAnsi="Times New Roman" w:cs="Times New Roman"/>
        </w:rPr>
        <w:t>, including boys (</w:t>
      </w:r>
      <w:r w:rsidR="0033524C" w:rsidRPr="00CC689F">
        <w:rPr>
          <w:rFonts w:ascii="Times New Roman" w:hAnsi="Times New Roman" w:cs="Times New Roman"/>
          <w:i/>
        </w:rPr>
        <w:t>n</w:t>
      </w:r>
      <w:r w:rsidR="0033524C" w:rsidRPr="00AE334E">
        <w:rPr>
          <w:rFonts w:ascii="Times New Roman" w:hAnsi="Times New Roman" w:cs="Times New Roman"/>
        </w:rPr>
        <w:t>=</w:t>
      </w:r>
      <w:r w:rsidR="003D1FE1" w:rsidRPr="00AE334E">
        <w:rPr>
          <w:rFonts w:ascii="Times New Roman" w:hAnsi="Times New Roman" w:cs="Times New Roman"/>
        </w:rPr>
        <w:t>15</w:t>
      </w:r>
      <w:r w:rsidR="0033524C" w:rsidRPr="00AE334E">
        <w:rPr>
          <w:rFonts w:ascii="Times New Roman" w:hAnsi="Times New Roman" w:cs="Times New Roman"/>
        </w:rPr>
        <w:t>) and girls (</w:t>
      </w:r>
      <w:r w:rsidR="0033524C" w:rsidRPr="00CC689F">
        <w:rPr>
          <w:rFonts w:ascii="Times New Roman" w:hAnsi="Times New Roman" w:cs="Times New Roman"/>
          <w:i/>
        </w:rPr>
        <w:t>n</w:t>
      </w:r>
      <w:r w:rsidR="0033524C" w:rsidRPr="00AE334E">
        <w:rPr>
          <w:rFonts w:ascii="Times New Roman" w:hAnsi="Times New Roman" w:cs="Times New Roman"/>
        </w:rPr>
        <w:t>=</w:t>
      </w:r>
      <w:r w:rsidR="003D1FE1" w:rsidRPr="00AE334E">
        <w:rPr>
          <w:rFonts w:ascii="Times New Roman" w:hAnsi="Times New Roman" w:cs="Times New Roman"/>
        </w:rPr>
        <w:t>16</w:t>
      </w:r>
      <w:r w:rsidR="0033524C" w:rsidRPr="00AE334E">
        <w:rPr>
          <w:rFonts w:ascii="Times New Roman" w:hAnsi="Times New Roman" w:cs="Times New Roman"/>
        </w:rPr>
        <w:t>)</w:t>
      </w:r>
      <w:r w:rsidR="00BD270C">
        <w:rPr>
          <w:rFonts w:ascii="Times New Roman" w:hAnsi="Times New Roman" w:cs="Times New Roman"/>
        </w:rPr>
        <w:t xml:space="preserve"> from different class and ethnic backgrounds</w:t>
      </w:r>
      <w:r w:rsidR="00FA297C">
        <w:rPr>
          <w:rFonts w:ascii="Times New Roman" w:hAnsi="Times New Roman" w:cs="Times New Roman"/>
        </w:rPr>
        <w:t xml:space="preserve">. </w:t>
      </w:r>
      <w:r w:rsidR="007E1C56" w:rsidRPr="00AE334E">
        <w:rPr>
          <w:rFonts w:ascii="Times New Roman" w:hAnsi="Times New Roman" w:cs="Times New Roman"/>
        </w:rPr>
        <w:t>Core</w:t>
      </w:r>
      <w:r w:rsidR="00515971" w:rsidRPr="00AE334E">
        <w:rPr>
          <w:rFonts w:ascii="Times New Roman" w:hAnsi="Times New Roman" w:cs="Times New Roman"/>
        </w:rPr>
        <w:t xml:space="preserve"> themes include</w:t>
      </w:r>
      <w:r w:rsidR="00EF7F96" w:rsidRPr="00AE334E">
        <w:rPr>
          <w:rFonts w:ascii="Times New Roman" w:hAnsi="Times New Roman" w:cs="Times New Roman"/>
        </w:rPr>
        <w:t>d</w:t>
      </w:r>
      <w:r w:rsidR="00F30C63" w:rsidRPr="00AE334E">
        <w:rPr>
          <w:rFonts w:ascii="Times New Roman" w:hAnsi="Times New Roman" w:cs="Times New Roman"/>
        </w:rPr>
        <w:t>: the importance of pl</w:t>
      </w:r>
      <w:r w:rsidR="00BE0023" w:rsidRPr="00AE334E">
        <w:rPr>
          <w:rFonts w:ascii="Times New Roman" w:hAnsi="Times New Roman" w:cs="Times New Roman"/>
        </w:rPr>
        <w:t>ay, physical activity and sport</w:t>
      </w:r>
      <w:r w:rsidR="00F30C63" w:rsidRPr="00AE334E">
        <w:rPr>
          <w:rFonts w:ascii="Times New Roman" w:hAnsi="Times New Roman" w:cs="Times New Roman"/>
        </w:rPr>
        <w:t xml:space="preserve">; </w:t>
      </w:r>
      <w:r w:rsidR="003D1FE1" w:rsidRPr="00AE334E">
        <w:rPr>
          <w:rFonts w:ascii="Times New Roman" w:hAnsi="Times New Roman" w:cs="Times New Roman"/>
        </w:rPr>
        <w:t>diet/</w:t>
      </w:r>
      <w:r w:rsidR="005F2922">
        <w:rPr>
          <w:rFonts w:ascii="Times New Roman" w:hAnsi="Times New Roman" w:cs="Times New Roman"/>
        </w:rPr>
        <w:t>nutrition; and physical</w:t>
      </w:r>
      <w:r w:rsidR="00F30C63" w:rsidRPr="00AE334E">
        <w:rPr>
          <w:rFonts w:ascii="Times New Roman" w:hAnsi="Times New Roman" w:cs="Times New Roman"/>
        </w:rPr>
        <w:t xml:space="preserve"> appearanc</w:t>
      </w:r>
      <w:r w:rsidR="008F3BD8" w:rsidRPr="00AE334E">
        <w:rPr>
          <w:rFonts w:ascii="Times New Roman" w:hAnsi="Times New Roman" w:cs="Times New Roman"/>
        </w:rPr>
        <w:t>e</w:t>
      </w:r>
      <w:r w:rsidR="00F30C63" w:rsidRPr="00AE334E">
        <w:rPr>
          <w:rFonts w:ascii="Times New Roman" w:hAnsi="Times New Roman" w:cs="Times New Roman"/>
        </w:rPr>
        <w:t>. Asthma sometimes presented challenges in relation to specific domains, notably strenuous physical activity, though in many other respe</w:t>
      </w:r>
      <w:r w:rsidR="003D1FE1" w:rsidRPr="00AE334E">
        <w:rPr>
          <w:rFonts w:ascii="Times New Roman" w:hAnsi="Times New Roman" w:cs="Times New Roman"/>
        </w:rPr>
        <w:t>cts its potential impact was discursively minimised</w:t>
      </w:r>
      <w:r w:rsidR="00F30C63" w:rsidRPr="00AE334E">
        <w:rPr>
          <w:rFonts w:ascii="Times New Roman" w:hAnsi="Times New Roman" w:cs="Times New Roman"/>
        </w:rPr>
        <w:t xml:space="preserve">. </w:t>
      </w:r>
      <w:r w:rsidR="00C12676" w:rsidRPr="00AE334E">
        <w:rPr>
          <w:rFonts w:ascii="Times New Roman" w:hAnsi="Times New Roman" w:cs="Times New Roman"/>
        </w:rPr>
        <w:t>Attentive to various modalities of the lived body</w:t>
      </w:r>
      <w:r w:rsidRPr="00AE334E">
        <w:rPr>
          <w:rFonts w:ascii="Times New Roman" w:hAnsi="Times New Roman" w:cs="Times New Roman"/>
        </w:rPr>
        <w:t xml:space="preserve">, </w:t>
      </w:r>
      <w:r w:rsidR="00292386">
        <w:rPr>
          <w:rFonts w:ascii="Times New Roman" w:hAnsi="Times New Roman" w:cs="Times New Roman"/>
        </w:rPr>
        <w:t>we</w:t>
      </w:r>
      <w:r w:rsidR="00292386" w:rsidRPr="00AE334E">
        <w:rPr>
          <w:rFonts w:ascii="Times New Roman" w:hAnsi="Times New Roman" w:cs="Times New Roman"/>
        </w:rPr>
        <w:t xml:space="preserve"> </w:t>
      </w:r>
      <w:r w:rsidR="00C12676" w:rsidRPr="00AE334E">
        <w:rPr>
          <w:rFonts w:ascii="Times New Roman" w:hAnsi="Times New Roman" w:cs="Times New Roman"/>
        </w:rPr>
        <w:t>illustrate</w:t>
      </w:r>
      <w:r w:rsidRPr="00AE334E">
        <w:rPr>
          <w:rFonts w:ascii="Times New Roman" w:hAnsi="Times New Roman" w:cs="Times New Roman"/>
        </w:rPr>
        <w:t xml:space="preserve"> how</w:t>
      </w:r>
      <w:r w:rsidR="002C2ABF" w:rsidRPr="00AE334E">
        <w:rPr>
          <w:rFonts w:ascii="Times New Roman" w:hAnsi="Times New Roman" w:cs="Times New Roman"/>
        </w:rPr>
        <w:t xml:space="preserve"> </w:t>
      </w:r>
      <w:r w:rsidR="003D1FE1" w:rsidRPr="00AE334E">
        <w:rPr>
          <w:rFonts w:ascii="Times New Roman" w:hAnsi="Times New Roman" w:cs="Times New Roman"/>
        </w:rPr>
        <w:t>health</w:t>
      </w:r>
      <w:r w:rsidR="002C2ABF" w:rsidRPr="00AE334E">
        <w:rPr>
          <w:rFonts w:ascii="Times New Roman" w:hAnsi="Times New Roman" w:cs="Times New Roman"/>
        </w:rPr>
        <w:t xml:space="preserve"> identi</w:t>
      </w:r>
      <w:r w:rsidR="00BE0023" w:rsidRPr="00AE334E">
        <w:rPr>
          <w:rFonts w:ascii="Times New Roman" w:hAnsi="Times New Roman" w:cs="Times New Roman"/>
        </w:rPr>
        <w:t xml:space="preserve">ties are negotiated </w:t>
      </w:r>
      <w:r w:rsidR="002C2ABF" w:rsidRPr="00AE334E">
        <w:rPr>
          <w:rFonts w:ascii="Times New Roman" w:hAnsi="Times New Roman" w:cs="Times New Roman"/>
        </w:rPr>
        <w:t>among</w:t>
      </w:r>
      <w:r w:rsidR="00B62B56" w:rsidRPr="00AE334E">
        <w:rPr>
          <w:rFonts w:ascii="Times New Roman" w:hAnsi="Times New Roman" w:cs="Times New Roman"/>
        </w:rPr>
        <w:t xml:space="preserve"> young people</w:t>
      </w:r>
      <w:r w:rsidR="00D54B04">
        <w:rPr>
          <w:rFonts w:ascii="Times New Roman" w:hAnsi="Times New Roman" w:cs="Times New Roman"/>
        </w:rPr>
        <w:t xml:space="preserve"> diagnosed with a </w:t>
      </w:r>
      <w:r w:rsidRPr="00AE334E">
        <w:rPr>
          <w:rFonts w:ascii="Times New Roman" w:hAnsi="Times New Roman" w:cs="Times New Roman"/>
        </w:rPr>
        <w:t>chronic illness</w:t>
      </w:r>
      <w:r w:rsidR="00B62B56" w:rsidRPr="00AE334E">
        <w:rPr>
          <w:rFonts w:ascii="Times New Roman" w:hAnsi="Times New Roman" w:cs="Times New Roman"/>
        </w:rPr>
        <w:t>.</w:t>
      </w:r>
      <w:r w:rsidR="002726D2">
        <w:rPr>
          <w:rFonts w:ascii="Times New Roman" w:hAnsi="Times New Roman" w:cs="Times New Roman"/>
        </w:rPr>
        <w:t xml:space="preserve"> C</w:t>
      </w:r>
      <w:r w:rsidR="00441BF0">
        <w:rPr>
          <w:rFonts w:ascii="Times New Roman" w:hAnsi="Times New Roman" w:cs="Times New Roman"/>
        </w:rPr>
        <w:t>onne</w:t>
      </w:r>
      <w:r w:rsidR="00D2238C">
        <w:rPr>
          <w:rFonts w:ascii="Times New Roman" w:hAnsi="Times New Roman" w:cs="Times New Roman"/>
        </w:rPr>
        <w:t>ctions are also made with the</w:t>
      </w:r>
      <w:r w:rsidR="00441BF0">
        <w:rPr>
          <w:rFonts w:ascii="Times New Roman" w:hAnsi="Times New Roman" w:cs="Times New Roman"/>
        </w:rPr>
        <w:t xml:space="preserve"> sociolog</w:t>
      </w:r>
      <w:r w:rsidR="005F2922">
        <w:rPr>
          <w:rFonts w:ascii="Times New Roman" w:hAnsi="Times New Roman" w:cs="Times New Roman"/>
        </w:rPr>
        <w:t>y of childhood</w:t>
      </w:r>
      <w:r w:rsidR="00400001">
        <w:rPr>
          <w:rFonts w:ascii="Times New Roman" w:hAnsi="Times New Roman" w:cs="Times New Roman"/>
        </w:rPr>
        <w:t xml:space="preserve"> and (ill) health,</w:t>
      </w:r>
      <w:r w:rsidR="005F2922">
        <w:rPr>
          <w:rFonts w:ascii="Times New Roman" w:hAnsi="Times New Roman" w:cs="Times New Roman"/>
        </w:rPr>
        <w:t xml:space="preserve"> which views </w:t>
      </w:r>
      <w:r w:rsidR="00441BF0">
        <w:rPr>
          <w:rFonts w:ascii="Times New Roman" w:hAnsi="Times New Roman" w:cs="Times New Roman"/>
        </w:rPr>
        <w:t>young</w:t>
      </w:r>
      <w:r w:rsidR="005F2922">
        <w:rPr>
          <w:rFonts w:ascii="Times New Roman" w:hAnsi="Times New Roman" w:cs="Times New Roman"/>
        </w:rPr>
        <w:t xml:space="preserve"> people </w:t>
      </w:r>
      <w:r w:rsidR="00441BF0">
        <w:rPr>
          <w:rFonts w:ascii="Times New Roman" w:hAnsi="Times New Roman" w:cs="Times New Roman"/>
        </w:rPr>
        <w:t xml:space="preserve">as </w:t>
      </w:r>
      <w:r w:rsidR="000C17C6">
        <w:rPr>
          <w:rFonts w:ascii="Times New Roman" w:hAnsi="Times New Roman" w:cs="Times New Roman"/>
        </w:rPr>
        <w:t xml:space="preserve">active </w:t>
      </w:r>
      <w:r w:rsidR="00441BF0">
        <w:rPr>
          <w:rFonts w:ascii="Times New Roman" w:hAnsi="Times New Roman" w:cs="Times New Roman"/>
        </w:rPr>
        <w:t>agents.</w:t>
      </w:r>
      <w:r w:rsidR="003D1FE1" w:rsidRPr="00AE334E">
        <w:rPr>
          <w:rFonts w:ascii="Times New Roman" w:hAnsi="Times New Roman" w:cs="Times New Roman"/>
        </w:rPr>
        <w:t xml:space="preserve"> </w:t>
      </w:r>
    </w:p>
    <w:p w:rsidR="005335B2" w:rsidRDefault="005335B2" w:rsidP="002726D2">
      <w:pPr>
        <w:spacing w:line="480" w:lineRule="auto"/>
        <w:jc w:val="both"/>
        <w:rPr>
          <w:rFonts w:ascii="Times New Roman" w:hAnsi="Times New Roman" w:cs="Times New Roman"/>
          <w:b/>
        </w:rPr>
      </w:pPr>
    </w:p>
    <w:p w:rsidR="00B62B56" w:rsidRPr="00AE334E" w:rsidRDefault="00B62B56" w:rsidP="002726D2">
      <w:pPr>
        <w:spacing w:line="480" w:lineRule="auto"/>
        <w:jc w:val="both"/>
        <w:rPr>
          <w:rFonts w:ascii="Times New Roman" w:hAnsi="Times New Roman" w:cs="Times New Roman"/>
        </w:rPr>
      </w:pPr>
      <w:r w:rsidRPr="00AE334E">
        <w:rPr>
          <w:rFonts w:ascii="Times New Roman" w:hAnsi="Times New Roman" w:cs="Times New Roman"/>
          <w:b/>
        </w:rPr>
        <w:t>Keywords:</w:t>
      </w:r>
      <w:r w:rsidRPr="00AE334E">
        <w:rPr>
          <w:rFonts w:ascii="Times New Roman" w:hAnsi="Times New Roman" w:cs="Times New Roman"/>
        </w:rPr>
        <w:t xml:space="preserve"> </w:t>
      </w:r>
      <w:r w:rsidR="00013B9C">
        <w:rPr>
          <w:rFonts w:ascii="Times New Roman" w:hAnsi="Times New Roman" w:cs="Times New Roman"/>
        </w:rPr>
        <w:t>Ireland; embodiment</w:t>
      </w:r>
      <w:r w:rsidRPr="00AE334E">
        <w:rPr>
          <w:rFonts w:ascii="Times New Roman" w:hAnsi="Times New Roman" w:cs="Times New Roman"/>
        </w:rPr>
        <w:t>; health; asthma</w:t>
      </w:r>
      <w:r w:rsidR="00013B9C">
        <w:rPr>
          <w:rFonts w:ascii="Times New Roman" w:hAnsi="Times New Roman" w:cs="Times New Roman"/>
        </w:rPr>
        <w:t xml:space="preserve">; chronic illness; </w:t>
      </w:r>
      <w:r w:rsidRPr="00AE334E">
        <w:rPr>
          <w:rFonts w:ascii="Times New Roman" w:hAnsi="Times New Roman" w:cs="Times New Roman"/>
        </w:rPr>
        <w:t>young people.</w:t>
      </w:r>
    </w:p>
    <w:p w:rsidR="00570AC1" w:rsidRDefault="00570AC1">
      <w:pPr>
        <w:rPr>
          <w:rFonts w:ascii="Times New Roman" w:hAnsi="Times New Roman" w:cs="Times New Roman"/>
          <w:b/>
        </w:rPr>
      </w:pPr>
      <w:r>
        <w:rPr>
          <w:rFonts w:ascii="Times New Roman" w:hAnsi="Times New Roman" w:cs="Times New Roman"/>
          <w:b/>
        </w:rPr>
        <w:br w:type="page"/>
      </w:r>
    </w:p>
    <w:p w:rsidR="0091385D" w:rsidRDefault="009B5855" w:rsidP="0091385D">
      <w:pPr>
        <w:spacing w:line="480" w:lineRule="auto"/>
        <w:jc w:val="both"/>
        <w:rPr>
          <w:rFonts w:ascii="Times New Roman" w:hAnsi="Times New Roman" w:cs="Times New Roman"/>
          <w:b/>
        </w:rPr>
      </w:pPr>
      <w:r w:rsidRPr="00AE334E">
        <w:rPr>
          <w:rFonts w:ascii="Times New Roman" w:hAnsi="Times New Roman" w:cs="Times New Roman"/>
          <w:b/>
        </w:rPr>
        <w:lastRenderedPageBreak/>
        <w:t>Introduction</w:t>
      </w:r>
      <w:r w:rsidR="00FB6EBF" w:rsidRPr="00AE334E">
        <w:rPr>
          <w:rFonts w:ascii="Times New Roman" w:hAnsi="Times New Roman" w:cs="Times New Roman"/>
          <w:b/>
        </w:rPr>
        <w:t xml:space="preserve"> </w:t>
      </w:r>
    </w:p>
    <w:p w:rsidR="00656BD3" w:rsidRDefault="00656BD3" w:rsidP="0091385D">
      <w:pPr>
        <w:spacing w:line="480" w:lineRule="auto"/>
        <w:jc w:val="both"/>
        <w:rPr>
          <w:rFonts w:ascii="Times New Roman" w:hAnsi="Times New Roman" w:cs="Times New Roman"/>
        </w:rPr>
      </w:pPr>
    </w:p>
    <w:p w:rsidR="0091385D" w:rsidRDefault="0099189E" w:rsidP="0091385D">
      <w:pPr>
        <w:spacing w:line="480" w:lineRule="auto"/>
        <w:jc w:val="both"/>
        <w:rPr>
          <w:rFonts w:ascii="Times New Roman" w:hAnsi="Times New Roman" w:cs="Times New Roman"/>
          <w:b/>
        </w:rPr>
      </w:pPr>
      <w:r w:rsidRPr="00AE334E">
        <w:rPr>
          <w:rFonts w:ascii="Times New Roman" w:hAnsi="Times New Roman" w:cs="Times New Roman"/>
        </w:rPr>
        <w:t>The embodiment of health ide</w:t>
      </w:r>
      <w:r w:rsidR="00A60ECE">
        <w:rPr>
          <w:rFonts w:ascii="Times New Roman" w:hAnsi="Times New Roman" w:cs="Times New Roman"/>
        </w:rPr>
        <w:t xml:space="preserve">ntities, </w:t>
      </w:r>
      <w:r w:rsidR="00FA297C">
        <w:rPr>
          <w:rFonts w:ascii="Times New Roman" w:hAnsi="Times New Roman" w:cs="Times New Roman"/>
        </w:rPr>
        <w:t xml:space="preserve">and in particular </w:t>
      </w:r>
      <w:r w:rsidR="005F2922">
        <w:rPr>
          <w:rFonts w:ascii="Times New Roman" w:hAnsi="Times New Roman" w:cs="Times New Roman"/>
        </w:rPr>
        <w:t xml:space="preserve">how </w:t>
      </w:r>
      <w:r w:rsidR="005335B2">
        <w:rPr>
          <w:rFonts w:ascii="Times New Roman" w:hAnsi="Times New Roman" w:cs="Times New Roman"/>
        </w:rPr>
        <w:t>‘</w:t>
      </w:r>
      <w:r w:rsidR="005F2922">
        <w:rPr>
          <w:rFonts w:ascii="Times New Roman" w:hAnsi="Times New Roman" w:cs="Times New Roman"/>
        </w:rPr>
        <w:t>the lived body</w:t>
      </w:r>
      <w:r w:rsidR="005335B2">
        <w:rPr>
          <w:rFonts w:ascii="Times New Roman" w:hAnsi="Times New Roman" w:cs="Times New Roman"/>
        </w:rPr>
        <w:t>’</w:t>
      </w:r>
      <w:r w:rsidR="007E1C56" w:rsidRPr="00AE334E">
        <w:rPr>
          <w:rFonts w:ascii="Times New Roman" w:hAnsi="Times New Roman" w:cs="Times New Roman"/>
        </w:rPr>
        <w:t xml:space="preserve"> </w:t>
      </w:r>
      <w:r w:rsidR="00B67676" w:rsidRPr="00AE334E">
        <w:rPr>
          <w:rFonts w:ascii="Times New Roman" w:hAnsi="Times New Roman" w:cs="Times New Roman"/>
        </w:rPr>
        <w:t>is dialectically related to selfhood</w:t>
      </w:r>
      <w:r w:rsidR="003E711D">
        <w:rPr>
          <w:rFonts w:ascii="Times New Roman" w:hAnsi="Times New Roman" w:cs="Times New Roman"/>
        </w:rPr>
        <w:t xml:space="preserve"> </w:t>
      </w:r>
      <w:r w:rsidR="00B67676" w:rsidRPr="00AE334E">
        <w:rPr>
          <w:rFonts w:ascii="Times New Roman" w:hAnsi="Times New Roman" w:cs="Times New Roman"/>
        </w:rPr>
        <w:t xml:space="preserve">in </w:t>
      </w:r>
      <w:r w:rsidR="008E2767" w:rsidRPr="00AE334E">
        <w:rPr>
          <w:rFonts w:ascii="Times New Roman" w:hAnsi="Times New Roman" w:cs="Times New Roman"/>
        </w:rPr>
        <w:t xml:space="preserve">everyday </w:t>
      </w:r>
      <w:r w:rsidR="00B67676" w:rsidRPr="00AE334E">
        <w:rPr>
          <w:rFonts w:ascii="Times New Roman" w:hAnsi="Times New Roman" w:cs="Times New Roman"/>
        </w:rPr>
        <w:t xml:space="preserve">contexts of </w:t>
      </w:r>
      <w:r w:rsidR="00AB2285" w:rsidRPr="00AE334E">
        <w:rPr>
          <w:rFonts w:ascii="Times New Roman" w:hAnsi="Times New Roman" w:cs="Times New Roman"/>
        </w:rPr>
        <w:t>wellness</w:t>
      </w:r>
      <w:r w:rsidR="00A60ECE">
        <w:rPr>
          <w:rFonts w:ascii="Times New Roman" w:hAnsi="Times New Roman" w:cs="Times New Roman"/>
        </w:rPr>
        <w:t xml:space="preserve"> and illness,</w:t>
      </w:r>
      <w:r w:rsidR="00F21764">
        <w:rPr>
          <w:rFonts w:ascii="Times New Roman" w:hAnsi="Times New Roman" w:cs="Times New Roman"/>
        </w:rPr>
        <w:t xml:space="preserve"> is a relatively </w:t>
      </w:r>
      <w:r w:rsidR="001645EB">
        <w:rPr>
          <w:rFonts w:ascii="Times New Roman" w:hAnsi="Times New Roman" w:cs="Times New Roman"/>
        </w:rPr>
        <w:t>new field of study</w:t>
      </w:r>
      <w:r w:rsidR="00F21764">
        <w:rPr>
          <w:rFonts w:ascii="Times New Roman" w:hAnsi="Times New Roman" w:cs="Times New Roman"/>
        </w:rPr>
        <w:t xml:space="preserve">. </w:t>
      </w:r>
      <w:r w:rsidR="00357C67" w:rsidRPr="00AE334E">
        <w:rPr>
          <w:rFonts w:ascii="Times New Roman" w:hAnsi="Times New Roman" w:cs="Times New Roman"/>
        </w:rPr>
        <w:t>James and Hockey (2007)</w:t>
      </w:r>
      <w:r w:rsidR="005F2922">
        <w:rPr>
          <w:rFonts w:ascii="Times New Roman" w:hAnsi="Times New Roman" w:cs="Times New Roman"/>
        </w:rPr>
        <w:t>, for instance,</w:t>
      </w:r>
      <w:r w:rsidR="00357C67" w:rsidRPr="00AE334E">
        <w:rPr>
          <w:rFonts w:ascii="Times New Roman" w:hAnsi="Times New Roman" w:cs="Times New Roman"/>
        </w:rPr>
        <w:t xml:space="preserve"> employ an eclectic range of theory</w:t>
      </w:r>
      <w:r w:rsidR="00B67676" w:rsidRPr="00AE334E">
        <w:rPr>
          <w:rFonts w:ascii="Times New Roman" w:hAnsi="Times New Roman" w:cs="Times New Roman"/>
        </w:rPr>
        <w:t xml:space="preserve"> to ‘being and bod</w:t>
      </w:r>
      <w:r w:rsidR="00AB2285" w:rsidRPr="00AE334E">
        <w:rPr>
          <w:rFonts w:ascii="Times New Roman" w:hAnsi="Times New Roman" w:cs="Times New Roman"/>
        </w:rPr>
        <w:t>ies’ in order to explore</w:t>
      </w:r>
      <w:r w:rsidR="00B67676" w:rsidRPr="00AE334E">
        <w:rPr>
          <w:rFonts w:ascii="Times New Roman" w:hAnsi="Times New Roman" w:cs="Times New Roman"/>
        </w:rPr>
        <w:t xml:space="preserve"> the social as </w:t>
      </w:r>
      <w:r w:rsidR="001645EB">
        <w:rPr>
          <w:rFonts w:ascii="Times New Roman" w:hAnsi="Times New Roman" w:cs="Times New Roman"/>
        </w:rPr>
        <w:t>well as physical aspects of everyday life</w:t>
      </w:r>
      <w:r w:rsidR="00B67676" w:rsidRPr="00AE334E">
        <w:rPr>
          <w:rFonts w:ascii="Times New Roman" w:hAnsi="Times New Roman" w:cs="Times New Roman"/>
        </w:rPr>
        <w:t>.</w:t>
      </w:r>
      <w:r w:rsidR="008E2767" w:rsidRPr="00AE334E">
        <w:rPr>
          <w:rFonts w:ascii="Times New Roman" w:hAnsi="Times New Roman" w:cs="Times New Roman"/>
        </w:rPr>
        <w:t xml:space="preserve"> </w:t>
      </w:r>
      <w:r w:rsidR="00B67676" w:rsidRPr="00AE334E">
        <w:rPr>
          <w:rFonts w:ascii="Times New Roman" w:hAnsi="Times New Roman" w:cs="Times New Roman"/>
        </w:rPr>
        <w:t>This</w:t>
      </w:r>
      <w:r w:rsidR="00B26C8F">
        <w:rPr>
          <w:rFonts w:ascii="Times New Roman" w:hAnsi="Times New Roman" w:cs="Times New Roman"/>
        </w:rPr>
        <w:t xml:space="preserve"> eclecticism</w:t>
      </w:r>
      <w:r w:rsidR="00B67676" w:rsidRPr="00AE334E">
        <w:rPr>
          <w:rFonts w:ascii="Times New Roman" w:hAnsi="Times New Roman" w:cs="Times New Roman"/>
        </w:rPr>
        <w:t>, they maintain, is</w:t>
      </w:r>
      <w:r w:rsidR="00342D67" w:rsidRPr="00AE334E">
        <w:rPr>
          <w:rFonts w:ascii="Times New Roman" w:hAnsi="Times New Roman" w:cs="Times New Roman"/>
        </w:rPr>
        <w:t xml:space="preserve"> necessary because </w:t>
      </w:r>
      <w:r w:rsidR="00D2238C">
        <w:rPr>
          <w:rFonts w:ascii="Times New Roman" w:hAnsi="Times New Roman" w:cs="Times New Roman"/>
        </w:rPr>
        <w:t xml:space="preserve">authors </w:t>
      </w:r>
      <w:r w:rsidR="001645EB">
        <w:rPr>
          <w:rFonts w:ascii="Times New Roman" w:hAnsi="Times New Roman" w:cs="Times New Roman"/>
        </w:rPr>
        <w:t>writing</w:t>
      </w:r>
      <w:r w:rsidR="00B67676" w:rsidRPr="00AE334E">
        <w:rPr>
          <w:rFonts w:ascii="Times New Roman" w:hAnsi="Times New Roman" w:cs="Times New Roman"/>
        </w:rPr>
        <w:t xml:space="preserve"> on </w:t>
      </w:r>
      <w:r w:rsidR="001645EB">
        <w:rPr>
          <w:rFonts w:ascii="Times New Roman" w:hAnsi="Times New Roman" w:cs="Times New Roman"/>
        </w:rPr>
        <w:t>health and illness have</w:t>
      </w:r>
      <w:r w:rsidR="00B67676" w:rsidRPr="00AE334E">
        <w:rPr>
          <w:rFonts w:ascii="Times New Roman" w:hAnsi="Times New Roman" w:cs="Times New Roman"/>
        </w:rPr>
        <w:t xml:space="preserve"> tended to approach</w:t>
      </w:r>
      <w:r w:rsidR="008E2767" w:rsidRPr="00AE334E">
        <w:rPr>
          <w:rFonts w:ascii="Times New Roman" w:hAnsi="Times New Roman" w:cs="Times New Roman"/>
        </w:rPr>
        <w:t xml:space="preserve"> embodiment in ‘a rather limited fashion’ (p. 12)</w:t>
      </w:r>
      <w:r w:rsidR="001645EB">
        <w:rPr>
          <w:rFonts w:ascii="Times New Roman" w:hAnsi="Times New Roman" w:cs="Times New Roman"/>
        </w:rPr>
        <w:t>; for instance, the body as</w:t>
      </w:r>
      <w:r w:rsidR="00E06273">
        <w:rPr>
          <w:rFonts w:ascii="Times New Roman" w:hAnsi="Times New Roman" w:cs="Times New Roman"/>
        </w:rPr>
        <w:t xml:space="preserve"> a text</w:t>
      </w:r>
      <w:r w:rsidR="001645EB">
        <w:rPr>
          <w:rFonts w:ascii="Times New Roman" w:hAnsi="Times New Roman" w:cs="Times New Roman"/>
        </w:rPr>
        <w:t xml:space="preserve"> inscribed by culture rather than</w:t>
      </w:r>
      <w:r w:rsidR="00790716" w:rsidRPr="00AE334E">
        <w:rPr>
          <w:rFonts w:ascii="Times New Roman" w:hAnsi="Times New Roman" w:cs="Times New Roman"/>
        </w:rPr>
        <w:t xml:space="preserve"> </w:t>
      </w:r>
      <w:r w:rsidR="001645EB">
        <w:rPr>
          <w:rFonts w:ascii="Times New Roman" w:hAnsi="Times New Roman" w:cs="Times New Roman"/>
        </w:rPr>
        <w:t xml:space="preserve">as </w:t>
      </w:r>
      <w:r w:rsidR="00790716" w:rsidRPr="00AE334E">
        <w:rPr>
          <w:rFonts w:ascii="Times New Roman" w:hAnsi="Times New Roman" w:cs="Times New Roman"/>
        </w:rPr>
        <w:t>a mul</w:t>
      </w:r>
      <w:r w:rsidR="00A60ECE">
        <w:rPr>
          <w:rFonts w:ascii="Times New Roman" w:hAnsi="Times New Roman" w:cs="Times New Roman"/>
        </w:rPr>
        <w:t>ti-dimensional process</w:t>
      </w:r>
      <w:r w:rsidR="008E2767" w:rsidRPr="00AE334E">
        <w:rPr>
          <w:rFonts w:ascii="Times New Roman" w:hAnsi="Times New Roman" w:cs="Times New Roman"/>
        </w:rPr>
        <w:t xml:space="preserve">. To be </w:t>
      </w:r>
      <w:r w:rsidR="001645EB">
        <w:rPr>
          <w:rFonts w:ascii="Times New Roman" w:hAnsi="Times New Roman" w:cs="Times New Roman"/>
        </w:rPr>
        <w:t>sure, research on the various embodied meanings</w:t>
      </w:r>
      <w:r w:rsidR="008E2767" w:rsidRPr="00AE334E">
        <w:rPr>
          <w:rFonts w:ascii="Times New Roman" w:hAnsi="Times New Roman" w:cs="Times New Roman"/>
        </w:rPr>
        <w:t xml:space="preserve"> of </w:t>
      </w:r>
      <w:r w:rsidR="004B26A2">
        <w:rPr>
          <w:rFonts w:ascii="Times New Roman" w:hAnsi="Times New Roman" w:cs="Times New Roman"/>
        </w:rPr>
        <w:t xml:space="preserve">health </w:t>
      </w:r>
      <w:r w:rsidR="00A60ECE">
        <w:rPr>
          <w:rFonts w:ascii="Times New Roman" w:hAnsi="Times New Roman" w:cs="Times New Roman"/>
        </w:rPr>
        <w:t>is i</w:t>
      </w:r>
      <w:r w:rsidR="00CC689F">
        <w:rPr>
          <w:rFonts w:ascii="Times New Roman" w:hAnsi="Times New Roman" w:cs="Times New Roman"/>
        </w:rPr>
        <w:t>dentifiable (e.g. Monaghan</w:t>
      </w:r>
      <w:r w:rsidR="00B460F4">
        <w:rPr>
          <w:rFonts w:ascii="Times New Roman" w:hAnsi="Times New Roman" w:cs="Times New Roman"/>
        </w:rPr>
        <w:t>,</w:t>
      </w:r>
      <w:r w:rsidR="00A60ECE">
        <w:rPr>
          <w:rFonts w:ascii="Times New Roman" w:hAnsi="Times New Roman" w:cs="Times New Roman"/>
        </w:rPr>
        <w:t xml:space="preserve"> 2001)</w:t>
      </w:r>
      <w:r w:rsidR="008E2767" w:rsidRPr="00AE334E">
        <w:rPr>
          <w:rFonts w:ascii="Times New Roman" w:hAnsi="Times New Roman" w:cs="Times New Roman"/>
        </w:rPr>
        <w:t xml:space="preserve"> </w:t>
      </w:r>
      <w:r w:rsidR="0087076C" w:rsidRPr="00AE334E">
        <w:rPr>
          <w:rFonts w:ascii="Times New Roman" w:hAnsi="Times New Roman" w:cs="Times New Roman"/>
        </w:rPr>
        <w:t>a</w:t>
      </w:r>
      <w:r w:rsidR="002726D2">
        <w:rPr>
          <w:rFonts w:ascii="Times New Roman" w:hAnsi="Times New Roman" w:cs="Times New Roman"/>
        </w:rPr>
        <w:t>s part of a corporeal</w:t>
      </w:r>
      <w:r w:rsidR="0087076C" w:rsidRPr="00AE334E">
        <w:rPr>
          <w:rFonts w:ascii="Times New Roman" w:hAnsi="Times New Roman" w:cs="Times New Roman"/>
        </w:rPr>
        <w:t xml:space="preserve"> sociology that ‘treats the bodily basis of social order and action as central’ (Williams and Bendelow</w:t>
      </w:r>
      <w:r w:rsidR="00B460F4">
        <w:rPr>
          <w:rFonts w:ascii="Times New Roman" w:hAnsi="Times New Roman" w:cs="Times New Roman"/>
        </w:rPr>
        <w:t>,</w:t>
      </w:r>
      <w:r w:rsidR="0087076C" w:rsidRPr="00AE334E">
        <w:rPr>
          <w:rFonts w:ascii="Times New Roman" w:hAnsi="Times New Roman" w:cs="Times New Roman"/>
        </w:rPr>
        <w:t xml:space="preserve"> </w:t>
      </w:r>
      <w:r w:rsidR="00B460F4">
        <w:rPr>
          <w:rFonts w:ascii="Times New Roman" w:hAnsi="Times New Roman" w:cs="Times New Roman"/>
        </w:rPr>
        <w:t>1998, p.</w:t>
      </w:r>
      <w:r w:rsidR="0087076C" w:rsidRPr="00AE334E">
        <w:rPr>
          <w:rFonts w:ascii="Times New Roman" w:hAnsi="Times New Roman" w:cs="Times New Roman"/>
        </w:rPr>
        <w:t xml:space="preserve"> 3)</w:t>
      </w:r>
      <w:r w:rsidR="00BD5C84" w:rsidRPr="00AE334E">
        <w:rPr>
          <w:rFonts w:ascii="Times New Roman" w:hAnsi="Times New Roman" w:cs="Times New Roman"/>
        </w:rPr>
        <w:t>.</w:t>
      </w:r>
      <w:r w:rsidR="005F2922">
        <w:rPr>
          <w:rFonts w:ascii="Times New Roman" w:hAnsi="Times New Roman" w:cs="Times New Roman"/>
        </w:rPr>
        <w:t xml:space="preserve"> However, such research</w:t>
      </w:r>
      <w:r w:rsidR="005F2922" w:rsidRPr="00AE334E">
        <w:rPr>
          <w:rFonts w:ascii="Times New Roman" w:hAnsi="Times New Roman" w:cs="Times New Roman"/>
        </w:rPr>
        <w:t xml:space="preserve"> has largely focused on adults’ ra</w:t>
      </w:r>
      <w:r w:rsidR="002726D2">
        <w:rPr>
          <w:rFonts w:ascii="Times New Roman" w:hAnsi="Times New Roman" w:cs="Times New Roman"/>
        </w:rPr>
        <w:t>ther than young p</w:t>
      </w:r>
      <w:r w:rsidR="001645EB">
        <w:rPr>
          <w:rFonts w:ascii="Times New Roman" w:hAnsi="Times New Roman" w:cs="Times New Roman"/>
        </w:rPr>
        <w:t xml:space="preserve">eople’s </w:t>
      </w:r>
      <w:r w:rsidR="004069A9">
        <w:rPr>
          <w:rFonts w:ascii="Times New Roman" w:hAnsi="Times New Roman" w:cs="Times New Roman"/>
        </w:rPr>
        <w:t>understandings</w:t>
      </w:r>
      <w:r w:rsidR="005F2922">
        <w:rPr>
          <w:rFonts w:ascii="Times New Roman" w:hAnsi="Times New Roman" w:cs="Times New Roman"/>
        </w:rPr>
        <w:t xml:space="preserve">. </w:t>
      </w:r>
      <w:r w:rsidR="00790716" w:rsidRPr="00AE334E">
        <w:rPr>
          <w:rFonts w:ascii="Times New Roman" w:hAnsi="Times New Roman" w:cs="Times New Roman"/>
        </w:rPr>
        <w:t xml:space="preserve">Accordingly, </w:t>
      </w:r>
      <w:r w:rsidR="00C665BD" w:rsidRPr="00AE334E">
        <w:rPr>
          <w:rFonts w:ascii="Times New Roman" w:hAnsi="Times New Roman" w:cs="Times New Roman"/>
        </w:rPr>
        <w:t xml:space="preserve">gaps </w:t>
      </w:r>
      <w:r w:rsidR="00446385">
        <w:rPr>
          <w:rFonts w:ascii="Times New Roman" w:hAnsi="Times New Roman" w:cs="Times New Roman"/>
        </w:rPr>
        <w:t xml:space="preserve">persist </w:t>
      </w:r>
      <w:r w:rsidR="00C665BD" w:rsidRPr="00AE334E">
        <w:rPr>
          <w:rFonts w:ascii="Times New Roman" w:hAnsi="Times New Roman" w:cs="Times New Roman"/>
        </w:rPr>
        <w:t xml:space="preserve">in </w:t>
      </w:r>
      <w:r w:rsidR="004B26A2">
        <w:rPr>
          <w:rFonts w:ascii="Times New Roman" w:hAnsi="Times New Roman" w:cs="Times New Roman"/>
        </w:rPr>
        <w:t>our</w:t>
      </w:r>
      <w:r w:rsidR="004B26A2" w:rsidRPr="00AE334E">
        <w:rPr>
          <w:rFonts w:ascii="Times New Roman" w:hAnsi="Times New Roman" w:cs="Times New Roman"/>
        </w:rPr>
        <w:t xml:space="preserve"> </w:t>
      </w:r>
      <w:r w:rsidR="00BD5C84" w:rsidRPr="00AE334E">
        <w:rPr>
          <w:rFonts w:ascii="Times New Roman" w:hAnsi="Times New Roman" w:cs="Times New Roman"/>
        </w:rPr>
        <w:t>knowledge</w:t>
      </w:r>
      <w:r w:rsidR="004931C1" w:rsidRPr="00AE334E">
        <w:rPr>
          <w:rFonts w:ascii="Times New Roman" w:hAnsi="Times New Roman" w:cs="Times New Roman"/>
        </w:rPr>
        <w:t xml:space="preserve">, including </w:t>
      </w:r>
      <w:r w:rsidR="004B26A2">
        <w:rPr>
          <w:rFonts w:ascii="Times New Roman" w:hAnsi="Times New Roman" w:cs="Times New Roman"/>
        </w:rPr>
        <w:t>about</w:t>
      </w:r>
      <w:r w:rsidR="00C665BD" w:rsidRPr="00AE334E">
        <w:rPr>
          <w:rFonts w:ascii="Times New Roman" w:hAnsi="Times New Roman" w:cs="Times New Roman"/>
        </w:rPr>
        <w:t xml:space="preserve"> </w:t>
      </w:r>
      <w:r w:rsidR="004931C1" w:rsidRPr="00AE334E">
        <w:rPr>
          <w:rFonts w:ascii="Times New Roman" w:hAnsi="Times New Roman" w:cs="Times New Roman"/>
        </w:rPr>
        <w:t xml:space="preserve">those diagnosed with a chronic illness at a relatively early stage in the lifecourse. </w:t>
      </w:r>
      <w:r w:rsidR="00C67B78">
        <w:rPr>
          <w:rFonts w:ascii="Times New Roman" w:hAnsi="Times New Roman" w:cs="Times New Roman"/>
        </w:rPr>
        <w:t>In t</w:t>
      </w:r>
      <w:r w:rsidR="004931C1" w:rsidRPr="00AE334E">
        <w:rPr>
          <w:rFonts w:ascii="Times New Roman" w:hAnsi="Times New Roman" w:cs="Times New Roman"/>
        </w:rPr>
        <w:t xml:space="preserve">his paper </w:t>
      </w:r>
      <w:r w:rsidR="00441BF0">
        <w:rPr>
          <w:rFonts w:ascii="Times New Roman" w:hAnsi="Times New Roman" w:cs="Times New Roman"/>
        </w:rPr>
        <w:t>we help to redress</w:t>
      </w:r>
      <w:r w:rsidR="00C67B78" w:rsidRPr="00AE334E">
        <w:rPr>
          <w:rFonts w:ascii="Times New Roman" w:hAnsi="Times New Roman" w:cs="Times New Roman"/>
        </w:rPr>
        <w:t xml:space="preserve"> </w:t>
      </w:r>
      <w:r w:rsidR="004931C1" w:rsidRPr="00AE334E">
        <w:rPr>
          <w:rFonts w:ascii="Times New Roman" w:hAnsi="Times New Roman" w:cs="Times New Roman"/>
        </w:rPr>
        <w:t>this lacuna by drawing from a quali</w:t>
      </w:r>
      <w:r w:rsidR="0087076C" w:rsidRPr="00AE334E">
        <w:rPr>
          <w:rFonts w:ascii="Times New Roman" w:hAnsi="Times New Roman" w:cs="Times New Roman"/>
        </w:rPr>
        <w:t xml:space="preserve">tative study of asthma among </w:t>
      </w:r>
      <w:r w:rsidR="00656837" w:rsidRPr="00AE334E">
        <w:rPr>
          <w:rFonts w:ascii="Times New Roman" w:hAnsi="Times New Roman" w:cs="Times New Roman"/>
        </w:rPr>
        <w:t xml:space="preserve">young people in </w:t>
      </w:r>
      <w:r w:rsidR="0068648A" w:rsidRPr="00AE334E">
        <w:rPr>
          <w:rFonts w:ascii="Times New Roman" w:hAnsi="Times New Roman" w:cs="Times New Roman"/>
        </w:rPr>
        <w:t>Ireland</w:t>
      </w:r>
      <w:r w:rsidR="001645EB">
        <w:rPr>
          <w:rFonts w:ascii="Times New Roman" w:hAnsi="Times New Roman" w:cs="Times New Roman"/>
        </w:rPr>
        <w:t xml:space="preserve">. </w:t>
      </w:r>
      <w:r w:rsidR="001D06AC">
        <w:rPr>
          <w:rFonts w:ascii="Times New Roman" w:hAnsi="Times New Roman" w:cs="Times New Roman"/>
        </w:rPr>
        <w:t xml:space="preserve">The aim of the study was to explore the meanings and experiences of mild to moderate asthma, though, as will be seen, data also emerged on what it means to be healthy and identify as healthy despite chronic illness. </w:t>
      </w:r>
      <w:r w:rsidR="001645EB">
        <w:rPr>
          <w:rFonts w:ascii="Times New Roman" w:hAnsi="Times New Roman" w:cs="Times New Roman"/>
        </w:rPr>
        <w:t>First, though, we will review some relevant literature</w:t>
      </w:r>
      <w:r w:rsidR="00FA297C">
        <w:rPr>
          <w:rFonts w:ascii="Times New Roman" w:hAnsi="Times New Roman" w:cs="Times New Roman"/>
        </w:rPr>
        <w:t xml:space="preserve">. </w:t>
      </w:r>
    </w:p>
    <w:p w:rsidR="0091385D" w:rsidRDefault="0091385D" w:rsidP="0091385D">
      <w:pPr>
        <w:spacing w:line="480" w:lineRule="auto"/>
        <w:jc w:val="both"/>
        <w:rPr>
          <w:rFonts w:ascii="Times New Roman" w:hAnsi="Times New Roman" w:cs="Times New Roman"/>
          <w:b/>
        </w:rPr>
      </w:pPr>
    </w:p>
    <w:p w:rsidR="0091385D" w:rsidRDefault="00441BF0" w:rsidP="0091385D">
      <w:pPr>
        <w:spacing w:line="480" w:lineRule="auto"/>
        <w:jc w:val="both"/>
        <w:rPr>
          <w:rFonts w:ascii="Times New Roman" w:hAnsi="Times New Roman" w:cs="Times New Roman"/>
          <w:b/>
        </w:rPr>
      </w:pPr>
      <w:r>
        <w:rPr>
          <w:rFonts w:ascii="Times New Roman" w:hAnsi="Times New Roman" w:cs="Times New Roman"/>
          <w:b/>
        </w:rPr>
        <w:t xml:space="preserve">Chronic Illness, Young People, Asthma and </w:t>
      </w:r>
      <w:r w:rsidR="00626D9F" w:rsidRPr="00AE334E">
        <w:rPr>
          <w:rFonts w:ascii="Times New Roman" w:hAnsi="Times New Roman" w:cs="Times New Roman"/>
          <w:b/>
        </w:rPr>
        <w:t xml:space="preserve">Embodiment </w:t>
      </w:r>
    </w:p>
    <w:p w:rsidR="00656BD3" w:rsidRDefault="00656BD3" w:rsidP="00746B6E">
      <w:pPr>
        <w:spacing w:line="480" w:lineRule="auto"/>
        <w:jc w:val="both"/>
        <w:rPr>
          <w:rFonts w:ascii="Times New Roman" w:hAnsi="Times New Roman" w:cs="Times New Roman"/>
        </w:rPr>
      </w:pPr>
    </w:p>
    <w:p w:rsidR="00746B6E" w:rsidRDefault="00446385" w:rsidP="00746B6E">
      <w:pPr>
        <w:spacing w:line="480" w:lineRule="auto"/>
        <w:jc w:val="both"/>
        <w:rPr>
          <w:rFonts w:ascii="Times New Roman" w:hAnsi="Times New Roman" w:cs="Times New Roman"/>
        </w:rPr>
      </w:pPr>
      <w:r w:rsidRPr="00AE334E">
        <w:rPr>
          <w:rFonts w:ascii="Times New Roman" w:hAnsi="Times New Roman" w:cs="Times New Roman"/>
        </w:rPr>
        <w:t>Qualitative research</w:t>
      </w:r>
      <w:r>
        <w:rPr>
          <w:rFonts w:ascii="Times New Roman" w:hAnsi="Times New Roman" w:cs="Times New Roman"/>
        </w:rPr>
        <w:t xml:space="preserve"> has largely focused</w:t>
      </w:r>
      <w:r w:rsidRPr="00AE334E">
        <w:rPr>
          <w:rFonts w:ascii="Times New Roman" w:hAnsi="Times New Roman" w:cs="Times New Roman"/>
        </w:rPr>
        <w:t xml:space="preserve"> on chronic illness as ‘biographical disruption’ or </w:t>
      </w:r>
      <w:r>
        <w:rPr>
          <w:rFonts w:ascii="Times New Roman" w:hAnsi="Times New Roman" w:cs="Times New Roman"/>
        </w:rPr>
        <w:t xml:space="preserve">a </w:t>
      </w:r>
      <w:r w:rsidRPr="00AE334E">
        <w:rPr>
          <w:rFonts w:ascii="Times New Roman" w:hAnsi="Times New Roman" w:cs="Times New Roman"/>
        </w:rPr>
        <w:t xml:space="preserve">crisis situation that challenges </w:t>
      </w:r>
      <w:r>
        <w:rPr>
          <w:rFonts w:ascii="Times New Roman" w:hAnsi="Times New Roman" w:cs="Times New Roman"/>
        </w:rPr>
        <w:t xml:space="preserve">adults’ </w:t>
      </w:r>
      <w:r w:rsidR="00E06273">
        <w:rPr>
          <w:rFonts w:ascii="Times New Roman" w:hAnsi="Times New Roman" w:cs="Times New Roman"/>
        </w:rPr>
        <w:t>everyday lives and identities</w:t>
      </w:r>
      <w:r w:rsidRPr="00AE334E">
        <w:rPr>
          <w:rFonts w:ascii="Times New Roman" w:hAnsi="Times New Roman" w:cs="Times New Roman"/>
        </w:rPr>
        <w:t xml:space="preserve"> (Bury</w:t>
      </w:r>
      <w:r w:rsidR="00B460F4">
        <w:rPr>
          <w:rFonts w:ascii="Times New Roman" w:hAnsi="Times New Roman" w:cs="Times New Roman"/>
        </w:rPr>
        <w:t>, 1982;</w:t>
      </w:r>
      <w:r w:rsidRPr="00AE334E">
        <w:rPr>
          <w:rFonts w:ascii="Times New Roman" w:hAnsi="Times New Roman" w:cs="Times New Roman"/>
        </w:rPr>
        <w:t xml:space="preserve"> Lawton</w:t>
      </w:r>
      <w:r w:rsidR="00B460F4">
        <w:rPr>
          <w:rFonts w:ascii="Times New Roman" w:hAnsi="Times New Roman" w:cs="Times New Roman"/>
        </w:rPr>
        <w:t>,</w:t>
      </w:r>
      <w:r w:rsidRPr="00AE334E">
        <w:rPr>
          <w:rFonts w:ascii="Times New Roman" w:hAnsi="Times New Roman" w:cs="Times New Roman"/>
        </w:rPr>
        <w:t xml:space="preserve"> 2003).</w:t>
      </w:r>
      <w:r>
        <w:rPr>
          <w:rFonts w:ascii="Times New Roman" w:hAnsi="Times New Roman" w:cs="Times New Roman"/>
        </w:rPr>
        <w:t xml:space="preserve"> Such a </w:t>
      </w:r>
      <w:r w:rsidRPr="00AE334E">
        <w:rPr>
          <w:rFonts w:ascii="Times New Roman" w:hAnsi="Times New Roman" w:cs="Times New Roman"/>
        </w:rPr>
        <w:t>focus is understanda</w:t>
      </w:r>
      <w:r>
        <w:rPr>
          <w:rFonts w:ascii="Times New Roman" w:hAnsi="Times New Roman" w:cs="Times New Roman"/>
        </w:rPr>
        <w:t xml:space="preserve">ble </w:t>
      </w:r>
      <w:r w:rsidRPr="00AE334E">
        <w:rPr>
          <w:rFonts w:ascii="Times New Roman" w:hAnsi="Times New Roman" w:cs="Times New Roman"/>
        </w:rPr>
        <w:t>given</w:t>
      </w:r>
      <w:r>
        <w:rPr>
          <w:rFonts w:ascii="Times New Roman" w:hAnsi="Times New Roman" w:cs="Times New Roman"/>
        </w:rPr>
        <w:t xml:space="preserve"> the demographic transition in W</w:t>
      </w:r>
      <w:r w:rsidRPr="00AE334E">
        <w:rPr>
          <w:rFonts w:ascii="Times New Roman" w:hAnsi="Times New Roman" w:cs="Times New Roman"/>
        </w:rPr>
        <w:t xml:space="preserve">estern societies and the burden of ill-health associated with the greying of populations. </w:t>
      </w:r>
      <w:r>
        <w:rPr>
          <w:rFonts w:ascii="Times New Roman" w:hAnsi="Times New Roman" w:cs="Times New Roman"/>
        </w:rPr>
        <w:t>Yet, studies also challenge the</w:t>
      </w:r>
      <w:r w:rsidRPr="00AE334E">
        <w:rPr>
          <w:rFonts w:ascii="Times New Roman" w:hAnsi="Times New Roman" w:cs="Times New Roman"/>
        </w:rPr>
        <w:t xml:space="preserve"> biogra</w:t>
      </w:r>
      <w:r w:rsidR="00E06273">
        <w:rPr>
          <w:rFonts w:ascii="Times New Roman" w:hAnsi="Times New Roman" w:cs="Times New Roman"/>
        </w:rPr>
        <w:t>phical disruption concept. I</w:t>
      </w:r>
      <w:r>
        <w:rPr>
          <w:rFonts w:ascii="Times New Roman" w:hAnsi="Times New Roman" w:cs="Times New Roman"/>
        </w:rPr>
        <w:t>llness may simply be anticipated or part of a biography in flow, for in</w:t>
      </w:r>
      <w:r w:rsidR="00E06273">
        <w:rPr>
          <w:rFonts w:ascii="Times New Roman" w:hAnsi="Times New Roman" w:cs="Times New Roman"/>
        </w:rPr>
        <w:t xml:space="preserve">stance (e.g. </w:t>
      </w:r>
      <w:r>
        <w:rPr>
          <w:rFonts w:ascii="Times New Roman" w:hAnsi="Times New Roman" w:cs="Times New Roman"/>
        </w:rPr>
        <w:t>Sinding and Wiernikowski</w:t>
      </w:r>
      <w:r w:rsidR="00B460F4">
        <w:rPr>
          <w:rFonts w:ascii="Times New Roman" w:hAnsi="Times New Roman" w:cs="Times New Roman"/>
        </w:rPr>
        <w:t>,</w:t>
      </w:r>
      <w:r>
        <w:rPr>
          <w:rFonts w:ascii="Times New Roman" w:hAnsi="Times New Roman" w:cs="Times New Roman"/>
        </w:rPr>
        <w:t xml:space="preserve"> </w:t>
      </w:r>
      <w:r w:rsidRPr="00AE334E">
        <w:rPr>
          <w:rFonts w:ascii="Times New Roman" w:hAnsi="Times New Roman" w:cs="Times New Roman"/>
        </w:rPr>
        <w:t>2008</w:t>
      </w:r>
      <w:r>
        <w:rPr>
          <w:rFonts w:ascii="Times New Roman" w:hAnsi="Times New Roman" w:cs="Times New Roman"/>
        </w:rPr>
        <w:t>).</w:t>
      </w:r>
      <w:r w:rsidR="00D2238C">
        <w:rPr>
          <w:rFonts w:ascii="Times New Roman" w:hAnsi="Times New Roman" w:cs="Times New Roman"/>
        </w:rPr>
        <w:t xml:space="preserve"> I</w:t>
      </w:r>
      <w:r w:rsidR="00E06273">
        <w:rPr>
          <w:rFonts w:ascii="Times New Roman" w:hAnsi="Times New Roman" w:cs="Times New Roman"/>
        </w:rPr>
        <w:t>n going beyond adults’ experiences of chronic illness</w:t>
      </w:r>
      <w:r>
        <w:rPr>
          <w:rFonts w:ascii="Times New Roman" w:hAnsi="Times New Roman" w:cs="Times New Roman"/>
        </w:rPr>
        <w:t xml:space="preserve">, </w:t>
      </w:r>
      <w:r w:rsidR="00F4214B">
        <w:rPr>
          <w:rFonts w:ascii="Times New Roman" w:hAnsi="Times New Roman" w:cs="Times New Roman"/>
        </w:rPr>
        <w:t xml:space="preserve">qualitative </w:t>
      </w:r>
      <w:r>
        <w:rPr>
          <w:rFonts w:ascii="Times New Roman" w:hAnsi="Times New Roman" w:cs="Times New Roman"/>
        </w:rPr>
        <w:lastRenderedPageBreak/>
        <w:t xml:space="preserve">research has </w:t>
      </w:r>
      <w:r w:rsidR="00D2238C">
        <w:rPr>
          <w:rFonts w:ascii="Times New Roman" w:hAnsi="Times New Roman" w:cs="Times New Roman"/>
        </w:rPr>
        <w:t xml:space="preserve">also </w:t>
      </w:r>
      <w:r>
        <w:rPr>
          <w:rFonts w:ascii="Times New Roman" w:hAnsi="Times New Roman" w:cs="Times New Roman"/>
        </w:rPr>
        <w:t>increasingly</w:t>
      </w:r>
      <w:r w:rsidRPr="00AE334E">
        <w:rPr>
          <w:rFonts w:ascii="Times New Roman" w:hAnsi="Times New Roman" w:cs="Times New Roman"/>
        </w:rPr>
        <w:t xml:space="preserve"> </w:t>
      </w:r>
      <w:r>
        <w:rPr>
          <w:rFonts w:ascii="Times New Roman" w:hAnsi="Times New Roman" w:cs="Times New Roman"/>
        </w:rPr>
        <w:t>included youn</w:t>
      </w:r>
      <w:r w:rsidR="00E06273">
        <w:rPr>
          <w:rFonts w:ascii="Times New Roman" w:hAnsi="Times New Roman" w:cs="Times New Roman"/>
        </w:rPr>
        <w:t>g people’s voices</w:t>
      </w:r>
      <w:r w:rsidR="00D2238C">
        <w:rPr>
          <w:rFonts w:ascii="Times New Roman" w:hAnsi="Times New Roman" w:cs="Times New Roman"/>
        </w:rPr>
        <w:t xml:space="preserve"> (</w:t>
      </w:r>
      <w:r w:rsidRPr="00AE334E">
        <w:rPr>
          <w:rFonts w:ascii="Times New Roman" w:hAnsi="Times New Roman" w:cs="Times New Roman"/>
        </w:rPr>
        <w:t xml:space="preserve">e.g. </w:t>
      </w:r>
      <w:r>
        <w:rPr>
          <w:rFonts w:ascii="Times New Roman" w:hAnsi="Times New Roman" w:cs="Times New Roman"/>
        </w:rPr>
        <w:t>Brady et al.</w:t>
      </w:r>
      <w:r w:rsidR="00B460F4">
        <w:rPr>
          <w:rFonts w:ascii="Times New Roman" w:hAnsi="Times New Roman" w:cs="Times New Roman"/>
        </w:rPr>
        <w:t>, 2015;</w:t>
      </w:r>
      <w:r>
        <w:rPr>
          <w:rFonts w:ascii="Times New Roman" w:hAnsi="Times New Roman" w:cs="Times New Roman"/>
        </w:rPr>
        <w:t xml:space="preserve"> </w:t>
      </w:r>
      <w:r w:rsidRPr="00AE334E">
        <w:rPr>
          <w:rFonts w:ascii="Times New Roman" w:hAnsi="Times New Roman" w:cs="Times New Roman"/>
        </w:rPr>
        <w:t>Bray et al. 2014)</w:t>
      </w:r>
      <w:r>
        <w:rPr>
          <w:rFonts w:ascii="Times New Roman" w:hAnsi="Times New Roman" w:cs="Times New Roman"/>
        </w:rPr>
        <w:t xml:space="preserve">. </w:t>
      </w:r>
      <w:r w:rsidR="00F87514">
        <w:rPr>
          <w:rFonts w:ascii="Times New Roman" w:hAnsi="Times New Roman" w:cs="Times New Roman"/>
        </w:rPr>
        <w:t xml:space="preserve">Indeed, as </w:t>
      </w:r>
      <w:r w:rsidR="00746B6E">
        <w:rPr>
          <w:rFonts w:ascii="Times New Roman" w:hAnsi="Times New Roman" w:cs="Times New Roman"/>
        </w:rPr>
        <w:t xml:space="preserve">seen </w:t>
      </w:r>
      <w:r w:rsidR="00F87514">
        <w:rPr>
          <w:rFonts w:ascii="Times New Roman" w:hAnsi="Times New Roman" w:cs="Times New Roman"/>
        </w:rPr>
        <w:t xml:space="preserve">in </w:t>
      </w:r>
      <w:r w:rsidR="00746B6E">
        <w:rPr>
          <w:rFonts w:ascii="Times New Roman" w:hAnsi="Times New Roman" w:cs="Times New Roman"/>
        </w:rPr>
        <w:t xml:space="preserve">studies of illness and </w:t>
      </w:r>
      <w:r w:rsidR="00F87514">
        <w:rPr>
          <w:rFonts w:ascii="Times New Roman" w:hAnsi="Times New Roman" w:cs="Times New Roman"/>
        </w:rPr>
        <w:t xml:space="preserve">the new sociology of childhood, much emphasis is given to the ways in which young people exhibit agency and, as social actors, are capable of </w:t>
      </w:r>
      <w:r w:rsidR="00746B6E">
        <w:rPr>
          <w:rFonts w:ascii="Times New Roman" w:hAnsi="Times New Roman" w:cs="Times New Roman"/>
        </w:rPr>
        <w:t>negotiating, constructing and reframing experiences such as pain and discomfort (Jenkins, 2015).</w:t>
      </w:r>
    </w:p>
    <w:p w:rsidR="00746B6E" w:rsidRDefault="00746B6E" w:rsidP="00746B6E">
      <w:pPr>
        <w:spacing w:line="480" w:lineRule="auto"/>
        <w:jc w:val="both"/>
        <w:rPr>
          <w:rFonts w:ascii="Times New Roman" w:hAnsi="Times New Roman" w:cs="Times New Roman"/>
        </w:rPr>
      </w:pPr>
    </w:p>
    <w:p w:rsidR="00746B6E" w:rsidRDefault="00400001" w:rsidP="00746B6E">
      <w:pPr>
        <w:spacing w:line="480" w:lineRule="auto"/>
        <w:jc w:val="both"/>
        <w:rPr>
          <w:rFonts w:ascii="Times New Roman" w:hAnsi="Times New Roman" w:cs="Times New Roman"/>
        </w:rPr>
      </w:pPr>
      <w:r>
        <w:rPr>
          <w:rFonts w:ascii="Times New Roman" w:hAnsi="Times New Roman" w:cs="Times New Roman"/>
        </w:rPr>
        <w:t>Moving to asthma</w:t>
      </w:r>
      <w:r w:rsidR="00626D9F" w:rsidRPr="00AE334E">
        <w:rPr>
          <w:rFonts w:ascii="Times New Roman" w:hAnsi="Times New Roman" w:cs="Times New Roman"/>
        </w:rPr>
        <w:t>, c</w:t>
      </w:r>
      <w:r w:rsidR="002810B3">
        <w:rPr>
          <w:rFonts w:ascii="Times New Roman" w:hAnsi="Times New Roman" w:cs="Times New Roman"/>
        </w:rPr>
        <w:t>linical researchers bemoan</w:t>
      </w:r>
      <w:r w:rsidR="00BC59EF">
        <w:rPr>
          <w:rFonts w:ascii="Times New Roman" w:hAnsi="Times New Roman" w:cs="Times New Roman"/>
        </w:rPr>
        <w:t xml:space="preserve"> the lack of research on</w:t>
      </w:r>
      <w:r w:rsidR="00A1191C" w:rsidRPr="00AE334E">
        <w:rPr>
          <w:rFonts w:ascii="Times New Roman" w:hAnsi="Times New Roman" w:cs="Times New Roman"/>
        </w:rPr>
        <w:t xml:space="preserve"> the patient perspective (Jons</w:t>
      </w:r>
      <w:r w:rsidR="00626D9F" w:rsidRPr="00AE334E">
        <w:rPr>
          <w:rFonts w:ascii="Times New Roman" w:hAnsi="Times New Roman" w:cs="Times New Roman"/>
        </w:rPr>
        <w:t>son et al.</w:t>
      </w:r>
      <w:r w:rsidR="0033236B">
        <w:rPr>
          <w:rFonts w:ascii="Times New Roman" w:hAnsi="Times New Roman" w:cs="Times New Roman"/>
        </w:rPr>
        <w:t>,</w:t>
      </w:r>
      <w:r w:rsidR="00626D9F" w:rsidRPr="00AE334E">
        <w:rPr>
          <w:rFonts w:ascii="Times New Roman" w:hAnsi="Times New Roman" w:cs="Times New Roman"/>
        </w:rPr>
        <w:t xml:space="preserve"> 2014). </w:t>
      </w:r>
      <w:r w:rsidR="002810B3">
        <w:rPr>
          <w:rFonts w:ascii="Times New Roman" w:hAnsi="Times New Roman" w:cs="Times New Roman"/>
        </w:rPr>
        <w:t>This</w:t>
      </w:r>
      <w:r w:rsidR="00F91BDA">
        <w:rPr>
          <w:rFonts w:ascii="Times New Roman" w:hAnsi="Times New Roman" w:cs="Times New Roman"/>
        </w:rPr>
        <w:t xml:space="preserve"> </w:t>
      </w:r>
      <w:r w:rsidR="00292386">
        <w:rPr>
          <w:rFonts w:ascii="Times New Roman" w:hAnsi="Times New Roman" w:cs="Times New Roman"/>
        </w:rPr>
        <w:t xml:space="preserve">perceived </w:t>
      </w:r>
      <w:r w:rsidR="00F87514">
        <w:rPr>
          <w:rFonts w:ascii="Times New Roman" w:hAnsi="Times New Roman" w:cs="Times New Roman"/>
        </w:rPr>
        <w:t xml:space="preserve">lack </w:t>
      </w:r>
      <w:r w:rsidR="00666420" w:rsidRPr="00AE334E">
        <w:rPr>
          <w:rFonts w:ascii="Times New Roman" w:hAnsi="Times New Roman" w:cs="Times New Roman"/>
        </w:rPr>
        <w:t xml:space="preserve">is </w:t>
      </w:r>
      <w:r w:rsidR="00B4569C">
        <w:rPr>
          <w:rFonts w:ascii="Times New Roman" w:hAnsi="Times New Roman" w:cs="Times New Roman"/>
        </w:rPr>
        <w:t>surprising given the</w:t>
      </w:r>
      <w:r w:rsidR="0093375A">
        <w:rPr>
          <w:rFonts w:ascii="Times New Roman" w:hAnsi="Times New Roman" w:cs="Times New Roman"/>
        </w:rPr>
        <w:t xml:space="preserve"> </w:t>
      </w:r>
      <w:r w:rsidR="00492FB0" w:rsidRPr="00AE334E">
        <w:rPr>
          <w:rFonts w:ascii="Times New Roman" w:hAnsi="Times New Roman" w:cs="Times New Roman"/>
        </w:rPr>
        <w:t>high prevalence of asthma</w:t>
      </w:r>
      <w:r w:rsidR="001D4586">
        <w:rPr>
          <w:rFonts w:ascii="Times New Roman" w:hAnsi="Times New Roman" w:cs="Times New Roman"/>
        </w:rPr>
        <w:t>, especially amongst children</w:t>
      </w:r>
      <w:r w:rsidR="002810B3">
        <w:rPr>
          <w:rFonts w:ascii="Times New Roman" w:hAnsi="Times New Roman" w:cs="Times New Roman"/>
        </w:rPr>
        <w:t xml:space="preserve"> </w:t>
      </w:r>
      <w:r w:rsidR="000A4D66" w:rsidRPr="00AE334E">
        <w:rPr>
          <w:rFonts w:ascii="Times New Roman" w:hAnsi="Times New Roman" w:cs="Times New Roman"/>
        </w:rPr>
        <w:t xml:space="preserve">(Lai et </w:t>
      </w:r>
      <w:r w:rsidR="005335B2">
        <w:rPr>
          <w:rFonts w:ascii="Times New Roman" w:hAnsi="Times New Roman" w:cs="Times New Roman"/>
        </w:rPr>
        <w:t>al.</w:t>
      </w:r>
      <w:r w:rsidR="0033236B">
        <w:rPr>
          <w:rFonts w:ascii="Times New Roman" w:hAnsi="Times New Roman" w:cs="Times New Roman"/>
        </w:rPr>
        <w:t>,</w:t>
      </w:r>
      <w:r w:rsidR="005335B2">
        <w:rPr>
          <w:rFonts w:ascii="Times New Roman" w:hAnsi="Times New Roman" w:cs="Times New Roman"/>
        </w:rPr>
        <w:t xml:space="preserve"> 2009</w:t>
      </w:r>
      <w:r w:rsidR="00282A8A" w:rsidRPr="00AE334E">
        <w:rPr>
          <w:rFonts w:ascii="Times New Roman" w:hAnsi="Times New Roman" w:cs="Times New Roman"/>
        </w:rPr>
        <w:t>)</w:t>
      </w:r>
      <w:r w:rsidR="00A73CB8">
        <w:rPr>
          <w:rFonts w:ascii="Times New Roman" w:hAnsi="Times New Roman" w:cs="Times New Roman"/>
        </w:rPr>
        <w:t>, defined</w:t>
      </w:r>
      <w:r w:rsidR="00780C60">
        <w:rPr>
          <w:rFonts w:ascii="Times New Roman" w:hAnsi="Times New Roman" w:cs="Times New Roman"/>
        </w:rPr>
        <w:t xml:space="preserve"> by some as</w:t>
      </w:r>
      <w:r w:rsidR="0057594A">
        <w:rPr>
          <w:rFonts w:ascii="Times New Roman" w:hAnsi="Times New Roman" w:cs="Times New Roman"/>
        </w:rPr>
        <w:t xml:space="preserve"> a ‘new epidemic’ (Rudestam et al</w:t>
      </w:r>
      <w:r w:rsidR="00780C60">
        <w:rPr>
          <w:rFonts w:ascii="Times New Roman" w:hAnsi="Times New Roman" w:cs="Times New Roman"/>
        </w:rPr>
        <w:t>.</w:t>
      </w:r>
      <w:r w:rsidR="0033236B">
        <w:rPr>
          <w:rFonts w:ascii="Times New Roman" w:hAnsi="Times New Roman" w:cs="Times New Roman"/>
        </w:rPr>
        <w:t>, 2004, p.</w:t>
      </w:r>
      <w:r w:rsidR="0057594A">
        <w:rPr>
          <w:rFonts w:ascii="Times New Roman" w:hAnsi="Times New Roman" w:cs="Times New Roman"/>
        </w:rPr>
        <w:t xml:space="preserve"> 424)</w:t>
      </w:r>
      <w:r w:rsidR="00282A8A" w:rsidRPr="00AE334E">
        <w:rPr>
          <w:rFonts w:ascii="Times New Roman" w:hAnsi="Times New Roman" w:cs="Times New Roman"/>
        </w:rPr>
        <w:t>. I</w:t>
      </w:r>
      <w:r w:rsidR="00D2238C">
        <w:rPr>
          <w:rFonts w:ascii="Times New Roman" w:hAnsi="Times New Roman" w:cs="Times New Roman"/>
        </w:rPr>
        <w:t xml:space="preserve">n </w:t>
      </w:r>
      <w:r w:rsidR="000A4D66" w:rsidRPr="00AE334E">
        <w:rPr>
          <w:rFonts w:ascii="Times New Roman" w:hAnsi="Times New Roman" w:cs="Times New Roman"/>
        </w:rPr>
        <w:t>Ireland, Manning et al. (2007) report a prevalence rate of 21.6 p</w:t>
      </w:r>
      <w:r w:rsidR="00282A8A" w:rsidRPr="00AE334E">
        <w:rPr>
          <w:rFonts w:ascii="Times New Roman" w:hAnsi="Times New Roman" w:cs="Times New Roman"/>
        </w:rPr>
        <w:t>er cent for those aged 13 to 14, while in the UK</w:t>
      </w:r>
      <w:r w:rsidR="000A4D66" w:rsidRPr="00AE334E">
        <w:rPr>
          <w:rFonts w:ascii="Times New Roman" w:hAnsi="Times New Roman" w:cs="Times New Roman"/>
        </w:rPr>
        <w:t xml:space="preserve"> this figure is 24</w:t>
      </w:r>
      <w:r w:rsidR="00A00198">
        <w:rPr>
          <w:rFonts w:ascii="Times New Roman" w:hAnsi="Times New Roman" w:cs="Times New Roman"/>
        </w:rPr>
        <w:t>.7 per cent (Asher et al.</w:t>
      </w:r>
      <w:r w:rsidR="0033236B">
        <w:rPr>
          <w:rFonts w:ascii="Times New Roman" w:hAnsi="Times New Roman" w:cs="Times New Roman"/>
        </w:rPr>
        <w:t>,</w:t>
      </w:r>
      <w:r w:rsidR="00A00198">
        <w:rPr>
          <w:rFonts w:ascii="Times New Roman" w:hAnsi="Times New Roman" w:cs="Times New Roman"/>
        </w:rPr>
        <w:t xml:space="preserve"> 2006)</w:t>
      </w:r>
      <w:r w:rsidR="00492FB0" w:rsidRPr="00AE334E">
        <w:rPr>
          <w:rFonts w:ascii="Times New Roman" w:hAnsi="Times New Roman" w:cs="Times New Roman"/>
        </w:rPr>
        <w:t>.</w:t>
      </w:r>
      <w:r w:rsidR="00405C68">
        <w:rPr>
          <w:rFonts w:ascii="Times New Roman" w:hAnsi="Times New Roman" w:cs="Times New Roman"/>
        </w:rPr>
        <w:t xml:space="preserve"> However, d</w:t>
      </w:r>
      <w:r w:rsidR="00626D9F" w:rsidRPr="00AE334E">
        <w:rPr>
          <w:rFonts w:ascii="Times New Roman" w:hAnsi="Times New Roman" w:cs="Times New Roman"/>
        </w:rPr>
        <w:t>espite concern</w:t>
      </w:r>
      <w:r w:rsidR="002726D2">
        <w:rPr>
          <w:rFonts w:ascii="Times New Roman" w:hAnsi="Times New Roman" w:cs="Times New Roman"/>
        </w:rPr>
        <w:t xml:space="preserve"> </w:t>
      </w:r>
      <w:r w:rsidR="00626D9F" w:rsidRPr="00AE334E">
        <w:rPr>
          <w:rFonts w:ascii="Times New Roman" w:hAnsi="Times New Roman" w:cs="Times New Roman"/>
        </w:rPr>
        <w:t>about</w:t>
      </w:r>
      <w:r w:rsidR="00F4214B">
        <w:rPr>
          <w:rFonts w:ascii="Times New Roman" w:hAnsi="Times New Roman" w:cs="Times New Roman"/>
        </w:rPr>
        <w:t xml:space="preserve"> the lack of research</w:t>
      </w:r>
      <w:r w:rsidR="00873E7D">
        <w:rPr>
          <w:rFonts w:ascii="Times New Roman" w:hAnsi="Times New Roman" w:cs="Times New Roman"/>
        </w:rPr>
        <w:t>, the</w:t>
      </w:r>
      <w:r w:rsidR="00666420" w:rsidRPr="00AE334E">
        <w:rPr>
          <w:rFonts w:ascii="Times New Roman" w:hAnsi="Times New Roman" w:cs="Times New Roman"/>
        </w:rPr>
        <w:t xml:space="preserve"> deficit is not absolute. </w:t>
      </w:r>
      <w:r w:rsidR="002C7498">
        <w:rPr>
          <w:rFonts w:ascii="Times New Roman" w:hAnsi="Times New Roman" w:cs="Times New Roman"/>
        </w:rPr>
        <w:t xml:space="preserve">Besides research on </w:t>
      </w:r>
      <w:r w:rsidR="00F91BDA">
        <w:rPr>
          <w:rFonts w:ascii="Times New Roman" w:hAnsi="Times New Roman" w:cs="Times New Roman"/>
        </w:rPr>
        <w:t>adults</w:t>
      </w:r>
      <w:r w:rsidR="006A4ABE">
        <w:rPr>
          <w:rFonts w:ascii="Times New Roman" w:hAnsi="Times New Roman" w:cs="Times New Roman"/>
        </w:rPr>
        <w:t xml:space="preserve"> </w:t>
      </w:r>
      <w:r w:rsidR="00770772" w:rsidRPr="00AE334E">
        <w:rPr>
          <w:rFonts w:ascii="Times New Roman" w:hAnsi="Times New Roman" w:cs="Times New Roman"/>
        </w:rPr>
        <w:t>(</w:t>
      </w:r>
      <w:r w:rsidR="006A4ABE">
        <w:rPr>
          <w:rFonts w:ascii="Times New Roman" w:hAnsi="Times New Roman" w:cs="Times New Roman"/>
        </w:rPr>
        <w:t xml:space="preserve">e.g. </w:t>
      </w:r>
      <w:r w:rsidR="001B199B">
        <w:rPr>
          <w:rFonts w:ascii="Times New Roman" w:hAnsi="Times New Roman" w:cs="Times New Roman"/>
        </w:rPr>
        <w:t>Kedd</w:t>
      </w:r>
      <w:r w:rsidR="00770772" w:rsidRPr="00AE334E">
        <w:rPr>
          <w:rFonts w:ascii="Times New Roman" w:hAnsi="Times New Roman" w:cs="Times New Roman"/>
        </w:rPr>
        <w:t>em et al.</w:t>
      </w:r>
      <w:r w:rsidR="0033236B">
        <w:rPr>
          <w:rFonts w:ascii="Times New Roman" w:hAnsi="Times New Roman" w:cs="Times New Roman"/>
        </w:rPr>
        <w:t>,</w:t>
      </w:r>
      <w:r w:rsidR="00770772" w:rsidRPr="00AE334E">
        <w:rPr>
          <w:rFonts w:ascii="Times New Roman" w:hAnsi="Times New Roman" w:cs="Times New Roman"/>
        </w:rPr>
        <w:t xml:space="preserve"> 2015)</w:t>
      </w:r>
      <w:r w:rsidR="002C7498">
        <w:rPr>
          <w:rFonts w:ascii="Times New Roman" w:hAnsi="Times New Roman" w:cs="Times New Roman"/>
        </w:rPr>
        <w:t xml:space="preserve">, </w:t>
      </w:r>
      <w:proofErr w:type="spellStart"/>
      <w:r w:rsidR="00F56B76" w:rsidRPr="00AE334E">
        <w:rPr>
          <w:rFonts w:ascii="Times New Roman" w:hAnsi="Times New Roman" w:cs="Times New Roman"/>
        </w:rPr>
        <w:t>Newbould</w:t>
      </w:r>
      <w:proofErr w:type="spellEnd"/>
      <w:r w:rsidR="00F56B76" w:rsidRPr="00AE334E">
        <w:rPr>
          <w:rFonts w:ascii="Times New Roman" w:hAnsi="Times New Roman" w:cs="Times New Roman"/>
        </w:rPr>
        <w:t xml:space="preserve"> et al. (2007), Meah et al. (2009)</w:t>
      </w:r>
      <w:r w:rsidR="00DB6CB9" w:rsidRPr="00AE334E">
        <w:rPr>
          <w:rFonts w:ascii="Times New Roman" w:hAnsi="Times New Roman" w:cs="Times New Roman"/>
        </w:rPr>
        <w:t xml:space="preserve"> and </w:t>
      </w:r>
      <w:proofErr w:type="spellStart"/>
      <w:r w:rsidR="00DB6CB9" w:rsidRPr="00AE334E">
        <w:rPr>
          <w:rFonts w:ascii="Times New Roman" w:hAnsi="Times New Roman" w:cs="Times New Roman"/>
        </w:rPr>
        <w:t>Venning</w:t>
      </w:r>
      <w:proofErr w:type="spellEnd"/>
      <w:r w:rsidR="00DB6CB9" w:rsidRPr="00AE334E">
        <w:rPr>
          <w:rFonts w:ascii="Times New Roman" w:hAnsi="Times New Roman" w:cs="Times New Roman"/>
        </w:rPr>
        <w:t xml:space="preserve"> et </w:t>
      </w:r>
      <w:r w:rsidR="00BE68C7" w:rsidRPr="00AE334E">
        <w:rPr>
          <w:rFonts w:ascii="Times New Roman" w:hAnsi="Times New Roman" w:cs="Times New Roman"/>
        </w:rPr>
        <w:t>al. (2008) explore</w:t>
      </w:r>
      <w:r w:rsidR="00DB6CB9" w:rsidRPr="00AE334E">
        <w:rPr>
          <w:rFonts w:ascii="Times New Roman" w:hAnsi="Times New Roman" w:cs="Times New Roman"/>
        </w:rPr>
        <w:t xml:space="preserve"> issues such as medication use and interactions between parents and their children in</w:t>
      </w:r>
      <w:r w:rsidR="00911740" w:rsidRPr="00AE334E">
        <w:rPr>
          <w:rFonts w:ascii="Times New Roman" w:hAnsi="Times New Roman" w:cs="Times New Roman"/>
        </w:rPr>
        <w:t xml:space="preserve"> order to mitigate</w:t>
      </w:r>
      <w:r w:rsidR="00DB6CB9" w:rsidRPr="00AE334E">
        <w:rPr>
          <w:rFonts w:ascii="Times New Roman" w:hAnsi="Times New Roman" w:cs="Times New Roman"/>
        </w:rPr>
        <w:t xml:space="preserve"> the risk of</w:t>
      </w:r>
      <w:r w:rsidR="00911740" w:rsidRPr="00AE334E">
        <w:rPr>
          <w:rFonts w:ascii="Times New Roman" w:hAnsi="Times New Roman" w:cs="Times New Roman"/>
        </w:rPr>
        <w:t xml:space="preserve"> potentially fatal</w:t>
      </w:r>
      <w:r w:rsidR="00873E7D">
        <w:rPr>
          <w:rFonts w:ascii="Times New Roman" w:hAnsi="Times New Roman" w:cs="Times New Roman"/>
        </w:rPr>
        <w:t xml:space="preserve"> asthma attacks. At the same time,</w:t>
      </w:r>
      <w:r w:rsidR="00F56B76" w:rsidRPr="00AE334E">
        <w:rPr>
          <w:rFonts w:ascii="Times New Roman" w:hAnsi="Times New Roman" w:cs="Times New Roman"/>
        </w:rPr>
        <w:t xml:space="preserve"> </w:t>
      </w:r>
      <w:r w:rsidR="00DB6CB9" w:rsidRPr="00AE334E">
        <w:rPr>
          <w:rFonts w:ascii="Times New Roman" w:hAnsi="Times New Roman" w:cs="Times New Roman"/>
        </w:rPr>
        <w:t>s</w:t>
      </w:r>
      <w:r w:rsidR="00780C60">
        <w:rPr>
          <w:rFonts w:ascii="Times New Roman" w:hAnsi="Times New Roman" w:cs="Times New Roman"/>
        </w:rPr>
        <w:t>uch work</w:t>
      </w:r>
      <w:r w:rsidR="00D2238C">
        <w:rPr>
          <w:rFonts w:ascii="Times New Roman" w:hAnsi="Times New Roman" w:cs="Times New Roman"/>
        </w:rPr>
        <w:t>, for</w:t>
      </w:r>
      <w:r w:rsidR="00086684">
        <w:rPr>
          <w:rFonts w:ascii="Times New Roman" w:hAnsi="Times New Roman" w:cs="Times New Roman"/>
        </w:rPr>
        <w:t xml:space="preserve"> a healthcare audience,</w:t>
      </w:r>
      <w:r w:rsidR="00A73CB8">
        <w:rPr>
          <w:rFonts w:ascii="Times New Roman" w:hAnsi="Times New Roman" w:cs="Times New Roman"/>
        </w:rPr>
        <w:t xml:space="preserve"> </w:t>
      </w:r>
      <w:r w:rsidR="002C7498">
        <w:rPr>
          <w:rFonts w:ascii="Times New Roman" w:hAnsi="Times New Roman" w:cs="Times New Roman"/>
        </w:rPr>
        <w:t>shares</w:t>
      </w:r>
      <w:r w:rsidR="00DB6CB9" w:rsidRPr="00AE334E">
        <w:rPr>
          <w:rFonts w:ascii="Times New Roman" w:hAnsi="Times New Roman" w:cs="Times New Roman"/>
        </w:rPr>
        <w:t xml:space="preserve"> the tendency </w:t>
      </w:r>
      <w:r w:rsidR="002C7498" w:rsidRPr="00AE334E">
        <w:rPr>
          <w:rFonts w:ascii="Times New Roman" w:hAnsi="Times New Roman" w:cs="Times New Roman"/>
        </w:rPr>
        <w:t>within</w:t>
      </w:r>
      <w:r w:rsidR="00086684">
        <w:rPr>
          <w:rFonts w:ascii="Times New Roman" w:hAnsi="Times New Roman" w:cs="Times New Roman"/>
        </w:rPr>
        <w:t xml:space="preserve"> medicine </w:t>
      </w:r>
      <w:r w:rsidR="00DB6CB9" w:rsidRPr="00AE334E">
        <w:rPr>
          <w:rFonts w:ascii="Times New Roman" w:hAnsi="Times New Roman" w:cs="Times New Roman"/>
        </w:rPr>
        <w:t>to pathologise children’s bodies (James and Hock</w:t>
      </w:r>
      <w:r w:rsidR="002C7498">
        <w:rPr>
          <w:rFonts w:ascii="Times New Roman" w:hAnsi="Times New Roman" w:cs="Times New Roman"/>
        </w:rPr>
        <w:t>ey</w:t>
      </w:r>
      <w:r w:rsidR="0033236B">
        <w:rPr>
          <w:rFonts w:ascii="Times New Roman" w:hAnsi="Times New Roman" w:cs="Times New Roman"/>
        </w:rPr>
        <w:t>,</w:t>
      </w:r>
      <w:r w:rsidR="002C7498">
        <w:rPr>
          <w:rFonts w:ascii="Times New Roman" w:hAnsi="Times New Roman" w:cs="Times New Roman"/>
        </w:rPr>
        <w:t xml:space="preserve"> 2007)</w:t>
      </w:r>
      <w:r w:rsidR="000A4D66" w:rsidRPr="00AE334E">
        <w:rPr>
          <w:rFonts w:ascii="Times New Roman" w:hAnsi="Times New Roman" w:cs="Times New Roman"/>
        </w:rPr>
        <w:t>.</w:t>
      </w:r>
      <w:r w:rsidR="002726D2">
        <w:rPr>
          <w:rFonts w:ascii="Times New Roman" w:hAnsi="Times New Roman" w:cs="Times New Roman"/>
        </w:rPr>
        <w:t xml:space="preserve"> </w:t>
      </w:r>
    </w:p>
    <w:p w:rsidR="00746B6E" w:rsidRDefault="00746B6E" w:rsidP="00746B6E">
      <w:pPr>
        <w:spacing w:line="480" w:lineRule="auto"/>
        <w:jc w:val="both"/>
        <w:rPr>
          <w:rFonts w:ascii="Times New Roman" w:hAnsi="Times New Roman" w:cs="Times New Roman"/>
        </w:rPr>
      </w:pPr>
    </w:p>
    <w:p w:rsidR="00F56B76" w:rsidRPr="00AE334E" w:rsidRDefault="00384678" w:rsidP="00746B6E">
      <w:pPr>
        <w:spacing w:line="480" w:lineRule="auto"/>
        <w:jc w:val="both"/>
        <w:rPr>
          <w:rFonts w:ascii="Times New Roman" w:hAnsi="Times New Roman" w:cs="Times New Roman"/>
        </w:rPr>
      </w:pPr>
      <w:r>
        <w:rPr>
          <w:rFonts w:ascii="Times New Roman" w:hAnsi="Times New Roman" w:cs="Times New Roman"/>
        </w:rPr>
        <w:t>W</w:t>
      </w:r>
      <w:r w:rsidR="00DB6CB9" w:rsidRPr="00AE334E">
        <w:rPr>
          <w:rFonts w:ascii="Times New Roman" w:hAnsi="Times New Roman" w:cs="Times New Roman"/>
        </w:rPr>
        <w:t>ithin medical sociology</w:t>
      </w:r>
      <w:r>
        <w:rPr>
          <w:rFonts w:ascii="Times New Roman" w:hAnsi="Times New Roman" w:cs="Times New Roman"/>
        </w:rPr>
        <w:t xml:space="preserve">, qualitative studies </w:t>
      </w:r>
      <w:r w:rsidR="00086684">
        <w:rPr>
          <w:rFonts w:ascii="Times New Roman" w:hAnsi="Times New Roman" w:cs="Times New Roman"/>
        </w:rPr>
        <w:t xml:space="preserve">of asthma </w:t>
      </w:r>
      <w:r>
        <w:rPr>
          <w:rFonts w:ascii="Times New Roman" w:hAnsi="Times New Roman" w:cs="Times New Roman"/>
        </w:rPr>
        <w:t>have</w:t>
      </w:r>
      <w:r w:rsidR="002C7498">
        <w:rPr>
          <w:rFonts w:ascii="Times New Roman" w:hAnsi="Times New Roman" w:cs="Times New Roman"/>
        </w:rPr>
        <w:t xml:space="preserve"> </w:t>
      </w:r>
      <w:r w:rsidR="00282A8A" w:rsidRPr="00AE334E">
        <w:rPr>
          <w:rFonts w:ascii="Times New Roman" w:hAnsi="Times New Roman" w:cs="Times New Roman"/>
        </w:rPr>
        <w:t>provide</w:t>
      </w:r>
      <w:r>
        <w:rPr>
          <w:rFonts w:ascii="Times New Roman" w:hAnsi="Times New Roman" w:cs="Times New Roman"/>
        </w:rPr>
        <w:t>d</w:t>
      </w:r>
      <w:r w:rsidR="00282A8A" w:rsidRPr="00AE334E">
        <w:rPr>
          <w:rFonts w:ascii="Times New Roman" w:hAnsi="Times New Roman" w:cs="Times New Roman"/>
        </w:rPr>
        <w:t xml:space="preserve"> insights </w:t>
      </w:r>
      <w:r>
        <w:rPr>
          <w:rFonts w:ascii="Times New Roman" w:hAnsi="Times New Roman" w:cs="Times New Roman"/>
        </w:rPr>
        <w:t>about</w:t>
      </w:r>
      <w:r w:rsidR="00282A8A" w:rsidRPr="00AE334E">
        <w:rPr>
          <w:rFonts w:ascii="Times New Roman" w:hAnsi="Times New Roman" w:cs="Times New Roman"/>
        </w:rPr>
        <w:t xml:space="preserve">, for instance, </w:t>
      </w:r>
      <w:r w:rsidR="00911740" w:rsidRPr="00AE334E">
        <w:rPr>
          <w:rFonts w:ascii="Times New Roman" w:hAnsi="Times New Roman" w:cs="Times New Roman"/>
        </w:rPr>
        <w:t>the ‘ordinariness’ of inhaler use (Prout et al.</w:t>
      </w:r>
      <w:r w:rsidR="0033236B">
        <w:rPr>
          <w:rFonts w:ascii="Times New Roman" w:hAnsi="Times New Roman" w:cs="Times New Roman"/>
        </w:rPr>
        <w:t>,</w:t>
      </w:r>
      <w:r w:rsidR="002B50B2">
        <w:rPr>
          <w:rFonts w:ascii="Times New Roman" w:hAnsi="Times New Roman" w:cs="Times New Roman"/>
        </w:rPr>
        <w:t xml:space="preserve"> 1999). Findings</w:t>
      </w:r>
      <w:r w:rsidR="00666C86">
        <w:rPr>
          <w:rFonts w:ascii="Times New Roman" w:hAnsi="Times New Roman" w:cs="Times New Roman"/>
        </w:rPr>
        <w:t xml:space="preserve"> </w:t>
      </w:r>
      <w:r w:rsidR="00292386">
        <w:rPr>
          <w:rFonts w:ascii="Times New Roman" w:hAnsi="Times New Roman" w:cs="Times New Roman"/>
        </w:rPr>
        <w:t xml:space="preserve">have </w:t>
      </w:r>
      <w:r w:rsidR="00FA3B3C">
        <w:rPr>
          <w:rFonts w:ascii="Times New Roman" w:hAnsi="Times New Roman" w:cs="Times New Roman"/>
        </w:rPr>
        <w:t xml:space="preserve">also </w:t>
      </w:r>
      <w:r w:rsidR="00292386">
        <w:rPr>
          <w:rFonts w:ascii="Times New Roman" w:hAnsi="Times New Roman" w:cs="Times New Roman"/>
        </w:rPr>
        <w:t>been reported</w:t>
      </w:r>
      <w:r w:rsidR="00666C86">
        <w:rPr>
          <w:rFonts w:ascii="Times New Roman" w:hAnsi="Times New Roman" w:cs="Times New Roman"/>
        </w:rPr>
        <w:t xml:space="preserve"> on t</w:t>
      </w:r>
      <w:r w:rsidR="00F87514">
        <w:rPr>
          <w:rFonts w:ascii="Times New Roman" w:hAnsi="Times New Roman" w:cs="Times New Roman"/>
        </w:rPr>
        <w:t>he ways in which gender and age mediate</w:t>
      </w:r>
      <w:r w:rsidR="00666C86">
        <w:rPr>
          <w:rFonts w:ascii="Times New Roman" w:hAnsi="Times New Roman" w:cs="Times New Roman"/>
        </w:rPr>
        <w:t xml:space="preserve"> </w:t>
      </w:r>
      <w:r w:rsidR="00E0601B">
        <w:rPr>
          <w:rFonts w:ascii="Times New Roman" w:hAnsi="Times New Roman" w:cs="Times New Roman"/>
        </w:rPr>
        <w:t>chronic illness</w:t>
      </w:r>
      <w:r w:rsidR="00666C86">
        <w:rPr>
          <w:rFonts w:ascii="Times New Roman" w:hAnsi="Times New Roman" w:cs="Times New Roman"/>
        </w:rPr>
        <w:t>, as seen</w:t>
      </w:r>
      <w:r w:rsidR="00F87514">
        <w:rPr>
          <w:rFonts w:ascii="Times New Roman" w:hAnsi="Times New Roman" w:cs="Times New Roman"/>
        </w:rPr>
        <w:t xml:space="preserve"> in Williams’ (2000) research on</w:t>
      </w:r>
      <w:r w:rsidR="00666C86">
        <w:rPr>
          <w:rFonts w:ascii="Times New Roman" w:hAnsi="Times New Roman" w:cs="Times New Roman"/>
        </w:rPr>
        <w:t xml:space="preserve"> identity construction among teenage boys and girls with asthma and diabetes. </w:t>
      </w:r>
      <w:r w:rsidR="00E81BE7">
        <w:rPr>
          <w:rFonts w:ascii="Times New Roman" w:hAnsi="Times New Roman" w:cs="Times New Roman"/>
        </w:rPr>
        <w:t>Such</w:t>
      </w:r>
      <w:r w:rsidR="001A4C20">
        <w:rPr>
          <w:rFonts w:ascii="Times New Roman" w:hAnsi="Times New Roman" w:cs="Times New Roman"/>
        </w:rPr>
        <w:t xml:space="preserve"> studies</w:t>
      </w:r>
      <w:r w:rsidR="00746B6E">
        <w:rPr>
          <w:rFonts w:ascii="Times New Roman" w:hAnsi="Times New Roman" w:cs="Times New Roman"/>
        </w:rPr>
        <w:t xml:space="preserve"> usefully</w:t>
      </w:r>
      <w:r w:rsidR="00E0601B">
        <w:rPr>
          <w:rFonts w:ascii="Times New Roman" w:hAnsi="Times New Roman" w:cs="Times New Roman"/>
        </w:rPr>
        <w:t xml:space="preserve"> </w:t>
      </w:r>
      <w:r w:rsidR="001A4C20">
        <w:rPr>
          <w:rFonts w:ascii="Times New Roman" w:hAnsi="Times New Roman" w:cs="Times New Roman"/>
        </w:rPr>
        <w:t>illustrate</w:t>
      </w:r>
      <w:r w:rsidR="00666C86" w:rsidRPr="00AE334E">
        <w:rPr>
          <w:rFonts w:ascii="Times New Roman" w:hAnsi="Times New Roman" w:cs="Times New Roman"/>
        </w:rPr>
        <w:t xml:space="preserve"> the agency of young people when seeking to manage their</w:t>
      </w:r>
      <w:r w:rsidR="00666C86">
        <w:rPr>
          <w:rFonts w:ascii="Times New Roman" w:hAnsi="Times New Roman" w:cs="Times New Roman"/>
        </w:rPr>
        <w:t xml:space="preserve"> condition and limit its impact, </w:t>
      </w:r>
      <w:r w:rsidR="00911740" w:rsidRPr="00AE334E">
        <w:rPr>
          <w:rFonts w:ascii="Times New Roman" w:hAnsi="Times New Roman" w:cs="Times New Roman"/>
        </w:rPr>
        <w:t>t</w:t>
      </w:r>
      <w:r w:rsidR="00CC689F">
        <w:rPr>
          <w:rFonts w:ascii="Times New Roman" w:hAnsi="Times New Roman" w:cs="Times New Roman"/>
        </w:rPr>
        <w:t>hough, as with Gabe</w:t>
      </w:r>
      <w:r w:rsidR="00DB6CB9" w:rsidRPr="00AE334E">
        <w:rPr>
          <w:rFonts w:ascii="Times New Roman" w:hAnsi="Times New Roman" w:cs="Times New Roman"/>
        </w:rPr>
        <w:t xml:space="preserve"> et al. (2002)</w:t>
      </w:r>
      <w:proofErr w:type="gramStart"/>
      <w:r w:rsidR="00DB6CB9" w:rsidRPr="00AE334E">
        <w:rPr>
          <w:rFonts w:ascii="Times New Roman" w:hAnsi="Times New Roman" w:cs="Times New Roman"/>
        </w:rPr>
        <w:t>,</w:t>
      </w:r>
      <w:proofErr w:type="gramEnd"/>
      <w:r w:rsidR="00DB6CB9" w:rsidRPr="00AE334E">
        <w:rPr>
          <w:rFonts w:ascii="Times New Roman" w:hAnsi="Times New Roman" w:cs="Times New Roman"/>
        </w:rPr>
        <w:t xml:space="preserve"> there i</w:t>
      </w:r>
      <w:r w:rsidR="00086684">
        <w:rPr>
          <w:rFonts w:ascii="Times New Roman" w:hAnsi="Times New Roman" w:cs="Times New Roman"/>
        </w:rPr>
        <w:t xml:space="preserve">s an immediate concern with </w:t>
      </w:r>
      <w:r w:rsidR="008B1DD8" w:rsidRPr="00AE334E">
        <w:rPr>
          <w:rFonts w:ascii="Times New Roman" w:hAnsi="Times New Roman" w:cs="Times New Roman"/>
        </w:rPr>
        <w:t xml:space="preserve">everyday </w:t>
      </w:r>
      <w:r w:rsidR="00DB6CB9" w:rsidRPr="00AE334E">
        <w:rPr>
          <w:rFonts w:ascii="Times New Roman" w:hAnsi="Times New Roman" w:cs="Times New Roman"/>
        </w:rPr>
        <w:t>rest</w:t>
      </w:r>
      <w:r w:rsidR="00282A8A" w:rsidRPr="00AE334E">
        <w:rPr>
          <w:rFonts w:ascii="Times New Roman" w:hAnsi="Times New Roman" w:cs="Times New Roman"/>
        </w:rPr>
        <w:t>rict</w:t>
      </w:r>
      <w:r w:rsidR="00086684">
        <w:rPr>
          <w:rFonts w:ascii="Times New Roman" w:hAnsi="Times New Roman" w:cs="Times New Roman"/>
        </w:rPr>
        <w:t>ions</w:t>
      </w:r>
      <w:r w:rsidR="004D2E8C">
        <w:rPr>
          <w:rFonts w:ascii="Times New Roman" w:hAnsi="Times New Roman" w:cs="Times New Roman"/>
        </w:rPr>
        <w:t xml:space="preserve"> and associated adaptations</w:t>
      </w:r>
      <w:r w:rsidR="00DB6CB9" w:rsidRPr="00AE334E">
        <w:rPr>
          <w:rFonts w:ascii="Times New Roman" w:hAnsi="Times New Roman" w:cs="Times New Roman"/>
        </w:rPr>
        <w:t>.</w:t>
      </w:r>
      <w:r w:rsidR="00F56B76" w:rsidRPr="00AE334E">
        <w:rPr>
          <w:rFonts w:ascii="Times New Roman" w:hAnsi="Times New Roman" w:cs="Times New Roman"/>
        </w:rPr>
        <w:t xml:space="preserve"> </w:t>
      </w:r>
      <w:r w:rsidR="00666C86">
        <w:rPr>
          <w:rFonts w:ascii="Times New Roman" w:hAnsi="Times New Roman" w:cs="Times New Roman"/>
        </w:rPr>
        <w:t xml:space="preserve">In short, </w:t>
      </w:r>
      <w:r w:rsidR="00B02F03">
        <w:rPr>
          <w:rFonts w:ascii="Times New Roman" w:hAnsi="Times New Roman" w:cs="Times New Roman"/>
        </w:rPr>
        <w:t>attention</w:t>
      </w:r>
      <w:r w:rsidR="00292386">
        <w:rPr>
          <w:rFonts w:ascii="Times New Roman" w:hAnsi="Times New Roman" w:cs="Times New Roman"/>
        </w:rPr>
        <w:t xml:space="preserve"> has</w:t>
      </w:r>
      <w:r w:rsidR="00B02F03">
        <w:rPr>
          <w:rFonts w:ascii="Times New Roman" w:hAnsi="Times New Roman" w:cs="Times New Roman"/>
        </w:rPr>
        <w:t xml:space="preserve"> largely centre</w:t>
      </w:r>
      <w:r w:rsidR="00292386">
        <w:rPr>
          <w:rFonts w:ascii="Times New Roman" w:hAnsi="Times New Roman" w:cs="Times New Roman"/>
        </w:rPr>
        <w:t>d</w:t>
      </w:r>
      <w:r w:rsidR="00B02F03">
        <w:rPr>
          <w:rFonts w:ascii="Times New Roman" w:hAnsi="Times New Roman" w:cs="Times New Roman"/>
        </w:rPr>
        <w:t xml:space="preserve"> on</w:t>
      </w:r>
      <w:r w:rsidRPr="00AE334E">
        <w:rPr>
          <w:rFonts w:ascii="Times New Roman" w:hAnsi="Times New Roman" w:cs="Times New Roman"/>
        </w:rPr>
        <w:t xml:space="preserve"> </w:t>
      </w:r>
      <w:r w:rsidR="007471F9" w:rsidRPr="00AE334E">
        <w:rPr>
          <w:rFonts w:ascii="Times New Roman" w:hAnsi="Times New Roman" w:cs="Times New Roman"/>
        </w:rPr>
        <w:t xml:space="preserve">the negotiation of </w:t>
      </w:r>
      <w:r w:rsidR="007471F9" w:rsidRPr="00FA3B3C">
        <w:rPr>
          <w:rFonts w:ascii="Times New Roman" w:hAnsi="Times New Roman" w:cs="Times New Roman"/>
          <w:i/>
        </w:rPr>
        <w:t xml:space="preserve">illness </w:t>
      </w:r>
      <w:r w:rsidR="007471F9" w:rsidRPr="00AE334E">
        <w:rPr>
          <w:rFonts w:ascii="Times New Roman" w:hAnsi="Times New Roman" w:cs="Times New Roman"/>
        </w:rPr>
        <w:t>rather than</w:t>
      </w:r>
      <w:r w:rsidR="00746B6E">
        <w:rPr>
          <w:rFonts w:ascii="Times New Roman" w:hAnsi="Times New Roman" w:cs="Times New Roman"/>
        </w:rPr>
        <w:t xml:space="preserve"> </w:t>
      </w:r>
      <w:r w:rsidR="007471F9" w:rsidRPr="00FA3B3C">
        <w:rPr>
          <w:rFonts w:ascii="Times New Roman" w:hAnsi="Times New Roman" w:cs="Times New Roman"/>
          <w:i/>
        </w:rPr>
        <w:t>health identities</w:t>
      </w:r>
      <w:r w:rsidR="00911740" w:rsidRPr="00AE334E">
        <w:rPr>
          <w:rFonts w:ascii="Times New Roman" w:hAnsi="Times New Roman" w:cs="Times New Roman"/>
        </w:rPr>
        <w:t xml:space="preserve">, with young </w:t>
      </w:r>
      <w:r w:rsidR="00DB6CB9" w:rsidRPr="00AE334E">
        <w:rPr>
          <w:rFonts w:ascii="Times New Roman" w:hAnsi="Times New Roman" w:cs="Times New Roman"/>
        </w:rPr>
        <w:t>asthmatic</w:t>
      </w:r>
      <w:r w:rsidR="00911740" w:rsidRPr="00AE334E">
        <w:rPr>
          <w:rFonts w:ascii="Times New Roman" w:hAnsi="Times New Roman" w:cs="Times New Roman"/>
        </w:rPr>
        <w:t>s seen to be disadvantaged in certain respects</w:t>
      </w:r>
      <w:r w:rsidR="00DB6CB9" w:rsidRPr="00AE334E">
        <w:rPr>
          <w:rFonts w:ascii="Times New Roman" w:hAnsi="Times New Roman" w:cs="Times New Roman"/>
        </w:rPr>
        <w:t xml:space="preserve"> (Rudestam et al.</w:t>
      </w:r>
      <w:r w:rsidR="0033236B">
        <w:rPr>
          <w:rFonts w:ascii="Times New Roman" w:hAnsi="Times New Roman" w:cs="Times New Roman"/>
        </w:rPr>
        <w:t>,</w:t>
      </w:r>
      <w:r w:rsidR="00DB6CB9" w:rsidRPr="00AE334E">
        <w:rPr>
          <w:rFonts w:ascii="Times New Roman" w:hAnsi="Times New Roman" w:cs="Times New Roman"/>
        </w:rPr>
        <w:t xml:space="preserve"> 2004). </w:t>
      </w:r>
      <w:r w:rsidR="00873E7D">
        <w:rPr>
          <w:rFonts w:ascii="Times New Roman" w:hAnsi="Times New Roman" w:cs="Times New Roman"/>
        </w:rPr>
        <w:t>W</w:t>
      </w:r>
      <w:r w:rsidR="00666C86">
        <w:rPr>
          <w:rFonts w:ascii="Times New Roman" w:hAnsi="Times New Roman" w:cs="Times New Roman"/>
        </w:rPr>
        <w:t>hat is lost in this</w:t>
      </w:r>
      <w:r w:rsidR="001A4C20">
        <w:rPr>
          <w:rFonts w:ascii="Times New Roman" w:hAnsi="Times New Roman" w:cs="Times New Roman"/>
        </w:rPr>
        <w:t xml:space="preserve"> otherwise useful </w:t>
      </w:r>
      <w:r w:rsidR="00911740" w:rsidRPr="00AE334E">
        <w:rPr>
          <w:rFonts w:ascii="Times New Roman" w:hAnsi="Times New Roman" w:cs="Times New Roman"/>
        </w:rPr>
        <w:t xml:space="preserve">literature is the degree to which asthma may itself be eclipsed by </w:t>
      </w:r>
      <w:r w:rsidR="00911740" w:rsidRPr="00AE334E">
        <w:rPr>
          <w:rFonts w:ascii="Times New Roman" w:hAnsi="Times New Roman" w:cs="Times New Roman"/>
        </w:rPr>
        <w:lastRenderedPageBreak/>
        <w:t xml:space="preserve">young people </w:t>
      </w:r>
      <w:r w:rsidR="00E0601B">
        <w:rPr>
          <w:rFonts w:ascii="Times New Roman" w:hAnsi="Times New Roman" w:cs="Times New Roman"/>
        </w:rPr>
        <w:t xml:space="preserve">in myriad ways </w:t>
      </w:r>
      <w:r w:rsidR="00911740" w:rsidRPr="00AE334E">
        <w:rPr>
          <w:rFonts w:ascii="Times New Roman" w:hAnsi="Times New Roman" w:cs="Times New Roman"/>
        </w:rPr>
        <w:t xml:space="preserve">as they actively </w:t>
      </w:r>
      <w:r w:rsidR="00F87514">
        <w:rPr>
          <w:rFonts w:ascii="Times New Roman" w:hAnsi="Times New Roman" w:cs="Times New Roman"/>
        </w:rPr>
        <w:t xml:space="preserve">negotiate and </w:t>
      </w:r>
      <w:r w:rsidR="00911740" w:rsidRPr="00AE334E">
        <w:rPr>
          <w:rFonts w:ascii="Times New Roman" w:hAnsi="Times New Roman" w:cs="Times New Roman"/>
        </w:rPr>
        <w:t>embody health identities</w:t>
      </w:r>
      <w:r w:rsidR="008B1DD8" w:rsidRPr="00AE334E">
        <w:rPr>
          <w:rFonts w:ascii="Times New Roman" w:hAnsi="Times New Roman" w:cs="Times New Roman"/>
        </w:rPr>
        <w:t>, do ‘being healthy’</w:t>
      </w:r>
      <w:r w:rsidR="00911740" w:rsidRPr="00AE334E">
        <w:rPr>
          <w:rFonts w:ascii="Times New Roman" w:hAnsi="Times New Roman" w:cs="Times New Roman"/>
        </w:rPr>
        <w:t xml:space="preserve"> and </w:t>
      </w:r>
      <w:r w:rsidR="00BE68C7" w:rsidRPr="00AE334E">
        <w:rPr>
          <w:rFonts w:ascii="Times New Roman" w:hAnsi="Times New Roman" w:cs="Times New Roman"/>
        </w:rPr>
        <w:t xml:space="preserve">even </w:t>
      </w:r>
      <w:r w:rsidR="008B1DD8" w:rsidRPr="00AE334E">
        <w:rPr>
          <w:rFonts w:ascii="Times New Roman" w:hAnsi="Times New Roman" w:cs="Times New Roman"/>
        </w:rPr>
        <w:t xml:space="preserve">project </w:t>
      </w:r>
      <w:r w:rsidR="00911740" w:rsidRPr="00AE334E">
        <w:rPr>
          <w:rFonts w:ascii="Times New Roman" w:hAnsi="Times New Roman" w:cs="Times New Roman"/>
        </w:rPr>
        <w:t>a sense of ‘vibr</w:t>
      </w:r>
      <w:r w:rsidR="00611942">
        <w:rPr>
          <w:rFonts w:ascii="Times New Roman" w:hAnsi="Times New Roman" w:cs="Times New Roman"/>
        </w:rPr>
        <w:t>ant physicality’ (Monaghan</w:t>
      </w:r>
      <w:r w:rsidR="0033236B">
        <w:rPr>
          <w:rFonts w:ascii="Times New Roman" w:hAnsi="Times New Roman" w:cs="Times New Roman"/>
        </w:rPr>
        <w:t>,</w:t>
      </w:r>
      <w:r w:rsidR="00911740" w:rsidRPr="00AE334E">
        <w:rPr>
          <w:rFonts w:ascii="Times New Roman" w:hAnsi="Times New Roman" w:cs="Times New Roman"/>
        </w:rPr>
        <w:t xml:space="preserve"> 2001).</w:t>
      </w:r>
      <w:r w:rsidR="00282A8A" w:rsidRPr="00AE334E">
        <w:rPr>
          <w:rFonts w:ascii="Times New Roman" w:hAnsi="Times New Roman" w:cs="Times New Roman"/>
        </w:rPr>
        <w:t xml:space="preserve"> </w:t>
      </w:r>
    </w:p>
    <w:p w:rsidR="00F56B76" w:rsidRPr="00AE334E" w:rsidRDefault="00F56B76" w:rsidP="002726D2">
      <w:pPr>
        <w:spacing w:line="480" w:lineRule="auto"/>
        <w:jc w:val="both"/>
        <w:rPr>
          <w:rFonts w:ascii="Times New Roman" w:hAnsi="Times New Roman" w:cs="Times New Roman"/>
        </w:rPr>
      </w:pPr>
    </w:p>
    <w:p w:rsidR="00516316" w:rsidRPr="00AE334E" w:rsidRDefault="004931C1" w:rsidP="0033227E">
      <w:pPr>
        <w:spacing w:line="480" w:lineRule="auto"/>
        <w:jc w:val="both"/>
        <w:rPr>
          <w:rFonts w:ascii="Times New Roman" w:hAnsi="Times New Roman" w:cs="Times New Roman"/>
        </w:rPr>
      </w:pPr>
      <w:r w:rsidRPr="00AE334E">
        <w:rPr>
          <w:rFonts w:ascii="Times New Roman" w:hAnsi="Times New Roman" w:cs="Times New Roman"/>
        </w:rPr>
        <w:t>Conceptually</w:t>
      </w:r>
      <w:r w:rsidR="00285C65">
        <w:rPr>
          <w:rFonts w:ascii="Times New Roman" w:hAnsi="Times New Roman" w:cs="Times New Roman"/>
        </w:rPr>
        <w:t xml:space="preserve"> </w:t>
      </w:r>
      <w:r w:rsidR="00911740" w:rsidRPr="00AE334E">
        <w:rPr>
          <w:rFonts w:ascii="Times New Roman" w:hAnsi="Times New Roman" w:cs="Times New Roman"/>
        </w:rPr>
        <w:t xml:space="preserve">our study </w:t>
      </w:r>
      <w:r w:rsidR="002126D4">
        <w:rPr>
          <w:rFonts w:ascii="Times New Roman" w:hAnsi="Times New Roman" w:cs="Times New Roman"/>
        </w:rPr>
        <w:t xml:space="preserve">draws </w:t>
      </w:r>
      <w:r w:rsidR="00292386">
        <w:rPr>
          <w:rFonts w:ascii="Times New Roman" w:hAnsi="Times New Roman" w:cs="Times New Roman"/>
        </w:rPr>
        <w:t>on</w:t>
      </w:r>
      <w:r w:rsidR="00292386" w:rsidRPr="00AE334E">
        <w:rPr>
          <w:rFonts w:ascii="Times New Roman" w:hAnsi="Times New Roman" w:cs="Times New Roman"/>
        </w:rPr>
        <w:t xml:space="preserve"> </w:t>
      </w:r>
      <w:r w:rsidR="002126D4">
        <w:rPr>
          <w:rFonts w:ascii="Times New Roman" w:hAnsi="Times New Roman" w:cs="Times New Roman"/>
        </w:rPr>
        <w:t>embodied sociology (e.g. Waskul and Vannini</w:t>
      </w:r>
      <w:r w:rsidR="0033236B">
        <w:rPr>
          <w:rFonts w:ascii="Times New Roman" w:hAnsi="Times New Roman" w:cs="Times New Roman"/>
        </w:rPr>
        <w:t>, 2006;</w:t>
      </w:r>
      <w:r w:rsidR="002126D4">
        <w:rPr>
          <w:rFonts w:ascii="Times New Roman" w:hAnsi="Times New Roman" w:cs="Times New Roman"/>
        </w:rPr>
        <w:t xml:space="preserve"> Watson</w:t>
      </w:r>
      <w:r w:rsidR="0033236B">
        <w:rPr>
          <w:rFonts w:ascii="Times New Roman" w:hAnsi="Times New Roman" w:cs="Times New Roman"/>
        </w:rPr>
        <w:t>, 2000;</w:t>
      </w:r>
      <w:r w:rsidR="002126D4">
        <w:rPr>
          <w:rFonts w:ascii="Times New Roman" w:hAnsi="Times New Roman" w:cs="Times New Roman"/>
        </w:rPr>
        <w:t xml:space="preserve"> </w:t>
      </w:r>
      <w:r w:rsidR="00FC7D5D">
        <w:rPr>
          <w:rFonts w:ascii="Times New Roman" w:hAnsi="Times New Roman" w:cs="Times New Roman"/>
        </w:rPr>
        <w:t>Williams</w:t>
      </w:r>
      <w:r w:rsidR="0033236B">
        <w:rPr>
          <w:rFonts w:ascii="Times New Roman" w:hAnsi="Times New Roman" w:cs="Times New Roman"/>
        </w:rPr>
        <w:t>, 2003;</w:t>
      </w:r>
      <w:r w:rsidR="00FC7D5D">
        <w:rPr>
          <w:rFonts w:ascii="Times New Roman" w:hAnsi="Times New Roman" w:cs="Times New Roman"/>
        </w:rPr>
        <w:t xml:space="preserve"> </w:t>
      </w:r>
      <w:r w:rsidR="002126D4">
        <w:rPr>
          <w:rFonts w:ascii="Times New Roman" w:hAnsi="Times New Roman" w:cs="Times New Roman"/>
        </w:rPr>
        <w:t>Williams and Bendelow</w:t>
      </w:r>
      <w:r w:rsidR="0033236B">
        <w:rPr>
          <w:rFonts w:ascii="Times New Roman" w:hAnsi="Times New Roman" w:cs="Times New Roman"/>
        </w:rPr>
        <w:t>,</w:t>
      </w:r>
      <w:r w:rsidR="002126D4">
        <w:rPr>
          <w:rFonts w:ascii="Times New Roman" w:hAnsi="Times New Roman" w:cs="Times New Roman"/>
        </w:rPr>
        <w:t xml:space="preserve"> </w:t>
      </w:r>
      <w:r w:rsidR="002126D4" w:rsidRPr="00AE334E">
        <w:rPr>
          <w:rFonts w:ascii="Times New Roman" w:hAnsi="Times New Roman" w:cs="Times New Roman"/>
        </w:rPr>
        <w:t>1998)</w:t>
      </w:r>
      <w:r w:rsidR="002126D4">
        <w:rPr>
          <w:rFonts w:ascii="Times New Roman" w:hAnsi="Times New Roman" w:cs="Times New Roman"/>
        </w:rPr>
        <w:t>. Such an approach views the ‘lived body’ as</w:t>
      </w:r>
      <w:r w:rsidR="00BE68C7" w:rsidRPr="00AE334E">
        <w:rPr>
          <w:rFonts w:ascii="Times New Roman" w:hAnsi="Times New Roman" w:cs="Times New Roman"/>
        </w:rPr>
        <w:t xml:space="preserve"> socially embedded, relational and a vehicle for challenging seemingly ‘natural’ dualisms such as biology/society</w:t>
      </w:r>
      <w:r w:rsidR="00E52D8E">
        <w:rPr>
          <w:rFonts w:ascii="Times New Roman" w:hAnsi="Times New Roman" w:cs="Times New Roman"/>
        </w:rPr>
        <w:t xml:space="preserve"> </w:t>
      </w:r>
      <w:r w:rsidR="00BE68C7" w:rsidRPr="00AE334E">
        <w:rPr>
          <w:rFonts w:ascii="Times New Roman" w:hAnsi="Times New Roman" w:cs="Times New Roman"/>
        </w:rPr>
        <w:t xml:space="preserve">and, as we will see, healthy/ill. </w:t>
      </w:r>
      <w:r w:rsidR="003B5DD5">
        <w:rPr>
          <w:rFonts w:ascii="Times New Roman" w:hAnsi="Times New Roman" w:cs="Times New Roman"/>
        </w:rPr>
        <w:t>As explained by Williams (2003</w:t>
      </w:r>
      <w:r w:rsidR="001A19FA">
        <w:rPr>
          <w:rFonts w:ascii="Times New Roman" w:hAnsi="Times New Roman" w:cs="Times New Roman"/>
        </w:rPr>
        <w:t>)</w:t>
      </w:r>
      <w:r w:rsidR="003B5DD5">
        <w:rPr>
          <w:rFonts w:ascii="Times New Roman" w:hAnsi="Times New Roman" w:cs="Times New Roman"/>
        </w:rPr>
        <w:t xml:space="preserve">, for example, </w:t>
      </w:r>
      <w:r w:rsidR="000745F9">
        <w:rPr>
          <w:rFonts w:ascii="Times New Roman" w:hAnsi="Times New Roman" w:cs="Times New Roman"/>
        </w:rPr>
        <w:t xml:space="preserve">it is necessary to engage ‘a variety of “bodies”, or, perhaps </w:t>
      </w:r>
      <w:r w:rsidR="007F582F">
        <w:rPr>
          <w:rFonts w:ascii="Times New Roman" w:hAnsi="Times New Roman" w:cs="Times New Roman"/>
        </w:rPr>
        <w:t>m</w:t>
      </w:r>
      <w:r w:rsidR="000745F9">
        <w:rPr>
          <w:rFonts w:ascii="Times New Roman" w:hAnsi="Times New Roman" w:cs="Times New Roman"/>
        </w:rPr>
        <w:t xml:space="preserve">ore correctly, </w:t>
      </w:r>
      <w:r w:rsidR="000745F9" w:rsidRPr="007F582F">
        <w:rPr>
          <w:rFonts w:ascii="Times New Roman" w:hAnsi="Times New Roman" w:cs="Times New Roman"/>
          <w:i/>
        </w:rPr>
        <w:t>perspectives on an</w:t>
      </w:r>
      <w:r w:rsidR="007F582F" w:rsidRPr="007F582F">
        <w:rPr>
          <w:rFonts w:ascii="Times New Roman" w:hAnsi="Times New Roman" w:cs="Times New Roman"/>
          <w:i/>
        </w:rPr>
        <w:t>d</w:t>
      </w:r>
      <w:r w:rsidR="000745F9" w:rsidRPr="007F582F">
        <w:rPr>
          <w:rFonts w:ascii="Times New Roman" w:hAnsi="Times New Roman" w:cs="Times New Roman"/>
          <w:i/>
        </w:rPr>
        <w:t xml:space="preserve"> dimensions of embodiment</w:t>
      </w:r>
      <w:r w:rsidR="000745F9" w:rsidRPr="00FA3B3C">
        <w:rPr>
          <w:rFonts w:ascii="Times New Roman" w:hAnsi="Times New Roman" w:cs="Times New Roman"/>
        </w:rPr>
        <w:t>’</w:t>
      </w:r>
      <w:r w:rsidR="000745F9" w:rsidRPr="007F582F">
        <w:rPr>
          <w:rFonts w:ascii="Times New Roman" w:hAnsi="Times New Roman" w:cs="Times New Roman"/>
          <w:i/>
        </w:rPr>
        <w:t xml:space="preserve"> </w:t>
      </w:r>
      <w:r w:rsidR="007F582F">
        <w:rPr>
          <w:rFonts w:ascii="Times New Roman" w:hAnsi="Times New Roman" w:cs="Times New Roman"/>
        </w:rPr>
        <w:t>when addressing</w:t>
      </w:r>
      <w:r w:rsidR="000745F9">
        <w:rPr>
          <w:rFonts w:ascii="Times New Roman" w:hAnsi="Times New Roman" w:cs="Times New Roman"/>
        </w:rPr>
        <w:t xml:space="preserve"> </w:t>
      </w:r>
      <w:r w:rsidR="007F582F">
        <w:rPr>
          <w:rFonts w:ascii="Times New Roman" w:hAnsi="Times New Roman" w:cs="Times New Roman"/>
        </w:rPr>
        <w:t xml:space="preserve">neglected </w:t>
      </w:r>
      <w:r w:rsidR="000745F9">
        <w:rPr>
          <w:rFonts w:ascii="Times New Roman" w:hAnsi="Times New Roman" w:cs="Times New Roman"/>
        </w:rPr>
        <w:t xml:space="preserve">questions such as </w:t>
      </w:r>
      <w:r w:rsidR="000745F9" w:rsidRPr="007F582F">
        <w:rPr>
          <w:rFonts w:ascii="Times New Roman" w:hAnsi="Times New Roman" w:cs="Times New Roman"/>
          <w:i/>
        </w:rPr>
        <w:t>‘what is health?’</w:t>
      </w:r>
      <w:r w:rsidR="000745F9">
        <w:rPr>
          <w:rFonts w:ascii="Times New Roman" w:hAnsi="Times New Roman" w:cs="Times New Roman"/>
        </w:rPr>
        <w:t xml:space="preserve"> (pp. </w:t>
      </w:r>
      <w:r w:rsidR="007F582F">
        <w:rPr>
          <w:rFonts w:ascii="Times New Roman" w:hAnsi="Times New Roman" w:cs="Times New Roman"/>
        </w:rPr>
        <w:t>29-30, emphasis added).</w:t>
      </w:r>
      <w:r w:rsidR="000745F9">
        <w:rPr>
          <w:rFonts w:ascii="Times New Roman" w:hAnsi="Times New Roman" w:cs="Times New Roman"/>
        </w:rPr>
        <w:t xml:space="preserve"> </w:t>
      </w:r>
      <w:r w:rsidR="00FE0479">
        <w:rPr>
          <w:rFonts w:ascii="Times New Roman" w:hAnsi="Times New Roman" w:cs="Times New Roman"/>
        </w:rPr>
        <w:t xml:space="preserve">James and Hockey (2007) appear to have similar concerns in mind when </w:t>
      </w:r>
      <w:r w:rsidR="0033227E">
        <w:rPr>
          <w:rFonts w:ascii="Times New Roman" w:hAnsi="Times New Roman" w:cs="Times New Roman"/>
        </w:rPr>
        <w:t>taking steps</w:t>
      </w:r>
      <w:r w:rsidR="00FE0479">
        <w:rPr>
          <w:rFonts w:ascii="Times New Roman" w:hAnsi="Times New Roman" w:cs="Times New Roman"/>
        </w:rPr>
        <w:t xml:space="preserve"> ‘towards a theory of embodiment’ </w:t>
      </w:r>
      <w:r w:rsidR="0033227E">
        <w:rPr>
          <w:rFonts w:ascii="Times New Roman" w:hAnsi="Times New Roman" w:cs="Times New Roman"/>
        </w:rPr>
        <w:t>wherein the lived body is conceptualised as</w:t>
      </w:r>
      <w:r w:rsidR="00FE0479">
        <w:rPr>
          <w:rFonts w:ascii="Times New Roman" w:hAnsi="Times New Roman" w:cs="Times New Roman"/>
        </w:rPr>
        <w:t xml:space="preserve"> an </w:t>
      </w:r>
      <w:r w:rsidR="0033227E">
        <w:rPr>
          <w:rFonts w:ascii="Times New Roman" w:hAnsi="Times New Roman" w:cs="Times New Roman"/>
        </w:rPr>
        <w:t>existential</w:t>
      </w:r>
      <w:r w:rsidR="00FE0479">
        <w:rPr>
          <w:rFonts w:ascii="Times New Roman" w:hAnsi="Times New Roman" w:cs="Times New Roman"/>
        </w:rPr>
        <w:t xml:space="preserve"> ‘reality’ </w:t>
      </w:r>
      <w:r w:rsidR="0033227E">
        <w:rPr>
          <w:rFonts w:ascii="Times New Roman" w:hAnsi="Times New Roman" w:cs="Times New Roman"/>
        </w:rPr>
        <w:t>that ‘comes into being through the process of objectifying our embodied experiences as participants in the social world’ (p</w:t>
      </w:r>
      <w:r w:rsidR="0033236B">
        <w:rPr>
          <w:rFonts w:ascii="Times New Roman" w:hAnsi="Times New Roman" w:cs="Times New Roman"/>
        </w:rPr>
        <w:t>p</w:t>
      </w:r>
      <w:r w:rsidR="0033227E">
        <w:rPr>
          <w:rFonts w:ascii="Times New Roman" w:hAnsi="Times New Roman" w:cs="Times New Roman"/>
        </w:rPr>
        <w:t>. 54-5).</w:t>
      </w:r>
      <w:r w:rsidR="00FE0479">
        <w:rPr>
          <w:rFonts w:ascii="Times New Roman" w:hAnsi="Times New Roman" w:cs="Times New Roman"/>
        </w:rPr>
        <w:t xml:space="preserve"> </w:t>
      </w:r>
      <w:r w:rsidR="0033227E">
        <w:rPr>
          <w:rFonts w:ascii="Times New Roman" w:hAnsi="Times New Roman" w:cs="Times New Roman"/>
        </w:rPr>
        <w:t xml:space="preserve">This, in turn, leads to an appreciation of how the body ‘can take many forms’ as part of a dynamic, socially embedded and contingent process. </w:t>
      </w:r>
      <w:r w:rsidR="0033227E" w:rsidRPr="00AE334E">
        <w:rPr>
          <w:rFonts w:ascii="Times New Roman" w:hAnsi="Times New Roman" w:cs="Times New Roman"/>
        </w:rPr>
        <w:t xml:space="preserve">Similar to the aforementioned </w:t>
      </w:r>
      <w:r w:rsidR="0033227E">
        <w:rPr>
          <w:rFonts w:ascii="Times New Roman" w:hAnsi="Times New Roman" w:cs="Times New Roman"/>
        </w:rPr>
        <w:t>authors</w:t>
      </w:r>
      <w:r w:rsidR="0033227E" w:rsidRPr="00AE334E">
        <w:rPr>
          <w:rFonts w:ascii="Times New Roman" w:hAnsi="Times New Roman" w:cs="Times New Roman"/>
        </w:rPr>
        <w:t xml:space="preserve">, we </w:t>
      </w:r>
      <w:r w:rsidR="0033227E">
        <w:rPr>
          <w:rFonts w:ascii="Times New Roman" w:hAnsi="Times New Roman" w:cs="Times New Roman"/>
        </w:rPr>
        <w:t>draw on</w:t>
      </w:r>
      <w:r w:rsidR="0033227E" w:rsidRPr="00AE334E">
        <w:rPr>
          <w:rFonts w:ascii="Times New Roman" w:hAnsi="Times New Roman" w:cs="Times New Roman"/>
        </w:rPr>
        <w:t xml:space="preserve"> an ec</w:t>
      </w:r>
      <w:r w:rsidR="0033227E">
        <w:rPr>
          <w:rFonts w:ascii="Times New Roman" w:hAnsi="Times New Roman" w:cs="Times New Roman"/>
        </w:rPr>
        <w:t>lectic range of theory</w:t>
      </w:r>
      <w:r w:rsidR="0033227E" w:rsidRPr="00AE334E">
        <w:rPr>
          <w:rFonts w:ascii="Times New Roman" w:hAnsi="Times New Roman" w:cs="Times New Roman"/>
        </w:rPr>
        <w:t xml:space="preserve"> </w:t>
      </w:r>
      <w:r w:rsidR="0033227E">
        <w:rPr>
          <w:rFonts w:ascii="Times New Roman" w:hAnsi="Times New Roman" w:cs="Times New Roman"/>
        </w:rPr>
        <w:t xml:space="preserve">and incorporate multiple perspectives on ‘bodies’ when exploring health. In particular, we are indebted to </w:t>
      </w:r>
      <w:r w:rsidR="008B1DD8" w:rsidRPr="00AE334E">
        <w:rPr>
          <w:rFonts w:ascii="Times New Roman" w:hAnsi="Times New Roman" w:cs="Times New Roman"/>
        </w:rPr>
        <w:t>Watson’s (2000) approach to modalities of the (</w:t>
      </w:r>
      <w:r w:rsidR="00405C68">
        <w:rPr>
          <w:rFonts w:ascii="Times New Roman" w:hAnsi="Times New Roman" w:cs="Times New Roman"/>
        </w:rPr>
        <w:t xml:space="preserve">adult </w:t>
      </w:r>
      <w:r w:rsidR="002126D4">
        <w:rPr>
          <w:rFonts w:ascii="Times New Roman" w:hAnsi="Times New Roman" w:cs="Times New Roman"/>
        </w:rPr>
        <w:t>male) body, which, we would suggest</w:t>
      </w:r>
      <w:r w:rsidR="008B1DD8" w:rsidRPr="00AE334E">
        <w:rPr>
          <w:rFonts w:ascii="Times New Roman" w:hAnsi="Times New Roman" w:cs="Times New Roman"/>
        </w:rPr>
        <w:t xml:space="preserve">, has </w:t>
      </w:r>
      <w:r w:rsidR="0021445B">
        <w:rPr>
          <w:rFonts w:ascii="Times New Roman" w:hAnsi="Times New Roman" w:cs="Times New Roman"/>
        </w:rPr>
        <w:t>a more general applicability</w:t>
      </w:r>
      <w:r w:rsidR="008B1DD8" w:rsidRPr="00AE334E">
        <w:rPr>
          <w:rFonts w:ascii="Times New Roman" w:hAnsi="Times New Roman" w:cs="Times New Roman"/>
        </w:rPr>
        <w:t>.</w:t>
      </w:r>
      <w:r w:rsidR="00025016" w:rsidRPr="00AE334E">
        <w:rPr>
          <w:rFonts w:ascii="Times New Roman" w:hAnsi="Times New Roman" w:cs="Times New Roman"/>
        </w:rPr>
        <w:t xml:space="preserve"> </w:t>
      </w:r>
    </w:p>
    <w:p w:rsidR="00516316" w:rsidRPr="00AE334E" w:rsidRDefault="00516316" w:rsidP="002726D2">
      <w:pPr>
        <w:spacing w:line="480" w:lineRule="auto"/>
        <w:jc w:val="both"/>
        <w:rPr>
          <w:rFonts w:ascii="Times New Roman" w:hAnsi="Times New Roman" w:cs="Times New Roman"/>
        </w:rPr>
      </w:pPr>
    </w:p>
    <w:p w:rsidR="00295E5A" w:rsidRDefault="00025016" w:rsidP="002726D2">
      <w:pPr>
        <w:spacing w:line="480" w:lineRule="auto"/>
        <w:jc w:val="both"/>
        <w:rPr>
          <w:rFonts w:ascii="Times New Roman" w:hAnsi="Times New Roman" w:cs="Times New Roman"/>
        </w:rPr>
      </w:pPr>
      <w:r w:rsidRPr="00AE334E">
        <w:rPr>
          <w:rFonts w:ascii="Times New Roman" w:hAnsi="Times New Roman" w:cs="Times New Roman"/>
        </w:rPr>
        <w:t xml:space="preserve">Watson’s body schema </w:t>
      </w:r>
      <w:r w:rsidR="00295E5A">
        <w:rPr>
          <w:rFonts w:ascii="Times New Roman" w:hAnsi="Times New Roman" w:cs="Times New Roman"/>
        </w:rPr>
        <w:t xml:space="preserve">is </w:t>
      </w:r>
      <w:r w:rsidR="00384678">
        <w:rPr>
          <w:rFonts w:ascii="Times New Roman" w:hAnsi="Times New Roman" w:cs="Times New Roman"/>
        </w:rPr>
        <w:t xml:space="preserve">developed </w:t>
      </w:r>
      <w:r w:rsidR="00295E5A">
        <w:rPr>
          <w:rFonts w:ascii="Times New Roman" w:hAnsi="Times New Roman" w:cs="Times New Roman"/>
        </w:rPr>
        <w:t>in a</w:t>
      </w:r>
      <w:r w:rsidR="00855AD2">
        <w:rPr>
          <w:rFonts w:ascii="Times New Roman" w:hAnsi="Times New Roman" w:cs="Times New Roman"/>
        </w:rPr>
        <w:t xml:space="preserve"> qualitative </w:t>
      </w:r>
      <w:r w:rsidR="00295E5A">
        <w:rPr>
          <w:rFonts w:ascii="Times New Roman" w:hAnsi="Times New Roman" w:cs="Times New Roman"/>
        </w:rPr>
        <w:t xml:space="preserve">study of </w:t>
      </w:r>
      <w:r w:rsidR="007D5D9B">
        <w:rPr>
          <w:rFonts w:ascii="Times New Roman" w:hAnsi="Times New Roman" w:cs="Times New Roman"/>
        </w:rPr>
        <w:t xml:space="preserve">men’s </w:t>
      </w:r>
      <w:r w:rsidR="00295E5A">
        <w:rPr>
          <w:rFonts w:ascii="Times New Roman" w:hAnsi="Times New Roman" w:cs="Times New Roman"/>
        </w:rPr>
        <w:t>health in Scot</w:t>
      </w:r>
      <w:r w:rsidR="007D5D9B">
        <w:rPr>
          <w:rFonts w:ascii="Times New Roman" w:hAnsi="Times New Roman" w:cs="Times New Roman"/>
        </w:rPr>
        <w:t>land</w:t>
      </w:r>
      <w:r w:rsidR="00295E5A">
        <w:rPr>
          <w:rFonts w:ascii="Times New Roman" w:hAnsi="Times New Roman" w:cs="Times New Roman"/>
        </w:rPr>
        <w:t xml:space="preserve">. His schema </w:t>
      </w:r>
      <w:r w:rsidRPr="00AE334E">
        <w:rPr>
          <w:rFonts w:ascii="Times New Roman" w:hAnsi="Times New Roman" w:cs="Times New Roman"/>
        </w:rPr>
        <w:t>differentiates betwee</w:t>
      </w:r>
      <w:r w:rsidR="00F372ED" w:rsidRPr="00AE334E">
        <w:rPr>
          <w:rFonts w:ascii="Times New Roman" w:hAnsi="Times New Roman" w:cs="Times New Roman"/>
        </w:rPr>
        <w:t>n</w:t>
      </w:r>
      <w:r w:rsidR="00D239EB">
        <w:rPr>
          <w:rFonts w:ascii="Times New Roman" w:hAnsi="Times New Roman" w:cs="Times New Roman"/>
        </w:rPr>
        <w:t xml:space="preserve"> four interdependent modes of embodiment</w:t>
      </w:r>
      <w:r w:rsidR="00780C60">
        <w:rPr>
          <w:rFonts w:ascii="Times New Roman" w:hAnsi="Times New Roman" w:cs="Times New Roman"/>
        </w:rPr>
        <w:t>:</w:t>
      </w:r>
      <w:r w:rsidRPr="00AE334E">
        <w:rPr>
          <w:rFonts w:ascii="Times New Roman" w:hAnsi="Times New Roman" w:cs="Times New Roman"/>
        </w:rPr>
        <w:t xml:space="preserve"> </w:t>
      </w:r>
      <w:r w:rsidR="00F372ED" w:rsidRPr="00AE334E">
        <w:rPr>
          <w:rFonts w:ascii="Times New Roman" w:hAnsi="Times New Roman" w:cs="Times New Roman"/>
        </w:rPr>
        <w:t xml:space="preserve">(1) </w:t>
      </w:r>
      <w:r w:rsidR="00BC59EF" w:rsidRPr="00B66C97">
        <w:rPr>
          <w:rFonts w:ascii="Times New Roman" w:hAnsi="Times New Roman" w:cs="Times New Roman"/>
          <w:i/>
        </w:rPr>
        <w:t>the normative</w:t>
      </w:r>
      <w:r w:rsidR="00BC59EF">
        <w:rPr>
          <w:rFonts w:ascii="Times New Roman" w:hAnsi="Times New Roman" w:cs="Times New Roman"/>
        </w:rPr>
        <w:t xml:space="preserve"> (i.e.</w:t>
      </w:r>
      <w:r w:rsidRPr="00AE334E">
        <w:rPr>
          <w:rFonts w:ascii="Times New Roman" w:hAnsi="Times New Roman" w:cs="Times New Roman"/>
        </w:rPr>
        <w:t xml:space="preserve"> the size, shape and weight of bodies), </w:t>
      </w:r>
      <w:r w:rsidR="00F372ED" w:rsidRPr="00AE334E">
        <w:rPr>
          <w:rFonts w:ascii="Times New Roman" w:hAnsi="Times New Roman" w:cs="Times New Roman"/>
        </w:rPr>
        <w:t xml:space="preserve">(2) </w:t>
      </w:r>
      <w:r w:rsidRPr="00B66C97">
        <w:rPr>
          <w:rFonts w:ascii="Times New Roman" w:hAnsi="Times New Roman" w:cs="Times New Roman"/>
          <w:i/>
        </w:rPr>
        <w:t>the experiential</w:t>
      </w:r>
      <w:r w:rsidRPr="00AE334E">
        <w:rPr>
          <w:rFonts w:ascii="Times New Roman" w:hAnsi="Times New Roman" w:cs="Times New Roman"/>
        </w:rPr>
        <w:t xml:space="preserve"> (incorporating a positive sense of well</w:t>
      </w:r>
      <w:r w:rsidR="00D239EB">
        <w:rPr>
          <w:rFonts w:ascii="Times New Roman" w:hAnsi="Times New Roman" w:cs="Times New Roman"/>
        </w:rPr>
        <w:t>-</w:t>
      </w:r>
      <w:r w:rsidRPr="00AE334E">
        <w:rPr>
          <w:rFonts w:ascii="Times New Roman" w:hAnsi="Times New Roman" w:cs="Times New Roman"/>
        </w:rPr>
        <w:t xml:space="preserve">being, for instance), </w:t>
      </w:r>
      <w:r w:rsidR="00F372ED" w:rsidRPr="00AE334E">
        <w:rPr>
          <w:rFonts w:ascii="Times New Roman" w:hAnsi="Times New Roman" w:cs="Times New Roman"/>
        </w:rPr>
        <w:t xml:space="preserve">(3) </w:t>
      </w:r>
      <w:r w:rsidRPr="00B66C97">
        <w:rPr>
          <w:rFonts w:ascii="Times New Roman" w:hAnsi="Times New Roman" w:cs="Times New Roman"/>
          <w:i/>
        </w:rPr>
        <w:t>the pragmatic</w:t>
      </w:r>
      <w:r w:rsidRPr="00AE334E">
        <w:rPr>
          <w:rFonts w:ascii="Times New Roman" w:hAnsi="Times New Roman" w:cs="Times New Roman"/>
        </w:rPr>
        <w:t xml:space="preserve"> (the body which acts in the world, typically according to various gendered role requirements) and </w:t>
      </w:r>
      <w:r w:rsidR="00F372ED" w:rsidRPr="00AE334E">
        <w:rPr>
          <w:rFonts w:ascii="Times New Roman" w:hAnsi="Times New Roman" w:cs="Times New Roman"/>
        </w:rPr>
        <w:t xml:space="preserve">(4) </w:t>
      </w:r>
      <w:r w:rsidR="00D239EB" w:rsidRPr="00B66C97">
        <w:rPr>
          <w:rFonts w:ascii="Times New Roman" w:hAnsi="Times New Roman" w:cs="Times New Roman"/>
          <w:i/>
        </w:rPr>
        <w:t>the visceral</w:t>
      </w:r>
      <w:r w:rsidRPr="00AE334E">
        <w:rPr>
          <w:rFonts w:ascii="Times New Roman" w:hAnsi="Times New Roman" w:cs="Times New Roman"/>
        </w:rPr>
        <w:t xml:space="preserve"> (a </w:t>
      </w:r>
      <w:r w:rsidR="00516316" w:rsidRPr="00AE334E">
        <w:rPr>
          <w:rFonts w:ascii="Times New Roman" w:hAnsi="Times New Roman" w:cs="Times New Roman"/>
        </w:rPr>
        <w:t xml:space="preserve">material </w:t>
      </w:r>
      <w:r w:rsidRPr="00AE334E">
        <w:rPr>
          <w:rFonts w:ascii="Times New Roman" w:hAnsi="Times New Roman" w:cs="Times New Roman"/>
        </w:rPr>
        <w:t xml:space="preserve">body, with hidden biological depths, which can be medically visualised). </w:t>
      </w:r>
      <w:r w:rsidR="00295E5A">
        <w:rPr>
          <w:rFonts w:ascii="Times New Roman" w:hAnsi="Times New Roman" w:cs="Times New Roman"/>
        </w:rPr>
        <w:t xml:space="preserve">Located in everyday life, Watson </w:t>
      </w:r>
      <w:r w:rsidR="00FF1C2F">
        <w:rPr>
          <w:rFonts w:ascii="Times New Roman" w:hAnsi="Times New Roman" w:cs="Times New Roman"/>
        </w:rPr>
        <w:t>presents</w:t>
      </w:r>
      <w:r w:rsidR="00D239EB">
        <w:rPr>
          <w:rFonts w:ascii="Times New Roman" w:hAnsi="Times New Roman" w:cs="Times New Roman"/>
        </w:rPr>
        <w:t xml:space="preserve"> a grounded theorisation of</w:t>
      </w:r>
      <w:r w:rsidR="00295E5A">
        <w:rPr>
          <w:rFonts w:ascii="Times New Roman" w:hAnsi="Times New Roman" w:cs="Times New Roman"/>
        </w:rPr>
        <w:t xml:space="preserve"> how modes of </w:t>
      </w:r>
      <w:r w:rsidR="00FF1C2F">
        <w:rPr>
          <w:rFonts w:ascii="Times New Roman" w:hAnsi="Times New Roman" w:cs="Times New Roman"/>
        </w:rPr>
        <w:t>gendered</w:t>
      </w:r>
      <w:r w:rsidR="00295E5A">
        <w:rPr>
          <w:rFonts w:ascii="Times New Roman" w:hAnsi="Times New Roman" w:cs="Times New Roman"/>
        </w:rPr>
        <w:t xml:space="preserve"> embodiment relate to concepts such as</w:t>
      </w:r>
      <w:r w:rsidR="00D239EB">
        <w:rPr>
          <w:rFonts w:ascii="Times New Roman" w:hAnsi="Times New Roman" w:cs="Times New Roman"/>
        </w:rPr>
        <w:t xml:space="preserve"> ‘being in shape’ and ‘social fit-ness</w:t>
      </w:r>
      <w:r w:rsidR="00295E5A">
        <w:rPr>
          <w:rFonts w:ascii="Times New Roman" w:hAnsi="Times New Roman" w:cs="Times New Roman"/>
        </w:rPr>
        <w:t>’</w:t>
      </w:r>
      <w:r w:rsidR="006E7321">
        <w:rPr>
          <w:rFonts w:ascii="Times New Roman" w:hAnsi="Times New Roman" w:cs="Times New Roman"/>
        </w:rPr>
        <w:t>.</w:t>
      </w:r>
      <w:r w:rsidR="00295E5A">
        <w:rPr>
          <w:rFonts w:ascii="Times New Roman" w:hAnsi="Times New Roman" w:cs="Times New Roman"/>
        </w:rPr>
        <w:t xml:space="preserve"> </w:t>
      </w:r>
      <w:r w:rsidR="002726D2">
        <w:rPr>
          <w:rFonts w:ascii="Times New Roman" w:hAnsi="Times New Roman" w:cs="Times New Roman"/>
        </w:rPr>
        <w:t>Pertinent</w:t>
      </w:r>
      <w:r w:rsidR="00FF1C2F">
        <w:rPr>
          <w:rFonts w:ascii="Times New Roman" w:hAnsi="Times New Roman" w:cs="Times New Roman"/>
        </w:rPr>
        <w:t xml:space="preserve"> questions</w:t>
      </w:r>
      <w:r w:rsidR="006E1B05">
        <w:rPr>
          <w:rFonts w:ascii="Times New Roman" w:hAnsi="Times New Roman" w:cs="Times New Roman"/>
        </w:rPr>
        <w:t xml:space="preserve"> </w:t>
      </w:r>
      <w:r w:rsidR="00FF1C2F">
        <w:rPr>
          <w:rFonts w:ascii="Times New Roman" w:hAnsi="Times New Roman" w:cs="Times New Roman"/>
        </w:rPr>
        <w:t xml:space="preserve">include how do </w:t>
      </w:r>
      <w:r w:rsidR="00D641AE">
        <w:rPr>
          <w:rFonts w:ascii="Times New Roman" w:hAnsi="Times New Roman" w:cs="Times New Roman"/>
        </w:rPr>
        <w:t xml:space="preserve">people </w:t>
      </w:r>
      <w:r w:rsidR="00295E5A">
        <w:rPr>
          <w:rFonts w:ascii="Times New Roman" w:hAnsi="Times New Roman" w:cs="Times New Roman"/>
        </w:rPr>
        <w:t>mak</w:t>
      </w:r>
      <w:r w:rsidR="00FF1C2F">
        <w:rPr>
          <w:rFonts w:ascii="Times New Roman" w:hAnsi="Times New Roman" w:cs="Times New Roman"/>
        </w:rPr>
        <w:t>e</w:t>
      </w:r>
      <w:r w:rsidR="002126D4">
        <w:rPr>
          <w:rFonts w:ascii="Times New Roman" w:hAnsi="Times New Roman" w:cs="Times New Roman"/>
        </w:rPr>
        <w:t xml:space="preserve"> sense of </w:t>
      </w:r>
      <w:r w:rsidR="00295E5A">
        <w:rPr>
          <w:rFonts w:ascii="Times New Roman" w:hAnsi="Times New Roman" w:cs="Times New Roman"/>
        </w:rPr>
        <w:t>health</w:t>
      </w:r>
      <w:r w:rsidR="00FF1C2F">
        <w:rPr>
          <w:rFonts w:ascii="Times New Roman" w:hAnsi="Times New Roman" w:cs="Times New Roman"/>
        </w:rPr>
        <w:t xml:space="preserve"> and</w:t>
      </w:r>
      <w:r w:rsidR="00295E5A">
        <w:rPr>
          <w:rFonts w:ascii="Times New Roman" w:hAnsi="Times New Roman" w:cs="Times New Roman"/>
        </w:rPr>
        <w:t xml:space="preserve"> </w:t>
      </w:r>
      <w:r w:rsidR="007340EF">
        <w:rPr>
          <w:rFonts w:ascii="Times New Roman" w:hAnsi="Times New Roman" w:cs="Times New Roman"/>
        </w:rPr>
        <w:t xml:space="preserve">negotiate </w:t>
      </w:r>
      <w:r w:rsidR="007340EF">
        <w:rPr>
          <w:rFonts w:ascii="Times New Roman" w:hAnsi="Times New Roman" w:cs="Times New Roman"/>
        </w:rPr>
        <w:lastRenderedPageBreak/>
        <w:t>normative expectations</w:t>
      </w:r>
      <w:r w:rsidR="002726D2">
        <w:rPr>
          <w:rFonts w:ascii="Times New Roman" w:hAnsi="Times New Roman" w:cs="Times New Roman"/>
        </w:rPr>
        <w:t>? Associated themes range from</w:t>
      </w:r>
      <w:r w:rsidR="00FF1C2F">
        <w:rPr>
          <w:rFonts w:ascii="Times New Roman" w:hAnsi="Times New Roman" w:cs="Times New Roman"/>
        </w:rPr>
        <w:t xml:space="preserve"> the relevance of having a ‘normal everyday body’</w:t>
      </w:r>
      <w:r w:rsidR="008D645B">
        <w:rPr>
          <w:rFonts w:ascii="Times New Roman" w:hAnsi="Times New Roman" w:cs="Times New Roman"/>
        </w:rPr>
        <w:t>,</w:t>
      </w:r>
      <w:r w:rsidR="00FF1C2F">
        <w:rPr>
          <w:rFonts w:ascii="Times New Roman" w:hAnsi="Times New Roman" w:cs="Times New Roman"/>
        </w:rPr>
        <w:t xml:space="preserve"> </w:t>
      </w:r>
      <w:r w:rsidR="00B25E95">
        <w:rPr>
          <w:rFonts w:ascii="Times New Roman" w:hAnsi="Times New Roman" w:cs="Times New Roman"/>
        </w:rPr>
        <w:t>which</w:t>
      </w:r>
      <w:r w:rsidR="00CE43B5">
        <w:rPr>
          <w:rFonts w:ascii="Times New Roman" w:hAnsi="Times New Roman" w:cs="Times New Roman"/>
        </w:rPr>
        <w:t xml:space="preserve"> is functional</w:t>
      </w:r>
      <w:r w:rsidR="008D645B">
        <w:rPr>
          <w:rFonts w:ascii="Times New Roman" w:hAnsi="Times New Roman" w:cs="Times New Roman"/>
        </w:rPr>
        <w:t>,</w:t>
      </w:r>
      <w:r w:rsidR="00CE43B5">
        <w:rPr>
          <w:rFonts w:ascii="Times New Roman" w:hAnsi="Times New Roman" w:cs="Times New Roman"/>
        </w:rPr>
        <w:t xml:space="preserve"> </w:t>
      </w:r>
      <w:r w:rsidR="002726D2">
        <w:rPr>
          <w:rFonts w:ascii="Times New Roman" w:hAnsi="Times New Roman" w:cs="Times New Roman"/>
        </w:rPr>
        <w:t>to</w:t>
      </w:r>
      <w:r w:rsidR="00FF1C2F">
        <w:rPr>
          <w:rFonts w:ascii="Times New Roman" w:hAnsi="Times New Roman" w:cs="Times New Roman"/>
        </w:rPr>
        <w:t xml:space="preserve"> the symbolic significance of physical </w:t>
      </w:r>
      <w:r w:rsidR="00CE43B5">
        <w:rPr>
          <w:rFonts w:ascii="Times New Roman" w:hAnsi="Times New Roman" w:cs="Times New Roman"/>
        </w:rPr>
        <w:t>appearance</w:t>
      </w:r>
      <w:r w:rsidR="00FF1C2F">
        <w:rPr>
          <w:rFonts w:ascii="Times New Roman" w:hAnsi="Times New Roman" w:cs="Times New Roman"/>
        </w:rPr>
        <w:t xml:space="preserve"> </w:t>
      </w:r>
      <w:r w:rsidR="00CE43B5">
        <w:rPr>
          <w:rFonts w:ascii="Times New Roman" w:hAnsi="Times New Roman" w:cs="Times New Roman"/>
        </w:rPr>
        <w:t xml:space="preserve">and behaviour </w:t>
      </w:r>
      <w:r w:rsidR="00FF1C2F">
        <w:rPr>
          <w:rFonts w:ascii="Times New Roman" w:hAnsi="Times New Roman" w:cs="Times New Roman"/>
        </w:rPr>
        <w:t xml:space="preserve">when defining </w:t>
      </w:r>
      <w:r w:rsidR="007205BD">
        <w:rPr>
          <w:rFonts w:ascii="Times New Roman" w:hAnsi="Times New Roman" w:cs="Times New Roman"/>
        </w:rPr>
        <w:t>(poor) health</w:t>
      </w:r>
      <w:r w:rsidR="00CE43B5">
        <w:rPr>
          <w:rFonts w:ascii="Times New Roman" w:hAnsi="Times New Roman" w:cs="Times New Roman"/>
        </w:rPr>
        <w:t>.</w:t>
      </w:r>
      <w:r w:rsidR="00FF1C2F">
        <w:rPr>
          <w:rFonts w:ascii="Times New Roman" w:hAnsi="Times New Roman" w:cs="Times New Roman"/>
        </w:rPr>
        <w:t xml:space="preserve"> Formally, </w:t>
      </w:r>
      <w:r w:rsidR="00CE43B5">
        <w:rPr>
          <w:rFonts w:ascii="Times New Roman" w:hAnsi="Times New Roman" w:cs="Times New Roman"/>
        </w:rPr>
        <w:t>Watson’s</w:t>
      </w:r>
      <w:r w:rsidR="006E7321">
        <w:rPr>
          <w:rFonts w:ascii="Times New Roman" w:hAnsi="Times New Roman" w:cs="Times New Roman"/>
        </w:rPr>
        <w:t xml:space="preserve"> schema</w:t>
      </w:r>
      <w:r w:rsidR="00D239EB">
        <w:rPr>
          <w:rFonts w:ascii="Times New Roman" w:hAnsi="Times New Roman" w:cs="Times New Roman"/>
        </w:rPr>
        <w:t xml:space="preserve"> </w:t>
      </w:r>
      <w:r w:rsidR="00A3416D" w:rsidRPr="00AE334E">
        <w:rPr>
          <w:rFonts w:ascii="Times New Roman" w:hAnsi="Times New Roman" w:cs="Times New Roman"/>
        </w:rPr>
        <w:t>provides a useful heuristic</w:t>
      </w:r>
      <w:r w:rsidR="007471F9" w:rsidRPr="00AE334E">
        <w:rPr>
          <w:rFonts w:ascii="Times New Roman" w:hAnsi="Times New Roman" w:cs="Times New Roman"/>
        </w:rPr>
        <w:t xml:space="preserve"> for</w:t>
      </w:r>
      <w:r w:rsidR="00A3416D" w:rsidRPr="00AE334E">
        <w:rPr>
          <w:rFonts w:ascii="Times New Roman" w:hAnsi="Times New Roman" w:cs="Times New Roman"/>
        </w:rPr>
        <w:t xml:space="preserve"> </w:t>
      </w:r>
      <w:r w:rsidR="00384678">
        <w:rPr>
          <w:rFonts w:ascii="Times New Roman" w:hAnsi="Times New Roman" w:cs="Times New Roman"/>
        </w:rPr>
        <w:t>exploring</w:t>
      </w:r>
      <w:r w:rsidR="00A3416D" w:rsidRPr="00AE334E">
        <w:rPr>
          <w:rFonts w:ascii="Times New Roman" w:hAnsi="Times New Roman" w:cs="Times New Roman"/>
        </w:rPr>
        <w:t xml:space="preserve"> t</w:t>
      </w:r>
      <w:r w:rsidR="00A816EB" w:rsidRPr="00AE334E">
        <w:rPr>
          <w:rFonts w:ascii="Times New Roman" w:hAnsi="Times New Roman" w:cs="Times New Roman"/>
        </w:rPr>
        <w:t>he indeterminacy</w:t>
      </w:r>
      <w:r w:rsidR="009338D7">
        <w:rPr>
          <w:rFonts w:ascii="Times New Roman" w:hAnsi="Times New Roman" w:cs="Times New Roman"/>
        </w:rPr>
        <w:t xml:space="preserve"> of lived bodies’ </w:t>
      </w:r>
      <w:r w:rsidR="00A3416D" w:rsidRPr="00AE334E">
        <w:rPr>
          <w:rFonts w:ascii="Times New Roman" w:hAnsi="Times New Roman" w:cs="Times New Roman"/>
        </w:rPr>
        <w:t>relation</w:t>
      </w:r>
      <w:r w:rsidR="00807A1F" w:rsidRPr="00AE334E">
        <w:rPr>
          <w:rFonts w:ascii="Times New Roman" w:hAnsi="Times New Roman" w:cs="Times New Roman"/>
        </w:rPr>
        <w:t>ship</w:t>
      </w:r>
      <w:r w:rsidR="007340EF">
        <w:rPr>
          <w:rFonts w:ascii="Times New Roman" w:hAnsi="Times New Roman" w:cs="Times New Roman"/>
        </w:rPr>
        <w:t>s</w:t>
      </w:r>
      <w:r w:rsidR="00A3416D" w:rsidRPr="00AE334E">
        <w:rPr>
          <w:rFonts w:ascii="Times New Roman" w:hAnsi="Times New Roman" w:cs="Times New Roman"/>
        </w:rPr>
        <w:t xml:space="preserve"> to health, culture, society and identity.</w:t>
      </w:r>
    </w:p>
    <w:p w:rsidR="00295E5A" w:rsidRDefault="00295E5A" w:rsidP="002726D2">
      <w:pPr>
        <w:spacing w:line="480" w:lineRule="auto"/>
        <w:jc w:val="both"/>
        <w:rPr>
          <w:rFonts w:ascii="Times New Roman" w:hAnsi="Times New Roman" w:cs="Times New Roman"/>
        </w:rPr>
      </w:pPr>
    </w:p>
    <w:p w:rsidR="00477BC2" w:rsidRDefault="004069A9" w:rsidP="0019396A">
      <w:pPr>
        <w:spacing w:line="480" w:lineRule="auto"/>
        <w:jc w:val="both"/>
        <w:rPr>
          <w:rFonts w:ascii="Times New Roman" w:hAnsi="Times New Roman" w:cs="Times New Roman"/>
        </w:rPr>
      </w:pPr>
      <w:r>
        <w:rPr>
          <w:rFonts w:ascii="Times New Roman" w:hAnsi="Times New Roman" w:cs="Times New Roman"/>
        </w:rPr>
        <w:t>T</w:t>
      </w:r>
      <w:r w:rsidRPr="00AE334E">
        <w:rPr>
          <w:rFonts w:ascii="Times New Roman" w:hAnsi="Times New Roman" w:cs="Times New Roman"/>
        </w:rPr>
        <w:t>heorising</w:t>
      </w:r>
      <w:r>
        <w:rPr>
          <w:rFonts w:ascii="Times New Roman" w:hAnsi="Times New Roman" w:cs="Times New Roman"/>
        </w:rPr>
        <w:t xml:space="preserve"> on </w:t>
      </w:r>
      <w:r w:rsidR="00025016" w:rsidRPr="00AE334E">
        <w:rPr>
          <w:rFonts w:ascii="Times New Roman" w:hAnsi="Times New Roman" w:cs="Times New Roman"/>
        </w:rPr>
        <w:t>the ‘looking-glass body’</w:t>
      </w:r>
      <w:r w:rsidRPr="004069A9">
        <w:rPr>
          <w:rFonts w:ascii="Times New Roman" w:hAnsi="Times New Roman" w:cs="Times New Roman"/>
        </w:rPr>
        <w:t xml:space="preserve"> </w:t>
      </w:r>
      <w:r>
        <w:rPr>
          <w:rFonts w:ascii="Times New Roman" w:hAnsi="Times New Roman" w:cs="Times New Roman"/>
        </w:rPr>
        <w:t>is also relevant (Waskul and Vannini</w:t>
      </w:r>
      <w:r w:rsidR="0033236B">
        <w:rPr>
          <w:rFonts w:ascii="Times New Roman" w:hAnsi="Times New Roman" w:cs="Times New Roman"/>
        </w:rPr>
        <w:t>,</w:t>
      </w:r>
      <w:r>
        <w:rPr>
          <w:rFonts w:ascii="Times New Roman" w:hAnsi="Times New Roman" w:cs="Times New Roman"/>
        </w:rPr>
        <w:t xml:space="preserve"> 2006)</w:t>
      </w:r>
      <w:r w:rsidR="00FC7D5D">
        <w:rPr>
          <w:rFonts w:ascii="Times New Roman" w:hAnsi="Times New Roman" w:cs="Times New Roman"/>
        </w:rPr>
        <w:t>, meshing well with issues raised by writers such as Petersen (2007) on the re-shaping and perfecting of bodies in high modernity</w:t>
      </w:r>
      <w:r w:rsidR="001E2982">
        <w:rPr>
          <w:rFonts w:ascii="Times New Roman" w:hAnsi="Times New Roman" w:cs="Times New Roman"/>
        </w:rPr>
        <w:t xml:space="preserve">. </w:t>
      </w:r>
      <w:r w:rsidR="00B25E95">
        <w:rPr>
          <w:rFonts w:ascii="Times New Roman" w:hAnsi="Times New Roman" w:cs="Times New Roman"/>
        </w:rPr>
        <w:t>Furthering</w:t>
      </w:r>
      <w:r w:rsidR="00025016" w:rsidRPr="00AE334E">
        <w:rPr>
          <w:rFonts w:ascii="Times New Roman" w:hAnsi="Times New Roman" w:cs="Times New Roman"/>
        </w:rPr>
        <w:t xml:space="preserve"> Cooley’s concept of the looki</w:t>
      </w:r>
      <w:r w:rsidR="009338D7">
        <w:rPr>
          <w:rFonts w:ascii="Times New Roman" w:hAnsi="Times New Roman" w:cs="Times New Roman"/>
        </w:rPr>
        <w:t>ng-glass self, such work</w:t>
      </w:r>
      <w:r w:rsidR="00025016" w:rsidRPr="00AE334E">
        <w:rPr>
          <w:rFonts w:ascii="Times New Roman" w:hAnsi="Times New Roman" w:cs="Times New Roman"/>
        </w:rPr>
        <w:t xml:space="preserve"> </w:t>
      </w:r>
      <w:r w:rsidR="00F87514">
        <w:rPr>
          <w:rFonts w:ascii="Times New Roman" w:hAnsi="Times New Roman" w:cs="Times New Roman"/>
        </w:rPr>
        <w:t xml:space="preserve">also </w:t>
      </w:r>
      <w:r w:rsidR="00025016" w:rsidRPr="00AE334E">
        <w:rPr>
          <w:rFonts w:ascii="Times New Roman" w:hAnsi="Times New Roman" w:cs="Times New Roman"/>
        </w:rPr>
        <w:t>tallies with James and Hockey’s (2007) interest in how the social self is reflective of societal frames, definitions and interpretations – a</w:t>
      </w:r>
      <w:r w:rsidR="00486898" w:rsidRPr="00AE334E">
        <w:rPr>
          <w:rFonts w:ascii="Times New Roman" w:hAnsi="Times New Roman" w:cs="Times New Roman"/>
        </w:rPr>
        <w:t xml:space="preserve"> dialectical</w:t>
      </w:r>
      <w:r w:rsidR="00025016" w:rsidRPr="00AE334E">
        <w:rPr>
          <w:rFonts w:ascii="Times New Roman" w:hAnsi="Times New Roman" w:cs="Times New Roman"/>
        </w:rPr>
        <w:t xml:space="preserve"> process inseparable from real and imagined bodies as constructed</w:t>
      </w:r>
      <w:r w:rsidR="00AE1A4C" w:rsidRPr="00AE334E">
        <w:rPr>
          <w:rFonts w:ascii="Times New Roman" w:hAnsi="Times New Roman" w:cs="Times New Roman"/>
        </w:rPr>
        <w:t xml:space="preserve"> and experienced</w:t>
      </w:r>
      <w:r w:rsidR="00025016" w:rsidRPr="00AE334E">
        <w:rPr>
          <w:rFonts w:ascii="Times New Roman" w:hAnsi="Times New Roman" w:cs="Times New Roman"/>
        </w:rPr>
        <w:t xml:space="preserve"> </w:t>
      </w:r>
      <w:r w:rsidR="00F372ED" w:rsidRPr="00AE334E">
        <w:rPr>
          <w:rFonts w:ascii="Times New Roman" w:hAnsi="Times New Roman" w:cs="Times New Roman"/>
        </w:rPr>
        <w:t xml:space="preserve">in the world of </w:t>
      </w:r>
      <w:r w:rsidR="00025016" w:rsidRPr="00AE334E">
        <w:rPr>
          <w:rFonts w:ascii="Times New Roman" w:hAnsi="Times New Roman" w:cs="Times New Roman"/>
        </w:rPr>
        <w:t>interaction.</w:t>
      </w:r>
      <w:r w:rsidR="008B1DD8" w:rsidRPr="00AE334E">
        <w:rPr>
          <w:rFonts w:ascii="Times New Roman" w:hAnsi="Times New Roman" w:cs="Times New Roman"/>
        </w:rPr>
        <w:t xml:space="preserve"> </w:t>
      </w:r>
      <w:r w:rsidR="00025016" w:rsidRPr="00AE334E">
        <w:rPr>
          <w:rFonts w:ascii="Times New Roman" w:hAnsi="Times New Roman" w:cs="Times New Roman"/>
        </w:rPr>
        <w:t xml:space="preserve">Finally, </w:t>
      </w:r>
      <w:r w:rsidR="00807A1F" w:rsidRPr="00AE334E">
        <w:rPr>
          <w:rFonts w:ascii="Times New Roman" w:hAnsi="Times New Roman" w:cs="Times New Roman"/>
        </w:rPr>
        <w:t xml:space="preserve">given the emphasis upon normative embodiment </w:t>
      </w:r>
      <w:r w:rsidR="00384678">
        <w:rPr>
          <w:rFonts w:ascii="Times New Roman" w:hAnsi="Times New Roman" w:cs="Times New Roman"/>
        </w:rPr>
        <w:t>in</w:t>
      </w:r>
      <w:r w:rsidR="00807A1F" w:rsidRPr="00AE334E">
        <w:rPr>
          <w:rFonts w:ascii="Times New Roman" w:hAnsi="Times New Roman" w:cs="Times New Roman"/>
        </w:rPr>
        <w:t xml:space="preserve"> our sample, especially</w:t>
      </w:r>
      <w:r w:rsidR="008C3B88">
        <w:rPr>
          <w:rFonts w:ascii="Times New Roman" w:hAnsi="Times New Roman" w:cs="Times New Roman"/>
        </w:rPr>
        <w:t xml:space="preserve"> weight-related talk</w:t>
      </w:r>
      <w:r w:rsidR="00807A1F" w:rsidRPr="00AE334E">
        <w:rPr>
          <w:rFonts w:ascii="Times New Roman" w:hAnsi="Times New Roman" w:cs="Times New Roman"/>
        </w:rPr>
        <w:t xml:space="preserve">, </w:t>
      </w:r>
      <w:r w:rsidR="007205BD">
        <w:rPr>
          <w:rFonts w:ascii="Times New Roman" w:hAnsi="Times New Roman" w:cs="Times New Roman"/>
        </w:rPr>
        <w:t>we will refer</w:t>
      </w:r>
      <w:r w:rsidR="006E7321">
        <w:rPr>
          <w:rFonts w:ascii="Times New Roman" w:hAnsi="Times New Roman" w:cs="Times New Roman"/>
        </w:rPr>
        <w:t xml:space="preserve"> </w:t>
      </w:r>
      <w:r w:rsidR="00384678">
        <w:rPr>
          <w:rFonts w:ascii="Times New Roman" w:hAnsi="Times New Roman" w:cs="Times New Roman"/>
        </w:rPr>
        <w:t xml:space="preserve">to </w:t>
      </w:r>
      <w:r w:rsidR="00964952" w:rsidRPr="00AE334E">
        <w:rPr>
          <w:rFonts w:ascii="Times New Roman" w:hAnsi="Times New Roman" w:cs="Times New Roman"/>
        </w:rPr>
        <w:t>studies</w:t>
      </w:r>
      <w:r w:rsidR="006E7321">
        <w:rPr>
          <w:rFonts w:ascii="Times New Roman" w:hAnsi="Times New Roman" w:cs="Times New Roman"/>
        </w:rPr>
        <w:t xml:space="preserve"> of obesity discourse</w:t>
      </w:r>
      <w:r w:rsidR="00964952" w:rsidRPr="00AE334E">
        <w:rPr>
          <w:rFonts w:ascii="Times New Roman" w:hAnsi="Times New Roman" w:cs="Times New Roman"/>
        </w:rPr>
        <w:t xml:space="preserve"> </w:t>
      </w:r>
      <w:r w:rsidR="006318D1">
        <w:rPr>
          <w:rFonts w:ascii="Times New Roman" w:hAnsi="Times New Roman" w:cs="Times New Roman"/>
        </w:rPr>
        <w:t>(</w:t>
      </w:r>
      <w:r w:rsidR="00D641AE">
        <w:rPr>
          <w:rFonts w:ascii="Times New Roman" w:hAnsi="Times New Roman" w:cs="Times New Roman"/>
        </w:rPr>
        <w:t xml:space="preserve">e.g. </w:t>
      </w:r>
      <w:r w:rsidR="00486898" w:rsidRPr="00AE334E">
        <w:rPr>
          <w:rFonts w:ascii="Times New Roman" w:hAnsi="Times New Roman" w:cs="Times New Roman"/>
        </w:rPr>
        <w:t>Evans</w:t>
      </w:r>
      <w:r w:rsidR="004829DD">
        <w:rPr>
          <w:rFonts w:ascii="Times New Roman" w:hAnsi="Times New Roman" w:cs="Times New Roman"/>
        </w:rPr>
        <w:t xml:space="preserve"> et al.</w:t>
      </w:r>
      <w:r w:rsidR="0033236B">
        <w:rPr>
          <w:rFonts w:ascii="Times New Roman" w:hAnsi="Times New Roman" w:cs="Times New Roman"/>
        </w:rPr>
        <w:t>,</w:t>
      </w:r>
      <w:r w:rsidR="004829DD">
        <w:rPr>
          <w:rFonts w:ascii="Times New Roman" w:hAnsi="Times New Roman" w:cs="Times New Roman"/>
        </w:rPr>
        <w:t xml:space="preserve"> 2008</w:t>
      </w:r>
      <w:r w:rsidR="00807A1F" w:rsidRPr="00AE334E">
        <w:rPr>
          <w:rFonts w:ascii="Times New Roman" w:hAnsi="Times New Roman" w:cs="Times New Roman"/>
        </w:rPr>
        <w:t xml:space="preserve">). </w:t>
      </w:r>
      <w:r w:rsidR="00932E9E">
        <w:rPr>
          <w:rFonts w:ascii="Times New Roman" w:hAnsi="Times New Roman" w:cs="Times New Roman"/>
        </w:rPr>
        <w:t>R</w:t>
      </w:r>
      <w:r w:rsidR="006E7321">
        <w:rPr>
          <w:rFonts w:ascii="Times New Roman" w:hAnsi="Times New Roman" w:cs="Times New Roman"/>
        </w:rPr>
        <w:t>epeated r</w:t>
      </w:r>
      <w:r w:rsidR="00932E9E">
        <w:rPr>
          <w:rFonts w:ascii="Times New Roman" w:hAnsi="Times New Roman" w:cs="Times New Roman"/>
        </w:rPr>
        <w:t>eference to</w:t>
      </w:r>
      <w:r w:rsidR="006E7321">
        <w:rPr>
          <w:rFonts w:ascii="Times New Roman" w:hAnsi="Times New Roman" w:cs="Times New Roman"/>
        </w:rPr>
        <w:t xml:space="preserve"> weight/fatness</w:t>
      </w:r>
      <w:r w:rsidR="00F372ED" w:rsidRPr="00AE334E">
        <w:rPr>
          <w:rFonts w:ascii="Times New Roman" w:hAnsi="Times New Roman" w:cs="Times New Roman"/>
        </w:rPr>
        <w:t xml:space="preserve"> </w:t>
      </w:r>
      <w:r w:rsidR="00C31C9D">
        <w:rPr>
          <w:rFonts w:ascii="Times New Roman" w:hAnsi="Times New Roman" w:cs="Times New Roman"/>
        </w:rPr>
        <w:t xml:space="preserve">as a manifest index and determinant of health and well-being </w:t>
      </w:r>
      <w:r w:rsidR="00005A80" w:rsidRPr="00AE334E">
        <w:rPr>
          <w:rFonts w:ascii="Times New Roman" w:hAnsi="Times New Roman" w:cs="Times New Roman"/>
        </w:rPr>
        <w:t>was not anticipated</w:t>
      </w:r>
      <w:r w:rsidR="00C31C9D" w:rsidRPr="00C31C9D">
        <w:rPr>
          <w:rFonts w:ascii="Times New Roman" w:hAnsi="Times New Roman" w:cs="Times New Roman"/>
        </w:rPr>
        <w:t xml:space="preserve"> </w:t>
      </w:r>
      <w:r w:rsidR="00C31C9D" w:rsidRPr="00AE334E">
        <w:rPr>
          <w:rFonts w:ascii="Times New Roman" w:hAnsi="Times New Roman" w:cs="Times New Roman"/>
        </w:rPr>
        <w:t>in our study</w:t>
      </w:r>
      <w:r w:rsidR="003B4921" w:rsidRPr="00AE334E">
        <w:rPr>
          <w:rFonts w:ascii="Times New Roman" w:hAnsi="Times New Roman" w:cs="Times New Roman"/>
        </w:rPr>
        <w:t xml:space="preserve">, but, as will be seen, </w:t>
      </w:r>
      <w:r w:rsidR="00C31C9D">
        <w:rPr>
          <w:rFonts w:ascii="Times New Roman" w:hAnsi="Times New Roman" w:cs="Times New Roman"/>
        </w:rPr>
        <w:t xml:space="preserve">such talk </w:t>
      </w:r>
      <w:r w:rsidR="003B4921" w:rsidRPr="00AE334E">
        <w:rPr>
          <w:rFonts w:ascii="Times New Roman" w:hAnsi="Times New Roman" w:cs="Times New Roman"/>
        </w:rPr>
        <w:t>was</w:t>
      </w:r>
      <w:r w:rsidR="00C31C9D">
        <w:rPr>
          <w:rFonts w:ascii="Times New Roman" w:hAnsi="Times New Roman" w:cs="Times New Roman"/>
        </w:rPr>
        <w:t xml:space="preserve"> </w:t>
      </w:r>
      <w:r w:rsidR="00384678">
        <w:rPr>
          <w:rFonts w:ascii="Times New Roman" w:hAnsi="Times New Roman" w:cs="Times New Roman"/>
        </w:rPr>
        <w:t>commonplace</w:t>
      </w:r>
      <w:r w:rsidR="00807A1F" w:rsidRPr="00AE334E">
        <w:rPr>
          <w:rFonts w:ascii="Times New Roman" w:hAnsi="Times New Roman" w:cs="Times New Roman"/>
        </w:rPr>
        <w:t>.</w:t>
      </w:r>
      <w:r w:rsidR="00276AF7">
        <w:rPr>
          <w:rFonts w:ascii="Times New Roman" w:hAnsi="Times New Roman" w:cs="Times New Roman"/>
        </w:rPr>
        <w:t xml:space="preserve"> As per Evans et al.’s research in</w:t>
      </w:r>
      <w:r w:rsidR="000F3E2E">
        <w:rPr>
          <w:rFonts w:ascii="Times New Roman" w:hAnsi="Times New Roman" w:cs="Times New Roman"/>
        </w:rPr>
        <w:t xml:space="preserve"> </w:t>
      </w:r>
      <w:r w:rsidR="00E4199A">
        <w:rPr>
          <w:rFonts w:ascii="Times New Roman" w:hAnsi="Times New Roman" w:cs="Times New Roman"/>
        </w:rPr>
        <w:t>schools, our study heeds</w:t>
      </w:r>
      <w:r w:rsidR="00276AF7">
        <w:rPr>
          <w:rFonts w:ascii="Times New Roman" w:hAnsi="Times New Roman" w:cs="Times New Roman"/>
        </w:rPr>
        <w:t xml:space="preserve"> earlier suggestions in body studies that there is a need ‘to appreciate the importance of embodiment to the process through which children participate in social life’ (Williams and Bendelow, 1998, p. 4</w:t>
      </w:r>
      <w:r w:rsidR="001830E5">
        <w:rPr>
          <w:rFonts w:ascii="Times New Roman" w:hAnsi="Times New Roman" w:cs="Times New Roman"/>
        </w:rPr>
        <w:t>; see also Monaghan 2014</w:t>
      </w:r>
      <w:r w:rsidR="00276AF7">
        <w:rPr>
          <w:rFonts w:ascii="Times New Roman" w:hAnsi="Times New Roman" w:cs="Times New Roman"/>
        </w:rPr>
        <w:t xml:space="preserve">).  </w:t>
      </w:r>
    </w:p>
    <w:p w:rsidR="00477BC2" w:rsidRDefault="00C31C9D" w:rsidP="0019396A">
      <w:pPr>
        <w:spacing w:line="480" w:lineRule="auto"/>
        <w:jc w:val="both"/>
        <w:rPr>
          <w:rFonts w:ascii="Times New Roman" w:hAnsi="Times New Roman" w:cs="Times New Roman"/>
        </w:rPr>
      </w:pPr>
      <w:r>
        <w:rPr>
          <w:rFonts w:ascii="Times New Roman" w:hAnsi="Times New Roman" w:cs="Times New Roman"/>
        </w:rPr>
        <w:t xml:space="preserve"> </w:t>
      </w:r>
    </w:p>
    <w:p w:rsidR="0019396A" w:rsidRDefault="00AF55A4" w:rsidP="0019396A">
      <w:pPr>
        <w:spacing w:line="480" w:lineRule="auto"/>
        <w:jc w:val="both"/>
        <w:rPr>
          <w:rFonts w:ascii="Times New Roman" w:hAnsi="Times New Roman" w:cs="Times New Roman"/>
        </w:rPr>
      </w:pPr>
      <w:r>
        <w:rPr>
          <w:rFonts w:ascii="Times New Roman" w:hAnsi="Times New Roman" w:cs="Times New Roman"/>
          <w:b/>
        </w:rPr>
        <w:t>Methods</w:t>
      </w:r>
    </w:p>
    <w:p w:rsidR="00656BD3" w:rsidRDefault="00656BD3" w:rsidP="0019396A">
      <w:pPr>
        <w:spacing w:line="480" w:lineRule="auto"/>
        <w:jc w:val="both"/>
        <w:rPr>
          <w:rFonts w:ascii="Times New Roman" w:hAnsi="Times New Roman" w:cs="Times New Roman"/>
        </w:rPr>
      </w:pPr>
    </w:p>
    <w:p w:rsidR="00CE307D" w:rsidRDefault="00A0623E" w:rsidP="0019396A">
      <w:pPr>
        <w:spacing w:line="480" w:lineRule="auto"/>
        <w:jc w:val="both"/>
        <w:rPr>
          <w:rFonts w:ascii="Times New Roman" w:hAnsi="Times New Roman" w:cs="Times New Roman"/>
        </w:rPr>
      </w:pPr>
      <w:r>
        <w:rPr>
          <w:rFonts w:ascii="Times New Roman" w:hAnsi="Times New Roman" w:cs="Times New Roman"/>
        </w:rPr>
        <w:t xml:space="preserve">Funding was obtained for a two year study </w:t>
      </w:r>
      <w:r w:rsidR="006C24AB">
        <w:rPr>
          <w:rFonts w:ascii="Times New Roman" w:hAnsi="Times New Roman" w:cs="Times New Roman"/>
        </w:rPr>
        <w:t xml:space="preserve">of </w:t>
      </w:r>
      <w:r w:rsidR="00AD4C7A">
        <w:rPr>
          <w:rFonts w:ascii="Times New Roman" w:hAnsi="Times New Roman" w:cs="Times New Roman"/>
        </w:rPr>
        <w:t xml:space="preserve">childhood </w:t>
      </w:r>
      <w:r w:rsidR="006C24AB">
        <w:rPr>
          <w:rFonts w:ascii="Times New Roman" w:hAnsi="Times New Roman" w:cs="Times New Roman"/>
        </w:rPr>
        <w:t xml:space="preserve">asthma </w:t>
      </w:r>
      <w:r>
        <w:rPr>
          <w:rFonts w:ascii="Times New Roman" w:hAnsi="Times New Roman" w:cs="Times New Roman"/>
        </w:rPr>
        <w:t>from the Irish Government’s Programme for Research in Third Level Institutions (PRTLI-IV).</w:t>
      </w:r>
      <w:r w:rsidR="006C24AB">
        <w:rPr>
          <w:rFonts w:ascii="Times New Roman" w:hAnsi="Times New Roman" w:cs="Times New Roman"/>
        </w:rPr>
        <w:t xml:space="preserve"> </w:t>
      </w:r>
      <w:r w:rsidR="00AD4C7A">
        <w:rPr>
          <w:rFonts w:ascii="Times New Roman" w:hAnsi="Times New Roman" w:cs="Times New Roman"/>
        </w:rPr>
        <w:t>Medical sociologists employing qualitative methods</w:t>
      </w:r>
      <w:r w:rsidR="00E0601B">
        <w:rPr>
          <w:rFonts w:ascii="Times New Roman" w:hAnsi="Times New Roman" w:cs="Times New Roman"/>
        </w:rPr>
        <w:t xml:space="preserve"> </w:t>
      </w:r>
      <w:r w:rsidR="00AD4C7A">
        <w:rPr>
          <w:rFonts w:ascii="Times New Roman" w:hAnsi="Times New Roman" w:cs="Times New Roman"/>
        </w:rPr>
        <w:t>have largely explored</w:t>
      </w:r>
      <w:r w:rsidR="00E0601B">
        <w:rPr>
          <w:rFonts w:ascii="Times New Roman" w:hAnsi="Times New Roman" w:cs="Times New Roman"/>
        </w:rPr>
        <w:t xml:space="preserve"> moderate to severe </w:t>
      </w:r>
      <w:r w:rsidR="00D512D5">
        <w:rPr>
          <w:rFonts w:ascii="Times New Roman" w:hAnsi="Times New Roman" w:cs="Times New Roman"/>
        </w:rPr>
        <w:t xml:space="preserve">asthma </w:t>
      </w:r>
      <w:r w:rsidR="00E0601B">
        <w:rPr>
          <w:rFonts w:ascii="Times New Roman" w:hAnsi="Times New Roman" w:cs="Times New Roman"/>
        </w:rPr>
        <w:t>(</w:t>
      </w:r>
      <w:r w:rsidR="00255623">
        <w:rPr>
          <w:rFonts w:ascii="Times New Roman" w:hAnsi="Times New Roman" w:cs="Times New Roman"/>
        </w:rPr>
        <w:t>Gabe</w:t>
      </w:r>
      <w:r w:rsidR="00F1237B">
        <w:rPr>
          <w:rFonts w:ascii="Times New Roman" w:hAnsi="Times New Roman" w:cs="Times New Roman"/>
        </w:rPr>
        <w:t xml:space="preserve"> et al., 2002</w:t>
      </w:r>
      <w:r w:rsidR="00E81BE7">
        <w:rPr>
          <w:rFonts w:ascii="Times New Roman" w:hAnsi="Times New Roman" w:cs="Times New Roman"/>
        </w:rPr>
        <w:t>; Williams, 2000</w:t>
      </w:r>
      <w:r w:rsidR="00E0601B">
        <w:rPr>
          <w:rFonts w:ascii="Times New Roman" w:hAnsi="Times New Roman" w:cs="Times New Roman"/>
        </w:rPr>
        <w:t>)</w:t>
      </w:r>
      <w:r w:rsidR="00AD4C7A">
        <w:rPr>
          <w:rFonts w:ascii="Times New Roman" w:hAnsi="Times New Roman" w:cs="Times New Roman"/>
        </w:rPr>
        <w:t>; hence,</w:t>
      </w:r>
      <w:r w:rsidR="00E81BE7">
        <w:rPr>
          <w:rFonts w:ascii="Times New Roman" w:hAnsi="Times New Roman" w:cs="Times New Roman"/>
        </w:rPr>
        <w:t xml:space="preserve"> </w:t>
      </w:r>
      <w:r w:rsidR="00D512D5">
        <w:rPr>
          <w:rFonts w:ascii="Times New Roman" w:hAnsi="Times New Roman" w:cs="Times New Roman"/>
        </w:rPr>
        <w:t>w</w:t>
      </w:r>
      <w:r w:rsidR="00E0601B">
        <w:rPr>
          <w:rFonts w:ascii="Times New Roman" w:hAnsi="Times New Roman" w:cs="Times New Roman"/>
        </w:rPr>
        <w:t xml:space="preserve">e </w:t>
      </w:r>
      <w:r w:rsidR="00E73265">
        <w:rPr>
          <w:rFonts w:ascii="Times New Roman" w:hAnsi="Times New Roman" w:cs="Times New Roman"/>
        </w:rPr>
        <w:t>purposively selected young people</w:t>
      </w:r>
      <w:r w:rsidR="00E0601B">
        <w:rPr>
          <w:rFonts w:ascii="Times New Roman" w:hAnsi="Times New Roman" w:cs="Times New Roman"/>
        </w:rPr>
        <w:t xml:space="preserve"> with mild to moderate </w:t>
      </w:r>
      <w:r w:rsidR="00D512D5">
        <w:rPr>
          <w:rFonts w:ascii="Times New Roman" w:hAnsi="Times New Roman" w:cs="Times New Roman"/>
        </w:rPr>
        <w:t>manifestations of the disease</w:t>
      </w:r>
      <w:r w:rsidR="00E0601B">
        <w:rPr>
          <w:rFonts w:ascii="Times New Roman" w:hAnsi="Times New Roman" w:cs="Times New Roman"/>
        </w:rPr>
        <w:t>.</w:t>
      </w:r>
      <w:r w:rsidR="00E81BE7">
        <w:rPr>
          <w:rFonts w:ascii="Times New Roman" w:hAnsi="Times New Roman" w:cs="Times New Roman"/>
        </w:rPr>
        <w:t xml:space="preserve"> </w:t>
      </w:r>
      <w:r w:rsidR="00F352C3" w:rsidRPr="00AE334E">
        <w:rPr>
          <w:rFonts w:ascii="Times New Roman" w:hAnsi="Times New Roman" w:cs="Times New Roman"/>
        </w:rPr>
        <w:t>Asthma severity was determined by asking parents to complete a questionnaire, based on the global initiative of asthma classification (Liard et al.</w:t>
      </w:r>
      <w:r w:rsidR="0033236B">
        <w:rPr>
          <w:rFonts w:ascii="Times New Roman" w:hAnsi="Times New Roman" w:cs="Times New Roman"/>
        </w:rPr>
        <w:t>,</w:t>
      </w:r>
      <w:r w:rsidR="00F352C3" w:rsidRPr="00AE334E">
        <w:rPr>
          <w:rFonts w:ascii="Times New Roman" w:hAnsi="Times New Roman" w:cs="Times New Roman"/>
        </w:rPr>
        <w:t xml:space="preserve"> 2000).</w:t>
      </w:r>
      <w:r w:rsidR="00E73265">
        <w:rPr>
          <w:rFonts w:ascii="Times New Roman" w:hAnsi="Times New Roman" w:cs="Times New Roman"/>
        </w:rPr>
        <w:t xml:space="preserve"> This was subsequent to obtaining their </w:t>
      </w:r>
      <w:r w:rsidR="00E73265">
        <w:rPr>
          <w:rFonts w:ascii="Times New Roman" w:hAnsi="Times New Roman" w:cs="Times New Roman"/>
        </w:rPr>
        <w:lastRenderedPageBreak/>
        <w:t>written informed consent, in line with university Research</w:t>
      </w:r>
      <w:r w:rsidR="00057D44">
        <w:rPr>
          <w:rFonts w:ascii="Times New Roman" w:hAnsi="Times New Roman" w:cs="Times New Roman"/>
        </w:rPr>
        <w:t xml:space="preserve"> Ethics Committee (REC) protocol</w:t>
      </w:r>
      <w:r w:rsidR="001830E5">
        <w:rPr>
          <w:rFonts w:ascii="Times New Roman" w:hAnsi="Times New Roman" w:cs="Times New Roman"/>
        </w:rPr>
        <w:t xml:space="preserve"> and approval</w:t>
      </w:r>
      <w:r w:rsidR="00E73265">
        <w:rPr>
          <w:rFonts w:ascii="Times New Roman" w:hAnsi="Times New Roman" w:cs="Times New Roman"/>
        </w:rPr>
        <w:t>, with the researcher providing</w:t>
      </w:r>
      <w:r w:rsidR="00CE307D">
        <w:rPr>
          <w:rFonts w:ascii="Times New Roman" w:hAnsi="Times New Roman" w:cs="Times New Roman"/>
        </w:rPr>
        <w:t xml:space="preserve"> parents with an information sheet describing</w:t>
      </w:r>
      <w:r w:rsidR="00E73265">
        <w:rPr>
          <w:rFonts w:ascii="Times New Roman" w:hAnsi="Times New Roman" w:cs="Times New Roman"/>
        </w:rPr>
        <w:t>, for example, the title and purpose of the study, the methodolo</w:t>
      </w:r>
      <w:r w:rsidR="00057D44">
        <w:rPr>
          <w:rFonts w:ascii="Times New Roman" w:hAnsi="Times New Roman" w:cs="Times New Roman"/>
        </w:rPr>
        <w:t>gy, measures to ensure confidentiality and anonymity,</w:t>
      </w:r>
      <w:r w:rsidR="00E73265">
        <w:rPr>
          <w:rFonts w:ascii="Times New Roman" w:hAnsi="Times New Roman" w:cs="Times New Roman"/>
        </w:rPr>
        <w:t xml:space="preserve"> </w:t>
      </w:r>
      <w:r w:rsidR="00057D44">
        <w:rPr>
          <w:rFonts w:ascii="Times New Roman" w:hAnsi="Times New Roman" w:cs="Times New Roman"/>
        </w:rPr>
        <w:t xml:space="preserve">the benefits of the study </w:t>
      </w:r>
      <w:r w:rsidR="00E73265">
        <w:rPr>
          <w:rFonts w:ascii="Times New Roman" w:hAnsi="Times New Roman" w:cs="Times New Roman"/>
        </w:rPr>
        <w:t>and options should their child become embarrassed or uncomfortable.</w:t>
      </w:r>
      <w:r w:rsidR="00057D44">
        <w:rPr>
          <w:rFonts w:ascii="Times New Roman" w:hAnsi="Times New Roman" w:cs="Times New Roman"/>
        </w:rPr>
        <w:t xml:space="preserve"> </w:t>
      </w:r>
    </w:p>
    <w:p w:rsidR="00CE307D" w:rsidRDefault="00CE307D" w:rsidP="0019396A">
      <w:pPr>
        <w:spacing w:line="480" w:lineRule="auto"/>
        <w:jc w:val="both"/>
        <w:rPr>
          <w:rFonts w:ascii="Times New Roman" w:hAnsi="Times New Roman" w:cs="Times New Roman"/>
        </w:rPr>
      </w:pPr>
    </w:p>
    <w:p w:rsidR="00BD270C" w:rsidRDefault="00057D44" w:rsidP="0019396A">
      <w:pPr>
        <w:spacing w:line="480" w:lineRule="auto"/>
        <w:jc w:val="both"/>
        <w:rPr>
          <w:rFonts w:ascii="Times New Roman" w:hAnsi="Times New Roman" w:cs="Times New Roman"/>
        </w:rPr>
      </w:pPr>
      <w:r>
        <w:rPr>
          <w:rFonts w:ascii="Times New Roman" w:hAnsi="Times New Roman" w:cs="Times New Roman"/>
        </w:rPr>
        <w:t>In line with our methodological and ethical concerns, i</w:t>
      </w:r>
      <w:r w:rsidR="004946C9">
        <w:rPr>
          <w:rFonts w:ascii="Times New Roman" w:hAnsi="Times New Roman" w:cs="Times New Roman"/>
        </w:rPr>
        <w:t xml:space="preserve">n-depth </w:t>
      </w:r>
      <w:r w:rsidR="00AA5AB4">
        <w:rPr>
          <w:rFonts w:ascii="Times New Roman" w:hAnsi="Times New Roman" w:cs="Times New Roman"/>
        </w:rPr>
        <w:t xml:space="preserve">one-on-one </w:t>
      </w:r>
      <w:r w:rsidR="004946C9">
        <w:rPr>
          <w:rFonts w:ascii="Times New Roman" w:hAnsi="Times New Roman" w:cs="Times New Roman"/>
        </w:rPr>
        <w:t>interviews</w:t>
      </w:r>
      <w:r w:rsidR="00AA5AB4">
        <w:rPr>
          <w:rFonts w:ascii="Times New Roman" w:hAnsi="Times New Roman" w:cs="Times New Roman"/>
        </w:rPr>
        <w:t xml:space="preserve"> </w:t>
      </w:r>
      <w:r>
        <w:rPr>
          <w:rFonts w:ascii="Times New Roman" w:hAnsi="Times New Roman" w:cs="Times New Roman"/>
        </w:rPr>
        <w:t>were chosen</w:t>
      </w:r>
      <w:r w:rsidR="00CC689F">
        <w:rPr>
          <w:rFonts w:ascii="Times New Roman" w:hAnsi="Times New Roman" w:cs="Times New Roman"/>
        </w:rPr>
        <w:t xml:space="preserve"> </w:t>
      </w:r>
      <w:r w:rsidR="00E73265">
        <w:rPr>
          <w:rFonts w:ascii="Times New Roman" w:hAnsi="Times New Roman" w:cs="Times New Roman"/>
        </w:rPr>
        <w:t>given</w:t>
      </w:r>
      <w:r w:rsidR="004946C9">
        <w:rPr>
          <w:rFonts w:ascii="Times New Roman" w:hAnsi="Times New Roman" w:cs="Times New Roman"/>
        </w:rPr>
        <w:t xml:space="preserve"> </w:t>
      </w:r>
      <w:r w:rsidR="00AA5AB4">
        <w:rPr>
          <w:rFonts w:ascii="Times New Roman" w:hAnsi="Times New Roman" w:cs="Times New Roman"/>
        </w:rPr>
        <w:t xml:space="preserve">(a) our interest in intersubjective meanings and situated definitions, (b) </w:t>
      </w:r>
      <w:r w:rsidR="00226F8D">
        <w:rPr>
          <w:rFonts w:ascii="Times New Roman" w:hAnsi="Times New Roman" w:cs="Times New Roman"/>
        </w:rPr>
        <w:t>the sensitivity of the subject matter, which could potentially spoil identities if explored in group context</w:t>
      </w:r>
      <w:r w:rsidR="0019396A">
        <w:rPr>
          <w:rFonts w:ascii="Times New Roman" w:hAnsi="Times New Roman" w:cs="Times New Roman"/>
        </w:rPr>
        <w:t>s</w:t>
      </w:r>
      <w:r w:rsidR="00F352C3">
        <w:rPr>
          <w:rFonts w:ascii="Times New Roman" w:hAnsi="Times New Roman" w:cs="Times New Roman"/>
        </w:rPr>
        <w:t xml:space="preserve"> (e.g. </w:t>
      </w:r>
      <w:r w:rsidR="00226F8D">
        <w:rPr>
          <w:rFonts w:ascii="Times New Roman" w:hAnsi="Times New Roman" w:cs="Times New Roman"/>
        </w:rPr>
        <w:t>focus group</w:t>
      </w:r>
      <w:r w:rsidR="00E4199A">
        <w:rPr>
          <w:rFonts w:ascii="Times New Roman" w:hAnsi="Times New Roman" w:cs="Times New Roman"/>
        </w:rPr>
        <w:t>s</w:t>
      </w:r>
      <w:r w:rsidR="00226F8D">
        <w:rPr>
          <w:rFonts w:ascii="Times New Roman" w:hAnsi="Times New Roman" w:cs="Times New Roman"/>
        </w:rPr>
        <w:t xml:space="preserve">), </w:t>
      </w:r>
      <w:r w:rsidR="003A26A2">
        <w:rPr>
          <w:rFonts w:ascii="Times New Roman" w:hAnsi="Times New Roman" w:cs="Times New Roman"/>
        </w:rPr>
        <w:t xml:space="preserve">and </w:t>
      </w:r>
      <w:r w:rsidR="00226F8D">
        <w:rPr>
          <w:rFonts w:ascii="Times New Roman" w:hAnsi="Times New Roman" w:cs="Times New Roman"/>
        </w:rPr>
        <w:t>(c) the demonstrated value</w:t>
      </w:r>
      <w:r w:rsidR="003A26A2">
        <w:rPr>
          <w:rFonts w:ascii="Times New Roman" w:hAnsi="Times New Roman" w:cs="Times New Roman"/>
        </w:rPr>
        <w:t xml:space="preserve"> of </w:t>
      </w:r>
      <w:r w:rsidR="002F3BED">
        <w:rPr>
          <w:rFonts w:ascii="Times New Roman" w:hAnsi="Times New Roman" w:cs="Times New Roman"/>
        </w:rPr>
        <w:t>interviewing</w:t>
      </w:r>
      <w:r w:rsidR="00226F8D">
        <w:rPr>
          <w:rFonts w:ascii="Times New Roman" w:hAnsi="Times New Roman" w:cs="Times New Roman"/>
        </w:rPr>
        <w:t xml:space="preserve"> when exploring </w:t>
      </w:r>
      <w:r w:rsidR="00477BC2">
        <w:rPr>
          <w:rFonts w:ascii="Times New Roman" w:hAnsi="Times New Roman" w:cs="Times New Roman"/>
        </w:rPr>
        <w:t>embodied themes</w:t>
      </w:r>
      <w:r w:rsidR="00CC689F">
        <w:rPr>
          <w:rFonts w:ascii="Times New Roman" w:hAnsi="Times New Roman" w:cs="Times New Roman"/>
        </w:rPr>
        <w:t>, as noted in</w:t>
      </w:r>
      <w:r w:rsidR="00CE307D">
        <w:rPr>
          <w:rFonts w:ascii="Times New Roman" w:hAnsi="Times New Roman" w:cs="Times New Roman"/>
        </w:rPr>
        <w:t xml:space="preserve"> some of</w:t>
      </w:r>
      <w:r w:rsidR="00CC689F">
        <w:rPr>
          <w:rFonts w:ascii="Times New Roman" w:hAnsi="Times New Roman" w:cs="Times New Roman"/>
        </w:rPr>
        <w:t xml:space="preserve"> the above</w:t>
      </w:r>
      <w:r w:rsidR="00477BC2">
        <w:rPr>
          <w:rFonts w:ascii="Times New Roman" w:hAnsi="Times New Roman" w:cs="Times New Roman"/>
        </w:rPr>
        <w:t xml:space="preserve"> </w:t>
      </w:r>
      <w:r w:rsidR="00CE307D">
        <w:rPr>
          <w:rFonts w:ascii="Times New Roman" w:hAnsi="Times New Roman" w:cs="Times New Roman"/>
        </w:rPr>
        <w:t xml:space="preserve">sociological </w:t>
      </w:r>
      <w:r w:rsidR="00477BC2">
        <w:rPr>
          <w:rFonts w:ascii="Times New Roman" w:hAnsi="Times New Roman" w:cs="Times New Roman"/>
        </w:rPr>
        <w:t>literature</w:t>
      </w:r>
      <w:r w:rsidR="009000F3">
        <w:rPr>
          <w:rFonts w:ascii="Times New Roman" w:hAnsi="Times New Roman" w:cs="Times New Roman"/>
        </w:rPr>
        <w:t xml:space="preserve"> (e.g.</w:t>
      </w:r>
      <w:r w:rsidR="006A7690">
        <w:rPr>
          <w:rFonts w:ascii="Times New Roman" w:hAnsi="Times New Roman" w:cs="Times New Roman"/>
        </w:rPr>
        <w:t xml:space="preserve"> </w:t>
      </w:r>
      <w:r w:rsidR="00CE307D">
        <w:rPr>
          <w:rFonts w:ascii="Times New Roman" w:hAnsi="Times New Roman" w:cs="Times New Roman"/>
        </w:rPr>
        <w:t xml:space="preserve">Evans et al., 2008; Monaghan, 2001; </w:t>
      </w:r>
      <w:r w:rsidR="0033236B">
        <w:rPr>
          <w:rFonts w:ascii="Times New Roman" w:hAnsi="Times New Roman" w:cs="Times New Roman"/>
        </w:rPr>
        <w:t>Watson, 2000</w:t>
      </w:r>
      <w:r w:rsidR="009000F3">
        <w:rPr>
          <w:rFonts w:ascii="Times New Roman" w:hAnsi="Times New Roman" w:cs="Times New Roman"/>
        </w:rPr>
        <w:t>)</w:t>
      </w:r>
      <w:r w:rsidR="00AA5AB4">
        <w:rPr>
          <w:rFonts w:ascii="Times New Roman" w:hAnsi="Times New Roman" w:cs="Times New Roman"/>
        </w:rPr>
        <w:t xml:space="preserve">. </w:t>
      </w:r>
      <w:r w:rsidR="00C1709C">
        <w:rPr>
          <w:rFonts w:ascii="Times New Roman" w:hAnsi="Times New Roman" w:cs="Times New Roman"/>
        </w:rPr>
        <w:t xml:space="preserve">Questions included: ‘how do young people </w:t>
      </w:r>
      <w:r w:rsidR="00D512D5">
        <w:rPr>
          <w:rFonts w:ascii="Times New Roman" w:hAnsi="Times New Roman" w:cs="Times New Roman"/>
        </w:rPr>
        <w:t xml:space="preserve">define their asthma’ and ‘how do they </w:t>
      </w:r>
      <w:r w:rsidR="00E81BE7">
        <w:rPr>
          <w:rFonts w:ascii="Times New Roman" w:hAnsi="Times New Roman" w:cs="Times New Roman"/>
        </w:rPr>
        <w:t xml:space="preserve">manage their identities </w:t>
      </w:r>
      <w:r w:rsidR="00C51ADE">
        <w:rPr>
          <w:rFonts w:ascii="Times New Roman" w:hAnsi="Times New Roman" w:cs="Times New Roman"/>
        </w:rPr>
        <w:t>when talking with others</w:t>
      </w:r>
      <w:r w:rsidR="00AA5AB4">
        <w:rPr>
          <w:rFonts w:ascii="Times New Roman" w:hAnsi="Times New Roman" w:cs="Times New Roman"/>
        </w:rPr>
        <w:t xml:space="preserve">, such as a </w:t>
      </w:r>
      <w:r w:rsidR="00C51ADE">
        <w:rPr>
          <w:rFonts w:ascii="Times New Roman" w:hAnsi="Times New Roman" w:cs="Times New Roman"/>
        </w:rPr>
        <w:t>researcher with no apparent health problems?’</w:t>
      </w:r>
    </w:p>
    <w:p w:rsidR="00BD270C" w:rsidRDefault="00BD270C" w:rsidP="002726D2">
      <w:pPr>
        <w:keepNext/>
        <w:autoSpaceDE w:val="0"/>
        <w:autoSpaceDN w:val="0"/>
        <w:adjustRightInd w:val="0"/>
        <w:spacing w:after="0" w:line="480" w:lineRule="auto"/>
        <w:jc w:val="both"/>
        <w:rPr>
          <w:rFonts w:ascii="Times New Roman" w:hAnsi="Times New Roman" w:cs="Times New Roman"/>
        </w:rPr>
      </w:pPr>
    </w:p>
    <w:p w:rsidR="009C5D14" w:rsidRPr="00AE334E" w:rsidRDefault="00CE307D" w:rsidP="002726D2">
      <w:pPr>
        <w:keepNext/>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I</w:t>
      </w:r>
      <w:r w:rsidR="008C3B88">
        <w:rPr>
          <w:rFonts w:ascii="Times New Roman" w:hAnsi="Times New Roman" w:cs="Times New Roman"/>
        </w:rPr>
        <w:t>n-depth</w:t>
      </w:r>
      <w:r w:rsidR="0054758D">
        <w:rPr>
          <w:rFonts w:ascii="Times New Roman" w:hAnsi="Times New Roman" w:cs="Times New Roman"/>
        </w:rPr>
        <w:t xml:space="preserve"> interviews </w:t>
      </w:r>
      <w:r>
        <w:rPr>
          <w:rFonts w:ascii="Times New Roman" w:hAnsi="Times New Roman" w:cs="Times New Roman"/>
        </w:rPr>
        <w:t>(</w:t>
      </w:r>
      <w:r w:rsidRPr="00CE307D">
        <w:rPr>
          <w:rFonts w:ascii="Times New Roman" w:hAnsi="Times New Roman" w:cs="Times New Roman"/>
          <w:i/>
        </w:rPr>
        <w:t>n</w:t>
      </w:r>
      <w:r>
        <w:rPr>
          <w:rFonts w:ascii="Times New Roman" w:hAnsi="Times New Roman" w:cs="Times New Roman"/>
        </w:rPr>
        <w:t xml:space="preserve">=31) </w:t>
      </w:r>
      <w:r w:rsidR="004946C9" w:rsidRPr="00CE307D">
        <w:rPr>
          <w:rFonts w:ascii="Times New Roman" w:hAnsi="Times New Roman" w:cs="Times New Roman"/>
        </w:rPr>
        <w:t>were</w:t>
      </w:r>
      <w:r w:rsidR="004946C9">
        <w:rPr>
          <w:rFonts w:ascii="Times New Roman" w:hAnsi="Times New Roman" w:cs="Times New Roman"/>
        </w:rPr>
        <w:t xml:space="preserve"> undertaken </w:t>
      </w:r>
      <w:r w:rsidR="0054758D">
        <w:rPr>
          <w:rFonts w:ascii="Times New Roman" w:hAnsi="Times New Roman" w:cs="Times New Roman"/>
        </w:rPr>
        <w:t>in S</w:t>
      </w:r>
      <w:r w:rsidR="0054758D" w:rsidRPr="00AE334E">
        <w:rPr>
          <w:rFonts w:ascii="Times New Roman" w:hAnsi="Times New Roman" w:cs="Times New Roman"/>
        </w:rPr>
        <w:t xml:space="preserve">outh-west Ireland </w:t>
      </w:r>
      <w:r w:rsidR="0054758D">
        <w:rPr>
          <w:rFonts w:ascii="Times New Roman" w:hAnsi="Times New Roman" w:cs="Times New Roman"/>
        </w:rPr>
        <w:t>in 2010</w:t>
      </w:r>
      <w:r w:rsidR="00E4199A">
        <w:rPr>
          <w:rFonts w:ascii="Times New Roman" w:hAnsi="Times New Roman" w:cs="Times New Roman"/>
        </w:rPr>
        <w:t xml:space="preserve"> by a female </w:t>
      </w:r>
      <w:r w:rsidR="00D641AE">
        <w:rPr>
          <w:rFonts w:ascii="Times New Roman" w:hAnsi="Times New Roman" w:cs="Times New Roman"/>
        </w:rPr>
        <w:t>researcher</w:t>
      </w:r>
      <w:r w:rsidR="0054758D">
        <w:rPr>
          <w:rFonts w:ascii="Times New Roman" w:hAnsi="Times New Roman" w:cs="Times New Roman"/>
        </w:rPr>
        <w:t xml:space="preserve">. </w:t>
      </w:r>
      <w:r w:rsidR="00C1709C">
        <w:rPr>
          <w:rFonts w:ascii="Times New Roman" w:hAnsi="Times New Roman" w:cs="Times New Roman"/>
        </w:rPr>
        <w:t>I</w:t>
      </w:r>
      <w:r w:rsidR="0054758D">
        <w:rPr>
          <w:rFonts w:ascii="Times New Roman" w:hAnsi="Times New Roman" w:cs="Times New Roman"/>
        </w:rPr>
        <w:t>nterviewees were</w:t>
      </w:r>
      <w:r w:rsidR="00F6465C" w:rsidRPr="00AE334E">
        <w:rPr>
          <w:rFonts w:ascii="Times New Roman" w:hAnsi="Times New Roman" w:cs="Times New Roman"/>
        </w:rPr>
        <w:t xml:space="preserve"> a</w:t>
      </w:r>
      <w:r w:rsidR="0054758D">
        <w:rPr>
          <w:rFonts w:ascii="Times New Roman" w:hAnsi="Times New Roman" w:cs="Times New Roman"/>
        </w:rPr>
        <w:t>ged between 5 and 17 years</w:t>
      </w:r>
      <w:r w:rsidR="007C14D6">
        <w:rPr>
          <w:rFonts w:ascii="Times New Roman" w:hAnsi="Times New Roman" w:cs="Times New Roman"/>
        </w:rPr>
        <w:t>.</w:t>
      </w:r>
      <w:r w:rsidR="00D852AC">
        <w:rPr>
          <w:rFonts w:ascii="Times New Roman" w:hAnsi="Times New Roman" w:cs="Times New Roman"/>
        </w:rPr>
        <w:t xml:space="preserve"> </w:t>
      </w:r>
      <w:r w:rsidR="00BD270C">
        <w:rPr>
          <w:rFonts w:ascii="Times New Roman" w:hAnsi="Times New Roman" w:cs="Times New Roman"/>
        </w:rPr>
        <w:t xml:space="preserve">While this </w:t>
      </w:r>
      <w:r w:rsidR="00C1709C">
        <w:rPr>
          <w:rFonts w:ascii="Times New Roman" w:hAnsi="Times New Roman" w:cs="Times New Roman"/>
        </w:rPr>
        <w:t>range offered some opportunity to explore divergent views</w:t>
      </w:r>
      <w:r w:rsidR="00BD270C">
        <w:rPr>
          <w:rFonts w:ascii="Times New Roman" w:hAnsi="Times New Roman" w:cs="Times New Roman"/>
        </w:rPr>
        <w:t xml:space="preserve"> among</w:t>
      </w:r>
      <w:r w:rsidR="0021445B">
        <w:rPr>
          <w:rFonts w:ascii="Times New Roman" w:hAnsi="Times New Roman" w:cs="Times New Roman"/>
        </w:rPr>
        <w:t xml:space="preserve"> respondents</w:t>
      </w:r>
      <w:r w:rsidR="00BD270C">
        <w:rPr>
          <w:rFonts w:ascii="Times New Roman" w:hAnsi="Times New Roman" w:cs="Times New Roman"/>
        </w:rPr>
        <w:t xml:space="preserve"> according to their relative stage in the lifecourse</w:t>
      </w:r>
      <w:r w:rsidR="00C1709C">
        <w:rPr>
          <w:rFonts w:ascii="Times New Roman" w:hAnsi="Times New Roman" w:cs="Times New Roman"/>
        </w:rPr>
        <w:t>, the contingencies</w:t>
      </w:r>
      <w:r w:rsidR="00BD270C">
        <w:rPr>
          <w:rFonts w:ascii="Times New Roman" w:hAnsi="Times New Roman" w:cs="Times New Roman"/>
        </w:rPr>
        <w:t xml:space="preserve"> of the </w:t>
      </w:r>
      <w:r w:rsidR="00C1709C">
        <w:rPr>
          <w:rFonts w:ascii="Times New Roman" w:hAnsi="Times New Roman" w:cs="Times New Roman"/>
        </w:rPr>
        <w:t xml:space="preserve">recruitment process meant that </w:t>
      </w:r>
      <w:r w:rsidR="00BD270C">
        <w:rPr>
          <w:rFonts w:ascii="Times New Roman" w:hAnsi="Times New Roman" w:cs="Times New Roman"/>
        </w:rPr>
        <w:t>o</w:t>
      </w:r>
      <w:r w:rsidR="00F6465C" w:rsidRPr="00AE334E">
        <w:rPr>
          <w:rFonts w:ascii="Times New Roman" w:hAnsi="Times New Roman" w:cs="Times New Roman"/>
        </w:rPr>
        <w:t>nly one interviewee was und</w:t>
      </w:r>
      <w:r w:rsidR="009C5D14" w:rsidRPr="00AE334E">
        <w:rPr>
          <w:rFonts w:ascii="Times New Roman" w:hAnsi="Times New Roman" w:cs="Times New Roman"/>
        </w:rPr>
        <w:t>er 8 years of age (aged 5)</w:t>
      </w:r>
      <w:r w:rsidR="00F352C3">
        <w:rPr>
          <w:rFonts w:ascii="Times New Roman" w:hAnsi="Times New Roman" w:cs="Times New Roman"/>
        </w:rPr>
        <w:t xml:space="preserve">: the </w:t>
      </w:r>
      <w:r w:rsidR="00F352C3" w:rsidRPr="00AE334E">
        <w:rPr>
          <w:rFonts w:ascii="Times New Roman" w:hAnsi="Times New Roman" w:cs="Times New Roman"/>
        </w:rPr>
        <w:t>mean age was 12.7 years</w:t>
      </w:r>
      <w:r w:rsidR="00F352C3">
        <w:rPr>
          <w:rFonts w:ascii="Times New Roman" w:hAnsi="Times New Roman" w:cs="Times New Roman"/>
        </w:rPr>
        <w:t xml:space="preserve">, the mode was 16 years (seven </w:t>
      </w:r>
      <w:r w:rsidR="00334619">
        <w:rPr>
          <w:rFonts w:ascii="Times New Roman" w:hAnsi="Times New Roman" w:cs="Times New Roman"/>
        </w:rPr>
        <w:t xml:space="preserve">respondents) and the median </w:t>
      </w:r>
      <w:r w:rsidR="00F352C3">
        <w:rPr>
          <w:rFonts w:ascii="Times New Roman" w:hAnsi="Times New Roman" w:cs="Times New Roman"/>
        </w:rPr>
        <w:t>was 12 (six respondents)</w:t>
      </w:r>
      <w:r w:rsidR="009C5D14" w:rsidRPr="00AE334E">
        <w:rPr>
          <w:rFonts w:ascii="Times New Roman" w:hAnsi="Times New Roman" w:cs="Times New Roman"/>
        </w:rPr>
        <w:t>. T</w:t>
      </w:r>
      <w:r w:rsidR="00F6465C" w:rsidRPr="00AE334E">
        <w:rPr>
          <w:rFonts w:ascii="Times New Roman" w:hAnsi="Times New Roman" w:cs="Times New Roman"/>
        </w:rPr>
        <w:t xml:space="preserve">he sample comprised 15 boys and 16 girls. </w:t>
      </w:r>
      <w:r w:rsidR="009338D7">
        <w:rPr>
          <w:rFonts w:ascii="Times New Roman" w:hAnsi="Times New Roman" w:cs="Times New Roman"/>
        </w:rPr>
        <w:t>No</w:t>
      </w:r>
      <w:r w:rsidR="00065044">
        <w:rPr>
          <w:rFonts w:ascii="Times New Roman" w:hAnsi="Times New Roman" w:cs="Times New Roman"/>
        </w:rPr>
        <w:t>ne</w:t>
      </w:r>
      <w:r w:rsidR="009C5D14" w:rsidRPr="00AE334E">
        <w:rPr>
          <w:rFonts w:ascii="Times New Roman" w:hAnsi="Times New Roman" w:cs="Times New Roman"/>
        </w:rPr>
        <w:t xml:space="preserve"> were newly diagnosed. </w:t>
      </w:r>
      <w:r w:rsidR="001B199B">
        <w:rPr>
          <w:rFonts w:ascii="Times New Roman" w:hAnsi="Times New Roman" w:cs="Times New Roman"/>
        </w:rPr>
        <w:t>Unlike Kedd</w:t>
      </w:r>
      <w:r w:rsidR="003D769C" w:rsidRPr="00AE334E">
        <w:rPr>
          <w:rFonts w:ascii="Times New Roman" w:hAnsi="Times New Roman" w:cs="Times New Roman"/>
        </w:rPr>
        <w:t>em et al.’s (2015) research on adults with asthma, respondents’ Body Mass Index (BMI) was not recorded.</w:t>
      </w:r>
      <w:r w:rsidR="00187EC6">
        <w:rPr>
          <w:rFonts w:ascii="Times New Roman" w:hAnsi="Times New Roman" w:cs="Times New Roman"/>
        </w:rPr>
        <w:t xml:space="preserve"> </w:t>
      </w:r>
      <w:r w:rsidR="009C5067">
        <w:rPr>
          <w:rFonts w:ascii="Times New Roman" w:hAnsi="Times New Roman" w:cs="Times New Roman"/>
        </w:rPr>
        <w:t>However</w:t>
      </w:r>
      <w:r w:rsidR="003D769C" w:rsidRPr="00AE334E">
        <w:rPr>
          <w:rFonts w:ascii="Times New Roman" w:hAnsi="Times New Roman" w:cs="Times New Roman"/>
        </w:rPr>
        <w:t xml:space="preserve">, there is no indication from transcribed data that any of our </w:t>
      </w:r>
      <w:r w:rsidR="006318D1">
        <w:rPr>
          <w:rFonts w:ascii="Times New Roman" w:hAnsi="Times New Roman" w:cs="Times New Roman"/>
        </w:rPr>
        <w:t>interviewees identified as overweight</w:t>
      </w:r>
      <w:r w:rsidR="003D769C" w:rsidRPr="00AE334E">
        <w:rPr>
          <w:rFonts w:ascii="Times New Roman" w:hAnsi="Times New Roman" w:cs="Times New Roman"/>
        </w:rPr>
        <w:t>.</w:t>
      </w:r>
      <w:r w:rsidR="00F66A75" w:rsidRPr="00AE334E">
        <w:rPr>
          <w:rFonts w:ascii="Times New Roman" w:hAnsi="Times New Roman" w:cs="Times New Roman"/>
        </w:rPr>
        <w:t xml:space="preserve"> </w:t>
      </w:r>
      <w:r w:rsidR="003D769C" w:rsidRPr="00AE334E">
        <w:rPr>
          <w:rFonts w:ascii="Times New Roman" w:hAnsi="Times New Roman" w:cs="Times New Roman"/>
        </w:rPr>
        <w:t>This is relevant when interpreting their definitions of healthy bodies.</w:t>
      </w:r>
    </w:p>
    <w:p w:rsidR="009C5D14" w:rsidRPr="00AE334E" w:rsidRDefault="009C5D14" w:rsidP="002726D2">
      <w:pPr>
        <w:autoSpaceDE w:val="0"/>
        <w:autoSpaceDN w:val="0"/>
        <w:adjustRightInd w:val="0"/>
        <w:spacing w:after="0" w:line="480" w:lineRule="auto"/>
        <w:jc w:val="both"/>
        <w:rPr>
          <w:rFonts w:ascii="Times New Roman" w:hAnsi="Times New Roman" w:cs="Times New Roman"/>
        </w:rPr>
      </w:pPr>
    </w:p>
    <w:p w:rsidR="00F6465C" w:rsidRPr="00AE334E" w:rsidRDefault="00D33350" w:rsidP="002726D2">
      <w:pPr>
        <w:autoSpaceDE w:val="0"/>
        <w:autoSpaceDN w:val="0"/>
        <w:adjustRightInd w:val="0"/>
        <w:spacing w:after="0" w:line="480" w:lineRule="auto"/>
        <w:jc w:val="both"/>
        <w:rPr>
          <w:rFonts w:ascii="Times New Roman" w:hAnsi="Times New Roman" w:cs="Times New Roman"/>
        </w:rPr>
      </w:pPr>
      <w:r w:rsidRPr="00AE334E">
        <w:rPr>
          <w:rFonts w:ascii="Times New Roman" w:hAnsi="Times New Roman" w:cs="Times New Roman"/>
        </w:rPr>
        <w:t>I</w:t>
      </w:r>
      <w:r w:rsidR="00F6465C" w:rsidRPr="00AE334E">
        <w:rPr>
          <w:rFonts w:ascii="Times New Roman" w:hAnsi="Times New Roman" w:cs="Times New Roman"/>
        </w:rPr>
        <w:t>nterviewees</w:t>
      </w:r>
      <w:r w:rsidR="00730B84">
        <w:rPr>
          <w:rFonts w:ascii="Times New Roman" w:hAnsi="Times New Roman" w:cs="Times New Roman"/>
        </w:rPr>
        <w:t xml:space="preserve"> were recruited via</w:t>
      </w:r>
      <w:r w:rsidR="005573BB" w:rsidRPr="00AE334E">
        <w:rPr>
          <w:rFonts w:ascii="Times New Roman" w:hAnsi="Times New Roman" w:cs="Times New Roman"/>
        </w:rPr>
        <w:t xml:space="preserve"> a </w:t>
      </w:r>
      <w:r w:rsidR="00D512D5">
        <w:rPr>
          <w:rFonts w:ascii="Times New Roman" w:hAnsi="Times New Roman" w:cs="Times New Roman"/>
        </w:rPr>
        <w:t>GP</w:t>
      </w:r>
      <w:r w:rsidR="00F6465C" w:rsidRPr="00AE334E">
        <w:rPr>
          <w:rFonts w:ascii="Times New Roman" w:hAnsi="Times New Roman" w:cs="Times New Roman"/>
        </w:rPr>
        <w:t>, the health authority’s Traveller</w:t>
      </w:r>
      <w:r w:rsidR="0054758D">
        <w:rPr>
          <w:rFonts w:ascii="Times New Roman" w:hAnsi="Times New Roman" w:cs="Times New Roman"/>
        </w:rPr>
        <w:t xml:space="preserve"> Health Unit, and snowballing</w:t>
      </w:r>
      <w:r w:rsidR="00F6465C" w:rsidRPr="00AE334E">
        <w:rPr>
          <w:rFonts w:ascii="Times New Roman" w:hAnsi="Times New Roman" w:cs="Times New Roman"/>
        </w:rPr>
        <w:t>.</w:t>
      </w:r>
      <w:r w:rsidR="00D512D5">
        <w:rPr>
          <w:rFonts w:ascii="Times New Roman" w:hAnsi="Times New Roman" w:cs="Times New Roman"/>
        </w:rPr>
        <w:t xml:space="preserve"> These </w:t>
      </w:r>
      <w:r w:rsidR="00EC112C">
        <w:rPr>
          <w:rFonts w:ascii="Times New Roman" w:hAnsi="Times New Roman" w:cs="Times New Roman"/>
        </w:rPr>
        <w:t>channels enabled us to obtain t</w:t>
      </w:r>
      <w:r w:rsidR="00730B84">
        <w:rPr>
          <w:rFonts w:ascii="Times New Roman" w:hAnsi="Times New Roman" w:cs="Times New Roman"/>
        </w:rPr>
        <w:t>he views of young people</w:t>
      </w:r>
      <w:r w:rsidR="00160332">
        <w:rPr>
          <w:rFonts w:ascii="Times New Roman" w:hAnsi="Times New Roman" w:cs="Times New Roman"/>
        </w:rPr>
        <w:t xml:space="preserve"> </w:t>
      </w:r>
      <w:r w:rsidRPr="00AE334E">
        <w:rPr>
          <w:rFonts w:ascii="Times New Roman" w:hAnsi="Times New Roman" w:cs="Times New Roman"/>
        </w:rPr>
        <w:t xml:space="preserve">from a middle-class suburban </w:t>
      </w:r>
      <w:r w:rsidR="009C5D14" w:rsidRPr="00AE334E">
        <w:rPr>
          <w:rFonts w:ascii="Times New Roman" w:hAnsi="Times New Roman" w:cs="Times New Roman"/>
        </w:rPr>
        <w:t>setting</w:t>
      </w:r>
      <w:r w:rsidRPr="00AE334E">
        <w:rPr>
          <w:rFonts w:ascii="Times New Roman" w:hAnsi="Times New Roman" w:cs="Times New Roman"/>
        </w:rPr>
        <w:t xml:space="preserve"> (</w:t>
      </w:r>
      <w:r w:rsidRPr="00AE334E">
        <w:rPr>
          <w:rFonts w:ascii="Times New Roman" w:hAnsi="Times New Roman" w:cs="Times New Roman"/>
          <w:i/>
        </w:rPr>
        <w:t>n</w:t>
      </w:r>
      <w:r w:rsidRPr="00AE334E">
        <w:rPr>
          <w:rFonts w:ascii="Times New Roman" w:hAnsi="Times New Roman" w:cs="Times New Roman"/>
        </w:rPr>
        <w:t>=17) and the Irish Traveller community (</w:t>
      </w:r>
      <w:r w:rsidRPr="00AE334E">
        <w:rPr>
          <w:rFonts w:ascii="Times New Roman" w:hAnsi="Times New Roman" w:cs="Times New Roman"/>
          <w:i/>
        </w:rPr>
        <w:t>n</w:t>
      </w:r>
      <w:r w:rsidRPr="00AE334E">
        <w:rPr>
          <w:rFonts w:ascii="Times New Roman" w:hAnsi="Times New Roman" w:cs="Times New Roman"/>
        </w:rPr>
        <w:t>=14)</w:t>
      </w:r>
      <w:r w:rsidR="00903098">
        <w:rPr>
          <w:rFonts w:ascii="Times New Roman" w:hAnsi="Times New Roman" w:cs="Times New Roman"/>
        </w:rPr>
        <w:t>, reflecting our inter</w:t>
      </w:r>
      <w:r w:rsidR="00EB7A2F">
        <w:rPr>
          <w:rFonts w:ascii="Times New Roman" w:hAnsi="Times New Roman" w:cs="Times New Roman"/>
        </w:rPr>
        <w:t>est in how class</w:t>
      </w:r>
      <w:r w:rsidR="00903098">
        <w:rPr>
          <w:rFonts w:ascii="Times New Roman" w:hAnsi="Times New Roman" w:cs="Times New Roman"/>
        </w:rPr>
        <w:t xml:space="preserve"> and ethnicity might shape health identities</w:t>
      </w:r>
      <w:r w:rsidRPr="00AE334E">
        <w:rPr>
          <w:rFonts w:ascii="Times New Roman" w:hAnsi="Times New Roman" w:cs="Times New Roman"/>
        </w:rPr>
        <w:t>.</w:t>
      </w:r>
      <w:r w:rsidR="00F6465C" w:rsidRPr="00AE334E">
        <w:rPr>
          <w:rFonts w:ascii="Times New Roman" w:hAnsi="Times New Roman" w:cs="Times New Roman"/>
        </w:rPr>
        <w:t xml:space="preserve"> </w:t>
      </w:r>
      <w:r w:rsidR="008C3B88">
        <w:rPr>
          <w:rFonts w:ascii="Times New Roman" w:hAnsi="Times New Roman" w:cs="Times New Roman"/>
        </w:rPr>
        <w:t>Travellers</w:t>
      </w:r>
      <w:r w:rsidRPr="00AE334E">
        <w:rPr>
          <w:rFonts w:ascii="Times New Roman" w:hAnsi="Times New Roman" w:cs="Times New Roman"/>
        </w:rPr>
        <w:t xml:space="preserve"> ar</w:t>
      </w:r>
      <w:r w:rsidR="008C3B88">
        <w:rPr>
          <w:rFonts w:ascii="Times New Roman" w:hAnsi="Times New Roman" w:cs="Times New Roman"/>
        </w:rPr>
        <w:t xml:space="preserve">e differentiated from the larger </w:t>
      </w:r>
      <w:r w:rsidR="009338D7">
        <w:rPr>
          <w:rFonts w:ascii="Times New Roman" w:hAnsi="Times New Roman" w:cs="Times New Roman"/>
        </w:rPr>
        <w:t xml:space="preserve">‘settled’ </w:t>
      </w:r>
      <w:r w:rsidR="008C3B88">
        <w:rPr>
          <w:rFonts w:ascii="Times New Roman" w:hAnsi="Times New Roman" w:cs="Times New Roman"/>
        </w:rPr>
        <w:t xml:space="preserve">population </w:t>
      </w:r>
      <w:r w:rsidR="00056E21">
        <w:rPr>
          <w:rFonts w:ascii="Times New Roman" w:hAnsi="Times New Roman" w:cs="Times New Roman"/>
        </w:rPr>
        <w:t>by</w:t>
      </w:r>
      <w:r w:rsidR="00056E21" w:rsidRPr="00AE334E">
        <w:rPr>
          <w:rFonts w:ascii="Times New Roman" w:hAnsi="Times New Roman" w:cs="Times New Roman"/>
        </w:rPr>
        <w:t xml:space="preserve"> </w:t>
      </w:r>
      <w:r w:rsidRPr="00AE334E">
        <w:rPr>
          <w:rFonts w:ascii="Times New Roman" w:hAnsi="Times New Roman" w:cs="Times New Roman"/>
        </w:rPr>
        <w:t xml:space="preserve">their </w:t>
      </w:r>
      <w:r w:rsidRPr="00AE334E">
        <w:rPr>
          <w:rFonts w:ascii="Times New Roman" w:hAnsi="Times New Roman" w:cs="Times New Roman"/>
        </w:rPr>
        <w:lastRenderedPageBreak/>
        <w:t>distinctive ‘value system, language, customs and traditions’ with a ‘culture based on a nomadic tradition’</w:t>
      </w:r>
      <w:r w:rsidR="00A0291B">
        <w:rPr>
          <w:rFonts w:ascii="Times New Roman" w:hAnsi="Times New Roman" w:cs="Times New Roman"/>
        </w:rPr>
        <w:t xml:space="preserve"> </w:t>
      </w:r>
      <w:r w:rsidR="009C5067">
        <w:rPr>
          <w:rFonts w:ascii="Times New Roman" w:hAnsi="Times New Roman" w:cs="Times New Roman"/>
        </w:rPr>
        <w:t>(</w:t>
      </w:r>
      <w:r w:rsidRPr="00AE334E">
        <w:rPr>
          <w:rFonts w:ascii="Times New Roman" w:hAnsi="Times New Roman" w:cs="Times New Roman"/>
        </w:rPr>
        <w:t>All Ireland Traveller Health Study</w:t>
      </w:r>
      <w:r w:rsidR="0033236B">
        <w:rPr>
          <w:rFonts w:ascii="Times New Roman" w:hAnsi="Times New Roman" w:cs="Times New Roman"/>
        </w:rPr>
        <w:t>,</w:t>
      </w:r>
      <w:r w:rsidRPr="00AE334E">
        <w:rPr>
          <w:rFonts w:ascii="Times New Roman" w:hAnsi="Times New Roman" w:cs="Times New Roman"/>
        </w:rPr>
        <w:t xml:space="preserve"> 2010</w:t>
      </w:r>
      <w:r w:rsidR="0033236B">
        <w:rPr>
          <w:rFonts w:ascii="Times New Roman" w:hAnsi="Times New Roman" w:cs="Times New Roman"/>
        </w:rPr>
        <w:t>, p.</w:t>
      </w:r>
      <w:r w:rsidR="009C5D14" w:rsidRPr="00AE334E">
        <w:rPr>
          <w:rFonts w:ascii="Times New Roman" w:hAnsi="Times New Roman" w:cs="Times New Roman"/>
        </w:rPr>
        <w:t xml:space="preserve"> 9</w:t>
      </w:r>
      <w:r w:rsidRPr="00AE334E">
        <w:rPr>
          <w:rFonts w:ascii="Times New Roman" w:hAnsi="Times New Roman" w:cs="Times New Roman"/>
        </w:rPr>
        <w:t xml:space="preserve">). The impact of social inequality on Travellers’ health </w:t>
      </w:r>
      <w:r w:rsidR="009C5D14" w:rsidRPr="00AE334E">
        <w:rPr>
          <w:rFonts w:ascii="Times New Roman" w:hAnsi="Times New Roman" w:cs="Times New Roman"/>
        </w:rPr>
        <w:t>is well documented in the aforementioned study</w:t>
      </w:r>
      <w:r w:rsidRPr="00AE334E">
        <w:rPr>
          <w:rFonts w:ascii="Times New Roman" w:hAnsi="Times New Roman" w:cs="Times New Roman"/>
        </w:rPr>
        <w:t xml:space="preserve">. </w:t>
      </w:r>
      <w:r w:rsidR="009C5D14" w:rsidRPr="00AE334E">
        <w:rPr>
          <w:rFonts w:ascii="Times New Roman" w:hAnsi="Times New Roman" w:cs="Times New Roman"/>
        </w:rPr>
        <w:t>For example, d</w:t>
      </w:r>
      <w:r w:rsidR="008C3B88">
        <w:rPr>
          <w:rFonts w:ascii="Times New Roman" w:hAnsi="Times New Roman" w:cs="Times New Roman"/>
        </w:rPr>
        <w:t>octor-diagnosed</w:t>
      </w:r>
      <w:r w:rsidRPr="00AE334E">
        <w:rPr>
          <w:rFonts w:ascii="Times New Roman" w:hAnsi="Times New Roman" w:cs="Times New Roman"/>
        </w:rPr>
        <w:t xml:space="preserve"> asthma in </w:t>
      </w:r>
      <w:r w:rsidR="008C3B88">
        <w:rPr>
          <w:rFonts w:ascii="Times New Roman" w:hAnsi="Times New Roman" w:cs="Times New Roman"/>
        </w:rPr>
        <w:t xml:space="preserve">the previous 12 </w:t>
      </w:r>
      <w:r w:rsidR="006318D1">
        <w:rPr>
          <w:rFonts w:ascii="Times New Roman" w:hAnsi="Times New Roman" w:cs="Times New Roman"/>
        </w:rPr>
        <w:t xml:space="preserve">months </w:t>
      </w:r>
      <w:r w:rsidR="008C3B88">
        <w:rPr>
          <w:rFonts w:ascii="Times New Roman" w:hAnsi="Times New Roman" w:cs="Times New Roman"/>
        </w:rPr>
        <w:t>i</w:t>
      </w:r>
      <w:r w:rsidRPr="00AE334E">
        <w:rPr>
          <w:rFonts w:ascii="Times New Roman" w:hAnsi="Times New Roman" w:cs="Times New Roman"/>
        </w:rPr>
        <w:t xml:space="preserve">s the most commonly reported condition and is two to four </w:t>
      </w:r>
      <w:r w:rsidR="00D512D5">
        <w:rPr>
          <w:rFonts w:ascii="Times New Roman" w:hAnsi="Times New Roman" w:cs="Times New Roman"/>
        </w:rPr>
        <w:t xml:space="preserve">times higher than </w:t>
      </w:r>
      <w:r w:rsidRPr="00AE334E">
        <w:rPr>
          <w:rFonts w:ascii="Times New Roman" w:hAnsi="Times New Roman" w:cs="Times New Roman"/>
        </w:rPr>
        <w:t xml:space="preserve">in the </w:t>
      </w:r>
      <w:r w:rsidR="00964952" w:rsidRPr="00AE334E">
        <w:rPr>
          <w:rFonts w:ascii="Times New Roman" w:hAnsi="Times New Roman" w:cs="Times New Roman"/>
        </w:rPr>
        <w:t>general population (pp. 64-5).</w:t>
      </w:r>
      <w:r w:rsidR="00D512D5">
        <w:rPr>
          <w:rFonts w:ascii="Times New Roman" w:hAnsi="Times New Roman" w:cs="Times New Roman"/>
        </w:rPr>
        <w:t xml:space="preserve"> This observation </w:t>
      </w:r>
      <w:r w:rsidR="0033236B">
        <w:rPr>
          <w:rFonts w:ascii="Times New Roman" w:hAnsi="Times New Roman" w:cs="Times New Roman"/>
        </w:rPr>
        <w:t xml:space="preserve">tallies </w:t>
      </w:r>
      <w:r w:rsidRPr="00AE334E">
        <w:rPr>
          <w:rFonts w:ascii="Times New Roman" w:hAnsi="Times New Roman" w:cs="Times New Roman"/>
        </w:rPr>
        <w:t>with what is generally known about deprivation, childhood asthma and morbidity (Milton et al.</w:t>
      </w:r>
      <w:r w:rsidR="0033236B">
        <w:rPr>
          <w:rFonts w:ascii="Times New Roman" w:hAnsi="Times New Roman" w:cs="Times New Roman"/>
        </w:rPr>
        <w:t>,</w:t>
      </w:r>
      <w:r w:rsidRPr="00AE334E">
        <w:rPr>
          <w:rFonts w:ascii="Times New Roman" w:hAnsi="Times New Roman" w:cs="Times New Roman"/>
        </w:rPr>
        <w:t xml:space="preserve"> 2004).</w:t>
      </w:r>
    </w:p>
    <w:p w:rsidR="00F6465C" w:rsidRPr="00AE334E" w:rsidRDefault="00F6465C" w:rsidP="002726D2">
      <w:pPr>
        <w:autoSpaceDE w:val="0"/>
        <w:autoSpaceDN w:val="0"/>
        <w:adjustRightInd w:val="0"/>
        <w:spacing w:after="0" w:line="480" w:lineRule="auto"/>
        <w:jc w:val="both"/>
        <w:rPr>
          <w:rFonts w:ascii="Times New Roman" w:hAnsi="Times New Roman" w:cs="Times New Roman"/>
        </w:rPr>
      </w:pPr>
    </w:p>
    <w:p w:rsidR="00EB1776" w:rsidRDefault="00BC59EF" w:rsidP="00EB1776">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T</w:t>
      </w:r>
      <w:r w:rsidR="008F3BD8" w:rsidRPr="00AE334E">
        <w:rPr>
          <w:rFonts w:ascii="Times New Roman" w:hAnsi="Times New Roman" w:cs="Times New Roman"/>
        </w:rPr>
        <w:t>he</w:t>
      </w:r>
      <w:r w:rsidR="004B0E82" w:rsidRPr="00AE334E">
        <w:rPr>
          <w:rFonts w:ascii="Times New Roman" w:hAnsi="Times New Roman" w:cs="Times New Roman"/>
        </w:rPr>
        <w:t xml:space="preserve"> resear</w:t>
      </w:r>
      <w:r w:rsidR="00D60637" w:rsidRPr="00AE334E">
        <w:rPr>
          <w:rFonts w:ascii="Times New Roman" w:hAnsi="Times New Roman" w:cs="Times New Roman"/>
        </w:rPr>
        <w:t xml:space="preserve">cher </w:t>
      </w:r>
      <w:r>
        <w:rPr>
          <w:rFonts w:ascii="Times New Roman" w:hAnsi="Times New Roman" w:cs="Times New Roman"/>
        </w:rPr>
        <w:t xml:space="preserve">informed young people </w:t>
      </w:r>
      <w:r w:rsidR="004B0E82" w:rsidRPr="00AE334E">
        <w:rPr>
          <w:rFonts w:ascii="Times New Roman" w:hAnsi="Times New Roman" w:cs="Times New Roman"/>
        </w:rPr>
        <w:t>that she wanted to</w:t>
      </w:r>
      <w:r w:rsidR="00927D49" w:rsidRPr="00AE334E">
        <w:rPr>
          <w:rFonts w:ascii="Times New Roman" w:hAnsi="Times New Roman" w:cs="Times New Roman"/>
        </w:rPr>
        <w:t xml:space="preserve"> t</w:t>
      </w:r>
      <w:r w:rsidR="004B0E82" w:rsidRPr="00AE334E">
        <w:rPr>
          <w:rFonts w:ascii="Times New Roman" w:hAnsi="Times New Roman" w:cs="Times New Roman"/>
        </w:rPr>
        <w:t>alk to</w:t>
      </w:r>
      <w:r w:rsidR="00927D49" w:rsidRPr="00AE334E">
        <w:rPr>
          <w:rFonts w:ascii="Times New Roman" w:hAnsi="Times New Roman" w:cs="Times New Roman"/>
        </w:rPr>
        <w:t xml:space="preserve"> them</w:t>
      </w:r>
      <w:r w:rsidR="008F3BD8" w:rsidRPr="00AE334E">
        <w:rPr>
          <w:rFonts w:ascii="Times New Roman" w:hAnsi="Times New Roman" w:cs="Times New Roman"/>
        </w:rPr>
        <w:t xml:space="preserve"> about </w:t>
      </w:r>
      <w:r w:rsidR="004B0E82" w:rsidRPr="00AE334E">
        <w:rPr>
          <w:rFonts w:ascii="Times New Roman" w:hAnsi="Times New Roman" w:cs="Times New Roman"/>
        </w:rPr>
        <w:t>health</w:t>
      </w:r>
      <w:r w:rsidR="00AE1A4C" w:rsidRPr="00AE334E">
        <w:rPr>
          <w:rFonts w:ascii="Times New Roman" w:hAnsi="Times New Roman" w:cs="Times New Roman"/>
        </w:rPr>
        <w:t>, including but not limited to</w:t>
      </w:r>
      <w:r w:rsidR="00927D49" w:rsidRPr="00AE334E">
        <w:rPr>
          <w:rFonts w:ascii="Times New Roman" w:hAnsi="Times New Roman" w:cs="Times New Roman"/>
        </w:rPr>
        <w:t xml:space="preserve"> </w:t>
      </w:r>
      <w:r w:rsidR="00105A00" w:rsidRPr="00AE334E">
        <w:rPr>
          <w:rFonts w:ascii="Times New Roman" w:hAnsi="Times New Roman" w:cs="Times New Roman"/>
        </w:rPr>
        <w:t xml:space="preserve">their </w:t>
      </w:r>
      <w:r w:rsidR="00AE1A4C" w:rsidRPr="00AE334E">
        <w:rPr>
          <w:rFonts w:ascii="Times New Roman" w:hAnsi="Times New Roman" w:cs="Times New Roman"/>
        </w:rPr>
        <w:t>experience</w:t>
      </w:r>
      <w:r w:rsidR="00105A00" w:rsidRPr="00AE334E">
        <w:rPr>
          <w:rFonts w:ascii="Times New Roman" w:hAnsi="Times New Roman" w:cs="Times New Roman"/>
        </w:rPr>
        <w:t>s</w:t>
      </w:r>
      <w:r w:rsidR="00AE1A4C" w:rsidRPr="00AE334E">
        <w:rPr>
          <w:rFonts w:ascii="Times New Roman" w:hAnsi="Times New Roman" w:cs="Times New Roman"/>
        </w:rPr>
        <w:t xml:space="preserve"> of </w:t>
      </w:r>
      <w:r w:rsidR="00056E21" w:rsidRPr="00AE334E">
        <w:rPr>
          <w:rFonts w:ascii="Times New Roman" w:hAnsi="Times New Roman" w:cs="Times New Roman"/>
        </w:rPr>
        <w:t>asthma</w:t>
      </w:r>
      <w:r>
        <w:rPr>
          <w:rFonts w:ascii="Times New Roman" w:hAnsi="Times New Roman" w:cs="Times New Roman"/>
        </w:rPr>
        <w:t>. She told</w:t>
      </w:r>
      <w:r w:rsidR="00AF35A1" w:rsidRPr="00AE334E">
        <w:rPr>
          <w:rFonts w:ascii="Times New Roman" w:hAnsi="Times New Roman" w:cs="Times New Roman"/>
        </w:rPr>
        <w:t xml:space="preserve"> </w:t>
      </w:r>
      <w:r w:rsidR="00E41F18">
        <w:rPr>
          <w:rFonts w:ascii="Times New Roman" w:hAnsi="Times New Roman" w:cs="Times New Roman"/>
        </w:rPr>
        <w:t>them</w:t>
      </w:r>
      <w:r w:rsidR="00E41F18" w:rsidRPr="00AE334E">
        <w:rPr>
          <w:rFonts w:ascii="Times New Roman" w:hAnsi="Times New Roman" w:cs="Times New Roman"/>
        </w:rPr>
        <w:t xml:space="preserve"> </w:t>
      </w:r>
      <w:r w:rsidR="00D60637" w:rsidRPr="00AE334E">
        <w:rPr>
          <w:rFonts w:ascii="Times New Roman" w:hAnsi="Times New Roman" w:cs="Times New Roman"/>
        </w:rPr>
        <w:t xml:space="preserve">that she </w:t>
      </w:r>
      <w:r w:rsidR="00E41F18">
        <w:rPr>
          <w:rFonts w:ascii="Times New Roman" w:hAnsi="Times New Roman" w:cs="Times New Roman"/>
        </w:rPr>
        <w:t>hoped</w:t>
      </w:r>
      <w:r w:rsidR="00E41F18" w:rsidRPr="00AE334E">
        <w:rPr>
          <w:rFonts w:ascii="Times New Roman" w:hAnsi="Times New Roman" w:cs="Times New Roman"/>
        </w:rPr>
        <w:t xml:space="preserve"> </w:t>
      </w:r>
      <w:r w:rsidR="004B0E82" w:rsidRPr="00AE334E">
        <w:rPr>
          <w:rFonts w:ascii="Times New Roman" w:hAnsi="Times New Roman" w:cs="Times New Roman"/>
        </w:rPr>
        <w:t>to get a sense of what they</w:t>
      </w:r>
      <w:r w:rsidR="00927D49" w:rsidRPr="00AE334E">
        <w:rPr>
          <w:rFonts w:ascii="Times New Roman" w:hAnsi="Times New Roman" w:cs="Times New Roman"/>
        </w:rPr>
        <w:t xml:space="preserve"> kne</w:t>
      </w:r>
      <w:r w:rsidR="004B0E82" w:rsidRPr="00AE334E">
        <w:rPr>
          <w:rFonts w:ascii="Times New Roman" w:hAnsi="Times New Roman" w:cs="Times New Roman"/>
        </w:rPr>
        <w:t>w</w:t>
      </w:r>
      <w:r w:rsidR="00927D49" w:rsidRPr="00AE334E">
        <w:rPr>
          <w:rFonts w:ascii="Times New Roman" w:hAnsi="Times New Roman" w:cs="Times New Roman"/>
        </w:rPr>
        <w:t xml:space="preserve"> about health</w:t>
      </w:r>
      <w:r w:rsidR="00E41F18">
        <w:rPr>
          <w:rFonts w:ascii="Times New Roman" w:hAnsi="Times New Roman" w:cs="Times New Roman"/>
        </w:rPr>
        <w:t xml:space="preserve"> and</w:t>
      </w:r>
      <w:r w:rsidR="00927D49" w:rsidRPr="00AE334E">
        <w:rPr>
          <w:rFonts w:ascii="Times New Roman" w:hAnsi="Times New Roman" w:cs="Times New Roman"/>
        </w:rPr>
        <w:t xml:space="preserve"> to unders</w:t>
      </w:r>
      <w:r w:rsidR="00334619">
        <w:rPr>
          <w:rFonts w:ascii="Times New Roman" w:hAnsi="Times New Roman" w:cs="Times New Roman"/>
        </w:rPr>
        <w:t>tand their health practices</w:t>
      </w:r>
      <w:r w:rsidR="004B0E82" w:rsidRPr="00AE334E">
        <w:rPr>
          <w:rFonts w:ascii="Times New Roman" w:hAnsi="Times New Roman" w:cs="Times New Roman"/>
        </w:rPr>
        <w:t>.</w:t>
      </w:r>
      <w:r w:rsidR="00927D49" w:rsidRPr="00AE334E">
        <w:rPr>
          <w:rFonts w:ascii="Times New Roman" w:hAnsi="Times New Roman" w:cs="Times New Roman"/>
        </w:rPr>
        <w:t xml:space="preserve"> </w:t>
      </w:r>
      <w:r w:rsidR="00903098">
        <w:rPr>
          <w:rFonts w:ascii="Times New Roman" w:hAnsi="Times New Roman" w:cs="Times New Roman"/>
        </w:rPr>
        <w:t>A context-specific approach wa</w:t>
      </w:r>
      <w:r w:rsidR="00334619">
        <w:rPr>
          <w:rFonts w:ascii="Times New Roman" w:hAnsi="Times New Roman" w:cs="Times New Roman"/>
        </w:rPr>
        <w:t>s employed</w:t>
      </w:r>
      <w:r w:rsidR="00903098">
        <w:rPr>
          <w:rFonts w:ascii="Times New Roman" w:hAnsi="Times New Roman" w:cs="Times New Roman"/>
        </w:rPr>
        <w:t xml:space="preserve">, with young people encouraged to reflect on everyday activities, relationships and experiences in particular situations (e.g. when playing sports at school or when socialising with friends and family). </w:t>
      </w:r>
      <w:r w:rsidR="00927D49" w:rsidRPr="00AE334E">
        <w:rPr>
          <w:rFonts w:ascii="Times New Roman" w:hAnsi="Times New Roman" w:cs="Times New Roman"/>
        </w:rPr>
        <w:t>Interviewees were generally receptive to this f</w:t>
      </w:r>
      <w:r w:rsidR="00105A00" w:rsidRPr="00AE334E">
        <w:rPr>
          <w:rFonts w:ascii="Times New Roman" w:hAnsi="Times New Roman" w:cs="Times New Roman"/>
        </w:rPr>
        <w:t>raming of the research</w:t>
      </w:r>
      <w:r w:rsidR="00964952" w:rsidRPr="00AE334E">
        <w:rPr>
          <w:rFonts w:ascii="Times New Roman" w:hAnsi="Times New Roman" w:cs="Times New Roman"/>
        </w:rPr>
        <w:t xml:space="preserve">. </w:t>
      </w:r>
      <w:r w:rsidR="00766E8C">
        <w:rPr>
          <w:rFonts w:ascii="Times New Roman" w:hAnsi="Times New Roman" w:cs="Times New Roman"/>
        </w:rPr>
        <w:t xml:space="preserve">All </w:t>
      </w:r>
      <w:r w:rsidR="009E651D" w:rsidRPr="00AE334E">
        <w:rPr>
          <w:rFonts w:ascii="Times New Roman" w:hAnsi="Times New Roman" w:cs="Times New Roman"/>
        </w:rPr>
        <w:t>were informe</w:t>
      </w:r>
      <w:r>
        <w:rPr>
          <w:rFonts w:ascii="Times New Roman" w:hAnsi="Times New Roman" w:cs="Times New Roman"/>
        </w:rPr>
        <w:t>d that they could end</w:t>
      </w:r>
      <w:r w:rsidR="009E651D" w:rsidRPr="00AE334E">
        <w:rPr>
          <w:rFonts w:ascii="Times New Roman" w:hAnsi="Times New Roman" w:cs="Times New Roman"/>
        </w:rPr>
        <w:t xml:space="preserve"> the interview whenever they wished, and they were not obliged to answer any ques</w:t>
      </w:r>
      <w:r>
        <w:rPr>
          <w:rFonts w:ascii="Times New Roman" w:hAnsi="Times New Roman" w:cs="Times New Roman"/>
        </w:rPr>
        <w:t>tions</w:t>
      </w:r>
      <w:r w:rsidR="009E651D" w:rsidRPr="00AE334E">
        <w:rPr>
          <w:rFonts w:ascii="Times New Roman" w:hAnsi="Times New Roman" w:cs="Times New Roman"/>
        </w:rPr>
        <w:t>.</w:t>
      </w:r>
      <w:r w:rsidR="0078233C" w:rsidRPr="0078233C">
        <w:rPr>
          <w:rFonts w:ascii="Times New Roman" w:hAnsi="Times New Roman" w:cs="Times New Roman"/>
        </w:rPr>
        <w:t xml:space="preserve"> </w:t>
      </w:r>
      <w:r w:rsidR="0078233C">
        <w:rPr>
          <w:rFonts w:ascii="Times New Roman" w:hAnsi="Times New Roman" w:cs="Times New Roman"/>
        </w:rPr>
        <w:t>Similar</w:t>
      </w:r>
      <w:r w:rsidR="00C71FC5">
        <w:rPr>
          <w:rFonts w:ascii="Times New Roman" w:hAnsi="Times New Roman" w:cs="Times New Roman"/>
        </w:rPr>
        <w:t xml:space="preserve"> to Morgan et al. (2002)</w:t>
      </w:r>
      <w:r w:rsidR="00A65B61">
        <w:rPr>
          <w:rFonts w:ascii="Times New Roman" w:hAnsi="Times New Roman" w:cs="Times New Roman"/>
        </w:rPr>
        <w:t>, who</w:t>
      </w:r>
      <w:r w:rsidR="0078233C">
        <w:rPr>
          <w:rFonts w:ascii="Times New Roman" w:hAnsi="Times New Roman" w:cs="Times New Roman"/>
        </w:rPr>
        <w:t xml:space="preserve"> sought to reduce the </w:t>
      </w:r>
      <w:r w:rsidR="00334619">
        <w:rPr>
          <w:rFonts w:ascii="Times New Roman" w:hAnsi="Times New Roman" w:cs="Times New Roman"/>
        </w:rPr>
        <w:t xml:space="preserve">power hierarchy </w:t>
      </w:r>
      <w:r w:rsidR="0078233C">
        <w:rPr>
          <w:rFonts w:ascii="Times New Roman" w:hAnsi="Times New Roman" w:cs="Times New Roman"/>
        </w:rPr>
        <w:t>between adults and children, interviewees were</w:t>
      </w:r>
      <w:r w:rsidR="005825C0">
        <w:rPr>
          <w:rFonts w:ascii="Times New Roman" w:hAnsi="Times New Roman" w:cs="Times New Roman"/>
        </w:rPr>
        <w:t xml:space="preserve"> also</w:t>
      </w:r>
      <w:r w:rsidR="0078233C">
        <w:rPr>
          <w:rFonts w:ascii="Times New Roman" w:hAnsi="Times New Roman" w:cs="Times New Roman"/>
        </w:rPr>
        <w:t xml:space="preserve"> encouraged to refer informally to the researcher using her first name</w:t>
      </w:r>
      <w:r w:rsidR="00EB1776">
        <w:rPr>
          <w:rFonts w:ascii="Times New Roman" w:hAnsi="Times New Roman" w:cs="Times New Roman"/>
        </w:rPr>
        <w:t>.</w:t>
      </w:r>
    </w:p>
    <w:p w:rsidR="00EB1776" w:rsidRDefault="00EB1776" w:rsidP="00EB1776">
      <w:pPr>
        <w:autoSpaceDE w:val="0"/>
        <w:autoSpaceDN w:val="0"/>
        <w:adjustRightInd w:val="0"/>
        <w:spacing w:after="0" w:line="480" w:lineRule="auto"/>
        <w:jc w:val="both"/>
        <w:rPr>
          <w:rFonts w:ascii="Times New Roman" w:hAnsi="Times New Roman" w:cs="Times New Roman"/>
        </w:rPr>
      </w:pPr>
    </w:p>
    <w:p w:rsidR="00EB1776" w:rsidRDefault="008C3B88" w:rsidP="00EB1776">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I</w:t>
      </w:r>
      <w:r w:rsidR="00656837" w:rsidRPr="00AE334E">
        <w:rPr>
          <w:rFonts w:ascii="Times New Roman" w:hAnsi="Times New Roman" w:cs="Times New Roman"/>
        </w:rPr>
        <w:t>nterviews were conducted at respondents’ homes</w:t>
      </w:r>
      <w:r>
        <w:rPr>
          <w:rFonts w:ascii="Times New Roman" w:hAnsi="Times New Roman" w:cs="Times New Roman"/>
        </w:rPr>
        <w:t>.</w:t>
      </w:r>
      <w:r w:rsidR="00C51ADE">
        <w:rPr>
          <w:rFonts w:ascii="Times New Roman" w:hAnsi="Times New Roman" w:cs="Times New Roman"/>
        </w:rPr>
        <w:t xml:space="preserve"> The univer</w:t>
      </w:r>
      <w:r w:rsidR="00730B84">
        <w:rPr>
          <w:rFonts w:ascii="Times New Roman" w:hAnsi="Times New Roman" w:cs="Times New Roman"/>
        </w:rPr>
        <w:t>sity’s REC</w:t>
      </w:r>
      <w:r w:rsidR="00C51ADE">
        <w:rPr>
          <w:rFonts w:ascii="Times New Roman" w:hAnsi="Times New Roman" w:cs="Times New Roman"/>
        </w:rPr>
        <w:t xml:space="preserve"> stipulated that a parent should be present. I</w:t>
      </w:r>
      <w:r w:rsidR="00C71FC5">
        <w:rPr>
          <w:rFonts w:ascii="Times New Roman" w:hAnsi="Times New Roman" w:cs="Times New Roman"/>
        </w:rPr>
        <w:t xml:space="preserve">n practice, many of the parents </w:t>
      </w:r>
      <w:r w:rsidR="0078233C">
        <w:rPr>
          <w:rFonts w:ascii="Times New Roman" w:hAnsi="Times New Roman" w:cs="Times New Roman"/>
        </w:rPr>
        <w:t>remained in the vicinity rather than the room where the interviews were conducted.</w:t>
      </w:r>
      <w:r w:rsidR="00C51ADE">
        <w:rPr>
          <w:rFonts w:ascii="Times New Roman" w:hAnsi="Times New Roman" w:cs="Times New Roman"/>
        </w:rPr>
        <w:t xml:space="preserve"> </w:t>
      </w:r>
      <w:r w:rsidR="0078233C">
        <w:rPr>
          <w:rFonts w:ascii="Times New Roman" w:hAnsi="Times New Roman" w:cs="Times New Roman"/>
        </w:rPr>
        <w:t>The researcher did not feel that participants withheld information beca</w:t>
      </w:r>
      <w:r w:rsidR="002F3BED">
        <w:rPr>
          <w:rFonts w:ascii="Times New Roman" w:hAnsi="Times New Roman" w:cs="Times New Roman"/>
        </w:rPr>
        <w:t xml:space="preserve">use of </w:t>
      </w:r>
      <w:r w:rsidR="0078233C">
        <w:rPr>
          <w:rFonts w:ascii="Times New Roman" w:hAnsi="Times New Roman" w:cs="Times New Roman"/>
        </w:rPr>
        <w:t xml:space="preserve">parental presence. </w:t>
      </w:r>
      <w:r w:rsidR="000330A3" w:rsidRPr="00AE334E">
        <w:rPr>
          <w:rFonts w:ascii="Times New Roman" w:hAnsi="Times New Roman" w:cs="Times New Roman"/>
        </w:rPr>
        <w:t>Interviewees were invited to choose a pseudonym in order to preserve t</w:t>
      </w:r>
      <w:r w:rsidR="006318D1">
        <w:rPr>
          <w:rFonts w:ascii="Times New Roman" w:hAnsi="Times New Roman" w:cs="Times New Roman"/>
        </w:rPr>
        <w:t>heir anonymity. They</w:t>
      </w:r>
      <w:r w:rsidR="000330A3" w:rsidRPr="00AE334E">
        <w:rPr>
          <w:rFonts w:ascii="Times New Roman" w:hAnsi="Times New Roman" w:cs="Times New Roman"/>
        </w:rPr>
        <w:t xml:space="preserve"> were also subsequently given an identifying code to signify their gender, age and whether they were from the Traveller or settled community (e.g. </w:t>
      </w:r>
      <w:r w:rsidR="00580FE1" w:rsidRPr="00AE334E">
        <w:rPr>
          <w:rFonts w:ascii="Times New Roman" w:hAnsi="Times New Roman" w:cs="Times New Roman"/>
        </w:rPr>
        <w:t>F8T</w:t>
      </w:r>
      <w:r w:rsidR="00823E81">
        <w:rPr>
          <w:rFonts w:ascii="Times New Roman" w:hAnsi="Times New Roman" w:cs="Times New Roman"/>
        </w:rPr>
        <w:t>,</w:t>
      </w:r>
      <w:r w:rsidR="00580FE1" w:rsidRPr="00AE334E">
        <w:rPr>
          <w:rFonts w:ascii="Times New Roman" w:hAnsi="Times New Roman" w:cs="Times New Roman"/>
        </w:rPr>
        <w:t xml:space="preserve"> </w:t>
      </w:r>
      <w:r w:rsidR="000330A3" w:rsidRPr="00AE334E">
        <w:rPr>
          <w:rFonts w:ascii="Times New Roman" w:hAnsi="Times New Roman" w:cs="Times New Roman"/>
        </w:rPr>
        <w:t xml:space="preserve">M12S). </w:t>
      </w:r>
    </w:p>
    <w:p w:rsidR="00EB1776" w:rsidRDefault="00EB1776" w:rsidP="00EB1776">
      <w:pPr>
        <w:autoSpaceDE w:val="0"/>
        <w:autoSpaceDN w:val="0"/>
        <w:adjustRightInd w:val="0"/>
        <w:spacing w:after="0" w:line="480" w:lineRule="auto"/>
        <w:jc w:val="both"/>
        <w:rPr>
          <w:rFonts w:ascii="Times New Roman" w:hAnsi="Times New Roman" w:cs="Times New Roman"/>
        </w:rPr>
      </w:pPr>
    </w:p>
    <w:p w:rsidR="000C3438" w:rsidRDefault="0078233C" w:rsidP="00EB1776">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I</w:t>
      </w:r>
      <w:r w:rsidRPr="00AE334E">
        <w:rPr>
          <w:rFonts w:ascii="Times New Roman" w:hAnsi="Times New Roman" w:cs="Times New Roman"/>
        </w:rPr>
        <w:t xml:space="preserve">nterview data were transcribed verbatim. </w:t>
      </w:r>
      <w:r w:rsidR="00656837" w:rsidRPr="00AE334E">
        <w:rPr>
          <w:rFonts w:ascii="Times New Roman" w:hAnsi="Times New Roman" w:cs="Times New Roman"/>
        </w:rPr>
        <w:t xml:space="preserve">The lead author took a central role in indexing </w:t>
      </w:r>
      <w:r w:rsidR="000330A3" w:rsidRPr="00AE334E">
        <w:rPr>
          <w:rFonts w:ascii="Times New Roman" w:hAnsi="Times New Roman" w:cs="Times New Roman"/>
        </w:rPr>
        <w:t>and analysing these data</w:t>
      </w:r>
      <w:r w:rsidR="008503CB">
        <w:rPr>
          <w:rFonts w:ascii="Times New Roman" w:hAnsi="Times New Roman" w:cs="Times New Roman"/>
        </w:rPr>
        <w:t>. While there are debates in the methodological literature concerning the degree to which qualitative researchers can or should remain uninfluenced by other studies</w:t>
      </w:r>
      <w:r w:rsidR="00EB1776">
        <w:rPr>
          <w:rFonts w:ascii="Times New Roman" w:hAnsi="Times New Roman" w:cs="Times New Roman"/>
        </w:rPr>
        <w:t xml:space="preserve"> </w:t>
      </w:r>
      <w:r w:rsidR="00EB1776" w:rsidRPr="00EB1776">
        <w:rPr>
          <w:rFonts w:ascii="Times New Roman" w:hAnsi="Times New Roman" w:cs="Times New Roman"/>
        </w:rPr>
        <w:t xml:space="preserve">(Charmaz </w:t>
      </w:r>
      <w:r w:rsidR="00EB1776" w:rsidRPr="00EB1776">
        <w:rPr>
          <w:rFonts w:ascii="Times New Roman" w:hAnsi="Times New Roman" w:cs="Times New Roman"/>
          <w:lang w:val="en-US"/>
        </w:rPr>
        <w:t>and Mitchell</w:t>
      </w:r>
      <w:r w:rsidR="0033236B">
        <w:rPr>
          <w:rFonts w:ascii="Times New Roman" w:hAnsi="Times New Roman" w:cs="Times New Roman"/>
          <w:lang w:val="en-US"/>
        </w:rPr>
        <w:t>,</w:t>
      </w:r>
      <w:r w:rsidR="00EB1776" w:rsidRPr="00EB1776">
        <w:rPr>
          <w:rFonts w:ascii="Times New Roman" w:hAnsi="Times New Roman" w:cs="Times New Roman"/>
          <w:lang w:val="en-US"/>
        </w:rPr>
        <w:t xml:space="preserve"> 2001)</w:t>
      </w:r>
      <w:r w:rsidR="00CC689F">
        <w:rPr>
          <w:rFonts w:ascii="Times New Roman" w:hAnsi="Times New Roman" w:cs="Times New Roman"/>
        </w:rPr>
        <w:t xml:space="preserve">, </w:t>
      </w:r>
      <w:r w:rsidR="00611942">
        <w:rPr>
          <w:rFonts w:ascii="Times New Roman" w:hAnsi="Times New Roman" w:cs="Times New Roman"/>
        </w:rPr>
        <w:t>the lead author’s</w:t>
      </w:r>
      <w:r w:rsidR="008503CB">
        <w:rPr>
          <w:rFonts w:ascii="Times New Roman" w:hAnsi="Times New Roman" w:cs="Times New Roman"/>
        </w:rPr>
        <w:t xml:space="preserve"> previous immer</w:t>
      </w:r>
      <w:r w:rsidR="002F3BED">
        <w:rPr>
          <w:rFonts w:ascii="Times New Roman" w:hAnsi="Times New Roman" w:cs="Times New Roman"/>
        </w:rPr>
        <w:t xml:space="preserve">sion in and contributions to </w:t>
      </w:r>
      <w:r w:rsidR="008503CB">
        <w:rPr>
          <w:rFonts w:ascii="Times New Roman" w:hAnsi="Times New Roman" w:cs="Times New Roman"/>
        </w:rPr>
        <w:t xml:space="preserve">embodied sociology </w:t>
      </w:r>
      <w:r w:rsidR="008503CB">
        <w:rPr>
          <w:rFonts w:ascii="Times New Roman" w:hAnsi="Times New Roman" w:cs="Times New Roman"/>
        </w:rPr>
        <w:lastRenderedPageBreak/>
        <w:t xml:space="preserve">proved useful </w:t>
      </w:r>
      <w:r w:rsidR="00B0723E">
        <w:rPr>
          <w:rFonts w:ascii="Times New Roman" w:hAnsi="Times New Roman" w:cs="Times New Roman"/>
        </w:rPr>
        <w:t xml:space="preserve">when </w:t>
      </w:r>
      <w:r w:rsidR="00AA2F04">
        <w:rPr>
          <w:rFonts w:ascii="Times New Roman" w:hAnsi="Times New Roman" w:cs="Times New Roman"/>
        </w:rPr>
        <w:t>ana</w:t>
      </w:r>
      <w:r w:rsidR="00B0723E">
        <w:rPr>
          <w:rFonts w:ascii="Times New Roman" w:hAnsi="Times New Roman" w:cs="Times New Roman"/>
        </w:rPr>
        <w:t>lysing the data</w:t>
      </w:r>
      <w:r w:rsidR="008503CB">
        <w:rPr>
          <w:rFonts w:ascii="Times New Roman" w:hAnsi="Times New Roman" w:cs="Times New Roman"/>
        </w:rPr>
        <w:t>.</w:t>
      </w:r>
      <w:r w:rsidR="00AA2F04">
        <w:rPr>
          <w:rFonts w:ascii="Times New Roman" w:hAnsi="Times New Roman" w:cs="Times New Roman"/>
        </w:rPr>
        <w:t xml:space="preserve"> F</w:t>
      </w:r>
      <w:r w:rsidR="00730B84">
        <w:rPr>
          <w:rFonts w:ascii="Times New Roman" w:hAnsi="Times New Roman" w:cs="Times New Roman"/>
        </w:rPr>
        <w:t>or example, his writings on</w:t>
      </w:r>
      <w:r w:rsidR="00AA2F04">
        <w:rPr>
          <w:rFonts w:ascii="Times New Roman" w:hAnsi="Times New Roman" w:cs="Times New Roman"/>
        </w:rPr>
        <w:t xml:space="preserve"> the obesity debate</w:t>
      </w:r>
      <w:r w:rsidR="002F3BED">
        <w:rPr>
          <w:rFonts w:ascii="Times New Roman" w:hAnsi="Times New Roman" w:cs="Times New Roman"/>
        </w:rPr>
        <w:t>, particularly in relation to young people</w:t>
      </w:r>
      <w:r w:rsidR="00AA2F04">
        <w:rPr>
          <w:rFonts w:ascii="Times New Roman" w:hAnsi="Times New Roman" w:cs="Times New Roman"/>
        </w:rPr>
        <w:t xml:space="preserve"> </w:t>
      </w:r>
      <w:r w:rsidR="00255623">
        <w:rPr>
          <w:rFonts w:ascii="Times New Roman" w:hAnsi="Times New Roman" w:cs="Times New Roman"/>
        </w:rPr>
        <w:t>(Monaghan</w:t>
      </w:r>
      <w:r w:rsidR="0033236B">
        <w:rPr>
          <w:rFonts w:ascii="Times New Roman" w:hAnsi="Times New Roman" w:cs="Times New Roman"/>
        </w:rPr>
        <w:t>,</w:t>
      </w:r>
      <w:r w:rsidR="00255623">
        <w:rPr>
          <w:rFonts w:ascii="Times New Roman" w:hAnsi="Times New Roman" w:cs="Times New Roman"/>
        </w:rPr>
        <w:t xml:space="preserve"> 2014</w:t>
      </w:r>
      <w:r w:rsidR="00AA2F04">
        <w:rPr>
          <w:rFonts w:ascii="Times New Roman" w:hAnsi="Times New Roman" w:cs="Times New Roman"/>
        </w:rPr>
        <w:t>)</w:t>
      </w:r>
      <w:r w:rsidR="00730B84">
        <w:rPr>
          <w:rFonts w:ascii="Times New Roman" w:hAnsi="Times New Roman" w:cs="Times New Roman"/>
        </w:rPr>
        <w:t>,</w:t>
      </w:r>
      <w:r w:rsidR="00AA2F04">
        <w:rPr>
          <w:rFonts w:ascii="Times New Roman" w:hAnsi="Times New Roman" w:cs="Times New Roman"/>
        </w:rPr>
        <w:t xml:space="preserve"> </w:t>
      </w:r>
      <w:r w:rsidR="00730B84">
        <w:rPr>
          <w:rFonts w:ascii="Times New Roman" w:hAnsi="Times New Roman" w:cs="Times New Roman"/>
        </w:rPr>
        <w:t xml:space="preserve">and </w:t>
      </w:r>
      <w:r w:rsidR="00AA2F04">
        <w:rPr>
          <w:rFonts w:ascii="Times New Roman" w:hAnsi="Times New Roman" w:cs="Times New Roman"/>
        </w:rPr>
        <w:t>the embodiment of health among adults</w:t>
      </w:r>
      <w:r w:rsidR="008503CB">
        <w:rPr>
          <w:rFonts w:ascii="Times New Roman" w:hAnsi="Times New Roman" w:cs="Times New Roman"/>
        </w:rPr>
        <w:t xml:space="preserve"> </w:t>
      </w:r>
      <w:r w:rsidR="00255623">
        <w:rPr>
          <w:rFonts w:ascii="Times New Roman" w:hAnsi="Times New Roman" w:cs="Times New Roman"/>
        </w:rPr>
        <w:t>(Monaghan</w:t>
      </w:r>
      <w:r w:rsidR="0033236B">
        <w:rPr>
          <w:rFonts w:ascii="Times New Roman" w:hAnsi="Times New Roman" w:cs="Times New Roman"/>
        </w:rPr>
        <w:t>,</w:t>
      </w:r>
      <w:r w:rsidR="00AA2F04">
        <w:rPr>
          <w:rFonts w:ascii="Times New Roman" w:hAnsi="Times New Roman" w:cs="Times New Roman"/>
        </w:rPr>
        <w:t xml:space="preserve"> 2001)</w:t>
      </w:r>
      <w:r w:rsidR="00730B84">
        <w:rPr>
          <w:rFonts w:ascii="Times New Roman" w:hAnsi="Times New Roman" w:cs="Times New Roman"/>
        </w:rPr>
        <w:t>,</w:t>
      </w:r>
      <w:r w:rsidR="00AA2F04">
        <w:rPr>
          <w:rFonts w:ascii="Times New Roman" w:hAnsi="Times New Roman" w:cs="Times New Roman"/>
        </w:rPr>
        <w:t xml:space="preserve"> </w:t>
      </w:r>
      <w:r w:rsidR="008503CB">
        <w:rPr>
          <w:rFonts w:ascii="Times New Roman" w:hAnsi="Times New Roman" w:cs="Times New Roman"/>
        </w:rPr>
        <w:t xml:space="preserve">provided </w:t>
      </w:r>
      <w:r w:rsidR="00B0723E">
        <w:rPr>
          <w:rFonts w:ascii="Times New Roman" w:hAnsi="Times New Roman" w:cs="Times New Roman"/>
        </w:rPr>
        <w:t xml:space="preserve">an awareness of and sensitivity to emergent </w:t>
      </w:r>
      <w:r w:rsidR="008503CB">
        <w:rPr>
          <w:rFonts w:ascii="Times New Roman" w:hAnsi="Times New Roman" w:cs="Times New Roman"/>
        </w:rPr>
        <w:t xml:space="preserve">corporeal issues and themes that </w:t>
      </w:r>
      <w:r w:rsidR="00B0723E">
        <w:rPr>
          <w:rFonts w:ascii="Times New Roman" w:hAnsi="Times New Roman" w:cs="Times New Roman"/>
        </w:rPr>
        <w:t xml:space="preserve">were unanticipated in the present study and which </w:t>
      </w:r>
      <w:r w:rsidR="008503CB">
        <w:rPr>
          <w:rFonts w:ascii="Times New Roman" w:hAnsi="Times New Roman" w:cs="Times New Roman"/>
        </w:rPr>
        <w:t xml:space="preserve">might have </w:t>
      </w:r>
      <w:r w:rsidR="002F3BED">
        <w:rPr>
          <w:rFonts w:ascii="Times New Roman" w:hAnsi="Times New Roman" w:cs="Times New Roman"/>
        </w:rPr>
        <w:t>otherwise remained taken-for-granted</w:t>
      </w:r>
      <w:r w:rsidR="00F440E4">
        <w:rPr>
          <w:rFonts w:ascii="Times New Roman" w:hAnsi="Times New Roman" w:cs="Times New Roman"/>
        </w:rPr>
        <w:t>.</w:t>
      </w:r>
      <w:r w:rsidR="002F3BED">
        <w:rPr>
          <w:rFonts w:ascii="Times New Roman" w:hAnsi="Times New Roman" w:cs="Times New Roman"/>
        </w:rPr>
        <w:t xml:space="preserve"> </w:t>
      </w:r>
      <w:r w:rsidR="00B0723E">
        <w:rPr>
          <w:rFonts w:ascii="Times New Roman" w:hAnsi="Times New Roman" w:cs="Times New Roman"/>
        </w:rPr>
        <w:t xml:space="preserve">In </w:t>
      </w:r>
      <w:r w:rsidR="00EB1776">
        <w:rPr>
          <w:rFonts w:ascii="Times New Roman" w:hAnsi="Times New Roman" w:cs="Times New Roman"/>
        </w:rPr>
        <w:t>order to analyse these data</w:t>
      </w:r>
      <w:r w:rsidR="005B752C" w:rsidRPr="005B752C">
        <w:rPr>
          <w:rFonts w:ascii="Times New Roman" w:hAnsi="Times New Roman" w:cs="Times New Roman"/>
        </w:rPr>
        <w:t xml:space="preserve"> </w:t>
      </w:r>
      <w:r w:rsidR="005B752C">
        <w:rPr>
          <w:rFonts w:ascii="Times New Roman" w:hAnsi="Times New Roman" w:cs="Times New Roman"/>
        </w:rPr>
        <w:t>systematically</w:t>
      </w:r>
      <w:r w:rsidR="00B0723E">
        <w:rPr>
          <w:rFonts w:ascii="Times New Roman" w:hAnsi="Times New Roman" w:cs="Times New Roman"/>
        </w:rPr>
        <w:t xml:space="preserve">, </w:t>
      </w:r>
      <w:r w:rsidR="00EB1776">
        <w:rPr>
          <w:rFonts w:ascii="Times New Roman" w:hAnsi="Times New Roman" w:cs="Times New Roman"/>
        </w:rPr>
        <w:t>the transcripts were</w:t>
      </w:r>
      <w:r w:rsidR="00AA2F04">
        <w:rPr>
          <w:rFonts w:ascii="Times New Roman" w:hAnsi="Times New Roman" w:cs="Times New Roman"/>
        </w:rPr>
        <w:t xml:space="preserve"> </w:t>
      </w:r>
      <w:r w:rsidR="00EB1776">
        <w:rPr>
          <w:rFonts w:ascii="Times New Roman" w:hAnsi="Times New Roman" w:cs="Times New Roman"/>
        </w:rPr>
        <w:t>indexed</w:t>
      </w:r>
      <w:r w:rsidR="008503CB">
        <w:rPr>
          <w:rFonts w:ascii="Times New Roman" w:hAnsi="Times New Roman" w:cs="Times New Roman"/>
        </w:rPr>
        <w:t xml:space="preserve"> </w:t>
      </w:r>
      <w:r w:rsidR="00656837" w:rsidRPr="00AE334E">
        <w:rPr>
          <w:rFonts w:ascii="Times New Roman" w:hAnsi="Times New Roman" w:cs="Times New Roman"/>
        </w:rPr>
        <w:t>using coding software, Atlas.ti.</w:t>
      </w:r>
      <w:r w:rsidR="008503CB">
        <w:rPr>
          <w:rFonts w:ascii="Times New Roman" w:hAnsi="Times New Roman" w:cs="Times New Roman"/>
        </w:rPr>
        <w:t xml:space="preserve"> This </w:t>
      </w:r>
      <w:r w:rsidR="005B752C">
        <w:rPr>
          <w:rFonts w:ascii="Times New Roman" w:hAnsi="Times New Roman" w:cs="Times New Roman"/>
        </w:rPr>
        <w:t xml:space="preserve">indexing </w:t>
      </w:r>
      <w:r w:rsidR="008503CB">
        <w:rPr>
          <w:rFonts w:ascii="Times New Roman" w:hAnsi="Times New Roman" w:cs="Times New Roman"/>
        </w:rPr>
        <w:t>facilitated a</w:t>
      </w:r>
      <w:r w:rsidR="00656837" w:rsidRPr="00AE334E">
        <w:rPr>
          <w:rFonts w:ascii="Times New Roman" w:hAnsi="Times New Roman" w:cs="Times New Roman"/>
        </w:rPr>
        <w:t xml:space="preserve"> thematic approach, with emergent codes </w:t>
      </w:r>
      <w:r w:rsidR="00730B84">
        <w:rPr>
          <w:rFonts w:ascii="Times New Roman" w:hAnsi="Times New Roman" w:cs="Times New Roman"/>
        </w:rPr>
        <w:t>(e.g. health talk, food and</w:t>
      </w:r>
      <w:r w:rsidR="00766E8C">
        <w:rPr>
          <w:rFonts w:ascii="Times New Roman" w:hAnsi="Times New Roman" w:cs="Times New Roman"/>
        </w:rPr>
        <w:t xml:space="preserve"> sport</w:t>
      </w:r>
      <w:r w:rsidR="002F3BED">
        <w:rPr>
          <w:rFonts w:ascii="Times New Roman" w:hAnsi="Times New Roman" w:cs="Times New Roman"/>
        </w:rPr>
        <w:t xml:space="preserve">) </w:t>
      </w:r>
      <w:r w:rsidR="00656837" w:rsidRPr="00AE334E">
        <w:rPr>
          <w:rFonts w:ascii="Times New Roman" w:hAnsi="Times New Roman" w:cs="Times New Roman"/>
        </w:rPr>
        <w:t xml:space="preserve">allocated to segments of text to be retrieved </w:t>
      </w:r>
      <w:r w:rsidR="00CE4AB9" w:rsidRPr="00AE334E">
        <w:rPr>
          <w:rFonts w:ascii="Times New Roman" w:hAnsi="Times New Roman" w:cs="Times New Roman"/>
        </w:rPr>
        <w:t xml:space="preserve">later </w:t>
      </w:r>
      <w:r w:rsidR="00656837" w:rsidRPr="00AE334E">
        <w:rPr>
          <w:rFonts w:ascii="Times New Roman" w:hAnsi="Times New Roman" w:cs="Times New Roman"/>
        </w:rPr>
        <w:t xml:space="preserve">and further analysed. </w:t>
      </w:r>
      <w:r w:rsidR="00D512D5">
        <w:rPr>
          <w:rFonts w:ascii="Times New Roman" w:hAnsi="Times New Roman" w:cs="Times New Roman"/>
        </w:rPr>
        <w:t>A comparable approach is used by Williams (2000) in her research on asthma and diabetes.</w:t>
      </w:r>
    </w:p>
    <w:p w:rsidR="000C3438" w:rsidRDefault="000C3438" w:rsidP="002726D2">
      <w:pPr>
        <w:keepNext/>
        <w:autoSpaceDE w:val="0"/>
        <w:autoSpaceDN w:val="0"/>
        <w:adjustRightInd w:val="0"/>
        <w:spacing w:after="0" w:line="480" w:lineRule="auto"/>
        <w:jc w:val="both"/>
        <w:rPr>
          <w:rFonts w:ascii="Times New Roman" w:hAnsi="Times New Roman" w:cs="Times New Roman"/>
        </w:rPr>
      </w:pPr>
    </w:p>
    <w:p w:rsidR="00927D49" w:rsidRPr="00AE334E" w:rsidRDefault="000200DA" w:rsidP="002726D2">
      <w:pPr>
        <w:keepNext/>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Two final points are w</w:t>
      </w:r>
      <w:r w:rsidR="00F440E4">
        <w:rPr>
          <w:rFonts w:ascii="Times New Roman" w:hAnsi="Times New Roman" w:cs="Times New Roman"/>
        </w:rPr>
        <w:t>orth</w:t>
      </w:r>
      <w:r>
        <w:rPr>
          <w:rFonts w:ascii="Times New Roman" w:hAnsi="Times New Roman" w:cs="Times New Roman"/>
        </w:rPr>
        <w:t xml:space="preserve"> making</w:t>
      </w:r>
      <w:r w:rsidR="00F440E4" w:rsidRPr="00F440E4">
        <w:rPr>
          <w:rFonts w:ascii="Times New Roman" w:hAnsi="Times New Roman" w:cs="Times New Roman"/>
        </w:rPr>
        <w:t xml:space="preserve"> </w:t>
      </w:r>
      <w:r w:rsidR="00F440E4">
        <w:rPr>
          <w:rFonts w:ascii="Times New Roman" w:hAnsi="Times New Roman" w:cs="Times New Roman"/>
        </w:rPr>
        <w:t>briefly</w:t>
      </w:r>
      <w:r>
        <w:rPr>
          <w:rFonts w:ascii="Times New Roman" w:hAnsi="Times New Roman" w:cs="Times New Roman"/>
        </w:rPr>
        <w:t xml:space="preserve">. First, while some readers may question </w:t>
      </w:r>
      <w:r w:rsidR="00D879D4">
        <w:rPr>
          <w:rFonts w:ascii="Times New Roman" w:hAnsi="Times New Roman" w:cs="Times New Roman"/>
        </w:rPr>
        <w:t>whether</w:t>
      </w:r>
      <w:r>
        <w:rPr>
          <w:rFonts w:ascii="Times New Roman" w:hAnsi="Times New Roman" w:cs="Times New Roman"/>
        </w:rPr>
        <w:t xml:space="preserve"> interviews allow researchers to grapple with the experiences of the body, we would return to writers such as James and Hockey (2007)</w:t>
      </w:r>
      <w:r w:rsidR="00D879D4">
        <w:rPr>
          <w:rFonts w:ascii="Times New Roman" w:hAnsi="Times New Roman" w:cs="Times New Roman"/>
        </w:rPr>
        <w:t xml:space="preserve"> who view persons as actively </w:t>
      </w:r>
      <w:r w:rsidR="00D879D4" w:rsidRPr="00D879D4">
        <w:rPr>
          <w:rFonts w:ascii="Times New Roman" w:hAnsi="Times New Roman" w:cs="Times New Roman"/>
          <w:i/>
        </w:rPr>
        <w:t>in</w:t>
      </w:r>
      <w:r w:rsidR="00D879D4">
        <w:rPr>
          <w:rFonts w:ascii="Times New Roman" w:hAnsi="Times New Roman" w:cs="Times New Roman"/>
        </w:rPr>
        <w:t xml:space="preserve"> and </w:t>
      </w:r>
      <w:r w:rsidR="00D879D4" w:rsidRPr="00D879D4">
        <w:rPr>
          <w:rFonts w:ascii="Times New Roman" w:hAnsi="Times New Roman" w:cs="Times New Roman"/>
          <w:i/>
        </w:rPr>
        <w:t>as</w:t>
      </w:r>
      <w:r w:rsidR="00D879D4">
        <w:rPr>
          <w:rFonts w:ascii="Times New Roman" w:hAnsi="Times New Roman" w:cs="Times New Roman"/>
        </w:rPr>
        <w:t xml:space="preserve"> their bodies. They</w:t>
      </w:r>
      <w:r>
        <w:rPr>
          <w:rFonts w:ascii="Times New Roman" w:hAnsi="Times New Roman" w:cs="Times New Roman"/>
        </w:rPr>
        <w:t xml:space="preserve"> explain that bod</w:t>
      </w:r>
      <w:r w:rsidR="00D879D4">
        <w:rPr>
          <w:rFonts w:ascii="Times New Roman" w:hAnsi="Times New Roman" w:cs="Times New Roman"/>
        </w:rPr>
        <w:t>ily being</w:t>
      </w:r>
      <w:r>
        <w:rPr>
          <w:rFonts w:ascii="Times New Roman" w:hAnsi="Times New Roman" w:cs="Times New Roman"/>
        </w:rPr>
        <w:t xml:space="preserve"> is always </w:t>
      </w:r>
      <w:r w:rsidR="00D879D4">
        <w:rPr>
          <w:rFonts w:ascii="Times New Roman" w:hAnsi="Times New Roman" w:cs="Times New Roman"/>
        </w:rPr>
        <w:t xml:space="preserve">a </w:t>
      </w:r>
      <w:r>
        <w:rPr>
          <w:rFonts w:ascii="Times New Roman" w:hAnsi="Times New Roman" w:cs="Times New Roman"/>
        </w:rPr>
        <w:t>socially mediated</w:t>
      </w:r>
      <w:r w:rsidR="00D879D4">
        <w:rPr>
          <w:rFonts w:ascii="Times New Roman" w:hAnsi="Times New Roman" w:cs="Times New Roman"/>
        </w:rPr>
        <w:t xml:space="preserve"> process and that </w:t>
      </w:r>
      <w:r>
        <w:rPr>
          <w:rFonts w:ascii="Times New Roman" w:hAnsi="Times New Roman" w:cs="Times New Roman"/>
        </w:rPr>
        <w:t xml:space="preserve">embodied realities are </w:t>
      </w:r>
      <w:r w:rsidR="00997FCF">
        <w:rPr>
          <w:rFonts w:ascii="Times New Roman" w:hAnsi="Times New Roman" w:cs="Times New Roman"/>
        </w:rPr>
        <w:t xml:space="preserve">continually </w:t>
      </w:r>
      <w:r w:rsidR="0033236B">
        <w:rPr>
          <w:rFonts w:ascii="Times New Roman" w:hAnsi="Times New Roman" w:cs="Times New Roman"/>
        </w:rPr>
        <w:t xml:space="preserve">co-constructed, </w:t>
      </w:r>
      <w:r>
        <w:rPr>
          <w:rFonts w:ascii="Times New Roman" w:hAnsi="Times New Roman" w:cs="Times New Roman"/>
        </w:rPr>
        <w:t>objectified</w:t>
      </w:r>
      <w:r w:rsidR="0033236B">
        <w:rPr>
          <w:rFonts w:ascii="Times New Roman" w:hAnsi="Times New Roman" w:cs="Times New Roman"/>
        </w:rPr>
        <w:t xml:space="preserve"> and re-presented</w:t>
      </w:r>
      <w:r>
        <w:rPr>
          <w:rFonts w:ascii="Times New Roman" w:hAnsi="Times New Roman" w:cs="Times New Roman"/>
        </w:rPr>
        <w:t xml:space="preserve"> through participation in the social world. Second, </w:t>
      </w:r>
      <w:r w:rsidR="00571087">
        <w:rPr>
          <w:rFonts w:ascii="Times New Roman" w:hAnsi="Times New Roman" w:cs="Times New Roman"/>
        </w:rPr>
        <w:t xml:space="preserve">and critically, </w:t>
      </w:r>
      <w:r w:rsidR="00855AD2">
        <w:rPr>
          <w:rFonts w:ascii="Times New Roman" w:hAnsi="Times New Roman" w:cs="Times New Roman"/>
        </w:rPr>
        <w:t>we remain cognisant that the moralisation of health in everyday life served as a backdrop to the generation of these data. We briefly return</w:t>
      </w:r>
      <w:r w:rsidR="00817271">
        <w:rPr>
          <w:rFonts w:ascii="Times New Roman" w:hAnsi="Times New Roman" w:cs="Times New Roman"/>
        </w:rPr>
        <w:t xml:space="preserve"> to this point at the end of </w:t>
      </w:r>
      <w:r w:rsidR="00855AD2">
        <w:rPr>
          <w:rFonts w:ascii="Times New Roman" w:hAnsi="Times New Roman" w:cs="Times New Roman"/>
        </w:rPr>
        <w:t>our paper</w:t>
      </w:r>
      <w:r w:rsidR="00766E8C">
        <w:rPr>
          <w:rFonts w:ascii="Times New Roman" w:hAnsi="Times New Roman" w:cs="Times New Roman"/>
        </w:rPr>
        <w:t>.</w:t>
      </w:r>
    </w:p>
    <w:p w:rsidR="004B6A38" w:rsidRPr="00AE334E" w:rsidRDefault="004B6A38" w:rsidP="002726D2">
      <w:pPr>
        <w:spacing w:line="480" w:lineRule="auto"/>
        <w:jc w:val="both"/>
        <w:rPr>
          <w:rFonts w:ascii="Times New Roman" w:hAnsi="Times New Roman" w:cs="Times New Roman"/>
        </w:rPr>
      </w:pPr>
    </w:p>
    <w:p w:rsidR="005515D6" w:rsidRPr="00AE334E" w:rsidRDefault="003D769C" w:rsidP="002726D2">
      <w:pPr>
        <w:keepNext/>
        <w:spacing w:line="480" w:lineRule="auto"/>
        <w:jc w:val="both"/>
        <w:rPr>
          <w:rFonts w:ascii="Times New Roman" w:hAnsi="Times New Roman" w:cs="Times New Roman"/>
          <w:b/>
        </w:rPr>
      </w:pPr>
      <w:r w:rsidRPr="00AE334E">
        <w:rPr>
          <w:rFonts w:ascii="Times New Roman" w:hAnsi="Times New Roman" w:cs="Times New Roman"/>
          <w:b/>
        </w:rPr>
        <w:t>Negotiating</w:t>
      </w:r>
      <w:r w:rsidR="005515D6" w:rsidRPr="00AE334E">
        <w:rPr>
          <w:rFonts w:ascii="Times New Roman" w:hAnsi="Times New Roman" w:cs="Times New Roman"/>
          <w:b/>
        </w:rPr>
        <w:t xml:space="preserve"> Health Identities: An Embodied, Contingent Process</w:t>
      </w:r>
    </w:p>
    <w:p w:rsidR="00656BD3" w:rsidRDefault="00656BD3" w:rsidP="002726D2">
      <w:pPr>
        <w:spacing w:line="480" w:lineRule="auto"/>
        <w:jc w:val="both"/>
        <w:rPr>
          <w:rFonts w:ascii="Times New Roman" w:hAnsi="Times New Roman" w:cs="Times New Roman"/>
        </w:rPr>
      </w:pPr>
    </w:p>
    <w:p w:rsidR="003A0270" w:rsidRPr="00AE334E" w:rsidRDefault="001813DC" w:rsidP="002726D2">
      <w:pPr>
        <w:spacing w:line="480" w:lineRule="auto"/>
        <w:jc w:val="both"/>
        <w:rPr>
          <w:rFonts w:ascii="Times New Roman" w:hAnsi="Times New Roman" w:cs="Times New Roman"/>
        </w:rPr>
      </w:pPr>
      <w:r>
        <w:rPr>
          <w:rFonts w:ascii="Times New Roman" w:hAnsi="Times New Roman" w:cs="Times New Roman"/>
        </w:rPr>
        <w:t>H</w:t>
      </w:r>
      <w:r w:rsidR="00DE3C80" w:rsidRPr="00AE334E">
        <w:rPr>
          <w:rFonts w:ascii="Times New Roman" w:hAnsi="Times New Roman" w:cs="Times New Roman"/>
        </w:rPr>
        <w:t>ealth was interpreted</w:t>
      </w:r>
      <w:r w:rsidR="000C7DAE" w:rsidRPr="00AE334E">
        <w:rPr>
          <w:rFonts w:ascii="Times New Roman" w:hAnsi="Times New Roman" w:cs="Times New Roman"/>
        </w:rPr>
        <w:t xml:space="preserve"> by young people as a positive or super-value that was </w:t>
      </w:r>
      <w:r w:rsidR="006210DE" w:rsidRPr="00AE334E">
        <w:rPr>
          <w:rFonts w:ascii="Times New Roman" w:hAnsi="Times New Roman" w:cs="Times New Roman"/>
        </w:rPr>
        <w:t xml:space="preserve">not only </w:t>
      </w:r>
      <w:r w:rsidR="000C7DAE" w:rsidRPr="00AE334E">
        <w:rPr>
          <w:rFonts w:ascii="Times New Roman" w:hAnsi="Times New Roman" w:cs="Times New Roman"/>
        </w:rPr>
        <w:t>symbolised in particular w</w:t>
      </w:r>
      <w:r w:rsidR="006210DE" w:rsidRPr="00AE334E">
        <w:rPr>
          <w:rFonts w:ascii="Times New Roman" w:hAnsi="Times New Roman" w:cs="Times New Roman"/>
        </w:rPr>
        <w:t>ays (e</w:t>
      </w:r>
      <w:r w:rsidR="008112A4">
        <w:rPr>
          <w:rFonts w:ascii="Times New Roman" w:hAnsi="Times New Roman" w:cs="Times New Roman"/>
        </w:rPr>
        <w:t>.</w:t>
      </w:r>
      <w:r w:rsidR="00D66C6A">
        <w:rPr>
          <w:rFonts w:ascii="Times New Roman" w:hAnsi="Times New Roman" w:cs="Times New Roman"/>
        </w:rPr>
        <w:t xml:space="preserve">g. with reference to </w:t>
      </w:r>
      <w:r w:rsidR="008112A4">
        <w:rPr>
          <w:rFonts w:ascii="Times New Roman" w:hAnsi="Times New Roman" w:cs="Times New Roman"/>
        </w:rPr>
        <w:t>food</w:t>
      </w:r>
      <w:r w:rsidR="008051B6">
        <w:rPr>
          <w:rFonts w:ascii="Times New Roman" w:hAnsi="Times New Roman" w:cs="Times New Roman"/>
        </w:rPr>
        <w:t>stuffs</w:t>
      </w:r>
      <w:r w:rsidR="00DE3C80" w:rsidRPr="00AE334E">
        <w:rPr>
          <w:rFonts w:ascii="Times New Roman" w:hAnsi="Times New Roman" w:cs="Times New Roman"/>
        </w:rPr>
        <w:t>) but also</w:t>
      </w:r>
      <w:r w:rsidR="000C7DAE" w:rsidRPr="00AE334E">
        <w:rPr>
          <w:rFonts w:ascii="Times New Roman" w:hAnsi="Times New Roman" w:cs="Times New Roman"/>
        </w:rPr>
        <w:t xml:space="preserve"> </w:t>
      </w:r>
      <w:r w:rsidR="00893318">
        <w:rPr>
          <w:rFonts w:ascii="Times New Roman" w:hAnsi="Times New Roman" w:cs="Times New Roman"/>
        </w:rPr>
        <w:t xml:space="preserve">as </w:t>
      </w:r>
      <w:r w:rsidR="000C7DAE" w:rsidRPr="00AE334E">
        <w:rPr>
          <w:rFonts w:ascii="Times New Roman" w:hAnsi="Times New Roman" w:cs="Times New Roman"/>
        </w:rPr>
        <w:t>something that had to be maintained or achieved in</w:t>
      </w:r>
      <w:r w:rsidR="006210DE" w:rsidRPr="00AE334E">
        <w:rPr>
          <w:rFonts w:ascii="Times New Roman" w:hAnsi="Times New Roman" w:cs="Times New Roman"/>
        </w:rPr>
        <w:t xml:space="preserve"> order to live a happy</w:t>
      </w:r>
      <w:r w:rsidR="00DE3C80" w:rsidRPr="00AE334E">
        <w:rPr>
          <w:rFonts w:ascii="Times New Roman" w:hAnsi="Times New Roman" w:cs="Times New Roman"/>
        </w:rPr>
        <w:t>, full</w:t>
      </w:r>
      <w:r w:rsidR="006210DE" w:rsidRPr="00AE334E">
        <w:rPr>
          <w:rFonts w:ascii="Times New Roman" w:hAnsi="Times New Roman" w:cs="Times New Roman"/>
        </w:rPr>
        <w:t xml:space="preserve"> and successful life</w:t>
      </w:r>
      <w:r w:rsidR="000C7DAE" w:rsidRPr="00AE334E">
        <w:rPr>
          <w:rFonts w:ascii="Times New Roman" w:hAnsi="Times New Roman" w:cs="Times New Roman"/>
        </w:rPr>
        <w:t>.</w:t>
      </w:r>
      <w:r w:rsidR="006210DE" w:rsidRPr="00AE334E">
        <w:rPr>
          <w:rFonts w:ascii="Times New Roman" w:hAnsi="Times New Roman" w:cs="Times New Roman"/>
        </w:rPr>
        <w:t xml:space="preserve"> Their own asthma diag</w:t>
      </w:r>
      <w:r w:rsidR="00CE749A" w:rsidRPr="00AE334E">
        <w:rPr>
          <w:rFonts w:ascii="Times New Roman" w:hAnsi="Times New Roman" w:cs="Times New Roman"/>
        </w:rPr>
        <w:t>noses notwithstanding, interviewees</w:t>
      </w:r>
      <w:r w:rsidR="007E1C56" w:rsidRPr="00AE334E">
        <w:rPr>
          <w:rFonts w:ascii="Times New Roman" w:hAnsi="Times New Roman" w:cs="Times New Roman"/>
        </w:rPr>
        <w:t xml:space="preserve"> often</w:t>
      </w:r>
      <w:r w:rsidR="006210DE" w:rsidRPr="00AE334E">
        <w:rPr>
          <w:rFonts w:ascii="Times New Roman" w:hAnsi="Times New Roman" w:cs="Times New Roman"/>
        </w:rPr>
        <w:t xml:space="preserve"> championed the merits of being healthy, following a healthy lifestyle and bei</w:t>
      </w:r>
      <w:r w:rsidR="00DE3C80" w:rsidRPr="00AE334E">
        <w:rPr>
          <w:rFonts w:ascii="Times New Roman" w:hAnsi="Times New Roman" w:cs="Times New Roman"/>
        </w:rPr>
        <w:t xml:space="preserve">ng knowledgeable about what </w:t>
      </w:r>
      <w:r w:rsidR="006210DE" w:rsidRPr="00AE334E">
        <w:rPr>
          <w:rFonts w:ascii="Times New Roman" w:hAnsi="Times New Roman" w:cs="Times New Roman"/>
        </w:rPr>
        <w:t>that might e</w:t>
      </w:r>
      <w:r w:rsidR="006318D1">
        <w:rPr>
          <w:rFonts w:ascii="Times New Roman" w:hAnsi="Times New Roman" w:cs="Times New Roman"/>
        </w:rPr>
        <w:t>ntail</w:t>
      </w:r>
      <w:r w:rsidR="00DE3C80" w:rsidRPr="00AE334E">
        <w:rPr>
          <w:rFonts w:ascii="Times New Roman" w:hAnsi="Times New Roman" w:cs="Times New Roman"/>
        </w:rPr>
        <w:t xml:space="preserve">. </w:t>
      </w:r>
      <w:r w:rsidR="008112A4">
        <w:rPr>
          <w:rFonts w:ascii="Times New Roman" w:hAnsi="Times New Roman" w:cs="Times New Roman"/>
        </w:rPr>
        <w:t>Consider</w:t>
      </w:r>
      <w:r w:rsidR="002D7D65">
        <w:rPr>
          <w:rFonts w:ascii="Times New Roman" w:hAnsi="Times New Roman" w:cs="Times New Roman"/>
        </w:rPr>
        <w:t xml:space="preserve"> </w:t>
      </w:r>
      <w:r w:rsidR="00823E81">
        <w:rPr>
          <w:rFonts w:ascii="Times New Roman" w:hAnsi="Times New Roman" w:cs="Times New Roman"/>
        </w:rPr>
        <w:t>how</w:t>
      </w:r>
      <w:r w:rsidR="008112A4">
        <w:rPr>
          <w:rFonts w:ascii="Times New Roman" w:hAnsi="Times New Roman" w:cs="Times New Roman"/>
        </w:rPr>
        <w:t xml:space="preserve"> </w:t>
      </w:r>
      <w:r w:rsidR="003A0270" w:rsidRPr="00AE334E">
        <w:rPr>
          <w:rFonts w:ascii="Times New Roman" w:hAnsi="Times New Roman" w:cs="Times New Roman"/>
        </w:rPr>
        <w:t>Luke (M9S)</w:t>
      </w:r>
      <w:r w:rsidR="008112A4">
        <w:rPr>
          <w:rFonts w:ascii="Times New Roman" w:hAnsi="Times New Roman" w:cs="Times New Roman"/>
        </w:rPr>
        <w:t xml:space="preserve"> </w:t>
      </w:r>
      <w:r w:rsidR="003A0270" w:rsidRPr="00AE334E">
        <w:rPr>
          <w:rFonts w:ascii="Times New Roman" w:hAnsi="Times New Roman" w:cs="Times New Roman"/>
        </w:rPr>
        <w:t>understoo</w:t>
      </w:r>
      <w:r w:rsidR="005573BB" w:rsidRPr="00AE334E">
        <w:rPr>
          <w:rFonts w:ascii="Times New Roman" w:hAnsi="Times New Roman" w:cs="Times New Roman"/>
        </w:rPr>
        <w:t>d health as a</w:t>
      </w:r>
      <w:r w:rsidR="006A788A">
        <w:rPr>
          <w:rFonts w:ascii="Times New Roman" w:hAnsi="Times New Roman" w:cs="Times New Roman"/>
        </w:rPr>
        <w:t>n embodied</w:t>
      </w:r>
      <w:r w:rsidR="005573BB" w:rsidRPr="00AE334E">
        <w:rPr>
          <w:rFonts w:ascii="Times New Roman" w:hAnsi="Times New Roman" w:cs="Times New Roman"/>
        </w:rPr>
        <w:t xml:space="preserve"> </w:t>
      </w:r>
      <w:r w:rsidR="003A0270" w:rsidRPr="00AE334E">
        <w:rPr>
          <w:rFonts w:ascii="Times New Roman" w:hAnsi="Times New Roman" w:cs="Times New Roman"/>
        </w:rPr>
        <w:t>concept and practice</w:t>
      </w:r>
      <w:r w:rsidR="006318D1">
        <w:rPr>
          <w:rFonts w:ascii="Times New Roman" w:hAnsi="Times New Roman" w:cs="Times New Roman"/>
        </w:rPr>
        <w:t>. After</w:t>
      </w:r>
      <w:r w:rsidR="00B61309" w:rsidRPr="00AE334E">
        <w:rPr>
          <w:rFonts w:ascii="Times New Roman" w:hAnsi="Times New Roman" w:cs="Times New Roman"/>
        </w:rPr>
        <w:t xml:space="preserve"> </w:t>
      </w:r>
      <w:r w:rsidR="006318D1">
        <w:rPr>
          <w:rFonts w:ascii="Times New Roman" w:hAnsi="Times New Roman" w:cs="Times New Roman"/>
        </w:rPr>
        <w:t>describing</w:t>
      </w:r>
      <w:r w:rsidR="003A0270" w:rsidRPr="00AE334E">
        <w:rPr>
          <w:rFonts w:ascii="Times New Roman" w:hAnsi="Times New Roman" w:cs="Times New Roman"/>
        </w:rPr>
        <w:t xml:space="preserve"> how the lungs risk being starved of oxygen during </w:t>
      </w:r>
      <w:r w:rsidR="00DC4AB4" w:rsidRPr="00AE334E">
        <w:rPr>
          <w:rFonts w:ascii="Times New Roman" w:hAnsi="Times New Roman" w:cs="Times New Roman"/>
        </w:rPr>
        <w:t xml:space="preserve">accidental </w:t>
      </w:r>
      <w:r w:rsidR="001B199B">
        <w:rPr>
          <w:rFonts w:ascii="Times New Roman" w:hAnsi="Times New Roman" w:cs="Times New Roman"/>
        </w:rPr>
        <w:t>suffocation</w:t>
      </w:r>
      <w:r w:rsidR="006A788A">
        <w:rPr>
          <w:rFonts w:ascii="Times New Roman" w:hAnsi="Times New Roman" w:cs="Times New Roman"/>
        </w:rPr>
        <w:t xml:space="preserve">, </w:t>
      </w:r>
      <w:r w:rsidR="008F3BD8" w:rsidRPr="00AE334E">
        <w:rPr>
          <w:rFonts w:ascii="Times New Roman" w:hAnsi="Times New Roman" w:cs="Times New Roman"/>
        </w:rPr>
        <w:t xml:space="preserve">he was invited to share </w:t>
      </w:r>
      <w:r w:rsidR="003A0270" w:rsidRPr="00AE334E">
        <w:rPr>
          <w:rFonts w:ascii="Times New Roman" w:hAnsi="Times New Roman" w:cs="Times New Roman"/>
        </w:rPr>
        <w:t xml:space="preserve">his knowledge about the body </w:t>
      </w:r>
      <w:r w:rsidR="003A0270" w:rsidRPr="00AE334E">
        <w:rPr>
          <w:rFonts w:ascii="Times New Roman" w:hAnsi="Times New Roman" w:cs="Times New Roman"/>
        </w:rPr>
        <w:lastRenderedPageBreak/>
        <w:t xml:space="preserve">and how it works. This quickly resulted in a testimonial </w:t>
      </w:r>
      <w:r w:rsidR="008B7D8A" w:rsidRPr="00AE334E">
        <w:rPr>
          <w:rFonts w:ascii="Times New Roman" w:hAnsi="Times New Roman" w:cs="Times New Roman"/>
        </w:rPr>
        <w:t xml:space="preserve">about his </w:t>
      </w:r>
      <w:r w:rsidR="003A0270" w:rsidRPr="00AE334E">
        <w:rPr>
          <w:rFonts w:ascii="Times New Roman" w:hAnsi="Times New Roman" w:cs="Times New Roman"/>
        </w:rPr>
        <w:t>good health</w:t>
      </w:r>
      <w:r w:rsidR="008B7D8A" w:rsidRPr="00AE334E">
        <w:rPr>
          <w:rFonts w:ascii="Times New Roman" w:hAnsi="Times New Roman" w:cs="Times New Roman"/>
        </w:rPr>
        <w:t>, despite being diagn</w:t>
      </w:r>
      <w:r w:rsidR="008C3B88">
        <w:rPr>
          <w:rFonts w:ascii="Times New Roman" w:hAnsi="Times New Roman" w:cs="Times New Roman"/>
        </w:rPr>
        <w:t xml:space="preserve">osed as asthmatic when aged </w:t>
      </w:r>
      <w:r w:rsidR="008B7D8A" w:rsidRPr="00AE334E">
        <w:rPr>
          <w:rFonts w:ascii="Times New Roman" w:hAnsi="Times New Roman" w:cs="Times New Roman"/>
        </w:rPr>
        <w:t>5</w:t>
      </w:r>
      <w:r w:rsidR="00621D1E" w:rsidRPr="00AE334E">
        <w:rPr>
          <w:rFonts w:ascii="Times New Roman" w:hAnsi="Times New Roman" w:cs="Times New Roman"/>
        </w:rPr>
        <w:t>:</w:t>
      </w:r>
    </w:p>
    <w:p w:rsidR="008F3BD8" w:rsidRPr="00AE334E" w:rsidRDefault="008F3BD8" w:rsidP="002726D2">
      <w:pPr>
        <w:autoSpaceDE w:val="0"/>
        <w:autoSpaceDN w:val="0"/>
        <w:adjustRightInd w:val="0"/>
        <w:spacing w:after="0" w:line="480" w:lineRule="auto"/>
        <w:ind w:left="567"/>
        <w:jc w:val="both"/>
        <w:rPr>
          <w:rFonts w:ascii="Times New Roman" w:hAnsi="Times New Roman" w:cs="Times New Roman"/>
        </w:rPr>
      </w:pPr>
    </w:p>
    <w:p w:rsidR="003A0270" w:rsidRPr="00AE334E" w:rsidRDefault="003A0270" w:rsidP="002726D2">
      <w:pPr>
        <w:autoSpaceDE w:val="0"/>
        <w:autoSpaceDN w:val="0"/>
        <w:adjustRightInd w:val="0"/>
        <w:spacing w:after="0" w:line="480" w:lineRule="auto"/>
        <w:ind w:left="284"/>
        <w:jc w:val="both"/>
        <w:rPr>
          <w:rFonts w:ascii="Times New Roman" w:hAnsi="Times New Roman" w:cs="Times New Roman"/>
        </w:rPr>
      </w:pPr>
      <w:r w:rsidRPr="00AE334E">
        <w:rPr>
          <w:rFonts w:ascii="Times New Roman" w:hAnsi="Times New Roman" w:cs="Times New Roman"/>
        </w:rPr>
        <w:t>I’m very healthy ... I’m strong and I play loads of sport and I can run really fast. If I was sick I wouldn’t be able to do that. And I eat healthy food, cheese sandwiches and apples and loads of pasta dinners and fish. I drink loads of milk too</w:t>
      </w:r>
      <w:r w:rsidR="00AB2285" w:rsidRPr="00AE334E">
        <w:rPr>
          <w:rFonts w:ascii="Times New Roman" w:hAnsi="Times New Roman" w:cs="Times New Roman"/>
        </w:rPr>
        <w:t>,</w:t>
      </w:r>
      <w:r w:rsidRPr="00AE334E">
        <w:rPr>
          <w:rFonts w:ascii="Times New Roman" w:hAnsi="Times New Roman" w:cs="Times New Roman"/>
        </w:rPr>
        <w:t xml:space="preserve"> so I have very strong teeth and bo</w:t>
      </w:r>
      <w:r w:rsidR="00AB2285" w:rsidRPr="00AE334E">
        <w:rPr>
          <w:rFonts w:ascii="Times New Roman" w:hAnsi="Times New Roman" w:cs="Times New Roman"/>
        </w:rPr>
        <w:t>nes and they’re really white</w:t>
      </w:r>
      <w:r w:rsidRPr="00AE334E">
        <w:rPr>
          <w:rFonts w:ascii="Times New Roman" w:hAnsi="Times New Roman" w:cs="Times New Roman"/>
        </w:rPr>
        <w:t>. I know that the bones in my leg are white because when I</w:t>
      </w:r>
      <w:r w:rsidR="003305E2" w:rsidRPr="00AE334E">
        <w:rPr>
          <w:rFonts w:ascii="Times New Roman" w:hAnsi="Times New Roman" w:cs="Times New Roman"/>
        </w:rPr>
        <w:t xml:space="preserve"> broke this one [points to </w:t>
      </w:r>
      <w:r w:rsidRPr="00AE334E">
        <w:rPr>
          <w:rFonts w:ascii="Times New Roman" w:hAnsi="Times New Roman" w:cs="Times New Roman"/>
        </w:rPr>
        <w:t xml:space="preserve">leg] when I was 7 the man </w:t>
      </w:r>
      <w:r w:rsidR="008B7D8A" w:rsidRPr="00AE334E">
        <w:rPr>
          <w:rFonts w:ascii="Times New Roman" w:hAnsi="Times New Roman" w:cs="Times New Roman"/>
        </w:rPr>
        <w:t>showed me the X</w:t>
      </w:r>
      <w:r w:rsidR="003305E2" w:rsidRPr="00AE334E">
        <w:rPr>
          <w:rFonts w:ascii="Times New Roman" w:hAnsi="Times New Roman" w:cs="Times New Roman"/>
        </w:rPr>
        <w:t xml:space="preserve">-ray and it was </w:t>
      </w:r>
      <w:r w:rsidRPr="00AE334E">
        <w:rPr>
          <w:rFonts w:ascii="Times New Roman" w:hAnsi="Times New Roman" w:cs="Times New Roman"/>
        </w:rPr>
        <w:t>full of very white bones.</w:t>
      </w:r>
    </w:p>
    <w:p w:rsidR="007E1680" w:rsidRPr="00AE334E" w:rsidRDefault="007E1680" w:rsidP="006318D1">
      <w:pPr>
        <w:autoSpaceDE w:val="0"/>
        <w:autoSpaceDN w:val="0"/>
        <w:adjustRightInd w:val="0"/>
        <w:spacing w:after="0" w:line="480" w:lineRule="auto"/>
        <w:jc w:val="both"/>
        <w:rPr>
          <w:rFonts w:ascii="Times New Roman" w:hAnsi="Times New Roman" w:cs="Times New Roman"/>
        </w:rPr>
      </w:pPr>
    </w:p>
    <w:p w:rsidR="00B41875" w:rsidRPr="00AE334E" w:rsidRDefault="00AB2285" w:rsidP="002726D2">
      <w:pPr>
        <w:spacing w:line="480" w:lineRule="auto"/>
        <w:jc w:val="both"/>
        <w:rPr>
          <w:rFonts w:ascii="Times New Roman" w:hAnsi="Times New Roman" w:cs="Times New Roman"/>
        </w:rPr>
      </w:pPr>
      <w:r w:rsidRPr="00AE334E">
        <w:rPr>
          <w:rFonts w:ascii="Times New Roman" w:hAnsi="Times New Roman" w:cs="Times New Roman"/>
        </w:rPr>
        <w:t>W</w:t>
      </w:r>
      <w:r w:rsidR="009F10B8" w:rsidRPr="00AE334E">
        <w:rPr>
          <w:rFonts w:ascii="Times New Roman" w:hAnsi="Times New Roman" w:cs="Times New Roman"/>
        </w:rPr>
        <w:t xml:space="preserve">hen </w:t>
      </w:r>
      <w:r w:rsidR="00402F26" w:rsidRPr="00AE334E">
        <w:rPr>
          <w:rFonts w:ascii="Times New Roman" w:hAnsi="Times New Roman" w:cs="Times New Roman"/>
        </w:rPr>
        <w:t>discussion</w:t>
      </w:r>
      <w:r w:rsidR="00412652" w:rsidRPr="00AE334E">
        <w:rPr>
          <w:rFonts w:ascii="Times New Roman" w:hAnsi="Times New Roman" w:cs="Times New Roman"/>
        </w:rPr>
        <w:t xml:space="preserve"> turned to health</w:t>
      </w:r>
      <w:r w:rsidRPr="00AE334E">
        <w:rPr>
          <w:rFonts w:ascii="Times New Roman" w:hAnsi="Times New Roman" w:cs="Times New Roman"/>
        </w:rPr>
        <w:t xml:space="preserve"> across our sample</w:t>
      </w:r>
      <w:r w:rsidR="00C06E86" w:rsidRPr="00AE334E">
        <w:rPr>
          <w:rFonts w:ascii="Times New Roman" w:hAnsi="Times New Roman" w:cs="Times New Roman"/>
        </w:rPr>
        <w:t>,</w:t>
      </w:r>
      <w:r w:rsidR="003305E2" w:rsidRPr="00AE334E">
        <w:rPr>
          <w:rFonts w:ascii="Times New Roman" w:hAnsi="Times New Roman" w:cs="Times New Roman"/>
        </w:rPr>
        <w:t xml:space="preserve"> </w:t>
      </w:r>
      <w:r w:rsidR="00EF7F96" w:rsidRPr="00AE334E">
        <w:rPr>
          <w:rFonts w:ascii="Times New Roman" w:hAnsi="Times New Roman" w:cs="Times New Roman"/>
        </w:rPr>
        <w:t>three</w:t>
      </w:r>
      <w:r w:rsidR="009F10B8" w:rsidRPr="00AE334E">
        <w:rPr>
          <w:rFonts w:ascii="Times New Roman" w:hAnsi="Times New Roman" w:cs="Times New Roman"/>
        </w:rPr>
        <w:t xml:space="preserve"> main th</w:t>
      </w:r>
      <w:r w:rsidR="00D97298" w:rsidRPr="00AE334E">
        <w:rPr>
          <w:rFonts w:ascii="Times New Roman" w:hAnsi="Times New Roman" w:cs="Times New Roman"/>
        </w:rPr>
        <w:t>emes emerged</w:t>
      </w:r>
      <w:r w:rsidR="008B7D8A" w:rsidRPr="00AE334E">
        <w:rPr>
          <w:rFonts w:ascii="Times New Roman" w:hAnsi="Times New Roman" w:cs="Times New Roman"/>
        </w:rPr>
        <w:t>:</w:t>
      </w:r>
      <w:r w:rsidR="009F10B8" w:rsidRPr="00AE334E">
        <w:rPr>
          <w:rFonts w:ascii="Times New Roman" w:hAnsi="Times New Roman" w:cs="Times New Roman"/>
        </w:rPr>
        <w:t xml:space="preserve"> (1) </w:t>
      </w:r>
      <w:r w:rsidR="00454F82" w:rsidRPr="00AE334E">
        <w:rPr>
          <w:rFonts w:ascii="Times New Roman" w:hAnsi="Times New Roman" w:cs="Times New Roman"/>
        </w:rPr>
        <w:t xml:space="preserve">play, physical activity and sports; </w:t>
      </w:r>
      <w:r w:rsidR="009F10B8" w:rsidRPr="00AE334E">
        <w:rPr>
          <w:rFonts w:ascii="Times New Roman" w:hAnsi="Times New Roman" w:cs="Times New Roman"/>
        </w:rPr>
        <w:t xml:space="preserve">(2) </w:t>
      </w:r>
      <w:r w:rsidR="00454F82" w:rsidRPr="00AE334E">
        <w:rPr>
          <w:rFonts w:ascii="Times New Roman" w:hAnsi="Times New Roman" w:cs="Times New Roman"/>
        </w:rPr>
        <w:t>diet/nutrition;</w:t>
      </w:r>
      <w:r w:rsidR="009F10B8" w:rsidRPr="00AE334E">
        <w:rPr>
          <w:rFonts w:ascii="Times New Roman" w:hAnsi="Times New Roman" w:cs="Times New Roman"/>
        </w:rPr>
        <w:t xml:space="preserve"> </w:t>
      </w:r>
      <w:r w:rsidR="005A1D38" w:rsidRPr="00AE334E">
        <w:rPr>
          <w:rFonts w:ascii="Times New Roman" w:hAnsi="Times New Roman" w:cs="Times New Roman"/>
        </w:rPr>
        <w:t xml:space="preserve">and </w:t>
      </w:r>
      <w:r w:rsidR="009F10B8" w:rsidRPr="00AE334E">
        <w:rPr>
          <w:rFonts w:ascii="Times New Roman" w:hAnsi="Times New Roman" w:cs="Times New Roman"/>
        </w:rPr>
        <w:t xml:space="preserve">(3) </w:t>
      </w:r>
      <w:r w:rsidR="009025C8">
        <w:rPr>
          <w:rFonts w:ascii="Times New Roman" w:hAnsi="Times New Roman" w:cs="Times New Roman"/>
        </w:rPr>
        <w:t>physical</w:t>
      </w:r>
      <w:r w:rsidR="00454F82" w:rsidRPr="00AE334E">
        <w:rPr>
          <w:rFonts w:ascii="Times New Roman" w:hAnsi="Times New Roman" w:cs="Times New Roman"/>
        </w:rPr>
        <w:t xml:space="preserve"> appearance</w:t>
      </w:r>
      <w:r w:rsidR="009F10B8" w:rsidRPr="00AE334E">
        <w:rPr>
          <w:rFonts w:ascii="Times New Roman" w:hAnsi="Times New Roman" w:cs="Times New Roman"/>
        </w:rPr>
        <w:t>.</w:t>
      </w:r>
      <w:r w:rsidR="00D25058" w:rsidRPr="00AE334E">
        <w:rPr>
          <w:rFonts w:ascii="Times New Roman" w:hAnsi="Times New Roman" w:cs="Times New Roman"/>
        </w:rPr>
        <w:t xml:space="preserve"> Two of these – physical </w:t>
      </w:r>
      <w:r w:rsidR="00345ECA" w:rsidRPr="00AE334E">
        <w:rPr>
          <w:rFonts w:ascii="Times New Roman" w:hAnsi="Times New Roman" w:cs="Times New Roman"/>
        </w:rPr>
        <w:t>activity and diet -</w:t>
      </w:r>
      <w:r w:rsidR="002D1E4F" w:rsidRPr="00AE334E">
        <w:rPr>
          <w:rFonts w:ascii="Times New Roman" w:hAnsi="Times New Roman" w:cs="Times New Roman"/>
        </w:rPr>
        <w:t xml:space="preserve"> have also been mentioned recently </w:t>
      </w:r>
      <w:r w:rsidR="00823E81">
        <w:rPr>
          <w:rFonts w:ascii="Times New Roman" w:hAnsi="Times New Roman" w:cs="Times New Roman"/>
        </w:rPr>
        <w:t xml:space="preserve">by </w:t>
      </w:r>
      <w:r w:rsidR="00823E81" w:rsidRPr="00AE334E">
        <w:rPr>
          <w:rFonts w:ascii="Times New Roman" w:hAnsi="Times New Roman" w:cs="Times New Roman"/>
        </w:rPr>
        <w:t>urban African Ameri</w:t>
      </w:r>
      <w:r w:rsidR="00823E81">
        <w:rPr>
          <w:rFonts w:ascii="Times New Roman" w:hAnsi="Times New Roman" w:cs="Times New Roman"/>
        </w:rPr>
        <w:t>can adults with asthma</w:t>
      </w:r>
      <w:r w:rsidR="00823E81" w:rsidRPr="00AE334E">
        <w:rPr>
          <w:rFonts w:ascii="Times New Roman" w:hAnsi="Times New Roman" w:cs="Times New Roman"/>
        </w:rPr>
        <w:t xml:space="preserve"> </w:t>
      </w:r>
      <w:r w:rsidR="002D1E4F" w:rsidRPr="00AE334E">
        <w:rPr>
          <w:rFonts w:ascii="Times New Roman" w:hAnsi="Times New Roman" w:cs="Times New Roman"/>
        </w:rPr>
        <w:t>when discussing how to keep healthy (Keddem et al</w:t>
      </w:r>
      <w:r w:rsidR="00342D67" w:rsidRPr="00AE334E">
        <w:rPr>
          <w:rFonts w:ascii="Times New Roman" w:hAnsi="Times New Roman" w:cs="Times New Roman"/>
        </w:rPr>
        <w:t>.</w:t>
      </w:r>
      <w:r w:rsidR="0033236B">
        <w:rPr>
          <w:rFonts w:ascii="Times New Roman" w:hAnsi="Times New Roman" w:cs="Times New Roman"/>
        </w:rPr>
        <w:t>,</w:t>
      </w:r>
      <w:r w:rsidR="008112A4">
        <w:rPr>
          <w:rFonts w:ascii="Times New Roman" w:hAnsi="Times New Roman" w:cs="Times New Roman"/>
        </w:rPr>
        <w:t xml:space="preserve"> 2015). </w:t>
      </w:r>
      <w:r w:rsidR="00402F26" w:rsidRPr="00AE334E">
        <w:rPr>
          <w:rFonts w:ascii="Times New Roman" w:hAnsi="Times New Roman" w:cs="Times New Roman"/>
        </w:rPr>
        <w:t xml:space="preserve">The </w:t>
      </w:r>
      <w:r w:rsidR="002D1E4F" w:rsidRPr="00AE334E">
        <w:rPr>
          <w:rFonts w:ascii="Times New Roman" w:hAnsi="Times New Roman" w:cs="Times New Roman"/>
        </w:rPr>
        <w:t xml:space="preserve">three </w:t>
      </w:r>
      <w:r w:rsidR="00412652" w:rsidRPr="00AE334E">
        <w:rPr>
          <w:rFonts w:ascii="Times New Roman" w:hAnsi="Times New Roman" w:cs="Times New Roman"/>
        </w:rPr>
        <w:t>themes</w:t>
      </w:r>
      <w:r w:rsidR="00FB5769" w:rsidRPr="00AE334E">
        <w:rPr>
          <w:rFonts w:ascii="Times New Roman" w:hAnsi="Times New Roman" w:cs="Times New Roman"/>
        </w:rPr>
        <w:t xml:space="preserve"> in our study</w:t>
      </w:r>
      <w:r w:rsidR="00412652" w:rsidRPr="00AE334E">
        <w:rPr>
          <w:rFonts w:ascii="Times New Roman" w:hAnsi="Times New Roman" w:cs="Times New Roman"/>
        </w:rPr>
        <w:t>, in addition to captu</w:t>
      </w:r>
      <w:r w:rsidR="005A1D38" w:rsidRPr="00AE334E">
        <w:rPr>
          <w:rFonts w:ascii="Times New Roman" w:hAnsi="Times New Roman" w:cs="Times New Roman"/>
        </w:rPr>
        <w:t>ring various dimensions</w:t>
      </w:r>
      <w:r w:rsidR="008B7D8A" w:rsidRPr="00AE334E">
        <w:rPr>
          <w:rFonts w:ascii="Times New Roman" w:hAnsi="Times New Roman" w:cs="Times New Roman"/>
        </w:rPr>
        <w:t xml:space="preserve"> of</w:t>
      </w:r>
      <w:r w:rsidR="00412652" w:rsidRPr="00AE334E">
        <w:rPr>
          <w:rFonts w:ascii="Times New Roman" w:hAnsi="Times New Roman" w:cs="Times New Roman"/>
        </w:rPr>
        <w:t xml:space="preserve"> </w:t>
      </w:r>
      <w:r w:rsidR="00D97298" w:rsidRPr="00AE334E">
        <w:rPr>
          <w:rFonts w:ascii="Times New Roman" w:hAnsi="Times New Roman" w:cs="Times New Roman"/>
        </w:rPr>
        <w:t xml:space="preserve">positive </w:t>
      </w:r>
      <w:r w:rsidR="00412652" w:rsidRPr="00AE334E">
        <w:rPr>
          <w:rFonts w:ascii="Times New Roman" w:hAnsi="Times New Roman" w:cs="Times New Roman"/>
        </w:rPr>
        <w:t>health</w:t>
      </w:r>
      <w:r w:rsidR="008B7D8A" w:rsidRPr="00AE334E">
        <w:rPr>
          <w:rFonts w:ascii="Times New Roman" w:hAnsi="Times New Roman" w:cs="Times New Roman"/>
        </w:rPr>
        <w:t xml:space="preserve"> as socially constructed</w:t>
      </w:r>
      <w:r w:rsidR="009F5BA3" w:rsidRPr="00AE334E">
        <w:rPr>
          <w:rFonts w:ascii="Times New Roman" w:hAnsi="Times New Roman" w:cs="Times New Roman"/>
        </w:rPr>
        <w:t>/</w:t>
      </w:r>
      <w:r w:rsidR="00DC4AB4" w:rsidRPr="00AE334E">
        <w:rPr>
          <w:rFonts w:ascii="Times New Roman" w:hAnsi="Times New Roman" w:cs="Times New Roman"/>
        </w:rPr>
        <w:t>accomplished</w:t>
      </w:r>
      <w:r w:rsidR="00412652" w:rsidRPr="00AE334E">
        <w:rPr>
          <w:rFonts w:ascii="Times New Roman" w:hAnsi="Times New Roman" w:cs="Times New Roman"/>
        </w:rPr>
        <w:t>, were also</w:t>
      </w:r>
      <w:r w:rsidR="005A1D38" w:rsidRPr="00AE334E">
        <w:rPr>
          <w:rFonts w:ascii="Times New Roman" w:hAnsi="Times New Roman" w:cs="Times New Roman"/>
        </w:rPr>
        <w:t xml:space="preserve"> tied to different</w:t>
      </w:r>
      <w:r w:rsidR="00402F26" w:rsidRPr="00AE334E">
        <w:rPr>
          <w:rFonts w:ascii="Times New Roman" w:hAnsi="Times New Roman" w:cs="Times New Roman"/>
        </w:rPr>
        <w:t xml:space="preserve"> </w:t>
      </w:r>
      <w:r w:rsidR="00470A57">
        <w:rPr>
          <w:rFonts w:ascii="Times New Roman" w:hAnsi="Times New Roman" w:cs="Times New Roman"/>
        </w:rPr>
        <w:t>modes</w:t>
      </w:r>
      <w:r w:rsidR="00470A57" w:rsidRPr="00AE334E">
        <w:rPr>
          <w:rFonts w:ascii="Times New Roman" w:hAnsi="Times New Roman" w:cs="Times New Roman"/>
        </w:rPr>
        <w:t xml:space="preserve"> </w:t>
      </w:r>
      <w:r w:rsidR="00412652" w:rsidRPr="00AE334E">
        <w:rPr>
          <w:rFonts w:ascii="Times New Roman" w:hAnsi="Times New Roman" w:cs="Times New Roman"/>
        </w:rPr>
        <w:t xml:space="preserve">of embodiment, i.e. </w:t>
      </w:r>
      <w:r w:rsidR="00BB2B52" w:rsidRPr="00AE334E">
        <w:rPr>
          <w:rFonts w:ascii="Times New Roman" w:hAnsi="Times New Roman" w:cs="Times New Roman"/>
        </w:rPr>
        <w:t>how relational bodies look, feel, move and their</w:t>
      </w:r>
      <w:r w:rsidR="00412652" w:rsidRPr="00AE334E">
        <w:rPr>
          <w:rFonts w:ascii="Times New Roman" w:hAnsi="Times New Roman" w:cs="Times New Roman"/>
        </w:rPr>
        <w:t xml:space="preserve"> visceral depth</w:t>
      </w:r>
      <w:r w:rsidR="00DC4AB4" w:rsidRPr="00AE334E">
        <w:rPr>
          <w:rFonts w:ascii="Times New Roman" w:hAnsi="Times New Roman" w:cs="Times New Roman"/>
        </w:rPr>
        <w:t xml:space="preserve"> (Watson</w:t>
      </w:r>
      <w:r w:rsidR="0033236B">
        <w:rPr>
          <w:rFonts w:ascii="Times New Roman" w:hAnsi="Times New Roman" w:cs="Times New Roman"/>
        </w:rPr>
        <w:t>,</w:t>
      </w:r>
      <w:r w:rsidR="00DC4AB4" w:rsidRPr="00AE334E">
        <w:rPr>
          <w:rFonts w:ascii="Times New Roman" w:hAnsi="Times New Roman" w:cs="Times New Roman"/>
        </w:rPr>
        <w:t xml:space="preserve"> 2000)</w:t>
      </w:r>
      <w:r w:rsidR="00402F26" w:rsidRPr="00AE334E">
        <w:rPr>
          <w:rFonts w:ascii="Times New Roman" w:hAnsi="Times New Roman" w:cs="Times New Roman"/>
        </w:rPr>
        <w:t xml:space="preserve">. </w:t>
      </w:r>
      <w:r w:rsidR="007E1680" w:rsidRPr="00AE334E">
        <w:rPr>
          <w:rFonts w:ascii="Times New Roman" w:hAnsi="Times New Roman" w:cs="Times New Roman"/>
        </w:rPr>
        <w:t>We will</w:t>
      </w:r>
      <w:r w:rsidR="003305E2" w:rsidRPr="00AE334E">
        <w:rPr>
          <w:rFonts w:ascii="Times New Roman" w:hAnsi="Times New Roman" w:cs="Times New Roman"/>
        </w:rPr>
        <w:t xml:space="preserve"> </w:t>
      </w:r>
      <w:r w:rsidR="007E1680" w:rsidRPr="00AE334E">
        <w:rPr>
          <w:rFonts w:ascii="Times New Roman" w:hAnsi="Times New Roman" w:cs="Times New Roman"/>
        </w:rPr>
        <w:t xml:space="preserve">explore </w:t>
      </w:r>
      <w:r w:rsidR="003305E2" w:rsidRPr="00AE334E">
        <w:rPr>
          <w:rFonts w:ascii="Times New Roman" w:hAnsi="Times New Roman" w:cs="Times New Roman"/>
        </w:rPr>
        <w:t>these themes in turn</w:t>
      </w:r>
      <w:r w:rsidR="007E1680" w:rsidRPr="00AE334E">
        <w:rPr>
          <w:rFonts w:ascii="Times New Roman" w:hAnsi="Times New Roman" w:cs="Times New Roman"/>
        </w:rPr>
        <w:t xml:space="preserve"> after offering</w:t>
      </w:r>
      <w:r w:rsidR="00BB2B52" w:rsidRPr="00AE334E">
        <w:rPr>
          <w:rFonts w:ascii="Times New Roman" w:hAnsi="Times New Roman" w:cs="Times New Roman"/>
        </w:rPr>
        <w:t xml:space="preserve"> three</w:t>
      </w:r>
      <w:r w:rsidR="00B41875" w:rsidRPr="00AE334E">
        <w:rPr>
          <w:rFonts w:ascii="Times New Roman" w:hAnsi="Times New Roman" w:cs="Times New Roman"/>
        </w:rPr>
        <w:t xml:space="preserve"> caveats.</w:t>
      </w:r>
    </w:p>
    <w:p w:rsidR="00B41875" w:rsidRPr="00AE334E" w:rsidRDefault="00B41875" w:rsidP="002726D2">
      <w:pPr>
        <w:pStyle w:val="NoSpacing"/>
        <w:spacing w:line="480" w:lineRule="auto"/>
        <w:jc w:val="both"/>
        <w:rPr>
          <w:rFonts w:ascii="Times New Roman" w:hAnsi="Times New Roman" w:cs="Times New Roman"/>
        </w:rPr>
      </w:pPr>
    </w:p>
    <w:p w:rsidR="008A13D6" w:rsidRPr="00AE334E" w:rsidRDefault="00BB2B52" w:rsidP="002726D2">
      <w:pPr>
        <w:spacing w:line="480" w:lineRule="auto"/>
        <w:jc w:val="both"/>
        <w:rPr>
          <w:rFonts w:ascii="Times New Roman" w:hAnsi="Times New Roman" w:cs="Times New Roman"/>
        </w:rPr>
      </w:pPr>
      <w:r w:rsidRPr="00AE334E">
        <w:rPr>
          <w:rFonts w:ascii="Times New Roman" w:hAnsi="Times New Roman" w:cs="Times New Roman"/>
        </w:rPr>
        <w:t xml:space="preserve">First, </w:t>
      </w:r>
      <w:r w:rsidR="00412652" w:rsidRPr="00AE334E">
        <w:rPr>
          <w:rFonts w:ascii="Times New Roman" w:hAnsi="Times New Roman" w:cs="Times New Roman"/>
        </w:rPr>
        <w:t>as s</w:t>
      </w:r>
      <w:r w:rsidR="007626B2" w:rsidRPr="00AE334E">
        <w:rPr>
          <w:rFonts w:ascii="Times New Roman" w:hAnsi="Times New Roman" w:cs="Times New Roman"/>
        </w:rPr>
        <w:t xml:space="preserve">een in the </w:t>
      </w:r>
      <w:r w:rsidR="00B61309">
        <w:rPr>
          <w:rFonts w:ascii="Times New Roman" w:hAnsi="Times New Roman" w:cs="Times New Roman"/>
        </w:rPr>
        <w:t xml:space="preserve">quote </w:t>
      </w:r>
      <w:r w:rsidR="008112A4">
        <w:rPr>
          <w:rFonts w:ascii="Times New Roman" w:hAnsi="Times New Roman" w:cs="Times New Roman"/>
        </w:rPr>
        <w:t>above</w:t>
      </w:r>
      <w:r w:rsidR="00412652" w:rsidRPr="00AE334E">
        <w:rPr>
          <w:rFonts w:ascii="Times New Roman" w:hAnsi="Times New Roman" w:cs="Times New Roman"/>
        </w:rPr>
        <w:t xml:space="preserve">, </w:t>
      </w:r>
      <w:r w:rsidR="00B41875" w:rsidRPr="00AE334E">
        <w:rPr>
          <w:rFonts w:ascii="Times New Roman" w:hAnsi="Times New Roman" w:cs="Times New Roman"/>
        </w:rPr>
        <w:t>themes</w:t>
      </w:r>
      <w:r w:rsidR="00E71734" w:rsidRPr="00AE334E">
        <w:rPr>
          <w:rFonts w:ascii="Times New Roman" w:hAnsi="Times New Roman" w:cs="Times New Roman"/>
        </w:rPr>
        <w:t xml:space="preserve"> </w:t>
      </w:r>
      <w:r w:rsidR="007626B2" w:rsidRPr="00AE334E">
        <w:rPr>
          <w:rFonts w:ascii="Times New Roman" w:hAnsi="Times New Roman" w:cs="Times New Roman"/>
        </w:rPr>
        <w:t>were interwoven</w:t>
      </w:r>
      <w:r w:rsidR="009F5BA3" w:rsidRPr="00AE334E">
        <w:rPr>
          <w:rFonts w:ascii="Times New Roman" w:hAnsi="Times New Roman" w:cs="Times New Roman"/>
        </w:rPr>
        <w:t xml:space="preserve"> </w:t>
      </w:r>
      <w:r w:rsidR="00E71734" w:rsidRPr="00AE334E">
        <w:rPr>
          <w:rFonts w:ascii="Times New Roman" w:hAnsi="Times New Roman" w:cs="Times New Roman"/>
        </w:rPr>
        <w:t xml:space="preserve">as part of a general discussion and presentation of </w:t>
      </w:r>
      <w:r w:rsidR="003305E2" w:rsidRPr="00AE334E">
        <w:rPr>
          <w:rFonts w:ascii="Times New Roman" w:hAnsi="Times New Roman" w:cs="Times New Roman"/>
        </w:rPr>
        <w:t xml:space="preserve">a </w:t>
      </w:r>
      <w:r w:rsidR="00D66C6A">
        <w:rPr>
          <w:rFonts w:ascii="Times New Roman" w:hAnsi="Times New Roman" w:cs="Times New Roman"/>
        </w:rPr>
        <w:t>healthy self</w:t>
      </w:r>
      <w:r w:rsidR="00E71734" w:rsidRPr="00AE334E">
        <w:rPr>
          <w:rFonts w:ascii="Times New Roman" w:hAnsi="Times New Roman" w:cs="Times New Roman"/>
        </w:rPr>
        <w:t>.</w:t>
      </w:r>
      <w:r w:rsidR="00AF3B08" w:rsidRPr="00AE334E">
        <w:rPr>
          <w:rFonts w:ascii="Times New Roman" w:hAnsi="Times New Roman" w:cs="Times New Roman"/>
        </w:rPr>
        <w:t xml:space="preserve"> </w:t>
      </w:r>
      <w:r w:rsidR="00897690">
        <w:rPr>
          <w:rFonts w:ascii="Times New Roman" w:hAnsi="Times New Roman" w:cs="Times New Roman"/>
        </w:rPr>
        <w:t xml:space="preserve">Nonetheless, </w:t>
      </w:r>
      <w:r w:rsidR="00B41875" w:rsidRPr="00AE334E">
        <w:rPr>
          <w:rFonts w:ascii="Times New Roman" w:hAnsi="Times New Roman" w:cs="Times New Roman"/>
        </w:rPr>
        <w:t xml:space="preserve">we have </w:t>
      </w:r>
      <w:r w:rsidR="003664B3" w:rsidRPr="00AE334E">
        <w:rPr>
          <w:rFonts w:ascii="Times New Roman" w:hAnsi="Times New Roman" w:cs="Times New Roman"/>
        </w:rPr>
        <w:t xml:space="preserve">organised our </w:t>
      </w:r>
      <w:r w:rsidR="00470A57">
        <w:rPr>
          <w:rFonts w:ascii="Times New Roman" w:hAnsi="Times New Roman" w:cs="Times New Roman"/>
        </w:rPr>
        <w:t>analysis</w:t>
      </w:r>
      <w:r w:rsidR="00470A57" w:rsidRPr="00AE334E">
        <w:rPr>
          <w:rFonts w:ascii="Times New Roman" w:hAnsi="Times New Roman" w:cs="Times New Roman"/>
        </w:rPr>
        <w:t xml:space="preserve"> </w:t>
      </w:r>
      <w:r w:rsidR="003664B3" w:rsidRPr="00AE334E">
        <w:rPr>
          <w:rFonts w:ascii="Times New Roman" w:hAnsi="Times New Roman" w:cs="Times New Roman"/>
        </w:rPr>
        <w:t xml:space="preserve">under </w:t>
      </w:r>
      <w:r w:rsidR="00C06E86" w:rsidRPr="00AE334E">
        <w:rPr>
          <w:rFonts w:ascii="Times New Roman" w:hAnsi="Times New Roman" w:cs="Times New Roman"/>
        </w:rPr>
        <w:t xml:space="preserve">three </w:t>
      </w:r>
      <w:r w:rsidR="003664B3" w:rsidRPr="00AE334E">
        <w:rPr>
          <w:rFonts w:ascii="Times New Roman" w:hAnsi="Times New Roman" w:cs="Times New Roman"/>
        </w:rPr>
        <w:t>separate</w:t>
      </w:r>
      <w:r w:rsidR="00B41875" w:rsidRPr="00AE334E">
        <w:rPr>
          <w:rFonts w:ascii="Times New Roman" w:hAnsi="Times New Roman" w:cs="Times New Roman"/>
        </w:rPr>
        <w:t xml:space="preserve"> </w:t>
      </w:r>
      <w:r w:rsidR="00884CA0" w:rsidRPr="00AE334E">
        <w:rPr>
          <w:rFonts w:ascii="Times New Roman" w:hAnsi="Times New Roman" w:cs="Times New Roman"/>
        </w:rPr>
        <w:t>sub-headings</w:t>
      </w:r>
      <w:r w:rsidRPr="00AE334E">
        <w:rPr>
          <w:rFonts w:ascii="Times New Roman" w:hAnsi="Times New Roman" w:cs="Times New Roman"/>
        </w:rPr>
        <w:t xml:space="preserve"> </w:t>
      </w:r>
      <w:r w:rsidR="00B41875" w:rsidRPr="00AE334E">
        <w:rPr>
          <w:rFonts w:ascii="Times New Roman" w:hAnsi="Times New Roman" w:cs="Times New Roman"/>
        </w:rPr>
        <w:t xml:space="preserve">for heuristic </w:t>
      </w:r>
      <w:r w:rsidR="00AF3B08" w:rsidRPr="00AE334E">
        <w:rPr>
          <w:rFonts w:ascii="Times New Roman" w:hAnsi="Times New Roman" w:cs="Times New Roman"/>
        </w:rPr>
        <w:t xml:space="preserve">purposes. </w:t>
      </w:r>
      <w:r w:rsidR="003305E2" w:rsidRPr="00AE334E">
        <w:rPr>
          <w:rFonts w:ascii="Times New Roman" w:hAnsi="Times New Roman" w:cs="Times New Roman"/>
        </w:rPr>
        <w:t xml:space="preserve">Second, </w:t>
      </w:r>
      <w:r w:rsidR="00897690">
        <w:rPr>
          <w:rFonts w:ascii="Times New Roman" w:hAnsi="Times New Roman" w:cs="Times New Roman"/>
        </w:rPr>
        <w:t>o</w:t>
      </w:r>
      <w:r w:rsidR="00D66C6A">
        <w:rPr>
          <w:rFonts w:ascii="Times New Roman" w:hAnsi="Times New Roman" w:cs="Times New Roman"/>
        </w:rPr>
        <w:t xml:space="preserve">ther themes </w:t>
      </w:r>
      <w:r w:rsidRPr="00AE334E">
        <w:rPr>
          <w:rFonts w:ascii="Times New Roman" w:hAnsi="Times New Roman" w:cs="Times New Roman"/>
        </w:rPr>
        <w:t>emerged</w:t>
      </w:r>
      <w:r w:rsidR="001B199B">
        <w:rPr>
          <w:rFonts w:ascii="Times New Roman" w:hAnsi="Times New Roman" w:cs="Times New Roman"/>
        </w:rPr>
        <w:t xml:space="preserve"> when exploring the </w:t>
      </w:r>
      <w:r w:rsidR="00DC4AB4" w:rsidRPr="00AE334E">
        <w:rPr>
          <w:rFonts w:ascii="Times New Roman" w:hAnsi="Times New Roman" w:cs="Times New Roman"/>
        </w:rPr>
        <w:t>meanings of health</w:t>
      </w:r>
      <w:r w:rsidR="00AF08A8" w:rsidRPr="00AE334E">
        <w:rPr>
          <w:rFonts w:ascii="Times New Roman" w:hAnsi="Times New Roman" w:cs="Times New Roman"/>
        </w:rPr>
        <w:t xml:space="preserve"> and its accomplishment</w:t>
      </w:r>
      <w:r w:rsidR="00402F26" w:rsidRPr="00AE334E">
        <w:rPr>
          <w:rFonts w:ascii="Times New Roman" w:hAnsi="Times New Roman" w:cs="Times New Roman"/>
        </w:rPr>
        <w:t>, such</w:t>
      </w:r>
      <w:r w:rsidR="005515D6" w:rsidRPr="00AE334E">
        <w:rPr>
          <w:rFonts w:ascii="Times New Roman" w:hAnsi="Times New Roman" w:cs="Times New Roman"/>
        </w:rPr>
        <w:t xml:space="preserve"> as</w:t>
      </w:r>
      <w:r w:rsidR="003305E2" w:rsidRPr="00AE334E">
        <w:rPr>
          <w:rFonts w:ascii="Times New Roman" w:hAnsi="Times New Roman" w:cs="Times New Roman"/>
        </w:rPr>
        <w:t xml:space="preserve"> </w:t>
      </w:r>
      <w:r w:rsidR="005A1D38" w:rsidRPr="00AE334E">
        <w:rPr>
          <w:rFonts w:ascii="Times New Roman" w:hAnsi="Times New Roman" w:cs="Times New Roman"/>
        </w:rPr>
        <w:t xml:space="preserve">ensuring </w:t>
      </w:r>
      <w:r w:rsidR="007F5540">
        <w:rPr>
          <w:rFonts w:ascii="Times New Roman" w:hAnsi="Times New Roman" w:cs="Times New Roman"/>
        </w:rPr>
        <w:t>adequate</w:t>
      </w:r>
      <w:r w:rsidR="00491F49" w:rsidRPr="00AE334E">
        <w:rPr>
          <w:rFonts w:ascii="Times New Roman" w:hAnsi="Times New Roman" w:cs="Times New Roman"/>
        </w:rPr>
        <w:t xml:space="preserve"> sleep, </w:t>
      </w:r>
      <w:r w:rsidR="00EF7F96" w:rsidRPr="00AE334E">
        <w:rPr>
          <w:rFonts w:ascii="Times New Roman" w:hAnsi="Times New Roman" w:cs="Times New Roman"/>
        </w:rPr>
        <w:t>avoid</w:t>
      </w:r>
      <w:r w:rsidR="00A903C3" w:rsidRPr="00AE334E">
        <w:rPr>
          <w:rFonts w:ascii="Times New Roman" w:hAnsi="Times New Roman" w:cs="Times New Roman"/>
        </w:rPr>
        <w:t>ing</w:t>
      </w:r>
      <w:r w:rsidR="00EF7F96" w:rsidRPr="00AE334E">
        <w:rPr>
          <w:rFonts w:ascii="Times New Roman" w:hAnsi="Times New Roman" w:cs="Times New Roman"/>
        </w:rPr>
        <w:t xml:space="preserve"> smoking </w:t>
      </w:r>
      <w:r w:rsidR="00B56FB8">
        <w:rPr>
          <w:rFonts w:ascii="Times New Roman" w:hAnsi="Times New Roman" w:cs="Times New Roman"/>
        </w:rPr>
        <w:t xml:space="preserve">and </w:t>
      </w:r>
      <w:r w:rsidR="00EF7F96" w:rsidRPr="00AE334E">
        <w:rPr>
          <w:rFonts w:ascii="Times New Roman" w:hAnsi="Times New Roman" w:cs="Times New Roman"/>
        </w:rPr>
        <w:t>visiting health</w:t>
      </w:r>
      <w:r w:rsidR="00AB3C2E" w:rsidRPr="00AE334E">
        <w:rPr>
          <w:rFonts w:ascii="Times New Roman" w:hAnsi="Times New Roman" w:cs="Times New Roman"/>
        </w:rPr>
        <w:t>care professionals (or, conversely, not having to frequent hospitals)</w:t>
      </w:r>
      <w:r w:rsidR="00EF7F96" w:rsidRPr="00AE334E">
        <w:rPr>
          <w:rFonts w:ascii="Times New Roman" w:hAnsi="Times New Roman" w:cs="Times New Roman"/>
        </w:rPr>
        <w:t xml:space="preserve">. </w:t>
      </w:r>
      <w:r w:rsidR="005515D6" w:rsidRPr="00AE334E">
        <w:rPr>
          <w:rFonts w:ascii="Times New Roman" w:hAnsi="Times New Roman" w:cs="Times New Roman"/>
        </w:rPr>
        <w:t xml:space="preserve">However, we </w:t>
      </w:r>
      <w:r w:rsidRPr="00AE334E">
        <w:rPr>
          <w:rFonts w:ascii="Times New Roman" w:hAnsi="Times New Roman" w:cs="Times New Roman"/>
        </w:rPr>
        <w:t>have limited ourselves to</w:t>
      </w:r>
      <w:r w:rsidR="00402F26" w:rsidRPr="00AE334E">
        <w:rPr>
          <w:rFonts w:ascii="Times New Roman" w:hAnsi="Times New Roman" w:cs="Times New Roman"/>
        </w:rPr>
        <w:t xml:space="preserve"> the </w:t>
      </w:r>
      <w:r w:rsidR="005A1D38" w:rsidRPr="00AE334E">
        <w:rPr>
          <w:rFonts w:ascii="Times New Roman" w:hAnsi="Times New Roman" w:cs="Times New Roman"/>
        </w:rPr>
        <w:t>three</w:t>
      </w:r>
      <w:r w:rsidR="00402F26" w:rsidRPr="00AE334E">
        <w:rPr>
          <w:rFonts w:ascii="Times New Roman" w:hAnsi="Times New Roman" w:cs="Times New Roman"/>
        </w:rPr>
        <w:t xml:space="preserve"> themes</w:t>
      </w:r>
      <w:r w:rsidR="00E71734" w:rsidRPr="00AE334E">
        <w:rPr>
          <w:rFonts w:ascii="Times New Roman" w:hAnsi="Times New Roman" w:cs="Times New Roman"/>
        </w:rPr>
        <w:t xml:space="preserve"> </w:t>
      </w:r>
      <w:r w:rsidR="00402F26" w:rsidRPr="00AE334E">
        <w:rPr>
          <w:rFonts w:ascii="Times New Roman" w:hAnsi="Times New Roman" w:cs="Times New Roman"/>
        </w:rPr>
        <w:t>abo</w:t>
      </w:r>
      <w:r w:rsidRPr="00AE334E">
        <w:rPr>
          <w:rFonts w:ascii="Times New Roman" w:hAnsi="Times New Roman" w:cs="Times New Roman"/>
        </w:rPr>
        <w:t>ve</w:t>
      </w:r>
      <w:r w:rsidR="009025C8">
        <w:rPr>
          <w:rFonts w:ascii="Times New Roman" w:hAnsi="Times New Roman" w:cs="Times New Roman"/>
        </w:rPr>
        <w:t xml:space="preserve"> due to</w:t>
      </w:r>
      <w:r w:rsidR="00DC4AB4" w:rsidRPr="00AE334E">
        <w:rPr>
          <w:rFonts w:ascii="Times New Roman" w:hAnsi="Times New Roman" w:cs="Times New Roman"/>
        </w:rPr>
        <w:t xml:space="preserve"> </w:t>
      </w:r>
      <w:r w:rsidR="00EC6846" w:rsidRPr="00AE334E">
        <w:rPr>
          <w:rFonts w:ascii="Times New Roman" w:hAnsi="Times New Roman" w:cs="Times New Roman"/>
        </w:rPr>
        <w:t xml:space="preserve">space constraints </w:t>
      </w:r>
      <w:r w:rsidR="00B56FB8">
        <w:rPr>
          <w:rFonts w:ascii="Times New Roman" w:hAnsi="Times New Roman" w:cs="Times New Roman"/>
        </w:rPr>
        <w:t>and</w:t>
      </w:r>
      <w:r w:rsidR="001D0791" w:rsidRPr="00AE334E">
        <w:rPr>
          <w:rFonts w:ascii="Times New Roman" w:hAnsi="Times New Roman" w:cs="Times New Roman"/>
        </w:rPr>
        <w:t xml:space="preserve"> </w:t>
      </w:r>
      <w:r w:rsidR="008112A4">
        <w:rPr>
          <w:rFonts w:ascii="Times New Roman" w:hAnsi="Times New Roman" w:cs="Times New Roman"/>
        </w:rPr>
        <w:t>because these</w:t>
      </w:r>
      <w:r w:rsidR="00964952" w:rsidRPr="00AE334E">
        <w:rPr>
          <w:rFonts w:ascii="Times New Roman" w:hAnsi="Times New Roman" w:cs="Times New Roman"/>
        </w:rPr>
        <w:t xml:space="preserve"> </w:t>
      </w:r>
      <w:r w:rsidR="00B56FB8">
        <w:rPr>
          <w:rFonts w:ascii="Times New Roman" w:hAnsi="Times New Roman" w:cs="Times New Roman"/>
        </w:rPr>
        <w:t>dominated</w:t>
      </w:r>
      <w:r w:rsidR="00964952" w:rsidRPr="00AE334E">
        <w:rPr>
          <w:rFonts w:ascii="Times New Roman" w:hAnsi="Times New Roman" w:cs="Times New Roman"/>
        </w:rPr>
        <w:t xml:space="preserve"> our interviewees</w:t>
      </w:r>
      <w:r w:rsidR="00B56FB8">
        <w:rPr>
          <w:rFonts w:ascii="Times New Roman" w:hAnsi="Times New Roman" w:cs="Times New Roman"/>
        </w:rPr>
        <w:t>’ talk</w:t>
      </w:r>
      <w:r w:rsidR="005515D6" w:rsidRPr="00AE334E">
        <w:rPr>
          <w:rFonts w:ascii="Times New Roman" w:hAnsi="Times New Roman" w:cs="Times New Roman"/>
        </w:rPr>
        <w:t>.</w:t>
      </w:r>
      <w:r w:rsidR="009F10B8" w:rsidRPr="00AE334E">
        <w:rPr>
          <w:rFonts w:ascii="Times New Roman" w:hAnsi="Times New Roman" w:cs="Times New Roman"/>
        </w:rPr>
        <w:t xml:space="preserve"> </w:t>
      </w:r>
      <w:r w:rsidRPr="00AE334E">
        <w:rPr>
          <w:rFonts w:ascii="Times New Roman" w:hAnsi="Times New Roman" w:cs="Times New Roman"/>
        </w:rPr>
        <w:t xml:space="preserve">Third, </w:t>
      </w:r>
      <w:r w:rsidR="009F5BA3" w:rsidRPr="00AE334E">
        <w:rPr>
          <w:rFonts w:ascii="Times New Roman" w:hAnsi="Times New Roman" w:cs="Times New Roman"/>
        </w:rPr>
        <w:t>there are</w:t>
      </w:r>
      <w:r w:rsidR="009F10B8" w:rsidRPr="00AE334E">
        <w:rPr>
          <w:rFonts w:ascii="Times New Roman" w:hAnsi="Times New Roman" w:cs="Times New Roman"/>
        </w:rPr>
        <w:t xml:space="preserve"> </w:t>
      </w:r>
      <w:r w:rsidR="005A50F7" w:rsidRPr="00AE334E">
        <w:rPr>
          <w:rFonts w:ascii="Times New Roman" w:hAnsi="Times New Roman" w:cs="Times New Roman"/>
        </w:rPr>
        <w:t>non-conforming cases</w:t>
      </w:r>
      <w:r w:rsidR="00F41E83" w:rsidRPr="00AE334E">
        <w:rPr>
          <w:rFonts w:ascii="Times New Roman" w:hAnsi="Times New Roman" w:cs="Times New Roman"/>
        </w:rPr>
        <w:t xml:space="preserve"> in our </w:t>
      </w:r>
      <w:r w:rsidR="009F5BA3" w:rsidRPr="00AE334E">
        <w:rPr>
          <w:rFonts w:ascii="Times New Roman" w:hAnsi="Times New Roman" w:cs="Times New Roman"/>
        </w:rPr>
        <w:t>sample</w:t>
      </w:r>
      <w:r w:rsidR="005A50F7" w:rsidRPr="00AE334E">
        <w:rPr>
          <w:rFonts w:ascii="Times New Roman" w:hAnsi="Times New Roman" w:cs="Times New Roman"/>
        </w:rPr>
        <w:t xml:space="preserve">, where young people embodied an </w:t>
      </w:r>
      <w:r w:rsidR="005A50F7" w:rsidRPr="00AE334E">
        <w:rPr>
          <w:rFonts w:ascii="Times New Roman" w:hAnsi="Times New Roman" w:cs="Times New Roman"/>
          <w:i/>
        </w:rPr>
        <w:t>unhealthy</w:t>
      </w:r>
      <w:r w:rsidR="005A50F7" w:rsidRPr="00AE334E">
        <w:rPr>
          <w:rFonts w:ascii="Times New Roman" w:hAnsi="Times New Roman" w:cs="Times New Roman"/>
        </w:rPr>
        <w:t xml:space="preserve"> identity</w:t>
      </w:r>
      <w:r w:rsidR="00EC6846" w:rsidRPr="00AE334E">
        <w:rPr>
          <w:rFonts w:ascii="Times New Roman" w:hAnsi="Times New Roman" w:cs="Times New Roman"/>
        </w:rPr>
        <w:t>, or identified as ‘not fully healthy’</w:t>
      </w:r>
      <w:r w:rsidR="009F5BA3" w:rsidRPr="00AE334E">
        <w:rPr>
          <w:rFonts w:ascii="Times New Roman" w:hAnsi="Times New Roman" w:cs="Times New Roman"/>
        </w:rPr>
        <w:t>.</w:t>
      </w:r>
      <w:r w:rsidR="003F0E2B" w:rsidRPr="00AE334E">
        <w:rPr>
          <w:rFonts w:ascii="Times New Roman" w:hAnsi="Times New Roman" w:cs="Times New Roman"/>
        </w:rPr>
        <w:t xml:space="preserve"> Given the contingency of mild asthma as a ‘sometim</w:t>
      </w:r>
      <w:r w:rsidR="007E3872">
        <w:rPr>
          <w:rFonts w:ascii="Times New Roman" w:hAnsi="Times New Roman" w:cs="Times New Roman"/>
        </w:rPr>
        <w:t>es problem’ (Monaghan and Gabe</w:t>
      </w:r>
      <w:r w:rsidR="0033236B">
        <w:rPr>
          <w:rFonts w:ascii="Times New Roman" w:hAnsi="Times New Roman" w:cs="Times New Roman"/>
        </w:rPr>
        <w:t>,</w:t>
      </w:r>
      <w:r w:rsidR="00D66C6A">
        <w:rPr>
          <w:rFonts w:ascii="Times New Roman" w:hAnsi="Times New Roman" w:cs="Times New Roman"/>
        </w:rPr>
        <w:t xml:space="preserve"> 2015</w:t>
      </w:r>
      <w:r w:rsidR="003F0E2B" w:rsidRPr="00AE334E">
        <w:rPr>
          <w:rFonts w:ascii="Times New Roman" w:hAnsi="Times New Roman" w:cs="Times New Roman"/>
        </w:rPr>
        <w:t>), it is perhaps unsurprising th</w:t>
      </w:r>
      <w:r w:rsidR="00AF08A8" w:rsidRPr="00AE334E">
        <w:rPr>
          <w:rFonts w:ascii="Times New Roman" w:hAnsi="Times New Roman" w:cs="Times New Roman"/>
        </w:rPr>
        <w:t xml:space="preserve">at </w:t>
      </w:r>
      <w:r w:rsidR="003F0E2B" w:rsidRPr="00AE334E">
        <w:rPr>
          <w:rFonts w:ascii="Times New Roman" w:hAnsi="Times New Roman" w:cs="Times New Roman"/>
        </w:rPr>
        <w:t>health identities</w:t>
      </w:r>
      <w:r w:rsidR="00AF08A8" w:rsidRPr="00AE334E">
        <w:rPr>
          <w:rFonts w:ascii="Times New Roman" w:hAnsi="Times New Roman" w:cs="Times New Roman"/>
        </w:rPr>
        <w:t xml:space="preserve"> </w:t>
      </w:r>
      <w:r w:rsidR="003422BE">
        <w:rPr>
          <w:rFonts w:ascii="Times New Roman" w:hAnsi="Times New Roman" w:cs="Times New Roman"/>
        </w:rPr>
        <w:t>were</w:t>
      </w:r>
      <w:r w:rsidR="00AF08A8" w:rsidRPr="00AE334E">
        <w:rPr>
          <w:rFonts w:ascii="Times New Roman" w:hAnsi="Times New Roman" w:cs="Times New Roman"/>
        </w:rPr>
        <w:t xml:space="preserve"> simila</w:t>
      </w:r>
      <w:r w:rsidR="00D66C6A">
        <w:rPr>
          <w:rFonts w:ascii="Times New Roman" w:hAnsi="Times New Roman" w:cs="Times New Roman"/>
        </w:rPr>
        <w:t>rly framed</w:t>
      </w:r>
      <w:r w:rsidR="00981C75">
        <w:rPr>
          <w:rFonts w:ascii="Times New Roman" w:hAnsi="Times New Roman" w:cs="Times New Roman"/>
        </w:rPr>
        <w:t>. Even so</w:t>
      </w:r>
      <w:r w:rsidR="0033236B">
        <w:rPr>
          <w:rFonts w:ascii="Times New Roman" w:hAnsi="Times New Roman" w:cs="Times New Roman"/>
        </w:rPr>
        <w:t xml:space="preserve">, </w:t>
      </w:r>
      <w:r w:rsidR="005C20AC" w:rsidRPr="00AE334E">
        <w:rPr>
          <w:rFonts w:ascii="Times New Roman" w:hAnsi="Times New Roman" w:cs="Times New Roman"/>
        </w:rPr>
        <w:t>young people</w:t>
      </w:r>
      <w:r w:rsidR="00E22D19" w:rsidRPr="00AE334E">
        <w:rPr>
          <w:rFonts w:ascii="Times New Roman" w:hAnsi="Times New Roman" w:cs="Times New Roman"/>
        </w:rPr>
        <w:t xml:space="preserve"> </w:t>
      </w:r>
      <w:r w:rsidR="00F41E83" w:rsidRPr="00AE334E">
        <w:rPr>
          <w:rFonts w:ascii="Times New Roman" w:hAnsi="Times New Roman" w:cs="Times New Roman"/>
        </w:rPr>
        <w:t>overwhelmingly</w:t>
      </w:r>
      <w:r w:rsidR="00CF3E9B" w:rsidRPr="00AE334E">
        <w:rPr>
          <w:rFonts w:ascii="Times New Roman" w:hAnsi="Times New Roman" w:cs="Times New Roman"/>
        </w:rPr>
        <w:t xml:space="preserve"> self-presented</w:t>
      </w:r>
      <w:r w:rsidR="00D66C6A">
        <w:rPr>
          <w:rFonts w:ascii="Times New Roman" w:hAnsi="Times New Roman" w:cs="Times New Roman"/>
        </w:rPr>
        <w:t xml:space="preserve"> as healthy</w:t>
      </w:r>
      <w:r w:rsidR="00B66C97">
        <w:rPr>
          <w:rFonts w:ascii="Times New Roman" w:hAnsi="Times New Roman" w:cs="Times New Roman"/>
        </w:rPr>
        <w:t xml:space="preserve">, </w:t>
      </w:r>
      <w:r w:rsidR="0033236B">
        <w:rPr>
          <w:rFonts w:ascii="Times New Roman" w:hAnsi="Times New Roman" w:cs="Times New Roman"/>
        </w:rPr>
        <w:t xml:space="preserve">all </w:t>
      </w:r>
      <w:r w:rsidR="0033236B">
        <w:rPr>
          <w:rFonts w:ascii="Times New Roman" w:hAnsi="Times New Roman" w:cs="Times New Roman"/>
        </w:rPr>
        <w:lastRenderedPageBreak/>
        <w:t>things considered</w:t>
      </w:r>
      <w:r w:rsidR="00CF3E9B" w:rsidRPr="00AE334E">
        <w:rPr>
          <w:rFonts w:ascii="Times New Roman" w:hAnsi="Times New Roman" w:cs="Times New Roman"/>
        </w:rPr>
        <w:t>. In asse</w:t>
      </w:r>
      <w:r w:rsidR="00E22D19" w:rsidRPr="00AE334E">
        <w:rPr>
          <w:rFonts w:ascii="Times New Roman" w:hAnsi="Times New Roman" w:cs="Times New Roman"/>
        </w:rPr>
        <w:t>rting their agency, they</w:t>
      </w:r>
      <w:r w:rsidR="00CF3E9B" w:rsidRPr="00AE334E">
        <w:rPr>
          <w:rFonts w:ascii="Times New Roman" w:hAnsi="Times New Roman" w:cs="Times New Roman"/>
        </w:rPr>
        <w:t xml:space="preserve"> </w:t>
      </w:r>
      <w:r w:rsidR="0098638D" w:rsidRPr="00AE334E">
        <w:rPr>
          <w:rFonts w:ascii="Times New Roman" w:hAnsi="Times New Roman" w:cs="Times New Roman"/>
        </w:rPr>
        <w:t>also</w:t>
      </w:r>
      <w:r w:rsidR="00CF3E9B" w:rsidRPr="00AE334E">
        <w:rPr>
          <w:rFonts w:ascii="Times New Roman" w:hAnsi="Times New Roman" w:cs="Times New Roman"/>
        </w:rPr>
        <w:t xml:space="preserve"> defined themselves as</w:t>
      </w:r>
      <w:r w:rsidR="00466AEA" w:rsidRPr="00AE334E">
        <w:rPr>
          <w:rFonts w:ascii="Times New Roman" w:hAnsi="Times New Roman" w:cs="Times New Roman"/>
        </w:rPr>
        <w:t xml:space="preserve"> know</w:t>
      </w:r>
      <w:r w:rsidR="00F86E8E" w:rsidRPr="00AE334E">
        <w:rPr>
          <w:rFonts w:ascii="Times New Roman" w:hAnsi="Times New Roman" w:cs="Times New Roman"/>
        </w:rPr>
        <w:t xml:space="preserve">ledgeable </w:t>
      </w:r>
      <w:r w:rsidR="00466AEA" w:rsidRPr="00AE334E">
        <w:rPr>
          <w:rFonts w:ascii="Times New Roman" w:hAnsi="Times New Roman" w:cs="Times New Roman"/>
        </w:rPr>
        <w:t xml:space="preserve">of what </w:t>
      </w:r>
      <w:r w:rsidR="00766E8C">
        <w:rPr>
          <w:rFonts w:ascii="Times New Roman" w:hAnsi="Times New Roman" w:cs="Times New Roman"/>
        </w:rPr>
        <w:t xml:space="preserve">was required </w:t>
      </w:r>
      <w:r w:rsidR="002D7D65">
        <w:rPr>
          <w:rFonts w:ascii="Times New Roman" w:hAnsi="Times New Roman" w:cs="Times New Roman"/>
        </w:rPr>
        <w:t>for</w:t>
      </w:r>
      <w:r w:rsidR="00466AEA" w:rsidRPr="00AE334E">
        <w:rPr>
          <w:rFonts w:ascii="Times New Roman" w:hAnsi="Times New Roman" w:cs="Times New Roman"/>
        </w:rPr>
        <w:t xml:space="preserve"> hea</w:t>
      </w:r>
      <w:r w:rsidR="00EC6846" w:rsidRPr="00AE334E">
        <w:rPr>
          <w:rFonts w:ascii="Times New Roman" w:hAnsi="Times New Roman" w:cs="Times New Roman"/>
        </w:rPr>
        <w:t>lth and well-being</w:t>
      </w:r>
      <w:r w:rsidR="005A50F7" w:rsidRPr="00AE334E">
        <w:rPr>
          <w:rFonts w:ascii="Times New Roman" w:hAnsi="Times New Roman" w:cs="Times New Roman"/>
        </w:rPr>
        <w:t>.</w:t>
      </w:r>
      <w:r w:rsidR="00AF3B08" w:rsidRPr="00AE334E">
        <w:rPr>
          <w:rFonts w:ascii="Times New Roman" w:hAnsi="Times New Roman" w:cs="Times New Roman"/>
        </w:rPr>
        <w:t xml:space="preserve"> </w:t>
      </w:r>
      <w:r w:rsidR="003664B3" w:rsidRPr="00AE334E">
        <w:rPr>
          <w:rFonts w:ascii="Times New Roman" w:hAnsi="Times New Roman" w:cs="Times New Roman"/>
        </w:rPr>
        <w:t>It is to</w:t>
      </w:r>
      <w:r w:rsidR="0098638D" w:rsidRPr="00AE334E">
        <w:rPr>
          <w:rFonts w:ascii="Times New Roman" w:hAnsi="Times New Roman" w:cs="Times New Roman"/>
        </w:rPr>
        <w:t xml:space="preserve"> th</w:t>
      </w:r>
      <w:r w:rsidR="00F41E83" w:rsidRPr="00AE334E">
        <w:rPr>
          <w:rFonts w:ascii="Times New Roman" w:hAnsi="Times New Roman" w:cs="Times New Roman"/>
        </w:rPr>
        <w:t>e three core</w:t>
      </w:r>
      <w:r w:rsidR="003C5B6C" w:rsidRPr="00AE334E">
        <w:rPr>
          <w:rFonts w:ascii="Times New Roman" w:hAnsi="Times New Roman" w:cs="Times New Roman"/>
        </w:rPr>
        <w:t xml:space="preserve"> themes, listed</w:t>
      </w:r>
      <w:r w:rsidR="003664B3" w:rsidRPr="00AE334E">
        <w:rPr>
          <w:rFonts w:ascii="Times New Roman" w:hAnsi="Times New Roman" w:cs="Times New Roman"/>
        </w:rPr>
        <w:t xml:space="preserve"> above, that we </w:t>
      </w:r>
      <w:r w:rsidR="00EC6846" w:rsidRPr="00AE334E">
        <w:rPr>
          <w:rFonts w:ascii="Times New Roman" w:hAnsi="Times New Roman" w:cs="Times New Roman"/>
        </w:rPr>
        <w:t>now turn</w:t>
      </w:r>
      <w:r w:rsidR="003664B3" w:rsidRPr="00AE334E">
        <w:rPr>
          <w:rFonts w:ascii="Times New Roman" w:hAnsi="Times New Roman" w:cs="Times New Roman"/>
        </w:rPr>
        <w:t>.</w:t>
      </w:r>
    </w:p>
    <w:p w:rsidR="008A13D6" w:rsidRPr="00AE334E" w:rsidRDefault="008A13D6" w:rsidP="002726D2">
      <w:pPr>
        <w:spacing w:line="480" w:lineRule="auto"/>
        <w:jc w:val="both"/>
        <w:rPr>
          <w:rFonts w:ascii="Times New Roman" w:hAnsi="Times New Roman" w:cs="Times New Roman"/>
        </w:rPr>
      </w:pPr>
    </w:p>
    <w:p w:rsidR="008A13D6" w:rsidRPr="00AE334E" w:rsidRDefault="00DC4AB4" w:rsidP="00981C75">
      <w:pPr>
        <w:keepNext/>
        <w:spacing w:line="480" w:lineRule="auto"/>
        <w:jc w:val="both"/>
        <w:rPr>
          <w:rFonts w:ascii="Times New Roman" w:hAnsi="Times New Roman" w:cs="Times New Roman"/>
        </w:rPr>
      </w:pPr>
      <w:r w:rsidRPr="00AE334E">
        <w:rPr>
          <w:rFonts w:ascii="Times New Roman" w:hAnsi="Times New Roman" w:cs="Times New Roman"/>
          <w:i/>
        </w:rPr>
        <w:t xml:space="preserve">Play, </w:t>
      </w:r>
      <w:r w:rsidR="00454F82" w:rsidRPr="00AE334E">
        <w:rPr>
          <w:rFonts w:ascii="Times New Roman" w:hAnsi="Times New Roman" w:cs="Times New Roman"/>
          <w:i/>
        </w:rPr>
        <w:t>P</w:t>
      </w:r>
      <w:r w:rsidR="00103F94" w:rsidRPr="00AE334E">
        <w:rPr>
          <w:rFonts w:ascii="Times New Roman" w:hAnsi="Times New Roman" w:cs="Times New Roman"/>
          <w:i/>
        </w:rPr>
        <w:t>hysical Activity and Sports</w:t>
      </w:r>
    </w:p>
    <w:p w:rsidR="001D0791" w:rsidRPr="00AE334E" w:rsidRDefault="001D0791" w:rsidP="00981C75">
      <w:pPr>
        <w:keepNext/>
        <w:autoSpaceDE w:val="0"/>
        <w:autoSpaceDN w:val="0"/>
        <w:adjustRightInd w:val="0"/>
        <w:spacing w:after="0" w:line="480" w:lineRule="auto"/>
        <w:ind w:left="284"/>
        <w:jc w:val="both"/>
        <w:rPr>
          <w:rFonts w:ascii="Times New Roman" w:hAnsi="Times New Roman" w:cs="Times New Roman"/>
        </w:rPr>
      </w:pPr>
    </w:p>
    <w:p w:rsidR="001D0791" w:rsidRPr="00AE334E" w:rsidRDefault="0039273A" w:rsidP="00981C75">
      <w:pPr>
        <w:keepNext/>
        <w:autoSpaceDE w:val="0"/>
        <w:autoSpaceDN w:val="0"/>
        <w:adjustRightInd w:val="0"/>
        <w:spacing w:after="0" w:line="480" w:lineRule="auto"/>
        <w:ind w:left="284"/>
        <w:jc w:val="both"/>
        <w:rPr>
          <w:rFonts w:ascii="Times New Roman" w:hAnsi="Times New Roman" w:cs="Times New Roman"/>
        </w:rPr>
      </w:pPr>
      <w:r>
        <w:rPr>
          <w:rFonts w:ascii="Times New Roman" w:hAnsi="Times New Roman" w:cs="Times New Roman"/>
        </w:rPr>
        <w:t xml:space="preserve">You </w:t>
      </w:r>
      <w:r w:rsidR="001D0791" w:rsidRPr="00AE334E">
        <w:rPr>
          <w:rFonts w:ascii="Times New Roman" w:hAnsi="Times New Roman" w:cs="Times New Roman"/>
        </w:rPr>
        <w:t xml:space="preserve">know [if somebody </w:t>
      </w:r>
      <w:r w:rsidR="00470A57">
        <w:rPr>
          <w:rFonts w:ascii="Times New Roman" w:hAnsi="Times New Roman" w:cs="Times New Roman"/>
        </w:rPr>
        <w:t>is</w:t>
      </w:r>
      <w:r w:rsidR="00470A57" w:rsidRPr="00AE334E">
        <w:rPr>
          <w:rFonts w:ascii="Times New Roman" w:hAnsi="Times New Roman" w:cs="Times New Roman"/>
        </w:rPr>
        <w:t xml:space="preserve"> </w:t>
      </w:r>
      <w:r w:rsidR="001D0791" w:rsidRPr="00AE334E">
        <w:rPr>
          <w:rFonts w:ascii="Times New Roman" w:hAnsi="Times New Roman" w:cs="Times New Roman"/>
        </w:rPr>
        <w:t>healthy] because they would be fit and strong and they will always look really happy too. They will be smiling and always doing things in the garden and on the beach. They will be getting lots of clean air [and] cycling their bikes everywhere. (Nadine, F9S)</w:t>
      </w:r>
    </w:p>
    <w:p w:rsidR="001D0791" w:rsidRPr="00AE334E" w:rsidRDefault="001D0791" w:rsidP="002726D2">
      <w:pPr>
        <w:keepNext/>
        <w:spacing w:line="480" w:lineRule="auto"/>
        <w:jc w:val="both"/>
        <w:rPr>
          <w:rFonts w:ascii="Times New Roman" w:hAnsi="Times New Roman" w:cs="Times New Roman"/>
        </w:rPr>
      </w:pPr>
    </w:p>
    <w:p w:rsidR="003B28EA" w:rsidRPr="00AE334E" w:rsidRDefault="00A868E4" w:rsidP="002726D2">
      <w:pPr>
        <w:keepNext/>
        <w:spacing w:line="480" w:lineRule="auto"/>
        <w:jc w:val="both"/>
        <w:rPr>
          <w:rFonts w:ascii="Times New Roman" w:hAnsi="Times New Roman" w:cs="Times New Roman"/>
        </w:rPr>
      </w:pPr>
      <w:r w:rsidRPr="00AE334E">
        <w:rPr>
          <w:rFonts w:ascii="Times New Roman" w:hAnsi="Times New Roman" w:cs="Times New Roman"/>
        </w:rPr>
        <w:t>As seen above,</w:t>
      </w:r>
      <w:r w:rsidR="001D0791" w:rsidRPr="00AE334E">
        <w:rPr>
          <w:rFonts w:ascii="Times New Roman" w:hAnsi="Times New Roman" w:cs="Times New Roman"/>
        </w:rPr>
        <w:t xml:space="preserve"> Nadine</w:t>
      </w:r>
      <w:r w:rsidRPr="00AE334E">
        <w:rPr>
          <w:rFonts w:ascii="Times New Roman" w:hAnsi="Times New Roman" w:cs="Times New Roman"/>
        </w:rPr>
        <w:t xml:space="preserve"> </w:t>
      </w:r>
      <w:r w:rsidR="00DE758F" w:rsidRPr="00AE334E">
        <w:rPr>
          <w:rFonts w:ascii="Times New Roman" w:hAnsi="Times New Roman" w:cs="Times New Roman"/>
        </w:rPr>
        <w:t>linked</w:t>
      </w:r>
      <w:r w:rsidR="001D0791" w:rsidRPr="00AE334E">
        <w:rPr>
          <w:rFonts w:ascii="Times New Roman" w:hAnsi="Times New Roman" w:cs="Times New Roman"/>
        </w:rPr>
        <w:t xml:space="preserve"> health </w:t>
      </w:r>
      <w:r w:rsidR="00DE758F" w:rsidRPr="00AE334E">
        <w:rPr>
          <w:rFonts w:ascii="Times New Roman" w:hAnsi="Times New Roman" w:cs="Times New Roman"/>
        </w:rPr>
        <w:t>(</w:t>
      </w:r>
      <w:r w:rsidR="001D0791" w:rsidRPr="00AE334E">
        <w:rPr>
          <w:rFonts w:ascii="Times New Roman" w:hAnsi="Times New Roman" w:cs="Times New Roman"/>
        </w:rPr>
        <w:t>fitness</w:t>
      </w:r>
      <w:r w:rsidR="00DE758F" w:rsidRPr="00AE334E">
        <w:rPr>
          <w:rFonts w:ascii="Times New Roman" w:hAnsi="Times New Roman" w:cs="Times New Roman"/>
        </w:rPr>
        <w:t xml:space="preserve">, </w:t>
      </w:r>
      <w:r w:rsidR="001D0791" w:rsidRPr="00AE334E">
        <w:rPr>
          <w:rFonts w:ascii="Times New Roman" w:hAnsi="Times New Roman" w:cs="Times New Roman"/>
        </w:rPr>
        <w:t>strength</w:t>
      </w:r>
      <w:r w:rsidR="007F7FDC">
        <w:rPr>
          <w:rFonts w:ascii="Times New Roman" w:hAnsi="Times New Roman" w:cs="Times New Roman"/>
        </w:rPr>
        <w:t xml:space="preserve"> and happiness) to</w:t>
      </w:r>
      <w:r w:rsidR="00DE758F" w:rsidRPr="00AE334E">
        <w:rPr>
          <w:rFonts w:ascii="Times New Roman" w:hAnsi="Times New Roman" w:cs="Times New Roman"/>
        </w:rPr>
        <w:t xml:space="preserve"> </w:t>
      </w:r>
      <w:r w:rsidR="001D0791" w:rsidRPr="00AE334E">
        <w:rPr>
          <w:rFonts w:ascii="Times New Roman" w:hAnsi="Times New Roman" w:cs="Times New Roman"/>
        </w:rPr>
        <w:t>a</w:t>
      </w:r>
      <w:r w:rsidR="00DE758F" w:rsidRPr="00AE334E">
        <w:rPr>
          <w:rFonts w:ascii="Times New Roman" w:hAnsi="Times New Roman" w:cs="Times New Roman"/>
        </w:rPr>
        <w:t>n active</w:t>
      </w:r>
      <w:r w:rsidR="001D0791" w:rsidRPr="00AE334E">
        <w:rPr>
          <w:rFonts w:ascii="Times New Roman" w:hAnsi="Times New Roman" w:cs="Times New Roman"/>
        </w:rPr>
        <w:t xml:space="preserve"> outdoor life.</w:t>
      </w:r>
      <w:r w:rsidRPr="00AE334E">
        <w:rPr>
          <w:rFonts w:ascii="Times New Roman" w:hAnsi="Times New Roman" w:cs="Times New Roman"/>
        </w:rPr>
        <w:t xml:space="preserve"> Elsewhere i</w:t>
      </w:r>
      <w:r w:rsidR="003D2717" w:rsidRPr="00AE334E">
        <w:rPr>
          <w:rFonts w:ascii="Times New Roman" w:hAnsi="Times New Roman" w:cs="Times New Roman"/>
        </w:rPr>
        <w:t>n the interview, she described</w:t>
      </w:r>
      <w:r w:rsidRPr="00AE334E">
        <w:rPr>
          <w:rFonts w:ascii="Times New Roman" w:hAnsi="Times New Roman" w:cs="Times New Roman"/>
        </w:rPr>
        <w:t xml:space="preserve"> her own</w:t>
      </w:r>
      <w:r w:rsidR="003D2717" w:rsidRPr="00AE334E">
        <w:rPr>
          <w:rFonts w:ascii="Times New Roman" w:hAnsi="Times New Roman" w:cs="Times New Roman"/>
        </w:rPr>
        <w:t xml:space="preserve"> </w:t>
      </w:r>
      <w:r w:rsidR="00BC20F8">
        <w:rPr>
          <w:rFonts w:ascii="Times New Roman" w:hAnsi="Times New Roman" w:cs="Times New Roman"/>
        </w:rPr>
        <w:t xml:space="preserve">playful </w:t>
      </w:r>
      <w:r w:rsidR="003D2717" w:rsidRPr="00AE334E">
        <w:rPr>
          <w:rFonts w:ascii="Times New Roman" w:hAnsi="Times New Roman" w:cs="Times New Roman"/>
        </w:rPr>
        <w:t xml:space="preserve">participation in such </w:t>
      </w:r>
      <w:r w:rsidRPr="00AE334E">
        <w:rPr>
          <w:rFonts w:ascii="Times New Roman" w:hAnsi="Times New Roman" w:cs="Times New Roman"/>
        </w:rPr>
        <w:t>activities</w:t>
      </w:r>
      <w:r w:rsidR="00531A90">
        <w:rPr>
          <w:rFonts w:ascii="Times New Roman" w:hAnsi="Times New Roman" w:cs="Times New Roman"/>
        </w:rPr>
        <w:t xml:space="preserve"> and, by extension, asserted</w:t>
      </w:r>
      <w:r w:rsidRPr="00AE334E">
        <w:rPr>
          <w:rFonts w:ascii="Times New Roman" w:hAnsi="Times New Roman" w:cs="Times New Roman"/>
        </w:rPr>
        <w:t xml:space="preserve"> her own health status</w:t>
      </w:r>
      <w:r w:rsidR="003D2717" w:rsidRPr="00AE334E">
        <w:rPr>
          <w:rFonts w:ascii="Times New Roman" w:hAnsi="Times New Roman" w:cs="Times New Roman"/>
        </w:rPr>
        <w:t xml:space="preserve"> despite having to use her ‘puffer’</w:t>
      </w:r>
      <w:r w:rsidR="00F45167" w:rsidRPr="00AE334E">
        <w:rPr>
          <w:rFonts w:ascii="Times New Roman" w:hAnsi="Times New Roman" w:cs="Times New Roman"/>
        </w:rPr>
        <w:t xml:space="preserve"> </w:t>
      </w:r>
      <w:r w:rsidR="003D2717" w:rsidRPr="00AE334E">
        <w:rPr>
          <w:rFonts w:ascii="Times New Roman" w:hAnsi="Times New Roman" w:cs="Times New Roman"/>
        </w:rPr>
        <w:t>(</w:t>
      </w:r>
      <w:r w:rsidR="00F45167" w:rsidRPr="00AE334E">
        <w:rPr>
          <w:rFonts w:ascii="Times New Roman" w:hAnsi="Times New Roman" w:cs="Times New Roman"/>
        </w:rPr>
        <w:t>inhaler</w:t>
      </w:r>
      <w:r w:rsidR="003D2717" w:rsidRPr="00AE334E">
        <w:rPr>
          <w:rFonts w:ascii="Times New Roman" w:hAnsi="Times New Roman" w:cs="Times New Roman"/>
        </w:rPr>
        <w:t>)</w:t>
      </w:r>
      <w:r w:rsidR="00F45167" w:rsidRPr="00AE334E">
        <w:rPr>
          <w:rFonts w:ascii="Times New Roman" w:hAnsi="Times New Roman" w:cs="Times New Roman"/>
        </w:rPr>
        <w:t xml:space="preserve"> two to three times per week</w:t>
      </w:r>
      <w:r w:rsidRPr="00AE334E">
        <w:rPr>
          <w:rFonts w:ascii="Times New Roman" w:hAnsi="Times New Roman" w:cs="Times New Roman"/>
        </w:rPr>
        <w:t>.</w:t>
      </w:r>
      <w:r w:rsidR="009B213F" w:rsidRPr="00AE334E">
        <w:rPr>
          <w:rFonts w:ascii="Times New Roman" w:hAnsi="Times New Roman" w:cs="Times New Roman"/>
        </w:rPr>
        <w:t xml:space="preserve"> </w:t>
      </w:r>
      <w:r w:rsidR="00BC20F8">
        <w:rPr>
          <w:rFonts w:ascii="Times New Roman" w:hAnsi="Times New Roman" w:cs="Times New Roman"/>
        </w:rPr>
        <w:t>Similarly, most</w:t>
      </w:r>
      <w:r w:rsidR="00FD453B" w:rsidRPr="00AE334E">
        <w:rPr>
          <w:rFonts w:ascii="Times New Roman" w:hAnsi="Times New Roman" w:cs="Times New Roman"/>
        </w:rPr>
        <w:t xml:space="preserve"> respondents emphasised</w:t>
      </w:r>
      <w:r w:rsidR="00E85FF6" w:rsidRPr="00AE334E">
        <w:rPr>
          <w:rFonts w:ascii="Times New Roman" w:hAnsi="Times New Roman" w:cs="Times New Roman"/>
        </w:rPr>
        <w:t xml:space="preserve"> play, physical activity and sports as aspects of a healthy l</w:t>
      </w:r>
      <w:r w:rsidR="009820C6" w:rsidRPr="00AE334E">
        <w:rPr>
          <w:rFonts w:ascii="Times New Roman" w:hAnsi="Times New Roman" w:cs="Times New Roman"/>
        </w:rPr>
        <w:t xml:space="preserve">ife </w:t>
      </w:r>
      <w:r w:rsidR="007633D0">
        <w:rPr>
          <w:rFonts w:ascii="Times New Roman" w:hAnsi="Times New Roman" w:cs="Times New Roman"/>
        </w:rPr>
        <w:t>which</w:t>
      </w:r>
      <w:r w:rsidR="009820C6" w:rsidRPr="00AE334E">
        <w:rPr>
          <w:rFonts w:ascii="Times New Roman" w:hAnsi="Times New Roman" w:cs="Times New Roman"/>
        </w:rPr>
        <w:t xml:space="preserve"> they</w:t>
      </w:r>
      <w:r w:rsidR="00E85FF6" w:rsidRPr="00AE334E">
        <w:rPr>
          <w:rFonts w:ascii="Times New Roman" w:hAnsi="Times New Roman" w:cs="Times New Roman"/>
        </w:rPr>
        <w:t xml:space="preserve"> often embraced and even excelled at.</w:t>
      </w:r>
      <w:r w:rsidR="00DE758F" w:rsidRPr="00AE334E">
        <w:rPr>
          <w:rFonts w:ascii="Times New Roman" w:hAnsi="Times New Roman" w:cs="Times New Roman"/>
        </w:rPr>
        <w:t xml:space="preserve"> </w:t>
      </w:r>
      <w:r w:rsidR="00540B94" w:rsidRPr="00AE334E">
        <w:rPr>
          <w:rFonts w:ascii="Times New Roman" w:hAnsi="Times New Roman" w:cs="Times New Roman"/>
        </w:rPr>
        <w:t>Traveller</w:t>
      </w:r>
      <w:r w:rsidR="005C20AC" w:rsidRPr="00AE334E">
        <w:rPr>
          <w:rFonts w:ascii="Times New Roman" w:hAnsi="Times New Roman" w:cs="Times New Roman"/>
        </w:rPr>
        <w:t>s</w:t>
      </w:r>
      <w:r w:rsidR="00BC20F8">
        <w:rPr>
          <w:rFonts w:ascii="Times New Roman" w:hAnsi="Times New Roman" w:cs="Times New Roman"/>
        </w:rPr>
        <w:t xml:space="preserve"> </w:t>
      </w:r>
      <w:r w:rsidR="00EC6846" w:rsidRPr="00AE334E">
        <w:rPr>
          <w:rFonts w:ascii="Times New Roman" w:hAnsi="Times New Roman" w:cs="Times New Roman"/>
        </w:rPr>
        <w:t>could be fairly</w:t>
      </w:r>
      <w:r w:rsidR="00DE758F" w:rsidRPr="00AE334E">
        <w:rPr>
          <w:rFonts w:ascii="Times New Roman" w:hAnsi="Times New Roman" w:cs="Times New Roman"/>
        </w:rPr>
        <w:t xml:space="preserve"> vocal in th</w:t>
      </w:r>
      <w:r w:rsidR="00DF27A4">
        <w:rPr>
          <w:rFonts w:ascii="Times New Roman" w:hAnsi="Times New Roman" w:cs="Times New Roman"/>
        </w:rPr>
        <w:t>is</w:t>
      </w:r>
      <w:r w:rsidR="00DE758F" w:rsidRPr="00AE334E">
        <w:rPr>
          <w:rFonts w:ascii="Times New Roman" w:hAnsi="Times New Roman" w:cs="Times New Roman"/>
        </w:rPr>
        <w:t xml:space="preserve"> regard. </w:t>
      </w:r>
      <w:r w:rsidRPr="00AE334E">
        <w:rPr>
          <w:rFonts w:ascii="Times New Roman" w:hAnsi="Times New Roman" w:cs="Times New Roman"/>
        </w:rPr>
        <w:t>Cass the Bad Ass (M12T) seemed</w:t>
      </w:r>
      <w:r w:rsidR="00DE758F" w:rsidRPr="00AE334E">
        <w:rPr>
          <w:rFonts w:ascii="Times New Roman" w:hAnsi="Times New Roman" w:cs="Times New Roman"/>
        </w:rPr>
        <w:t xml:space="preserve"> </w:t>
      </w:r>
      <w:r w:rsidR="00950A4D" w:rsidRPr="00AE334E">
        <w:rPr>
          <w:rFonts w:ascii="Times New Roman" w:hAnsi="Times New Roman" w:cs="Times New Roman"/>
        </w:rPr>
        <w:t>enthusiastic when</w:t>
      </w:r>
      <w:r w:rsidR="00DE758F" w:rsidRPr="00AE334E">
        <w:rPr>
          <w:rFonts w:ascii="Times New Roman" w:hAnsi="Times New Roman" w:cs="Times New Roman"/>
        </w:rPr>
        <w:t xml:space="preserve"> construct</w:t>
      </w:r>
      <w:r w:rsidR="00950A4D" w:rsidRPr="00AE334E">
        <w:rPr>
          <w:rFonts w:ascii="Times New Roman" w:hAnsi="Times New Roman" w:cs="Times New Roman"/>
        </w:rPr>
        <w:t>ing</w:t>
      </w:r>
      <w:r w:rsidR="00DE758F" w:rsidRPr="00AE334E">
        <w:rPr>
          <w:rFonts w:ascii="Times New Roman" w:hAnsi="Times New Roman" w:cs="Times New Roman"/>
        </w:rPr>
        <w:t xml:space="preserve"> </w:t>
      </w:r>
      <w:r w:rsidRPr="00AE334E">
        <w:rPr>
          <w:rFonts w:ascii="Times New Roman" w:hAnsi="Times New Roman" w:cs="Times New Roman"/>
        </w:rPr>
        <w:t>a</w:t>
      </w:r>
      <w:r w:rsidR="008B7C03">
        <w:rPr>
          <w:rFonts w:ascii="Times New Roman" w:hAnsi="Times New Roman" w:cs="Times New Roman"/>
        </w:rPr>
        <w:t xml:space="preserve"> healthy </w:t>
      </w:r>
      <w:r w:rsidR="00DE758F" w:rsidRPr="00AE334E">
        <w:rPr>
          <w:rFonts w:ascii="Times New Roman" w:hAnsi="Times New Roman" w:cs="Times New Roman"/>
        </w:rPr>
        <w:t>identit</w:t>
      </w:r>
      <w:r w:rsidRPr="00AE334E">
        <w:rPr>
          <w:rFonts w:ascii="Times New Roman" w:hAnsi="Times New Roman" w:cs="Times New Roman"/>
        </w:rPr>
        <w:t>y</w:t>
      </w:r>
      <w:r w:rsidR="00FD453B" w:rsidRPr="00AE334E">
        <w:rPr>
          <w:rFonts w:ascii="Times New Roman" w:hAnsi="Times New Roman" w:cs="Times New Roman"/>
        </w:rPr>
        <w:t xml:space="preserve">. </w:t>
      </w:r>
      <w:r w:rsidRPr="00AE334E">
        <w:rPr>
          <w:rFonts w:ascii="Times New Roman" w:hAnsi="Times New Roman" w:cs="Times New Roman"/>
        </w:rPr>
        <w:t xml:space="preserve">In the following extract, Cass </w:t>
      </w:r>
      <w:r w:rsidR="00A32122">
        <w:rPr>
          <w:rFonts w:ascii="Times New Roman" w:hAnsi="Times New Roman" w:cs="Times New Roman"/>
        </w:rPr>
        <w:t xml:space="preserve">was asked why he chose that </w:t>
      </w:r>
      <w:r w:rsidR="00950A4D" w:rsidRPr="00AE334E">
        <w:rPr>
          <w:rFonts w:ascii="Times New Roman" w:hAnsi="Times New Roman" w:cs="Times New Roman"/>
        </w:rPr>
        <w:t xml:space="preserve">pseudonym. </w:t>
      </w:r>
      <w:r w:rsidR="00F45167" w:rsidRPr="00AE334E">
        <w:rPr>
          <w:rFonts w:ascii="Times New Roman" w:hAnsi="Times New Roman" w:cs="Times New Roman"/>
        </w:rPr>
        <w:t>This</w:t>
      </w:r>
      <w:r w:rsidR="00DE758F" w:rsidRPr="00AE334E">
        <w:rPr>
          <w:rFonts w:ascii="Times New Roman" w:hAnsi="Times New Roman" w:cs="Times New Roman"/>
        </w:rPr>
        <w:t xml:space="preserve"> </w:t>
      </w:r>
      <w:r w:rsidR="00F45167" w:rsidRPr="00AE334E">
        <w:rPr>
          <w:rFonts w:ascii="Times New Roman" w:hAnsi="Times New Roman" w:cs="Times New Roman"/>
        </w:rPr>
        <w:t>exchange</w:t>
      </w:r>
      <w:r w:rsidR="00D75127" w:rsidRPr="00AE334E">
        <w:rPr>
          <w:rFonts w:ascii="Times New Roman" w:hAnsi="Times New Roman" w:cs="Times New Roman"/>
        </w:rPr>
        <w:t xml:space="preserve"> </w:t>
      </w:r>
      <w:r w:rsidR="00DC1A55">
        <w:rPr>
          <w:rFonts w:ascii="Times New Roman" w:hAnsi="Times New Roman" w:cs="Times New Roman"/>
        </w:rPr>
        <w:t>emerged</w:t>
      </w:r>
      <w:r w:rsidR="00AC453F" w:rsidRPr="00AE334E">
        <w:rPr>
          <w:rFonts w:ascii="Times New Roman" w:hAnsi="Times New Roman" w:cs="Times New Roman"/>
        </w:rPr>
        <w:t xml:space="preserve"> </w:t>
      </w:r>
      <w:r w:rsidR="003B28EA" w:rsidRPr="00AE334E">
        <w:rPr>
          <w:rFonts w:ascii="Times New Roman" w:hAnsi="Times New Roman" w:cs="Times New Roman"/>
        </w:rPr>
        <w:t xml:space="preserve">early in the interview, before he described various health problems which included, but </w:t>
      </w:r>
      <w:r w:rsidR="009820C6" w:rsidRPr="00AE334E">
        <w:rPr>
          <w:rFonts w:ascii="Times New Roman" w:hAnsi="Times New Roman" w:cs="Times New Roman"/>
        </w:rPr>
        <w:t xml:space="preserve">went beyond, </w:t>
      </w:r>
      <w:r w:rsidR="00D75127" w:rsidRPr="00AE334E">
        <w:rPr>
          <w:rFonts w:ascii="Times New Roman" w:hAnsi="Times New Roman" w:cs="Times New Roman"/>
        </w:rPr>
        <w:t>asthma</w:t>
      </w:r>
      <w:r w:rsidR="008B7C03">
        <w:rPr>
          <w:rFonts w:ascii="Times New Roman" w:hAnsi="Times New Roman" w:cs="Times New Roman"/>
        </w:rPr>
        <w:t>:</w:t>
      </w:r>
      <w:r w:rsidR="00D75127" w:rsidRPr="00AE334E">
        <w:rPr>
          <w:rFonts w:ascii="Times New Roman" w:hAnsi="Times New Roman" w:cs="Times New Roman"/>
        </w:rPr>
        <w:t xml:space="preserve"> </w:t>
      </w:r>
    </w:p>
    <w:p w:rsidR="003B28EA" w:rsidRPr="00AE334E" w:rsidRDefault="003B28EA" w:rsidP="002726D2">
      <w:pPr>
        <w:pStyle w:val="NoSpacing"/>
        <w:spacing w:line="480" w:lineRule="auto"/>
        <w:jc w:val="both"/>
        <w:rPr>
          <w:rFonts w:ascii="Times New Roman" w:hAnsi="Times New Roman" w:cs="Times New Roman"/>
        </w:rPr>
      </w:pP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Interviewer: What made you choose that name?</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Cass: </w:t>
      </w:r>
      <w:r w:rsidR="009B213F" w:rsidRPr="00AE334E">
        <w:rPr>
          <w:rFonts w:ascii="Times New Roman" w:hAnsi="Times New Roman" w:cs="Times New Roman"/>
        </w:rPr>
        <w:t>It’s a name of a horse that my d</w:t>
      </w:r>
      <w:r w:rsidRPr="00AE334E">
        <w:rPr>
          <w:rFonts w:ascii="Times New Roman" w:hAnsi="Times New Roman" w:cs="Times New Roman"/>
        </w:rPr>
        <w:t xml:space="preserve">addy had one time that </w:t>
      </w:r>
      <w:r w:rsidR="00D75127" w:rsidRPr="00AE334E">
        <w:rPr>
          <w:rFonts w:ascii="Times New Roman" w:hAnsi="Times New Roman" w:cs="Times New Roman"/>
        </w:rPr>
        <w:t>won</w:t>
      </w:r>
      <w:r w:rsidR="00531A90">
        <w:rPr>
          <w:rFonts w:ascii="Times New Roman" w:hAnsi="Times New Roman" w:cs="Times New Roman"/>
        </w:rPr>
        <w:t xml:space="preserve"> [lots of] races</w:t>
      </w:r>
      <w:r w:rsidRPr="00AE334E">
        <w:rPr>
          <w:rFonts w:ascii="Times New Roman" w:hAnsi="Times New Roman" w:cs="Times New Roman"/>
        </w:rPr>
        <w:t xml:space="preserve">.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Interviewer: And what kind</w:t>
      </w:r>
      <w:r w:rsidR="00531A90">
        <w:rPr>
          <w:rFonts w:ascii="Times New Roman" w:hAnsi="Times New Roman" w:cs="Times New Roman"/>
        </w:rPr>
        <w:t xml:space="preserve"> of a horse was Cass the Bad Ass</w:t>
      </w:r>
      <w:r w:rsidRPr="00AE334E">
        <w:rPr>
          <w:rFonts w:ascii="Times New Roman" w:hAnsi="Times New Roman" w:cs="Times New Roman"/>
        </w:rPr>
        <w:t xml:space="preserve">?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Cass: A very fast runner. </w:t>
      </w:r>
      <w:proofErr w:type="gramStart"/>
      <w:r w:rsidRPr="00AE334E">
        <w:rPr>
          <w:rFonts w:ascii="Times New Roman" w:hAnsi="Times New Roman" w:cs="Times New Roman"/>
        </w:rPr>
        <w:t>Big</w:t>
      </w:r>
      <w:r w:rsidR="00A64452">
        <w:rPr>
          <w:rFonts w:ascii="Times New Roman" w:hAnsi="Times New Roman" w:cs="Times New Roman"/>
        </w:rPr>
        <w:t>,</w:t>
      </w:r>
      <w:r w:rsidRPr="00AE334E">
        <w:rPr>
          <w:rFonts w:ascii="Times New Roman" w:hAnsi="Times New Roman" w:cs="Times New Roman"/>
        </w:rPr>
        <w:t xml:space="preserve"> </w:t>
      </w:r>
      <w:r w:rsidR="00A64452">
        <w:rPr>
          <w:rFonts w:ascii="Times New Roman" w:hAnsi="Times New Roman" w:cs="Times New Roman"/>
        </w:rPr>
        <w:t>b</w:t>
      </w:r>
      <w:r w:rsidRPr="00AE334E">
        <w:rPr>
          <w:rFonts w:ascii="Times New Roman" w:hAnsi="Times New Roman" w:cs="Times New Roman"/>
        </w:rPr>
        <w:t>lack</w:t>
      </w:r>
      <w:r w:rsidR="00A64452">
        <w:rPr>
          <w:rFonts w:ascii="Times New Roman" w:hAnsi="Times New Roman" w:cs="Times New Roman"/>
        </w:rPr>
        <w:t>,</w:t>
      </w:r>
      <w:r w:rsidRPr="00AE334E">
        <w:rPr>
          <w:rFonts w:ascii="Times New Roman" w:hAnsi="Times New Roman" w:cs="Times New Roman"/>
        </w:rPr>
        <w:t xml:space="preserve"> </w:t>
      </w:r>
      <w:r w:rsidR="00A64452">
        <w:rPr>
          <w:rFonts w:ascii="Times New Roman" w:hAnsi="Times New Roman" w:cs="Times New Roman"/>
        </w:rPr>
        <w:t>f</w:t>
      </w:r>
      <w:r w:rsidRPr="00AE334E">
        <w:rPr>
          <w:rFonts w:ascii="Times New Roman" w:hAnsi="Times New Roman" w:cs="Times New Roman"/>
        </w:rPr>
        <w:t>ierce</w:t>
      </w:r>
      <w:r w:rsidR="00540B94" w:rsidRPr="00AE334E">
        <w:rPr>
          <w:rFonts w:ascii="Times New Roman" w:hAnsi="Times New Roman" w:cs="Times New Roman"/>
        </w:rPr>
        <w:t>.</w:t>
      </w:r>
      <w:proofErr w:type="gramEnd"/>
      <w:r w:rsidR="00540B94" w:rsidRPr="00AE334E">
        <w:rPr>
          <w:rFonts w:ascii="Times New Roman" w:hAnsi="Times New Roman" w:cs="Times New Roman"/>
        </w:rPr>
        <w:t xml:space="preserve"> S</w:t>
      </w:r>
      <w:r w:rsidRPr="00AE334E">
        <w:rPr>
          <w:rFonts w:ascii="Times New Roman" w:hAnsi="Times New Roman" w:cs="Times New Roman"/>
        </w:rPr>
        <w:t xml:space="preserve">trong and fierce fast.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Are you a fast runner too?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Cass: The fastest boy on this </w:t>
      </w:r>
      <w:r w:rsidR="001830E5">
        <w:rPr>
          <w:rFonts w:ascii="Times New Roman" w:hAnsi="Times New Roman" w:cs="Times New Roman"/>
        </w:rPr>
        <w:t xml:space="preserve">[halting] </w:t>
      </w:r>
      <w:r w:rsidRPr="00AE334E">
        <w:rPr>
          <w:rFonts w:ascii="Times New Roman" w:hAnsi="Times New Roman" w:cs="Times New Roman"/>
        </w:rPr>
        <w:t xml:space="preserve">site, I can tell you that here and now.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Interviewer: Do</w:t>
      </w:r>
      <w:r w:rsidR="006E56CC" w:rsidRPr="00AE334E">
        <w:rPr>
          <w:rFonts w:ascii="Times New Roman" w:hAnsi="Times New Roman" w:cs="Times New Roman"/>
        </w:rPr>
        <w:t xml:space="preserve"> you guys have a lot of races</w:t>
      </w:r>
      <w:r w:rsidRPr="00AE334E">
        <w:rPr>
          <w:rFonts w:ascii="Times New Roman" w:hAnsi="Times New Roman" w:cs="Times New Roman"/>
        </w:rPr>
        <w:t xml:space="preserve">?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lastRenderedPageBreak/>
        <w:t xml:space="preserve">Cass: We do be always </w:t>
      </w:r>
      <w:proofErr w:type="spellStart"/>
      <w:r w:rsidRPr="00AE334E">
        <w:rPr>
          <w:rFonts w:ascii="Times New Roman" w:hAnsi="Times New Roman" w:cs="Times New Roman"/>
        </w:rPr>
        <w:t>race’n</w:t>
      </w:r>
      <w:proofErr w:type="spellEnd"/>
      <w:r w:rsidRPr="00AE334E">
        <w:rPr>
          <w:rFonts w:ascii="Times New Roman" w:hAnsi="Times New Roman" w:cs="Times New Roman"/>
        </w:rPr>
        <w:t xml:space="preserve"> one another. We go up there to them fields and we run like our lives are depending on it. Most of the boys are fast enough too</w:t>
      </w:r>
      <w:r w:rsidR="00D82420">
        <w:rPr>
          <w:rFonts w:ascii="Times New Roman" w:hAnsi="Times New Roman" w:cs="Times New Roman"/>
        </w:rPr>
        <w:t>,</w:t>
      </w:r>
      <w:r w:rsidRPr="00AE334E">
        <w:rPr>
          <w:rFonts w:ascii="Times New Roman" w:hAnsi="Times New Roman" w:cs="Times New Roman"/>
        </w:rPr>
        <w:t xml:space="preserve"> mind.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Do you like other sports? </w:t>
      </w:r>
    </w:p>
    <w:p w:rsidR="003B28EA" w:rsidRPr="00AE334E" w:rsidRDefault="003B28E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C</w:t>
      </w:r>
      <w:r w:rsidR="00A32122">
        <w:rPr>
          <w:rFonts w:ascii="Times New Roman" w:hAnsi="Times New Roman" w:cs="Times New Roman"/>
        </w:rPr>
        <w:t xml:space="preserve">ass: Yeah. </w:t>
      </w:r>
      <w:proofErr w:type="spellStart"/>
      <w:r w:rsidR="00A32122">
        <w:rPr>
          <w:rFonts w:ascii="Times New Roman" w:hAnsi="Times New Roman" w:cs="Times New Roman"/>
        </w:rPr>
        <w:t>S</w:t>
      </w:r>
      <w:r w:rsidR="00566167" w:rsidRPr="00AE334E">
        <w:rPr>
          <w:rFonts w:ascii="Times New Roman" w:hAnsi="Times New Roman" w:cs="Times New Roman"/>
        </w:rPr>
        <w:t>wimm’n</w:t>
      </w:r>
      <w:proofErr w:type="spellEnd"/>
      <w:r w:rsidR="00566167" w:rsidRPr="00AE334E">
        <w:rPr>
          <w:rFonts w:ascii="Times New Roman" w:hAnsi="Times New Roman" w:cs="Times New Roman"/>
        </w:rPr>
        <w:t xml:space="preserve"> </w:t>
      </w:r>
      <w:r w:rsidRPr="00AE334E">
        <w:rPr>
          <w:rFonts w:ascii="Times New Roman" w:hAnsi="Times New Roman" w:cs="Times New Roman"/>
        </w:rPr>
        <w:t xml:space="preserve">on Saturday mornings and </w:t>
      </w:r>
      <w:proofErr w:type="gramStart"/>
      <w:r w:rsidRPr="00AE334E">
        <w:rPr>
          <w:rFonts w:ascii="Times New Roman" w:hAnsi="Times New Roman" w:cs="Times New Roman"/>
        </w:rPr>
        <w:t>me</w:t>
      </w:r>
      <w:proofErr w:type="gramEnd"/>
      <w:r w:rsidRPr="00AE334E">
        <w:rPr>
          <w:rFonts w:ascii="Times New Roman" w:hAnsi="Times New Roman" w:cs="Times New Roman"/>
        </w:rPr>
        <w:t xml:space="preserve"> and the boys play football nearly every day. </w:t>
      </w:r>
    </w:p>
    <w:p w:rsidR="003B28EA" w:rsidRPr="00AE334E" w:rsidRDefault="003B28EA" w:rsidP="002726D2">
      <w:pPr>
        <w:spacing w:line="480" w:lineRule="auto"/>
        <w:jc w:val="both"/>
        <w:rPr>
          <w:rFonts w:ascii="Times New Roman" w:hAnsi="Times New Roman" w:cs="Times New Roman"/>
        </w:rPr>
      </w:pPr>
    </w:p>
    <w:p w:rsidR="0099017A" w:rsidRDefault="00F85B53" w:rsidP="002726D2">
      <w:pPr>
        <w:spacing w:line="480" w:lineRule="auto"/>
        <w:jc w:val="both"/>
        <w:rPr>
          <w:rFonts w:ascii="Times New Roman" w:hAnsi="Times New Roman" w:cs="Times New Roman"/>
        </w:rPr>
      </w:pPr>
      <w:r w:rsidRPr="00AE334E">
        <w:rPr>
          <w:rFonts w:ascii="Times New Roman" w:hAnsi="Times New Roman" w:cs="Times New Roman"/>
        </w:rPr>
        <w:t xml:space="preserve">Fitness/health, for our interviewees, was a </w:t>
      </w:r>
      <w:r>
        <w:rPr>
          <w:rFonts w:ascii="Times New Roman" w:hAnsi="Times New Roman" w:cs="Times New Roman"/>
        </w:rPr>
        <w:t xml:space="preserve">precondition for and </w:t>
      </w:r>
      <w:r w:rsidRPr="00AE334E">
        <w:rPr>
          <w:rFonts w:ascii="Times New Roman" w:hAnsi="Times New Roman" w:cs="Times New Roman"/>
        </w:rPr>
        <w:t xml:space="preserve">product of play, comprising regular physical activity and/or sports. Ideal typically, a fit and healthy person </w:t>
      </w:r>
      <w:r>
        <w:rPr>
          <w:rFonts w:ascii="Times New Roman" w:hAnsi="Times New Roman" w:cs="Times New Roman"/>
        </w:rPr>
        <w:t>wa</w:t>
      </w:r>
      <w:r w:rsidRPr="00AE334E">
        <w:rPr>
          <w:rFonts w:ascii="Times New Roman" w:hAnsi="Times New Roman" w:cs="Times New Roman"/>
        </w:rPr>
        <w:t xml:space="preserve">s seen to be actively engaged in the world, often </w:t>
      </w:r>
      <w:r>
        <w:rPr>
          <w:rFonts w:ascii="Times New Roman" w:hAnsi="Times New Roman" w:cs="Times New Roman"/>
        </w:rPr>
        <w:t>with other people. T</w:t>
      </w:r>
      <w:r w:rsidRPr="00AE334E">
        <w:rPr>
          <w:rFonts w:ascii="Times New Roman" w:hAnsi="Times New Roman" w:cs="Times New Roman"/>
        </w:rPr>
        <w:t>his construction</w:t>
      </w:r>
      <w:r>
        <w:rPr>
          <w:rFonts w:ascii="Times New Roman" w:hAnsi="Times New Roman" w:cs="Times New Roman"/>
        </w:rPr>
        <w:t xml:space="preserve"> was typically </w:t>
      </w:r>
      <w:r w:rsidRPr="00AE334E">
        <w:rPr>
          <w:rFonts w:ascii="Times New Roman" w:hAnsi="Times New Roman" w:cs="Times New Roman"/>
        </w:rPr>
        <w:t>gendered</w:t>
      </w:r>
      <w:r>
        <w:rPr>
          <w:rFonts w:ascii="Times New Roman" w:hAnsi="Times New Roman" w:cs="Times New Roman"/>
        </w:rPr>
        <w:t xml:space="preserve">. For Stringer (M13S), ‘guys’ </w:t>
      </w:r>
      <w:r w:rsidRPr="00AE334E">
        <w:rPr>
          <w:rFonts w:ascii="Times New Roman" w:hAnsi="Times New Roman" w:cs="Times New Roman"/>
        </w:rPr>
        <w:t>enjoy sports and he found it difficult relating to those who did not. Accordingly, Stringer (a pseudonym in honour of a local rugby hero) was a ‘normal’ boy who preferred sports to a more seden</w:t>
      </w:r>
      <w:r>
        <w:rPr>
          <w:rFonts w:ascii="Times New Roman" w:hAnsi="Times New Roman" w:cs="Times New Roman"/>
        </w:rPr>
        <w:t xml:space="preserve">tary existence. In his words: ‘I love it [sports]. </w:t>
      </w:r>
      <w:r w:rsidRPr="00AE334E">
        <w:rPr>
          <w:rFonts w:ascii="Times New Roman" w:hAnsi="Times New Roman" w:cs="Times New Roman"/>
        </w:rPr>
        <w:t>Can’t believe it when you meet gu</w:t>
      </w:r>
      <w:r>
        <w:rPr>
          <w:rFonts w:ascii="Times New Roman" w:hAnsi="Times New Roman" w:cs="Times New Roman"/>
        </w:rPr>
        <w:t>ys and they say they don’t like sports’. When explaining his preference, he added: ‘</w:t>
      </w:r>
      <w:r w:rsidRPr="00AE334E">
        <w:rPr>
          <w:rFonts w:ascii="Times New Roman" w:hAnsi="Times New Roman" w:cs="Times New Roman"/>
        </w:rPr>
        <w:t>You get to</w:t>
      </w:r>
      <w:r>
        <w:rPr>
          <w:rFonts w:ascii="Times New Roman" w:hAnsi="Times New Roman" w:cs="Times New Roman"/>
        </w:rPr>
        <w:t xml:space="preserve"> move around with your friends. It keeps you fit </w:t>
      </w:r>
      <w:r w:rsidRPr="00AE334E">
        <w:rPr>
          <w:rFonts w:ascii="Times New Roman" w:hAnsi="Times New Roman" w:cs="Times New Roman"/>
        </w:rPr>
        <w:t>because y</w:t>
      </w:r>
      <w:r>
        <w:rPr>
          <w:rFonts w:ascii="Times New Roman" w:hAnsi="Times New Roman" w:cs="Times New Roman"/>
        </w:rPr>
        <w:t xml:space="preserve">ou’re just not sitting around </w:t>
      </w:r>
      <w:r w:rsidRPr="00AE334E">
        <w:rPr>
          <w:rFonts w:ascii="Times New Roman" w:hAnsi="Times New Roman" w:cs="Times New Roman"/>
        </w:rPr>
        <w:t>playing [video] g</w:t>
      </w:r>
      <w:r>
        <w:rPr>
          <w:rFonts w:ascii="Times New Roman" w:hAnsi="Times New Roman" w:cs="Times New Roman"/>
        </w:rPr>
        <w:t xml:space="preserve">ames and being bored. Otherwise </w:t>
      </w:r>
      <w:r w:rsidRPr="00AE334E">
        <w:rPr>
          <w:rFonts w:ascii="Times New Roman" w:hAnsi="Times New Roman" w:cs="Times New Roman"/>
        </w:rPr>
        <w:t>you could get really lazy and never want to do anything</w:t>
      </w:r>
      <w:r>
        <w:rPr>
          <w:rFonts w:ascii="Times New Roman" w:hAnsi="Times New Roman" w:cs="Times New Roman"/>
        </w:rPr>
        <w:t>’. As an aside,</w:t>
      </w:r>
      <w:r w:rsidRPr="00AE334E">
        <w:rPr>
          <w:rFonts w:ascii="Times New Roman" w:hAnsi="Times New Roman" w:cs="Times New Roman"/>
        </w:rPr>
        <w:t xml:space="preserve"> Stringer </w:t>
      </w:r>
      <w:r>
        <w:rPr>
          <w:rFonts w:ascii="Times New Roman" w:hAnsi="Times New Roman" w:cs="Times New Roman"/>
        </w:rPr>
        <w:t>confided</w:t>
      </w:r>
      <w:r w:rsidRPr="00AE334E">
        <w:rPr>
          <w:rFonts w:ascii="Times New Roman" w:hAnsi="Times New Roman" w:cs="Times New Roman"/>
        </w:rPr>
        <w:t xml:space="preserve"> that he used his inhaler after </w:t>
      </w:r>
      <w:r>
        <w:rPr>
          <w:rFonts w:ascii="Times New Roman" w:hAnsi="Times New Roman" w:cs="Times New Roman"/>
        </w:rPr>
        <w:t>playing rugby at school but was</w:t>
      </w:r>
      <w:r w:rsidRPr="00AE334E">
        <w:rPr>
          <w:rFonts w:ascii="Times New Roman" w:hAnsi="Times New Roman" w:cs="Times New Roman"/>
        </w:rPr>
        <w:t xml:space="preserve"> fairly private about </w:t>
      </w:r>
      <w:r>
        <w:rPr>
          <w:rFonts w:ascii="Times New Roman" w:hAnsi="Times New Roman" w:cs="Times New Roman"/>
        </w:rPr>
        <w:t>t</w:t>
      </w:r>
      <w:r w:rsidRPr="00AE334E">
        <w:rPr>
          <w:rFonts w:ascii="Times New Roman" w:hAnsi="Times New Roman" w:cs="Times New Roman"/>
        </w:rPr>
        <w:t>his because he feared others would view him as ‘sic</w:t>
      </w:r>
      <w:r>
        <w:rPr>
          <w:rFonts w:ascii="Times New Roman" w:hAnsi="Times New Roman" w:cs="Times New Roman"/>
        </w:rPr>
        <w:t>k’ and unfit</w:t>
      </w:r>
      <w:r w:rsidRPr="00AE334E">
        <w:rPr>
          <w:rFonts w:ascii="Times New Roman" w:hAnsi="Times New Roman" w:cs="Times New Roman"/>
        </w:rPr>
        <w:t>.</w:t>
      </w:r>
      <w:r w:rsidR="00E15A52">
        <w:rPr>
          <w:rFonts w:ascii="Times New Roman" w:hAnsi="Times New Roman" w:cs="Times New Roman"/>
        </w:rPr>
        <w:t xml:space="preserve"> In that respect, he was similar to teenage boys with asthma in Williams’ (2000) study. </w:t>
      </w:r>
      <w:r w:rsidRPr="00AE334E">
        <w:rPr>
          <w:rFonts w:ascii="Times New Roman" w:hAnsi="Times New Roman" w:cs="Times New Roman"/>
        </w:rPr>
        <w:t>Additionally, when referring to</w:t>
      </w:r>
      <w:r>
        <w:rPr>
          <w:rFonts w:ascii="Times New Roman" w:hAnsi="Times New Roman" w:cs="Times New Roman"/>
        </w:rPr>
        <w:t xml:space="preserve"> asthma attacks </w:t>
      </w:r>
      <w:r w:rsidRPr="00AE334E">
        <w:rPr>
          <w:rFonts w:ascii="Times New Roman" w:hAnsi="Times New Roman" w:cs="Times New Roman"/>
        </w:rPr>
        <w:t xml:space="preserve">his biggest complaint was that these episodes stopped him playing sports </w:t>
      </w:r>
      <w:r w:rsidRPr="00AE334E">
        <w:rPr>
          <w:rFonts w:ascii="Times New Roman" w:hAnsi="Times New Roman" w:cs="Times New Roman"/>
          <w:i/>
        </w:rPr>
        <w:t>for a while</w:t>
      </w:r>
      <w:r>
        <w:rPr>
          <w:rFonts w:ascii="Times New Roman" w:hAnsi="Times New Roman" w:cs="Times New Roman"/>
        </w:rPr>
        <w:t>.</w:t>
      </w:r>
      <w:r w:rsidRPr="00AE334E">
        <w:rPr>
          <w:rFonts w:ascii="Times New Roman" w:hAnsi="Times New Roman" w:cs="Times New Roman"/>
        </w:rPr>
        <w:t xml:space="preserve"> </w:t>
      </w:r>
    </w:p>
    <w:p w:rsidR="00F85B53" w:rsidRPr="00AE334E" w:rsidRDefault="00F85B53" w:rsidP="002726D2">
      <w:pPr>
        <w:spacing w:line="480" w:lineRule="auto"/>
        <w:jc w:val="both"/>
        <w:rPr>
          <w:rFonts w:ascii="Times New Roman" w:hAnsi="Times New Roman" w:cs="Times New Roman"/>
        </w:rPr>
      </w:pPr>
    </w:p>
    <w:p w:rsidR="00CE7463" w:rsidRPr="00AE334E" w:rsidRDefault="007D17FC" w:rsidP="002726D2">
      <w:pPr>
        <w:spacing w:line="480" w:lineRule="auto"/>
        <w:jc w:val="both"/>
        <w:rPr>
          <w:rFonts w:ascii="Times New Roman" w:hAnsi="Times New Roman" w:cs="Times New Roman"/>
        </w:rPr>
      </w:pPr>
      <w:r w:rsidRPr="00AE334E">
        <w:rPr>
          <w:rFonts w:ascii="Times New Roman" w:hAnsi="Times New Roman" w:cs="Times New Roman"/>
        </w:rPr>
        <w:t xml:space="preserve">Meaningful </w:t>
      </w:r>
      <w:r w:rsidR="00CE7463" w:rsidRPr="00AE334E">
        <w:rPr>
          <w:rFonts w:ascii="Times New Roman" w:hAnsi="Times New Roman" w:cs="Times New Roman"/>
        </w:rPr>
        <w:t>physical activity took various forms depending upon the age and gender of respondents. Boys, e</w:t>
      </w:r>
      <w:r w:rsidR="00600456">
        <w:rPr>
          <w:rFonts w:ascii="Times New Roman" w:hAnsi="Times New Roman" w:cs="Times New Roman"/>
        </w:rPr>
        <w:t>specially teenagers, usually</w:t>
      </w:r>
      <w:r w:rsidR="00CE7463" w:rsidRPr="00AE334E">
        <w:rPr>
          <w:rFonts w:ascii="Times New Roman" w:hAnsi="Times New Roman" w:cs="Times New Roman"/>
        </w:rPr>
        <w:t xml:space="preserve"> talk</w:t>
      </w:r>
      <w:r w:rsidR="00600456">
        <w:rPr>
          <w:rFonts w:ascii="Times New Roman" w:hAnsi="Times New Roman" w:cs="Times New Roman"/>
        </w:rPr>
        <w:t>ed</w:t>
      </w:r>
      <w:r w:rsidR="00CE7463" w:rsidRPr="00AE334E">
        <w:rPr>
          <w:rFonts w:ascii="Times New Roman" w:hAnsi="Times New Roman" w:cs="Times New Roman"/>
        </w:rPr>
        <w:t xml:space="preserve"> about football and rugby whereas younger </w:t>
      </w:r>
      <w:r w:rsidR="009820C6" w:rsidRPr="00AE334E">
        <w:rPr>
          <w:rFonts w:ascii="Times New Roman" w:hAnsi="Times New Roman" w:cs="Times New Roman"/>
        </w:rPr>
        <w:t>girls typically referred to</w:t>
      </w:r>
      <w:r w:rsidR="00CE7463" w:rsidRPr="00AE334E">
        <w:rPr>
          <w:rFonts w:ascii="Times New Roman" w:hAnsi="Times New Roman" w:cs="Times New Roman"/>
        </w:rPr>
        <w:t xml:space="preserve"> playing </w:t>
      </w:r>
      <w:r w:rsidR="009820C6" w:rsidRPr="00AE334E">
        <w:rPr>
          <w:rFonts w:ascii="Times New Roman" w:hAnsi="Times New Roman" w:cs="Times New Roman"/>
        </w:rPr>
        <w:t>with friends</w:t>
      </w:r>
      <w:r w:rsidR="00B63447" w:rsidRPr="00AE334E">
        <w:rPr>
          <w:rFonts w:ascii="Times New Roman" w:hAnsi="Times New Roman" w:cs="Times New Roman"/>
        </w:rPr>
        <w:t xml:space="preserve"> </w:t>
      </w:r>
      <w:r w:rsidR="00CE7463" w:rsidRPr="00AE334E">
        <w:rPr>
          <w:rFonts w:ascii="Times New Roman" w:hAnsi="Times New Roman" w:cs="Times New Roman"/>
        </w:rPr>
        <w:t xml:space="preserve">on bikes, rollerblades and other </w:t>
      </w:r>
      <w:r w:rsidR="000D3F73" w:rsidRPr="00AE334E">
        <w:rPr>
          <w:rFonts w:ascii="Times New Roman" w:hAnsi="Times New Roman" w:cs="Times New Roman"/>
        </w:rPr>
        <w:t xml:space="preserve">sociable outdoor </w:t>
      </w:r>
      <w:r w:rsidR="00CE7463" w:rsidRPr="00AE334E">
        <w:rPr>
          <w:rFonts w:ascii="Times New Roman" w:hAnsi="Times New Roman" w:cs="Times New Roman"/>
        </w:rPr>
        <w:t>pastimes</w:t>
      </w:r>
      <w:r w:rsidR="00F329BA" w:rsidRPr="00AE334E">
        <w:rPr>
          <w:rFonts w:ascii="Times New Roman" w:hAnsi="Times New Roman" w:cs="Times New Roman"/>
        </w:rPr>
        <w:t xml:space="preserve"> (e.g</w:t>
      </w:r>
      <w:r w:rsidR="00600456">
        <w:rPr>
          <w:rFonts w:ascii="Times New Roman" w:hAnsi="Times New Roman" w:cs="Times New Roman"/>
        </w:rPr>
        <w:t xml:space="preserve">. walking in the woods with </w:t>
      </w:r>
      <w:r w:rsidR="00F329BA" w:rsidRPr="00AE334E">
        <w:rPr>
          <w:rFonts w:ascii="Times New Roman" w:hAnsi="Times New Roman" w:cs="Times New Roman"/>
        </w:rPr>
        <w:t>family)</w:t>
      </w:r>
      <w:r w:rsidR="00CE7463" w:rsidRPr="00AE334E">
        <w:rPr>
          <w:rFonts w:ascii="Times New Roman" w:hAnsi="Times New Roman" w:cs="Times New Roman"/>
        </w:rPr>
        <w:t>.</w:t>
      </w:r>
      <w:r w:rsidR="000D3F73" w:rsidRPr="00AE334E">
        <w:rPr>
          <w:rFonts w:ascii="Times New Roman" w:hAnsi="Times New Roman" w:cs="Times New Roman"/>
        </w:rPr>
        <w:t xml:space="preserve"> </w:t>
      </w:r>
      <w:r w:rsidR="00CE7463" w:rsidRPr="00AE334E">
        <w:rPr>
          <w:rFonts w:ascii="Times New Roman" w:hAnsi="Times New Roman" w:cs="Times New Roman"/>
        </w:rPr>
        <w:t>After Nadine (F9S)</w:t>
      </w:r>
      <w:r w:rsidR="00F329BA" w:rsidRPr="00AE334E">
        <w:rPr>
          <w:rFonts w:ascii="Times New Roman" w:hAnsi="Times New Roman" w:cs="Times New Roman"/>
        </w:rPr>
        <w:t xml:space="preserve"> mentioned </w:t>
      </w:r>
      <w:r w:rsidR="00CE7463" w:rsidRPr="00AE334E">
        <w:rPr>
          <w:rFonts w:ascii="Times New Roman" w:hAnsi="Times New Roman" w:cs="Times New Roman"/>
        </w:rPr>
        <w:t>play</w:t>
      </w:r>
      <w:r w:rsidR="00F329BA" w:rsidRPr="00AE334E">
        <w:rPr>
          <w:rFonts w:ascii="Times New Roman" w:hAnsi="Times New Roman" w:cs="Times New Roman"/>
        </w:rPr>
        <w:t>ing outside</w:t>
      </w:r>
      <w:r w:rsidR="00CE7463" w:rsidRPr="00AE334E">
        <w:rPr>
          <w:rFonts w:ascii="Times New Roman" w:hAnsi="Times New Roman" w:cs="Times New Roman"/>
        </w:rPr>
        <w:t xml:space="preserve"> </w:t>
      </w:r>
      <w:r w:rsidR="000D3F73" w:rsidRPr="00AE334E">
        <w:rPr>
          <w:rFonts w:ascii="Times New Roman" w:hAnsi="Times New Roman" w:cs="Times New Roman"/>
        </w:rPr>
        <w:t>on he</w:t>
      </w:r>
      <w:r w:rsidR="009820C6" w:rsidRPr="00AE334E">
        <w:rPr>
          <w:rFonts w:ascii="Times New Roman" w:hAnsi="Times New Roman" w:cs="Times New Roman"/>
        </w:rPr>
        <w:t xml:space="preserve">r </w:t>
      </w:r>
      <w:r w:rsidR="000D3F73" w:rsidRPr="00AE334E">
        <w:rPr>
          <w:rFonts w:ascii="Times New Roman" w:hAnsi="Times New Roman" w:cs="Times New Roman"/>
        </w:rPr>
        <w:t>bicycle</w:t>
      </w:r>
      <w:r w:rsidR="00B63447" w:rsidRPr="00AE334E">
        <w:rPr>
          <w:rFonts w:ascii="Times New Roman" w:hAnsi="Times New Roman" w:cs="Times New Roman"/>
        </w:rPr>
        <w:t xml:space="preserve">, </w:t>
      </w:r>
      <w:r w:rsidR="007F71F7" w:rsidRPr="00AE334E">
        <w:rPr>
          <w:rFonts w:ascii="Times New Roman" w:hAnsi="Times New Roman" w:cs="Times New Roman"/>
        </w:rPr>
        <w:t>she talked about age-appropriate physical activity</w:t>
      </w:r>
      <w:r w:rsidR="002B50B2">
        <w:rPr>
          <w:rFonts w:ascii="Times New Roman" w:hAnsi="Times New Roman" w:cs="Times New Roman"/>
        </w:rPr>
        <w:t xml:space="preserve"> and its bodily effects</w:t>
      </w:r>
      <w:r w:rsidR="00561C26" w:rsidRPr="00AE334E">
        <w:rPr>
          <w:rFonts w:ascii="Times New Roman" w:hAnsi="Times New Roman" w:cs="Times New Roman"/>
        </w:rPr>
        <w:t>. Such talk also implicates class-based constructions of</w:t>
      </w:r>
      <w:r w:rsidR="00317C35" w:rsidRPr="00AE334E">
        <w:rPr>
          <w:rFonts w:ascii="Times New Roman" w:hAnsi="Times New Roman" w:cs="Times New Roman"/>
        </w:rPr>
        <w:t xml:space="preserve"> health</w:t>
      </w:r>
      <w:r w:rsidR="00561C26" w:rsidRPr="00AE334E">
        <w:rPr>
          <w:rFonts w:ascii="Times New Roman" w:hAnsi="Times New Roman" w:cs="Times New Roman"/>
        </w:rPr>
        <w:t xml:space="preserve"> as an individualised accomplishment, with the gym and aerobics </w:t>
      </w:r>
      <w:r w:rsidR="00CB48F0">
        <w:rPr>
          <w:rFonts w:ascii="Times New Roman" w:hAnsi="Times New Roman" w:cs="Times New Roman"/>
        </w:rPr>
        <w:t>being</w:t>
      </w:r>
      <w:r w:rsidR="00CB48F0" w:rsidRPr="00AE334E">
        <w:rPr>
          <w:rFonts w:ascii="Times New Roman" w:hAnsi="Times New Roman" w:cs="Times New Roman"/>
        </w:rPr>
        <w:t xml:space="preserve"> </w:t>
      </w:r>
      <w:r w:rsidR="00561C26" w:rsidRPr="00AE334E">
        <w:rPr>
          <w:rFonts w:ascii="Times New Roman" w:hAnsi="Times New Roman" w:cs="Times New Roman"/>
        </w:rPr>
        <w:t xml:space="preserve">preferred by </w:t>
      </w:r>
      <w:r w:rsidR="00CB48F0">
        <w:rPr>
          <w:rFonts w:ascii="Times New Roman" w:hAnsi="Times New Roman" w:cs="Times New Roman"/>
        </w:rPr>
        <w:t xml:space="preserve">Nadine’s and other </w:t>
      </w:r>
      <w:r w:rsidR="00561C26" w:rsidRPr="00AE334E">
        <w:rPr>
          <w:rFonts w:ascii="Times New Roman" w:hAnsi="Times New Roman" w:cs="Times New Roman"/>
        </w:rPr>
        <w:t>middle-class respondents’ mothers:</w:t>
      </w:r>
    </w:p>
    <w:p w:rsidR="00CE7463" w:rsidRPr="00AE334E" w:rsidRDefault="00CE7463" w:rsidP="002726D2">
      <w:pPr>
        <w:pStyle w:val="NoSpacing"/>
        <w:spacing w:line="480" w:lineRule="auto"/>
        <w:jc w:val="both"/>
        <w:rPr>
          <w:rFonts w:ascii="Times New Roman" w:hAnsi="Times New Roman" w:cs="Times New Roman"/>
        </w:rPr>
      </w:pPr>
    </w:p>
    <w:p w:rsidR="00CE7463" w:rsidRPr="00AE334E" w:rsidRDefault="00CE7463"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Nadine: You just have to do good things that are healthy. I’m not allowed to go </w:t>
      </w:r>
      <w:r w:rsidR="009820C6" w:rsidRPr="00AE334E">
        <w:rPr>
          <w:rFonts w:ascii="Times New Roman" w:hAnsi="Times New Roman" w:cs="Times New Roman"/>
        </w:rPr>
        <w:t xml:space="preserve">to </w:t>
      </w:r>
      <w:r w:rsidR="00F329BA" w:rsidRPr="00AE334E">
        <w:rPr>
          <w:rFonts w:ascii="Times New Roman" w:hAnsi="Times New Roman" w:cs="Times New Roman"/>
        </w:rPr>
        <w:t>the gym with my m</w:t>
      </w:r>
      <w:r w:rsidRPr="00AE334E">
        <w:rPr>
          <w:rFonts w:ascii="Times New Roman" w:hAnsi="Times New Roman" w:cs="Times New Roman"/>
        </w:rPr>
        <w:t>om because I won’t be 16 for a very long time but when I am 16 she is going to bring me and we’re going to do aerobics together. Now we do that with the Wii</w:t>
      </w:r>
      <w:r w:rsidR="0039124D">
        <w:rPr>
          <w:rFonts w:ascii="Times New Roman" w:hAnsi="Times New Roman" w:cs="Times New Roman"/>
        </w:rPr>
        <w:t xml:space="preserve"> [</w:t>
      </w:r>
      <w:r w:rsidR="00F329BA" w:rsidRPr="00AE334E">
        <w:rPr>
          <w:rFonts w:ascii="Times New Roman" w:hAnsi="Times New Roman" w:cs="Times New Roman"/>
        </w:rPr>
        <w:t>electronic games console]</w:t>
      </w:r>
      <w:r w:rsidRPr="00AE334E">
        <w:rPr>
          <w:rFonts w:ascii="Times New Roman" w:hAnsi="Times New Roman" w:cs="Times New Roman"/>
        </w:rPr>
        <w:t xml:space="preserve">, me and my mom, but she goes to the gym a lot. </w:t>
      </w:r>
    </w:p>
    <w:p w:rsidR="00CE7463" w:rsidRPr="00AE334E" w:rsidRDefault="00CE7463"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Is doing aerobics good for you? </w:t>
      </w:r>
    </w:p>
    <w:p w:rsidR="00CE7463" w:rsidRPr="00AE334E" w:rsidRDefault="00CE7463"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Nadine: Yeah</w:t>
      </w:r>
      <w:r w:rsidR="00600456">
        <w:rPr>
          <w:rFonts w:ascii="Times New Roman" w:hAnsi="Times New Roman" w:cs="Times New Roman"/>
        </w:rPr>
        <w:t>.</w:t>
      </w:r>
      <w:r w:rsidRPr="00AE334E">
        <w:rPr>
          <w:rFonts w:ascii="Times New Roman" w:hAnsi="Times New Roman" w:cs="Times New Roman"/>
        </w:rPr>
        <w:t xml:space="preserve"> You do loads of moving and jumping so then all your muscles are moving and you are healthy and your heart beats fast but that is a GOOD thing because you are being fit. </w:t>
      </w:r>
    </w:p>
    <w:p w:rsidR="00F329BA" w:rsidRPr="00AE334E" w:rsidRDefault="00F329BA" w:rsidP="002726D2">
      <w:pPr>
        <w:spacing w:line="480" w:lineRule="auto"/>
        <w:jc w:val="both"/>
        <w:rPr>
          <w:rFonts w:ascii="Times New Roman" w:hAnsi="Times New Roman" w:cs="Times New Roman"/>
        </w:rPr>
      </w:pPr>
    </w:p>
    <w:p w:rsidR="00A32122" w:rsidRDefault="009A7B35" w:rsidP="002726D2">
      <w:pPr>
        <w:spacing w:line="480" w:lineRule="auto"/>
        <w:jc w:val="both"/>
        <w:rPr>
          <w:rFonts w:ascii="Times New Roman" w:hAnsi="Times New Roman" w:cs="Times New Roman"/>
        </w:rPr>
      </w:pPr>
      <w:r w:rsidRPr="00AE334E">
        <w:rPr>
          <w:rFonts w:ascii="Times New Roman" w:hAnsi="Times New Roman" w:cs="Times New Roman"/>
        </w:rPr>
        <w:t>Some teenage gi</w:t>
      </w:r>
      <w:r w:rsidR="00B767F4">
        <w:rPr>
          <w:rFonts w:ascii="Times New Roman" w:hAnsi="Times New Roman" w:cs="Times New Roman"/>
        </w:rPr>
        <w:t>rls said they disliked exercise. While this is associated with guilt and identifying as unhealthy in Williams’ (2000) study, teenage girls in our research quickly</w:t>
      </w:r>
      <w:r w:rsidR="00AB1F9D">
        <w:rPr>
          <w:rFonts w:ascii="Times New Roman" w:hAnsi="Times New Roman" w:cs="Times New Roman"/>
        </w:rPr>
        <w:t xml:space="preserve"> stress</w:t>
      </w:r>
      <w:r w:rsidR="00B767F4">
        <w:rPr>
          <w:rFonts w:ascii="Times New Roman" w:hAnsi="Times New Roman" w:cs="Times New Roman"/>
        </w:rPr>
        <w:t xml:space="preserve">ed that they were not completely sedentary and </w:t>
      </w:r>
      <w:r w:rsidR="00086684">
        <w:rPr>
          <w:rFonts w:ascii="Times New Roman" w:hAnsi="Times New Roman" w:cs="Times New Roman"/>
        </w:rPr>
        <w:t xml:space="preserve">consequently </w:t>
      </w:r>
      <w:r w:rsidR="002D3AEB">
        <w:rPr>
          <w:rFonts w:ascii="Times New Roman" w:hAnsi="Times New Roman" w:cs="Times New Roman"/>
        </w:rPr>
        <w:t>in poor health</w:t>
      </w:r>
      <w:r w:rsidR="00AB1F9D">
        <w:rPr>
          <w:rFonts w:ascii="Times New Roman" w:hAnsi="Times New Roman" w:cs="Times New Roman"/>
        </w:rPr>
        <w:t>. For example</w:t>
      </w:r>
      <w:r w:rsidRPr="00AE334E">
        <w:rPr>
          <w:rFonts w:ascii="Times New Roman" w:hAnsi="Times New Roman" w:cs="Times New Roman"/>
        </w:rPr>
        <w:t xml:space="preserve">, Katie Perry (F16S) </w:t>
      </w:r>
      <w:r w:rsidR="004F64F9">
        <w:rPr>
          <w:rFonts w:ascii="Times New Roman" w:hAnsi="Times New Roman" w:cs="Times New Roman"/>
        </w:rPr>
        <w:t xml:space="preserve">disliked sports participation but </w:t>
      </w:r>
      <w:r w:rsidRPr="00AE334E">
        <w:rPr>
          <w:rFonts w:ascii="Times New Roman" w:hAnsi="Times New Roman" w:cs="Times New Roman"/>
        </w:rPr>
        <w:t>emphasise</w:t>
      </w:r>
      <w:r w:rsidR="00AB1F9D">
        <w:rPr>
          <w:rFonts w:ascii="Times New Roman" w:hAnsi="Times New Roman" w:cs="Times New Roman"/>
        </w:rPr>
        <w:t>d</w:t>
      </w:r>
      <w:r w:rsidRPr="00AE334E">
        <w:rPr>
          <w:rFonts w:ascii="Times New Roman" w:hAnsi="Times New Roman" w:cs="Times New Roman"/>
        </w:rPr>
        <w:t xml:space="preserve"> that she would walk up to an hour into and from town on Saturdays with her friends, in contrast to unhe</w:t>
      </w:r>
      <w:r w:rsidR="007D17FC" w:rsidRPr="00AE334E">
        <w:rPr>
          <w:rFonts w:ascii="Times New Roman" w:hAnsi="Times New Roman" w:cs="Times New Roman"/>
        </w:rPr>
        <w:t>althy people who she defined as lazy</w:t>
      </w:r>
      <w:r w:rsidRPr="00AE334E">
        <w:rPr>
          <w:rFonts w:ascii="Times New Roman" w:hAnsi="Times New Roman" w:cs="Times New Roman"/>
        </w:rPr>
        <w:t xml:space="preserve">. </w:t>
      </w:r>
    </w:p>
    <w:p w:rsidR="00A32122" w:rsidRDefault="00A32122" w:rsidP="002726D2">
      <w:pPr>
        <w:spacing w:line="480" w:lineRule="auto"/>
        <w:jc w:val="both"/>
        <w:rPr>
          <w:rFonts w:ascii="Times New Roman" w:hAnsi="Times New Roman" w:cs="Times New Roman"/>
        </w:rPr>
      </w:pPr>
    </w:p>
    <w:p w:rsidR="00086684" w:rsidRDefault="00086684" w:rsidP="002726D2">
      <w:pPr>
        <w:spacing w:line="480" w:lineRule="auto"/>
        <w:jc w:val="both"/>
        <w:rPr>
          <w:rFonts w:ascii="Times New Roman" w:hAnsi="Times New Roman" w:cs="Times New Roman"/>
        </w:rPr>
      </w:pPr>
      <w:r>
        <w:rPr>
          <w:rFonts w:ascii="Times New Roman" w:hAnsi="Times New Roman" w:cs="Times New Roman"/>
        </w:rPr>
        <w:t xml:space="preserve">Research by Rudestam et al. (2004) found that children with severe asthma </w:t>
      </w:r>
      <w:r w:rsidR="00C036CF">
        <w:rPr>
          <w:rFonts w:ascii="Times New Roman" w:hAnsi="Times New Roman" w:cs="Times New Roman"/>
        </w:rPr>
        <w:t>limited their</w:t>
      </w:r>
      <w:r>
        <w:rPr>
          <w:rFonts w:ascii="Times New Roman" w:hAnsi="Times New Roman" w:cs="Times New Roman"/>
        </w:rPr>
        <w:t xml:space="preserve"> time outside and</w:t>
      </w:r>
      <w:r w:rsidR="00A64452">
        <w:rPr>
          <w:rFonts w:ascii="Times New Roman" w:hAnsi="Times New Roman" w:cs="Times New Roman"/>
        </w:rPr>
        <w:t xml:space="preserve"> that</w:t>
      </w:r>
      <w:r>
        <w:rPr>
          <w:rFonts w:ascii="Times New Roman" w:hAnsi="Times New Roman" w:cs="Times New Roman"/>
        </w:rPr>
        <w:t xml:space="preserve"> the condition affected their social lives. </w:t>
      </w:r>
      <w:r w:rsidR="00F201EC">
        <w:rPr>
          <w:rFonts w:ascii="Times New Roman" w:hAnsi="Times New Roman" w:cs="Times New Roman"/>
        </w:rPr>
        <w:t>While the cold weather could tr</w:t>
      </w:r>
      <w:r w:rsidR="00843EE0">
        <w:rPr>
          <w:rFonts w:ascii="Times New Roman" w:hAnsi="Times New Roman" w:cs="Times New Roman"/>
        </w:rPr>
        <w:t>igger asthma symptoms</w:t>
      </w:r>
      <w:r w:rsidR="00F201EC">
        <w:rPr>
          <w:rFonts w:ascii="Times New Roman" w:hAnsi="Times New Roman" w:cs="Times New Roman"/>
        </w:rPr>
        <w:t xml:space="preserve"> for some of our respondent</w:t>
      </w:r>
      <w:r w:rsidR="0035474D">
        <w:rPr>
          <w:rFonts w:ascii="Times New Roman" w:hAnsi="Times New Roman" w:cs="Times New Roman"/>
        </w:rPr>
        <w:t>s</w:t>
      </w:r>
      <w:r w:rsidR="00F201EC">
        <w:rPr>
          <w:rFonts w:ascii="Times New Roman" w:hAnsi="Times New Roman" w:cs="Times New Roman"/>
        </w:rPr>
        <w:t xml:space="preserve">, </w:t>
      </w:r>
      <w:r w:rsidR="00F7541B">
        <w:rPr>
          <w:rFonts w:ascii="Times New Roman" w:hAnsi="Times New Roman" w:cs="Times New Roman"/>
        </w:rPr>
        <w:t>they nonetheless</w:t>
      </w:r>
      <w:r w:rsidR="00F201EC">
        <w:rPr>
          <w:rFonts w:ascii="Times New Roman" w:hAnsi="Times New Roman" w:cs="Times New Roman"/>
        </w:rPr>
        <w:t xml:space="preserve"> endorsed the virtues of </w:t>
      </w:r>
      <w:r w:rsidR="00843EE0">
        <w:rPr>
          <w:rFonts w:ascii="Times New Roman" w:hAnsi="Times New Roman" w:cs="Times New Roman"/>
        </w:rPr>
        <w:t xml:space="preserve">being </w:t>
      </w:r>
      <w:r w:rsidR="00F201EC">
        <w:rPr>
          <w:rFonts w:ascii="Times New Roman" w:hAnsi="Times New Roman" w:cs="Times New Roman"/>
        </w:rPr>
        <w:t>outdoor</w:t>
      </w:r>
      <w:r w:rsidR="00843EE0">
        <w:rPr>
          <w:rFonts w:ascii="Times New Roman" w:hAnsi="Times New Roman" w:cs="Times New Roman"/>
        </w:rPr>
        <w:t>s</w:t>
      </w:r>
      <w:r>
        <w:rPr>
          <w:rFonts w:ascii="Times New Roman" w:hAnsi="Times New Roman" w:cs="Times New Roman"/>
        </w:rPr>
        <w:t xml:space="preserve">. </w:t>
      </w:r>
      <w:r w:rsidR="00F201EC">
        <w:rPr>
          <w:rFonts w:ascii="Times New Roman" w:hAnsi="Times New Roman" w:cs="Times New Roman"/>
        </w:rPr>
        <w:t>Indeed, b</w:t>
      </w:r>
      <w:r w:rsidR="00C31A54" w:rsidRPr="00AE334E">
        <w:rPr>
          <w:rFonts w:ascii="Times New Roman" w:hAnsi="Times New Roman" w:cs="Times New Roman"/>
        </w:rPr>
        <w:t>eing physically active outd</w:t>
      </w:r>
      <w:r w:rsidR="007D17FC" w:rsidRPr="00AE334E">
        <w:rPr>
          <w:rFonts w:ascii="Times New Roman" w:hAnsi="Times New Roman" w:cs="Times New Roman"/>
        </w:rPr>
        <w:t xml:space="preserve">oors and enjoying </w:t>
      </w:r>
      <w:r w:rsidR="00C31A54" w:rsidRPr="00AE334E">
        <w:rPr>
          <w:rFonts w:ascii="Times New Roman" w:hAnsi="Times New Roman" w:cs="Times New Roman"/>
        </w:rPr>
        <w:t>being in the open air</w:t>
      </w:r>
      <w:r w:rsidR="00843EE0">
        <w:rPr>
          <w:rFonts w:ascii="Times New Roman" w:hAnsi="Times New Roman" w:cs="Times New Roman"/>
        </w:rPr>
        <w:t>, especially during summertime,</w:t>
      </w:r>
      <w:r w:rsidR="00A32122">
        <w:rPr>
          <w:rFonts w:ascii="Times New Roman" w:hAnsi="Times New Roman" w:cs="Times New Roman"/>
        </w:rPr>
        <w:t xml:space="preserve"> was a </w:t>
      </w:r>
      <w:r w:rsidR="0039273A">
        <w:rPr>
          <w:rFonts w:ascii="Times New Roman" w:hAnsi="Times New Roman" w:cs="Times New Roman"/>
        </w:rPr>
        <w:t>recurrent theme</w:t>
      </w:r>
      <w:r w:rsidR="00C31A54" w:rsidRPr="00AE334E">
        <w:rPr>
          <w:rFonts w:ascii="Times New Roman" w:hAnsi="Times New Roman" w:cs="Times New Roman"/>
        </w:rPr>
        <w:t xml:space="preserve">. </w:t>
      </w:r>
      <w:r w:rsidR="0039124D">
        <w:rPr>
          <w:rFonts w:ascii="Times New Roman" w:hAnsi="Times New Roman" w:cs="Times New Roman"/>
        </w:rPr>
        <w:t>What had</w:t>
      </w:r>
      <w:r w:rsidR="00843EE0">
        <w:rPr>
          <w:rFonts w:ascii="Times New Roman" w:hAnsi="Times New Roman" w:cs="Times New Roman"/>
        </w:rPr>
        <w:t xml:space="preserve"> particular resonance for our interviewees was the idea of b</w:t>
      </w:r>
      <w:r w:rsidR="009A3898" w:rsidRPr="00AE334E">
        <w:rPr>
          <w:rFonts w:ascii="Times New Roman" w:hAnsi="Times New Roman" w:cs="Times New Roman"/>
        </w:rPr>
        <w:t xml:space="preserve">reathing in </w:t>
      </w:r>
      <w:r w:rsidR="00C31A54" w:rsidRPr="00AE334E">
        <w:rPr>
          <w:rFonts w:ascii="Times New Roman" w:hAnsi="Times New Roman" w:cs="Times New Roman"/>
        </w:rPr>
        <w:t>‘</w:t>
      </w:r>
      <w:r w:rsidR="009A3898" w:rsidRPr="00AE334E">
        <w:rPr>
          <w:rFonts w:ascii="Times New Roman" w:hAnsi="Times New Roman" w:cs="Times New Roman"/>
        </w:rPr>
        <w:t>f</w:t>
      </w:r>
      <w:r w:rsidR="00C31A54" w:rsidRPr="00AE334E">
        <w:rPr>
          <w:rFonts w:ascii="Times New Roman" w:hAnsi="Times New Roman" w:cs="Times New Roman"/>
        </w:rPr>
        <w:t>resh’ or ‘clean’</w:t>
      </w:r>
      <w:r w:rsidR="009A3898" w:rsidRPr="00AE334E">
        <w:rPr>
          <w:rFonts w:ascii="Times New Roman" w:hAnsi="Times New Roman" w:cs="Times New Roman"/>
        </w:rPr>
        <w:t xml:space="preserve"> ai</w:t>
      </w:r>
      <w:r w:rsidR="00843EE0">
        <w:rPr>
          <w:rFonts w:ascii="Times New Roman" w:hAnsi="Times New Roman" w:cs="Times New Roman"/>
        </w:rPr>
        <w:t>r</w:t>
      </w:r>
      <w:r w:rsidR="004C78BD" w:rsidRPr="00AE334E">
        <w:rPr>
          <w:rFonts w:ascii="Times New Roman" w:hAnsi="Times New Roman" w:cs="Times New Roman"/>
        </w:rPr>
        <w:t xml:space="preserve">, </w:t>
      </w:r>
      <w:r w:rsidR="00843EE0">
        <w:rPr>
          <w:rFonts w:ascii="Times New Roman" w:hAnsi="Times New Roman" w:cs="Times New Roman"/>
        </w:rPr>
        <w:t xml:space="preserve">serving as a </w:t>
      </w:r>
      <w:r w:rsidR="007D17FC" w:rsidRPr="00AE334E">
        <w:rPr>
          <w:rFonts w:ascii="Times New Roman" w:hAnsi="Times New Roman" w:cs="Times New Roman"/>
        </w:rPr>
        <w:t xml:space="preserve">counterbalance to the </w:t>
      </w:r>
      <w:r w:rsidR="00317C35" w:rsidRPr="00AE334E">
        <w:rPr>
          <w:rFonts w:ascii="Times New Roman" w:hAnsi="Times New Roman" w:cs="Times New Roman"/>
        </w:rPr>
        <w:t>cultural typification</w:t>
      </w:r>
      <w:r w:rsidR="00F7541B">
        <w:rPr>
          <w:rFonts w:ascii="Times New Roman" w:hAnsi="Times New Roman" w:cs="Times New Roman"/>
        </w:rPr>
        <w:t xml:space="preserve"> and/or reports</w:t>
      </w:r>
      <w:r w:rsidR="00C31A54" w:rsidRPr="00AE334E">
        <w:rPr>
          <w:rFonts w:ascii="Times New Roman" w:hAnsi="Times New Roman" w:cs="Times New Roman"/>
        </w:rPr>
        <w:t xml:space="preserve"> that</w:t>
      </w:r>
      <w:r w:rsidR="009A3898" w:rsidRPr="00AE334E">
        <w:rPr>
          <w:rFonts w:ascii="Times New Roman" w:hAnsi="Times New Roman" w:cs="Times New Roman"/>
        </w:rPr>
        <w:t xml:space="preserve"> asthmatics struggle to breath</w:t>
      </w:r>
      <w:r w:rsidR="00DC76C2">
        <w:rPr>
          <w:rFonts w:ascii="Times New Roman" w:hAnsi="Times New Roman" w:cs="Times New Roman"/>
        </w:rPr>
        <w:t>e</w:t>
      </w:r>
      <w:r w:rsidR="00317C35" w:rsidRPr="00AE334E">
        <w:rPr>
          <w:rFonts w:ascii="Times New Roman" w:hAnsi="Times New Roman" w:cs="Times New Roman"/>
        </w:rPr>
        <w:t xml:space="preserve"> and are constantly wheezing</w:t>
      </w:r>
      <w:r w:rsidR="00F7541B">
        <w:rPr>
          <w:rFonts w:ascii="Times New Roman" w:hAnsi="Times New Roman" w:cs="Times New Roman"/>
        </w:rPr>
        <w:t xml:space="preserve"> (see </w:t>
      </w:r>
      <w:r w:rsidR="000B1D61">
        <w:rPr>
          <w:rFonts w:ascii="Times New Roman" w:hAnsi="Times New Roman" w:cs="Times New Roman"/>
        </w:rPr>
        <w:t>Gabe</w:t>
      </w:r>
      <w:r w:rsidR="00F201EC">
        <w:rPr>
          <w:rFonts w:ascii="Times New Roman" w:hAnsi="Times New Roman" w:cs="Times New Roman"/>
        </w:rPr>
        <w:t xml:space="preserve"> et al.</w:t>
      </w:r>
      <w:r w:rsidR="000B1D61">
        <w:rPr>
          <w:rFonts w:ascii="Times New Roman" w:hAnsi="Times New Roman" w:cs="Times New Roman"/>
        </w:rPr>
        <w:t>,</w:t>
      </w:r>
      <w:r w:rsidR="00F201EC">
        <w:rPr>
          <w:rFonts w:ascii="Times New Roman" w:hAnsi="Times New Roman" w:cs="Times New Roman"/>
        </w:rPr>
        <w:t xml:space="preserve"> 2002)</w:t>
      </w:r>
      <w:r w:rsidR="00A32122">
        <w:rPr>
          <w:rFonts w:ascii="Times New Roman" w:hAnsi="Times New Roman" w:cs="Times New Roman"/>
        </w:rPr>
        <w:t>. Numerous (health) b</w:t>
      </w:r>
      <w:r w:rsidR="007F71F7" w:rsidRPr="00AE334E">
        <w:rPr>
          <w:rFonts w:ascii="Times New Roman" w:hAnsi="Times New Roman" w:cs="Times New Roman"/>
        </w:rPr>
        <w:t xml:space="preserve">enefits </w:t>
      </w:r>
      <w:r w:rsidR="00A32122">
        <w:rPr>
          <w:rFonts w:ascii="Times New Roman" w:hAnsi="Times New Roman" w:cs="Times New Roman"/>
        </w:rPr>
        <w:t xml:space="preserve">were </w:t>
      </w:r>
      <w:r w:rsidR="009A3898" w:rsidRPr="00AE334E">
        <w:rPr>
          <w:rFonts w:ascii="Times New Roman" w:hAnsi="Times New Roman" w:cs="Times New Roman"/>
        </w:rPr>
        <w:t>ascr</w:t>
      </w:r>
      <w:r w:rsidR="0039273A">
        <w:rPr>
          <w:rFonts w:ascii="Times New Roman" w:hAnsi="Times New Roman" w:cs="Times New Roman"/>
        </w:rPr>
        <w:t>i</w:t>
      </w:r>
      <w:r w:rsidR="00A32122">
        <w:rPr>
          <w:rFonts w:ascii="Times New Roman" w:hAnsi="Times New Roman" w:cs="Times New Roman"/>
        </w:rPr>
        <w:t>bed to outdoor activity</w:t>
      </w:r>
      <w:r w:rsidR="00F85B53">
        <w:rPr>
          <w:rFonts w:ascii="Times New Roman" w:hAnsi="Times New Roman" w:cs="Times New Roman"/>
        </w:rPr>
        <w:t xml:space="preserve">, as seen with Josh </w:t>
      </w:r>
      <w:r w:rsidR="00843EE0">
        <w:rPr>
          <w:rFonts w:ascii="Times New Roman" w:hAnsi="Times New Roman" w:cs="Times New Roman"/>
        </w:rPr>
        <w:t>(M16S)</w:t>
      </w:r>
      <w:r w:rsidR="00F7541B">
        <w:rPr>
          <w:rFonts w:ascii="Times New Roman" w:hAnsi="Times New Roman" w:cs="Times New Roman"/>
        </w:rPr>
        <w:t xml:space="preserve"> who </w:t>
      </w:r>
      <w:r w:rsidR="00625617">
        <w:rPr>
          <w:rFonts w:ascii="Times New Roman" w:hAnsi="Times New Roman" w:cs="Times New Roman"/>
        </w:rPr>
        <w:t>rejected</w:t>
      </w:r>
      <w:r w:rsidR="00F7541B">
        <w:rPr>
          <w:rFonts w:ascii="Times New Roman" w:hAnsi="Times New Roman" w:cs="Times New Roman"/>
        </w:rPr>
        <w:t xml:space="preserve"> his mother’s definition that he had ‘really bad asthma’</w:t>
      </w:r>
      <w:r w:rsidR="00F85B53">
        <w:rPr>
          <w:rFonts w:ascii="Times New Roman" w:hAnsi="Times New Roman" w:cs="Times New Roman"/>
        </w:rPr>
        <w:t>. After commenting that he loved ‘fresh air, sunshine’</w:t>
      </w:r>
      <w:r w:rsidR="004F64F9">
        <w:rPr>
          <w:rFonts w:ascii="Times New Roman" w:hAnsi="Times New Roman" w:cs="Times New Roman"/>
        </w:rPr>
        <w:t xml:space="preserve"> and was ‘rea</w:t>
      </w:r>
      <w:r w:rsidR="00843EE0">
        <w:rPr>
          <w:rFonts w:ascii="Times New Roman" w:hAnsi="Times New Roman" w:cs="Times New Roman"/>
        </w:rPr>
        <w:t>lly healthy’ by virtue of skateboarding most days</w:t>
      </w:r>
      <w:r w:rsidR="004F64F9">
        <w:rPr>
          <w:rFonts w:ascii="Times New Roman" w:hAnsi="Times New Roman" w:cs="Times New Roman"/>
        </w:rPr>
        <w:t>, he said: ‘</w:t>
      </w:r>
      <w:r w:rsidR="00D233BE" w:rsidRPr="00AE334E">
        <w:rPr>
          <w:rFonts w:ascii="Times New Roman" w:hAnsi="Times New Roman" w:cs="Times New Roman"/>
        </w:rPr>
        <w:t>when I’m out in the fresh air I get hun</w:t>
      </w:r>
      <w:r w:rsidR="00C036CF">
        <w:rPr>
          <w:rFonts w:ascii="Times New Roman" w:hAnsi="Times New Roman" w:cs="Times New Roman"/>
        </w:rPr>
        <w:t>gry for healthy food</w:t>
      </w:r>
      <w:r w:rsidR="004F64F9">
        <w:rPr>
          <w:rFonts w:ascii="Times New Roman" w:hAnsi="Times New Roman" w:cs="Times New Roman"/>
        </w:rPr>
        <w:t>,</w:t>
      </w:r>
      <w:r w:rsidR="00D233BE" w:rsidRPr="00AE334E">
        <w:rPr>
          <w:rFonts w:ascii="Times New Roman" w:hAnsi="Times New Roman" w:cs="Times New Roman"/>
        </w:rPr>
        <w:t xml:space="preserve"> and I stay fit and hea</w:t>
      </w:r>
      <w:r w:rsidR="00F85B53">
        <w:rPr>
          <w:rFonts w:ascii="Times New Roman" w:hAnsi="Times New Roman" w:cs="Times New Roman"/>
        </w:rPr>
        <w:t>l</w:t>
      </w:r>
      <w:r w:rsidR="004F64F9">
        <w:rPr>
          <w:rFonts w:ascii="Times New Roman" w:hAnsi="Times New Roman" w:cs="Times New Roman"/>
        </w:rPr>
        <w:t xml:space="preserve">thy and I can sleep really well’. </w:t>
      </w:r>
    </w:p>
    <w:p w:rsidR="00086684" w:rsidRDefault="00086684" w:rsidP="002726D2">
      <w:pPr>
        <w:spacing w:line="480" w:lineRule="auto"/>
        <w:jc w:val="both"/>
        <w:rPr>
          <w:rFonts w:ascii="Times New Roman" w:hAnsi="Times New Roman" w:cs="Times New Roman"/>
        </w:rPr>
      </w:pPr>
    </w:p>
    <w:p w:rsidR="00B80247" w:rsidRPr="00AE334E" w:rsidRDefault="00D233BE" w:rsidP="002726D2">
      <w:pPr>
        <w:spacing w:line="480" w:lineRule="auto"/>
        <w:jc w:val="both"/>
        <w:rPr>
          <w:rFonts w:ascii="Times New Roman" w:hAnsi="Times New Roman" w:cs="Times New Roman"/>
        </w:rPr>
      </w:pPr>
      <w:r w:rsidRPr="00AE334E">
        <w:rPr>
          <w:rFonts w:ascii="Times New Roman" w:hAnsi="Times New Roman" w:cs="Times New Roman"/>
        </w:rPr>
        <w:t xml:space="preserve">Other benefits </w:t>
      </w:r>
      <w:r w:rsidR="00086684">
        <w:rPr>
          <w:rFonts w:ascii="Times New Roman" w:hAnsi="Times New Roman" w:cs="Times New Roman"/>
        </w:rPr>
        <w:t xml:space="preserve">ascribed to being outside </w:t>
      </w:r>
      <w:r w:rsidRPr="00AE334E">
        <w:rPr>
          <w:rFonts w:ascii="Times New Roman" w:hAnsi="Times New Roman" w:cs="Times New Roman"/>
        </w:rPr>
        <w:t>include</w:t>
      </w:r>
      <w:r w:rsidR="00086684">
        <w:rPr>
          <w:rFonts w:ascii="Times New Roman" w:hAnsi="Times New Roman" w:cs="Times New Roman"/>
        </w:rPr>
        <w:t>d</w:t>
      </w:r>
      <w:r w:rsidRPr="00AE334E">
        <w:rPr>
          <w:rFonts w:ascii="Times New Roman" w:hAnsi="Times New Roman" w:cs="Times New Roman"/>
        </w:rPr>
        <w:t xml:space="preserve"> sociality, albeit in ways that impl</w:t>
      </w:r>
      <w:r w:rsidR="00600456">
        <w:rPr>
          <w:rFonts w:ascii="Times New Roman" w:hAnsi="Times New Roman" w:cs="Times New Roman"/>
        </w:rPr>
        <w:t>icate</w:t>
      </w:r>
      <w:r w:rsidR="00086684">
        <w:rPr>
          <w:rFonts w:ascii="Times New Roman" w:hAnsi="Times New Roman" w:cs="Times New Roman"/>
        </w:rPr>
        <w:t>d</w:t>
      </w:r>
      <w:r w:rsidR="00600456">
        <w:rPr>
          <w:rFonts w:ascii="Times New Roman" w:hAnsi="Times New Roman" w:cs="Times New Roman"/>
        </w:rPr>
        <w:t xml:space="preserve"> children’s understandings of material corporeality</w:t>
      </w:r>
      <w:r w:rsidRPr="00AE334E">
        <w:rPr>
          <w:rFonts w:ascii="Times New Roman" w:hAnsi="Times New Roman" w:cs="Times New Roman"/>
        </w:rPr>
        <w:t xml:space="preserve">. </w:t>
      </w:r>
      <w:r w:rsidR="00B33557">
        <w:rPr>
          <w:rFonts w:ascii="Times New Roman" w:hAnsi="Times New Roman" w:cs="Times New Roman"/>
        </w:rPr>
        <w:t xml:space="preserve">Consider </w:t>
      </w:r>
      <w:r w:rsidR="00F85B53">
        <w:rPr>
          <w:rFonts w:ascii="Times New Roman" w:hAnsi="Times New Roman" w:cs="Times New Roman"/>
        </w:rPr>
        <w:t xml:space="preserve">Princess </w:t>
      </w:r>
      <w:proofErr w:type="spellStart"/>
      <w:r w:rsidR="00F85B53">
        <w:rPr>
          <w:rFonts w:ascii="Times New Roman" w:hAnsi="Times New Roman" w:cs="Times New Roman"/>
        </w:rPr>
        <w:t>Tiana</w:t>
      </w:r>
      <w:proofErr w:type="spellEnd"/>
      <w:r w:rsidR="00F85B53">
        <w:rPr>
          <w:rFonts w:ascii="Times New Roman" w:hAnsi="Times New Roman" w:cs="Times New Roman"/>
        </w:rPr>
        <w:t xml:space="preserve"> (F5S)</w:t>
      </w:r>
      <w:r w:rsidR="0035474D">
        <w:rPr>
          <w:rFonts w:ascii="Times New Roman" w:hAnsi="Times New Roman" w:cs="Times New Roman"/>
        </w:rPr>
        <w:t>, who identified as an ‘asthm</w:t>
      </w:r>
      <w:r w:rsidR="00B33557">
        <w:rPr>
          <w:rFonts w:ascii="Times New Roman" w:hAnsi="Times New Roman" w:cs="Times New Roman"/>
        </w:rPr>
        <w:t>a girl’ and was thus comparable to</w:t>
      </w:r>
      <w:r w:rsidR="0035474D">
        <w:rPr>
          <w:rFonts w:ascii="Times New Roman" w:hAnsi="Times New Roman" w:cs="Times New Roman"/>
        </w:rPr>
        <w:t xml:space="preserve"> teenage girls in Williams’ (</w:t>
      </w:r>
      <w:r w:rsidR="00B33557">
        <w:rPr>
          <w:rFonts w:ascii="Times New Roman" w:hAnsi="Times New Roman" w:cs="Times New Roman"/>
        </w:rPr>
        <w:t xml:space="preserve">2000) study who incorporated </w:t>
      </w:r>
      <w:r w:rsidR="0035474D">
        <w:rPr>
          <w:rFonts w:ascii="Times New Roman" w:hAnsi="Times New Roman" w:cs="Times New Roman"/>
        </w:rPr>
        <w:t>asthma into their soci</w:t>
      </w:r>
      <w:r w:rsidR="00B33557">
        <w:rPr>
          <w:rFonts w:ascii="Times New Roman" w:hAnsi="Times New Roman" w:cs="Times New Roman"/>
        </w:rPr>
        <w:t>al identities</w:t>
      </w:r>
      <w:r w:rsidR="0035474D">
        <w:rPr>
          <w:rFonts w:ascii="Times New Roman" w:hAnsi="Times New Roman" w:cs="Times New Roman"/>
        </w:rPr>
        <w:t>. She</w:t>
      </w:r>
      <w:r w:rsidR="00F85B53">
        <w:rPr>
          <w:rFonts w:ascii="Times New Roman" w:hAnsi="Times New Roman" w:cs="Times New Roman"/>
        </w:rPr>
        <w:t xml:space="preserve"> talked</w:t>
      </w:r>
      <w:r w:rsidR="00B80247" w:rsidRPr="00AE334E">
        <w:rPr>
          <w:rFonts w:ascii="Times New Roman" w:hAnsi="Times New Roman" w:cs="Times New Roman"/>
        </w:rPr>
        <w:t xml:space="preserve"> about outdoor activity as a social activi</w:t>
      </w:r>
      <w:r w:rsidR="002D7D65">
        <w:rPr>
          <w:rFonts w:ascii="Times New Roman" w:hAnsi="Times New Roman" w:cs="Times New Roman"/>
        </w:rPr>
        <w:t>ty wherein pragmatic embodiment benefitted</w:t>
      </w:r>
      <w:r w:rsidR="00B80247" w:rsidRPr="00AE334E">
        <w:rPr>
          <w:rFonts w:ascii="Times New Roman" w:hAnsi="Times New Roman" w:cs="Times New Roman"/>
        </w:rPr>
        <w:t xml:space="preserve"> the experiential and visceral body (the happy</w:t>
      </w:r>
      <w:r w:rsidR="00CB48F0">
        <w:rPr>
          <w:rFonts w:ascii="Times New Roman" w:hAnsi="Times New Roman" w:cs="Times New Roman"/>
        </w:rPr>
        <w:t>,</w:t>
      </w:r>
      <w:r w:rsidR="00B80247" w:rsidRPr="00AE334E">
        <w:rPr>
          <w:rFonts w:ascii="Times New Roman" w:hAnsi="Times New Roman" w:cs="Times New Roman"/>
        </w:rPr>
        <w:t xml:space="preserve"> sociable child who has a health</w:t>
      </w:r>
      <w:r w:rsidR="007F71F7" w:rsidRPr="00AE334E">
        <w:rPr>
          <w:rFonts w:ascii="Times New Roman" w:hAnsi="Times New Roman" w:cs="Times New Roman"/>
        </w:rPr>
        <w:t>y, functioning heart). Resonating with Nadine’s (F9</w:t>
      </w:r>
      <w:r w:rsidR="00C036CF">
        <w:rPr>
          <w:rFonts w:ascii="Times New Roman" w:hAnsi="Times New Roman" w:cs="Times New Roman"/>
        </w:rPr>
        <w:t>S) comment about being active on</w:t>
      </w:r>
      <w:r w:rsidR="007F71F7" w:rsidRPr="00AE334E">
        <w:rPr>
          <w:rFonts w:ascii="Times New Roman" w:hAnsi="Times New Roman" w:cs="Times New Roman"/>
        </w:rPr>
        <w:t xml:space="preserve"> the beach or in the garden, n</w:t>
      </w:r>
      <w:r w:rsidR="00B80247" w:rsidRPr="00AE334E">
        <w:rPr>
          <w:rFonts w:ascii="Times New Roman" w:hAnsi="Times New Roman" w:cs="Times New Roman"/>
        </w:rPr>
        <w:t>orm</w:t>
      </w:r>
      <w:r w:rsidR="00B63447" w:rsidRPr="00AE334E">
        <w:rPr>
          <w:rFonts w:ascii="Times New Roman" w:hAnsi="Times New Roman" w:cs="Times New Roman"/>
        </w:rPr>
        <w:t>ative emb</w:t>
      </w:r>
      <w:r w:rsidRPr="00AE334E">
        <w:rPr>
          <w:rFonts w:ascii="Times New Roman" w:hAnsi="Times New Roman" w:cs="Times New Roman"/>
        </w:rPr>
        <w:t>odiment also features in such reasoning</w:t>
      </w:r>
      <w:r w:rsidR="00B63447" w:rsidRPr="00AE334E">
        <w:rPr>
          <w:rFonts w:ascii="Times New Roman" w:hAnsi="Times New Roman" w:cs="Times New Roman"/>
        </w:rPr>
        <w:t>, with positive reference to</w:t>
      </w:r>
      <w:r w:rsidR="009F3EBD" w:rsidRPr="00AE334E">
        <w:rPr>
          <w:rFonts w:ascii="Times New Roman" w:hAnsi="Times New Roman" w:cs="Times New Roman"/>
        </w:rPr>
        <w:t xml:space="preserve"> a sun</w:t>
      </w:r>
      <w:r w:rsidR="00F329BA" w:rsidRPr="00AE334E">
        <w:rPr>
          <w:rFonts w:ascii="Times New Roman" w:hAnsi="Times New Roman" w:cs="Times New Roman"/>
        </w:rPr>
        <w:t>tan</w:t>
      </w:r>
      <w:r w:rsidR="00B63447" w:rsidRPr="00AE334E">
        <w:rPr>
          <w:rFonts w:ascii="Times New Roman" w:hAnsi="Times New Roman" w:cs="Times New Roman"/>
        </w:rPr>
        <w:t xml:space="preserve"> that symbolises a healthy</w:t>
      </w:r>
      <w:r w:rsidR="00D91154">
        <w:rPr>
          <w:rFonts w:ascii="Times New Roman" w:hAnsi="Times New Roman" w:cs="Times New Roman"/>
        </w:rPr>
        <w:t xml:space="preserve">, </w:t>
      </w:r>
      <w:r w:rsidR="007F71F7" w:rsidRPr="00AE334E">
        <w:rPr>
          <w:rFonts w:ascii="Times New Roman" w:hAnsi="Times New Roman" w:cs="Times New Roman"/>
        </w:rPr>
        <w:t>happy</w:t>
      </w:r>
      <w:r w:rsidR="00D91154">
        <w:rPr>
          <w:rFonts w:ascii="Times New Roman" w:hAnsi="Times New Roman" w:cs="Times New Roman"/>
        </w:rPr>
        <w:t xml:space="preserve"> existence</w:t>
      </w:r>
      <w:r w:rsidR="00B80247" w:rsidRPr="00AE334E">
        <w:rPr>
          <w:rFonts w:ascii="Times New Roman" w:hAnsi="Times New Roman" w:cs="Times New Roman"/>
        </w:rPr>
        <w:t xml:space="preserve">: </w:t>
      </w:r>
    </w:p>
    <w:p w:rsidR="00B80247" w:rsidRPr="00AE334E" w:rsidRDefault="00B80247" w:rsidP="002726D2">
      <w:pPr>
        <w:pStyle w:val="NoSpacing"/>
        <w:spacing w:line="480" w:lineRule="auto"/>
        <w:jc w:val="both"/>
        <w:rPr>
          <w:rFonts w:ascii="Times New Roman" w:hAnsi="Times New Roman" w:cs="Times New Roman"/>
        </w:rPr>
      </w:pPr>
    </w:p>
    <w:p w:rsidR="00B80247" w:rsidRPr="00AE334E" w:rsidRDefault="00B80247"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Why do you prefer being outside? </w:t>
      </w:r>
    </w:p>
    <w:p w:rsidR="00B80247" w:rsidRPr="00AE334E" w:rsidRDefault="00B80247"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Princess Tiana: It’s </w:t>
      </w:r>
      <w:r w:rsidR="00B63447" w:rsidRPr="00AE334E">
        <w:rPr>
          <w:rFonts w:ascii="Times New Roman" w:hAnsi="Times New Roman" w:cs="Times New Roman"/>
        </w:rPr>
        <w:t>so much fun and you can see</w:t>
      </w:r>
      <w:r w:rsidRPr="00AE334E">
        <w:rPr>
          <w:rFonts w:ascii="Times New Roman" w:hAnsi="Times New Roman" w:cs="Times New Roman"/>
        </w:rPr>
        <w:t xml:space="preserve"> all your friends and get loads of fresh air and make a suntan. </w:t>
      </w:r>
    </w:p>
    <w:p w:rsidR="00B80247" w:rsidRPr="00AE334E" w:rsidRDefault="00B80247"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Interviewer: So, you lik</w:t>
      </w:r>
      <w:r w:rsidR="00600456">
        <w:rPr>
          <w:rFonts w:ascii="Times New Roman" w:hAnsi="Times New Roman" w:cs="Times New Roman"/>
        </w:rPr>
        <w:t>e the fresh air [interrupted]</w:t>
      </w:r>
      <w:r w:rsidRPr="00AE334E">
        <w:rPr>
          <w:rFonts w:ascii="Times New Roman" w:hAnsi="Times New Roman" w:cs="Times New Roman"/>
        </w:rPr>
        <w:t>?</w:t>
      </w:r>
    </w:p>
    <w:p w:rsidR="00B80247" w:rsidRPr="00AE334E" w:rsidRDefault="00B80247"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Princess Tiana: I do like it, yes. Yes, I do. It makes you all really healthy and happy. </w:t>
      </w:r>
    </w:p>
    <w:p w:rsidR="00B80247" w:rsidRPr="00AE334E" w:rsidRDefault="00B80247"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Oh, really? How does it do that? </w:t>
      </w:r>
    </w:p>
    <w:p w:rsidR="00B80247" w:rsidRPr="00AE334E" w:rsidRDefault="00B80247"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Princess Tiana: When you breathe in like this [draws a long breath and keeps her mouth closed for a few seconds] then the air goes in and makes you healthy </w:t>
      </w:r>
      <w:r w:rsidR="00600456">
        <w:rPr>
          <w:rFonts w:ascii="Times New Roman" w:hAnsi="Times New Roman" w:cs="Times New Roman"/>
        </w:rPr>
        <w:t xml:space="preserve">in your heart and in your legs. </w:t>
      </w:r>
      <w:r w:rsidRPr="00AE334E">
        <w:rPr>
          <w:rFonts w:ascii="Times New Roman" w:hAnsi="Times New Roman" w:cs="Times New Roman"/>
        </w:rPr>
        <w:t>If you don’t breathe in fresh air then you have a black heart and it could be broken</w:t>
      </w:r>
      <w:r w:rsidR="00254147" w:rsidRPr="00AE334E">
        <w:rPr>
          <w:rFonts w:ascii="Times New Roman" w:hAnsi="Times New Roman" w:cs="Times New Roman"/>
        </w:rPr>
        <w:t>, but</w:t>
      </w:r>
      <w:r w:rsidRPr="00AE334E">
        <w:rPr>
          <w:rFonts w:ascii="Times New Roman" w:hAnsi="Times New Roman" w:cs="Times New Roman"/>
        </w:rPr>
        <w:t xml:space="preserve"> if you suck in clean air like this [draws a deep breath and exhales] then your heart</w:t>
      </w:r>
      <w:r w:rsidR="00F329BA" w:rsidRPr="00AE334E">
        <w:rPr>
          <w:rFonts w:ascii="Times New Roman" w:hAnsi="Times New Roman" w:cs="Times New Roman"/>
        </w:rPr>
        <w:t xml:space="preserve"> </w:t>
      </w:r>
      <w:r w:rsidR="00A32122">
        <w:rPr>
          <w:rFonts w:ascii="Times New Roman" w:hAnsi="Times New Roman" w:cs="Times New Roman"/>
        </w:rPr>
        <w:t xml:space="preserve">will turn red again and it’s </w:t>
      </w:r>
      <w:r w:rsidRPr="00AE334E">
        <w:rPr>
          <w:rFonts w:ascii="Times New Roman" w:hAnsi="Times New Roman" w:cs="Times New Roman"/>
        </w:rPr>
        <w:t>perfect. Now do you see how it works</w:t>
      </w:r>
      <w:r w:rsidR="00254147" w:rsidRPr="00AE334E">
        <w:rPr>
          <w:rFonts w:ascii="Times New Roman" w:hAnsi="Times New Roman" w:cs="Times New Roman"/>
        </w:rPr>
        <w:t>,</w:t>
      </w:r>
      <w:r w:rsidR="00600456">
        <w:rPr>
          <w:rFonts w:ascii="Times New Roman" w:hAnsi="Times New Roman" w:cs="Times New Roman"/>
        </w:rPr>
        <w:t xml:space="preserve"> silly billy? </w:t>
      </w:r>
      <w:r w:rsidRPr="00AE334E">
        <w:rPr>
          <w:rFonts w:ascii="Times New Roman" w:hAnsi="Times New Roman" w:cs="Times New Roman"/>
        </w:rPr>
        <w:t>If you stay outside and pl</w:t>
      </w:r>
      <w:r w:rsidR="00AA2065">
        <w:rPr>
          <w:rFonts w:ascii="Times New Roman" w:hAnsi="Times New Roman" w:cs="Times New Roman"/>
        </w:rPr>
        <w:t xml:space="preserve">ay then you will </w:t>
      </w:r>
      <w:r w:rsidRPr="00AE334E">
        <w:rPr>
          <w:rFonts w:ascii="Times New Roman" w:hAnsi="Times New Roman" w:cs="Times New Roman"/>
        </w:rPr>
        <w:t xml:space="preserve">have lots and lots and lots of fresh air and you will be </w:t>
      </w:r>
      <w:r w:rsidR="005B752C" w:rsidRPr="00AE334E">
        <w:rPr>
          <w:rFonts w:ascii="Times New Roman" w:hAnsi="Times New Roman" w:cs="Times New Roman"/>
        </w:rPr>
        <w:t>super-duper</w:t>
      </w:r>
      <w:r w:rsidRPr="00AE334E">
        <w:rPr>
          <w:rFonts w:ascii="Times New Roman" w:hAnsi="Times New Roman" w:cs="Times New Roman"/>
        </w:rPr>
        <w:t xml:space="preserve"> healt</w:t>
      </w:r>
      <w:r w:rsidR="00995BD6">
        <w:rPr>
          <w:rFonts w:ascii="Times New Roman" w:hAnsi="Times New Roman" w:cs="Times New Roman"/>
        </w:rPr>
        <w:t>hy</w:t>
      </w:r>
      <w:r w:rsidRPr="00AE334E">
        <w:rPr>
          <w:rFonts w:ascii="Times New Roman" w:hAnsi="Times New Roman" w:cs="Times New Roman"/>
        </w:rPr>
        <w:t>.</w:t>
      </w:r>
    </w:p>
    <w:p w:rsidR="00B80247" w:rsidRPr="00AE334E" w:rsidRDefault="00B80247" w:rsidP="002726D2">
      <w:pPr>
        <w:spacing w:line="480" w:lineRule="auto"/>
        <w:jc w:val="both"/>
        <w:rPr>
          <w:rFonts w:ascii="Times New Roman" w:hAnsi="Times New Roman" w:cs="Times New Roman"/>
        </w:rPr>
      </w:pPr>
    </w:p>
    <w:p w:rsidR="00EF0B7C" w:rsidRPr="00AE334E" w:rsidRDefault="00C70A1A" w:rsidP="002726D2">
      <w:pPr>
        <w:spacing w:line="480" w:lineRule="auto"/>
        <w:jc w:val="both"/>
        <w:rPr>
          <w:rFonts w:ascii="Times New Roman" w:hAnsi="Times New Roman" w:cs="Times New Roman"/>
        </w:rPr>
      </w:pPr>
      <w:r w:rsidRPr="00AE334E">
        <w:rPr>
          <w:rFonts w:ascii="Times New Roman" w:hAnsi="Times New Roman" w:cs="Times New Roman"/>
        </w:rPr>
        <w:t>Being</w:t>
      </w:r>
      <w:r w:rsidR="00C00C66">
        <w:rPr>
          <w:rFonts w:ascii="Times New Roman" w:hAnsi="Times New Roman" w:cs="Times New Roman"/>
        </w:rPr>
        <w:t xml:space="preserve"> active</w:t>
      </w:r>
      <w:r w:rsidRPr="00AE334E">
        <w:rPr>
          <w:rFonts w:ascii="Times New Roman" w:hAnsi="Times New Roman" w:cs="Times New Roman"/>
        </w:rPr>
        <w:t xml:space="preserve"> outside was also linked to m</w:t>
      </w:r>
      <w:r w:rsidR="00D233BE" w:rsidRPr="00AE334E">
        <w:rPr>
          <w:rFonts w:ascii="Times New Roman" w:hAnsi="Times New Roman" w:cs="Times New Roman"/>
        </w:rPr>
        <w:t>ental health</w:t>
      </w:r>
      <w:r w:rsidR="00C036CF">
        <w:rPr>
          <w:rFonts w:ascii="Times New Roman" w:hAnsi="Times New Roman" w:cs="Times New Roman"/>
        </w:rPr>
        <w:t>,</w:t>
      </w:r>
      <w:r w:rsidR="00D233BE" w:rsidRPr="00AE334E">
        <w:rPr>
          <w:rFonts w:ascii="Times New Roman" w:hAnsi="Times New Roman" w:cs="Times New Roman"/>
        </w:rPr>
        <w:t xml:space="preserve"> as captured by</w:t>
      </w:r>
      <w:r w:rsidR="00C036CF">
        <w:rPr>
          <w:rFonts w:ascii="Times New Roman" w:hAnsi="Times New Roman" w:cs="Times New Roman"/>
        </w:rPr>
        <w:t xml:space="preserve"> Kelly (F17T)</w:t>
      </w:r>
      <w:r w:rsidRPr="00AE334E">
        <w:rPr>
          <w:rFonts w:ascii="Times New Roman" w:hAnsi="Times New Roman" w:cs="Times New Roman"/>
        </w:rPr>
        <w:t xml:space="preserve"> who reported taking medication for depression and expressed boredom with her life on the halting site. </w:t>
      </w:r>
      <w:r w:rsidR="0039273A">
        <w:rPr>
          <w:rFonts w:ascii="Times New Roman" w:hAnsi="Times New Roman" w:cs="Times New Roman"/>
        </w:rPr>
        <w:t>For her,</w:t>
      </w:r>
      <w:r w:rsidRPr="00AE334E">
        <w:rPr>
          <w:rFonts w:ascii="Times New Roman" w:hAnsi="Times New Roman" w:cs="Times New Roman"/>
        </w:rPr>
        <w:t xml:space="preserve"> walking in the fresh air: ‘g</w:t>
      </w:r>
      <w:r w:rsidR="00EF0B7C" w:rsidRPr="00AE334E">
        <w:rPr>
          <w:rFonts w:ascii="Times New Roman" w:hAnsi="Times New Roman" w:cs="Times New Roman"/>
        </w:rPr>
        <w:t xml:space="preserve">ives you a bit of time to </w:t>
      </w:r>
      <w:r w:rsidRPr="00AE334E">
        <w:rPr>
          <w:rFonts w:ascii="Times New Roman" w:hAnsi="Times New Roman" w:cs="Times New Roman"/>
        </w:rPr>
        <w:t xml:space="preserve">yourself and when you’re out </w:t>
      </w:r>
      <w:r w:rsidR="00EF0B7C" w:rsidRPr="00AE334E">
        <w:rPr>
          <w:rFonts w:ascii="Times New Roman" w:hAnsi="Times New Roman" w:cs="Times New Roman"/>
        </w:rPr>
        <w:t>you just feel cl</w:t>
      </w:r>
      <w:r w:rsidR="00296CE3" w:rsidRPr="00AE334E">
        <w:rPr>
          <w:rFonts w:ascii="Times New Roman" w:hAnsi="Times New Roman" w:cs="Times New Roman"/>
        </w:rPr>
        <w:t>eaner and your head don’t be fuzzy</w:t>
      </w:r>
      <w:r w:rsidRPr="00AE334E">
        <w:rPr>
          <w:rFonts w:ascii="Times New Roman" w:hAnsi="Times New Roman" w:cs="Times New Roman"/>
        </w:rPr>
        <w:t>’</w:t>
      </w:r>
      <w:r w:rsidR="00EF0B7C" w:rsidRPr="00AE334E">
        <w:rPr>
          <w:rFonts w:ascii="Times New Roman" w:hAnsi="Times New Roman" w:cs="Times New Roman"/>
        </w:rPr>
        <w:t xml:space="preserve">. </w:t>
      </w:r>
      <w:r w:rsidR="007F7FDC">
        <w:rPr>
          <w:rFonts w:ascii="Times New Roman" w:hAnsi="Times New Roman" w:cs="Times New Roman"/>
        </w:rPr>
        <w:t xml:space="preserve">Young </w:t>
      </w:r>
      <w:r w:rsidR="00BB2473" w:rsidRPr="00AE334E">
        <w:rPr>
          <w:rFonts w:ascii="Times New Roman" w:hAnsi="Times New Roman" w:cs="Times New Roman"/>
        </w:rPr>
        <w:t>Traveller</w:t>
      </w:r>
      <w:r w:rsidR="007F7FDC">
        <w:rPr>
          <w:rFonts w:ascii="Times New Roman" w:hAnsi="Times New Roman" w:cs="Times New Roman"/>
        </w:rPr>
        <w:t xml:space="preserve"> men</w:t>
      </w:r>
      <w:r w:rsidR="007133B5" w:rsidRPr="00AE334E">
        <w:rPr>
          <w:rFonts w:ascii="Times New Roman" w:hAnsi="Times New Roman" w:cs="Times New Roman"/>
        </w:rPr>
        <w:t xml:space="preserve"> </w:t>
      </w:r>
      <w:r w:rsidR="00BB2473" w:rsidRPr="00AE334E">
        <w:rPr>
          <w:rFonts w:ascii="Times New Roman" w:hAnsi="Times New Roman" w:cs="Times New Roman"/>
        </w:rPr>
        <w:t xml:space="preserve">also </w:t>
      </w:r>
      <w:r w:rsidR="004C0C09" w:rsidRPr="00AE334E">
        <w:rPr>
          <w:rFonts w:ascii="Times New Roman" w:hAnsi="Times New Roman" w:cs="Times New Roman"/>
        </w:rPr>
        <w:t>endorsed</w:t>
      </w:r>
      <w:r w:rsidR="007F7FDC">
        <w:rPr>
          <w:rFonts w:ascii="Times New Roman" w:hAnsi="Times New Roman" w:cs="Times New Roman"/>
        </w:rPr>
        <w:t xml:space="preserve"> </w:t>
      </w:r>
      <w:r w:rsidR="00CB48F0">
        <w:rPr>
          <w:rFonts w:ascii="Times New Roman" w:hAnsi="Times New Roman" w:cs="Times New Roman"/>
        </w:rPr>
        <w:t>the</w:t>
      </w:r>
      <w:r w:rsidR="004E001F">
        <w:rPr>
          <w:rFonts w:ascii="Times New Roman" w:hAnsi="Times New Roman" w:cs="Times New Roman"/>
        </w:rPr>
        <w:t xml:space="preserve"> </w:t>
      </w:r>
      <w:r w:rsidR="00493855" w:rsidRPr="00AE334E">
        <w:rPr>
          <w:rFonts w:ascii="Times New Roman" w:hAnsi="Times New Roman" w:cs="Times New Roman"/>
        </w:rPr>
        <w:t>health benefits</w:t>
      </w:r>
      <w:r w:rsidR="007F7FDC">
        <w:rPr>
          <w:rFonts w:ascii="Times New Roman" w:hAnsi="Times New Roman" w:cs="Times New Roman"/>
        </w:rPr>
        <w:t xml:space="preserve"> of outdoor </w:t>
      </w:r>
      <w:r w:rsidR="007F7FDC">
        <w:rPr>
          <w:rFonts w:ascii="Times New Roman" w:hAnsi="Times New Roman" w:cs="Times New Roman"/>
        </w:rPr>
        <w:lastRenderedPageBreak/>
        <w:t>activity</w:t>
      </w:r>
      <w:r w:rsidRPr="00AE334E">
        <w:rPr>
          <w:rFonts w:ascii="Times New Roman" w:hAnsi="Times New Roman" w:cs="Times New Roman"/>
        </w:rPr>
        <w:t xml:space="preserve">. </w:t>
      </w:r>
      <w:r w:rsidR="003322AB" w:rsidRPr="00AE334E">
        <w:rPr>
          <w:rFonts w:ascii="Times New Roman" w:hAnsi="Times New Roman" w:cs="Times New Roman"/>
        </w:rPr>
        <w:t>Jesse James (M16T), for instance, described hims</w:t>
      </w:r>
      <w:r w:rsidR="00950A4D" w:rsidRPr="00AE334E">
        <w:rPr>
          <w:rFonts w:ascii="Times New Roman" w:hAnsi="Times New Roman" w:cs="Times New Roman"/>
        </w:rPr>
        <w:t>elf as ‘healthy as a horse’ and</w:t>
      </w:r>
      <w:r w:rsidR="003322AB" w:rsidRPr="00AE334E">
        <w:rPr>
          <w:rFonts w:ascii="Times New Roman" w:hAnsi="Times New Roman" w:cs="Times New Roman"/>
        </w:rPr>
        <w:t xml:space="preserve"> ‘I always f</w:t>
      </w:r>
      <w:r w:rsidR="00995BD6">
        <w:rPr>
          <w:rFonts w:ascii="Times New Roman" w:hAnsi="Times New Roman" w:cs="Times New Roman"/>
        </w:rPr>
        <w:t>eel healthy inside and outside ’</w:t>
      </w:r>
      <w:r w:rsidR="003322AB" w:rsidRPr="00AE334E">
        <w:rPr>
          <w:rFonts w:ascii="Times New Roman" w:hAnsi="Times New Roman" w:cs="Times New Roman"/>
        </w:rPr>
        <w:t xml:space="preserve">cos I’m forever out and about’. </w:t>
      </w:r>
      <w:r w:rsidRPr="00AE334E">
        <w:rPr>
          <w:rFonts w:ascii="Times New Roman" w:hAnsi="Times New Roman" w:cs="Times New Roman"/>
        </w:rPr>
        <w:t>Big Dipper (M17T)</w:t>
      </w:r>
      <w:r w:rsidR="00C62D57" w:rsidRPr="00AE334E">
        <w:rPr>
          <w:rFonts w:ascii="Times New Roman" w:hAnsi="Times New Roman" w:cs="Times New Roman"/>
        </w:rPr>
        <w:t xml:space="preserve"> </w:t>
      </w:r>
      <w:r w:rsidR="00995BD6">
        <w:rPr>
          <w:rFonts w:ascii="Times New Roman" w:hAnsi="Times New Roman" w:cs="Times New Roman"/>
        </w:rPr>
        <w:t>agreed, stating</w:t>
      </w:r>
      <w:r w:rsidR="00296CE3" w:rsidRPr="00AE334E">
        <w:rPr>
          <w:rFonts w:ascii="Times New Roman" w:hAnsi="Times New Roman" w:cs="Times New Roman"/>
        </w:rPr>
        <w:t xml:space="preserve"> that Traveller</w:t>
      </w:r>
      <w:r w:rsidR="00995BD6">
        <w:rPr>
          <w:rFonts w:ascii="Times New Roman" w:hAnsi="Times New Roman" w:cs="Times New Roman"/>
        </w:rPr>
        <w:t>s were healthier than settled people as a result</w:t>
      </w:r>
      <w:r w:rsidR="000879A7">
        <w:rPr>
          <w:rFonts w:ascii="Times New Roman" w:hAnsi="Times New Roman" w:cs="Times New Roman"/>
        </w:rPr>
        <w:t>.</w:t>
      </w:r>
    </w:p>
    <w:p w:rsidR="00EF0B7C" w:rsidRPr="00AE334E" w:rsidRDefault="00EF0B7C" w:rsidP="002726D2">
      <w:pPr>
        <w:spacing w:line="480" w:lineRule="auto"/>
        <w:jc w:val="both"/>
        <w:rPr>
          <w:rFonts w:ascii="Times New Roman" w:hAnsi="Times New Roman" w:cs="Times New Roman"/>
        </w:rPr>
      </w:pPr>
    </w:p>
    <w:p w:rsidR="00F5256E" w:rsidRDefault="000D3F73" w:rsidP="0091385D">
      <w:pPr>
        <w:spacing w:line="480" w:lineRule="auto"/>
        <w:jc w:val="both"/>
        <w:rPr>
          <w:rFonts w:ascii="Times New Roman" w:hAnsi="Times New Roman" w:cs="Times New Roman"/>
        </w:rPr>
      </w:pPr>
      <w:r w:rsidRPr="00AE334E">
        <w:rPr>
          <w:rFonts w:ascii="Times New Roman" w:hAnsi="Times New Roman" w:cs="Times New Roman"/>
        </w:rPr>
        <w:t>In summary,</w:t>
      </w:r>
      <w:r w:rsidR="001B1E7B" w:rsidRPr="00AE334E">
        <w:rPr>
          <w:rFonts w:ascii="Times New Roman" w:hAnsi="Times New Roman" w:cs="Times New Roman"/>
        </w:rPr>
        <w:t xml:space="preserve"> </w:t>
      </w:r>
      <w:r w:rsidR="00D61F75">
        <w:rPr>
          <w:rFonts w:ascii="Times New Roman" w:hAnsi="Times New Roman" w:cs="Times New Roman"/>
        </w:rPr>
        <w:t xml:space="preserve">even when relying on inhalers, </w:t>
      </w:r>
      <w:r w:rsidR="004E001F">
        <w:rPr>
          <w:rFonts w:ascii="Times New Roman" w:hAnsi="Times New Roman" w:cs="Times New Roman"/>
        </w:rPr>
        <w:t xml:space="preserve">most </w:t>
      </w:r>
      <w:r w:rsidR="00D61F75">
        <w:rPr>
          <w:rFonts w:ascii="Times New Roman" w:hAnsi="Times New Roman" w:cs="Times New Roman"/>
        </w:rPr>
        <w:t>respondents endorsed</w:t>
      </w:r>
      <w:r w:rsidR="001B1E7B" w:rsidRPr="00AE334E">
        <w:rPr>
          <w:rFonts w:ascii="Times New Roman" w:hAnsi="Times New Roman" w:cs="Times New Roman"/>
        </w:rPr>
        <w:t xml:space="preserve"> physical activity as an aspect of healthy living. They emphasised physical fitness as a </w:t>
      </w:r>
      <w:r w:rsidR="00600456">
        <w:rPr>
          <w:rFonts w:ascii="Times New Roman" w:hAnsi="Times New Roman" w:cs="Times New Roman"/>
        </w:rPr>
        <w:t xml:space="preserve">precondition and </w:t>
      </w:r>
      <w:r w:rsidR="001B1E7B" w:rsidRPr="00AE334E">
        <w:rPr>
          <w:rFonts w:ascii="Times New Roman" w:hAnsi="Times New Roman" w:cs="Times New Roman"/>
        </w:rPr>
        <w:t xml:space="preserve">product of </w:t>
      </w:r>
      <w:r w:rsidR="000879A7">
        <w:rPr>
          <w:rFonts w:ascii="Times New Roman" w:hAnsi="Times New Roman" w:cs="Times New Roman"/>
        </w:rPr>
        <w:t xml:space="preserve">active </w:t>
      </w:r>
      <w:r w:rsidR="001B1E7B" w:rsidRPr="00AE334E">
        <w:rPr>
          <w:rFonts w:ascii="Times New Roman" w:hAnsi="Times New Roman" w:cs="Times New Roman"/>
        </w:rPr>
        <w:t xml:space="preserve">play and </w:t>
      </w:r>
      <w:r w:rsidR="00600456">
        <w:rPr>
          <w:rFonts w:ascii="Times New Roman" w:hAnsi="Times New Roman" w:cs="Times New Roman"/>
        </w:rPr>
        <w:t>valued being outdoors</w:t>
      </w:r>
      <w:r w:rsidR="0099789A">
        <w:rPr>
          <w:rFonts w:ascii="Times New Roman" w:hAnsi="Times New Roman" w:cs="Times New Roman"/>
        </w:rPr>
        <w:t>.</w:t>
      </w:r>
      <w:r w:rsidR="00C62D57" w:rsidRPr="00AE334E">
        <w:rPr>
          <w:rFonts w:ascii="Times New Roman" w:hAnsi="Times New Roman" w:cs="Times New Roman"/>
        </w:rPr>
        <w:t xml:space="preserve"> </w:t>
      </w:r>
      <w:r w:rsidR="00600456">
        <w:rPr>
          <w:rFonts w:ascii="Times New Roman" w:hAnsi="Times New Roman" w:cs="Times New Roman"/>
        </w:rPr>
        <w:t>Physical activity</w:t>
      </w:r>
      <w:r w:rsidR="001B1E7B" w:rsidRPr="00AE334E">
        <w:rPr>
          <w:rFonts w:ascii="Times New Roman" w:hAnsi="Times New Roman" w:cs="Times New Roman"/>
        </w:rPr>
        <w:t xml:space="preserve"> was gendered with boys talking abo</w:t>
      </w:r>
      <w:r w:rsidR="00AA2065">
        <w:rPr>
          <w:rFonts w:ascii="Times New Roman" w:hAnsi="Times New Roman" w:cs="Times New Roman"/>
        </w:rPr>
        <w:t xml:space="preserve">ut football and rugby while </w:t>
      </w:r>
      <w:r w:rsidR="001B1E7B" w:rsidRPr="00AE334E">
        <w:rPr>
          <w:rFonts w:ascii="Times New Roman" w:hAnsi="Times New Roman" w:cs="Times New Roman"/>
        </w:rPr>
        <w:t xml:space="preserve">girls mentioned playing on bikes and walking with friends. </w:t>
      </w:r>
      <w:r w:rsidR="003322AB" w:rsidRPr="00AE334E">
        <w:rPr>
          <w:rFonts w:ascii="Times New Roman" w:hAnsi="Times New Roman" w:cs="Times New Roman"/>
        </w:rPr>
        <w:t>Some T</w:t>
      </w:r>
      <w:r w:rsidR="001B1E7B" w:rsidRPr="00AE334E">
        <w:rPr>
          <w:rFonts w:ascii="Times New Roman" w:hAnsi="Times New Roman" w:cs="Times New Roman"/>
        </w:rPr>
        <w:t>ravellers claimed they were healthier than settled people</w:t>
      </w:r>
      <w:r w:rsidR="003322AB" w:rsidRPr="00AE334E">
        <w:rPr>
          <w:rFonts w:ascii="Times New Roman" w:hAnsi="Times New Roman" w:cs="Times New Roman"/>
        </w:rPr>
        <w:t xml:space="preserve"> by virtue of their preference for outdoor activities</w:t>
      </w:r>
      <w:r w:rsidR="001B1E7B" w:rsidRPr="00AE334E">
        <w:rPr>
          <w:rFonts w:ascii="Times New Roman" w:hAnsi="Times New Roman" w:cs="Times New Roman"/>
        </w:rPr>
        <w:t xml:space="preserve">, despite </w:t>
      </w:r>
      <w:r w:rsidR="00296CE3" w:rsidRPr="00AE334E">
        <w:rPr>
          <w:rFonts w:ascii="Times New Roman" w:hAnsi="Times New Roman" w:cs="Times New Roman"/>
        </w:rPr>
        <w:t xml:space="preserve">evidence of </w:t>
      </w:r>
      <w:r w:rsidR="001B1E7B" w:rsidRPr="00AE334E">
        <w:rPr>
          <w:rFonts w:ascii="Times New Roman" w:hAnsi="Times New Roman" w:cs="Times New Roman"/>
        </w:rPr>
        <w:t>health inequalities</w:t>
      </w:r>
      <w:r w:rsidR="00C62D57" w:rsidRPr="00AE334E">
        <w:rPr>
          <w:rFonts w:ascii="Times New Roman" w:hAnsi="Times New Roman" w:cs="Times New Roman"/>
        </w:rPr>
        <w:t xml:space="preserve"> </w:t>
      </w:r>
      <w:r w:rsidR="00296CE3" w:rsidRPr="00AE334E">
        <w:rPr>
          <w:rFonts w:ascii="Times New Roman" w:hAnsi="Times New Roman" w:cs="Times New Roman"/>
        </w:rPr>
        <w:t xml:space="preserve">and high rates of asthma </w:t>
      </w:r>
      <w:r w:rsidR="00C62D57" w:rsidRPr="00AE334E">
        <w:rPr>
          <w:rFonts w:ascii="Times New Roman" w:hAnsi="Times New Roman" w:cs="Times New Roman"/>
        </w:rPr>
        <w:t>(All Ireland Traveller Health Study Team</w:t>
      </w:r>
      <w:r w:rsidR="00981C75">
        <w:rPr>
          <w:rFonts w:ascii="Times New Roman" w:hAnsi="Times New Roman" w:cs="Times New Roman"/>
        </w:rPr>
        <w:t>,</w:t>
      </w:r>
      <w:r w:rsidR="00C62D57" w:rsidRPr="00AE334E">
        <w:rPr>
          <w:rFonts w:ascii="Times New Roman" w:hAnsi="Times New Roman" w:cs="Times New Roman"/>
        </w:rPr>
        <w:t xml:space="preserve"> 2010)</w:t>
      </w:r>
      <w:r w:rsidR="001B1E7B" w:rsidRPr="00AE334E">
        <w:rPr>
          <w:rFonts w:ascii="Times New Roman" w:hAnsi="Times New Roman" w:cs="Times New Roman"/>
        </w:rPr>
        <w:t>.</w:t>
      </w:r>
    </w:p>
    <w:p w:rsidR="00F5256E" w:rsidRDefault="00F5256E" w:rsidP="0091385D">
      <w:pPr>
        <w:spacing w:line="480" w:lineRule="auto"/>
        <w:jc w:val="both"/>
        <w:rPr>
          <w:rFonts w:ascii="Times New Roman" w:hAnsi="Times New Roman" w:cs="Times New Roman"/>
        </w:rPr>
      </w:pPr>
    </w:p>
    <w:p w:rsidR="00F5256E" w:rsidRDefault="00454F82" w:rsidP="00AA2065">
      <w:pPr>
        <w:keepNext/>
        <w:spacing w:line="480" w:lineRule="auto"/>
        <w:jc w:val="both"/>
        <w:rPr>
          <w:rFonts w:ascii="Times New Roman" w:hAnsi="Times New Roman" w:cs="Times New Roman"/>
        </w:rPr>
      </w:pPr>
      <w:r w:rsidRPr="00AE334E">
        <w:rPr>
          <w:rFonts w:ascii="Times New Roman" w:hAnsi="Times New Roman" w:cs="Times New Roman"/>
          <w:i/>
        </w:rPr>
        <w:t>Diet/</w:t>
      </w:r>
      <w:r w:rsidR="00103F94" w:rsidRPr="00AE334E">
        <w:rPr>
          <w:rFonts w:ascii="Times New Roman" w:hAnsi="Times New Roman" w:cs="Times New Roman"/>
          <w:i/>
        </w:rPr>
        <w:t>Nutrition</w:t>
      </w:r>
    </w:p>
    <w:p w:rsidR="00AA2065" w:rsidRDefault="00AA2065" w:rsidP="00AA2065">
      <w:pPr>
        <w:keepNext/>
        <w:autoSpaceDE w:val="0"/>
        <w:autoSpaceDN w:val="0"/>
        <w:adjustRightInd w:val="0"/>
        <w:spacing w:after="0" w:line="480" w:lineRule="auto"/>
        <w:ind w:left="284"/>
        <w:jc w:val="both"/>
        <w:rPr>
          <w:rFonts w:ascii="Times New Roman" w:hAnsi="Times New Roman" w:cs="Times New Roman"/>
        </w:rPr>
      </w:pPr>
    </w:p>
    <w:p w:rsidR="00330697" w:rsidRPr="00AE334E" w:rsidRDefault="00330697" w:rsidP="00AA2065">
      <w:pPr>
        <w:keepNext/>
        <w:autoSpaceDE w:val="0"/>
        <w:autoSpaceDN w:val="0"/>
        <w:adjustRightInd w:val="0"/>
        <w:spacing w:after="0" w:line="480" w:lineRule="auto"/>
        <w:ind w:left="284"/>
        <w:jc w:val="both"/>
        <w:rPr>
          <w:rFonts w:ascii="Times New Roman" w:hAnsi="Times New Roman" w:cs="Times New Roman"/>
        </w:rPr>
      </w:pPr>
      <w:r w:rsidRPr="00AE334E">
        <w:rPr>
          <w:rFonts w:ascii="Times New Roman" w:hAnsi="Times New Roman" w:cs="Times New Roman"/>
        </w:rPr>
        <w:t xml:space="preserve">A healthy person eats nourishing food and all that and goes to the gym and looks healthy and they’re happy. The unhealthy ones eat crap </w:t>
      </w:r>
      <w:r w:rsidR="00722899" w:rsidRPr="00AE334E">
        <w:rPr>
          <w:rFonts w:ascii="Times New Roman" w:hAnsi="Times New Roman" w:cs="Times New Roman"/>
        </w:rPr>
        <w:t>food</w:t>
      </w:r>
      <w:r w:rsidRPr="00AE334E">
        <w:rPr>
          <w:rFonts w:ascii="Times New Roman" w:hAnsi="Times New Roman" w:cs="Times New Roman"/>
        </w:rPr>
        <w:t>. (Anna, F16S)</w:t>
      </w:r>
    </w:p>
    <w:p w:rsidR="00330697" w:rsidRPr="00AE334E" w:rsidRDefault="00330697" w:rsidP="002726D2">
      <w:pPr>
        <w:keepNext/>
        <w:spacing w:line="480" w:lineRule="auto"/>
        <w:jc w:val="both"/>
        <w:rPr>
          <w:rFonts w:ascii="Times New Roman" w:hAnsi="Times New Roman" w:cs="Times New Roman"/>
        </w:rPr>
      </w:pPr>
    </w:p>
    <w:p w:rsidR="00AF75AC" w:rsidRPr="00AE334E" w:rsidRDefault="004C0C09" w:rsidP="002726D2">
      <w:pPr>
        <w:spacing w:line="480" w:lineRule="auto"/>
        <w:jc w:val="both"/>
        <w:rPr>
          <w:rFonts w:ascii="Times New Roman" w:hAnsi="Times New Roman" w:cs="Times New Roman"/>
        </w:rPr>
      </w:pPr>
      <w:r w:rsidRPr="00AE334E">
        <w:rPr>
          <w:rFonts w:ascii="Times New Roman" w:hAnsi="Times New Roman" w:cs="Times New Roman"/>
        </w:rPr>
        <w:t>A</w:t>
      </w:r>
      <w:r w:rsidR="00330697" w:rsidRPr="00AE334E">
        <w:rPr>
          <w:rFonts w:ascii="Times New Roman" w:hAnsi="Times New Roman" w:cs="Times New Roman"/>
        </w:rPr>
        <w:t xml:space="preserve">s Anna </w:t>
      </w:r>
      <w:r w:rsidR="00B67FC7">
        <w:rPr>
          <w:rFonts w:ascii="Times New Roman" w:hAnsi="Times New Roman" w:cs="Times New Roman"/>
        </w:rPr>
        <w:t>notes</w:t>
      </w:r>
      <w:r w:rsidR="00B67FC7" w:rsidRPr="00AE334E">
        <w:rPr>
          <w:rFonts w:ascii="Times New Roman" w:hAnsi="Times New Roman" w:cs="Times New Roman"/>
        </w:rPr>
        <w:t xml:space="preserve"> </w:t>
      </w:r>
      <w:r w:rsidR="00D323FC" w:rsidRPr="00AE334E">
        <w:rPr>
          <w:rFonts w:ascii="Times New Roman" w:hAnsi="Times New Roman" w:cs="Times New Roman"/>
        </w:rPr>
        <w:t>above</w:t>
      </w:r>
      <w:r w:rsidR="00330697" w:rsidRPr="00AE334E">
        <w:rPr>
          <w:rFonts w:ascii="Times New Roman" w:hAnsi="Times New Roman" w:cs="Times New Roman"/>
        </w:rPr>
        <w:t>, ‘a healthy person’ is not o</w:t>
      </w:r>
      <w:r w:rsidR="00D56F50">
        <w:rPr>
          <w:rFonts w:ascii="Times New Roman" w:hAnsi="Times New Roman" w:cs="Times New Roman"/>
        </w:rPr>
        <w:t>nly physically active</w:t>
      </w:r>
      <w:r w:rsidR="00330697" w:rsidRPr="00AE334E">
        <w:rPr>
          <w:rFonts w:ascii="Times New Roman" w:hAnsi="Times New Roman" w:cs="Times New Roman"/>
        </w:rPr>
        <w:t>; they</w:t>
      </w:r>
      <w:r w:rsidR="00BD3F5D" w:rsidRPr="00AE334E">
        <w:rPr>
          <w:rFonts w:ascii="Times New Roman" w:hAnsi="Times New Roman" w:cs="Times New Roman"/>
        </w:rPr>
        <w:t xml:space="preserve"> are also mindful of their diet</w:t>
      </w:r>
      <w:r w:rsidR="00330697" w:rsidRPr="00AE334E">
        <w:rPr>
          <w:rFonts w:ascii="Times New Roman" w:hAnsi="Times New Roman" w:cs="Times New Roman"/>
        </w:rPr>
        <w:t>, ensur</w:t>
      </w:r>
      <w:r w:rsidR="00D96BFA" w:rsidRPr="00AE334E">
        <w:rPr>
          <w:rFonts w:ascii="Times New Roman" w:hAnsi="Times New Roman" w:cs="Times New Roman"/>
        </w:rPr>
        <w:t xml:space="preserve">ing good nutrition rather than consuming </w:t>
      </w:r>
      <w:r w:rsidR="00330697" w:rsidRPr="00AE334E">
        <w:rPr>
          <w:rFonts w:ascii="Times New Roman" w:hAnsi="Times New Roman" w:cs="Times New Roman"/>
        </w:rPr>
        <w:t>‘crap food’.</w:t>
      </w:r>
      <w:r w:rsidR="000371E8" w:rsidRPr="00AE334E">
        <w:rPr>
          <w:rFonts w:ascii="Times New Roman" w:hAnsi="Times New Roman" w:cs="Times New Roman"/>
        </w:rPr>
        <w:t xml:space="preserve"> </w:t>
      </w:r>
      <w:r w:rsidR="00BD3F5D" w:rsidRPr="00AE334E">
        <w:rPr>
          <w:rFonts w:ascii="Times New Roman" w:hAnsi="Times New Roman" w:cs="Times New Roman"/>
        </w:rPr>
        <w:t xml:space="preserve">This construction </w:t>
      </w:r>
      <w:r w:rsidR="000371E8" w:rsidRPr="00AE334E">
        <w:rPr>
          <w:rFonts w:ascii="Times New Roman" w:hAnsi="Times New Roman" w:cs="Times New Roman"/>
        </w:rPr>
        <w:t>of a healthy person i</w:t>
      </w:r>
      <w:r w:rsidR="00BD3F5D" w:rsidRPr="00AE334E">
        <w:rPr>
          <w:rFonts w:ascii="Times New Roman" w:hAnsi="Times New Roman" w:cs="Times New Roman"/>
        </w:rPr>
        <w:t>s an ideal type</w:t>
      </w:r>
      <w:r w:rsidR="00722899" w:rsidRPr="00AE334E">
        <w:rPr>
          <w:rFonts w:ascii="Times New Roman" w:hAnsi="Times New Roman" w:cs="Times New Roman"/>
        </w:rPr>
        <w:t>, and one that was sometimes openly contradicted by interviewees</w:t>
      </w:r>
      <w:r w:rsidR="00BD3F5D" w:rsidRPr="00AE334E">
        <w:rPr>
          <w:rFonts w:ascii="Times New Roman" w:hAnsi="Times New Roman" w:cs="Times New Roman"/>
        </w:rPr>
        <w:t xml:space="preserve">. </w:t>
      </w:r>
      <w:r w:rsidR="00722899" w:rsidRPr="00AE334E">
        <w:rPr>
          <w:rFonts w:ascii="Times New Roman" w:hAnsi="Times New Roman" w:cs="Times New Roman"/>
        </w:rPr>
        <w:t>Yet, it remained the case that w</w:t>
      </w:r>
      <w:r w:rsidR="00330697" w:rsidRPr="00AE334E">
        <w:rPr>
          <w:rFonts w:ascii="Times New Roman" w:hAnsi="Times New Roman" w:cs="Times New Roman"/>
        </w:rPr>
        <w:t>hen embodying</w:t>
      </w:r>
      <w:r w:rsidR="00D56F50">
        <w:rPr>
          <w:rFonts w:ascii="Times New Roman" w:hAnsi="Times New Roman" w:cs="Times New Roman"/>
        </w:rPr>
        <w:t xml:space="preserve"> health identities, interviewees</w:t>
      </w:r>
      <w:r w:rsidR="00330697" w:rsidRPr="00AE334E">
        <w:rPr>
          <w:rFonts w:ascii="Times New Roman" w:hAnsi="Times New Roman" w:cs="Times New Roman"/>
        </w:rPr>
        <w:t xml:space="preserve"> often drew from comm</w:t>
      </w:r>
      <w:r w:rsidR="003900D1">
        <w:rPr>
          <w:rFonts w:ascii="Times New Roman" w:hAnsi="Times New Roman" w:cs="Times New Roman"/>
        </w:rPr>
        <w:t xml:space="preserve">only circulating </w:t>
      </w:r>
      <w:r w:rsidR="00330697" w:rsidRPr="00AE334E">
        <w:rPr>
          <w:rFonts w:ascii="Times New Roman" w:hAnsi="Times New Roman" w:cs="Times New Roman"/>
        </w:rPr>
        <w:t>typifications regarding good/bad, or healthy/unhealthy, foodstuffs in order to present themselves</w:t>
      </w:r>
      <w:r w:rsidR="000371E8" w:rsidRPr="00AE334E">
        <w:rPr>
          <w:rFonts w:ascii="Times New Roman" w:hAnsi="Times New Roman" w:cs="Times New Roman"/>
        </w:rPr>
        <w:t xml:space="preserve"> in a positive</w:t>
      </w:r>
      <w:r w:rsidR="00722899" w:rsidRPr="00AE334E">
        <w:rPr>
          <w:rFonts w:ascii="Times New Roman" w:hAnsi="Times New Roman" w:cs="Times New Roman"/>
        </w:rPr>
        <w:t xml:space="preserve"> light</w:t>
      </w:r>
      <w:r w:rsidR="000371E8" w:rsidRPr="00AE334E">
        <w:rPr>
          <w:rFonts w:ascii="Times New Roman" w:hAnsi="Times New Roman" w:cs="Times New Roman"/>
        </w:rPr>
        <w:t>.</w:t>
      </w:r>
      <w:r w:rsidR="003A7D7C" w:rsidRPr="00AE334E">
        <w:rPr>
          <w:rFonts w:ascii="Times New Roman" w:hAnsi="Times New Roman" w:cs="Times New Roman"/>
        </w:rPr>
        <w:t xml:space="preserve"> </w:t>
      </w:r>
      <w:r w:rsidR="00AF75AC" w:rsidRPr="00AE334E">
        <w:rPr>
          <w:rFonts w:ascii="Times New Roman" w:hAnsi="Times New Roman" w:cs="Times New Roman"/>
        </w:rPr>
        <w:t>This was so for</w:t>
      </w:r>
      <w:r w:rsidR="00753A07" w:rsidRPr="00AE334E">
        <w:rPr>
          <w:rFonts w:ascii="Times New Roman" w:hAnsi="Times New Roman" w:cs="Times New Roman"/>
        </w:rPr>
        <w:t xml:space="preserve"> Al</w:t>
      </w:r>
      <w:r w:rsidR="003322AB" w:rsidRPr="00AE334E">
        <w:rPr>
          <w:rFonts w:ascii="Times New Roman" w:hAnsi="Times New Roman" w:cs="Times New Roman"/>
        </w:rPr>
        <w:t>i (F14S)</w:t>
      </w:r>
      <w:r w:rsidR="00753A07" w:rsidRPr="00AE334E">
        <w:rPr>
          <w:rFonts w:ascii="Times New Roman" w:hAnsi="Times New Roman" w:cs="Times New Roman"/>
        </w:rPr>
        <w:t xml:space="preserve"> </w:t>
      </w:r>
      <w:r w:rsidR="00AF75AC" w:rsidRPr="00AE334E">
        <w:rPr>
          <w:rFonts w:ascii="Times New Roman" w:hAnsi="Times New Roman" w:cs="Times New Roman"/>
        </w:rPr>
        <w:t xml:space="preserve">who </w:t>
      </w:r>
      <w:r w:rsidR="00F60BEE">
        <w:rPr>
          <w:rFonts w:ascii="Times New Roman" w:hAnsi="Times New Roman" w:cs="Times New Roman"/>
        </w:rPr>
        <w:t>said:</w:t>
      </w:r>
      <w:r w:rsidR="00AF75AC" w:rsidRPr="00AE334E">
        <w:rPr>
          <w:rFonts w:ascii="Times New Roman" w:hAnsi="Times New Roman" w:cs="Times New Roman"/>
        </w:rPr>
        <w:t xml:space="preserve"> </w:t>
      </w:r>
      <w:r w:rsidR="000879A7">
        <w:rPr>
          <w:rFonts w:ascii="Times New Roman" w:hAnsi="Times New Roman" w:cs="Times New Roman"/>
        </w:rPr>
        <w:t>‘</w:t>
      </w:r>
      <w:r w:rsidRPr="00AE334E">
        <w:rPr>
          <w:rFonts w:ascii="Times New Roman" w:hAnsi="Times New Roman" w:cs="Times New Roman"/>
        </w:rPr>
        <w:t xml:space="preserve">I’m kind of healthy like, I, </w:t>
      </w:r>
      <w:r w:rsidR="00AF75AC" w:rsidRPr="00AE334E">
        <w:rPr>
          <w:rFonts w:ascii="Times New Roman" w:hAnsi="Times New Roman" w:cs="Times New Roman"/>
        </w:rPr>
        <w:t>you know with the asthma it’s kind of hard to keep up with sports and stuff but,</w:t>
      </w:r>
      <w:r w:rsidR="003900D1">
        <w:rPr>
          <w:rFonts w:ascii="Times New Roman" w:hAnsi="Times New Roman" w:cs="Times New Roman"/>
        </w:rPr>
        <w:t xml:space="preserve"> like I eat well’</w:t>
      </w:r>
      <w:r w:rsidR="000879A7">
        <w:rPr>
          <w:rFonts w:ascii="Times New Roman" w:hAnsi="Times New Roman" w:cs="Times New Roman"/>
        </w:rPr>
        <w:t>.</w:t>
      </w:r>
    </w:p>
    <w:p w:rsidR="00AF75AC" w:rsidRPr="00AE334E" w:rsidRDefault="00AF75AC" w:rsidP="002726D2">
      <w:pPr>
        <w:spacing w:line="480" w:lineRule="auto"/>
        <w:jc w:val="both"/>
        <w:rPr>
          <w:rFonts w:ascii="Times New Roman" w:hAnsi="Times New Roman" w:cs="Times New Roman"/>
        </w:rPr>
      </w:pPr>
    </w:p>
    <w:p w:rsidR="00477FE6" w:rsidRPr="00AE334E" w:rsidRDefault="005F3BBA" w:rsidP="002726D2">
      <w:pPr>
        <w:spacing w:line="480" w:lineRule="auto"/>
        <w:jc w:val="both"/>
        <w:rPr>
          <w:rFonts w:ascii="Times New Roman" w:hAnsi="Times New Roman" w:cs="Times New Roman"/>
        </w:rPr>
      </w:pPr>
      <w:r w:rsidRPr="00AE334E">
        <w:rPr>
          <w:rFonts w:ascii="Times New Roman" w:hAnsi="Times New Roman" w:cs="Times New Roman"/>
        </w:rPr>
        <w:lastRenderedPageBreak/>
        <w:t xml:space="preserve">‘Eating well’ encompassed various practices and reasoning, ranging from the desire to </w:t>
      </w:r>
      <w:r w:rsidR="004C0C09" w:rsidRPr="00AE334E">
        <w:rPr>
          <w:rFonts w:ascii="Times New Roman" w:hAnsi="Times New Roman" w:cs="Times New Roman"/>
        </w:rPr>
        <w:t>promote healthy</w:t>
      </w:r>
      <w:r w:rsidR="000C7F84" w:rsidRPr="00AE334E">
        <w:rPr>
          <w:rFonts w:ascii="Times New Roman" w:hAnsi="Times New Roman" w:cs="Times New Roman"/>
        </w:rPr>
        <w:t xml:space="preserve"> visceral embodiment</w:t>
      </w:r>
      <w:r w:rsidRPr="00AE334E">
        <w:rPr>
          <w:rFonts w:ascii="Times New Roman" w:hAnsi="Times New Roman" w:cs="Times New Roman"/>
        </w:rPr>
        <w:t xml:space="preserve"> (e.g. strong bones and</w:t>
      </w:r>
      <w:r w:rsidR="00477FE6" w:rsidRPr="00AE334E">
        <w:rPr>
          <w:rFonts w:ascii="Times New Roman" w:hAnsi="Times New Roman" w:cs="Times New Roman"/>
        </w:rPr>
        <w:t xml:space="preserve"> good blood) </w:t>
      </w:r>
      <w:r w:rsidR="00AA2065">
        <w:rPr>
          <w:rFonts w:ascii="Times New Roman" w:hAnsi="Times New Roman" w:cs="Times New Roman"/>
        </w:rPr>
        <w:t>to the ability to concentrate in</w:t>
      </w:r>
      <w:r w:rsidR="00477FE6" w:rsidRPr="00AE334E">
        <w:rPr>
          <w:rFonts w:ascii="Times New Roman" w:hAnsi="Times New Roman" w:cs="Times New Roman"/>
        </w:rPr>
        <w:t xml:space="preserve"> school and function to the best of t</w:t>
      </w:r>
      <w:r w:rsidR="000879A7">
        <w:rPr>
          <w:rFonts w:ascii="Times New Roman" w:hAnsi="Times New Roman" w:cs="Times New Roman"/>
        </w:rPr>
        <w:t>heir abilities</w:t>
      </w:r>
      <w:r w:rsidR="00477FE6" w:rsidRPr="00AE334E">
        <w:rPr>
          <w:rFonts w:ascii="Times New Roman" w:hAnsi="Times New Roman" w:cs="Times New Roman"/>
        </w:rPr>
        <w:t>.</w:t>
      </w:r>
      <w:r w:rsidR="004917B0" w:rsidRPr="00AE334E">
        <w:rPr>
          <w:rFonts w:ascii="Times New Roman" w:hAnsi="Times New Roman" w:cs="Times New Roman"/>
        </w:rPr>
        <w:t xml:space="preserve"> </w:t>
      </w:r>
      <w:r w:rsidR="00155B0F" w:rsidRPr="00AE334E">
        <w:rPr>
          <w:rFonts w:ascii="Times New Roman" w:hAnsi="Times New Roman" w:cs="Times New Roman"/>
        </w:rPr>
        <w:t xml:space="preserve">And, various sources were identified by young people when describing how they acquired such knowledge. </w:t>
      </w:r>
      <w:r w:rsidR="005B7353">
        <w:rPr>
          <w:rFonts w:ascii="Times New Roman" w:hAnsi="Times New Roman" w:cs="Times New Roman"/>
        </w:rPr>
        <w:t>F</w:t>
      </w:r>
      <w:r w:rsidR="008F2558" w:rsidRPr="00AE334E">
        <w:rPr>
          <w:rFonts w:ascii="Times New Roman" w:hAnsi="Times New Roman" w:cs="Times New Roman"/>
        </w:rPr>
        <w:t>irst</w:t>
      </w:r>
      <w:r w:rsidR="00D56F50">
        <w:rPr>
          <w:rFonts w:ascii="Times New Roman" w:hAnsi="Times New Roman" w:cs="Times New Roman"/>
        </w:rPr>
        <w:t>,</w:t>
      </w:r>
      <w:r w:rsidR="008F2558" w:rsidRPr="00AE334E">
        <w:rPr>
          <w:rFonts w:ascii="Times New Roman" w:hAnsi="Times New Roman" w:cs="Times New Roman"/>
        </w:rPr>
        <w:t xml:space="preserve"> </w:t>
      </w:r>
      <w:r w:rsidR="005B7353">
        <w:rPr>
          <w:rFonts w:ascii="Times New Roman" w:hAnsi="Times New Roman" w:cs="Times New Roman"/>
        </w:rPr>
        <w:t>though</w:t>
      </w:r>
      <w:r w:rsidR="00D56F50">
        <w:rPr>
          <w:rFonts w:ascii="Times New Roman" w:hAnsi="Times New Roman" w:cs="Times New Roman"/>
        </w:rPr>
        <w:t>,</w:t>
      </w:r>
      <w:r w:rsidR="00AA2065">
        <w:rPr>
          <w:rFonts w:ascii="Times New Roman" w:hAnsi="Times New Roman" w:cs="Times New Roman"/>
        </w:rPr>
        <w:t xml:space="preserve"> we will</w:t>
      </w:r>
      <w:r w:rsidR="005B7353">
        <w:rPr>
          <w:rFonts w:ascii="Times New Roman" w:hAnsi="Times New Roman" w:cs="Times New Roman"/>
        </w:rPr>
        <w:t xml:space="preserve"> </w:t>
      </w:r>
      <w:r w:rsidR="00AA2065">
        <w:rPr>
          <w:rFonts w:ascii="Times New Roman" w:hAnsi="Times New Roman" w:cs="Times New Roman"/>
        </w:rPr>
        <w:t>flag</w:t>
      </w:r>
      <w:r w:rsidR="008F2558" w:rsidRPr="00AE334E">
        <w:rPr>
          <w:rFonts w:ascii="Times New Roman" w:hAnsi="Times New Roman" w:cs="Times New Roman"/>
        </w:rPr>
        <w:t xml:space="preserve"> </w:t>
      </w:r>
      <w:r w:rsidR="00477FE6" w:rsidRPr="00AE334E">
        <w:rPr>
          <w:rFonts w:ascii="Times New Roman" w:hAnsi="Times New Roman" w:cs="Times New Roman"/>
        </w:rPr>
        <w:t>interviewees’ orientations to types of food</w:t>
      </w:r>
      <w:r w:rsidR="003900D1">
        <w:rPr>
          <w:rFonts w:ascii="Times New Roman" w:hAnsi="Times New Roman" w:cs="Times New Roman"/>
        </w:rPr>
        <w:t>stuff</w:t>
      </w:r>
      <w:r w:rsidR="00477FE6" w:rsidRPr="00AE334E">
        <w:rPr>
          <w:rFonts w:ascii="Times New Roman" w:hAnsi="Times New Roman" w:cs="Times New Roman"/>
        </w:rPr>
        <w:t>. The dis</w:t>
      </w:r>
      <w:r w:rsidR="00155B0F" w:rsidRPr="00AE334E">
        <w:rPr>
          <w:rFonts w:ascii="Times New Roman" w:hAnsi="Times New Roman" w:cs="Times New Roman"/>
        </w:rPr>
        <w:t>tinction between junk food (notably,</w:t>
      </w:r>
      <w:r w:rsidR="00477FE6" w:rsidRPr="00AE334E">
        <w:rPr>
          <w:rFonts w:ascii="Times New Roman" w:hAnsi="Times New Roman" w:cs="Times New Roman"/>
        </w:rPr>
        <w:t xml:space="preserve"> calorific takeaway food</w:t>
      </w:r>
      <w:r w:rsidR="00155B0F" w:rsidRPr="00AE334E">
        <w:rPr>
          <w:rFonts w:ascii="Times New Roman" w:hAnsi="Times New Roman" w:cs="Times New Roman"/>
        </w:rPr>
        <w:t>, sweets and carbonated drinks) and healthy food (fruit and vegetables</w:t>
      </w:r>
      <w:r w:rsidR="00477FE6" w:rsidRPr="00AE334E">
        <w:rPr>
          <w:rFonts w:ascii="Times New Roman" w:hAnsi="Times New Roman" w:cs="Times New Roman"/>
        </w:rPr>
        <w:t>)</w:t>
      </w:r>
      <w:r w:rsidR="0014338A" w:rsidRPr="00AE334E">
        <w:rPr>
          <w:rFonts w:ascii="Times New Roman" w:hAnsi="Times New Roman" w:cs="Times New Roman"/>
        </w:rPr>
        <w:t xml:space="preserve"> was common</w:t>
      </w:r>
      <w:r w:rsidR="00477FE6" w:rsidRPr="00AE334E">
        <w:rPr>
          <w:rFonts w:ascii="Times New Roman" w:hAnsi="Times New Roman" w:cs="Times New Roman"/>
        </w:rPr>
        <w:t>. Junk food was seldom condemned outright, or if it was then the interviewee would subsequently talk about occasions when it was accepta</w:t>
      </w:r>
      <w:r w:rsidR="00155B0F" w:rsidRPr="00AE334E">
        <w:rPr>
          <w:rFonts w:ascii="Times New Roman" w:hAnsi="Times New Roman" w:cs="Times New Roman"/>
        </w:rPr>
        <w:t>ble or</w:t>
      </w:r>
      <w:r w:rsidR="00A06799" w:rsidRPr="00AE334E">
        <w:rPr>
          <w:rFonts w:ascii="Times New Roman" w:hAnsi="Times New Roman" w:cs="Times New Roman"/>
        </w:rPr>
        <w:t xml:space="preserve"> </w:t>
      </w:r>
      <w:r w:rsidR="00631486" w:rsidRPr="00AE334E">
        <w:rPr>
          <w:rFonts w:ascii="Times New Roman" w:hAnsi="Times New Roman" w:cs="Times New Roman"/>
        </w:rPr>
        <w:t>when parents</w:t>
      </w:r>
      <w:r w:rsidR="00477FE6" w:rsidRPr="00AE334E">
        <w:rPr>
          <w:rFonts w:ascii="Times New Roman" w:hAnsi="Times New Roman" w:cs="Times New Roman"/>
        </w:rPr>
        <w:t xml:space="preserve"> ‘allowed’ </w:t>
      </w:r>
      <w:r w:rsidR="00631486" w:rsidRPr="00AE334E">
        <w:rPr>
          <w:rFonts w:ascii="Times New Roman" w:hAnsi="Times New Roman" w:cs="Times New Roman"/>
        </w:rPr>
        <w:t>them</w:t>
      </w:r>
      <w:r w:rsidR="000C7F84" w:rsidRPr="00AE334E">
        <w:rPr>
          <w:rFonts w:ascii="Times New Roman" w:hAnsi="Times New Roman" w:cs="Times New Roman"/>
        </w:rPr>
        <w:t xml:space="preserve"> to consume such foods</w:t>
      </w:r>
      <w:r w:rsidR="00477FE6" w:rsidRPr="00AE334E">
        <w:rPr>
          <w:rFonts w:ascii="Times New Roman" w:hAnsi="Times New Roman" w:cs="Times New Roman"/>
        </w:rPr>
        <w:t xml:space="preserve"> (e.g. when going to the cinema or into town at the weekend). Junk food, for t</w:t>
      </w:r>
      <w:r w:rsidR="004A5EA4" w:rsidRPr="00AE334E">
        <w:rPr>
          <w:rFonts w:ascii="Times New Roman" w:hAnsi="Times New Roman" w:cs="Times New Roman"/>
        </w:rPr>
        <w:t>hese</w:t>
      </w:r>
      <w:r w:rsidR="004C0C09" w:rsidRPr="00AE334E">
        <w:rPr>
          <w:rFonts w:ascii="Times New Roman" w:hAnsi="Times New Roman" w:cs="Times New Roman"/>
        </w:rPr>
        <w:t xml:space="preserve"> young people, </w:t>
      </w:r>
      <w:r w:rsidR="004A5EA4" w:rsidRPr="00AE334E">
        <w:rPr>
          <w:rFonts w:ascii="Times New Roman" w:hAnsi="Times New Roman" w:cs="Times New Roman"/>
        </w:rPr>
        <w:t>tasted nice</w:t>
      </w:r>
      <w:r w:rsidR="00B66D1C">
        <w:rPr>
          <w:rFonts w:ascii="Times New Roman" w:hAnsi="Times New Roman" w:cs="Times New Roman"/>
        </w:rPr>
        <w:t xml:space="preserve"> and</w:t>
      </w:r>
      <w:r w:rsidR="00155B0F" w:rsidRPr="00AE334E">
        <w:rPr>
          <w:rFonts w:ascii="Times New Roman" w:hAnsi="Times New Roman" w:cs="Times New Roman"/>
        </w:rPr>
        <w:t xml:space="preserve"> </w:t>
      </w:r>
      <w:r w:rsidR="00631486" w:rsidRPr="00AE334E">
        <w:rPr>
          <w:rFonts w:ascii="Times New Roman" w:hAnsi="Times New Roman" w:cs="Times New Roman"/>
        </w:rPr>
        <w:t xml:space="preserve">was </w:t>
      </w:r>
      <w:r w:rsidR="00851988" w:rsidRPr="00AE334E">
        <w:rPr>
          <w:rFonts w:ascii="Times New Roman" w:hAnsi="Times New Roman" w:cs="Times New Roman"/>
        </w:rPr>
        <w:t>something to be</w:t>
      </w:r>
      <w:r w:rsidR="004A5EA4" w:rsidRPr="00AE334E">
        <w:rPr>
          <w:rFonts w:ascii="Times New Roman" w:hAnsi="Times New Roman" w:cs="Times New Roman"/>
        </w:rPr>
        <w:t xml:space="preserve"> enjoyed </w:t>
      </w:r>
      <w:r w:rsidR="00477FE6" w:rsidRPr="003900D1">
        <w:rPr>
          <w:rFonts w:ascii="Times New Roman" w:hAnsi="Times New Roman" w:cs="Times New Roman"/>
          <w:i/>
        </w:rPr>
        <w:t>in moderation</w:t>
      </w:r>
      <w:r w:rsidR="004C0C09" w:rsidRPr="00AE334E">
        <w:rPr>
          <w:rFonts w:ascii="Times New Roman" w:hAnsi="Times New Roman" w:cs="Times New Roman"/>
        </w:rPr>
        <w:t xml:space="preserve"> so as</w:t>
      </w:r>
      <w:r w:rsidR="004A5EA4" w:rsidRPr="00AE334E">
        <w:rPr>
          <w:rFonts w:ascii="Times New Roman" w:hAnsi="Times New Roman" w:cs="Times New Roman"/>
        </w:rPr>
        <w:t xml:space="preserve"> to avoid sickness</w:t>
      </w:r>
      <w:r w:rsidR="0014338A" w:rsidRPr="00AE334E">
        <w:rPr>
          <w:rFonts w:ascii="Times New Roman" w:hAnsi="Times New Roman" w:cs="Times New Roman"/>
        </w:rPr>
        <w:t>:</w:t>
      </w:r>
      <w:r w:rsidR="00477FE6" w:rsidRPr="00AE334E">
        <w:rPr>
          <w:rFonts w:ascii="Times New Roman" w:hAnsi="Times New Roman" w:cs="Times New Roman"/>
        </w:rPr>
        <w:t xml:space="preserve"> </w:t>
      </w:r>
    </w:p>
    <w:p w:rsidR="00477FE6" w:rsidRPr="00AE334E" w:rsidRDefault="00477FE6" w:rsidP="002726D2">
      <w:pPr>
        <w:autoSpaceDE w:val="0"/>
        <w:autoSpaceDN w:val="0"/>
        <w:adjustRightInd w:val="0"/>
        <w:spacing w:after="0" w:line="480" w:lineRule="auto"/>
        <w:ind w:firstLine="720"/>
        <w:jc w:val="both"/>
        <w:rPr>
          <w:rFonts w:ascii="Times New Roman" w:hAnsi="Times New Roman" w:cs="Times New Roman"/>
          <w:szCs w:val="20"/>
        </w:rPr>
      </w:pP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Princess Tiana</w:t>
      </w:r>
      <w:r w:rsidR="004A5EA4" w:rsidRPr="00AE334E">
        <w:rPr>
          <w:rFonts w:ascii="Times New Roman" w:hAnsi="Times New Roman" w:cs="Times New Roman"/>
          <w:szCs w:val="20"/>
        </w:rPr>
        <w:t>: I LOVE pizza [rubs her stomach</w:t>
      </w:r>
      <w:r w:rsidRPr="00AE334E">
        <w:rPr>
          <w:rFonts w:ascii="Times New Roman" w:hAnsi="Times New Roman" w:cs="Times New Roman"/>
          <w:szCs w:val="20"/>
        </w:rPr>
        <w:t xml:space="preserve">]. That’s my favourite junk food in the world. </w:t>
      </w: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 xml:space="preserve">Interviewer: Why do you think we call some food ‘junk food’? </w:t>
      </w: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Princess Tiana</w:t>
      </w:r>
      <w:r w:rsidR="003900D1">
        <w:rPr>
          <w:rFonts w:ascii="Times New Roman" w:hAnsi="Times New Roman" w:cs="Times New Roman"/>
          <w:szCs w:val="20"/>
        </w:rPr>
        <w:t>: ’</w:t>
      </w:r>
      <w:r w:rsidR="00300CC3" w:rsidRPr="00AE334E">
        <w:rPr>
          <w:rFonts w:ascii="Times New Roman" w:hAnsi="Times New Roman" w:cs="Times New Roman"/>
          <w:szCs w:val="20"/>
        </w:rPr>
        <w:t>C</w:t>
      </w:r>
      <w:r w:rsidRPr="00AE334E">
        <w:rPr>
          <w:rFonts w:ascii="Times New Roman" w:hAnsi="Times New Roman" w:cs="Times New Roman"/>
          <w:szCs w:val="20"/>
        </w:rPr>
        <w:t xml:space="preserve">os it’s just junk. It is made of all sugar and dirty stuff that makes you feel really bad when you are eating way too much of it [pause] so you could be sick, very sick. </w:t>
      </w: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 xml:space="preserve">Interviewer: Oh, I see. What type of food isn’t junk food? </w:t>
      </w: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Princess Tiana: Oh, I know t</w:t>
      </w:r>
      <w:r w:rsidR="003900D1">
        <w:rPr>
          <w:rFonts w:ascii="Times New Roman" w:hAnsi="Times New Roman" w:cs="Times New Roman"/>
          <w:szCs w:val="20"/>
        </w:rPr>
        <w:t xml:space="preserve">hat question. Good food, </w:t>
      </w:r>
      <w:r w:rsidRPr="00AE334E">
        <w:rPr>
          <w:rFonts w:ascii="Times New Roman" w:hAnsi="Times New Roman" w:cs="Times New Roman"/>
          <w:szCs w:val="20"/>
        </w:rPr>
        <w:t xml:space="preserve">healthy food that is yummy in my tummy. </w:t>
      </w: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Int</w:t>
      </w:r>
      <w:r w:rsidR="000C7F84" w:rsidRPr="00AE334E">
        <w:rPr>
          <w:rFonts w:ascii="Times New Roman" w:hAnsi="Times New Roman" w:cs="Times New Roman"/>
          <w:szCs w:val="20"/>
        </w:rPr>
        <w:t>erviewer</w:t>
      </w:r>
      <w:r w:rsidRPr="00AE334E">
        <w:rPr>
          <w:rFonts w:ascii="Times New Roman" w:hAnsi="Times New Roman" w:cs="Times New Roman"/>
          <w:szCs w:val="20"/>
        </w:rPr>
        <w:t xml:space="preserve">: What kind of food would that be? </w:t>
      </w:r>
    </w:p>
    <w:p w:rsidR="00477FE6" w:rsidRPr="00AE334E" w:rsidRDefault="00477FE6" w:rsidP="002726D2">
      <w:pPr>
        <w:autoSpaceDE w:val="0"/>
        <w:autoSpaceDN w:val="0"/>
        <w:adjustRightInd w:val="0"/>
        <w:spacing w:after="0" w:line="480" w:lineRule="auto"/>
        <w:ind w:left="567" w:hanging="283"/>
        <w:jc w:val="both"/>
        <w:rPr>
          <w:rFonts w:ascii="Times New Roman" w:hAnsi="Times New Roman" w:cs="Times New Roman"/>
          <w:szCs w:val="20"/>
        </w:rPr>
      </w:pPr>
      <w:r w:rsidRPr="00AE334E">
        <w:rPr>
          <w:rFonts w:ascii="Times New Roman" w:hAnsi="Times New Roman" w:cs="Times New Roman"/>
          <w:szCs w:val="20"/>
        </w:rPr>
        <w:t>Princess Tiana: Apples a</w:t>
      </w:r>
      <w:r w:rsidR="00300CC3" w:rsidRPr="00AE334E">
        <w:rPr>
          <w:rFonts w:ascii="Times New Roman" w:hAnsi="Times New Roman" w:cs="Times New Roman"/>
          <w:szCs w:val="20"/>
        </w:rPr>
        <w:t xml:space="preserve">nd celery and yoghurts and </w:t>
      </w:r>
      <w:r w:rsidRPr="00AE334E">
        <w:rPr>
          <w:rFonts w:ascii="Times New Roman" w:hAnsi="Times New Roman" w:cs="Times New Roman"/>
          <w:szCs w:val="20"/>
        </w:rPr>
        <w:t>eggy bread and bee</w:t>
      </w:r>
      <w:r w:rsidR="003A52E2" w:rsidRPr="00AE334E">
        <w:rPr>
          <w:rFonts w:ascii="Times New Roman" w:hAnsi="Times New Roman" w:cs="Times New Roman"/>
          <w:szCs w:val="20"/>
        </w:rPr>
        <w:t>f stew and rice and [pause] no T</w:t>
      </w:r>
      <w:r w:rsidRPr="00AE334E">
        <w:rPr>
          <w:rFonts w:ascii="Times New Roman" w:hAnsi="Times New Roman" w:cs="Times New Roman"/>
          <w:szCs w:val="20"/>
        </w:rPr>
        <w:t>aytos [crisps] or fizzy drinks.</w:t>
      </w:r>
      <w:r w:rsidR="0014338A" w:rsidRPr="00AE334E">
        <w:rPr>
          <w:rFonts w:ascii="Times New Roman" w:hAnsi="Times New Roman" w:cs="Times New Roman"/>
          <w:szCs w:val="20"/>
        </w:rPr>
        <w:t xml:space="preserve"> (F5S)</w:t>
      </w:r>
    </w:p>
    <w:p w:rsidR="0054778E" w:rsidRPr="00AE334E" w:rsidRDefault="0054778E" w:rsidP="002726D2">
      <w:pPr>
        <w:autoSpaceDE w:val="0"/>
        <w:autoSpaceDN w:val="0"/>
        <w:adjustRightInd w:val="0"/>
        <w:spacing w:after="0" w:line="480" w:lineRule="auto"/>
        <w:jc w:val="both"/>
        <w:rPr>
          <w:rFonts w:ascii="Times New Roman" w:hAnsi="Times New Roman" w:cs="Times New Roman"/>
          <w:szCs w:val="20"/>
        </w:rPr>
      </w:pPr>
    </w:p>
    <w:p w:rsidR="00F60BEE" w:rsidRPr="00AE334E" w:rsidRDefault="00F60BEE" w:rsidP="00F60BEE">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szCs w:val="20"/>
        </w:rPr>
        <w:t>Fruit</w:t>
      </w:r>
      <w:r w:rsidR="00DE4CAE">
        <w:rPr>
          <w:rFonts w:ascii="Times New Roman" w:hAnsi="Times New Roman" w:cs="Times New Roman"/>
          <w:szCs w:val="20"/>
        </w:rPr>
        <w:t xml:space="preserve"> was often lauded by young people when doing health</w:t>
      </w:r>
      <w:r>
        <w:rPr>
          <w:rFonts w:ascii="Times New Roman" w:hAnsi="Times New Roman" w:cs="Times New Roman"/>
          <w:szCs w:val="20"/>
        </w:rPr>
        <w:t xml:space="preserve">. </w:t>
      </w:r>
      <w:proofErr w:type="spellStart"/>
      <w:r w:rsidRPr="00AE334E">
        <w:rPr>
          <w:rFonts w:ascii="Times New Roman" w:hAnsi="Times New Roman" w:cs="Times New Roman"/>
          <w:szCs w:val="20"/>
        </w:rPr>
        <w:t>Beoir</w:t>
      </w:r>
      <w:proofErr w:type="spellEnd"/>
      <w:r w:rsidRPr="00AE334E">
        <w:rPr>
          <w:rFonts w:ascii="Times New Roman" w:hAnsi="Times New Roman" w:cs="Times New Roman"/>
          <w:szCs w:val="20"/>
        </w:rPr>
        <w:t xml:space="preserve"> (F16T), for instance, remarked: ‘I eat a press [cupboard] full of fruit. I love bananas and apples’. Other girls from the halting site</w:t>
      </w:r>
      <w:r>
        <w:rPr>
          <w:rFonts w:ascii="Times New Roman" w:hAnsi="Times New Roman" w:cs="Times New Roman"/>
          <w:szCs w:val="20"/>
        </w:rPr>
        <w:t>, like Manie (F12T), also</w:t>
      </w:r>
      <w:r w:rsidRPr="00AE334E">
        <w:rPr>
          <w:rFonts w:ascii="Times New Roman" w:hAnsi="Times New Roman" w:cs="Times New Roman"/>
          <w:szCs w:val="20"/>
        </w:rPr>
        <w:t xml:space="preserve"> stressed their virtuou</w:t>
      </w:r>
      <w:r>
        <w:rPr>
          <w:rFonts w:ascii="Times New Roman" w:hAnsi="Times New Roman" w:cs="Times New Roman"/>
          <w:szCs w:val="20"/>
        </w:rPr>
        <w:t xml:space="preserve">sness in relation to diet and </w:t>
      </w:r>
      <w:r w:rsidRPr="00AE334E">
        <w:rPr>
          <w:rFonts w:ascii="Times New Roman" w:hAnsi="Times New Roman" w:cs="Times New Roman"/>
          <w:szCs w:val="20"/>
        </w:rPr>
        <w:t xml:space="preserve">food outlets: </w:t>
      </w:r>
      <w:r w:rsidRPr="00AE334E">
        <w:rPr>
          <w:rFonts w:ascii="Times New Roman" w:hAnsi="Times New Roman" w:cs="Times New Roman"/>
        </w:rPr>
        <w:t>‘I don’t eat takeaway foods a lot of time. That grub is all greasy and gives you pimples and fat</w:t>
      </w:r>
      <w:r>
        <w:rPr>
          <w:rFonts w:ascii="Times New Roman" w:hAnsi="Times New Roman" w:cs="Times New Roman"/>
        </w:rPr>
        <w:t xml:space="preserve"> arms and bellies’</w:t>
      </w:r>
      <w:r w:rsidRPr="00AE334E">
        <w:rPr>
          <w:rFonts w:ascii="Times New Roman" w:hAnsi="Times New Roman" w:cs="Times New Roman"/>
        </w:rPr>
        <w:t>.</w:t>
      </w:r>
    </w:p>
    <w:p w:rsidR="0054778E" w:rsidRPr="00AE334E" w:rsidRDefault="0054778E" w:rsidP="002726D2">
      <w:pPr>
        <w:spacing w:line="480" w:lineRule="auto"/>
        <w:jc w:val="both"/>
        <w:rPr>
          <w:rFonts w:ascii="Times New Roman" w:hAnsi="Times New Roman" w:cs="Times New Roman"/>
        </w:rPr>
      </w:pPr>
    </w:p>
    <w:p w:rsidR="0054778E" w:rsidRPr="00AE334E" w:rsidRDefault="009636E9" w:rsidP="002726D2">
      <w:pPr>
        <w:spacing w:line="480" w:lineRule="auto"/>
        <w:jc w:val="both"/>
        <w:rPr>
          <w:rFonts w:ascii="Times New Roman" w:hAnsi="Times New Roman" w:cs="Times New Roman"/>
        </w:rPr>
      </w:pPr>
      <w:r w:rsidRPr="00AE334E">
        <w:rPr>
          <w:rFonts w:ascii="Times New Roman" w:hAnsi="Times New Roman" w:cs="Times New Roman"/>
        </w:rPr>
        <w:lastRenderedPageBreak/>
        <w:t xml:space="preserve">While </w:t>
      </w:r>
      <w:r w:rsidR="00DB5C62">
        <w:rPr>
          <w:rFonts w:ascii="Times New Roman" w:hAnsi="Times New Roman" w:cs="Times New Roman"/>
        </w:rPr>
        <w:t xml:space="preserve">diet had particular meanings for girls who were focused on </w:t>
      </w:r>
      <w:r w:rsidRPr="00AE334E">
        <w:rPr>
          <w:rFonts w:ascii="Times New Roman" w:hAnsi="Times New Roman" w:cs="Times New Roman"/>
        </w:rPr>
        <w:t>normativ</w:t>
      </w:r>
      <w:r w:rsidR="00DB5C62">
        <w:rPr>
          <w:rFonts w:ascii="Times New Roman" w:hAnsi="Times New Roman" w:cs="Times New Roman"/>
        </w:rPr>
        <w:t>e embodiment</w:t>
      </w:r>
      <w:r w:rsidR="008E07D2">
        <w:rPr>
          <w:rFonts w:ascii="Times New Roman" w:hAnsi="Times New Roman" w:cs="Times New Roman"/>
        </w:rPr>
        <w:t>,</w:t>
      </w:r>
      <w:r w:rsidR="00DB5C62">
        <w:rPr>
          <w:rFonts w:ascii="Times New Roman" w:hAnsi="Times New Roman" w:cs="Times New Roman"/>
        </w:rPr>
        <w:t xml:space="preserve"> equating</w:t>
      </w:r>
      <w:r w:rsidRPr="00AE334E">
        <w:rPr>
          <w:rFonts w:ascii="Times New Roman" w:hAnsi="Times New Roman" w:cs="Times New Roman"/>
        </w:rPr>
        <w:t xml:space="preserve"> beauty with health</w:t>
      </w:r>
      <w:r w:rsidR="000879A7">
        <w:rPr>
          <w:rFonts w:ascii="Times New Roman" w:hAnsi="Times New Roman" w:cs="Times New Roman"/>
        </w:rPr>
        <w:t xml:space="preserve"> (discussed further </w:t>
      </w:r>
      <w:r w:rsidR="003900D1">
        <w:rPr>
          <w:rFonts w:ascii="Times New Roman" w:hAnsi="Times New Roman" w:cs="Times New Roman"/>
        </w:rPr>
        <w:t>below</w:t>
      </w:r>
      <w:r w:rsidR="000879A7">
        <w:rPr>
          <w:rFonts w:ascii="Times New Roman" w:hAnsi="Times New Roman" w:cs="Times New Roman"/>
        </w:rPr>
        <w:t>)</w:t>
      </w:r>
      <w:r w:rsidRPr="00AE334E">
        <w:rPr>
          <w:rFonts w:ascii="Times New Roman" w:hAnsi="Times New Roman" w:cs="Times New Roman"/>
        </w:rPr>
        <w:t xml:space="preserve">, boys tended to emphasise </w:t>
      </w:r>
      <w:r w:rsidR="00DB5C62">
        <w:rPr>
          <w:rFonts w:ascii="Times New Roman" w:hAnsi="Times New Roman" w:cs="Times New Roman"/>
        </w:rPr>
        <w:t xml:space="preserve">pragmatic, </w:t>
      </w:r>
      <w:r w:rsidR="00A03D76" w:rsidRPr="00AE334E">
        <w:rPr>
          <w:rFonts w:ascii="Times New Roman" w:hAnsi="Times New Roman" w:cs="Times New Roman"/>
        </w:rPr>
        <w:t>visceral and experiential</w:t>
      </w:r>
      <w:r w:rsidR="00DB5C62">
        <w:rPr>
          <w:rFonts w:ascii="Times New Roman" w:hAnsi="Times New Roman" w:cs="Times New Roman"/>
        </w:rPr>
        <w:t xml:space="preserve"> embodiment</w:t>
      </w:r>
      <w:r w:rsidR="007621EE">
        <w:rPr>
          <w:rFonts w:ascii="Times New Roman" w:hAnsi="Times New Roman" w:cs="Times New Roman"/>
        </w:rPr>
        <w:t>. Nutritious f</w:t>
      </w:r>
      <w:r w:rsidR="004A5EA4" w:rsidRPr="00AE334E">
        <w:rPr>
          <w:rFonts w:ascii="Times New Roman" w:hAnsi="Times New Roman" w:cs="Times New Roman"/>
        </w:rPr>
        <w:t>ood</w:t>
      </w:r>
      <w:r w:rsidRPr="00AE334E">
        <w:rPr>
          <w:rFonts w:ascii="Times New Roman" w:hAnsi="Times New Roman" w:cs="Times New Roman"/>
        </w:rPr>
        <w:t xml:space="preserve"> provided</w:t>
      </w:r>
      <w:r w:rsidR="007621EE">
        <w:rPr>
          <w:rFonts w:ascii="Times New Roman" w:hAnsi="Times New Roman" w:cs="Times New Roman"/>
        </w:rPr>
        <w:t xml:space="preserve"> energy for physical activity and</w:t>
      </w:r>
      <w:r w:rsidRPr="00AE334E">
        <w:rPr>
          <w:rFonts w:ascii="Times New Roman" w:hAnsi="Times New Roman" w:cs="Times New Roman"/>
        </w:rPr>
        <w:t xml:space="preserve"> also </w:t>
      </w:r>
      <w:r w:rsidR="00A03D76" w:rsidRPr="00AE334E">
        <w:rPr>
          <w:rFonts w:ascii="Times New Roman" w:hAnsi="Times New Roman" w:cs="Times New Roman"/>
        </w:rPr>
        <w:t>contributed</w:t>
      </w:r>
      <w:r w:rsidR="004C0C09" w:rsidRPr="00AE334E">
        <w:rPr>
          <w:rFonts w:ascii="Times New Roman" w:hAnsi="Times New Roman" w:cs="Times New Roman"/>
        </w:rPr>
        <w:t xml:space="preserve"> to </w:t>
      </w:r>
      <w:r w:rsidR="000879A7">
        <w:rPr>
          <w:rFonts w:ascii="Times New Roman" w:hAnsi="Times New Roman" w:cs="Times New Roman"/>
        </w:rPr>
        <w:t>bodily structure, notably</w:t>
      </w:r>
      <w:r w:rsidR="00851988" w:rsidRPr="00AE334E">
        <w:rPr>
          <w:rFonts w:ascii="Times New Roman" w:hAnsi="Times New Roman" w:cs="Times New Roman"/>
        </w:rPr>
        <w:t xml:space="preserve"> stro</w:t>
      </w:r>
      <w:r w:rsidR="000879A7">
        <w:rPr>
          <w:rFonts w:ascii="Times New Roman" w:hAnsi="Times New Roman" w:cs="Times New Roman"/>
        </w:rPr>
        <w:t>ng bones</w:t>
      </w:r>
      <w:r w:rsidR="004A5EA4" w:rsidRPr="00AE334E">
        <w:rPr>
          <w:rFonts w:ascii="Times New Roman" w:hAnsi="Times New Roman" w:cs="Times New Roman"/>
        </w:rPr>
        <w:t>. Immediately after</w:t>
      </w:r>
      <w:r w:rsidR="007621EE">
        <w:rPr>
          <w:rFonts w:ascii="Times New Roman" w:hAnsi="Times New Roman" w:cs="Times New Roman"/>
        </w:rPr>
        <w:t xml:space="preserve"> claiming</w:t>
      </w:r>
      <w:r w:rsidR="00851988" w:rsidRPr="00AE334E">
        <w:rPr>
          <w:rFonts w:ascii="Times New Roman" w:hAnsi="Times New Roman" w:cs="Times New Roman"/>
        </w:rPr>
        <w:t xml:space="preserve"> he always felt</w:t>
      </w:r>
      <w:r w:rsidR="004A5EA4" w:rsidRPr="00AE334E">
        <w:rPr>
          <w:rFonts w:ascii="Times New Roman" w:hAnsi="Times New Roman" w:cs="Times New Roman"/>
        </w:rPr>
        <w:t xml:space="preserve"> healthy ‘inside and outside’</w:t>
      </w:r>
      <w:r w:rsidR="0054778E" w:rsidRPr="00AE334E">
        <w:rPr>
          <w:rFonts w:ascii="Times New Roman" w:hAnsi="Times New Roman" w:cs="Times New Roman"/>
        </w:rPr>
        <w:t>, Jesse James (M16T)</w:t>
      </w:r>
      <w:r w:rsidR="007621EE">
        <w:rPr>
          <w:rFonts w:ascii="Times New Roman" w:hAnsi="Times New Roman" w:cs="Times New Roman"/>
        </w:rPr>
        <w:t xml:space="preserve"> said</w:t>
      </w:r>
      <w:r w:rsidR="004A5EA4" w:rsidRPr="00AE334E">
        <w:rPr>
          <w:rFonts w:ascii="Times New Roman" w:hAnsi="Times New Roman" w:cs="Times New Roman"/>
        </w:rPr>
        <w:t>: ‘</w:t>
      </w:r>
      <w:r w:rsidR="00851988" w:rsidRPr="00AE334E">
        <w:rPr>
          <w:rFonts w:ascii="Times New Roman" w:hAnsi="Times New Roman" w:cs="Times New Roman"/>
          <w:szCs w:val="20"/>
        </w:rPr>
        <w:t>I eat stuff for energy. I eat</w:t>
      </w:r>
      <w:r w:rsidR="00AF75AC" w:rsidRPr="00AE334E">
        <w:rPr>
          <w:rFonts w:ascii="Times New Roman" w:hAnsi="Times New Roman" w:cs="Times New Roman"/>
          <w:szCs w:val="20"/>
        </w:rPr>
        <w:t xml:space="preserve"> sandwiches, stews, apples, all that type of stuff and I drink a pint of cold milk wit</w:t>
      </w:r>
      <w:r w:rsidR="004A5EA4" w:rsidRPr="00AE334E">
        <w:rPr>
          <w:rFonts w:ascii="Times New Roman" w:hAnsi="Times New Roman" w:cs="Times New Roman"/>
          <w:szCs w:val="20"/>
        </w:rPr>
        <w:t>h my dinner for my bones</w:t>
      </w:r>
      <w:r w:rsidR="003900D1">
        <w:rPr>
          <w:rFonts w:ascii="Times New Roman" w:hAnsi="Times New Roman" w:cs="Times New Roman"/>
          <w:szCs w:val="20"/>
        </w:rPr>
        <w:t>’</w:t>
      </w:r>
      <w:r w:rsidR="004A5EA4" w:rsidRPr="00AE334E">
        <w:rPr>
          <w:rFonts w:ascii="Times New Roman" w:hAnsi="Times New Roman" w:cs="Times New Roman"/>
          <w:szCs w:val="20"/>
        </w:rPr>
        <w:t>.</w:t>
      </w:r>
      <w:r w:rsidR="000879A7" w:rsidRPr="000879A7" w:rsidDel="00A127F3">
        <w:rPr>
          <w:rFonts w:ascii="Times New Roman" w:hAnsi="Times New Roman" w:cs="Times New Roman"/>
        </w:rPr>
        <w:t xml:space="preserve"> </w:t>
      </w:r>
    </w:p>
    <w:p w:rsidR="000879A7" w:rsidRDefault="000879A7" w:rsidP="002726D2">
      <w:pPr>
        <w:spacing w:line="480" w:lineRule="auto"/>
        <w:jc w:val="both"/>
        <w:rPr>
          <w:rFonts w:ascii="Times New Roman" w:hAnsi="Times New Roman" w:cs="Times New Roman"/>
        </w:rPr>
      </w:pPr>
    </w:p>
    <w:p w:rsidR="0023047E" w:rsidRPr="00AE334E" w:rsidRDefault="00B41A22" w:rsidP="00DB5C62">
      <w:pPr>
        <w:spacing w:line="480" w:lineRule="auto"/>
        <w:jc w:val="both"/>
        <w:rPr>
          <w:rFonts w:ascii="Times New Roman" w:hAnsi="Times New Roman" w:cs="Times New Roman"/>
          <w:szCs w:val="20"/>
        </w:rPr>
      </w:pPr>
      <w:r>
        <w:rPr>
          <w:rFonts w:ascii="Times New Roman" w:hAnsi="Times New Roman" w:cs="Times New Roman"/>
        </w:rPr>
        <w:t>R</w:t>
      </w:r>
      <w:r w:rsidR="009C3BAC" w:rsidRPr="00AE334E">
        <w:rPr>
          <w:rFonts w:ascii="Times New Roman" w:hAnsi="Times New Roman" w:cs="Times New Roman"/>
        </w:rPr>
        <w:t xml:space="preserve">espondents </w:t>
      </w:r>
      <w:r>
        <w:rPr>
          <w:rFonts w:ascii="Times New Roman" w:hAnsi="Times New Roman" w:cs="Times New Roman"/>
        </w:rPr>
        <w:t xml:space="preserve">sometimes </w:t>
      </w:r>
      <w:r w:rsidR="009C3BAC" w:rsidRPr="00AE334E">
        <w:rPr>
          <w:rFonts w:ascii="Times New Roman" w:hAnsi="Times New Roman" w:cs="Times New Roman"/>
        </w:rPr>
        <w:t xml:space="preserve">contrasted themselves with </w:t>
      </w:r>
      <w:r>
        <w:rPr>
          <w:rFonts w:ascii="Times New Roman" w:hAnsi="Times New Roman" w:cs="Times New Roman"/>
        </w:rPr>
        <w:t>the interviewer, after she mentioned</w:t>
      </w:r>
      <w:r w:rsidR="009C3BAC" w:rsidRPr="00AE334E">
        <w:rPr>
          <w:rFonts w:ascii="Times New Roman" w:hAnsi="Times New Roman" w:cs="Times New Roman"/>
        </w:rPr>
        <w:t xml:space="preserve"> </w:t>
      </w:r>
      <w:r>
        <w:rPr>
          <w:rFonts w:ascii="Times New Roman" w:hAnsi="Times New Roman" w:cs="Times New Roman"/>
        </w:rPr>
        <w:t>she was a</w:t>
      </w:r>
      <w:r w:rsidR="009C3BAC" w:rsidRPr="00AE334E">
        <w:rPr>
          <w:rFonts w:ascii="Times New Roman" w:hAnsi="Times New Roman" w:cs="Times New Roman"/>
        </w:rPr>
        <w:t xml:space="preserve"> vegetarian</w:t>
      </w:r>
      <w:r w:rsidR="008F2558" w:rsidRPr="00AE334E">
        <w:rPr>
          <w:rFonts w:ascii="Times New Roman" w:hAnsi="Times New Roman" w:cs="Times New Roman"/>
        </w:rPr>
        <w:t xml:space="preserve">. </w:t>
      </w:r>
      <w:r w:rsidR="00851988" w:rsidRPr="00AE334E">
        <w:rPr>
          <w:rFonts w:ascii="Times New Roman" w:hAnsi="Times New Roman" w:cs="Times New Roman"/>
        </w:rPr>
        <w:t>Stringer</w:t>
      </w:r>
      <w:r w:rsidR="009C3BAC" w:rsidRPr="00AE334E">
        <w:rPr>
          <w:rFonts w:ascii="Times New Roman" w:hAnsi="Times New Roman" w:cs="Times New Roman"/>
        </w:rPr>
        <w:t xml:space="preserve"> </w:t>
      </w:r>
      <w:r w:rsidR="00A06799" w:rsidRPr="00AE334E">
        <w:rPr>
          <w:rFonts w:ascii="Times New Roman" w:hAnsi="Times New Roman" w:cs="Times New Roman"/>
        </w:rPr>
        <w:t>(M13S)</w:t>
      </w:r>
      <w:r w:rsidR="00300CC3" w:rsidRPr="00AE334E">
        <w:rPr>
          <w:rFonts w:ascii="Times New Roman" w:hAnsi="Times New Roman" w:cs="Times New Roman"/>
        </w:rPr>
        <w:t xml:space="preserve"> believed vegetarianism was unhealthy. For him,</w:t>
      </w:r>
      <w:r w:rsidR="0014338A" w:rsidRPr="00AE334E">
        <w:rPr>
          <w:rFonts w:ascii="Times New Roman" w:hAnsi="Times New Roman" w:cs="Times New Roman"/>
        </w:rPr>
        <w:t xml:space="preserve"> consuming </w:t>
      </w:r>
      <w:r w:rsidR="0054778E" w:rsidRPr="00AE334E">
        <w:rPr>
          <w:rFonts w:ascii="Times New Roman" w:hAnsi="Times New Roman" w:cs="Times New Roman"/>
        </w:rPr>
        <w:t xml:space="preserve">meat </w:t>
      </w:r>
      <w:r w:rsidR="00300CC3" w:rsidRPr="00AE334E">
        <w:rPr>
          <w:rFonts w:ascii="Times New Roman" w:hAnsi="Times New Roman" w:cs="Times New Roman"/>
        </w:rPr>
        <w:t>was vital</w:t>
      </w:r>
      <w:r w:rsidR="0054778E" w:rsidRPr="00AE334E">
        <w:rPr>
          <w:rFonts w:ascii="Times New Roman" w:hAnsi="Times New Roman" w:cs="Times New Roman"/>
        </w:rPr>
        <w:t>, with reference to intern</w:t>
      </w:r>
      <w:r w:rsidR="00DB5C62">
        <w:rPr>
          <w:rFonts w:ascii="Times New Roman" w:hAnsi="Times New Roman" w:cs="Times New Roman"/>
        </w:rPr>
        <w:t>al functioning (one’s heart), though physical</w:t>
      </w:r>
      <w:r w:rsidR="0054778E" w:rsidRPr="00AE334E">
        <w:rPr>
          <w:rFonts w:ascii="Times New Roman" w:hAnsi="Times New Roman" w:cs="Times New Roman"/>
        </w:rPr>
        <w:t xml:space="preserve"> appearance (skin condition)</w:t>
      </w:r>
      <w:r w:rsidR="00DB5C62">
        <w:rPr>
          <w:rFonts w:ascii="Times New Roman" w:hAnsi="Times New Roman" w:cs="Times New Roman"/>
        </w:rPr>
        <w:t xml:space="preserve"> was also cited</w:t>
      </w:r>
      <w:r w:rsidR="00300CC3" w:rsidRPr="00AE334E">
        <w:rPr>
          <w:rFonts w:ascii="Times New Roman" w:hAnsi="Times New Roman" w:cs="Times New Roman"/>
        </w:rPr>
        <w:t xml:space="preserve">. </w:t>
      </w:r>
      <w:r w:rsidR="00B05B25" w:rsidRPr="00AE334E">
        <w:rPr>
          <w:rFonts w:ascii="Times New Roman" w:hAnsi="Times New Roman" w:cs="Times New Roman"/>
        </w:rPr>
        <w:t>Other</w:t>
      </w:r>
      <w:r w:rsidR="0023047E" w:rsidRPr="00AE334E">
        <w:rPr>
          <w:rFonts w:ascii="Times New Roman" w:hAnsi="Times New Roman" w:cs="Times New Roman"/>
        </w:rPr>
        <w:t xml:space="preserve"> interviewees talked about food that was said by parents </w:t>
      </w:r>
      <w:r w:rsidR="00623753" w:rsidRPr="00AE334E">
        <w:rPr>
          <w:rFonts w:ascii="Times New Roman" w:hAnsi="Times New Roman" w:cs="Times New Roman"/>
        </w:rPr>
        <w:t>to be bad for their asthma</w:t>
      </w:r>
      <w:r w:rsidR="00300CC3" w:rsidRPr="00AE334E">
        <w:rPr>
          <w:rFonts w:ascii="Times New Roman" w:hAnsi="Times New Roman" w:cs="Times New Roman"/>
        </w:rPr>
        <w:t xml:space="preserve"> and </w:t>
      </w:r>
      <w:r w:rsidR="00656BD3">
        <w:rPr>
          <w:rFonts w:ascii="Times New Roman" w:hAnsi="Times New Roman" w:cs="Times New Roman"/>
        </w:rPr>
        <w:t xml:space="preserve">flagged </w:t>
      </w:r>
      <w:r w:rsidR="00300CC3" w:rsidRPr="00AE334E">
        <w:rPr>
          <w:rFonts w:ascii="Times New Roman" w:hAnsi="Times New Roman" w:cs="Times New Roman"/>
        </w:rPr>
        <w:t>dietary measures intended to help with the</w:t>
      </w:r>
      <w:r w:rsidR="000C158A" w:rsidRPr="00AE334E">
        <w:rPr>
          <w:rFonts w:ascii="Times New Roman" w:hAnsi="Times New Roman" w:cs="Times New Roman"/>
        </w:rPr>
        <w:t>ir condition</w:t>
      </w:r>
      <w:r w:rsidR="00623753" w:rsidRPr="00AE334E">
        <w:rPr>
          <w:rFonts w:ascii="Times New Roman" w:hAnsi="Times New Roman" w:cs="Times New Roman"/>
        </w:rPr>
        <w:t xml:space="preserve">. </w:t>
      </w:r>
      <w:r w:rsidR="000C158A" w:rsidRPr="00AE334E">
        <w:rPr>
          <w:rFonts w:ascii="Times New Roman" w:hAnsi="Times New Roman" w:cs="Times New Roman"/>
        </w:rPr>
        <w:t>Thus,</w:t>
      </w:r>
      <w:r w:rsidR="00DB5C62">
        <w:rPr>
          <w:rFonts w:ascii="Times New Roman" w:hAnsi="Times New Roman" w:cs="Times New Roman"/>
        </w:rPr>
        <w:t xml:space="preserve"> Woody’s (M8</w:t>
      </w:r>
      <w:r>
        <w:rPr>
          <w:rFonts w:ascii="Times New Roman" w:hAnsi="Times New Roman" w:cs="Times New Roman"/>
        </w:rPr>
        <w:t>T) mother disallowed</w:t>
      </w:r>
      <w:r w:rsidR="000C158A" w:rsidRPr="00AE334E">
        <w:rPr>
          <w:rFonts w:ascii="Times New Roman" w:hAnsi="Times New Roman" w:cs="Times New Roman"/>
        </w:rPr>
        <w:t xml:space="preserve"> </w:t>
      </w:r>
      <w:r>
        <w:rPr>
          <w:rFonts w:ascii="Times New Roman" w:hAnsi="Times New Roman" w:cs="Times New Roman"/>
        </w:rPr>
        <w:t xml:space="preserve">him from having </w:t>
      </w:r>
      <w:r w:rsidR="000C158A" w:rsidRPr="00AE334E">
        <w:rPr>
          <w:rFonts w:ascii="Times New Roman" w:hAnsi="Times New Roman" w:cs="Times New Roman"/>
        </w:rPr>
        <w:t>custard</w:t>
      </w:r>
      <w:r>
        <w:rPr>
          <w:rFonts w:ascii="Times New Roman" w:hAnsi="Times New Roman" w:cs="Times New Roman"/>
        </w:rPr>
        <w:t xml:space="preserve"> </w:t>
      </w:r>
      <w:r w:rsidR="00300CC3" w:rsidRPr="00AE334E">
        <w:rPr>
          <w:rFonts w:ascii="Times New Roman" w:hAnsi="Times New Roman" w:cs="Times New Roman"/>
        </w:rPr>
        <w:t>and</w:t>
      </w:r>
      <w:r w:rsidR="00B01546">
        <w:rPr>
          <w:rFonts w:ascii="Times New Roman" w:hAnsi="Times New Roman" w:cs="Times New Roman"/>
        </w:rPr>
        <w:t>, invoking</w:t>
      </w:r>
      <w:r w:rsidR="007852F1">
        <w:rPr>
          <w:rFonts w:ascii="Times New Roman" w:hAnsi="Times New Roman" w:cs="Times New Roman"/>
        </w:rPr>
        <w:t xml:space="preserve"> what appear</w:t>
      </w:r>
      <w:r w:rsidR="00F60BEE">
        <w:rPr>
          <w:rFonts w:ascii="Times New Roman" w:hAnsi="Times New Roman" w:cs="Times New Roman"/>
        </w:rPr>
        <w:t xml:space="preserve">ed to be a </w:t>
      </w:r>
      <w:r w:rsidR="007852F1">
        <w:rPr>
          <w:rFonts w:ascii="Times New Roman" w:hAnsi="Times New Roman" w:cs="Times New Roman"/>
        </w:rPr>
        <w:t>folk remedy for respiratory problems,</w:t>
      </w:r>
      <w:r w:rsidR="007045D6">
        <w:rPr>
          <w:rFonts w:ascii="Times New Roman" w:hAnsi="Times New Roman" w:cs="Times New Roman"/>
        </w:rPr>
        <w:t xml:space="preserve"> </w:t>
      </w:r>
      <w:r w:rsidR="00DB5C62">
        <w:rPr>
          <w:rFonts w:ascii="Times New Roman" w:hAnsi="Times New Roman" w:cs="Times New Roman"/>
        </w:rPr>
        <w:t xml:space="preserve">was </w:t>
      </w:r>
      <w:r w:rsidR="000B1D61">
        <w:rPr>
          <w:rFonts w:ascii="Times New Roman" w:hAnsi="Times New Roman" w:cs="Times New Roman"/>
        </w:rPr>
        <w:t>constantly giving him</w:t>
      </w:r>
      <w:r w:rsidR="007045D6">
        <w:rPr>
          <w:rFonts w:ascii="Times New Roman" w:hAnsi="Times New Roman" w:cs="Times New Roman"/>
        </w:rPr>
        <w:t xml:space="preserve"> thyme</w:t>
      </w:r>
      <w:r w:rsidR="00DB5C62">
        <w:rPr>
          <w:rFonts w:ascii="Times New Roman" w:hAnsi="Times New Roman" w:cs="Times New Roman"/>
        </w:rPr>
        <w:t xml:space="preserve"> </w:t>
      </w:r>
      <w:r w:rsidR="00300CC3" w:rsidRPr="00AE334E">
        <w:rPr>
          <w:rFonts w:ascii="Times New Roman" w:hAnsi="Times New Roman" w:cs="Times New Roman"/>
        </w:rPr>
        <w:t>to ‘dry up the chest’</w:t>
      </w:r>
      <w:r w:rsidR="000C158A" w:rsidRPr="00AE334E">
        <w:rPr>
          <w:rFonts w:ascii="Times New Roman" w:hAnsi="Times New Roman" w:cs="Times New Roman"/>
        </w:rPr>
        <w:t>.</w:t>
      </w:r>
      <w:r w:rsidR="00300CC3" w:rsidRPr="00AE334E">
        <w:rPr>
          <w:rFonts w:ascii="Times New Roman" w:hAnsi="Times New Roman" w:cs="Times New Roman"/>
        </w:rPr>
        <w:t xml:space="preserve"> </w:t>
      </w:r>
      <w:r w:rsidR="000C158A" w:rsidRPr="00AE334E">
        <w:rPr>
          <w:rFonts w:ascii="Times New Roman" w:hAnsi="Times New Roman" w:cs="Times New Roman"/>
        </w:rPr>
        <w:t>Other interviewees claimed they still consumed foodstuffs b</w:t>
      </w:r>
      <w:r w:rsidR="00DB5C62">
        <w:rPr>
          <w:rFonts w:ascii="Times New Roman" w:hAnsi="Times New Roman" w:cs="Times New Roman"/>
        </w:rPr>
        <w:t>anned</w:t>
      </w:r>
      <w:r w:rsidR="000C158A" w:rsidRPr="00AE334E">
        <w:rPr>
          <w:rFonts w:ascii="Times New Roman" w:hAnsi="Times New Roman" w:cs="Times New Roman"/>
        </w:rPr>
        <w:t xml:space="preserve"> by their mothers bu</w:t>
      </w:r>
      <w:r w:rsidR="007045D6">
        <w:rPr>
          <w:rFonts w:ascii="Times New Roman" w:hAnsi="Times New Roman" w:cs="Times New Roman"/>
        </w:rPr>
        <w:t>t did not tell them</w:t>
      </w:r>
      <w:r w:rsidR="00DB5C62">
        <w:rPr>
          <w:rFonts w:ascii="Times New Roman" w:hAnsi="Times New Roman" w:cs="Times New Roman"/>
        </w:rPr>
        <w:t xml:space="preserve">. </w:t>
      </w:r>
    </w:p>
    <w:p w:rsidR="00623753" w:rsidRPr="00AE334E" w:rsidRDefault="00623753" w:rsidP="002726D2">
      <w:pPr>
        <w:autoSpaceDE w:val="0"/>
        <w:autoSpaceDN w:val="0"/>
        <w:adjustRightInd w:val="0"/>
        <w:spacing w:after="0" w:line="480" w:lineRule="auto"/>
        <w:jc w:val="both"/>
        <w:rPr>
          <w:rFonts w:ascii="Times New Roman" w:hAnsi="Times New Roman" w:cs="Times New Roman"/>
        </w:rPr>
      </w:pPr>
    </w:p>
    <w:p w:rsidR="00827A37" w:rsidRPr="00650274" w:rsidRDefault="00D56F50" w:rsidP="002726D2">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szCs w:val="20"/>
        </w:rPr>
        <w:t>P</w:t>
      </w:r>
      <w:r w:rsidR="00827A37" w:rsidRPr="00AE334E">
        <w:rPr>
          <w:rFonts w:ascii="Times New Roman" w:hAnsi="Times New Roman" w:cs="Times New Roman"/>
          <w:szCs w:val="20"/>
        </w:rPr>
        <w:t>arents</w:t>
      </w:r>
      <w:r>
        <w:rPr>
          <w:rFonts w:ascii="Times New Roman" w:hAnsi="Times New Roman" w:cs="Times New Roman"/>
          <w:szCs w:val="20"/>
        </w:rPr>
        <w:t>, even if ignored at times, were not the only</w:t>
      </w:r>
      <w:r w:rsidR="00827A37" w:rsidRPr="00AE334E">
        <w:rPr>
          <w:rFonts w:ascii="Times New Roman" w:hAnsi="Times New Roman" w:cs="Times New Roman"/>
          <w:szCs w:val="20"/>
        </w:rPr>
        <w:t xml:space="preserve"> sou</w:t>
      </w:r>
      <w:r w:rsidR="00B41A22">
        <w:rPr>
          <w:rFonts w:ascii="Times New Roman" w:hAnsi="Times New Roman" w:cs="Times New Roman"/>
          <w:szCs w:val="20"/>
        </w:rPr>
        <w:t>rce of information about healthful</w:t>
      </w:r>
      <w:r>
        <w:rPr>
          <w:rFonts w:ascii="Times New Roman" w:hAnsi="Times New Roman" w:cs="Times New Roman"/>
          <w:szCs w:val="20"/>
        </w:rPr>
        <w:t xml:space="preserve"> food.</w:t>
      </w:r>
      <w:r w:rsidR="003D6CA6">
        <w:rPr>
          <w:rFonts w:ascii="Times New Roman" w:hAnsi="Times New Roman" w:cs="Times New Roman"/>
          <w:szCs w:val="20"/>
        </w:rPr>
        <w:t xml:space="preserve"> </w:t>
      </w:r>
      <w:r w:rsidR="00B01546">
        <w:rPr>
          <w:rFonts w:ascii="Times New Roman" w:hAnsi="Times New Roman" w:cs="Times New Roman"/>
          <w:szCs w:val="20"/>
        </w:rPr>
        <w:t>After stating she</w:t>
      </w:r>
      <w:r w:rsidR="000D399E">
        <w:rPr>
          <w:rFonts w:ascii="Times New Roman" w:hAnsi="Times New Roman" w:cs="Times New Roman"/>
          <w:szCs w:val="20"/>
        </w:rPr>
        <w:t xml:space="preserve"> </w:t>
      </w:r>
      <w:r w:rsidR="00B01546">
        <w:rPr>
          <w:rFonts w:ascii="Times New Roman" w:hAnsi="Times New Roman" w:cs="Times New Roman"/>
          <w:szCs w:val="20"/>
        </w:rPr>
        <w:t>preferred</w:t>
      </w:r>
      <w:r w:rsidR="001C2242">
        <w:rPr>
          <w:rFonts w:ascii="Times New Roman" w:hAnsi="Times New Roman" w:cs="Times New Roman"/>
          <w:szCs w:val="20"/>
        </w:rPr>
        <w:t xml:space="preserve"> ‘healthy foods’</w:t>
      </w:r>
      <w:r w:rsidR="00650274">
        <w:rPr>
          <w:rFonts w:ascii="Times New Roman" w:hAnsi="Times New Roman" w:cs="Times New Roman"/>
          <w:szCs w:val="20"/>
        </w:rPr>
        <w:t>, Mary Jane (F12T) explained how her teacher gave a class on nutrition. All the childr</w:t>
      </w:r>
      <w:r w:rsidR="00B01546">
        <w:rPr>
          <w:rFonts w:ascii="Times New Roman" w:hAnsi="Times New Roman" w:cs="Times New Roman"/>
          <w:szCs w:val="20"/>
        </w:rPr>
        <w:t xml:space="preserve">en in her class were </w:t>
      </w:r>
      <w:r w:rsidR="00B41A22">
        <w:rPr>
          <w:rFonts w:ascii="Times New Roman" w:hAnsi="Times New Roman" w:cs="Times New Roman"/>
          <w:szCs w:val="20"/>
        </w:rPr>
        <w:t>then provided with a nutrition</w:t>
      </w:r>
      <w:r w:rsidR="00650274">
        <w:rPr>
          <w:rFonts w:ascii="Times New Roman" w:hAnsi="Times New Roman" w:cs="Times New Roman"/>
          <w:szCs w:val="20"/>
        </w:rPr>
        <w:t xml:space="preserve"> chart to take home. Mary Jane added:</w:t>
      </w:r>
      <w:r w:rsidR="000D399E">
        <w:rPr>
          <w:rFonts w:ascii="Times New Roman" w:hAnsi="Times New Roman" w:cs="Times New Roman"/>
          <w:szCs w:val="20"/>
        </w:rPr>
        <w:t xml:space="preserve"> </w:t>
      </w:r>
      <w:r w:rsidR="00650274">
        <w:rPr>
          <w:rFonts w:ascii="Times New Roman" w:hAnsi="Times New Roman" w:cs="Times New Roman"/>
          <w:szCs w:val="20"/>
        </w:rPr>
        <w:t>‘</w:t>
      </w:r>
      <w:r w:rsidR="00623753" w:rsidRPr="00AE334E">
        <w:rPr>
          <w:rFonts w:ascii="Times New Roman" w:hAnsi="Times New Roman" w:cs="Times New Roman"/>
        </w:rPr>
        <w:t>I s</w:t>
      </w:r>
      <w:r w:rsidR="001C2242">
        <w:rPr>
          <w:rFonts w:ascii="Times New Roman" w:hAnsi="Times New Roman" w:cs="Times New Roman"/>
        </w:rPr>
        <w:t xml:space="preserve">howed it to my mommy, </w:t>
      </w:r>
      <w:r w:rsidR="00BB72A1" w:rsidRPr="00AE334E">
        <w:rPr>
          <w:rFonts w:ascii="Times New Roman" w:hAnsi="Times New Roman" w:cs="Times New Roman"/>
        </w:rPr>
        <w:t>and we looked at it and I told her what we should buy i</w:t>
      </w:r>
      <w:r w:rsidR="000D399E">
        <w:rPr>
          <w:rFonts w:ascii="Times New Roman" w:hAnsi="Times New Roman" w:cs="Times New Roman"/>
        </w:rPr>
        <w:t>n the supermarket</w:t>
      </w:r>
      <w:r w:rsidR="00BB72A1" w:rsidRPr="00AE334E">
        <w:rPr>
          <w:rFonts w:ascii="Times New Roman" w:hAnsi="Times New Roman" w:cs="Times New Roman"/>
        </w:rPr>
        <w:t xml:space="preserve"> that was healthy</w:t>
      </w:r>
      <w:r w:rsidR="00650274">
        <w:rPr>
          <w:rFonts w:ascii="Times New Roman" w:hAnsi="Times New Roman" w:cs="Times New Roman"/>
        </w:rPr>
        <w:t>’</w:t>
      </w:r>
      <w:r w:rsidR="00BB72A1" w:rsidRPr="00AE334E">
        <w:rPr>
          <w:rFonts w:ascii="Times New Roman" w:hAnsi="Times New Roman" w:cs="Times New Roman"/>
        </w:rPr>
        <w:t>.</w:t>
      </w:r>
      <w:r w:rsidR="000C158A" w:rsidRPr="00AE334E">
        <w:rPr>
          <w:rFonts w:ascii="Times New Roman" w:hAnsi="Times New Roman" w:cs="Times New Roman"/>
        </w:rPr>
        <w:t xml:space="preserve"> </w:t>
      </w:r>
      <w:r w:rsidR="003A4CEE" w:rsidRPr="00AE334E">
        <w:rPr>
          <w:rFonts w:ascii="Times New Roman" w:hAnsi="Times New Roman" w:cs="Times New Roman"/>
          <w:szCs w:val="20"/>
        </w:rPr>
        <w:t>T</w:t>
      </w:r>
      <w:r w:rsidR="001C2242">
        <w:rPr>
          <w:rFonts w:ascii="Times New Roman" w:hAnsi="Times New Roman" w:cs="Times New Roman"/>
          <w:szCs w:val="20"/>
        </w:rPr>
        <w:t xml:space="preserve">here were other sources too. </w:t>
      </w:r>
      <w:r w:rsidR="000C158A" w:rsidRPr="00AE334E">
        <w:rPr>
          <w:rFonts w:ascii="Times New Roman" w:hAnsi="Times New Roman" w:cs="Times New Roman"/>
          <w:szCs w:val="20"/>
        </w:rPr>
        <w:t>Paul</w:t>
      </w:r>
      <w:r w:rsidR="003A4CEE" w:rsidRPr="00AE334E">
        <w:rPr>
          <w:rFonts w:ascii="Times New Roman" w:hAnsi="Times New Roman" w:cs="Times New Roman"/>
          <w:szCs w:val="20"/>
        </w:rPr>
        <w:t xml:space="preserve"> </w:t>
      </w:r>
      <w:r w:rsidR="00623753" w:rsidRPr="00AE334E">
        <w:rPr>
          <w:rFonts w:ascii="Times New Roman" w:hAnsi="Times New Roman" w:cs="Times New Roman"/>
          <w:szCs w:val="20"/>
        </w:rPr>
        <w:t xml:space="preserve">(M12S) </w:t>
      </w:r>
      <w:r w:rsidR="001C2242">
        <w:rPr>
          <w:rFonts w:ascii="Times New Roman" w:hAnsi="Times New Roman" w:cs="Times New Roman"/>
          <w:szCs w:val="20"/>
        </w:rPr>
        <w:t>mentioned a rugby summer camp, which</w:t>
      </w:r>
      <w:r w:rsidR="003A4CEE" w:rsidRPr="00AE334E">
        <w:rPr>
          <w:rFonts w:ascii="Times New Roman" w:hAnsi="Times New Roman" w:cs="Times New Roman"/>
          <w:szCs w:val="20"/>
        </w:rPr>
        <w:t xml:space="preserve"> added to the stock of </w:t>
      </w:r>
      <w:r w:rsidR="001C2242">
        <w:rPr>
          <w:rFonts w:ascii="Times New Roman" w:hAnsi="Times New Roman" w:cs="Times New Roman"/>
          <w:szCs w:val="20"/>
        </w:rPr>
        <w:t xml:space="preserve">nutritional </w:t>
      </w:r>
      <w:r w:rsidR="003A4CEE" w:rsidRPr="00AE334E">
        <w:rPr>
          <w:rFonts w:ascii="Times New Roman" w:hAnsi="Times New Roman" w:cs="Times New Roman"/>
          <w:szCs w:val="20"/>
        </w:rPr>
        <w:t>knowledge provided by his mother and sister:</w:t>
      </w:r>
    </w:p>
    <w:p w:rsidR="003A4CEE" w:rsidRPr="00AE334E" w:rsidRDefault="003A4CEE" w:rsidP="002726D2">
      <w:pPr>
        <w:autoSpaceDE w:val="0"/>
        <w:autoSpaceDN w:val="0"/>
        <w:adjustRightInd w:val="0"/>
        <w:spacing w:after="0" w:line="480" w:lineRule="auto"/>
        <w:jc w:val="both"/>
        <w:rPr>
          <w:rFonts w:ascii="Times New Roman" w:hAnsi="Times New Roman" w:cs="Times New Roman"/>
          <w:szCs w:val="20"/>
        </w:rPr>
      </w:pPr>
    </w:p>
    <w:p w:rsidR="003A4CEE" w:rsidRPr="00AE334E" w:rsidRDefault="003A4CEE"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Int</w:t>
      </w:r>
      <w:r w:rsidR="00623753" w:rsidRPr="00AE334E">
        <w:rPr>
          <w:rFonts w:ascii="Times New Roman" w:hAnsi="Times New Roman" w:cs="Times New Roman"/>
        </w:rPr>
        <w:t>erviewer</w:t>
      </w:r>
      <w:r w:rsidRPr="00AE334E">
        <w:rPr>
          <w:rFonts w:ascii="Times New Roman" w:hAnsi="Times New Roman" w:cs="Times New Roman"/>
        </w:rPr>
        <w:t>: So can I ask you what kind of things you do</w:t>
      </w:r>
      <w:r w:rsidR="00D56F50">
        <w:rPr>
          <w:rFonts w:ascii="Times New Roman" w:hAnsi="Times New Roman" w:cs="Times New Roman"/>
        </w:rPr>
        <w:t xml:space="preserve"> to help your health</w:t>
      </w:r>
      <w:r w:rsidRPr="00AE334E">
        <w:rPr>
          <w:rFonts w:ascii="Times New Roman" w:hAnsi="Times New Roman" w:cs="Times New Roman"/>
        </w:rPr>
        <w:t xml:space="preserve">? </w:t>
      </w:r>
    </w:p>
    <w:p w:rsidR="003A4CEE" w:rsidRPr="00AE334E" w:rsidRDefault="000C158A"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Paul</w:t>
      </w:r>
      <w:r w:rsidR="003A4CEE" w:rsidRPr="00AE334E">
        <w:rPr>
          <w:rFonts w:ascii="Times New Roman" w:hAnsi="Times New Roman" w:cs="Times New Roman"/>
        </w:rPr>
        <w:t>: O</w:t>
      </w:r>
      <w:r w:rsidR="00A127F3">
        <w:rPr>
          <w:rFonts w:ascii="Times New Roman" w:hAnsi="Times New Roman" w:cs="Times New Roman"/>
        </w:rPr>
        <w:t>K</w:t>
      </w:r>
      <w:r w:rsidR="003A4CEE" w:rsidRPr="00AE334E">
        <w:rPr>
          <w:rFonts w:ascii="Times New Roman" w:hAnsi="Times New Roman" w:cs="Times New Roman"/>
        </w:rPr>
        <w:t>, so I know the things that you are suppos</w:t>
      </w:r>
      <w:r w:rsidR="00D56F50">
        <w:rPr>
          <w:rFonts w:ascii="Times New Roman" w:hAnsi="Times New Roman" w:cs="Times New Roman"/>
        </w:rPr>
        <w:t xml:space="preserve">ed to do and I just do them. </w:t>
      </w:r>
      <w:r w:rsidR="003A4CEE" w:rsidRPr="00AE334E">
        <w:rPr>
          <w:rFonts w:ascii="Times New Roman" w:hAnsi="Times New Roman" w:cs="Times New Roman"/>
        </w:rPr>
        <w:t xml:space="preserve">I eat food that is good for me. We did this summer camp last year down in </w:t>
      </w:r>
      <w:r w:rsidRPr="00AE334E">
        <w:rPr>
          <w:rFonts w:ascii="Times New Roman" w:hAnsi="Times New Roman" w:cs="Times New Roman"/>
        </w:rPr>
        <w:t>the university</w:t>
      </w:r>
      <w:r w:rsidR="003A4CEE" w:rsidRPr="00AE334E">
        <w:rPr>
          <w:rFonts w:ascii="Times New Roman" w:hAnsi="Times New Roman" w:cs="Times New Roman"/>
        </w:rPr>
        <w:t xml:space="preserve"> and this guy that trains with the [rugby] squad showed us the food that is good for energy so it’s like rice and </w:t>
      </w:r>
      <w:r w:rsidR="003A4CEE" w:rsidRPr="00AE334E">
        <w:rPr>
          <w:rFonts w:ascii="Times New Roman" w:hAnsi="Times New Roman" w:cs="Times New Roman"/>
        </w:rPr>
        <w:lastRenderedPageBreak/>
        <w:t>vegetables and brown bread, fruit, smoothies and drinking</w:t>
      </w:r>
      <w:r w:rsidR="00136D7B" w:rsidRPr="00AE334E">
        <w:rPr>
          <w:rFonts w:ascii="Times New Roman" w:hAnsi="Times New Roman" w:cs="Times New Roman"/>
        </w:rPr>
        <w:t xml:space="preserve"> </w:t>
      </w:r>
      <w:r w:rsidR="003A4CEE" w:rsidRPr="00AE334E">
        <w:rPr>
          <w:rFonts w:ascii="Times New Roman" w:hAnsi="Times New Roman" w:cs="Times New Roman"/>
        </w:rPr>
        <w:t>loads of water. Yeah the water bit is really good for you too and he was on about why you sho</w:t>
      </w:r>
      <w:r w:rsidR="00995538">
        <w:rPr>
          <w:rFonts w:ascii="Times New Roman" w:hAnsi="Times New Roman" w:cs="Times New Roman"/>
        </w:rPr>
        <w:t>uld never skip eating breakfast [...]</w:t>
      </w:r>
      <w:r w:rsidR="003A4CEE" w:rsidRPr="00AE334E">
        <w:rPr>
          <w:rFonts w:ascii="Times New Roman" w:hAnsi="Times New Roman" w:cs="Times New Roman"/>
        </w:rPr>
        <w:t xml:space="preserve"> Yeah, I learnt </w:t>
      </w:r>
      <w:r w:rsidR="00136D7B" w:rsidRPr="00AE334E">
        <w:rPr>
          <w:rFonts w:ascii="Times New Roman" w:hAnsi="Times New Roman" w:cs="Times New Roman"/>
        </w:rPr>
        <w:t>lots at the summer camp but my m</w:t>
      </w:r>
      <w:r w:rsidR="003A4CEE" w:rsidRPr="00AE334E">
        <w:rPr>
          <w:rFonts w:ascii="Times New Roman" w:hAnsi="Times New Roman" w:cs="Times New Roman"/>
        </w:rPr>
        <w:t xml:space="preserve">om and sister are always making healthy stuff anyway so I kind of knew </w:t>
      </w:r>
      <w:r w:rsidRPr="00AE334E">
        <w:rPr>
          <w:rFonts w:ascii="Times New Roman" w:hAnsi="Times New Roman" w:cs="Times New Roman"/>
        </w:rPr>
        <w:t>a lot before I went there</w:t>
      </w:r>
      <w:r w:rsidR="003A4CEE" w:rsidRPr="00AE334E">
        <w:rPr>
          <w:rFonts w:ascii="Times New Roman" w:hAnsi="Times New Roman" w:cs="Times New Roman"/>
        </w:rPr>
        <w:t>. My [16 year old] sister thinks she’s going to be a model so she goes nuts about her food [laugh]</w:t>
      </w:r>
      <w:r w:rsidR="00BB65A2">
        <w:rPr>
          <w:rFonts w:ascii="Times New Roman" w:hAnsi="Times New Roman" w:cs="Times New Roman"/>
        </w:rPr>
        <w:t>.</w:t>
      </w:r>
      <w:r w:rsidR="003A4CEE" w:rsidRPr="00AE334E">
        <w:rPr>
          <w:rFonts w:ascii="Times New Roman" w:hAnsi="Times New Roman" w:cs="Times New Roman"/>
        </w:rPr>
        <w:t xml:space="preserve"> </w:t>
      </w:r>
    </w:p>
    <w:p w:rsidR="009C50EA" w:rsidRPr="00AE334E" w:rsidRDefault="009C50EA" w:rsidP="002726D2">
      <w:pPr>
        <w:spacing w:line="480" w:lineRule="auto"/>
        <w:jc w:val="both"/>
        <w:rPr>
          <w:rFonts w:ascii="Times New Roman" w:hAnsi="Times New Roman" w:cs="Times New Roman"/>
        </w:rPr>
      </w:pPr>
    </w:p>
    <w:p w:rsidR="00236B7D" w:rsidRPr="00AE334E" w:rsidRDefault="001C2242" w:rsidP="002726D2">
      <w:pPr>
        <w:autoSpaceDE w:val="0"/>
        <w:autoSpaceDN w:val="0"/>
        <w:adjustRightInd w:val="0"/>
        <w:spacing w:after="0" w:line="480" w:lineRule="auto"/>
        <w:jc w:val="both"/>
        <w:rPr>
          <w:rFonts w:ascii="Times New Roman" w:hAnsi="Times New Roman" w:cs="Times New Roman"/>
          <w:szCs w:val="20"/>
        </w:rPr>
      </w:pPr>
      <w:r>
        <w:rPr>
          <w:rFonts w:ascii="Times New Roman" w:hAnsi="Times New Roman" w:cs="Times New Roman"/>
          <w:szCs w:val="20"/>
        </w:rPr>
        <w:t>In sum, young people</w:t>
      </w:r>
      <w:r w:rsidR="00646140" w:rsidRPr="00AE334E">
        <w:rPr>
          <w:rFonts w:ascii="Times New Roman" w:hAnsi="Times New Roman" w:cs="Times New Roman"/>
          <w:szCs w:val="20"/>
        </w:rPr>
        <w:t xml:space="preserve"> equated healthy embodiment </w:t>
      </w:r>
      <w:r w:rsidR="00B018EC" w:rsidRPr="00AE334E">
        <w:rPr>
          <w:rFonts w:ascii="Times New Roman" w:hAnsi="Times New Roman" w:cs="Times New Roman"/>
          <w:szCs w:val="20"/>
        </w:rPr>
        <w:t xml:space="preserve">not just </w:t>
      </w:r>
      <w:r w:rsidR="00646140" w:rsidRPr="00AE334E">
        <w:rPr>
          <w:rFonts w:ascii="Times New Roman" w:hAnsi="Times New Roman" w:cs="Times New Roman"/>
          <w:szCs w:val="20"/>
        </w:rPr>
        <w:t xml:space="preserve">with physical activity but also </w:t>
      </w:r>
      <w:r w:rsidR="00B018EC" w:rsidRPr="00AE334E">
        <w:rPr>
          <w:rFonts w:ascii="Times New Roman" w:hAnsi="Times New Roman" w:cs="Times New Roman"/>
          <w:szCs w:val="20"/>
        </w:rPr>
        <w:t xml:space="preserve">good </w:t>
      </w:r>
      <w:r w:rsidR="00427DA0" w:rsidRPr="00AE334E">
        <w:rPr>
          <w:rFonts w:ascii="Times New Roman" w:hAnsi="Times New Roman" w:cs="Times New Roman"/>
          <w:szCs w:val="20"/>
        </w:rPr>
        <w:t xml:space="preserve">nutrition. At </w:t>
      </w:r>
      <w:r w:rsidR="00F64342" w:rsidRPr="00AE334E">
        <w:rPr>
          <w:rFonts w:ascii="Times New Roman" w:hAnsi="Times New Roman" w:cs="Times New Roman"/>
          <w:szCs w:val="20"/>
        </w:rPr>
        <w:t>the same time</w:t>
      </w:r>
      <w:r w:rsidR="00E51DB0" w:rsidRPr="00AE334E">
        <w:rPr>
          <w:rFonts w:ascii="Times New Roman" w:hAnsi="Times New Roman" w:cs="Times New Roman"/>
          <w:szCs w:val="20"/>
        </w:rPr>
        <w:t>, most</w:t>
      </w:r>
      <w:r w:rsidR="00B018EC" w:rsidRPr="00AE334E">
        <w:rPr>
          <w:rFonts w:ascii="Times New Roman" w:hAnsi="Times New Roman" w:cs="Times New Roman"/>
          <w:szCs w:val="20"/>
        </w:rPr>
        <w:t xml:space="preserve"> were partial to </w:t>
      </w:r>
      <w:r w:rsidR="00427DA0" w:rsidRPr="00AE334E">
        <w:rPr>
          <w:rFonts w:ascii="Times New Roman" w:hAnsi="Times New Roman" w:cs="Times New Roman"/>
          <w:szCs w:val="20"/>
        </w:rPr>
        <w:t>‘</w:t>
      </w:r>
      <w:r w:rsidR="00B018EC" w:rsidRPr="00AE334E">
        <w:rPr>
          <w:rFonts w:ascii="Times New Roman" w:hAnsi="Times New Roman" w:cs="Times New Roman"/>
          <w:szCs w:val="20"/>
        </w:rPr>
        <w:t>junk food</w:t>
      </w:r>
      <w:r w:rsidR="00427DA0" w:rsidRPr="00AE334E">
        <w:rPr>
          <w:rFonts w:ascii="Times New Roman" w:hAnsi="Times New Roman" w:cs="Times New Roman"/>
          <w:szCs w:val="20"/>
        </w:rPr>
        <w:t xml:space="preserve">’ </w:t>
      </w:r>
      <w:r w:rsidR="00B018EC" w:rsidRPr="00AE334E">
        <w:rPr>
          <w:rFonts w:ascii="Times New Roman" w:hAnsi="Times New Roman" w:cs="Times New Roman"/>
          <w:szCs w:val="20"/>
        </w:rPr>
        <w:t>and saw it as a</w:t>
      </w:r>
      <w:r w:rsidR="00136D7B" w:rsidRPr="00AE334E">
        <w:rPr>
          <w:rFonts w:ascii="Times New Roman" w:hAnsi="Times New Roman" w:cs="Times New Roman"/>
          <w:szCs w:val="20"/>
        </w:rPr>
        <w:t xml:space="preserve"> source of pleasure</w:t>
      </w:r>
      <w:r w:rsidR="007C6508">
        <w:rPr>
          <w:rFonts w:ascii="Times New Roman" w:hAnsi="Times New Roman" w:cs="Times New Roman"/>
          <w:szCs w:val="20"/>
        </w:rPr>
        <w:t xml:space="preserve"> when</w:t>
      </w:r>
      <w:r w:rsidR="00427DA0" w:rsidRPr="00AE334E">
        <w:rPr>
          <w:rFonts w:ascii="Times New Roman" w:hAnsi="Times New Roman" w:cs="Times New Roman"/>
          <w:szCs w:val="20"/>
        </w:rPr>
        <w:t xml:space="preserve"> consumed</w:t>
      </w:r>
      <w:r w:rsidR="007C6508">
        <w:rPr>
          <w:rFonts w:ascii="Times New Roman" w:hAnsi="Times New Roman" w:cs="Times New Roman"/>
          <w:szCs w:val="20"/>
        </w:rPr>
        <w:t xml:space="preserve"> occasionally</w:t>
      </w:r>
      <w:r w:rsidR="002B3726">
        <w:rPr>
          <w:rFonts w:ascii="Times New Roman" w:hAnsi="Times New Roman" w:cs="Times New Roman"/>
          <w:szCs w:val="20"/>
        </w:rPr>
        <w:t>.</w:t>
      </w:r>
      <w:r w:rsidR="00427DA0" w:rsidRPr="00AE334E">
        <w:rPr>
          <w:rFonts w:ascii="Times New Roman" w:hAnsi="Times New Roman" w:cs="Times New Roman"/>
          <w:szCs w:val="20"/>
        </w:rPr>
        <w:t xml:space="preserve"> </w:t>
      </w:r>
      <w:r w:rsidR="00164957">
        <w:rPr>
          <w:rFonts w:ascii="Times New Roman" w:hAnsi="Times New Roman" w:cs="Times New Roman"/>
          <w:szCs w:val="20"/>
        </w:rPr>
        <w:t>Healthful</w:t>
      </w:r>
      <w:r w:rsidR="00B018EC" w:rsidRPr="00AE334E">
        <w:rPr>
          <w:rFonts w:ascii="Times New Roman" w:hAnsi="Times New Roman" w:cs="Times New Roman"/>
          <w:szCs w:val="20"/>
        </w:rPr>
        <w:t xml:space="preserve"> food</w:t>
      </w:r>
      <w:r w:rsidR="00427DA0" w:rsidRPr="00AE334E">
        <w:rPr>
          <w:rFonts w:ascii="Times New Roman" w:hAnsi="Times New Roman" w:cs="Times New Roman"/>
          <w:szCs w:val="20"/>
        </w:rPr>
        <w:t xml:space="preserve"> or diets were considered important for their own bodies; ‘real food’</w:t>
      </w:r>
      <w:r w:rsidR="00A47E34" w:rsidRPr="00AE334E">
        <w:rPr>
          <w:rFonts w:ascii="Times New Roman" w:hAnsi="Times New Roman" w:cs="Times New Roman"/>
          <w:szCs w:val="20"/>
        </w:rPr>
        <w:t xml:space="preserve"> was </w:t>
      </w:r>
      <w:r w:rsidR="00B018EC" w:rsidRPr="00AE334E">
        <w:rPr>
          <w:rFonts w:ascii="Times New Roman" w:hAnsi="Times New Roman" w:cs="Times New Roman"/>
          <w:szCs w:val="20"/>
        </w:rPr>
        <w:t>seen as a source of energy,</w:t>
      </w:r>
      <w:r w:rsidR="00A47E34" w:rsidRPr="00AE334E">
        <w:rPr>
          <w:rFonts w:ascii="Times New Roman" w:hAnsi="Times New Roman" w:cs="Times New Roman"/>
          <w:szCs w:val="20"/>
        </w:rPr>
        <w:t xml:space="preserve"> aiding the development of</w:t>
      </w:r>
      <w:r w:rsidR="00B018EC" w:rsidRPr="00AE334E">
        <w:rPr>
          <w:rFonts w:ascii="Times New Roman" w:hAnsi="Times New Roman" w:cs="Times New Roman"/>
          <w:szCs w:val="20"/>
        </w:rPr>
        <w:t xml:space="preserve"> healthy bones</w:t>
      </w:r>
      <w:r w:rsidR="00A47E34" w:rsidRPr="00AE334E">
        <w:rPr>
          <w:rFonts w:ascii="Times New Roman" w:hAnsi="Times New Roman" w:cs="Times New Roman"/>
          <w:szCs w:val="20"/>
        </w:rPr>
        <w:t xml:space="preserve">, skin, </w:t>
      </w:r>
      <w:r w:rsidR="00B018EC" w:rsidRPr="00AE334E">
        <w:rPr>
          <w:rFonts w:ascii="Times New Roman" w:hAnsi="Times New Roman" w:cs="Times New Roman"/>
          <w:szCs w:val="20"/>
        </w:rPr>
        <w:t>blood</w:t>
      </w:r>
      <w:r w:rsidR="00A47E34" w:rsidRPr="00AE334E">
        <w:rPr>
          <w:rFonts w:ascii="Times New Roman" w:hAnsi="Times New Roman" w:cs="Times New Roman"/>
          <w:szCs w:val="20"/>
        </w:rPr>
        <w:t>, teeth and a proper functioning heart</w:t>
      </w:r>
      <w:r w:rsidR="00F64342" w:rsidRPr="00AE334E">
        <w:rPr>
          <w:rFonts w:ascii="Times New Roman" w:hAnsi="Times New Roman" w:cs="Times New Roman"/>
          <w:szCs w:val="20"/>
        </w:rPr>
        <w:t>. Bad</w:t>
      </w:r>
      <w:r w:rsidR="00B018EC" w:rsidRPr="00AE334E">
        <w:rPr>
          <w:rFonts w:ascii="Times New Roman" w:hAnsi="Times New Roman" w:cs="Times New Roman"/>
          <w:szCs w:val="20"/>
        </w:rPr>
        <w:t xml:space="preserve"> food was defined by some as that which</w:t>
      </w:r>
      <w:r w:rsidR="00162F9A" w:rsidRPr="00AE334E">
        <w:rPr>
          <w:rFonts w:ascii="Times New Roman" w:hAnsi="Times New Roman" w:cs="Times New Roman"/>
          <w:szCs w:val="20"/>
        </w:rPr>
        <w:t xml:space="preserve"> their parents said</w:t>
      </w:r>
      <w:r w:rsidR="00B018EC" w:rsidRPr="00AE334E">
        <w:rPr>
          <w:rFonts w:ascii="Times New Roman" w:hAnsi="Times New Roman" w:cs="Times New Roman"/>
          <w:szCs w:val="20"/>
        </w:rPr>
        <w:t xml:space="preserve"> worsened their asthma</w:t>
      </w:r>
      <w:r>
        <w:rPr>
          <w:rFonts w:ascii="Times New Roman" w:hAnsi="Times New Roman" w:cs="Times New Roman"/>
          <w:szCs w:val="20"/>
        </w:rPr>
        <w:t>, but this view was sometimes</w:t>
      </w:r>
      <w:r w:rsidR="00162F9A" w:rsidRPr="00AE334E">
        <w:rPr>
          <w:rFonts w:ascii="Times New Roman" w:hAnsi="Times New Roman" w:cs="Times New Roman"/>
          <w:szCs w:val="20"/>
        </w:rPr>
        <w:t xml:space="preserve"> challenged. Besides parents</w:t>
      </w:r>
      <w:r w:rsidR="00136D7B" w:rsidRPr="00AE334E">
        <w:rPr>
          <w:rFonts w:ascii="Times New Roman" w:hAnsi="Times New Roman" w:cs="Times New Roman"/>
          <w:szCs w:val="20"/>
        </w:rPr>
        <w:t>,</w:t>
      </w:r>
      <w:r w:rsidR="00162F9A" w:rsidRPr="00AE334E">
        <w:rPr>
          <w:rFonts w:ascii="Times New Roman" w:hAnsi="Times New Roman" w:cs="Times New Roman"/>
          <w:szCs w:val="20"/>
        </w:rPr>
        <w:t xml:space="preserve"> </w:t>
      </w:r>
      <w:r w:rsidR="00DA2775" w:rsidRPr="00AE334E">
        <w:rPr>
          <w:rFonts w:ascii="Times New Roman" w:hAnsi="Times New Roman" w:cs="Times New Roman"/>
          <w:szCs w:val="20"/>
        </w:rPr>
        <w:t>source</w:t>
      </w:r>
      <w:r w:rsidR="00DA2775">
        <w:rPr>
          <w:rFonts w:ascii="Times New Roman" w:hAnsi="Times New Roman" w:cs="Times New Roman"/>
          <w:szCs w:val="20"/>
        </w:rPr>
        <w:t>s</w:t>
      </w:r>
      <w:r w:rsidR="00F60BEE">
        <w:rPr>
          <w:rFonts w:ascii="Times New Roman" w:hAnsi="Times New Roman" w:cs="Times New Roman"/>
          <w:szCs w:val="20"/>
        </w:rPr>
        <w:t xml:space="preserve"> of dietary information </w:t>
      </w:r>
      <w:r w:rsidR="00DA2775">
        <w:rPr>
          <w:rFonts w:ascii="Times New Roman" w:hAnsi="Times New Roman" w:cs="Times New Roman"/>
          <w:szCs w:val="20"/>
        </w:rPr>
        <w:t xml:space="preserve">included </w:t>
      </w:r>
      <w:r w:rsidR="00162F9A" w:rsidRPr="00AE334E">
        <w:rPr>
          <w:rFonts w:ascii="Times New Roman" w:hAnsi="Times New Roman" w:cs="Times New Roman"/>
          <w:szCs w:val="20"/>
        </w:rPr>
        <w:t>school and</w:t>
      </w:r>
      <w:r w:rsidR="00DA2775">
        <w:rPr>
          <w:rFonts w:ascii="Times New Roman" w:hAnsi="Times New Roman" w:cs="Times New Roman"/>
          <w:szCs w:val="20"/>
        </w:rPr>
        <w:t xml:space="preserve"> summer camp</w:t>
      </w:r>
      <w:r w:rsidR="00C63802">
        <w:rPr>
          <w:rFonts w:ascii="Times New Roman" w:hAnsi="Times New Roman" w:cs="Times New Roman"/>
          <w:szCs w:val="20"/>
        </w:rPr>
        <w:t>. Nutrition</w:t>
      </w:r>
      <w:r w:rsidR="00162F9A" w:rsidRPr="00AE334E">
        <w:rPr>
          <w:rFonts w:ascii="Times New Roman" w:hAnsi="Times New Roman" w:cs="Times New Roman"/>
          <w:szCs w:val="20"/>
        </w:rPr>
        <w:t xml:space="preserve"> was also </w:t>
      </w:r>
      <w:r w:rsidR="00A47E34" w:rsidRPr="00AE334E">
        <w:rPr>
          <w:rFonts w:ascii="Times New Roman" w:hAnsi="Times New Roman" w:cs="Times New Roman"/>
          <w:szCs w:val="20"/>
        </w:rPr>
        <w:t xml:space="preserve">strongly </w:t>
      </w:r>
      <w:r w:rsidR="00162F9A" w:rsidRPr="00AE334E">
        <w:rPr>
          <w:rFonts w:ascii="Times New Roman" w:hAnsi="Times New Roman" w:cs="Times New Roman"/>
          <w:szCs w:val="20"/>
        </w:rPr>
        <w:t>associate</w:t>
      </w:r>
      <w:r w:rsidR="00136D7B" w:rsidRPr="00AE334E">
        <w:rPr>
          <w:rFonts w:ascii="Times New Roman" w:hAnsi="Times New Roman" w:cs="Times New Roman"/>
          <w:szCs w:val="20"/>
        </w:rPr>
        <w:t>d</w:t>
      </w:r>
      <w:r>
        <w:rPr>
          <w:rFonts w:ascii="Times New Roman" w:hAnsi="Times New Roman" w:cs="Times New Roman"/>
          <w:szCs w:val="20"/>
        </w:rPr>
        <w:t xml:space="preserve"> with physical</w:t>
      </w:r>
      <w:r w:rsidR="00162F9A" w:rsidRPr="00AE334E">
        <w:rPr>
          <w:rFonts w:ascii="Times New Roman" w:hAnsi="Times New Roman" w:cs="Times New Roman"/>
          <w:szCs w:val="20"/>
        </w:rPr>
        <w:t xml:space="preserve"> appearance, especially by girls</w:t>
      </w:r>
      <w:r w:rsidR="00136D7B" w:rsidRPr="00AE334E">
        <w:rPr>
          <w:rFonts w:ascii="Times New Roman" w:hAnsi="Times New Roman" w:cs="Times New Roman"/>
          <w:szCs w:val="20"/>
        </w:rPr>
        <w:t xml:space="preserve"> who equa</w:t>
      </w:r>
      <w:r w:rsidR="007C6508">
        <w:rPr>
          <w:rFonts w:ascii="Times New Roman" w:hAnsi="Times New Roman" w:cs="Times New Roman"/>
          <w:szCs w:val="20"/>
        </w:rPr>
        <w:t xml:space="preserve">ted slimness with </w:t>
      </w:r>
      <w:r w:rsidR="00164957">
        <w:rPr>
          <w:rFonts w:ascii="Times New Roman" w:hAnsi="Times New Roman" w:cs="Times New Roman"/>
          <w:szCs w:val="20"/>
        </w:rPr>
        <w:t xml:space="preserve">health and </w:t>
      </w:r>
      <w:r w:rsidR="00A47E34" w:rsidRPr="00AE334E">
        <w:rPr>
          <w:rFonts w:ascii="Times New Roman" w:hAnsi="Times New Roman" w:cs="Times New Roman"/>
          <w:szCs w:val="20"/>
        </w:rPr>
        <w:t>beauty</w:t>
      </w:r>
      <w:r w:rsidR="000C4905" w:rsidRPr="00AE334E">
        <w:rPr>
          <w:rFonts w:ascii="Times New Roman" w:hAnsi="Times New Roman" w:cs="Times New Roman"/>
          <w:szCs w:val="20"/>
        </w:rPr>
        <w:t>.</w:t>
      </w:r>
    </w:p>
    <w:p w:rsidR="0099017A" w:rsidRPr="00AE334E" w:rsidRDefault="0099017A" w:rsidP="002726D2">
      <w:pPr>
        <w:spacing w:line="480" w:lineRule="auto"/>
        <w:jc w:val="both"/>
        <w:rPr>
          <w:rFonts w:ascii="Times New Roman" w:hAnsi="Times New Roman" w:cs="Times New Roman"/>
        </w:rPr>
      </w:pPr>
    </w:p>
    <w:p w:rsidR="000C4905" w:rsidRPr="00AE334E" w:rsidRDefault="009663A5" w:rsidP="002726D2">
      <w:pPr>
        <w:keepNext/>
        <w:spacing w:line="480" w:lineRule="auto"/>
        <w:jc w:val="both"/>
        <w:rPr>
          <w:rFonts w:ascii="Times New Roman" w:hAnsi="Times New Roman" w:cs="Times New Roman"/>
        </w:rPr>
      </w:pPr>
      <w:r w:rsidRPr="00AE334E">
        <w:rPr>
          <w:rFonts w:ascii="Times New Roman" w:hAnsi="Times New Roman" w:cs="Times New Roman"/>
          <w:i/>
        </w:rPr>
        <w:t>Physical</w:t>
      </w:r>
      <w:r w:rsidR="00103F94" w:rsidRPr="00AE334E">
        <w:rPr>
          <w:rFonts w:ascii="Times New Roman" w:hAnsi="Times New Roman" w:cs="Times New Roman"/>
          <w:i/>
        </w:rPr>
        <w:t xml:space="preserve"> A</w:t>
      </w:r>
      <w:r w:rsidR="00454F82" w:rsidRPr="00AE334E">
        <w:rPr>
          <w:rFonts w:ascii="Times New Roman" w:hAnsi="Times New Roman" w:cs="Times New Roman"/>
          <w:i/>
        </w:rPr>
        <w:t xml:space="preserve">ppearance </w:t>
      </w:r>
    </w:p>
    <w:p w:rsidR="00656BD3" w:rsidRDefault="00656BD3" w:rsidP="002726D2">
      <w:pPr>
        <w:spacing w:line="480" w:lineRule="auto"/>
        <w:jc w:val="both"/>
        <w:rPr>
          <w:rFonts w:ascii="Times New Roman" w:hAnsi="Times New Roman" w:cs="Times New Roman"/>
        </w:rPr>
      </w:pPr>
    </w:p>
    <w:p w:rsidR="000453E7" w:rsidRPr="00AE334E" w:rsidRDefault="003A30B1" w:rsidP="002726D2">
      <w:pPr>
        <w:spacing w:line="480" w:lineRule="auto"/>
        <w:jc w:val="both"/>
        <w:rPr>
          <w:rFonts w:ascii="Times New Roman" w:hAnsi="Times New Roman" w:cs="Times New Roman"/>
        </w:rPr>
      </w:pPr>
      <w:r w:rsidRPr="00AE334E">
        <w:rPr>
          <w:rFonts w:ascii="Times New Roman" w:hAnsi="Times New Roman" w:cs="Times New Roman"/>
        </w:rPr>
        <w:t>H</w:t>
      </w:r>
      <w:r w:rsidR="00E21EA1" w:rsidRPr="00AE334E">
        <w:rPr>
          <w:rFonts w:ascii="Times New Roman" w:hAnsi="Times New Roman" w:cs="Times New Roman"/>
        </w:rPr>
        <w:t>ealth was also</w:t>
      </w:r>
      <w:r w:rsidR="007C6508">
        <w:rPr>
          <w:rFonts w:ascii="Times New Roman" w:hAnsi="Times New Roman" w:cs="Times New Roman"/>
        </w:rPr>
        <w:t xml:space="preserve"> tied to </w:t>
      </w:r>
      <w:r w:rsidR="00674A9C">
        <w:rPr>
          <w:rFonts w:ascii="Times New Roman" w:hAnsi="Times New Roman" w:cs="Times New Roman"/>
        </w:rPr>
        <w:t>normative embodiment</w:t>
      </w:r>
      <w:r w:rsidR="002B509B" w:rsidRPr="00AE334E">
        <w:rPr>
          <w:rFonts w:ascii="Times New Roman" w:hAnsi="Times New Roman" w:cs="Times New Roman"/>
        </w:rPr>
        <w:t>.</w:t>
      </w:r>
      <w:r w:rsidR="001C3FB5" w:rsidRPr="00AE334E">
        <w:rPr>
          <w:rFonts w:ascii="Times New Roman" w:hAnsi="Times New Roman" w:cs="Times New Roman"/>
        </w:rPr>
        <w:t xml:space="preserve"> H</w:t>
      </w:r>
      <w:r w:rsidRPr="00AE334E">
        <w:rPr>
          <w:rFonts w:ascii="Times New Roman" w:hAnsi="Times New Roman" w:cs="Times New Roman"/>
        </w:rPr>
        <w:t>ow bodies are</w:t>
      </w:r>
      <w:r w:rsidR="00F77466" w:rsidRPr="00AE334E">
        <w:rPr>
          <w:rFonts w:ascii="Times New Roman" w:hAnsi="Times New Roman" w:cs="Times New Roman"/>
        </w:rPr>
        <w:t xml:space="preserve"> presented</w:t>
      </w:r>
      <w:r w:rsidR="000453E7" w:rsidRPr="00AE334E">
        <w:rPr>
          <w:rFonts w:ascii="Times New Roman" w:hAnsi="Times New Roman" w:cs="Times New Roman"/>
        </w:rPr>
        <w:t xml:space="preserve"> (</w:t>
      </w:r>
      <w:r w:rsidR="002B509B" w:rsidRPr="00AE334E">
        <w:rPr>
          <w:rFonts w:ascii="Times New Roman" w:hAnsi="Times New Roman" w:cs="Times New Roman"/>
        </w:rPr>
        <w:t>the degree of self-care inferred from one’</w:t>
      </w:r>
      <w:r w:rsidR="00F4438D" w:rsidRPr="00AE334E">
        <w:rPr>
          <w:rFonts w:ascii="Times New Roman" w:hAnsi="Times New Roman" w:cs="Times New Roman"/>
        </w:rPr>
        <w:t>s look</w:t>
      </w:r>
      <w:r w:rsidR="00EA33FF" w:rsidRPr="00AE334E">
        <w:rPr>
          <w:rFonts w:ascii="Times New Roman" w:hAnsi="Times New Roman" w:cs="Times New Roman"/>
        </w:rPr>
        <w:t>, the body’s fit with hegemonic definitions of physical attractiveness and virtuousness</w:t>
      </w:r>
      <w:r w:rsidRPr="00AE334E">
        <w:rPr>
          <w:rFonts w:ascii="Times New Roman" w:hAnsi="Times New Roman" w:cs="Times New Roman"/>
        </w:rPr>
        <w:t>) emerged as</w:t>
      </w:r>
      <w:r w:rsidR="00E21EA1" w:rsidRPr="00AE334E">
        <w:rPr>
          <w:rFonts w:ascii="Times New Roman" w:hAnsi="Times New Roman" w:cs="Times New Roman"/>
        </w:rPr>
        <w:t xml:space="preserve"> </w:t>
      </w:r>
      <w:r w:rsidR="00EE5926">
        <w:rPr>
          <w:rFonts w:ascii="Times New Roman" w:hAnsi="Times New Roman" w:cs="Times New Roman"/>
        </w:rPr>
        <w:t xml:space="preserve">a </w:t>
      </w:r>
      <w:r w:rsidR="00E21EA1" w:rsidRPr="00AE334E">
        <w:rPr>
          <w:rFonts w:ascii="Times New Roman" w:hAnsi="Times New Roman" w:cs="Times New Roman"/>
        </w:rPr>
        <w:t>relevant</w:t>
      </w:r>
      <w:r w:rsidR="00EE5926">
        <w:rPr>
          <w:rFonts w:ascii="Times New Roman" w:hAnsi="Times New Roman" w:cs="Times New Roman"/>
        </w:rPr>
        <w:t xml:space="preserve"> topic</w:t>
      </w:r>
      <w:r w:rsidR="000C4905" w:rsidRPr="00AE334E">
        <w:rPr>
          <w:rFonts w:ascii="Times New Roman" w:hAnsi="Times New Roman" w:cs="Times New Roman"/>
        </w:rPr>
        <w:t xml:space="preserve"> of conversation.</w:t>
      </w:r>
      <w:r w:rsidR="002B509B" w:rsidRPr="00AE334E">
        <w:rPr>
          <w:rFonts w:ascii="Times New Roman" w:hAnsi="Times New Roman" w:cs="Times New Roman"/>
        </w:rPr>
        <w:t xml:space="preserve"> Th</w:t>
      </w:r>
      <w:r w:rsidR="003265C9" w:rsidRPr="00AE334E">
        <w:rPr>
          <w:rFonts w:ascii="Times New Roman" w:hAnsi="Times New Roman" w:cs="Times New Roman"/>
        </w:rPr>
        <w:t>r</w:t>
      </w:r>
      <w:r w:rsidR="002B509B" w:rsidRPr="00AE334E">
        <w:rPr>
          <w:rFonts w:ascii="Times New Roman" w:hAnsi="Times New Roman" w:cs="Times New Roman"/>
        </w:rPr>
        <w:t>oug</w:t>
      </w:r>
      <w:r w:rsidR="003265C9" w:rsidRPr="00AE334E">
        <w:rPr>
          <w:rFonts w:ascii="Times New Roman" w:hAnsi="Times New Roman" w:cs="Times New Roman"/>
        </w:rPr>
        <w:t>h such talk, young people presented</w:t>
      </w:r>
      <w:r w:rsidR="002B509B" w:rsidRPr="00AE334E">
        <w:rPr>
          <w:rFonts w:ascii="Times New Roman" w:hAnsi="Times New Roman" w:cs="Times New Roman"/>
        </w:rPr>
        <w:t xml:space="preserve"> themselves and others as ‘</w:t>
      </w:r>
      <w:r w:rsidR="003265C9" w:rsidRPr="00AE334E">
        <w:rPr>
          <w:rFonts w:ascii="Times New Roman" w:hAnsi="Times New Roman" w:cs="Times New Roman"/>
        </w:rPr>
        <w:t>looking-glass bodies’ (Waskul and Vannini</w:t>
      </w:r>
      <w:r w:rsidR="00981C75">
        <w:rPr>
          <w:rFonts w:ascii="Times New Roman" w:hAnsi="Times New Roman" w:cs="Times New Roman"/>
        </w:rPr>
        <w:t>,</w:t>
      </w:r>
      <w:r w:rsidR="003265C9" w:rsidRPr="00AE334E">
        <w:rPr>
          <w:rFonts w:ascii="Times New Roman" w:hAnsi="Times New Roman" w:cs="Times New Roman"/>
        </w:rPr>
        <w:t xml:space="preserve"> 2006</w:t>
      </w:r>
      <w:r w:rsidR="002B509B" w:rsidRPr="00AE334E">
        <w:rPr>
          <w:rFonts w:ascii="Times New Roman" w:hAnsi="Times New Roman" w:cs="Times New Roman"/>
        </w:rPr>
        <w:t xml:space="preserve">), with the exteriority of the </w:t>
      </w:r>
      <w:r w:rsidR="00EF653E" w:rsidRPr="00AE334E">
        <w:rPr>
          <w:rFonts w:ascii="Times New Roman" w:hAnsi="Times New Roman" w:cs="Times New Roman"/>
        </w:rPr>
        <w:t>physique</w:t>
      </w:r>
      <w:r w:rsidR="002B509B" w:rsidRPr="00AE334E">
        <w:rPr>
          <w:rFonts w:ascii="Times New Roman" w:hAnsi="Times New Roman" w:cs="Times New Roman"/>
        </w:rPr>
        <w:t xml:space="preserve"> serving as a symbol of a healthy or compromised self</w:t>
      </w:r>
      <w:r w:rsidR="00C93C7B" w:rsidRPr="00AE334E">
        <w:rPr>
          <w:rFonts w:ascii="Times New Roman" w:hAnsi="Times New Roman" w:cs="Times New Roman"/>
        </w:rPr>
        <w:t xml:space="preserve"> that had </w:t>
      </w:r>
      <w:r w:rsidR="00BB1A9A" w:rsidRPr="00AE334E">
        <w:rPr>
          <w:rFonts w:ascii="Times New Roman" w:hAnsi="Times New Roman" w:cs="Times New Roman"/>
        </w:rPr>
        <w:t>succeeded or failed to exercise self-care</w:t>
      </w:r>
      <w:r w:rsidR="002B509B" w:rsidRPr="00AE334E">
        <w:rPr>
          <w:rFonts w:ascii="Times New Roman" w:hAnsi="Times New Roman" w:cs="Times New Roman"/>
        </w:rPr>
        <w:t>.</w:t>
      </w:r>
      <w:r w:rsidR="00255C39" w:rsidRPr="00AE334E">
        <w:rPr>
          <w:rFonts w:ascii="Times New Roman" w:hAnsi="Times New Roman" w:cs="Times New Roman"/>
        </w:rPr>
        <w:t xml:space="preserve"> As we will see, obesity o</w:t>
      </w:r>
      <w:r w:rsidR="00674A9C">
        <w:rPr>
          <w:rFonts w:ascii="Times New Roman" w:hAnsi="Times New Roman" w:cs="Times New Roman"/>
        </w:rPr>
        <w:t>r fatness also emerged</w:t>
      </w:r>
      <w:r w:rsidR="00255C39" w:rsidRPr="00AE334E">
        <w:rPr>
          <w:rFonts w:ascii="Times New Roman" w:hAnsi="Times New Roman" w:cs="Times New Roman"/>
        </w:rPr>
        <w:t xml:space="preserve"> in such talk.</w:t>
      </w:r>
      <w:r w:rsidR="00EF653E" w:rsidRPr="00AE334E">
        <w:rPr>
          <w:rFonts w:ascii="Times New Roman" w:hAnsi="Times New Roman" w:cs="Times New Roman"/>
        </w:rPr>
        <w:t xml:space="preserve"> </w:t>
      </w:r>
    </w:p>
    <w:p w:rsidR="000453E7" w:rsidRPr="00AE334E" w:rsidRDefault="000453E7" w:rsidP="002726D2">
      <w:pPr>
        <w:pStyle w:val="NoSpacing"/>
        <w:spacing w:line="480" w:lineRule="auto"/>
        <w:jc w:val="both"/>
        <w:rPr>
          <w:rFonts w:ascii="Times New Roman" w:hAnsi="Times New Roman" w:cs="Times New Roman"/>
        </w:rPr>
      </w:pPr>
    </w:p>
    <w:p w:rsidR="00EA33FF" w:rsidRPr="00AE334E" w:rsidRDefault="000453E7" w:rsidP="002726D2">
      <w:pPr>
        <w:spacing w:line="480" w:lineRule="auto"/>
        <w:jc w:val="both"/>
        <w:rPr>
          <w:rFonts w:ascii="Times New Roman" w:hAnsi="Times New Roman" w:cs="Times New Roman"/>
        </w:rPr>
      </w:pPr>
      <w:r w:rsidRPr="00AE334E">
        <w:rPr>
          <w:rFonts w:ascii="Times New Roman" w:hAnsi="Times New Roman" w:cs="Times New Roman"/>
        </w:rPr>
        <w:t xml:space="preserve">Before </w:t>
      </w:r>
      <w:r w:rsidR="00F62B0A">
        <w:rPr>
          <w:rFonts w:ascii="Times New Roman" w:hAnsi="Times New Roman" w:cs="Times New Roman"/>
        </w:rPr>
        <w:t>exploring these</w:t>
      </w:r>
      <w:r w:rsidR="00BF323F" w:rsidRPr="00AE334E">
        <w:rPr>
          <w:rFonts w:ascii="Times New Roman" w:hAnsi="Times New Roman" w:cs="Times New Roman"/>
        </w:rPr>
        <w:t xml:space="preserve"> themes, it is worth </w:t>
      </w:r>
      <w:r w:rsidR="00F62B0A">
        <w:rPr>
          <w:rFonts w:ascii="Times New Roman" w:hAnsi="Times New Roman" w:cs="Times New Roman"/>
        </w:rPr>
        <w:t>not</w:t>
      </w:r>
      <w:r w:rsidR="00F62B0A" w:rsidRPr="00AE334E">
        <w:rPr>
          <w:rFonts w:ascii="Times New Roman" w:hAnsi="Times New Roman" w:cs="Times New Roman"/>
        </w:rPr>
        <w:t xml:space="preserve">ing </w:t>
      </w:r>
      <w:r w:rsidRPr="00AE334E">
        <w:rPr>
          <w:rFonts w:ascii="Times New Roman" w:hAnsi="Times New Roman" w:cs="Times New Roman"/>
        </w:rPr>
        <w:t xml:space="preserve">that </w:t>
      </w:r>
      <w:r w:rsidR="002B3726">
        <w:rPr>
          <w:rFonts w:ascii="Times New Roman" w:hAnsi="Times New Roman" w:cs="Times New Roman"/>
        </w:rPr>
        <w:t>‘</w:t>
      </w:r>
      <w:r w:rsidRPr="00AE334E">
        <w:rPr>
          <w:rFonts w:ascii="Times New Roman" w:hAnsi="Times New Roman" w:cs="Times New Roman"/>
        </w:rPr>
        <w:t>doing health</w:t>
      </w:r>
      <w:r w:rsidR="002B3726">
        <w:rPr>
          <w:rFonts w:ascii="Times New Roman" w:hAnsi="Times New Roman" w:cs="Times New Roman"/>
        </w:rPr>
        <w:t>’</w:t>
      </w:r>
      <w:r w:rsidRPr="00AE334E">
        <w:rPr>
          <w:rFonts w:ascii="Times New Roman" w:hAnsi="Times New Roman" w:cs="Times New Roman"/>
        </w:rPr>
        <w:t xml:space="preserve"> </w:t>
      </w:r>
      <w:r w:rsidR="002B3726">
        <w:rPr>
          <w:rFonts w:ascii="Times New Roman" w:hAnsi="Times New Roman" w:cs="Times New Roman"/>
        </w:rPr>
        <w:t>through</w:t>
      </w:r>
      <w:r w:rsidR="002B3726" w:rsidRPr="00AE334E">
        <w:rPr>
          <w:rFonts w:ascii="Times New Roman" w:hAnsi="Times New Roman" w:cs="Times New Roman"/>
        </w:rPr>
        <w:t xml:space="preserve"> </w:t>
      </w:r>
      <w:r w:rsidRPr="00AE334E">
        <w:rPr>
          <w:rFonts w:ascii="Times New Roman" w:hAnsi="Times New Roman" w:cs="Times New Roman"/>
        </w:rPr>
        <w:t xml:space="preserve">an emphasis on normative embodiment </w:t>
      </w:r>
      <w:r w:rsidR="00BF323F" w:rsidRPr="00AE334E">
        <w:rPr>
          <w:rFonts w:ascii="Times New Roman" w:hAnsi="Times New Roman" w:cs="Times New Roman"/>
        </w:rPr>
        <w:t>was an</w:t>
      </w:r>
      <w:r w:rsidR="003A30B1" w:rsidRPr="00AE334E">
        <w:rPr>
          <w:rFonts w:ascii="Times New Roman" w:hAnsi="Times New Roman" w:cs="Times New Roman"/>
        </w:rPr>
        <w:t xml:space="preserve"> </w:t>
      </w:r>
      <w:r w:rsidR="005E3EB1" w:rsidRPr="00AE334E">
        <w:rPr>
          <w:rFonts w:ascii="Times New Roman" w:hAnsi="Times New Roman" w:cs="Times New Roman"/>
        </w:rPr>
        <w:t>exemplary</w:t>
      </w:r>
      <w:r w:rsidR="00BB1A9A" w:rsidRPr="00AE334E">
        <w:rPr>
          <w:rFonts w:ascii="Times New Roman" w:hAnsi="Times New Roman" w:cs="Times New Roman"/>
        </w:rPr>
        <w:t xml:space="preserve"> way of ‘doing </w:t>
      </w:r>
      <w:r w:rsidR="00E0601B">
        <w:rPr>
          <w:rFonts w:ascii="Times New Roman" w:hAnsi="Times New Roman" w:cs="Times New Roman"/>
        </w:rPr>
        <w:t>gender’ (Williams</w:t>
      </w:r>
      <w:r w:rsidR="00981C75">
        <w:rPr>
          <w:rFonts w:ascii="Times New Roman" w:hAnsi="Times New Roman" w:cs="Times New Roman"/>
        </w:rPr>
        <w:t>,</w:t>
      </w:r>
      <w:r w:rsidR="00E0601B">
        <w:rPr>
          <w:rFonts w:ascii="Times New Roman" w:hAnsi="Times New Roman" w:cs="Times New Roman"/>
        </w:rPr>
        <w:t xml:space="preserve"> 2000</w:t>
      </w:r>
      <w:r w:rsidR="00BB1A9A" w:rsidRPr="00AE334E">
        <w:rPr>
          <w:rFonts w:ascii="Times New Roman" w:hAnsi="Times New Roman" w:cs="Times New Roman"/>
        </w:rPr>
        <w:t>)</w:t>
      </w:r>
      <w:r w:rsidR="00255C39" w:rsidRPr="00AE334E">
        <w:rPr>
          <w:rFonts w:ascii="Times New Roman" w:hAnsi="Times New Roman" w:cs="Times New Roman"/>
        </w:rPr>
        <w:t>,</w:t>
      </w:r>
      <w:r w:rsidR="00B32451" w:rsidRPr="00AE334E">
        <w:rPr>
          <w:rFonts w:ascii="Times New Roman" w:hAnsi="Times New Roman" w:cs="Times New Roman"/>
        </w:rPr>
        <w:t xml:space="preserve"> with </w:t>
      </w:r>
      <w:r w:rsidR="00EF653E" w:rsidRPr="00AE334E">
        <w:rPr>
          <w:rFonts w:ascii="Times New Roman" w:hAnsi="Times New Roman" w:cs="Times New Roman"/>
        </w:rPr>
        <w:t xml:space="preserve">looking-glass </w:t>
      </w:r>
      <w:r w:rsidR="00EF653E" w:rsidRPr="00AE334E">
        <w:rPr>
          <w:rFonts w:ascii="Times New Roman" w:hAnsi="Times New Roman" w:cs="Times New Roman"/>
        </w:rPr>
        <w:lastRenderedPageBreak/>
        <w:t xml:space="preserve">bodies </w:t>
      </w:r>
      <w:r w:rsidR="002B3726">
        <w:rPr>
          <w:rFonts w:ascii="Times New Roman" w:hAnsi="Times New Roman" w:cs="Times New Roman"/>
        </w:rPr>
        <w:t xml:space="preserve">often </w:t>
      </w:r>
      <w:r w:rsidR="007A47ED" w:rsidRPr="00AE334E">
        <w:rPr>
          <w:rFonts w:ascii="Times New Roman" w:hAnsi="Times New Roman" w:cs="Times New Roman"/>
        </w:rPr>
        <w:t xml:space="preserve">constructed as </w:t>
      </w:r>
      <w:r w:rsidR="00EF653E" w:rsidRPr="00AE334E">
        <w:rPr>
          <w:rFonts w:ascii="Times New Roman" w:hAnsi="Times New Roman" w:cs="Times New Roman"/>
        </w:rPr>
        <w:t>female bodies</w:t>
      </w:r>
      <w:r w:rsidR="00BB1A9A" w:rsidRPr="00AE334E">
        <w:rPr>
          <w:rFonts w:ascii="Times New Roman" w:hAnsi="Times New Roman" w:cs="Times New Roman"/>
        </w:rPr>
        <w:t>.</w:t>
      </w:r>
      <w:r w:rsidR="00EA33FF" w:rsidRPr="00AE334E">
        <w:rPr>
          <w:rFonts w:ascii="Times New Roman" w:hAnsi="Times New Roman" w:cs="Times New Roman"/>
        </w:rPr>
        <w:t xml:space="preserve"> </w:t>
      </w:r>
      <w:r w:rsidR="00B32451" w:rsidRPr="00AE334E">
        <w:rPr>
          <w:rFonts w:ascii="Times New Roman" w:hAnsi="Times New Roman" w:cs="Times New Roman"/>
        </w:rPr>
        <w:t xml:space="preserve">In line with the objectification </w:t>
      </w:r>
      <w:r w:rsidR="0053131A">
        <w:rPr>
          <w:rFonts w:ascii="Times New Roman" w:hAnsi="Times New Roman" w:cs="Times New Roman"/>
        </w:rPr>
        <w:t xml:space="preserve">of </w:t>
      </w:r>
      <w:r w:rsidR="00B32451" w:rsidRPr="00AE334E">
        <w:rPr>
          <w:rFonts w:ascii="Times New Roman" w:hAnsi="Times New Roman" w:cs="Times New Roman"/>
        </w:rPr>
        <w:t>female bodies in patriarc</w:t>
      </w:r>
      <w:r w:rsidR="00EE5926">
        <w:rPr>
          <w:rFonts w:ascii="Times New Roman" w:hAnsi="Times New Roman" w:cs="Times New Roman"/>
        </w:rPr>
        <w:t>hy, girls emphasised their own appearance</w:t>
      </w:r>
      <w:r w:rsidR="00995538">
        <w:rPr>
          <w:rFonts w:ascii="Times New Roman" w:hAnsi="Times New Roman" w:cs="Times New Roman"/>
        </w:rPr>
        <w:t xml:space="preserve"> when describing positive </w:t>
      </w:r>
      <w:r w:rsidR="00B32451" w:rsidRPr="00AE334E">
        <w:rPr>
          <w:rFonts w:ascii="Times New Roman" w:hAnsi="Times New Roman" w:cs="Times New Roman"/>
        </w:rPr>
        <w:t>health</w:t>
      </w:r>
      <w:r w:rsidR="00995538">
        <w:rPr>
          <w:rFonts w:ascii="Times New Roman" w:hAnsi="Times New Roman" w:cs="Times New Roman"/>
        </w:rPr>
        <w:t xml:space="preserve"> and </w:t>
      </w:r>
      <w:r w:rsidR="0053131A">
        <w:rPr>
          <w:rFonts w:ascii="Times New Roman" w:hAnsi="Times New Roman" w:cs="Times New Roman"/>
        </w:rPr>
        <w:t>well-being</w:t>
      </w:r>
      <w:r w:rsidR="00B32451" w:rsidRPr="00AE334E">
        <w:rPr>
          <w:rFonts w:ascii="Times New Roman" w:hAnsi="Times New Roman" w:cs="Times New Roman"/>
        </w:rPr>
        <w:t>: long</w:t>
      </w:r>
      <w:r w:rsidR="00674A9C">
        <w:rPr>
          <w:rFonts w:ascii="Times New Roman" w:hAnsi="Times New Roman" w:cs="Times New Roman"/>
        </w:rPr>
        <w:t xml:space="preserve"> hair, bright eyes, tanned skin</w:t>
      </w:r>
      <w:r w:rsidR="00B32451" w:rsidRPr="00AE334E">
        <w:rPr>
          <w:rFonts w:ascii="Times New Roman" w:hAnsi="Times New Roman" w:cs="Times New Roman"/>
        </w:rPr>
        <w:t xml:space="preserve"> </w:t>
      </w:r>
      <w:r w:rsidR="0053131A">
        <w:rPr>
          <w:rFonts w:ascii="Times New Roman" w:hAnsi="Times New Roman" w:cs="Times New Roman"/>
        </w:rPr>
        <w:t xml:space="preserve">and </w:t>
      </w:r>
      <w:r w:rsidR="00B32451" w:rsidRPr="00AE334E">
        <w:rPr>
          <w:rFonts w:ascii="Times New Roman" w:hAnsi="Times New Roman" w:cs="Times New Roman"/>
        </w:rPr>
        <w:t xml:space="preserve">feminine curves as distinctly gendered components of a ‘healthy look’. </w:t>
      </w:r>
      <w:r w:rsidR="007A47ED" w:rsidRPr="00AE334E">
        <w:rPr>
          <w:rFonts w:ascii="Times New Roman" w:hAnsi="Times New Roman" w:cs="Times New Roman"/>
        </w:rPr>
        <w:t>Interestingly</w:t>
      </w:r>
      <w:r w:rsidR="00032960" w:rsidRPr="00AE334E">
        <w:rPr>
          <w:rFonts w:ascii="Times New Roman" w:hAnsi="Times New Roman" w:cs="Times New Roman"/>
        </w:rPr>
        <w:t xml:space="preserve">, </w:t>
      </w:r>
      <w:r w:rsidR="007A47ED" w:rsidRPr="00AE334E">
        <w:rPr>
          <w:rFonts w:ascii="Times New Roman" w:hAnsi="Times New Roman" w:cs="Times New Roman"/>
        </w:rPr>
        <w:t xml:space="preserve">when </w:t>
      </w:r>
      <w:r w:rsidR="00F62B0A">
        <w:rPr>
          <w:rFonts w:ascii="Times New Roman" w:hAnsi="Times New Roman" w:cs="Times New Roman"/>
        </w:rPr>
        <w:t>discussing</w:t>
      </w:r>
      <w:r w:rsidR="007C6508">
        <w:rPr>
          <w:rFonts w:ascii="Times New Roman" w:hAnsi="Times New Roman" w:cs="Times New Roman"/>
        </w:rPr>
        <w:t xml:space="preserve"> </w:t>
      </w:r>
      <w:r w:rsidR="007A47ED" w:rsidRPr="00AE334E">
        <w:rPr>
          <w:rFonts w:ascii="Times New Roman" w:hAnsi="Times New Roman" w:cs="Times New Roman"/>
        </w:rPr>
        <w:t xml:space="preserve">their own healthy physicality, </w:t>
      </w:r>
      <w:r w:rsidRPr="00AE334E">
        <w:rPr>
          <w:rFonts w:ascii="Times New Roman" w:hAnsi="Times New Roman" w:cs="Times New Roman"/>
        </w:rPr>
        <w:t>boys more often</w:t>
      </w:r>
      <w:r w:rsidR="00BB1A9A" w:rsidRPr="00AE334E">
        <w:rPr>
          <w:rFonts w:ascii="Times New Roman" w:hAnsi="Times New Roman" w:cs="Times New Roman"/>
        </w:rPr>
        <w:t xml:space="preserve"> emphasise</w:t>
      </w:r>
      <w:r w:rsidR="00491D31" w:rsidRPr="00AE334E">
        <w:rPr>
          <w:rFonts w:ascii="Times New Roman" w:hAnsi="Times New Roman" w:cs="Times New Roman"/>
        </w:rPr>
        <w:t>d</w:t>
      </w:r>
      <w:r w:rsidR="00BF323F" w:rsidRPr="00AE334E">
        <w:rPr>
          <w:rFonts w:ascii="Times New Roman" w:hAnsi="Times New Roman" w:cs="Times New Roman"/>
        </w:rPr>
        <w:t xml:space="preserve"> pragmatic embodiment</w:t>
      </w:r>
      <w:r w:rsidR="00032960" w:rsidRPr="00AE334E">
        <w:rPr>
          <w:rFonts w:ascii="Times New Roman" w:hAnsi="Times New Roman" w:cs="Times New Roman"/>
        </w:rPr>
        <w:t xml:space="preserve"> – their actual involvement in sport, or being a fast runner</w:t>
      </w:r>
      <w:r w:rsidR="003A30B1" w:rsidRPr="00AE334E">
        <w:rPr>
          <w:rFonts w:ascii="Times New Roman" w:hAnsi="Times New Roman" w:cs="Times New Roman"/>
        </w:rPr>
        <w:t xml:space="preserve">, </w:t>
      </w:r>
      <w:r w:rsidR="00491D31" w:rsidRPr="00AE334E">
        <w:rPr>
          <w:rFonts w:ascii="Times New Roman" w:hAnsi="Times New Roman" w:cs="Times New Roman"/>
        </w:rPr>
        <w:t>took</w:t>
      </w:r>
      <w:r w:rsidR="003A30B1" w:rsidRPr="00AE334E">
        <w:rPr>
          <w:rFonts w:ascii="Times New Roman" w:hAnsi="Times New Roman" w:cs="Times New Roman"/>
        </w:rPr>
        <w:t xml:space="preserve"> priority over </w:t>
      </w:r>
      <w:r w:rsidR="00491D31" w:rsidRPr="00AE334E">
        <w:rPr>
          <w:rFonts w:ascii="Times New Roman" w:hAnsi="Times New Roman" w:cs="Times New Roman"/>
        </w:rPr>
        <w:t>how their body looked</w:t>
      </w:r>
      <w:r w:rsidR="00032960" w:rsidRPr="00AE334E">
        <w:rPr>
          <w:rFonts w:ascii="Times New Roman" w:hAnsi="Times New Roman" w:cs="Times New Roman"/>
        </w:rPr>
        <w:t xml:space="preserve">. </w:t>
      </w:r>
      <w:r w:rsidR="00B32451" w:rsidRPr="00AE334E">
        <w:rPr>
          <w:rFonts w:ascii="Times New Roman" w:hAnsi="Times New Roman" w:cs="Times New Roman"/>
        </w:rPr>
        <w:t>B</w:t>
      </w:r>
      <w:r w:rsidR="005E3EB1" w:rsidRPr="00AE334E">
        <w:rPr>
          <w:rFonts w:ascii="Times New Roman" w:hAnsi="Times New Roman" w:cs="Times New Roman"/>
        </w:rPr>
        <w:t xml:space="preserve">oys </w:t>
      </w:r>
      <w:r w:rsidR="00E21EA1" w:rsidRPr="00AE334E">
        <w:rPr>
          <w:rFonts w:ascii="Times New Roman" w:hAnsi="Times New Roman" w:cs="Times New Roman"/>
        </w:rPr>
        <w:t>referenced bodies that ‘worked properly’</w:t>
      </w:r>
      <w:r w:rsidR="00491D31" w:rsidRPr="00AE334E">
        <w:rPr>
          <w:rFonts w:ascii="Times New Roman" w:hAnsi="Times New Roman" w:cs="Times New Roman"/>
        </w:rPr>
        <w:t>,</w:t>
      </w:r>
      <w:r w:rsidR="00A03D76" w:rsidRPr="00AE334E">
        <w:rPr>
          <w:rFonts w:ascii="Times New Roman" w:hAnsi="Times New Roman" w:cs="Times New Roman"/>
        </w:rPr>
        <w:t xml:space="preserve"> </w:t>
      </w:r>
      <w:r w:rsidR="00541094" w:rsidRPr="00AE334E">
        <w:rPr>
          <w:rFonts w:ascii="Times New Roman" w:hAnsi="Times New Roman" w:cs="Times New Roman"/>
        </w:rPr>
        <w:t>though this did not stop them from</w:t>
      </w:r>
      <w:r w:rsidR="00AE1013" w:rsidRPr="00AE334E">
        <w:rPr>
          <w:rFonts w:ascii="Times New Roman" w:hAnsi="Times New Roman" w:cs="Times New Roman"/>
        </w:rPr>
        <w:t xml:space="preserve"> passing comment on how </w:t>
      </w:r>
      <w:r w:rsidR="00AE1013" w:rsidRPr="00AE334E">
        <w:rPr>
          <w:rFonts w:ascii="Times New Roman" w:hAnsi="Times New Roman" w:cs="Times New Roman"/>
          <w:i/>
        </w:rPr>
        <w:t>other people looked</w:t>
      </w:r>
      <w:r w:rsidR="00B32451" w:rsidRPr="00AE334E">
        <w:rPr>
          <w:rFonts w:ascii="Times New Roman" w:hAnsi="Times New Roman" w:cs="Times New Roman"/>
        </w:rPr>
        <w:t xml:space="preserve"> (almost exclusively girls and women</w:t>
      </w:r>
      <w:r w:rsidR="00541094" w:rsidRPr="00AE334E">
        <w:rPr>
          <w:rFonts w:ascii="Times New Roman" w:hAnsi="Times New Roman" w:cs="Times New Roman"/>
        </w:rPr>
        <w:t xml:space="preserve"> defined as fat)</w:t>
      </w:r>
      <w:r w:rsidR="004917B0" w:rsidRPr="00AE334E">
        <w:rPr>
          <w:rFonts w:ascii="Times New Roman" w:hAnsi="Times New Roman" w:cs="Times New Roman"/>
        </w:rPr>
        <w:t xml:space="preserve"> when constructing a ‘type’ against which they could be more favourably compare</w:t>
      </w:r>
      <w:r w:rsidR="00BF323F" w:rsidRPr="00AE334E">
        <w:rPr>
          <w:rFonts w:ascii="Times New Roman" w:hAnsi="Times New Roman" w:cs="Times New Roman"/>
        </w:rPr>
        <w:t>d</w:t>
      </w:r>
      <w:r w:rsidR="00E21EA1" w:rsidRPr="00AE334E">
        <w:rPr>
          <w:rFonts w:ascii="Times New Roman" w:hAnsi="Times New Roman" w:cs="Times New Roman"/>
        </w:rPr>
        <w:t xml:space="preserve">. </w:t>
      </w:r>
      <w:r w:rsidR="00032960" w:rsidRPr="00AE334E">
        <w:rPr>
          <w:rFonts w:ascii="Times New Roman" w:hAnsi="Times New Roman" w:cs="Times New Roman"/>
        </w:rPr>
        <w:t>When boys did discuss their own bodily appearance a</w:t>
      </w:r>
      <w:r w:rsidR="004917B0" w:rsidRPr="00AE334E">
        <w:rPr>
          <w:rFonts w:ascii="Times New Roman" w:hAnsi="Times New Roman" w:cs="Times New Roman"/>
        </w:rPr>
        <w:t xml:space="preserve">nd its relation to </w:t>
      </w:r>
      <w:r w:rsidR="0053131A">
        <w:rPr>
          <w:rFonts w:ascii="Times New Roman" w:hAnsi="Times New Roman" w:cs="Times New Roman"/>
        </w:rPr>
        <w:t xml:space="preserve">their sense of </w:t>
      </w:r>
      <w:r w:rsidR="004917B0" w:rsidRPr="00AE334E">
        <w:rPr>
          <w:rFonts w:ascii="Times New Roman" w:hAnsi="Times New Roman" w:cs="Times New Roman"/>
        </w:rPr>
        <w:t>health</w:t>
      </w:r>
      <w:r w:rsidR="0053131A">
        <w:rPr>
          <w:rFonts w:ascii="Times New Roman" w:hAnsi="Times New Roman" w:cs="Times New Roman"/>
        </w:rPr>
        <w:t xml:space="preserve"> and self</w:t>
      </w:r>
      <w:r w:rsidR="00032960" w:rsidRPr="00AE334E">
        <w:rPr>
          <w:rFonts w:ascii="Times New Roman" w:hAnsi="Times New Roman" w:cs="Times New Roman"/>
        </w:rPr>
        <w:t>,</w:t>
      </w:r>
      <w:r w:rsidR="00EA33FF" w:rsidRPr="00AE334E">
        <w:rPr>
          <w:rFonts w:ascii="Times New Roman" w:hAnsi="Times New Roman" w:cs="Times New Roman"/>
        </w:rPr>
        <w:t xml:space="preserve"> </w:t>
      </w:r>
      <w:r w:rsidR="00491D31" w:rsidRPr="00AE334E">
        <w:rPr>
          <w:rFonts w:ascii="Times New Roman" w:hAnsi="Times New Roman" w:cs="Times New Roman"/>
        </w:rPr>
        <w:t>they typically emphasised</w:t>
      </w:r>
      <w:r w:rsidR="00164957">
        <w:rPr>
          <w:rFonts w:ascii="Times New Roman" w:hAnsi="Times New Roman" w:cs="Times New Roman"/>
        </w:rPr>
        <w:t xml:space="preserve"> </w:t>
      </w:r>
      <w:r w:rsidR="00705650" w:rsidRPr="00AE334E">
        <w:rPr>
          <w:rFonts w:ascii="Times New Roman" w:hAnsi="Times New Roman" w:cs="Times New Roman"/>
        </w:rPr>
        <w:t>looking strong</w:t>
      </w:r>
      <w:r w:rsidR="00705650">
        <w:rPr>
          <w:rFonts w:ascii="Times New Roman" w:hAnsi="Times New Roman" w:cs="Times New Roman"/>
        </w:rPr>
        <w:t xml:space="preserve"> rather than ‘skinny’</w:t>
      </w:r>
      <w:r w:rsidR="00032960" w:rsidRPr="00AE334E">
        <w:rPr>
          <w:rFonts w:ascii="Times New Roman" w:hAnsi="Times New Roman" w:cs="Times New Roman"/>
        </w:rPr>
        <w:t xml:space="preserve">. </w:t>
      </w:r>
      <w:r w:rsidR="00674A9C">
        <w:rPr>
          <w:rFonts w:ascii="Times New Roman" w:hAnsi="Times New Roman" w:cs="Times New Roman"/>
        </w:rPr>
        <w:t>Consider</w:t>
      </w:r>
      <w:r w:rsidR="00EA33FF" w:rsidRPr="00AE334E">
        <w:rPr>
          <w:rFonts w:ascii="Times New Roman" w:hAnsi="Times New Roman" w:cs="Times New Roman"/>
        </w:rPr>
        <w:t xml:space="preserve"> Rainbow Rider</w:t>
      </w:r>
      <w:r w:rsidR="00674A9C">
        <w:rPr>
          <w:rFonts w:ascii="Times New Roman" w:hAnsi="Times New Roman" w:cs="Times New Roman"/>
        </w:rPr>
        <w:t>’s</w:t>
      </w:r>
      <w:r w:rsidR="00C20039">
        <w:rPr>
          <w:rFonts w:ascii="Times New Roman" w:hAnsi="Times New Roman" w:cs="Times New Roman"/>
        </w:rPr>
        <w:t xml:space="preserve"> (M12T)</w:t>
      </w:r>
      <w:r w:rsidR="00EA33FF" w:rsidRPr="00AE334E">
        <w:rPr>
          <w:rFonts w:ascii="Times New Roman" w:hAnsi="Times New Roman" w:cs="Times New Roman"/>
        </w:rPr>
        <w:t xml:space="preserve"> response to</w:t>
      </w:r>
      <w:r w:rsidR="00032960" w:rsidRPr="00AE334E">
        <w:rPr>
          <w:rFonts w:ascii="Times New Roman" w:hAnsi="Times New Roman" w:cs="Times New Roman"/>
        </w:rPr>
        <w:t xml:space="preserve"> the question</w:t>
      </w:r>
      <w:r w:rsidR="00EA33FF" w:rsidRPr="00AE334E">
        <w:rPr>
          <w:rFonts w:ascii="Times New Roman" w:hAnsi="Times New Roman" w:cs="Times New Roman"/>
        </w:rPr>
        <w:t xml:space="preserve"> ‘are you he</w:t>
      </w:r>
      <w:r w:rsidR="00674A9C">
        <w:rPr>
          <w:rFonts w:ascii="Times New Roman" w:hAnsi="Times New Roman" w:cs="Times New Roman"/>
        </w:rPr>
        <w:t>althy?</w:t>
      </w:r>
      <w:proofErr w:type="gramStart"/>
      <w:r w:rsidR="00674A9C">
        <w:rPr>
          <w:rFonts w:ascii="Times New Roman" w:hAnsi="Times New Roman" w:cs="Times New Roman"/>
        </w:rPr>
        <w:t>’</w:t>
      </w:r>
      <w:r w:rsidR="00EA33FF" w:rsidRPr="00AE334E">
        <w:rPr>
          <w:rFonts w:ascii="Times New Roman" w:hAnsi="Times New Roman" w:cs="Times New Roman"/>
        </w:rPr>
        <w:t>:</w:t>
      </w:r>
      <w:proofErr w:type="gramEnd"/>
    </w:p>
    <w:p w:rsidR="00541094" w:rsidRPr="00AE334E" w:rsidRDefault="00541094" w:rsidP="002726D2">
      <w:pPr>
        <w:pStyle w:val="NoSpacing"/>
        <w:spacing w:line="480" w:lineRule="auto"/>
        <w:jc w:val="both"/>
        <w:rPr>
          <w:rFonts w:ascii="Times New Roman" w:hAnsi="Times New Roman" w:cs="Times New Roman"/>
        </w:rPr>
      </w:pPr>
    </w:p>
    <w:p w:rsidR="00EA33FF" w:rsidRPr="00AE334E" w:rsidRDefault="00EA33FF"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Rainbow Rider: I am, look at this [shows his muscles]. </w:t>
      </w:r>
    </w:p>
    <w:p w:rsidR="00EA33FF" w:rsidRPr="00AE334E" w:rsidRDefault="00EA33FF"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Interviewer: Wow, check that out for strong. You must spend hours in the gym</w:t>
      </w:r>
      <w:r w:rsidR="00F62B0A">
        <w:rPr>
          <w:rFonts w:ascii="Times New Roman" w:hAnsi="Times New Roman" w:cs="Times New Roman"/>
        </w:rPr>
        <w:t>,</w:t>
      </w:r>
      <w:r w:rsidRPr="00AE334E">
        <w:rPr>
          <w:rFonts w:ascii="Times New Roman" w:hAnsi="Times New Roman" w:cs="Times New Roman"/>
        </w:rPr>
        <w:t xml:space="preserve"> do you? </w:t>
      </w:r>
    </w:p>
    <w:p w:rsidR="00EA33FF" w:rsidRPr="00AE334E" w:rsidRDefault="00EA33FF"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Rainbow Rider: [laugh</w:t>
      </w:r>
      <w:r w:rsidR="00942C8E">
        <w:rPr>
          <w:rFonts w:ascii="Times New Roman" w:hAnsi="Times New Roman" w:cs="Times New Roman"/>
        </w:rPr>
        <w:t xml:space="preserve">s] </w:t>
      </w:r>
      <w:proofErr w:type="gramStart"/>
      <w:r w:rsidR="00942C8E">
        <w:rPr>
          <w:rFonts w:ascii="Times New Roman" w:hAnsi="Times New Roman" w:cs="Times New Roman"/>
        </w:rPr>
        <w:t>Not</w:t>
      </w:r>
      <w:proofErr w:type="gramEnd"/>
      <w:r w:rsidR="00942C8E">
        <w:rPr>
          <w:rFonts w:ascii="Times New Roman" w:hAnsi="Times New Roman" w:cs="Times New Roman"/>
        </w:rPr>
        <w:t xml:space="preserve"> allowed </w:t>
      </w:r>
      <w:r w:rsidR="00F8010B">
        <w:rPr>
          <w:rFonts w:ascii="Times New Roman" w:hAnsi="Times New Roman" w:cs="Times New Roman"/>
        </w:rPr>
        <w:t xml:space="preserve">into </w:t>
      </w:r>
      <w:proofErr w:type="spellStart"/>
      <w:r w:rsidR="00F8010B">
        <w:rPr>
          <w:rFonts w:ascii="Times New Roman" w:hAnsi="Times New Roman" w:cs="Times New Roman"/>
        </w:rPr>
        <w:t>there</w:t>
      </w:r>
      <w:proofErr w:type="spellEnd"/>
      <w:r w:rsidR="00F8010B">
        <w:rPr>
          <w:rFonts w:ascii="Times New Roman" w:hAnsi="Times New Roman" w:cs="Times New Roman"/>
        </w:rPr>
        <w:t xml:space="preserve"> ’</w:t>
      </w:r>
      <w:r w:rsidRPr="00AE334E">
        <w:rPr>
          <w:rFonts w:ascii="Times New Roman" w:hAnsi="Times New Roman" w:cs="Times New Roman"/>
        </w:rPr>
        <w:t>til you’re 18.</w:t>
      </w:r>
    </w:p>
    <w:p w:rsidR="00EA33FF" w:rsidRPr="00AE334E" w:rsidRDefault="00EA33FF" w:rsidP="002726D2">
      <w:pPr>
        <w:spacing w:line="480" w:lineRule="auto"/>
        <w:jc w:val="both"/>
        <w:rPr>
          <w:rFonts w:ascii="Times New Roman" w:hAnsi="Times New Roman" w:cs="Times New Roman"/>
        </w:rPr>
      </w:pPr>
    </w:p>
    <w:p w:rsidR="00F31502" w:rsidRDefault="00032960" w:rsidP="002726D2">
      <w:pPr>
        <w:spacing w:line="480" w:lineRule="auto"/>
        <w:jc w:val="both"/>
        <w:rPr>
          <w:rFonts w:ascii="Times New Roman" w:hAnsi="Times New Roman" w:cs="Times New Roman"/>
        </w:rPr>
      </w:pPr>
      <w:r w:rsidRPr="00AE334E">
        <w:rPr>
          <w:rFonts w:ascii="Times New Roman" w:hAnsi="Times New Roman" w:cs="Times New Roman"/>
        </w:rPr>
        <w:t xml:space="preserve">In contrast, </w:t>
      </w:r>
      <w:r w:rsidR="00EA33FF" w:rsidRPr="00AE334E">
        <w:rPr>
          <w:rFonts w:ascii="Times New Roman" w:hAnsi="Times New Roman" w:cs="Times New Roman"/>
        </w:rPr>
        <w:t>‘</w:t>
      </w:r>
      <w:r w:rsidRPr="00AE334E">
        <w:rPr>
          <w:rFonts w:ascii="Times New Roman" w:hAnsi="Times New Roman" w:cs="Times New Roman"/>
        </w:rPr>
        <w:t>doing health</w:t>
      </w:r>
      <w:r w:rsidR="00EA33FF" w:rsidRPr="00AE334E">
        <w:rPr>
          <w:rFonts w:ascii="Times New Roman" w:hAnsi="Times New Roman" w:cs="Times New Roman"/>
        </w:rPr>
        <w:t>’</w:t>
      </w:r>
      <w:r w:rsidR="002D3023" w:rsidRPr="00AE334E">
        <w:rPr>
          <w:rFonts w:ascii="Times New Roman" w:hAnsi="Times New Roman" w:cs="Times New Roman"/>
        </w:rPr>
        <w:t xml:space="preserve"> </w:t>
      </w:r>
      <w:r w:rsidR="006564AD">
        <w:rPr>
          <w:rFonts w:ascii="Times New Roman" w:hAnsi="Times New Roman" w:cs="Times New Roman"/>
        </w:rPr>
        <w:t>among</w:t>
      </w:r>
      <w:r w:rsidR="009776F0">
        <w:rPr>
          <w:rFonts w:ascii="Times New Roman" w:hAnsi="Times New Roman" w:cs="Times New Roman"/>
        </w:rPr>
        <w:t xml:space="preserve"> girls</w:t>
      </w:r>
      <w:r w:rsidR="009776F0" w:rsidRPr="00AE334E">
        <w:rPr>
          <w:rFonts w:ascii="Times New Roman" w:hAnsi="Times New Roman" w:cs="Times New Roman"/>
        </w:rPr>
        <w:t xml:space="preserve"> </w:t>
      </w:r>
      <w:r w:rsidR="00EA33FF" w:rsidRPr="00AE334E">
        <w:rPr>
          <w:rFonts w:ascii="Times New Roman" w:hAnsi="Times New Roman" w:cs="Times New Roman"/>
        </w:rPr>
        <w:t>is clearly d</w:t>
      </w:r>
      <w:r w:rsidR="006564AD">
        <w:rPr>
          <w:rFonts w:ascii="Times New Roman" w:hAnsi="Times New Roman" w:cs="Times New Roman"/>
        </w:rPr>
        <w:t>emonstrated by</w:t>
      </w:r>
      <w:r w:rsidR="002D3023" w:rsidRPr="00AE334E">
        <w:rPr>
          <w:rFonts w:ascii="Times New Roman" w:hAnsi="Times New Roman" w:cs="Times New Roman"/>
        </w:rPr>
        <w:t xml:space="preserve"> Hannah Montana (F12S)</w:t>
      </w:r>
      <w:r w:rsidR="00491D31" w:rsidRPr="00AE334E">
        <w:rPr>
          <w:rFonts w:ascii="Times New Roman" w:hAnsi="Times New Roman" w:cs="Times New Roman"/>
        </w:rPr>
        <w:t>,</w:t>
      </w:r>
      <w:r w:rsidR="002D3023" w:rsidRPr="00AE334E">
        <w:rPr>
          <w:rFonts w:ascii="Times New Roman" w:hAnsi="Times New Roman" w:cs="Times New Roman"/>
        </w:rPr>
        <w:t xml:space="preserve"> who emphasised </w:t>
      </w:r>
      <w:r w:rsidR="00491D31" w:rsidRPr="00AE334E">
        <w:rPr>
          <w:rFonts w:ascii="Times New Roman" w:hAnsi="Times New Roman" w:cs="Times New Roman"/>
        </w:rPr>
        <w:t xml:space="preserve">physical </w:t>
      </w:r>
      <w:r w:rsidR="002D3023" w:rsidRPr="00AE334E">
        <w:rPr>
          <w:rFonts w:ascii="Times New Roman" w:hAnsi="Times New Roman" w:cs="Times New Roman"/>
        </w:rPr>
        <w:t>aspects of idealised femininity. For her, breasts were import</w:t>
      </w:r>
      <w:r w:rsidR="00255C39" w:rsidRPr="00AE334E">
        <w:rPr>
          <w:rFonts w:ascii="Times New Roman" w:hAnsi="Times New Roman" w:cs="Times New Roman"/>
        </w:rPr>
        <w:t>ant for young women seeking</w:t>
      </w:r>
      <w:r w:rsidR="002D3023" w:rsidRPr="00AE334E">
        <w:rPr>
          <w:rFonts w:ascii="Times New Roman" w:hAnsi="Times New Roman" w:cs="Times New Roman"/>
        </w:rPr>
        <w:t xml:space="preserve"> a ‘healthy </w:t>
      </w:r>
      <w:r w:rsidR="00EE5926">
        <w:rPr>
          <w:rFonts w:ascii="Times New Roman" w:hAnsi="Times New Roman" w:cs="Times New Roman"/>
        </w:rPr>
        <w:t>look’.</w:t>
      </w:r>
      <w:r w:rsidR="00255C39" w:rsidRPr="00AE334E">
        <w:rPr>
          <w:rFonts w:ascii="Times New Roman" w:hAnsi="Times New Roman" w:cs="Times New Roman"/>
        </w:rPr>
        <w:t xml:space="preserve"> Good skin, hair and</w:t>
      </w:r>
      <w:r w:rsidR="002D3023" w:rsidRPr="00AE334E">
        <w:rPr>
          <w:rFonts w:ascii="Times New Roman" w:hAnsi="Times New Roman" w:cs="Times New Roman"/>
        </w:rPr>
        <w:t xml:space="preserve"> weight were also accorded symboli</w:t>
      </w:r>
      <w:r w:rsidR="00255C39" w:rsidRPr="00AE334E">
        <w:rPr>
          <w:rFonts w:ascii="Times New Roman" w:hAnsi="Times New Roman" w:cs="Times New Roman"/>
        </w:rPr>
        <w:t>c value</w:t>
      </w:r>
      <w:r w:rsidR="00EF5E10">
        <w:rPr>
          <w:rFonts w:ascii="Times New Roman" w:hAnsi="Times New Roman" w:cs="Times New Roman"/>
        </w:rPr>
        <w:t>. In her words:</w:t>
      </w:r>
      <w:r w:rsidR="00995538">
        <w:rPr>
          <w:rFonts w:ascii="Times New Roman" w:hAnsi="Times New Roman" w:cs="Times New Roman"/>
        </w:rPr>
        <w:t xml:space="preserve"> </w:t>
      </w:r>
      <w:r w:rsidR="00EF5E10">
        <w:rPr>
          <w:rFonts w:ascii="Times New Roman" w:hAnsi="Times New Roman" w:cs="Times New Roman"/>
        </w:rPr>
        <w:t>‘</w:t>
      </w:r>
      <w:r w:rsidR="00995538">
        <w:rPr>
          <w:rFonts w:ascii="Times New Roman" w:hAnsi="Times New Roman" w:cs="Times New Roman"/>
        </w:rPr>
        <w:t>You just look a lot healthier</w:t>
      </w:r>
      <w:r w:rsidR="002D3023" w:rsidRPr="00AE334E">
        <w:rPr>
          <w:rFonts w:ascii="Times New Roman" w:hAnsi="Times New Roman" w:cs="Times New Roman"/>
        </w:rPr>
        <w:t xml:space="preserve"> if you have them [breasts] because that’s the way that girls are supposed to be</w:t>
      </w:r>
      <w:r w:rsidR="00EF5E10">
        <w:rPr>
          <w:rFonts w:ascii="Times New Roman" w:hAnsi="Times New Roman" w:cs="Times New Roman"/>
        </w:rPr>
        <w:t>’ and ‘y</w:t>
      </w:r>
      <w:r w:rsidR="002D3023" w:rsidRPr="00AE334E">
        <w:rPr>
          <w:rFonts w:ascii="Times New Roman" w:hAnsi="Times New Roman" w:cs="Times New Roman"/>
        </w:rPr>
        <w:t xml:space="preserve">ou can </w:t>
      </w:r>
      <w:r w:rsidR="007C6508">
        <w:rPr>
          <w:rFonts w:ascii="Times New Roman" w:hAnsi="Times New Roman" w:cs="Times New Roman"/>
        </w:rPr>
        <w:t xml:space="preserve">make yourself look healthy </w:t>
      </w:r>
      <w:r w:rsidR="002D3023" w:rsidRPr="00AE334E">
        <w:rPr>
          <w:rFonts w:ascii="Times New Roman" w:hAnsi="Times New Roman" w:cs="Times New Roman"/>
        </w:rPr>
        <w:t>if you mind your hair and skin and you don’t get fat</w:t>
      </w:r>
      <w:r w:rsidR="00EF5E10">
        <w:rPr>
          <w:rFonts w:ascii="Times New Roman" w:hAnsi="Times New Roman" w:cs="Times New Roman"/>
        </w:rPr>
        <w:t>’</w:t>
      </w:r>
      <w:r w:rsidR="002D3023" w:rsidRPr="00AE334E">
        <w:rPr>
          <w:rFonts w:ascii="Times New Roman" w:hAnsi="Times New Roman" w:cs="Times New Roman"/>
        </w:rPr>
        <w:t>.</w:t>
      </w:r>
      <w:r w:rsidR="00EF5E10">
        <w:rPr>
          <w:rFonts w:ascii="Times New Roman" w:hAnsi="Times New Roman" w:cs="Times New Roman"/>
        </w:rPr>
        <w:t xml:space="preserve"> </w:t>
      </w:r>
      <w:r w:rsidR="00F31502">
        <w:rPr>
          <w:rFonts w:ascii="Times New Roman" w:hAnsi="Times New Roman" w:cs="Times New Roman"/>
        </w:rPr>
        <w:t xml:space="preserve">Other girls offered similar words. Lady Gaga (F15S), after </w:t>
      </w:r>
      <w:r w:rsidR="001D6BB1">
        <w:rPr>
          <w:rFonts w:ascii="Times New Roman" w:hAnsi="Times New Roman" w:cs="Times New Roman"/>
        </w:rPr>
        <w:t>enthusiastically endorsing</w:t>
      </w:r>
      <w:r w:rsidR="00F31502">
        <w:rPr>
          <w:rFonts w:ascii="Times New Roman" w:hAnsi="Times New Roman" w:cs="Times New Roman"/>
        </w:rPr>
        <w:t xml:space="preserve"> the merits of suntanned skin (looking and feeling healthy) and fashionable clothing, said:</w:t>
      </w:r>
    </w:p>
    <w:p w:rsidR="00F31502" w:rsidRDefault="00F31502" w:rsidP="00F31502">
      <w:pPr>
        <w:autoSpaceDE w:val="0"/>
        <w:autoSpaceDN w:val="0"/>
        <w:adjustRightInd w:val="0"/>
        <w:spacing w:after="0" w:line="480" w:lineRule="auto"/>
        <w:ind w:left="284"/>
        <w:jc w:val="both"/>
        <w:rPr>
          <w:rFonts w:ascii="Times New Roman" w:hAnsi="Times New Roman" w:cs="Times New Roman"/>
        </w:rPr>
      </w:pPr>
    </w:p>
    <w:p w:rsidR="00F31502" w:rsidRPr="00AE334E" w:rsidRDefault="00F31502" w:rsidP="00F31502">
      <w:pPr>
        <w:autoSpaceDE w:val="0"/>
        <w:autoSpaceDN w:val="0"/>
        <w:adjustRightInd w:val="0"/>
        <w:spacing w:after="0" w:line="480" w:lineRule="auto"/>
        <w:ind w:left="284"/>
        <w:jc w:val="both"/>
        <w:rPr>
          <w:rFonts w:ascii="Times New Roman" w:hAnsi="Times New Roman" w:cs="Times New Roman"/>
        </w:rPr>
      </w:pPr>
      <w:r w:rsidRPr="00AE334E">
        <w:rPr>
          <w:rFonts w:ascii="Times New Roman" w:hAnsi="Times New Roman" w:cs="Times New Roman"/>
        </w:rPr>
        <w:t xml:space="preserve">There’s hair as well, so if it’s shiny and just in really good condition, you know that person is healthy enough. And then you know by how big or small they are too. It’s like if someone is really big and kind of fat you know that they eat too much food, way too much junk food like sweets and </w:t>
      </w:r>
      <w:r w:rsidRPr="00AE334E">
        <w:rPr>
          <w:rFonts w:ascii="Times New Roman" w:hAnsi="Times New Roman" w:cs="Times New Roman"/>
        </w:rPr>
        <w:lastRenderedPageBreak/>
        <w:t xml:space="preserve">Tayto’s [crisps] and that they don’t like doing much exercise. If someone is small enough, like thin and in good shape and just [pause] like not too skinny, then you know that they eat proper food and might go to the gym to stay in shape and healthy. </w:t>
      </w:r>
    </w:p>
    <w:p w:rsidR="002B7D5A" w:rsidRPr="00AE334E" w:rsidRDefault="002B7D5A" w:rsidP="002726D2">
      <w:pPr>
        <w:spacing w:line="480" w:lineRule="auto"/>
        <w:jc w:val="both"/>
        <w:rPr>
          <w:rFonts w:ascii="Times New Roman" w:hAnsi="Times New Roman" w:cs="Times New Roman"/>
        </w:rPr>
      </w:pPr>
    </w:p>
    <w:p w:rsidR="00454F82" w:rsidRPr="00AE334E" w:rsidRDefault="001D6BB1" w:rsidP="002726D2">
      <w:pPr>
        <w:spacing w:line="480" w:lineRule="auto"/>
        <w:jc w:val="both"/>
        <w:rPr>
          <w:rFonts w:ascii="Times New Roman" w:hAnsi="Times New Roman" w:cs="Times New Roman"/>
        </w:rPr>
      </w:pPr>
      <w:r>
        <w:rPr>
          <w:rFonts w:ascii="Times New Roman" w:hAnsi="Times New Roman" w:cs="Times New Roman"/>
        </w:rPr>
        <w:t>A</w:t>
      </w:r>
      <w:r w:rsidR="00F31502">
        <w:rPr>
          <w:rFonts w:ascii="Times New Roman" w:hAnsi="Times New Roman" w:cs="Times New Roman"/>
        </w:rPr>
        <w:t>dults</w:t>
      </w:r>
      <w:r>
        <w:rPr>
          <w:rFonts w:ascii="Times New Roman" w:hAnsi="Times New Roman" w:cs="Times New Roman"/>
        </w:rPr>
        <w:t>’</w:t>
      </w:r>
      <w:r w:rsidR="00F31502">
        <w:rPr>
          <w:rFonts w:ascii="Times New Roman" w:hAnsi="Times New Roman" w:cs="Times New Roman"/>
        </w:rPr>
        <w:t xml:space="preserve"> (</w:t>
      </w:r>
      <w:r>
        <w:rPr>
          <w:rFonts w:ascii="Times New Roman" w:hAnsi="Times New Roman" w:cs="Times New Roman"/>
        </w:rPr>
        <w:t xml:space="preserve">especially </w:t>
      </w:r>
      <w:r w:rsidR="00F31502">
        <w:rPr>
          <w:rFonts w:ascii="Times New Roman" w:hAnsi="Times New Roman" w:cs="Times New Roman"/>
        </w:rPr>
        <w:t>wom</w:t>
      </w:r>
      <w:r>
        <w:rPr>
          <w:rFonts w:ascii="Times New Roman" w:hAnsi="Times New Roman" w:cs="Times New Roman"/>
        </w:rPr>
        <w:t>e</w:t>
      </w:r>
      <w:r w:rsidR="00F31502">
        <w:rPr>
          <w:rFonts w:ascii="Times New Roman" w:hAnsi="Times New Roman" w:cs="Times New Roman"/>
        </w:rPr>
        <w:t>n’s) looking-glass bod</w:t>
      </w:r>
      <w:r>
        <w:rPr>
          <w:rFonts w:ascii="Times New Roman" w:hAnsi="Times New Roman" w:cs="Times New Roman"/>
        </w:rPr>
        <w:t>ies</w:t>
      </w:r>
      <w:r w:rsidR="00F31502">
        <w:rPr>
          <w:rFonts w:ascii="Times New Roman" w:hAnsi="Times New Roman" w:cs="Times New Roman"/>
        </w:rPr>
        <w:t xml:space="preserve"> </w:t>
      </w:r>
      <w:r>
        <w:rPr>
          <w:rFonts w:ascii="Times New Roman" w:hAnsi="Times New Roman" w:cs="Times New Roman"/>
        </w:rPr>
        <w:t>were also invoked</w:t>
      </w:r>
      <w:r w:rsidR="00A5458F">
        <w:rPr>
          <w:rFonts w:ascii="Times New Roman" w:hAnsi="Times New Roman" w:cs="Times New Roman"/>
        </w:rPr>
        <w:t>, especially by boys</w:t>
      </w:r>
      <w:r w:rsidR="00F31502">
        <w:rPr>
          <w:rFonts w:ascii="Times New Roman" w:hAnsi="Times New Roman" w:cs="Times New Roman"/>
        </w:rPr>
        <w:t xml:space="preserve">. </w:t>
      </w:r>
      <w:r w:rsidR="00A5458F">
        <w:rPr>
          <w:rFonts w:ascii="Times New Roman" w:hAnsi="Times New Roman" w:cs="Times New Roman"/>
        </w:rPr>
        <w:t>Ronaldo (M12T) referred to the researcher’s looks (teeth, hair and ‘shiny eyes</w:t>
      </w:r>
      <w:r w:rsidR="005F682A">
        <w:rPr>
          <w:rFonts w:ascii="Times New Roman" w:hAnsi="Times New Roman" w:cs="Times New Roman"/>
        </w:rPr>
        <w:t>’</w:t>
      </w:r>
      <w:r w:rsidR="00A5458F">
        <w:rPr>
          <w:rFonts w:ascii="Times New Roman" w:hAnsi="Times New Roman" w:cs="Times New Roman"/>
        </w:rPr>
        <w:t>) when defining health and his ‘mammy’ when defining poor health: ‘</w:t>
      </w:r>
      <w:r w:rsidR="00A5458F" w:rsidRPr="00A5458F">
        <w:rPr>
          <w:rFonts w:ascii="Times New Roman" w:hAnsi="Times New Roman" w:cs="Times New Roman"/>
        </w:rPr>
        <w:t xml:space="preserve">She’s fat and tired and she always </w:t>
      </w:r>
      <w:r w:rsidR="00A5458F">
        <w:rPr>
          <w:rFonts w:ascii="Times New Roman" w:hAnsi="Times New Roman" w:cs="Times New Roman"/>
        </w:rPr>
        <w:t xml:space="preserve">has them cold sore things ... </w:t>
      </w:r>
      <w:r w:rsidR="00A5458F" w:rsidRPr="00A5458F">
        <w:rPr>
          <w:rFonts w:ascii="Times New Roman" w:hAnsi="Times New Roman" w:cs="Times New Roman"/>
        </w:rPr>
        <w:t>She do</w:t>
      </w:r>
      <w:r w:rsidR="00A5458F">
        <w:rPr>
          <w:rFonts w:ascii="Times New Roman" w:hAnsi="Times New Roman" w:cs="Times New Roman"/>
        </w:rPr>
        <w:t>es</w:t>
      </w:r>
      <w:r w:rsidR="00A5458F" w:rsidRPr="00A5458F">
        <w:rPr>
          <w:rFonts w:ascii="Times New Roman" w:hAnsi="Times New Roman" w:cs="Times New Roman"/>
        </w:rPr>
        <w:t>n’t</w:t>
      </w:r>
      <w:r w:rsidR="00A5458F">
        <w:rPr>
          <w:rFonts w:ascii="Times New Roman" w:hAnsi="Times New Roman" w:cs="Times New Roman"/>
        </w:rPr>
        <w:t xml:space="preserve"> have shiny eyes’. Stringer (M1</w:t>
      </w:r>
      <w:r w:rsidR="00705650">
        <w:rPr>
          <w:rFonts w:ascii="Times New Roman" w:hAnsi="Times New Roman" w:cs="Times New Roman"/>
        </w:rPr>
        <w:t xml:space="preserve">3S) also contrasted </w:t>
      </w:r>
      <w:r w:rsidR="00A5458F">
        <w:rPr>
          <w:rFonts w:ascii="Times New Roman" w:hAnsi="Times New Roman" w:cs="Times New Roman"/>
        </w:rPr>
        <w:t xml:space="preserve">the researcher’s </w:t>
      </w:r>
      <w:r w:rsidR="00705650">
        <w:rPr>
          <w:rFonts w:ascii="Times New Roman" w:hAnsi="Times New Roman" w:cs="Times New Roman"/>
        </w:rPr>
        <w:t xml:space="preserve">healthy </w:t>
      </w:r>
      <w:r w:rsidR="00A5458F">
        <w:rPr>
          <w:rFonts w:ascii="Times New Roman" w:hAnsi="Times New Roman" w:cs="Times New Roman"/>
        </w:rPr>
        <w:t>looking-g</w:t>
      </w:r>
      <w:r w:rsidR="00705650">
        <w:rPr>
          <w:rFonts w:ascii="Times New Roman" w:hAnsi="Times New Roman" w:cs="Times New Roman"/>
        </w:rPr>
        <w:t xml:space="preserve">lass body </w:t>
      </w:r>
      <w:r w:rsidR="00A5458F">
        <w:rPr>
          <w:rFonts w:ascii="Times New Roman" w:hAnsi="Times New Roman" w:cs="Times New Roman"/>
        </w:rPr>
        <w:t>with his teacher</w:t>
      </w:r>
      <w:r w:rsidR="00981C75">
        <w:rPr>
          <w:rFonts w:ascii="Times New Roman" w:hAnsi="Times New Roman" w:cs="Times New Roman"/>
        </w:rPr>
        <w:t>’s poor physical condition</w:t>
      </w:r>
      <w:r w:rsidR="00A5458F">
        <w:rPr>
          <w:rFonts w:ascii="Times New Roman" w:hAnsi="Times New Roman" w:cs="Times New Roman"/>
        </w:rPr>
        <w:t xml:space="preserve">. </w:t>
      </w:r>
      <w:r w:rsidR="005A1D38" w:rsidRPr="00AE334E">
        <w:rPr>
          <w:rFonts w:ascii="Times New Roman" w:hAnsi="Times New Roman" w:cs="Times New Roman"/>
        </w:rPr>
        <w:t xml:space="preserve">What is </w:t>
      </w:r>
      <w:r w:rsidR="00AD49DF">
        <w:rPr>
          <w:rFonts w:ascii="Times New Roman" w:hAnsi="Times New Roman" w:cs="Times New Roman"/>
        </w:rPr>
        <w:t xml:space="preserve">also interesting about </w:t>
      </w:r>
      <w:r w:rsidR="005A1D38" w:rsidRPr="00AE334E">
        <w:rPr>
          <w:rFonts w:ascii="Times New Roman" w:hAnsi="Times New Roman" w:cs="Times New Roman"/>
        </w:rPr>
        <w:t>Strin</w:t>
      </w:r>
      <w:r w:rsidR="00942C8E">
        <w:rPr>
          <w:rFonts w:ascii="Times New Roman" w:hAnsi="Times New Roman" w:cs="Times New Roman"/>
        </w:rPr>
        <w:t>ger</w:t>
      </w:r>
      <w:r>
        <w:rPr>
          <w:rFonts w:ascii="Times New Roman" w:hAnsi="Times New Roman" w:cs="Times New Roman"/>
        </w:rPr>
        <w:t xml:space="preserve">’s </w:t>
      </w:r>
      <w:r w:rsidR="00AD49DF">
        <w:rPr>
          <w:rFonts w:ascii="Times New Roman" w:hAnsi="Times New Roman" w:cs="Times New Roman"/>
        </w:rPr>
        <w:t xml:space="preserve">talk is that he sought to </w:t>
      </w:r>
      <w:r w:rsidR="00AD49DF" w:rsidRPr="00AE334E">
        <w:rPr>
          <w:rFonts w:ascii="Times New Roman" w:hAnsi="Times New Roman" w:cs="Times New Roman"/>
        </w:rPr>
        <w:t>avoid ‘courtesy stig</w:t>
      </w:r>
      <w:r w:rsidR="00AD49DF">
        <w:rPr>
          <w:rFonts w:ascii="Times New Roman" w:hAnsi="Times New Roman" w:cs="Times New Roman"/>
        </w:rPr>
        <w:t>ma’ (Goffman</w:t>
      </w:r>
      <w:r w:rsidR="00981C75">
        <w:rPr>
          <w:rFonts w:ascii="Times New Roman" w:hAnsi="Times New Roman" w:cs="Times New Roman"/>
        </w:rPr>
        <w:t>,</w:t>
      </w:r>
      <w:r w:rsidR="00AD49DF">
        <w:rPr>
          <w:rFonts w:ascii="Times New Roman" w:hAnsi="Times New Roman" w:cs="Times New Roman"/>
        </w:rPr>
        <w:t xml:space="preserve"> 1968), or stigma by </w:t>
      </w:r>
      <w:r w:rsidR="00AD49DF" w:rsidRPr="00AE334E">
        <w:rPr>
          <w:rFonts w:ascii="Times New Roman" w:hAnsi="Times New Roman" w:cs="Times New Roman"/>
        </w:rPr>
        <w:t>association</w:t>
      </w:r>
      <w:r w:rsidR="00AD49DF">
        <w:rPr>
          <w:rFonts w:ascii="Times New Roman" w:hAnsi="Times New Roman" w:cs="Times New Roman"/>
        </w:rPr>
        <w:t>, by insisting</w:t>
      </w:r>
      <w:r w:rsidR="00942C8E">
        <w:rPr>
          <w:rFonts w:ascii="Times New Roman" w:hAnsi="Times New Roman" w:cs="Times New Roman"/>
        </w:rPr>
        <w:t xml:space="preserve"> that</w:t>
      </w:r>
      <w:r w:rsidR="007A47ED" w:rsidRPr="00AE334E">
        <w:rPr>
          <w:rFonts w:ascii="Times New Roman" w:hAnsi="Times New Roman" w:cs="Times New Roman"/>
        </w:rPr>
        <w:t xml:space="preserve"> his </w:t>
      </w:r>
      <w:r w:rsidR="00942C8E">
        <w:rPr>
          <w:rFonts w:ascii="Times New Roman" w:hAnsi="Times New Roman" w:cs="Times New Roman"/>
        </w:rPr>
        <w:t>‘</w:t>
      </w:r>
      <w:r w:rsidR="007A47ED" w:rsidRPr="00AE334E">
        <w:rPr>
          <w:rFonts w:ascii="Times New Roman" w:hAnsi="Times New Roman" w:cs="Times New Roman"/>
        </w:rPr>
        <w:t>fat</w:t>
      </w:r>
      <w:r w:rsidR="00942C8E">
        <w:rPr>
          <w:rFonts w:ascii="Times New Roman" w:hAnsi="Times New Roman" w:cs="Times New Roman"/>
        </w:rPr>
        <w:t>’</w:t>
      </w:r>
      <w:r w:rsidR="00AD49DF">
        <w:rPr>
          <w:rFonts w:ascii="Times New Roman" w:hAnsi="Times New Roman" w:cs="Times New Roman"/>
        </w:rPr>
        <w:t xml:space="preserve"> and breathless</w:t>
      </w:r>
      <w:r w:rsidR="00942C8E">
        <w:rPr>
          <w:rFonts w:ascii="Times New Roman" w:hAnsi="Times New Roman" w:cs="Times New Roman"/>
        </w:rPr>
        <w:t xml:space="preserve"> </w:t>
      </w:r>
      <w:r w:rsidR="007A47ED" w:rsidRPr="00AE334E">
        <w:rPr>
          <w:rFonts w:ascii="Times New Roman" w:hAnsi="Times New Roman" w:cs="Times New Roman"/>
        </w:rPr>
        <w:t>teacher</w:t>
      </w:r>
      <w:r w:rsidR="00AD49DF">
        <w:rPr>
          <w:rFonts w:ascii="Times New Roman" w:hAnsi="Times New Roman" w:cs="Times New Roman"/>
        </w:rPr>
        <w:t xml:space="preserve"> </w:t>
      </w:r>
      <w:r w:rsidR="00942C8E">
        <w:rPr>
          <w:rFonts w:ascii="Times New Roman" w:hAnsi="Times New Roman" w:cs="Times New Roman"/>
        </w:rPr>
        <w:t xml:space="preserve">was </w:t>
      </w:r>
      <w:r w:rsidR="00942C8E" w:rsidRPr="00942C8E">
        <w:rPr>
          <w:rFonts w:ascii="Times New Roman" w:hAnsi="Times New Roman" w:cs="Times New Roman"/>
          <w:i/>
        </w:rPr>
        <w:t>not</w:t>
      </w:r>
      <w:r w:rsidR="00942C8E">
        <w:rPr>
          <w:rFonts w:ascii="Times New Roman" w:hAnsi="Times New Roman" w:cs="Times New Roman"/>
        </w:rPr>
        <w:t xml:space="preserve"> </w:t>
      </w:r>
      <w:r w:rsidR="002B7D5A" w:rsidRPr="00AE334E">
        <w:rPr>
          <w:rFonts w:ascii="Times New Roman" w:hAnsi="Times New Roman" w:cs="Times New Roman"/>
        </w:rPr>
        <w:t>asthmatic</w:t>
      </w:r>
      <w:r w:rsidR="005A1D38" w:rsidRPr="00AE334E">
        <w:rPr>
          <w:rFonts w:ascii="Times New Roman" w:hAnsi="Times New Roman" w:cs="Times New Roman"/>
        </w:rPr>
        <w:t>:</w:t>
      </w:r>
    </w:p>
    <w:p w:rsidR="00863F34" w:rsidRPr="00AE334E" w:rsidRDefault="00863F34" w:rsidP="002726D2">
      <w:pPr>
        <w:autoSpaceDE w:val="0"/>
        <w:autoSpaceDN w:val="0"/>
        <w:adjustRightInd w:val="0"/>
        <w:spacing w:after="0" w:line="480" w:lineRule="auto"/>
        <w:jc w:val="both"/>
        <w:rPr>
          <w:rFonts w:ascii="Times New Roman" w:hAnsi="Times New Roman" w:cs="Times New Roman"/>
          <w:sz w:val="20"/>
          <w:szCs w:val="20"/>
        </w:rPr>
      </w:pPr>
    </w:p>
    <w:p w:rsidR="00515971" w:rsidRPr="00AE334E" w:rsidRDefault="00515971"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 xml:space="preserve">Stringer: </w:t>
      </w:r>
      <w:r w:rsidR="00863F34" w:rsidRPr="00AE334E">
        <w:rPr>
          <w:rFonts w:ascii="Times New Roman" w:hAnsi="Times New Roman" w:cs="Times New Roman"/>
        </w:rPr>
        <w:t>You look h</w:t>
      </w:r>
      <w:r w:rsidR="00674A9C">
        <w:rPr>
          <w:rFonts w:ascii="Times New Roman" w:hAnsi="Times New Roman" w:cs="Times New Roman"/>
        </w:rPr>
        <w:t>ealthy and stuff.</w:t>
      </w:r>
      <w:r w:rsidR="00863F34" w:rsidRPr="00AE334E">
        <w:rPr>
          <w:rFonts w:ascii="Times New Roman" w:hAnsi="Times New Roman" w:cs="Times New Roman"/>
        </w:rPr>
        <w:t xml:space="preserve"> </w:t>
      </w:r>
    </w:p>
    <w:p w:rsidR="00515971" w:rsidRPr="00AE334E" w:rsidRDefault="00C93C7B"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Interviewer</w:t>
      </w:r>
      <w:r w:rsidR="00863F34" w:rsidRPr="00AE334E">
        <w:rPr>
          <w:rFonts w:ascii="Times New Roman" w:hAnsi="Times New Roman" w:cs="Times New Roman"/>
        </w:rPr>
        <w:t>: You think I look healthy? What makes you</w:t>
      </w:r>
      <w:r w:rsidR="00515971" w:rsidRPr="00AE334E">
        <w:rPr>
          <w:rFonts w:ascii="Times New Roman" w:hAnsi="Times New Roman" w:cs="Times New Roman"/>
        </w:rPr>
        <w:t xml:space="preserve"> </w:t>
      </w:r>
      <w:r w:rsidR="00863F34" w:rsidRPr="00AE334E">
        <w:rPr>
          <w:rFonts w:ascii="Times New Roman" w:hAnsi="Times New Roman" w:cs="Times New Roman"/>
        </w:rPr>
        <w:t xml:space="preserve">think that? </w:t>
      </w:r>
    </w:p>
    <w:p w:rsidR="00515971" w:rsidRPr="00AE334E" w:rsidRDefault="00515971"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Stringer</w:t>
      </w:r>
      <w:r w:rsidR="00674A9C">
        <w:rPr>
          <w:rFonts w:ascii="Times New Roman" w:hAnsi="Times New Roman" w:cs="Times New Roman"/>
        </w:rPr>
        <w:t>: Y</w:t>
      </w:r>
      <w:r w:rsidR="00863F34" w:rsidRPr="00AE334E">
        <w:rPr>
          <w:rFonts w:ascii="Times New Roman" w:hAnsi="Times New Roman" w:cs="Times New Roman"/>
        </w:rPr>
        <w:t>ou</w:t>
      </w:r>
      <w:r w:rsidRPr="00AE334E">
        <w:rPr>
          <w:rFonts w:ascii="Times New Roman" w:hAnsi="Times New Roman" w:cs="Times New Roman"/>
        </w:rPr>
        <w:t xml:space="preserve"> </w:t>
      </w:r>
      <w:r w:rsidR="00863F34" w:rsidRPr="00AE334E">
        <w:rPr>
          <w:rFonts w:ascii="Times New Roman" w:hAnsi="Times New Roman" w:cs="Times New Roman"/>
        </w:rPr>
        <w:t>don’t look tired like lots of adults look tired. You’re</w:t>
      </w:r>
      <w:r w:rsidRPr="00AE334E">
        <w:rPr>
          <w:rFonts w:ascii="Times New Roman" w:hAnsi="Times New Roman" w:cs="Times New Roman"/>
        </w:rPr>
        <w:t xml:space="preserve"> </w:t>
      </w:r>
      <w:r w:rsidR="00863F34" w:rsidRPr="00AE334E">
        <w:rPr>
          <w:rFonts w:ascii="Times New Roman" w:hAnsi="Times New Roman" w:cs="Times New Roman"/>
        </w:rPr>
        <w:t>tall and you’re not fat. I don’t know, you just look like a</w:t>
      </w:r>
      <w:r w:rsidRPr="00AE334E">
        <w:rPr>
          <w:rFonts w:ascii="Times New Roman" w:hAnsi="Times New Roman" w:cs="Times New Roman"/>
        </w:rPr>
        <w:t xml:space="preserve"> </w:t>
      </w:r>
      <w:r w:rsidR="00863F34" w:rsidRPr="00AE334E">
        <w:rPr>
          <w:rFonts w:ascii="Times New Roman" w:hAnsi="Times New Roman" w:cs="Times New Roman"/>
        </w:rPr>
        <w:t xml:space="preserve">healthy enough lady. </w:t>
      </w:r>
    </w:p>
    <w:p w:rsidR="00515971" w:rsidRPr="00AE334E" w:rsidRDefault="00C93C7B"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Interviewer</w:t>
      </w:r>
      <w:r w:rsidR="00863F34" w:rsidRPr="00AE334E">
        <w:rPr>
          <w:rFonts w:ascii="Times New Roman" w:hAnsi="Times New Roman" w:cs="Times New Roman"/>
        </w:rPr>
        <w:t>: And what would an unhealthy</w:t>
      </w:r>
      <w:r w:rsidR="00515971" w:rsidRPr="00AE334E">
        <w:rPr>
          <w:rFonts w:ascii="Times New Roman" w:hAnsi="Times New Roman" w:cs="Times New Roman"/>
        </w:rPr>
        <w:t xml:space="preserve"> </w:t>
      </w:r>
      <w:r w:rsidR="00674A9C">
        <w:rPr>
          <w:rFonts w:ascii="Times New Roman" w:hAnsi="Times New Roman" w:cs="Times New Roman"/>
        </w:rPr>
        <w:t xml:space="preserve">lady </w:t>
      </w:r>
      <w:r w:rsidR="00F4438D" w:rsidRPr="00AE334E">
        <w:rPr>
          <w:rFonts w:ascii="Times New Roman" w:hAnsi="Times New Roman" w:cs="Times New Roman"/>
        </w:rPr>
        <w:t xml:space="preserve">or any unhealthy person </w:t>
      </w:r>
      <w:r w:rsidR="00863F34" w:rsidRPr="00AE334E">
        <w:rPr>
          <w:rFonts w:ascii="Times New Roman" w:hAnsi="Times New Roman" w:cs="Times New Roman"/>
        </w:rPr>
        <w:t>l</w:t>
      </w:r>
      <w:r w:rsidR="00F4438D" w:rsidRPr="00AE334E">
        <w:rPr>
          <w:rFonts w:ascii="Times New Roman" w:hAnsi="Times New Roman" w:cs="Times New Roman"/>
        </w:rPr>
        <w:t>ook like</w:t>
      </w:r>
      <w:r w:rsidR="00863F34" w:rsidRPr="00AE334E">
        <w:rPr>
          <w:rFonts w:ascii="Times New Roman" w:hAnsi="Times New Roman" w:cs="Times New Roman"/>
        </w:rPr>
        <w:t>?</w:t>
      </w:r>
    </w:p>
    <w:p w:rsidR="00515971" w:rsidRPr="00AE334E" w:rsidRDefault="00515971"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Stringer</w:t>
      </w:r>
      <w:r w:rsidR="00F4438D" w:rsidRPr="00AE334E">
        <w:rPr>
          <w:rFonts w:ascii="Times New Roman" w:hAnsi="Times New Roman" w:cs="Times New Roman"/>
        </w:rPr>
        <w:t xml:space="preserve">: Big and fat </w:t>
      </w:r>
      <w:r w:rsidR="00863F34" w:rsidRPr="00AE334E">
        <w:rPr>
          <w:rFonts w:ascii="Times New Roman" w:hAnsi="Times New Roman" w:cs="Times New Roman"/>
        </w:rPr>
        <w:t>and kind of puffy. You know, like when</w:t>
      </w:r>
      <w:r w:rsidRPr="00AE334E">
        <w:rPr>
          <w:rFonts w:ascii="Times New Roman" w:hAnsi="Times New Roman" w:cs="Times New Roman"/>
        </w:rPr>
        <w:t xml:space="preserve"> </w:t>
      </w:r>
      <w:r w:rsidR="00674A9C">
        <w:rPr>
          <w:rFonts w:ascii="Times New Roman" w:hAnsi="Times New Roman" w:cs="Times New Roman"/>
        </w:rPr>
        <w:t>people can’t run for the bus. O</w:t>
      </w:r>
      <w:r w:rsidR="00863F34" w:rsidRPr="00AE334E">
        <w:rPr>
          <w:rFonts w:ascii="Times New Roman" w:hAnsi="Times New Roman" w:cs="Times New Roman"/>
        </w:rPr>
        <w:t>r when they just have no</w:t>
      </w:r>
      <w:r w:rsidRPr="00AE334E">
        <w:rPr>
          <w:rFonts w:ascii="Times New Roman" w:hAnsi="Times New Roman" w:cs="Times New Roman"/>
        </w:rPr>
        <w:t xml:space="preserve"> </w:t>
      </w:r>
      <w:r w:rsidR="00674A9C">
        <w:rPr>
          <w:rFonts w:ascii="Times New Roman" w:hAnsi="Times New Roman" w:cs="Times New Roman"/>
        </w:rPr>
        <w:t>energy</w:t>
      </w:r>
      <w:r w:rsidR="00F4438D" w:rsidRPr="00AE334E">
        <w:rPr>
          <w:rFonts w:ascii="Times New Roman" w:hAnsi="Times New Roman" w:cs="Times New Roman"/>
        </w:rPr>
        <w:t xml:space="preserve"> and </w:t>
      </w:r>
      <w:r w:rsidR="00863F34" w:rsidRPr="00AE334E">
        <w:rPr>
          <w:rFonts w:ascii="Times New Roman" w:hAnsi="Times New Roman" w:cs="Times New Roman"/>
        </w:rPr>
        <w:t>they have greasy hair and just look</w:t>
      </w:r>
      <w:r w:rsidRPr="00AE334E">
        <w:rPr>
          <w:rFonts w:ascii="Times New Roman" w:hAnsi="Times New Roman" w:cs="Times New Roman"/>
        </w:rPr>
        <w:t xml:space="preserve"> </w:t>
      </w:r>
      <w:r w:rsidR="00863F34" w:rsidRPr="00AE334E">
        <w:rPr>
          <w:rFonts w:ascii="Times New Roman" w:hAnsi="Times New Roman" w:cs="Times New Roman"/>
        </w:rPr>
        <w:t>very lazy. One of my teachers is really fat and when she</w:t>
      </w:r>
      <w:r w:rsidRPr="00AE334E">
        <w:rPr>
          <w:rFonts w:ascii="Times New Roman" w:hAnsi="Times New Roman" w:cs="Times New Roman"/>
        </w:rPr>
        <w:t xml:space="preserve"> </w:t>
      </w:r>
      <w:r w:rsidR="00863F34" w:rsidRPr="00AE334E">
        <w:rPr>
          <w:rFonts w:ascii="Times New Roman" w:hAnsi="Times New Roman" w:cs="Times New Roman"/>
        </w:rPr>
        <w:t>talks,</w:t>
      </w:r>
      <w:r w:rsidR="00674A9C">
        <w:rPr>
          <w:rFonts w:ascii="Times New Roman" w:hAnsi="Times New Roman" w:cs="Times New Roman"/>
        </w:rPr>
        <w:t xml:space="preserve"> she can’t breathe like normal. S</w:t>
      </w:r>
      <w:r w:rsidR="00863F34" w:rsidRPr="00AE334E">
        <w:rPr>
          <w:rFonts w:ascii="Times New Roman" w:hAnsi="Times New Roman" w:cs="Times New Roman"/>
        </w:rPr>
        <w:t>he sounds like Darth</w:t>
      </w:r>
      <w:r w:rsidRPr="00AE334E">
        <w:rPr>
          <w:rFonts w:ascii="Times New Roman" w:hAnsi="Times New Roman" w:cs="Times New Roman"/>
        </w:rPr>
        <w:t xml:space="preserve"> </w:t>
      </w:r>
      <w:r w:rsidR="00863F34" w:rsidRPr="00AE334E">
        <w:rPr>
          <w:rFonts w:ascii="Times New Roman" w:hAnsi="Times New Roman" w:cs="Times New Roman"/>
        </w:rPr>
        <w:t>Vader. We all say that. All you can hear is weird breathing</w:t>
      </w:r>
      <w:r w:rsidRPr="00AE334E">
        <w:rPr>
          <w:rFonts w:ascii="Times New Roman" w:hAnsi="Times New Roman" w:cs="Times New Roman"/>
        </w:rPr>
        <w:t xml:space="preserve"> </w:t>
      </w:r>
      <w:r w:rsidR="00C31F07">
        <w:rPr>
          <w:rFonts w:ascii="Times New Roman" w:hAnsi="Times New Roman" w:cs="Times New Roman"/>
        </w:rPr>
        <w:t>[he mimics her</w:t>
      </w:r>
      <w:r w:rsidR="00863F34" w:rsidRPr="00AE334E">
        <w:rPr>
          <w:rFonts w:ascii="Times New Roman" w:hAnsi="Times New Roman" w:cs="Times New Roman"/>
        </w:rPr>
        <w:t>]. It’s very funny but you feel</w:t>
      </w:r>
      <w:r w:rsidRPr="00AE334E">
        <w:rPr>
          <w:rFonts w:ascii="Times New Roman" w:hAnsi="Times New Roman" w:cs="Times New Roman"/>
        </w:rPr>
        <w:t xml:space="preserve"> </w:t>
      </w:r>
      <w:r w:rsidR="00674A9C">
        <w:rPr>
          <w:rFonts w:ascii="Times New Roman" w:hAnsi="Times New Roman" w:cs="Times New Roman"/>
        </w:rPr>
        <w:t>bad for her. I</w:t>
      </w:r>
      <w:r w:rsidR="00863F34" w:rsidRPr="00AE334E">
        <w:rPr>
          <w:rFonts w:ascii="Times New Roman" w:hAnsi="Times New Roman" w:cs="Times New Roman"/>
        </w:rPr>
        <w:t>t’s not very nice to say she’s fat, but she</w:t>
      </w:r>
      <w:r w:rsidRPr="00AE334E">
        <w:rPr>
          <w:rFonts w:ascii="Times New Roman" w:hAnsi="Times New Roman" w:cs="Times New Roman"/>
        </w:rPr>
        <w:t xml:space="preserve"> </w:t>
      </w:r>
      <w:r w:rsidR="00863F34" w:rsidRPr="00AE334E">
        <w:rPr>
          <w:rFonts w:ascii="Times New Roman" w:hAnsi="Times New Roman" w:cs="Times New Roman"/>
        </w:rPr>
        <w:t>is so</w:t>
      </w:r>
      <w:r w:rsidR="00CC03A7">
        <w:rPr>
          <w:rFonts w:ascii="Times New Roman" w:hAnsi="Times New Roman" w:cs="Times New Roman"/>
        </w:rPr>
        <w:t xml:space="preserve"> we all say it</w:t>
      </w:r>
      <w:r w:rsidR="00863F34" w:rsidRPr="00AE334E">
        <w:rPr>
          <w:rFonts w:ascii="Times New Roman" w:hAnsi="Times New Roman" w:cs="Times New Roman"/>
        </w:rPr>
        <w:t xml:space="preserve">. </w:t>
      </w:r>
    </w:p>
    <w:p w:rsidR="00515971" w:rsidRPr="00AE334E" w:rsidRDefault="00F4438D"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Interviewer</w:t>
      </w:r>
      <w:r w:rsidR="00863F34" w:rsidRPr="00AE334E">
        <w:rPr>
          <w:rFonts w:ascii="Times New Roman" w:hAnsi="Times New Roman" w:cs="Times New Roman"/>
        </w:rPr>
        <w:t>: Do you think</w:t>
      </w:r>
      <w:r w:rsidR="00515971" w:rsidRPr="00AE334E">
        <w:rPr>
          <w:rFonts w:ascii="Times New Roman" w:hAnsi="Times New Roman" w:cs="Times New Roman"/>
        </w:rPr>
        <w:t xml:space="preserve"> </w:t>
      </w:r>
      <w:r w:rsidR="00863F34" w:rsidRPr="00AE334E">
        <w:rPr>
          <w:rFonts w:ascii="Times New Roman" w:hAnsi="Times New Roman" w:cs="Times New Roman"/>
        </w:rPr>
        <w:t>that maybe sh</w:t>
      </w:r>
      <w:r w:rsidR="00CC03A7">
        <w:rPr>
          <w:rFonts w:ascii="Times New Roman" w:hAnsi="Times New Roman" w:cs="Times New Roman"/>
        </w:rPr>
        <w:t>e might have asthma</w:t>
      </w:r>
      <w:r w:rsidR="00863F34" w:rsidRPr="00AE334E">
        <w:rPr>
          <w:rFonts w:ascii="Times New Roman" w:hAnsi="Times New Roman" w:cs="Times New Roman"/>
        </w:rPr>
        <w:t>, if her</w:t>
      </w:r>
      <w:r w:rsidRPr="00AE334E">
        <w:rPr>
          <w:rFonts w:ascii="Times New Roman" w:hAnsi="Times New Roman" w:cs="Times New Roman"/>
        </w:rPr>
        <w:t xml:space="preserve"> </w:t>
      </w:r>
      <w:r w:rsidR="00863F34" w:rsidRPr="00AE334E">
        <w:rPr>
          <w:rFonts w:ascii="Times New Roman" w:hAnsi="Times New Roman" w:cs="Times New Roman"/>
        </w:rPr>
        <w:t xml:space="preserve">breathing sounds like that? </w:t>
      </w:r>
    </w:p>
    <w:p w:rsidR="00863F34" w:rsidRPr="00AE334E" w:rsidRDefault="00515971" w:rsidP="002726D2">
      <w:pPr>
        <w:autoSpaceDE w:val="0"/>
        <w:autoSpaceDN w:val="0"/>
        <w:adjustRightInd w:val="0"/>
        <w:spacing w:after="0" w:line="480" w:lineRule="auto"/>
        <w:ind w:left="850" w:hanging="283"/>
        <w:jc w:val="both"/>
        <w:rPr>
          <w:rFonts w:ascii="Times New Roman" w:hAnsi="Times New Roman" w:cs="Times New Roman"/>
        </w:rPr>
      </w:pPr>
      <w:r w:rsidRPr="00AE334E">
        <w:rPr>
          <w:rFonts w:ascii="Times New Roman" w:hAnsi="Times New Roman" w:cs="Times New Roman"/>
        </w:rPr>
        <w:t>Stringer</w:t>
      </w:r>
      <w:r w:rsidR="00863F34" w:rsidRPr="00AE334E">
        <w:rPr>
          <w:rFonts w:ascii="Times New Roman" w:hAnsi="Times New Roman" w:cs="Times New Roman"/>
        </w:rPr>
        <w:t xml:space="preserve">: No! </w:t>
      </w:r>
      <w:r w:rsidR="0091704C" w:rsidRPr="00AE334E">
        <w:rPr>
          <w:rFonts w:ascii="Times New Roman" w:hAnsi="Times New Roman" w:cs="Times New Roman"/>
        </w:rPr>
        <w:t>[Annoyed</w:t>
      </w:r>
      <w:r w:rsidR="00AB3C2E" w:rsidRPr="00AE334E">
        <w:rPr>
          <w:rFonts w:ascii="Times New Roman" w:hAnsi="Times New Roman" w:cs="Times New Roman"/>
        </w:rPr>
        <w:t xml:space="preserve">] </w:t>
      </w:r>
      <w:r w:rsidR="00863F34" w:rsidRPr="00AE334E">
        <w:rPr>
          <w:rFonts w:ascii="Times New Roman" w:hAnsi="Times New Roman" w:cs="Times New Roman"/>
        </w:rPr>
        <w:t>You don’t get asthma</w:t>
      </w:r>
      <w:r w:rsidRPr="00AE334E">
        <w:rPr>
          <w:rFonts w:ascii="Times New Roman" w:hAnsi="Times New Roman" w:cs="Times New Roman"/>
        </w:rPr>
        <w:t xml:space="preserve"> </w:t>
      </w:r>
      <w:r w:rsidR="00863F34" w:rsidRPr="00AE334E">
        <w:rPr>
          <w:rFonts w:ascii="Times New Roman" w:hAnsi="Times New Roman" w:cs="Times New Roman"/>
        </w:rPr>
        <w:t>beca</w:t>
      </w:r>
      <w:r w:rsidR="00AB3C2E" w:rsidRPr="00AE334E">
        <w:rPr>
          <w:rFonts w:ascii="Times New Roman" w:hAnsi="Times New Roman" w:cs="Times New Roman"/>
        </w:rPr>
        <w:t xml:space="preserve">use you’re fat! </w:t>
      </w:r>
      <w:r w:rsidR="00863F34" w:rsidRPr="00AE334E">
        <w:rPr>
          <w:rFonts w:ascii="Times New Roman" w:hAnsi="Times New Roman" w:cs="Times New Roman"/>
        </w:rPr>
        <w:t>Anyway, every fat</w:t>
      </w:r>
      <w:r w:rsidRPr="00AE334E">
        <w:rPr>
          <w:rFonts w:ascii="Times New Roman" w:hAnsi="Times New Roman" w:cs="Times New Roman"/>
        </w:rPr>
        <w:t xml:space="preserve"> </w:t>
      </w:r>
      <w:r w:rsidR="00863F34" w:rsidRPr="00AE334E">
        <w:rPr>
          <w:rFonts w:ascii="Times New Roman" w:hAnsi="Times New Roman" w:cs="Times New Roman"/>
        </w:rPr>
        <w:t>person in</w:t>
      </w:r>
      <w:r w:rsidR="00674A9C">
        <w:rPr>
          <w:rFonts w:ascii="Times New Roman" w:hAnsi="Times New Roman" w:cs="Times New Roman"/>
        </w:rPr>
        <w:t xml:space="preserve"> the world doesn’t have asthma. A</w:t>
      </w:r>
      <w:r w:rsidR="00863F34" w:rsidRPr="00AE334E">
        <w:rPr>
          <w:rFonts w:ascii="Times New Roman" w:hAnsi="Times New Roman" w:cs="Times New Roman"/>
        </w:rPr>
        <w:t>nd, I don’t</w:t>
      </w:r>
      <w:r w:rsidR="005A1D38" w:rsidRPr="00AE334E">
        <w:rPr>
          <w:rFonts w:ascii="Times New Roman" w:hAnsi="Times New Roman" w:cs="Times New Roman"/>
        </w:rPr>
        <w:t xml:space="preserve"> </w:t>
      </w:r>
      <w:r w:rsidR="00674A9C">
        <w:rPr>
          <w:rFonts w:ascii="Times New Roman" w:hAnsi="Times New Roman" w:cs="Times New Roman"/>
        </w:rPr>
        <w:t>know, b</w:t>
      </w:r>
      <w:r w:rsidR="00863F34" w:rsidRPr="00AE334E">
        <w:rPr>
          <w:rFonts w:ascii="Times New Roman" w:hAnsi="Times New Roman" w:cs="Times New Roman"/>
        </w:rPr>
        <w:t>ut she doesn’t have asthma.</w:t>
      </w:r>
    </w:p>
    <w:p w:rsidR="00863F34" w:rsidRPr="00AE334E" w:rsidRDefault="00863F34" w:rsidP="002726D2">
      <w:pPr>
        <w:spacing w:line="480" w:lineRule="auto"/>
        <w:jc w:val="both"/>
        <w:rPr>
          <w:rFonts w:ascii="Times New Roman" w:hAnsi="Times New Roman" w:cs="Times New Roman"/>
        </w:rPr>
      </w:pPr>
    </w:p>
    <w:p w:rsidR="004452A0" w:rsidRPr="00AE334E" w:rsidRDefault="00674A9C" w:rsidP="002726D2">
      <w:pPr>
        <w:spacing w:line="480" w:lineRule="auto"/>
        <w:jc w:val="both"/>
        <w:rPr>
          <w:rFonts w:ascii="Times New Roman" w:hAnsi="Times New Roman" w:cs="Times New Roman"/>
        </w:rPr>
      </w:pPr>
      <w:r>
        <w:rPr>
          <w:rFonts w:ascii="Times New Roman" w:hAnsi="Times New Roman" w:cs="Times New Roman"/>
        </w:rPr>
        <w:lastRenderedPageBreak/>
        <w:t xml:space="preserve">In line with the perfection codes noted </w:t>
      </w:r>
      <w:r w:rsidR="00705650">
        <w:rPr>
          <w:rFonts w:ascii="Times New Roman" w:hAnsi="Times New Roman" w:cs="Times New Roman"/>
        </w:rPr>
        <w:t>among schoolchildren</w:t>
      </w:r>
      <w:r w:rsidR="00C63802">
        <w:rPr>
          <w:rFonts w:ascii="Times New Roman" w:hAnsi="Times New Roman" w:cs="Times New Roman"/>
        </w:rPr>
        <w:t xml:space="preserve"> by </w:t>
      </w:r>
      <w:r>
        <w:rPr>
          <w:rFonts w:ascii="Times New Roman" w:hAnsi="Times New Roman" w:cs="Times New Roman"/>
        </w:rPr>
        <w:t xml:space="preserve">Evans et al. </w:t>
      </w:r>
      <w:r w:rsidR="00C63802">
        <w:rPr>
          <w:rFonts w:ascii="Times New Roman" w:hAnsi="Times New Roman" w:cs="Times New Roman"/>
        </w:rPr>
        <w:t>(</w:t>
      </w:r>
      <w:r>
        <w:rPr>
          <w:rFonts w:ascii="Times New Roman" w:hAnsi="Times New Roman" w:cs="Times New Roman"/>
        </w:rPr>
        <w:t>2008)</w:t>
      </w:r>
      <w:r w:rsidR="00EC757C">
        <w:rPr>
          <w:rFonts w:ascii="Times New Roman" w:hAnsi="Times New Roman" w:cs="Times New Roman"/>
        </w:rPr>
        <w:t xml:space="preserve"> and Monaghan (2014)</w:t>
      </w:r>
      <w:r>
        <w:rPr>
          <w:rFonts w:ascii="Times New Roman" w:hAnsi="Times New Roman" w:cs="Times New Roman"/>
        </w:rPr>
        <w:t xml:space="preserve">, </w:t>
      </w:r>
      <w:r w:rsidR="00060599">
        <w:rPr>
          <w:rFonts w:ascii="Times New Roman" w:hAnsi="Times New Roman" w:cs="Times New Roman"/>
        </w:rPr>
        <w:t>our respondents were well versed in obesity discourse and related body-centri</w:t>
      </w:r>
      <w:r w:rsidR="00CC03A7">
        <w:rPr>
          <w:rFonts w:ascii="Times New Roman" w:hAnsi="Times New Roman" w:cs="Times New Roman"/>
        </w:rPr>
        <w:t>c concerns. For them</w:t>
      </w:r>
      <w:r w:rsidR="00060599">
        <w:rPr>
          <w:rFonts w:ascii="Times New Roman" w:hAnsi="Times New Roman" w:cs="Times New Roman"/>
        </w:rPr>
        <w:t>, people</w:t>
      </w:r>
      <w:r w:rsidR="004452A0" w:rsidRPr="00AE334E">
        <w:rPr>
          <w:rFonts w:ascii="Times New Roman" w:hAnsi="Times New Roman" w:cs="Times New Roman"/>
        </w:rPr>
        <w:t xml:space="preserve"> deem</w:t>
      </w:r>
      <w:r w:rsidR="00F32908" w:rsidRPr="00AE334E">
        <w:rPr>
          <w:rFonts w:ascii="Times New Roman" w:hAnsi="Times New Roman" w:cs="Times New Roman"/>
        </w:rPr>
        <w:t>ed ‘</w:t>
      </w:r>
      <w:r w:rsidR="00491D31" w:rsidRPr="00AE334E">
        <w:rPr>
          <w:rFonts w:ascii="Times New Roman" w:hAnsi="Times New Roman" w:cs="Times New Roman"/>
        </w:rPr>
        <w:t>fat</w:t>
      </w:r>
      <w:r w:rsidR="00060599">
        <w:rPr>
          <w:rFonts w:ascii="Times New Roman" w:hAnsi="Times New Roman" w:cs="Times New Roman"/>
        </w:rPr>
        <w:t>’</w:t>
      </w:r>
      <w:r w:rsidR="00F32908" w:rsidRPr="00AE334E">
        <w:rPr>
          <w:rFonts w:ascii="Times New Roman" w:hAnsi="Times New Roman" w:cs="Times New Roman"/>
        </w:rPr>
        <w:t xml:space="preserve"> </w:t>
      </w:r>
      <w:r w:rsidR="00541094" w:rsidRPr="00AE334E">
        <w:rPr>
          <w:rFonts w:ascii="Times New Roman" w:hAnsi="Times New Roman" w:cs="Times New Roman"/>
        </w:rPr>
        <w:t>represented</w:t>
      </w:r>
      <w:r w:rsidR="004452A0" w:rsidRPr="00AE334E">
        <w:rPr>
          <w:rFonts w:ascii="Times New Roman" w:hAnsi="Times New Roman" w:cs="Times New Roman"/>
        </w:rPr>
        <w:t xml:space="preserve"> the unhealthy</w:t>
      </w:r>
      <w:r w:rsidR="00F02CA2">
        <w:rPr>
          <w:rFonts w:ascii="Times New Roman" w:hAnsi="Times New Roman" w:cs="Times New Roman"/>
        </w:rPr>
        <w:t xml:space="preserve"> </w:t>
      </w:r>
      <w:r w:rsidR="00C93C7B" w:rsidRPr="00AE334E">
        <w:rPr>
          <w:rFonts w:ascii="Times New Roman" w:hAnsi="Times New Roman" w:cs="Times New Roman"/>
        </w:rPr>
        <w:t xml:space="preserve">‘other’ against which </w:t>
      </w:r>
      <w:r w:rsidR="00060599">
        <w:rPr>
          <w:rFonts w:ascii="Times New Roman" w:hAnsi="Times New Roman" w:cs="Times New Roman"/>
        </w:rPr>
        <w:t>they</w:t>
      </w:r>
      <w:r w:rsidR="004452A0" w:rsidRPr="00AE334E">
        <w:rPr>
          <w:rFonts w:ascii="Times New Roman" w:hAnsi="Times New Roman" w:cs="Times New Roman"/>
        </w:rPr>
        <w:t xml:space="preserve"> implici</w:t>
      </w:r>
      <w:r w:rsidR="00AE1013" w:rsidRPr="00AE334E">
        <w:rPr>
          <w:rFonts w:ascii="Times New Roman" w:hAnsi="Times New Roman" w:cs="Times New Roman"/>
        </w:rPr>
        <w:t>tly or explicitly defined</w:t>
      </w:r>
      <w:r w:rsidR="00C31C9D">
        <w:rPr>
          <w:rFonts w:ascii="Times New Roman" w:hAnsi="Times New Roman" w:cs="Times New Roman"/>
        </w:rPr>
        <w:t xml:space="preserve"> themselves. </w:t>
      </w:r>
      <w:r w:rsidR="004452A0" w:rsidRPr="00AE334E">
        <w:rPr>
          <w:rFonts w:ascii="Times New Roman" w:hAnsi="Times New Roman" w:cs="Times New Roman"/>
        </w:rPr>
        <w:t xml:space="preserve">The </w:t>
      </w:r>
      <w:r w:rsidR="007A3A0E">
        <w:rPr>
          <w:rFonts w:ascii="Times New Roman" w:hAnsi="Times New Roman" w:cs="Times New Roman"/>
        </w:rPr>
        <w:t>‘</w:t>
      </w:r>
      <w:r w:rsidR="004452A0" w:rsidRPr="00AE334E">
        <w:rPr>
          <w:rFonts w:ascii="Times New Roman" w:hAnsi="Times New Roman" w:cs="Times New Roman"/>
        </w:rPr>
        <w:t>fat</w:t>
      </w:r>
      <w:r w:rsidR="007A3A0E">
        <w:rPr>
          <w:rFonts w:ascii="Times New Roman" w:hAnsi="Times New Roman" w:cs="Times New Roman"/>
        </w:rPr>
        <w:t>’</w:t>
      </w:r>
      <w:r w:rsidR="004452A0" w:rsidRPr="00AE334E">
        <w:rPr>
          <w:rFonts w:ascii="Times New Roman" w:hAnsi="Times New Roman" w:cs="Times New Roman"/>
        </w:rPr>
        <w:t xml:space="preserve"> rather than the ‘very thin’ person overindulged in ‘junk food</w:t>
      </w:r>
      <w:r w:rsidR="00942C8E">
        <w:rPr>
          <w:rFonts w:ascii="Times New Roman" w:hAnsi="Times New Roman" w:cs="Times New Roman"/>
        </w:rPr>
        <w:t>’</w:t>
      </w:r>
      <w:r w:rsidR="004452A0" w:rsidRPr="00AE334E">
        <w:rPr>
          <w:rFonts w:ascii="Times New Roman" w:hAnsi="Times New Roman" w:cs="Times New Roman"/>
        </w:rPr>
        <w:t>, resulting in an inability to participate</w:t>
      </w:r>
      <w:r w:rsidR="00995538">
        <w:rPr>
          <w:rFonts w:ascii="Times New Roman" w:hAnsi="Times New Roman" w:cs="Times New Roman"/>
        </w:rPr>
        <w:t xml:space="preserve"> in Physical Education that compounded</w:t>
      </w:r>
      <w:r w:rsidR="007A3417" w:rsidRPr="00AE334E">
        <w:rPr>
          <w:rFonts w:ascii="Times New Roman" w:hAnsi="Times New Roman" w:cs="Times New Roman"/>
        </w:rPr>
        <w:t xml:space="preserve"> their assumed</w:t>
      </w:r>
      <w:r w:rsidR="004452A0" w:rsidRPr="00AE334E">
        <w:rPr>
          <w:rFonts w:ascii="Times New Roman" w:hAnsi="Times New Roman" w:cs="Times New Roman"/>
        </w:rPr>
        <w:t xml:space="preserve"> poor h</w:t>
      </w:r>
      <w:r w:rsidR="00060599">
        <w:rPr>
          <w:rFonts w:ascii="Times New Roman" w:hAnsi="Times New Roman" w:cs="Times New Roman"/>
        </w:rPr>
        <w:t>ealth. Reproducing dominant</w:t>
      </w:r>
      <w:r w:rsidR="004452A0" w:rsidRPr="00AE334E">
        <w:rPr>
          <w:rFonts w:ascii="Times New Roman" w:hAnsi="Times New Roman" w:cs="Times New Roman"/>
        </w:rPr>
        <w:t xml:space="preserve"> </w:t>
      </w:r>
      <w:r w:rsidR="0053131A">
        <w:rPr>
          <w:rFonts w:ascii="Times New Roman" w:hAnsi="Times New Roman" w:cs="Times New Roman"/>
        </w:rPr>
        <w:t>‘</w:t>
      </w:r>
      <w:r w:rsidR="00060599">
        <w:rPr>
          <w:rFonts w:ascii="Times New Roman" w:hAnsi="Times New Roman" w:cs="Times New Roman"/>
        </w:rPr>
        <w:t>fat fabrications</w:t>
      </w:r>
      <w:r w:rsidR="0053131A">
        <w:rPr>
          <w:rFonts w:ascii="Times New Roman" w:hAnsi="Times New Roman" w:cs="Times New Roman"/>
        </w:rPr>
        <w:t>’ (Evans et al.</w:t>
      </w:r>
      <w:r w:rsidR="00981C75">
        <w:rPr>
          <w:rFonts w:ascii="Times New Roman" w:hAnsi="Times New Roman" w:cs="Times New Roman"/>
        </w:rPr>
        <w:t>,</w:t>
      </w:r>
      <w:r w:rsidR="0053131A">
        <w:rPr>
          <w:rFonts w:ascii="Times New Roman" w:hAnsi="Times New Roman" w:cs="Times New Roman"/>
        </w:rPr>
        <w:t xml:space="preserve"> 2008)</w:t>
      </w:r>
      <w:r w:rsidR="004452A0" w:rsidRPr="00AE334E">
        <w:rPr>
          <w:rFonts w:ascii="Times New Roman" w:hAnsi="Times New Roman" w:cs="Times New Roman"/>
        </w:rPr>
        <w:t>, wh</w:t>
      </w:r>
      <w:r w:rsidR="00060599">
        <w:rPr>
          <w:rFonts w:ascii="Times New Roman" w:hAnsi="Times New Roman" w:cs="Times New Roman"/>
        </w:rPr>
        <w:t>ich pathologise</w:t>
      </w:r>
      <w:r w:rsidR="004452A0" w:rsidRPr="00AE334E">
        <w:rPr>
          <w:rFonts w:ascii="Times New Roman" w:hAnsi="Times New Roman" w:cs="Times New Roman"/>
        </w:rPr>
        <w:t xml:space="preserve"> </w:t>
      </w:r>
      <w:r w:rsidR="00D934A6" w:rsidRPr="00AE334E">
        <w:rPr>
          <w:rFonts w:ascii="Times New Roman" w:hAnsi="Times New Roman" w:cs="Times New Roman"/>
        </w:rPr>
        <w:t>larger bodies</w:t>
      </w:r>
      <w:r w:rsidR="0053131A">
        <w:rPr>
          <w:rFonts w:ascii="Times New Roman" w:hAnsi="Times New Roman" w:cs="Times New Roman"/>
        </w:rPr>
        <w:t xml:space="preserve"> in accord with an energy model of body weight (notions of gluttony and sloth)</w:t>
      </w:r>
      <w:r w:rsidR="004452A0" w:rsidRPr="00AE334E">
        <w:rPr>
          <w:rFonts w:ascii="Times New Roman" w:hAnsi="Times New Roman" w:cs="Times New Roman"/>
        </w:rPr>
        <w:t xml:space="preserve">, Luke </w:t>
      </w:r>
      <w:r w:rsidR="00695C80" w:rsidRPr="00AE334E">
        <w:rPr>
          <w:rFonts w:ascii="Times New Roman" w:hAnsi="Times New Roman" w:cs="Times New Roman"/>
        </w:rPr>
        <w:t xml:space="preserve">(M9S) </w:t>
      </w:r>
      <w:r w:rsidR="00D934A6" w:rsidRPr="00AE334E">
        <w:rPr>
          <w:rFonts w:ascii="Times New Roman" w:hAnsi="Times New Roman" w:cs="Times New Roman"/>
        </w:rPr>
        <w:t>said</w:t>
      </w:r>
      <w:r w:rsidR="004452A0" w:rsidRPr="00AE334E">
        <w:rPr>
          <w:rFonts w:ascii="Times New Roman" w:hAnsi="Times New Roman" w:cs="Times New Roman"/>
        </w:rPr>
        <w:t xml:space="preserve">:   </w:t>
      </w:r>
    </w:p>
    <w:p w:rsidR="004452A0" w:rsidRPr="00AE334E" w:rsidRDefault="004452A0" w:rsidP="002726D2">
      <w:pPr>
        <w:spacing w:line="480" w:lineRule="auto"/>
        <w:jc w:val="both"/>
        <w:rPr>
          <w:rFonts w:ascii="Times New Roman" w:hAnsi="Times New Roman" w:cs="Times New Roman"/>
        </w:rPr>
      </w:pPr>
    </w:p>
    <w:p w:rsidR="00695C80" w:rsidRPr="00AE334E" w:rsidRDefault="004452A0"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Luke: There is a girl my class and she is super big, like the girl from Glee [TV show] and she eats loads of junk food, even at school and then she tells me ‘oh I was in McDonald’s last night and they have a</w:t>
      </w:r>
      <w:r w:rsidR="00F02CA2">
        <w:rPr>
          <w:rFonts w:ascii="Times New Roman" w:hAnsi="Times New Roman" w:cs="Times New Roman"/>
        </w:rPr>
        <w:t xml:space="preserve"> new </w:t>
      </w:r>
      <w:proofErr w:type="spellStart"/>
      <w:r w:rsidR="00F02CA2">
        <w:rPr>
          <w:rFonts w:ascii="Times New Roman" w:hAnsi="Times New Roman" w:cs="Times New Roman"/>
        </w:rPr>
        <w:t>McFlurry</w:t>
      </w:r>
      <w:proofErr w:type="spellEnd"/>
      <w:r w:rsidR="00C63802">
        <w:rPr>
          <w:rFonts w:ascii="Times New Roman" w:hAnsi="Times New Roman" w:cs="Times New Roman"/>
        </w:rPr>
        <w:t>’</w:t>
      </w:r>
      <w:r w:rsidR="00F02CA2">
        <w:rPr>
          <w:rFonts w:ascii="Times New Roman" w:hAnsi="Times New Roman" w:cs="Times New Roman"/>
        </w:rPr>
        <w:t xml:space="preserve"> [ice cream</w:t>
      </w:r>
      <w:r w:rsidR="00D934A6" w:rsidRPr="00AE334E">
        <w:rPr>
          <w:rFonts w:ascii="Times New Roman" w:hAnsi="Times New Roman" w:cs="Times New Roman"/>
        </w:rPr>
        <w:t>]</w:t>
      </w:r>
      <w:r w:rsidR="00AD49DF">
        <w:rPr>
          <w:rFonts w:ascii="Times New Roman" w:hAnsi="Times New Roman" w:cs="Times New Roman"/>
        </w:rPr>
        <w:t>. A</w:t>
      </w:r>
      <w:r w:rsidR="00D934A6" w:rsidRPr="00AE334E">
        <w:rPr>
          <w:rFonts w:ascii="Times New Roman" w:hAnsi="Times New Roman" w:cs="Times New Roman"/>
        </w:rPr>
        <w:t>nd then when she can’t do P</w:t>
      </w:r>
      <w:r w:rsidRPr="00AE334E">
        <w:rPr>
          <w:rFonts w:ascii="Times New Roman" w:hAnsi="Times New Roman" w:cs="Times New Roman"/>
        </w:rPr>
        <w:t>E she doesn’t even know that she could do it if she stopped going to McDonald</w:t>
      </w:r>
      <w:r w:rsidR="00695C80" w:rsidRPr="00AE334E">
        <w:rPr>
          <w:rFonts w:ascii="Times New Roman" w:hAnsi="Times New Roman" w:cs="Times New Roman"/>
        </w:rPr>
        <w:t>’s every single day.</w:t>
      </w:r>
    </w:p>
    <w:p w:rsidR="004452A0" w:rsidRPr="00AE334E" w:rsidRDefault="004452A0"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Can big people be healthy? </w:t>
      </w:r>
    </w:p>
    <w:p w:rsidR="004452A0" w:rsidRPr="00AE334E" w:rsidRDefault="004452A0"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Luke: No</w:t>
      </w:r>
      <w:r w:rsidR="00695C80" w:rsidRPr="00AE334E">
        <w:rPr>
          <w:rFonts w:ascii="Times New Roman" w:hAnsi="Times New Roman" w:cs="Times New Roman"/>
        </w:rPr>
        <w:t xml:space="preserve"> </w:t>
      </w:r>
      <w:r w:rsidRPr="00AE334E">
        <w:rPr>
          <w:rFonts w:ascii="Times New Roman" w:hAnsi="Times New Roman" w:cs="Times New Roman"/>
        </w:rPr>
        <w:t xml:space="preserve">[shakes head]. </w:t>
      </w:r>
    </w:p>
    <w:p w:rsidR="004452A0" w:rsidRPr="00AE334E" w:rsidRDefault="004452A0" w:rsidP="002726D2">
      <w:pPr>
        <w:autoSpaceDE w:val="0"/>
        <w:autoSpaceDN w:val="0"/>
        <w:adjustRightInd w:val="0"/>
        <w:spacing w:after="0" w:line="480" w:lineRule="auto"/>
        <w:ind w:left="567" w:hanging="283"/>
        <w:jc w:val="both"/>
        <w:rPr>
          <w:rFonts w:ascii="Times New Roman" w:hAnsi="Times New Roman" w:cs="Times New Roman"/>
        </w:rPr>
      </w:pPr>
      <w:r w:rsidRPr="00AE334E">
        <w:rPr>
          <w:rFonts w:ascii="Times New Roman" w:hAnsi="Times New Roman" w:cs="Times New Roman"/>
        </w:rPr>
        <w:t xml:space="preserve">Interviewer: Can very thin people be healthy? </w:t>
      </w:r>
    </w:p>
    <w:p w:rsidR="004452A0" w:rsidRPr="00AE334E" w:rsidRDefault="00942C8E" w:rsidP="002726D2">
      <w:pPr>
        <w:autoSpaceDE w:val="0"/>
        <w:autoSpaceDN w:val="0"/>
        <w:adjustRightInd w:val="0"/>
        <w:spacing w:after="0" w:line="480" w:lineRule="auto"/>
        <w:ind w:left="567" w:hanging="283"/>
        <w:jc w:val="both"/>
        <w:rPr>
          <w:rFonts w:ascii="Times New Roman" w:hAnsi="Times New Roman" w:cs="Times New Roman"/>
        </w:rPr>
      </w:pPr>
      <w:r>
        <w:rPr>
          <w:rFonts w:ascii="Times New Roman" w:hAnsi="Times New Roman" w:cs="Times New Roman"/>
        </w:rPr>
        <w:t xml:space="preserve">Luke: </w:t>
      </w:r>
      <w:r w:rsidR="004452A0" w:rsidRPr="00AE334E">
        <w:rPr>
          <w:rFonts w:ascii="Times New Roman" w:hAnsi="Times New Roman" w:cs="Times New Roman"/>
        </w:rPr>
        <w:t>Yeah. They only eat SOME junk food, just for treats so their bodies work properly and then that keeps them very healthy. Then if they are healthy they can play soccer and stuff and tha</w:t>
      </w:r>
      <w:r w:rsidR="00AB3C2E" w:rsidRPr="00AE334E">
        <w:rPr>
          <w:rFonts w:ascii="Times New Roman" w:hAnsi="Times New Roman" w:cs="Times New Roman"/>
        </w:rPr>
        <w:t xml:space="preserve">t keeps them even </w:t>
      </w:r>
      <w:proofErr w:type="gramStart"/>
      <w:r w:rsidR="00AB3C2E" w:rsidRPr="00AE334E">
        <w:rPr>
          <w:rFonts w:ascii="Times New Roman" w:hAnsi="Times New Roman" w:cs="Times New Roman"/>
        </w:rPr>
        <w:t>more healthy</w:t>
      </w:r>
      <w:proofErr w:type="gramEnd"/>
      <w:r w:rsidR="00695C80" w:rsidRPr="00AE334E">
        <w:rPr>
          <w:rFonts w:ascii="Times New Roman" w:hAnsi="Times New Roman" w:cs="Times New Roman"/>
        </w:rPr>
        <w:t xml:space="preserve">. </w:t>
      </w:r>
    </w:p>
    <w:p w:rsidR="0041268A" w:rsidRPr="00AE334E" w:rsidRDefault="0041268A" w:rsidP="002726D2">
      <w:pPr>
        <w:spacing w:line="480" w:lineRule="auto"/>
        <w:jc w:val="both"/>
        <w:rPr>
          <w:rFonts w:ascii="Times New Roman" w:hAnsi="Times New Roman" w:cs="Times New Roman"/>
        </w:rPr>
      </w:pPr>
    </w:p>
    <w:p w:rsidR="0041268A" w:rsidRPr="00AE334E" w:rsidRDefault="0041268A" w:rsidP="002726D2">
      <w:pPr>
        <w:spacing w:line="480" w:lineRule="auto"/>
        <w:jc w:val="both"/>
        <w:rPr>
          <w:rFonts w:ascii="Times New Roman" w:hAnsi="Times New Roman" w:cs="Times New Roman"/>
        </w:rPr>
      </w:pPr>
      <w:r w:rsidRPr="00AE334E">
        <w:rPr>
          <w:rFonts w:ascii="Times New Roman" w:hAnsi="Times New Roman" w:cs="Times New Roman"/>
        </w:rPr>
        <w:t>Such an empha</w:t>
      </w:r>
      <w:r w:rsidR="00541094" w:rsidRPr="00AE334E">
        <w:rPr>
          <w:rFonts w:ascii="Times New Roman" w:hAnsi="Times New Roman" w:cs="Times New Roman"/>
        </w:rPr>
        <w:t>sis on the putati</w:t>
      </w:r>
      <w:r w:rsidR="00F02CA2">
        <w:rPr>
          <w:rFonts w:ascii="Times New Roman" w:hAnsi="Times New Roman" w:cs="Times New Roman"/>
        </w:rPr>
        <w:t xml:space="preserve">ve deficiencies of fat </w:t>
      </w:r>
      <w:r w:rsidR="00541094" w:rsidRPr="00AE334E">
        <w:rPr>
          <w:rFonts w:ascii="Times New Roman" w:hAnsi="Times New Roman" w:cs="Times New Roman"/>
        </w:rPr>
        <w:t>bodies</w:t>
      </w:r>
      <w:r w:rsidRPr="00AE334E">
        <w:rPr>
          <w:rFonts w:ascii="Times New Roman" w:hAnsi="Times New Roman" w:cs="Times New Roman"/>
        </w:rPr>
        <w:t xml:space="preserve"> has to be understood in a cultural context where there is a preoccupation with objectified physicality (</w:t>
      </w:r>
      <w:r w:rsidR="00F343D1">
        <w:rPr>
          <w:rFonts w:ascii="Times New Roman" w:hAnsi="Times New Roman" w:cs="Times New Roman"/>
        </w:rPr>
        <w:t xml:space="preserve">lean, attractive </w:t>
      </w:r>
      <w:r w:rsidRPr="00AE334E">
        <w:rPr>
          <w:rFonts w:ascii="Times New Roman" w:hAnsi="Times New Roman" w:cs="Times New Roman"/>
        </w:rPr>
        <w:t>bodies) in addition to the relative invisibility of asthma. If poor health ‘looks’ a certain way, then asthma may, in a social sense, be eclipsed by other ‘conditions’ which constitute, in Goffman’s (1</w:t>
      </w:r>
      <w:r w:rsidR="00541094" w:rsidRPr="00AE334E">
        <w:rPr>
          <w:rFonts w:ascii="Times New Roman" w:hAnsi="Times New Roman" w:cs="Times New Roman"/>
        </w:rPr>
        <w:t>968) sense, discredited stigma.</w:t>
      </w:r>
      <w:r w:rsidRPr="00AE334E">
        <w:rPr>
          <w:rFonts w:ascii="Times New Roman" w:hAnsi="Times New Roman" w:cs="Times New Roman"/>
        </w:rPr>
        <w:t xml:space="preserve"> Asthma is not immediately seen,</w:t>
      </w:r>
      <w:r w:rsidR="00D934A6" w:rsidRPr="00AE334E">
        <w:rPr>
          <w:rFonts w:ascii="Times New Roman" w:hAnsi="Times New Roman" w:cs="Times New Roman"/>
        </w:rPr>
        <w:t xml:space="preserve"> it is discreditable,</w:t>
      </w:r>
      <w:r w:rsidR="00F343D1">
        <w:rPr>
          <w:rFonts w:ascii="Times New Roman" w:hAnsi="Times New Roman" w:cs="Times New Roman"/>
        </w:rPr>
        <w:t xml:space="preserve"> in contrast to </w:t>
      </w:r>
      <w:r w:rsidR="007439A1">
        <w:rPr>
          <w:rFonts w:ascii="Times New Roman" w:hAnsi="Times New Roman" w:cs="Times New Roman"/>
        </w:rPr>
        <w:t>obtrusive</w:t>
      </w:r>
      <w:r w:rsidR="00F343D1">
        <w:rPr>
          <w:rFonts w:ascii="Times New Roman" w:hAnsi="Times New Roman" w:cs="Times New Roman"/>
        </w:rPr>
        <w:t xml:space="preserve"> physical stigmata</w:t>
      </w:r>
      <w:r w:rsidR="00541094" w:rsidRPr="00AE334E">
        <w:rPr>
          <w:rFonts w:ascii="Times New Roman" w:hAnsi="Times New Roman" w:cs="Times New Roman"/>
        </w:rPr>
        <w:t>:</w:t>
      </w:r>
      <w:r w:rsidRPr="00AE334E">
        <w:rPr>
          <w:rFonts w:ascii="Times New Roman" w:hAnsi="Times New Roman" w:cs="Times New Roman"/>
        </w:rPr>
        <w:t xml:space="preserve"> </w:t>
      </w:r>
    </w:p>
    <w:p w:rsidR="0041268A" w:rsidRPr="00AE334E" w:rsidRDefault="0041268A" w:rsidP="002726D2">
      <w:pPr>
        <w:spacing w:line="480" w:lineRule="auto"/>
        <w:jc w:val="both"/>
        <w:rPr>
          <w:rFonts w:ascii="Times New Roman" w:hAnsi="Times New Roman" w:cs="Times New Roman"/>
        </w:rPr>
      </w:pPr>
    </w:p>
    <w:p w:rsidR="0041268A" w:rsidRPr="00AE334E" w:rsidRDefault="001D6BB1" w:rsidP="002726D2">
      <w:pPr>
        <w:autoSpaceDE w:val="0"/>
        <w:autoSpaceDN w:val="0"/>
        <w:adjustRightInd w:val="0"/>
        <w:spacing w:after="0" w:line="480" w:lineRule="auto"/>
        <w:ind w:left="284"/>
        <w:jc w:val="both"/>
        <w:rPr>
          <w:rFonts w:ascii="Times New Roman" w:hAnsi="Times New Roman" w:cs="Times New Roman"/>
        </w:rPr>
      </w:pPr>
      <w:r>
        <w:rPr>
          <w:rFonts w:ascii="Times New Roman" w:hAnsi="Times New Roman" w:cs="Times New Roman"/>
        </w:rPr>
        <w:lastRenderedPageBreak/>
        <w:t>That’s what I’m saying to you</w:t>
      </w:r>
      <w:r w:rsidR="00060599">
        <w:rPr>
          <w:rFonts w:ascii="Times New Roman" w:hAnsi="Times New Roman" w:cs="Times New Roman"/>
        </w:rPr>
        <w:t xml:space="preserve">. Nobody sees asthma, they just know </w:t>
      </w:r>
      <w:r w:rsidR="0041268A" w:rsidRPr="00AE334E">
        <w:rPr>
          <w:rFonts w:ascii="Times New Roman" w:hAnsi="Times New Roman" w:cs="Times New Roman"/>
        </w:rPr>
        <w:t>you have it but it’s no</w:t>
      </w:r>
      <w:r w:rsidR="009646B6">
        <w:rPr>
          <w:rFonts w:ascii="Times New Roman" w:hAnsi="Times New Roman" w:cs="Times New Roman"/>
        </w:rPr>
        <w:t xml:space="preserve">t like you have a cleft palate. </w:t>
      </w:r>
      <w:r w:rsidR="0041268A" w:rsidRPr="00AE334E">
        <w:rPr>
          <w:rFonts w:ascii="Times New Roman" w:hAnsi="Times New Roman" w:cs="Times New Roman"/>
        </w:rPr>
        <w:t>God forgive me for saying t</w:t>
      </w:r>
      <w:r w:rsidR="00F343D1">
        <w:rPr>
          <w:rFonts w:ascii="Times New Roman" w:hAnsi="Times New Roman" w:cs="Times New Roman"/>
        </w:rPr>
        <w:t xml:space="preserve">hat, but do </w:t>
      </w:r>
      <w:r w:rsidR="009646B6">
        <w:rPr>
          <w:rFonts w:ascii="Times New Roman" w:hAnsi="Times New Roman" w:cs="Times New Roman"/>
        </w:rPr>
        <w:t>you see what I mean?</w:t>
      </w:r>
      <w:r w:rsidR="0041268A" w:rsidRPr="00AE334E">
        <w:rPr>
          <w:rFonts w:ascii="Times New Roman" w:hAnsi="Times New Roman" w:cs="Times New Roman"/>
        </w:rPr>
        <w:t xml:space="preserve"> They can’t tell it by looking at you so they don’t know if there’s anything at all wrong with you.</w:t>
      </w:r>
      <w:r w:rsidR="00F343D1">
        <w:rPr>
          <w:rFonts w:ascii="Times New Roman" w:hAnsi="Times New Roman" w:cs="Times New Roman"/>
        </w:rPr>
        <w:t xml:space="preserve"> (Kelly F17T)</w:t>
      </w:r>
    </w:p>
    <w:p w:rsidR="003A30B1" w:rsidRPr="00AE334E" w:rsidRDefault="003A30B1" w:rsidP="002726D2">
      <w:pPr>
        <w:spacing w:line="480" w:lineRule="auto"/>
        <w:jc w:val="both"/>
        <w:rPr>
          <w:rFonts w:ascii="Times New Roman" w:hAnsi="Times New Roman" w:cs="Times New Roman"/>
        </w:rPr>
      </w:pPr>
    </w:p>
    <w:p w:rsidR="00DE5FF5" w:rsidRDefault="00BE2794" w:rsidP="00DE5FF5">
      <w:pPr>
        <w:spacing w:line="480" w:lineRule="auto"/>
        <w:jc w:val="both"/>
        <w:rPr>
          <w:rFonts w:ascii="Times New Roman" w:hAnsi="Times New Roman" w:cs="Times New Roman"/>
        </w:rPr>
      </w:pPr>
      <w:r w:rsidRPr="00AE334E">
        <w:rPr>
          <w:rFonts w:ascii="Times New Roman" w:hAnsi="Times New Roman" w:cs="Times New Roman"/>
        </w:rPr>
        <w:t xml:space="preserve">In sum, health was tied to </w:t>
      </w:r>
      <w:r w:rsidR="0061677D" w:rsidRPr="00AE334E">
        <w:rPr>
          <w:rFonts w:ascii="Times New Roman" w:hAnsi="Times New Roman" w:cs="Times New Roman"/>
        </w:rPr>
        <w:t xml:space="preserve">normative </w:t>
      </w:r>
      <w:r w:rsidRPr="00AE334E">
        <w:rPr>
          <w:rFonts w:ascii="Times New Roman" w:hAnsi="Times New Roman" w:cs="Times New Roman"/>
        </w:rPr>
        <w:t>embodiment in terms of weight, size, sh</w:t>
      </w:r>
      <w:r w:rsidR="0061677D" w:rsidRPr="00AE334E">
        <w:rPr>
          <w:rFonts w:ascii="Times New Roman" w:hAnsi="Times New Roman" w:cs="Times New Roman"/>
        </w:rPr>
        <w:t>ape and general app</w:t>
      </w:r>
      <w:r w:rsidR="00390CFE" w:rsidRPr="00AE334E">
        <w:rPr>
          <w:rFonts w:ascii="Times New Roman" w:hAnsi="Times New Roman" w:cs="Times New Roman"/>
        </w:rPr>
        <w:t xml:space="preserve">earance. </w:t>
      </w:r>
      <w:r w:rsidR="00060599">
        <w:rPr>
          <w:rFonts w:ascii="Times New Roman" w:hAnsi="Times New Roman" w:cs="Times New Roman"/>
        </w:rPr>
        <w:t>Gender was exemplified through</w:t>
      </w:r>
      <w:r w:rsidR="00CA570D" w:rsidRPr="00AE334E">
        <w:rPr>
          <w:rFonts w:ascii="Times New Roman" w:hAnsi="Times New Roman" w:cs="Times New Roman"/>
        </w:rPr>
        <w:t xml:space="preserve"> such talk. </w:t>
      </w:r>
      <w:r w:rsidR="00390CFE" w:rsidRPr="00AE334E">
        <w:rPr>
          <w:rFonts w:ascii="Times New Roman" w:hAnsi="Times New Roman" w:cs="Times New Roman"/>
        </w:rPr>
        <w:t xml:space="preserve">When doing </w:t>
      </w:r>
      <w:r w:rsidR="0061677D" w:rsidRPr="00AE334E">
        <w:rPr>
          <w:rFonts w:ascii="Times New Roman" w:hAnsi="Times New Roman" w:cs="Times New Roman"/>
        </w:rPr>
        <w:t>health</w:t>
      </w:r>
      <w:r w:rsidR="00390CFE" w:rsidRPr="00AE334E">
        <w:rPr>
          <w:rFonts w:ascii="Times New Roman" w:hAnsi="Times New Roman" w:cs="Times New Roman"/>
        </w:rPr>
        <w:t xml:space="preserve"> in such terms</w:t>
      </w:r>
      <w:r w:rsidR="0061677D" w:rsidRPr="00AE334E">
        <w:rPr>
          <w:rFonts w:ascii="Times New Roman" w:hAnsi="Times New Roman" w:cs="Times New Roman"/>
        </w:rPr>
        <w:t>, girls tended to talk about</w:t>
      </w:r>
      <w:r w:rsidRPr="00AE334E">
        <w:rPr>
          <w:rFonts w:ascii="Times New Roman" w:hAnsi="Times New Roman" w:cs="Times New Roman"/>
        </w:rPr>
        <w:t xml:space="preserve"> hair</w:t>
      </w:r>
      <w:r w:rsidR="0061677D" w:rsidRPr="00AE334E">
        <w:rPr>
          <w:rFonts w:ascii="Times New Roman" w:hAnsi="Times New Roman" w:cs="Times New Roman"/>
        </w:rPr>
        <w:t xml:space="preserve">, skin, slenderness and fashion while boys referred to </w:t>
      </w:r>
      <w:r w:rsidR="00C20039">
        <w:rPr>
          <w:rFonts w:ascii="Times New Roman" w:hAnsi="Times New Roman" w:cs="Times New Roman"/>
        </w:rPr>
        <w:t xml:space="preserve">their </w:t>
      </w:r>
      <w:r w:rsidR="0061677D" w:rsidRPr="00AE334E">
        <w:rPr>
          <w:rFonts w:ascii="Times New Roman" w:hAnsi="Times New Roman" w:cs="Times New Roman"/>
        </w:rPr>
        <w:t>strong-looking bodies</w:t>
      </w:r>
      <w:r w:rsidR="00390CFE" w:rsidRPr="00AE334E">
        <w:rPr>
          <w:rFonts w:ascii="Times New Roman" w:hAnsi="Times New Roman" w:cs="Times New Roman"/>
        </w:rPr>
        <w:t>, which w</w:t>
      </w:r>
      <w:r w:rsidR="00E35EB0">
        <w:rPr>
          <w:rFonts w:ascii="Times New Roman" w:hAnsi="Times New Roman" w:cs="Times New Roman"/>
        </w:rPr>
        <w:t>ere</w:t>
      </w:r>
      <w:r w:rsidR="00390CFE" w:rsidRPr="00AE334E">
        <w:rPr>
          <w:rFonts w:ascii="Times New Roman" w:hAnsi="Times New Roman" w:cs="Times New Roman"/>
        </w:rPr>
        <w:t xml:space="preserve"> suggestive of </w:t>
      </w:r>
      <w:r w:rsidR="00F343D1">
        <w:rPr>
          <w:rFonts w:ascii="Times New Roman" w:hAnsi="Times New Roman" w:cs="Times New Roman"/>
        </w:rPr>
        <w:t xml:space="preserve">their involvement in </w:t>
      </w:r>
      <w:r w:rsidR="00390CFE" w:rsidRPr="00AE334E">
        <w:rPr>
          <w:rFonts w:ascii="Times New Roman" w:hAnsi="Times New Roman" w:cs="Times New Roman"/>
        </w:rPr>
        <w:t>physical activ</w:t>
      </w:r>
      <w:r w:rsidR="00F343D1">
        <w:rPr>
          <w:rFonts w:ascii="Times New Roman" w:hAnsi="Times New Roman" w:cs="Times New Roman"/>
        </w:rPr>
        <w:t xml:space="preserve">ity and </w:t>
      </w:r>
      <w:r w:rsidR="00390CFE" w:rsidRPr="00AE334E">
        <w:rPr>
          <w:rFonts w:ascii="Times New Roman" w:hAnsi="Times New Roman" w:cs="Times New Roman"/>
        </w:rPr>
        <w:t>sports</w:t>
      </w:r>
      <w:r w:rsidRPr="00AE334E">
        <w:rPr>
          <w:rFonts w:ascii="Times New Roman" w:hAnsi="Times New Roman" w:cs="Times New Roman"/>
        </w:rPr>
        <w:t>.</w:t>
      </w:r>
      <w:r w:rsidR="00390CFE" w:rsidRPr="00AE334E">
        <w:rPr>
          <w:rFonts w:ascii="Times New Roman" w:hAnsi="Times New Roman" w:cs="Times New Roman"/>
        </w:rPr>
        <w:t xml:space="preserve"> R</w:t>
      </w:r>
      <w:r w:rsidR="0061677D" w:rsidRPr="00AE334E">
        <w:rPr>
          <w:rFonts w:ascii="Times New Roman" w:hAnsi="Times New Roman" w:cs="Times New Roman"/>
        </w:rPr>
        <w:t xml:space="preserve">espondents across the sample </w:t>
      </w:r>
      <w:r w:rsidR="00390CFE" w:rsidRPr="00AE334E">
        <w:rPr>
          <w:rFonts w:ascii="Times New Roman" w:hAnsi="Times New Roman" w:cs="Times New Roman"/>
        </w:rPr>
        <w:t xml:space="preserve">also </w:t>
      </w:r>
      <w:r w:rsidR="00737722">
        <w:rPr>
          <w:rFonts w:ascii="Times New Roman" w:hAnsi="Times New Roman" w:cs="Times New Roman"/>
        </w:rPr>
        <w:t xml:space="preserve">invoked the </w:t>
      </w:r>
      <w:r w:rsidR="00CC03A7">
        <w:rPr>
          <w:rFonts w:ascii="Times New Roman" w:hAnsi="Times New Roman" w:cs="Times New Roman"/>
        </w:rPr>
        <w:t xml:space="preserve">(typically female) </w:t>
      </w:r>
      <w:r w:rsidR="0061677D" w:rsidRPr="00AE334E">
        <w:rPr>
          <w:rFonts w:ascii="Times New Roman" w:hAnsi="Times New Roman" w:cs="Times New Roman"/>
        </w:rPr>
        <w:t>fat body</w:t>
      </w:r>
      <w:r w:rsidR="00CA570D" w:rsidRPr="00AE334E">
        <w:rPr>
          <w:rFonts w:ascii="Times New Roman" w:hAnsi="Times New Roman" w:cs="Times New Roman"/>
        </w:rPr>
        <w:t>, which w</w:t>
      </w:r>
      <w:r w:rsidR="00F02CA2">
        <w:rPr>
          <w:rFonts w:ascii="Times New Roman" w:hAnsi="Times New Roman" w:cs="Times New Roman"/>
        </w:rPr>
        <w:t>as emblematic of the unhealthy</w:t>
      </w:r>
      <w:r w:rsidR="00CA570D" w:rsidRPr="00AE334E">
        <w:rPr>
          <w:rFonts w:ascii="Times New Roman" w:hAnsi="Times New Roman" w:cs="Times New Roman"/>
        </w:rPr>
        <w:t xml:space="preserve"> ‘</w:t>
      </w:r>
      <w:r w:rsidR="00E9509E">
        <w:rPr>
          <w:rFonts w:ascii="Times New Roman" w:hAnsi="Times New Roman" w:cs="Times New Roman"/>
        </w:rPr>
        <w:t>o</w:t>
      </w:r>
      <w:r w:rsidR="00CA570D" w:rsidRPr="00AE334E">
        <w:rPr>
          <w:rFonts w:ascii="Times New Roman" w:hAnsi="Times New Roman" w:cs="Times New Roman"/>
        </w:rPr>
        <w:t>ther’</w:t>
      </w:r>
      <w:r w:rsidR="00E07A09" w:rsidRPr="00AE334E">
        <w:rPr>
          <w:rFonts w:ascii="Times New Roman" w:hAnsi="Times New Roman" w:cs="Times New Roman"/>
        </w:rPr>
        <w:t xml:space="preserve">. Fatness </w:t>
      </w:r>
      <w:r w:rsidR="00390CFE" w:rsidRPr="00AE334E">
        <w:rPr>
          <w:rFonts w:ascii="Times New Roman" w:hAnsi="Times New Roman" w:cs="Times New Roman"/>
        </w:rPr>
        <w:t>served as</w:t>
      </w:r>
      <w:r w:rsidR="0061677D" w:rsidRPr="00AE334E">
        <w:rPr>
          <w:rFonts w:ascii="Times New Roman" w:hAnsi="Times New Roman" w:cs="Times New Roman"/>
        </w:rPr>
        <w:t xml:space="preserve"> the antithesis of the valued, healthy looking-glass body</w:t>
      </w:r>
      <w:r w:rsidR="00CA570D" w:rsidRPr="00AE334E">
        <w:rPr>
          <w:rFonts w:ascii="Times New Roman" w:hAnsi="Times New Roman" w:cs="Times New Roman"/>
        </w:rPr>
        <w:t>, which was e</w:t>
      </w:r>
      <w:r w:rsidR="000F68DF" w:rsidRPr="00AE334E">
        <w:rPr>
          <w:rFonts w:ascii="Times New Roman" w:hAnsi="Times New Roman" w:cs="Times New Roman"/>
        </w:rPr>
        <w:t>xplicitly or implicitly displayed</w:t>
      </w:r>
      <w:r w:rsidR="00CA570D" w:rsidRPr="00AE334E">
        <w:rPr>
          <w:rFonts w:ascii="Times New Roman" w:hAnsi="Times New Roman" w:cs="Times New Roman"/>
        </w:rPr>
        <w:t xml:space="preserve"> by the interviewee</w:t>
      </w:r>
      <w:r w:rsidR="0061677D" w:rsidRPr="00AE334E">
        <w:rPr>
          <w:rFonts w:ascii="Times New Roman" w:hAnsi="Times New Roman" w:cs="Times New Roman"/>
        </w:rPr>
        <w:t>.</w:t>
      </w:r>
      <w:r w:rsidR="00060599">
        <w:rPr>
          <w:rFonts w:ascii="Times New Roman" w:hAnsi="Times New Roman" w:cs="Times New Roman"/>
        </w:rPr>
        <w:t xml:space="preserve"> Such talk enabled </w:t>
      </w:r>
      <w:r w:rsidRPr="00AE334E">
        <w:rPr>
          <w:rFonts w:ascii="Times New Roman" w:hAnsi="Times New Roman" w:cs="Times New Roman"/>
        </w:rPr>
        <w:t>respondents to pr</w:t>
      </w:r>
      <w:r w:rsidR="0061677D" w:rsidRPr="00AE334E">
        <w:rPr>
          <w:rFonts w:ascii="Times New Roman" w:hAnsi="Times New Roman" w:cs="Times New Roman"/>
        </w:rPr>
        <w:t xml:space="preserve">esent themselves as being in ‘good (enough) shape’ and fit for a body oriented </w:t>
      </w:r>
      <w:r w:rsidR="00BE5BF9">
        <w:rPr>
          <w:rFonts w:ascii="Times New Roman" w:hAnsi="Times New Roman" w:cs="Times New Roman"/>
        </w:rPr>
        <w:t xml:space="preserve">healthist </w:t>
      </w:r>
      <w:r w:rsidR="0061677D" w:rsidRPr="00AE334E">
        <w:rPr>
          <w:rFonts w:ascii="Times New Roman" w:hAnsi="Times New Roman" w:cs="Times New Roman"/>
        </w:rPr>
        <w:t>culture</w:t>
      </w:r>
      <w:r w:rsidRPr="00AE334E">
        <w:rPr>
          <w:rFonts w:ascii="Times New Roman" w:hAnsi="Times New Roman" w:cs="Times New Roman"/>
        </w:rPr>
        <w:t>. However</w:t>
      </w:r>
      <w:r w:rsidR="00F343D1">
        <w:rPr>
          <w:rFonts w:ascii="Times New Roman" w:hAnsi="Times New Roman" w:cs="Times New Roman"/>
        </w:rPr>
        <w:t>, some</w:t>
      </w:r>
      <w:r w:rsidR="00E07A09" w:rsidRPr="00AE334E">
        <w:rPr>
          <w:rFonts w:ascii="Times New Roman" w:hAnsi="Times New Roman" w:cs="Times New Roman"/>
        </w:rPr>
        <w:t xml:space="preserve"> acknowledged that</w:t>
      </w:r>
      <w:r w:rsidR="00CC03A7">
        <w:rPr>
          <w:rFonts w:ascii="Times New Roman" w:hAnsi="Times New Roman" w:cs="Times New Roman"/>
        </w:rPr>
        <w:t xml:space="preserve"> ‘looks’</w:t>
      </w:r>
      <w:r w:rsidRPr="00AE334E">
        <w:rPr>
          <w:rFonts w:ascii="Times New Roman" w:hAnsi="Times New Roman" w:cs="Times New Roman"/>
        </w:rPr>
        <w:t xml:space="preserve"> could disguise internal ill-health in the form of asthma.</w:t>
      </w:r>
    </w:p>
    <w:p w:rsidR="00DE5FF5" w:rsidRDefault="00DE5FF5" w:rsidP="00DE5FF5">
      <w:pPr>
        <w:spacing w:line="480" w:lineRule="auto"/>
        <w:jc w:val="both"/>
        <w:rPr>
          <w:rFonts w:ascii="Times New Roman" w:hAnsi="Times New Roman" w:cs="Times New Roman"/>
        </w:rPr>
      </w:pPr>
    </w:p>
    <w:p w:rsidR="00680EED" w:rsidRDefault="00893318" w:rsidP="0087655A">
      <w:pPr>
        <w:keepNext/>
        <w:spacing w:line="480" w:lineRule="auto"/>
        <w:jc w:val="both"/>
        <w:rPr>
          <w:rFonts w:ascii="Times New Roman" w:hAnsi="Times New Roman" w:cs="Times New Roman"/>
          <w:b/>
        </w:rPr>
      </w:pPr>
      <w:r>
        <w:rPr>
          <w:rFonts w:ascii="Times New Roman" w:hAnsi="Times New Roman" w:cs="Times New Roman"/>
          <w:b/>
        </w:rPr>
        <w:t>Discussion</w:t>
      </w:r>
    </w:p>
    <w:p w:rsidR="00680EED" w:rsidRDefault="00680EED" w:rsidP="0087655A">
      <w:pPr>
        <w:keepNext/>
        <w:spacing w:line="480" w:lineRule="auto"/>
        <w:jc w:val="both"/>
        <w:rPr>
          <w:rFonts w:ascii="Times New Roman" w:hAnsi="Times New Roman" w:cs="Times New Roman"/>
          <w:b/>
        </w:rPr>
      </w:pPr>
    </w:p>
    <w:p w:rsidR="003E27FF" w:rsidRDefault="00F02CA2" w:rsidP="0087655A">
      <w:pPr>
        <w:keepNext/>
        <w:spacing w:line="480" w:lineRule="auto"/>
        <w:jc w:val="both"/>
        <w:rPr>
          <w:rFonts w:ascii="Times New Roman" w:hAnsi="Times New Roman" w:cs="Times New Roman"/>
        </w:rPr>
      </w:pPr>
      <w:r>
        <w:rPr>
          <w:rFonts w:ascii="Times New Roman" w:hAnsi="Times New Roman" w:cs="Times New Roman"/>
        </w:rPr>
        <w:t>The limited</w:t>
      </w:r>
      <w:r w:rsidR="00DE5FF5">
        <w:rPr>
          <w:rFonts w:ascii="Times New Roman" w:hAnsi="Times New Roman" w:cs="Times New Roman"/>
        </w:rPr>
        <w:t xml:space="preserve"> studies of childhood asthma</w:t>
      </w:r>
      <w:r w:rsidR="00852B9A">
        <w:rPr>
          <w:rFonts w:ascii="Times New Roman" w:hAnsi="Times New Roman" w:cs="Times New Roman"/>
        </w:rPr>
        <w:t xml:space="preserve">, </w:t>
      </w:r>
      <w:r>
        <w:rPr>
          <w:rFonts w:ascii="Times New Roman" w:hAnsi="Times New Roman" w:cs="Times New Roman"/>
        </w:rPr>
        <w:t>outlined above</w:t>
      </w:r>
      <w:r w:rsidR="00852B9A">
        <w:rPr>
          <w:rFonts w:ascii="Times New Roman" w:hAnsi="Times New Roman" w:cs="Times New Roman"/>
        </w:rPr>
        <w:t>, typically</w:t>
      </w:r>
      <w:r w:rsidR="00DE5FF5">
        <w:rPr>
          <w:rFonts w:ascii="Times New Roman" w:hAnsi="Times New Roman" w:cs="Times New Roman"/>
        </w:rPr>
        <w:t xml:space="preserve"> depict </w:t>
      </w:r>
      <w:r w:rsidR="00305B60">
        <w:rPr>
          <w:rFonts w:ascii="Times New Roman" w:hAnsi="Times New Roman" w:cs="Times New Roman"/>
        </w:rPr>
        <w:t xml:space="preserve">young people </w:t>
      </w:r>
      <w:r w:rsidR="00DE5FF5">
        <w:rPr>
          <w:rFonts w:ascii="Times New Roman" w:hAnsi="Times New Roman" w:cs="Times New Roman"/>
        </w:rPr>
        <w:t>a</w:t>
      </w:r>
      <w:r w:rsidR="00852B9A">
        <w:rPr>
          <w:rFonts w:ascii="Times New Roman" w:hAnsi="Times New Roman" w:cs="Times New Roman"/>
        </w:rPr>
        <w:t>s either impaired</w:t>
      </w:r>
      <w:r w:rsidR="00DE5FF5">
        <w:rPr>
          <w:rFonts w:ascii="Times New Roman" w:hAnsi="Times New Roman" w:cs="Times New Roman"/>
        </w:rPr>
        <w:t xml:space="preserve"> or endea</w:t>
      </w:r>
      <w:r w:rsidR="003E27FF">
        <w:rPr>
          <w:rFonts w:ascii="Times New Roman" w:hAnsi="Times New Roman" w:cs="Times New Roman"/>
        </w:rPr>
        <w:t>vouring to negotiate illness rather than embody</w:t>
      </w:r>
      <w:r w:rsidR="00305B60">
        <w:rPr>
          <w:rFonts w:ascii="Times New Roman" w:hAnsi="Times New Roman" w:cs="Times New Roman"/>
        </w:rPr>
        <w:t>ing</w:t>
      </w:r>
      <w:r w:rsidR="003E27FF">
        <w:rPr>
          <w:rFonts w:ascii="Times New Roman" w:hAnsi="Times New Roman" w:cs="Times New Roman"/>
        </w:rPr>
        <w:t xml:space="preserve"> health identities</w:t>
      </w:r>
      <w:r w:rsidR="00DE5FF5">
        <w:rPr>
          <w:rFonts w:ascii="Times New Roman" w:hAnsi="Times New Roman" w:cs="Times New Roman"/>
        </w:rPr>
        <w:t xml:space="preserve">. This </w:t>
      </w:r>
      <w:r w:rsidR="005B752C">
        <w:rPr>
          <w:rFonts w:ascii="Times New Roman" w:hAnsi="Times New Roman" w:cs="Times New Roman"/>
        </w:rPr>
        <w:t xml:space="preserve">focus </w:t>
      </w:r>
      <w:r w:rsidR="00DE5FF5">
        <w:rPr>
          <w:rFonts w:ascii="Times New Roman" w:hAnsi="Times New Roman" w:cs="Times New Roman"/>
        </w:rPr>
        <w:t>is understandable, especially given alliances with biomedicine and</w:t>
      </w:r>
      <w:r w:rsidR="003E27FF">
        <w:rPr>
          <w:rFonts w:ascii="Times New Roman" w:hAnsi="Times New Roman" w:cs="Times New Roman"/>
        </w:rPr>
        <w:t>/or</w:t>
      </w:r>
      <w:r w:rsidR="00DE5FF5">
        <w:rPr>
          <w:rFonts w:ascii="Times New Roman" w:hAnsi="Times New Roman" w:cs="Times New Roman"/>
        </w:rPr>
        <w:t xml:space="preserve"> concerns about </w:t>
      </w:r>
      <w:r w:rsidR="003E27FF">
        <w:rPr>
          <w:rFonts w:ascii="Times New Roman" w:hAnsi="Times New Roman" w:cs="Times New Roman"/>
        </w:rPr>
        <w:t>th</w:t>
      </w:r>
      <w:r w:rsidR="00305B60">
        <w:rPr>
          <w:rFonts w:ascii="Times New Roman" w:hAnsi="Times New Roman" w:cs="Times New Roman"/>
        </w:rPr>
        <w:t>e</w:t>
      </w:r>
      <w:r w:rsidR="003E27FF">
        <w:rPr>
          <w:rFonts w:ascii="Times New Roman" w:hAnsi="Times New Roman" w:cs="Times New Roman"/>
        </w:rPr>
        <w:t xml:space="preserve"> restrictions faced by young people with </w:t>
      </w:r>
      <w:r w:rsidR="00DE5FF5">
        <w:rPr>
          <w:rFonts w:ascii="Times New Roman" w:hAnsi="Times New Roman" w:cs="Times New Roman"/>
        </w:rPr>
        <w:t>more severe manifestations of the disease. We would not reject such research</w:t>
      </w:r>
      <w:r w:rsidR="003E27FF">
        <w:rPr>
          <w:rFonts w:ascii="Times New Roman" w:hAnsi="Times New Roman" w:cs="Times New Roman"/>
        </w:rPr>
        <w:t xml:space="preserve"> and attendant insights</w:t>
      </w:r>
      <w:r w:rsidR="00DE5FF5">
        <w:rPr>
          <w:rFonts w:ascii="Times New Roman" w:hAnsi="Times New Roman" w:cs="Times New Roman"/>
        </w:rPr>
        <w:t>. Indeed, e</w:t>
      </w:r>
      <w:r w:rsidR="00193ED3">
        <w:rPr>
          <w:rFonts w:ascii="Times New Roman" w:hAnsi="Times New Roman" w:cs="Times New Roman"/>
        </w:rPr>
        <w:t xml:space="preserve">ven </w:t>
      </w:r>
      <w:r w:rsidR="00DE5FF5">
        <w:rPr>
          <w:rFonts w:ascii="Times New Roman" w:hAnsi="Times New Roman" w:cs="Times New Roman"/>
        </w:rPr>
        <w:t xml:space="preserve">when researching </w:t>
      </w:r>
      <w:r w:rsidR="000A7CF5" w:rsidRPr="00AE334E">
        <w:rPr>
          <w:rFonts w:ascii="Times New Roman" w:hAnsi="Times New Roman" w:cs="Times New Roman"/>
        </w:rPr>
        <w:t xml:space="preserve">mild to moderate </w:t>
      </w:r>
      <w:r w:rsidR="00193ED3">
        <w:rPr>
          <w:rFonts w:ascii="Times New Roman" w:hAnsi="Times New Roman" w:cs="Times New Roman"/>
        </w:rPr>
        <w:t>asthma</w:t>
      </w:r>
      <w:r w:rsidR="00DE5FF5">
        <w:rPr>
          <w:rFonts w:ascii="Times New Roman" w:hAnsi="Times New Roman" w:cs="Times New Roman"/>
        </w:rPr>
        <w:t xml:space="preserve"> it is evident from our study that the condition</w:t>
      </w:r>
      <w:r w:rsidR="005E6F8D">
        <w:rPr>
          <w:rFonts w:ascii="Times New Roman" w:hAnsi="Times New Roman" w:cs="Times New Roman"/>
        </w:rPr>
        <w:t xml:space="preserve"> </w:t>
      </w:r>
      <w:r w:rsidR="00956FF4">
        <w:rPr>
          <w:rFonts w:ascii="Times New Roman" w:hAnsi="Times New Roman" w:cs="Times New Roman"/>
        </w:rPr>
        <w:t>may pose</w:t>
      </w:r>
      <w:r w:rsidR="000A7CF5" w:rsidRPr="00AE334E">
        <w:rPr>
          <w:rFonts w:ascii="Times New Roman" w:hAnsi="Times New Roman" w:cs="Times New Roman"/>
        </w:rPr>
        <w:t xml:space="preserve"> </w:t>
      </w:r>
      <w:r w:rsidR="00DE5FF5">
        <w:rPr>
          <w:rFonts w:ascii="Times New Roman" w:hAnsi="Times New Roman" w:cs="Times New Roman"/>
        </w:rPr>
        <w:t xml:space="preserve">various </w:t>
      </w:r>
      <w:r w:rsidR="000A7CF5" w:rsidRPr="00AE334E">
        <w:rPr>
          <w:rFonts w:ascii="Times New Roman" w:hAnsi="Times New Roman" w:cs="Times New Roman"/>
        </w:rPr>
        <w:t>challenges for young peopl</w:t>
      </w:r>
      <w:r w:rsidR="005E6F8D">
        <w:rPr>
          <w:rFonts w:ascii="Times New Roman" w:hAnsi="Times New Roman" w:cs="Times New Roman"/>
        </w:rPr>
        <w:t>e, such as ensuring</w:t>
      </w:r>
      <w:r w:rsidR="000A7CF5" w:rsidRPr="00AE334E">
        <w:rPr>
          <w:rFonts w:ascii="Times New Roman" w:hAnsi="Times New Roman" w:cs="Times New Roman"/>
        </w:rPr>
        <w:t xml:space="preserve"> easy access to inhalers in order to prevent or m</w:t>
      </w:r>
      <w:r w:rsidR="00D80896" w:rsidRPr="00AE334E">
        <w:rPr>
          <w:rFonts w:ascii="Times New Roman" w:hAnsi="Times New Roman" w:cs="Times New Roman"/>
        </w:rPr>
        <w:t>itigate breathing difficulties</w:t>
      </w:r>
      <w:r w:rsidR="00CB6467">
        <w:rPr>
          <w:rFonts w:ascii="Times New Roman" w:hAnsi="Times New Roman" w:cs="Times New Roman"/>
        </w:rPr>
        <w:t xml:space="preserve"> (Monaghan and Gabe,</w:t>
      </w:r>
      <w:r w:rsidR="005E6F8D">
        <w:rPr>
          <w:rFonts w:ascii="Times New Roman" w:hAnsi="Times New Roman" w:cs="Times New Roman"/>
        </w:rPr>
        <w:t xml:space="preserve"> 2015)</w:t>
      </w:r>
      <w:r w:rsidR="00F01870" w:rsidRPr="00AE334E">
        <w:rPr>
          <w:rFonts w:ascii="Times New Roman" w:hAnsi="Times New Roman" w:cs="Times New Roman"/>
        </w:rPr>
        <w:t>.</w:t>
      </w:r>
      <w:r w:rsidR="003E27FF">
        <w:rPr>
          <w:rFonts w:ascii="Times New Roman" w:hAnsi="Times New Roman" w:cs="Times New Roman"/>
        </w:rPr>
        <w:t xml:space="preserve"> What is also important to recognise, though, is that</w:t>
      </w:r>
      <w:r w:rsidR="00305B60">
        <w:rPr>
          <w:rFonts w:ascii="Times New Roman" w:hAnsi="Times New Roman" w:cs="Times New Roman"/>
        </w:rPr>
        <w:t xml:space="preserve"> </w:t>
      </w:r>
      <w:r w:rsidR="005B752C">
        <w:rPr>
          <w:rFonts w:ascii="Times New Roman" w:hAnsi="Times New Roman" w:cs="Times New Roman"/>
        </w:rPr>
        <w:t>t</w:t>
      </w:r>
      <w:r w:rsidR="00F01870" w:rsidRPr="00AE334E">
        <w:rPr>
          <w:rFonts w:ascii="Times New Roman" w:hAnsi="Times New Roman" w:cs="Times New Roman"/>
        </w:rPr>
        <w:t xml:space="preserve">his </w:t>
      </w:r>
      <w:r w:rsidR="00BA3F43">
        <w:rPr>
          <w:rFonts w:ascii="Times New Roman" w:hAnsi="Times New Roman" w:cs="Times New Roman"/>
        </w:rPr>
        <w:t xml:space="preserve">difference </w:t>
      </w:r>
      <w:r w:rsidR="000A7CF5" w:rsidRPr="00AE334E">
        <w:rPr>
          <w:rFonts w:ascii="Times New Roman" w:hAnsi="Times New Roman" w:cs="Times New Roman"/>
        </w:rPr>
        <w:t>from ‘normal’ (healthy) childhood could potenti</w:t>
      </w:r>
      <w:r w:rsidR="00F01870" w:rsidRPr="00AE334E">
        <w:rPr>
          <w:rFonts w:ascii="Times New Roman" w:hAnsi="Times New Roman" w:cs="Times New Roman"/>
        </w:rPr>
        <w:t>ally discredit the</w:t>
      </w:r>
      <w:r w:rsidR="000A7CF5" w:rsidRPr="00AE334E">
        <w:rPr>
          <w:rFonts w:ascii="Times New Roman" w:hAnsi="Times New Roman" w:cs="Times New Roman"/>
        </w:rPr>
        <w:t xml:space="preserve"> identities</w:t>
      </w:r>
      <w:r w:rsidR="00F01870" w:rsidRPr="00AE334E">
        <w:rPr>
          <w:rFonts w:ascii="Times New Roman" w:hAnsi="Times New Roman" w:cs="Times New Roman"/>
        </w:rPr>
        <w:t xml:space="preserve"> of those diagnosed as asthmatic – the ‘sick child’ </w:t>
      </w:r>
      <w:r w:rsidR="00F01870" w:rsidRPr="00AE334E">
        <w:rPr>
          <w:rFonts w:ascii="Times New Roman" w:hAnsi="Times New Roman" w:cs="Times New Roman"/>
        </w:rPr>
        <w:lastRenderedPageBreak/>
        <w:t>who ‘arouses great concern’ (James and Hockey</w:t>
      </w:r>
      <w:r w:rsidR="00981C75">
        <w:rPr>
          <w:rFonts w:ascii="Times New Roman" w:hAnsi="Times New Roman" w:cs="Times New Roman"/>
        </w:rPr>
        <w:t>, 2007, p.</w:t>
      </w:r>
      <w:r w:rsidR="00F01870" w:rsidRPr="00AE334E">
        <w:rPr>
          <w:rFonts w:ascii="Times New Roman" w:hAnsi="Times New Roman" w:cs="Times New Roman"/>
        </w:rPr>
        <w:t xml:space="preserve"> 153).</w:t>
      </w:r>
      <w:r w:rsidR="000A7CF5" w:rsidRPr="00AE334E">
        <w:rPr>
          <w:rFonts w:ascii="Times New Roman" w:hAnsi="Times New Roman" w:cs="Times New Roman"/>
        </w:rPr>
        <w:t xml:space="preserve"> </w:t>
      </w:r>
      <w:r w:rsidR="00EC757C">
        <w:rPr>
          <w:rFonts w:ascii="Times New Roman" w:hAnsi="Times New Roman" w:cs="Times New Roman"/>
        </w:rPr>
        <w:t>W</w:t>
      </w:r>
      <w:r w:rsidR="003E27FF">
        <w:rPr>
          <w:rFonts w:ascii="Times New Roman" w:hAnsi="Times New Roman" w:cs="Times New Roman"/>
        </w:rPr>
        <w:t xml:space="preserve">hat interested us </w:t>
      </w:r>
      <w:r w:rsidR="00EC757C">
        <w:rPr>
          <w:rFonts w:ascii="Times New Roman" w:hAnsi="Times New Roman" w:cs="Times New Roman"/>
        </w:rPr>
        <w:t xml:space="preserve">in this paper </w:t>
      </w:r>
      <w:r w:rsidR="003E27FF">
        <w:rPr>
          <w:rFonts w:ascii="Times New Roman" w:hAnsi="Times New Roman" w:cs="Times New Roman"/>
        </w:rPr>
        <w:t>was how</w:t>
      </w:r>
      <w:r w:rsidR="000A7CF5" w:rsidRPr="00AE334E">
        <w:rPr>
          <w:rFonts w:ascii="Times New Roman" w:hAnsi="Times New Roman" w:cs="Times New Roman"/>
        </w:rPr>
        <w:t xml:space="preserve"> health could be defined as resilien</w:t>
      </w:r>
      <w:r w:rsidR="000F3E2E">
        <w:rPr>
          <w:rFonts w:ascii="Times New Roman" w:hAnsi="Times New Roman" w:cs="Times New Roman"/>
        </w:rPr>
        <w:t>ce</w:t>
      </w:r>
      <w:r w:rsidR="000A7CF5" w:rsidRPr="00AE334E">
        <w:rPr>
          <w:rFonts w:ascii="Times New Roman" w:hAnsi="Times New Roman" w:cs="Times New Roman"/>
        </w:rPr>
        <w:t xml:space="preserve"> to such depic</w:t>
      </w:r>
      <w:r w:rsidR="00F01870" w:rsidRPr="00AE334E">
        <w:rPr>
          <w:rFonts w:ascii="Times New Roman" w:hAnsi="Times New Roman" w:cs="Times New Roman"/>
        </w:rPr>
        <w:t>tions</w:t>
      </w:r>
      <w:r w:rsidR="00AC15B6">
        <w:rPr>
          <w:rFonts w:ascii="Times New Roman" w:hAnsi="Times New Roman" w:cs="Times New Roman"/>
        </w:rPr>
        <w:t xml:space="preserve"> in a world shared with others</w:t>
      </w:r>
      <w:r w:rsidR="00F01870" w:rsidRPr="00AE334E">
        <w:rPr>
          <w:rFonts w:ascii="Times New Roman" w:hAnsi="Times New Roman" w:cs="Times New Roman"/>
        </w:rPr>
        <w:t xml:space="preserve">. </w:t>
      </w:r>
    </w:p>
    <w:p w:rsidR="00AC15B6" w:rsidRDefault="00AC15B6" w:rsidP="00DE5FF5">
      <w:pPr>
        <w:spacing w:line="480" w:lineRule="auto"/>
        <w:jc w:val="both"/>
        <w:rPr>
          <w:rFonts w:ascii="Times New Roman" w:hAnsi="Times New Roman" w:cs="Times New Roman"/>
        </w:rPr>
      </w:pPr>
    </w:p>
    <w:p w:rsidR="00337E48" w:rsidRDefault="00AC15B6" w:rsidP="00337E48">
      <w:pPr>
        <w:spacing w:line="480" w:lineRule="auto"/>
        <w:jc w:val="both"/>
        <w:rPr>
          <w:rFonts w:ascii="Times New Roman" w:hAnsi="Times New Roman" w:cs="Times New Roman"/>
        </w:rPr>
      </w:pPr>
      <w:r>
        <w:rPr>
          <w:rFonts w:ascii="Times New Roman" w:hAnsi="Times New Roman" w:cs="Times New Roman"/>
        </w:rPr>
        <w:t>As observed</w:t>
      </w:r>
      <w:r w:rsidR="00D80896" w:rsidRPr="00AE334E">
        <w:rPr>
          <w:rFonts w:ascii="Times New Roman" w:hAnsi="Times New Roman" w:cs="Times New Roman"/>
        </w:rPr>
        <w:t xml:space="preserve"> in </w:t>
      </w:r>
      <w:r w:rsidR="00AE334E">
        <w:rPr>
          <w:rFonts w:ascii="Times New Roman" w:hAnsi="Times New Roman" w:cs="Times New Roman"/>
        </w:rPr>
        <w:t>our study</w:t>
      </w:r>
      <w:r>
        <w:rPr>
          <w:rFonts w:ascii="Times New Roman" w:hAnsi="Times New Roman" w:cs="Times New Roman"/>
        </w:rPr>
        <w:t xml:space="preserve">, </w:t>
      </w:r>
      <w:r w:rsidR="00E07A09" w:rsidRPr="00AE334E">
        <w:rPr>
          <w:rFonts w:ascii="Times New Roman" w:hAnsi="Times New Roman" w:cs="Times New Roman"/>
        </w:rPr>
        <w:t xml:space="preserve">health identities </w:t>
      </w:r>
      <w:r w:rsidR="00F76838">
        <w:rPr>
          <w:rFonts w:ascii="Times New Roman" w:hAnsi="Times New Roman" w:cs="Times New Roman"/>
        </w:rPr>
        <w:t>we</w:t>
      </w:r>
      <w:r w:rsidR="00E07A09" w:rsidRPr="00AE334E">
        <w:rPr>
          <w:rFonts w:ascii="Times New Roman" w:hAnsi="Times New Roman" w:cs="Times New Roman"/>
        </w:rPr>
        <w:t>re socially embedded and negotiated</w:t>
      </w:r>
      <w:r w:rsidR="00193ED3">
        <w:rPr>
          <w:rFonts w:ascii="Times New Roman" w:hAnsi="Times New Roman" w:cs="Times New Roman"/>
        </w:rPr>
        <w:t>, with young people referring</w:t>
      </w:r>
      <w:r w:rsidR="00402F26" w:rsidRPr="00AE334E">
        <w:rPr>
          <w:rFonts w:ascii="Times New Roman" w:hAnsi="Times New Roman" w:cs="Times New Roman"/>
        </w:rPr>
        <w:t xml:space="preserve"> not only to themselves but also other people such as the interviewer, parents, friends</w:t>
      </w:r>
      <w:r w:rsidR="00390CFE" w:rsidRPr="00AE334E">
        <w:rPr>
          <w:rFonts w:ascii="Times New Roman" w:hAnsi="Times New Roman" w:cs="Times New Roman"/>
        </w:rPr>
        <w:t xml:space="preserve"> </w:t>
      </w:r>
      <w:r w:rsidR="00402F26" w:rsidRPr="00AE334E">
        <w:rPr>
          <w:rFonts w:ascii="Times New Roman" w:hAnsi="Times New Roman" w:cs="Times New Roman"/>
        </w:rPr>
        <w:t>and teachers. The general lesson to</w:t>
      </w:r>
      <w:r w:rsidR="00E07A09" w:rsidRPr="00AE334E">
        <w:rPr>
          <w:rFonts w:ascii="Times New Roman" w:hAnsi="Times New Roman" w:cs="Times New Roman"/>
        </w:rPr>
        <w:t xml:space="preserve"> be taken from these data</w:t>
      </w:r>
      <w:r w:rsidR="00402F26" w:rsidRPr="00AE334E">
        <w:rPr>
          <w:rFonts w:ascii="Times New Roman" w:hAnsi="Times New Roman" w:cs="Times New Roman"/>
        </w:rPr>
        <w:t xml:space="preserve"> is that </w:t>
      </w:r>
      <w:r w:rsidR="00E07A09" w:rsidRPr="00AE334E">
        <w:rPr>
          <w:rFonts w:ascii="Times New Roman" w:hAnsi="Times New Roman" w:cs="Times New Roman"/>
        </w:rPr>
        <w:t xml:space="preserve">‘being </w:t>
      </w:r>
      <w:r w:rsidR="00402F26" w:rsidRPr="00AE334E">
        <w:rPr>
          <w:rFonts w:ascii="Times New Roman" w:hAnsi="Times New Roman" w:cs="Times New Roman"/>
        </w:rPr>
        <w:t>health</w:t>
      </w:r>
      <w:r w:rsidR="00956FF4">
        <w:rPr>
          <w:rFonts w:ascii="Times New Roman" w:hAnsi="Times New Roman" w:cs="Times New Roman"/>
        </w:rPr>
        <w:t>y’ or ‘doing health’ a</w:t>
      </w:r>
      <w:r w:rsidR="00640F63">
        <w:rPr>
          <w:rFonts w:ascii="Times New Roman" w:hAnsi="Times New Roman" w:cs="Times New Roman"/>
        </w:rPr>
        <w:t>re</w:t>
      </w:r>
      <w:r w:rsidR="00956FF4">
        <w:rPr>
          <w:rFonts w:ascii="Times New Roman" w:hAnsi="Times New Roman" w:cs="Times New Roman"/>
        </w:rPr>
        <w:t xml:space="preserve"> relational processes </w:t>
      </w:r>
      <w:r w:rsidR="00640F63">
        <w:rPr>
          <w:rFonts w:ascii="Times New Roman" w:hAnsi="Times New Roman" w:cs="Times New Roman"/>
        </w:rPr>
        <w:t xml:space="preserve">that </w:t>
      </w:r>
      <w:r w:rsidR="00956FF4">
        <w:rPr>
          <w:rFonts w:ascii="Times New Roman" w:hAnsi="Times New Roman" w:cs="Times New Roman"/>
        </w:rPr>
        <w:t xml:space="preserve">were not </w:t>
      </w:r>
      <w:r w:rsidR="00E07A09" w:rsidRPr="00AE334E">
        <w:rPr>
          <w:rFonts w:ascii="Times New Roman" w:hAnsi="Times New Roman" w:cs="Times New Roman"/>
        </w:rPr>
        <w:t>precluded by a</w:t>
      </w:r>
      <w:r w:rsidR="00F17BF5">
        <w:rPr>
          <w:rFonts w:ascii="Times New Roman" w:hAnsi="Times New Roman" w:cs="Times New Roman"/>
        </w:rPr>
        <w:t xml:space="preserve"> medical diagnosis and </w:t>
      </w:r>
      <w:r w:rsidR="009845CF">
        <w:rPr>
          <w:rFonts w:ascii="Times New Roman" w:hAnsi="Times New Roman" w:cs="Times New Roman"/>
        </w:rPr>
        <w:t xml:space="preserve">treatment </w:t>
      </w:r>
      <w:r w:rsidR="00E07A09" w:rsidRPr="00AE334E">
        <w:rPr>
          <w:rFonts w:ascii="Times New Roman" w:hAnsi="Times New Roman" w:cs="Times New Roman"/>
        </w:rPr>
        <w:t xml:space="preserve">for </w:t>
      </w:r>
      <w:r w:rsidR="00956FF4">
        <w:rPr>
          <w:rFonts w:ascii="Times New Roman" w:hAnsi="Times New Roman" w:cs="Times New Roman"/>
        </w:rPr>
        <w:t>a chronic illness</w:t>
      </w:r>
      <w:r w:rsidR="00402F26" w:rsidRPr="00AE334E">
        <w:rPr>
          <w:rFonts w:ascii="Times New Roman" w:hAnsi="Times New Roman" w:cs="Times New Roman"/>
        </w:rPr>
        <w:t xml:space="preserve">. </w:t>
      </w:r>
      <w:r w:rsidR="00866C9C" w:rsidRPr="00AE334E">
        <w:rPr>
          <w:rFonts w:ascii="Times New Roman" w:hAnsi="Times New Roman" w:cs="Times New Roman"/>
        </w:rPr>
        <w:t xml:space="preserve">In that respect, our interviewees’ talk </w:t>
      </w:r>
      <w:r w:rsidR="00F01870" w:rsidRPr="00AE334E">
        <w:rPr>
          <w:rFonts w:ascii="Times New Roman" w:hAnsi="Times New Roman" w:cs="Times New Roman"/>
        </w:rPr>
        <w:t xml:space="preserve">not only </w:t>
      </w:r>
      <w:r w:rsidR="00A868E4" w:rsidRPr="00AE334E">
        <w:rPr>
          <w:rFonts w:ascii="Times New Roman" w:hAnsi="Times New Roman" w:cs="Times New Roman"/>
        </w:rPr>
        <w:t xml:space="preserve">countered </w:t>
      </w:r>
      <w:r w:rsidR="00F01870" w:rsidRPr="00AE334E">
        <w:rPr>
          <w:rFonts w:ascii="Times New Roman" w:hAnsi="Times New Roman" w:cs="Times New Roman"/>
        </w:rPr>
        <w:t>the ‘sickly child’ label</w:t>
      </w:r>
      <w:r w:rsidR="00B67FC7">
        <w:rPr>
          <w:rFonts w:ascii="Times New Roman" w:hAnsi="Times New Roman" w:cs="Times New Roman"/>
        </w:rPr>
        <w:t>,</w:t>
      </w:r>
      <w:r w:rsidR="00F01870" w:rsidRPr="00AE334E">
        <w:rPr>
          <w:rFonts w:ascii="Times New Roman" w:hAnsi="Times New Roman" w:cs="Times New Roman"/>
        </w:rPr>
        <w:t xml:space="preserve"> alluded to by James and Hockey (2007)</w:t>
      </w:r>
      <w:r w:rsidR="00B67FC7">
        <w:rPr>
          <w:rFonts w:ascii="Times New Roman" w:hAnsi="Times New Roman" w:cs="Times New Roman"/>
        </w:rPr>
        <w:t>,</w:t>
      </w:r>
      <w:r w:rsidR="00F01870" w:rsidRPr="00AE334E">
        <w:rPr>
          <w:rFonts w:ascii="Times New Roman" w:hAnsi="Times New Roman" w:cs="Times New Roman"/>
        </w:rPr>
        <w:t xml:space="preserve"> but also </w:t>
      </w:r>
      <w:r w:rsidR="00A868E4" w:rsidRPr="00AE334E">
        <w:rPr>
          <w:rFonts w:ascii="Times New Roman" w:hAnsi="Times New Roman" w:cs="Times New Roman"/>
        </w:rPr>
        <w:t>the worrying ‘epidemic’ narrative’ surrounding asthma (Rudestam</w:t>
      </w:r>
      <w:r w:rsidR="006F7225">
        <w:rPr>
          <w:rFonts w:ascii="Times New Roman" w:hAnsi="Times New Roman" w:cs="Times New Roman"/>
        </w:rPr>
        <w:t xml:space="preserve"> et al.</w:t>
      </w:r>
      <w:r w:rsidR="00981C75">
        <w:rPr>
          <w:rFonts w:ascii="Times New Roman" w:hAnsi="Times New Roman" w:cs="Times New Roman"/>
        </w:rPr>
        <w:t>,</w:t>
      </w:r>
      <w:r w:rsidR="006F7225">
        <w:rPr>
          <w:rFonts w:ascii="Times New Roman" w:hAnsi="Times New Roman" w:cs="Times New Roman"/>
        </w:rPr>
        <w:t xml:space="preserve"> 2004)</w:t>
      </w:r>
      <w:r w:rsidR="00AE334E">
        <w:rPr>
          <w:rFonts w:ascii="Times New Roman" w:hAnsi="Times New Roman" w:cs="Times New Roman"/>
        </w:rPr>
        <w:t>.</w:t>
      </w:r>
      <w:r w:rsidR="00F17BF5">
        <w:rPr>
          <w:rFonts w:ascii="Times New Roman" w:hAnsi="Times New Roman" w:cs="Times New Roman"/>
        </w:rPr>
        <w:t xml:space="preserve"> </w:t>
      </w:r>
      <w:r w:rsidR="004829DD">
        <w:rPr>
          <w:rFonts w:ascii="Times New Roman" w:hAnsi="Times New Roman" w:cs="Times New Roman"/>
        </w:rPr>
        <w:t>Fo</w:t>
      </w:r>
      <w:r w:rsidR="00E64C6F">
        <w:rPr>
          <w:rFonts w:ascii="Times New Roman" w:hAnsi="Times New Roman" w:cs="Times New Roman"/>
        </w:rPr>
        <w:t>r</w:t>
      </w:r>
      <w:r>
        <w:rPr>
          <w:rFonts w:ascii="Times New Roman" w:hAnsi="Times New Roman" w:cs="Times New Roman"/>
        </w:rPr>
        <w:t>mally</w:t>
      </w:r>
      <w:r w:rsidR="004829DD">
        <w:rPr>
          <w:rFonts w:ascii="Times New Roman" w:hAnsi="Times New Roman" w:cs="Times New Roman"/>
        </w:rPr>
        <w:t xml:space="preserve"> comparable processes have been discussed by </w:t>
      </w:r>
      <w:proofErr w:type="spellStart"/>
      <w:r w:rsidR="00CB6467">
        <w:rPr>
          <w:rFonts w:ascii="Times New Roman" w:hAnsi="Times New Roman" w:cs="Times New Roman"/>
        </w:rPr>
        <w:t>Lowton</w:t>
      </w:r>
      <w:proofErr w:type="spellEnd"/>
      <w:r w:rsidR="00CB6467">
        <w:rPr>
          <w:rFonts w:ascii="Times New Roman" w:hAnsi="Times New Roman" w:cs="Times New Roman"/>
        </w:rPr>
        <w:t xml:space="preserve"> and Gabe</w:t>
      </w:r>
      <w:r w:rsidR="00E64C6F">
        <w:rPr>
          <w:rFonts w:ascii="Times New Roman" w:hAnsi="Times New Roman" w:cs="Times New Roman"/>
        </w:rPr>
        <w:t xml:space="preserve"> </w:t>
      </w:r>
      <w:r w:rsidR="00922603">
        <w:rPr>
          <w:rFonts w:ascii="Times New Roman" w:hAnsi="Times New Roman" w:cs="Times New Roman"/>
        </w:rPr>
        <w:t>(</w:t>
      </w:r>
      <w:r w:rsidR="00E64C6F">
        <w:rPr>
          <w:rFonts w:ascii="Times New Roman" w:hAnsi="Times New Roman" w:cs="Times New Roman"/>
        </w:rPr>
        <w:t>2003</w:t>
      </w:r>
      <w:r w:rsidR="00956FF4">
        <w:rPr>
          <w:rFonts w:ascii="Times New Roman" w:hAnsi="Times New Roman" w:cs="Times New Roman"/>
        </w:rPr>
        <w:t xml:space="preserve">) </w:t>
      </w:r>
      <w:r w:rsidR="00922603">
        <w:rPr>
          <w:rFonts w:ascii="Times New Roman" w:hAnsi="Times New Roman" w:cs="Times New Roman"/>
        </w:rPr>
        <w:t>in relation</w:t>
      </w:r>
      <w:r w:rsidR="00956FF4">
        <w:rPr>
          <w:rFonts w:ascii="Times New Roman" w:hAnsi="Times New Roman" w:cs="Times New Roman"/>
        </w:rPr>
        <w:t xml:space="preserve"> to cystic fibrosis</w:t>
      </w:r>
      <w:r w:rsidR="004829DD">
        <w:rPr>
          <w:rFonts w:ascii="Times New Roman" w:hAnsi="Times New Roman" w:cs="Times New Roman"/>
        </w:rPr>
        <w:t>.</w:t>
      </w:r>
      <w:r w:rsidR="003B5124" w:rsidRPr="003B5124">
        <w:rPr>
          <w:rFonts w:ascii="Times New Roman" w:hAnsi="Times New Roman" w:cs="Times New Roman"/>
        </w:rPr>
        <w:t xml:space="preserve"> </w:t>
      </w:r>
      <w:r w:rsidR="00B67FC7">
        <w:rPr>
          <w:rFonts w:ascii="Times New Roman" w:hAnsi="Times New Roman" w:cs="Times New Roman"/>
        </w:rPr>
        <w:t>O</w:t>
      </w:r>
      <w:r w:rsidR="0011207E">
        <w:rPr>
          <w:rFonts w:ascii="Times New Roman" w:hAnsi="Times New Roman" w:cs="Times New Roman"/>
        </w:rPr>
        <w:t>ur work also supports</w:t>
      </w:r>
      <w:r w:rsidR="003B5124">
        <w:rPr>
          <w:rFonts w:ascii="Times New Roman" w:hAnsi="Times New Roman" w:cs="Times New Roman"/>
        </w:rPr>
        <w:t xml:space="preserve"> recent sociologies of childhood health </w:t>
      </w:r>
      <w:r w:rsidR="00822BD1">
        <w:rPr>
          <w:rFonts w:ascii="Times New Roman" w:hAnsi="Times New Roman" w:cs="Times New Roman"/>
        </w:rPr>
        <w:t>wherein young people are viewed</w:t>
      </w:r>
      <w:r w:rsidR="003B5124">
        <w:rPr>
          <w:rFonts w:ascii="Times New Roman" w:hAnsi="Times New Roman" w:cs="Times New Roman"/>
        </w:rPr>
        <w:t xml:space="preserve"> as active agents</w:t>
      </w:r>
      <w:r w:rsidR="00822BD1">
        <w:rPr>
          <w:rFonts w:ascii="Times New Roman" w:hAnsi="Times New Roman" w:cs="Times New Roman"/>
        </w:rPr>
        <w:t>, albeit within various constraints (such as inter</w:t>
      </w:r>
      <w:r w:rsidR="0011207E">
        <w:rPr>
          <w:rFonts w:ascii="Times New Roman" w:hAnsi="Times New Roman" w:cs="Times New Roman"/>
        </w:rPr>
        <w:t>-generational power relations</w:t>
      </w:r>
      <w:r w:rsidR="00822BD1">
        <w:rPr>
          <w:rFonts w:ascii="Times New Roman" w:hAnsi="Times New Roman" w:cs="Times New Roman"/>
        </w:rPr>
        <w:t>)</w:t>
      </w:r>
      <w:r w:rsidR="003B5124">
        <w:rPr>
          <w:rFonts w:ascii="Times New Roman" w:hAnsi="Times New Roman" w:cs="Times New Roman"/>
        </w:rPr>
        <w:t xml:space="preserve"> (Brady et</w:t>
      </w:r>
      <w:r w:rsidR="00852B9A">
        <w:rPr>
          <w:rFonts w:ascii="Times New Roman" w:hAnsi="Times New Roman" w:cs="Times New Roman"/>
        </w:rPr>
        <w:t xml:space="preserve"> al.</w:t>
      </w:r>
      <w:r w:rsidR="00981C75">
        <w:rPr>
          <w:rFonts w:ascii="Times New Roman" w:hAnsi="Times New Roman" w:cs="Times New Roman"/>
        </w:rPr>
        <w:t>,</w:t>
      </w:r>
      <w:r w:rsidR="00852B9A">
        <w:rPr>
          <w:rFonts w:ascii="Times New Roman" w:hAnsi="Times New Roman" w:cs="Times New Roman"/>
        </w:rPr>
        <w:t xml:space="preserve"> 2015).</w:t>
      </w:r>
    </w:p>
    <w:p w:rsidR="00337E48" w:rsidRDefault="00337E48" w:rsidP="00337E48">
      <w:pPr>
        <w:spacing w:line="480" w:lineRule="auto"/>
        <w:jc w:val="both"/>
        <w:rPr>
          <w:rFonts w:ascii="Times New Roman" w:hAnsi="Times New Roman" w:cs="Times New Roman"/>
        </w:rPr>
      </w:pPr>
    </w:p>
    <w:p w:rsidR="00F6412C" w:rsidRDefault="009845CF" w:rsidP="00337E48">
      <w:pPr>
        <w:spacing w:line="480" w:lineRule="auto"/>
        <w:jc w:val="both"/>
        <w:rPr>
          <w:rFonts w:ascii="Times New Roman" w:hAnsi="Times New Roman" w:cs="Times New Roman"/>
        </w:rPr>
      </w:pPr>
      <w:r>
        <w:rPr>
          <w:rFonts w:ascii="Times New Roman" w:hAnsi="Times New Roman" w:cs="Times New Roman"/>
        </w:rPr>
        <w:t>A</w:t>
      </w:r>
      <w:r w:rsidR="00F17BF5">
        <w:rPr>
          <w:rFonts w:ascii="Times New Roman" w:hAnsi="Times New Roman" w:cs="Times New Roman"/>
        </w:rPr>
        <w:t>ttentive to the ‘lived body’ as the experiential site of self, culture and society</w:t>
      </w:r>
      <w:r>
        <w:rPr>
          <w:rFonts w:ascii="Times New Roman" w:hAnsi="Times New Roman" w:cs="Times New Roman"/>
        </w:rPr>
        <w:t>, our study also</w:t>
      </w:r>
      <w:r w:rsidR="003B5124">
        <w:rPr>
          <w:rFonts w:ascii="Times New Roman" w:hAnsi="Times New Roman" w:cs="Times New Roman"/>
        </w:rPr>
        <w:t xml:space="preserve"> contributes </w:t>
      </w:r>
      <w:r w:rsidR="00C90B74">
        <w:rPr>
          <w:rFonts w:ascii="Times New Roman" w:hAnsi="Times New Roman" w:cs="Times New Roman"/>
        </w:rPr>
        <w:t xml:space="preserve">substantively (empirically) and formally (conceptually) </w:t>
      </w:r>
      <w:r w:rsidR="003B5124">
        <w:rPr>
          <w:rFonts w:ascii="Times New Roman" w:hAnsi="Times New Roman" w:cs="Times New Roman"/>
        </w:rPr>
        <w:t>to</w:t>
      </w:r>
      <w:r w:rsidR="00783915">
        <w:rPr>
          <w:rFonts w:ascii="Times New Roman" w:hAnsi="Times New Roman" w:cs="Times New Roman"/>
        </w:rPr>
        <w:t xml:space="preserve"> an embodied sociology </w:t>
      </w:r>
      <w:r>
        <w:rPr>
          <w:rFonts w:ascii="Times New Roman" w:hAnsi="Times New Roman" w:cs="Times New Roman"/>
        </w:rPr>
        <w:t xml:space="preserve">that </w:t>
      </w:r>
      <w:r w:rsidR="006F7225">
        <w:rPr>
          <w:rFonts w:ascii="Times New Roman" w:hAnsi="Times New Roman" w:cs="Times New Roman"/>
        </w:rPr>
        <w:t xml:space="preserve">foregrounds </w:t>
      </w:r>
      <w:r w:rsidR="006E7321">
        <w:rPr>
          <w:rFonts w:ascii="Times New Roman" w:hAnsi="Times New Roman" w:cs="Times New Roman"/>
        </w:rPr>
        <w:t>corporeality and</w:t>
      </w:r>
      <w:r w:rsidR="00DE43EE">
        <w:rPr>
          <w:rFonts w:ascii="Times New Roman" w:hAnsi="Times New Roman" w:cs="Times New Roman"/>
        </w:rPr>
        <w:t xml:space="preserve"> </w:t>
      </w:r>
      <w:r w:rsidR="00956FF4">
        <w:rPr>
          <w:rFonts w:ascii="Times New Roman" w:hAnsi="Times New Roman" w:cs="Times New Roman"/>
        </w:rPr>
        <w:t>collapses</w:t>
      </w:r>
      <w:r>
        <w:rPr>
          <w:rFonts w:ascii="Times New Roman" w:hAnsi="Times New Roman" w:cs="Times New Roman"/>
        </w:rPr>
        <w:t xml:space="preserve"> dua</w:t>
      </w:r>
      <w:r w:rsidR="00246F2F">
        <w:rPr>
          <w:rFonts w:ascii="Times New Roman" w:hAnsi="Times New Roman" w:cs="Times New Roman"/>
        </w:rPr>
        <w:t xml:space="preserve">lities such as </w:t>
      </w:r>
      <w:r>
        <w:rPr>
          <w:rFonts w:ascii="Times New Roman" w:hAnsi="Times New Roman" w:cs="Times New Roman"/>
        </w:rPr>
        <w:t>healthy/ill</w:t>
      </w:r>
      <w:r w:rsidR="003B09BE">
        <w:rPr>
          <w:rFonts w:ascii="Times New Roman" w:hAnsi="Times New Roman" w:cs="Times New Roman"/>
        </w:rPr>
        <w:t>.</w:t>
      </w:r>
      <w:r w:rsidR="00DD4B88">
        <w:rPr>
          <w:rFonts w:ascii="Times New Roman" w:hAnsi="Times New Roman" w:cs="Times New Roman"/>
        </w:rPr>
        <w:t xml:space="preserve"> </w:t>
      </w:r>
      <w:r w:rsidR="00F17BF5">
        <w:rPr>
          <w:rFonts w:ascii="Times New Roman" w:hAnsi="Times New Roman" w:cs="Times New Roman"/>
        </w:rPr>
        <w:t>As observed,</w:t>
      </w:r>
      <w:r w:rsidR="00D80896" w:rsidRPr="00AE334E">
        <w:rPr>
          <w:rFonts w:ascii="Times New Roman" w:hAnsi="Times New Roman" w:cs="Times New Roman"/>
        </w:rPr>
        <w:t xml:space="preserve"> embodiment </w:t>
      </w:r>
      <w:r w:rsidR="006F7225">
        <w:rPr>
          <w:rFonts w:ascii="Times New Roman" w:hAnsi="Times New Roman" w:cs="Times New Roman"/>
        </w:rPr>
        <w:t xml:space="preserve">was </w:t>
      </w:r>
      <w:r w:rsidR="00CC03A7">
        <w:rPr>
          <w:rFonts w:ascii="Times New Roman" w:hAnsi="Times New Roman" w:cs="Times New Roman"/>
        </w:rPr>
        <w:t>integral to</w:t>
      </w:r>
      <w:r w:rsidR="00DD4B88">
        <w:rPr>
          <w:rFonts w:ascii="Times New Roman" w:hAnsi="Times New Roman" w:cs="Times New Roman"/>
        </w:rPr>
        <w:t xml:space="preserve"> young people’s</w:t>
      </w:r>
      <w:r w:rsidR="00F17BF5">
        <w:rPr>
          <w:rFonts w:ascii="Times New Roman" w:hAnsi="Times New Roman" w:cs="Times New Roman"/>
        </w:rPr>
        <w:t xml:space="preserve"> </w:t>
      </w:r>
      <w:r w:rsidR="00CA570D" w:rsidRPr="00AE334E">
        <w:rPr>
          <w:rFonts w:ascii="Times New Roman" w:hAnsi="Times New Roman" w:cs="Times New Roman"/>
        </w:rPr>
        <w:t>definitions</w:t>
      </w:r>
      <w:r w:rsidR="00BA3F43">
        <w:rPr>
          <w:rFonts w:ascii="Times New Roman" w:hAnsi="Times New Roman" w:cs="Times New Roman"/>
        </w:rPr>
        <w:t>/experiences</w:t>
      </w:r>
      <w:r w:rsidR="00F17BF5">
        <w:rPr>
          <w:rFonts w:ascii="Times New Roman" w:hAnsi="Times New Roman" w:cs="Times New Roman"/>
        </w:rPr>
        <w:t xml:space="preserve"> of (ill) health</w:t>
      </w:r>
      <w:r w:rsidR="00CA570D" w:rsidRPr="00AE334E">
        <w:rPr>
          <w:rFonts w:ascii="Times New Roman" w:hAnsi="Times New Roman" w:cs="Times New Roman"/>
        </w:rPr>
        <w:t>, shaping</w:t>
      </w:r>
      <w:r w:rsidR="00D80896" w:rsidRPr="00AE334E">
        <w:rPr>
          <w:rFonts w:ascii="Times New Roman" w:hAnsi="Times New Roman" w:cs="Times New Roman"/>
        </w:rPr>
        <w:t xml:space="preserve"> contingent identities</w:t>
      </w:r>
      <w:r w:rsidR="00402F26" w:rsidRPr="00AE334E">
        <w:rPr>
          <w:rFonts w:ascii="Times New Roman" w:hAnsi="Times New Roman" w:cs="Times New Roman"/>
        </w:rPr>
        <w:t xml:space="preserve"> in a social world where health is typically framed as an obligation, virtue and index of moral worth</w:t>
      </w:r>
      <w:r w:rsidR="00CA570D" w:rsidRPr="00AE334E">
        <w:rPr>
          <w:rFonts w:ascii="Times New Roman" w:hAnsi="Times New Roman" w:cs="Times New Roman"/>
        </w:rPr>
        <w:t xml:space="preserve"> (Lupton</w:t>
      </w:r>
      <w:r w:rsidR="00981C75">
        <w:rPr>
          <w:rFonts w:ascii="Times New Roman" w:hAnsi="Times New Roman" w:cs="Times New Roman"/>
        </w:rPr>
        <w:t>,</w:t>
      </w:r>
      <w:r w:rsidR="00CA570D" w:rsidRPr="00AE334E">
        <w:rPr>
          <w:rFonts w:ascii="Times New Roman" w:hAnsi="Times New Roman" w:cs="Times New Roman"/>
        </w:rPr>
        <w:t xml:space="preserve"> 1995)</w:t>
      </w:r>
      <w:r w:rsidR="001E3871">
        <w:rPr>
          <w:rFonts w:ascii="Times New Roman" w:hAnsi="Times New Roman" w:cs="Times New Roman"/>
        </w:rPr>
        <w:t>.</w:t>
      </w:r>
      <w:r w:rsidR="00402F26" w:rsidRPr="00AE334E">
        <w:rPr>
          <w:rFonts w:ascii="Times New Roman" w:hAnsi="Times New Roman" w:cs="Times New Roman"/>
        </w:rPr>
        <w:t xml:space="preserve"> </w:t>
      </w:r>
      <w:r w:rsidR="001E3871">
        <w:rPr>
          <w:rFonts w:ascii="Times New Roman" w:hAnsi="Times New Roman" w:cs="Times New Roman"/>
        </w:rPr>
        <w:t>F</w:t>
      </w:r>
      <w:r w:rsidR="0057594A">
        <w:rPr>
          <w:rFonts w:ascii="Times New Roman" w:hAnsi="Times New Roman" w:cs="Times New Roman"/>
        </w:rPr>
        <w:t>orms</w:t>
      </w:r>
      <w:r w:rsidR="0057594A" w:rsidRPr="00AE334E">
        <w:rPr>
          <w:rFonts w:ascii="Times New Roman" w:hAnsi="Times New Roman" w:cs="Times New Roman"/>
        </w:rPr>
        <w:t xml:space="preserve"> </w:t>
      </w:r>
      <w:r w:rsidR="001E3871">
        <w:rPr>
          <w:rFonts w:ascii="Times New Roman" w:hAnsi="Times New Roman" w:cs="Times New Roman"/>
        </w:rPr>
        <w:t xml:space="preserve">of embodiment </w:t>
      </w:r>
      <w:r w:rsidR="00402F26" w:rsidRPr="00AE334E">
        <w:rPr>
          <w:rFonts w:ascii="Times New Roman" w:hAnsi="Times New Roman" w:cs="Times New Roman"/>
        </w:rPr>
        <w:t>served as the source, location and medium o</w:t>
      </w:r>
      <w:r w:rsidR="00AC15B6">
        <w:rPr>
          <w:rFonts w:ascii="Times New Roman" w:hAnsi="Times New Roman" w:cs="Times New Roman"/>
        </w:rPr>
        <w:t>f health (identities)</w:t>
      </w:r>
      <w:r w:rsidR="00402F26" w:rsidRPr="00AE334E">
        <w:rPr>
          <w:rFonts w:ascii="Times New Roman" w:hAnsi="Times New Roman" w:cs="Times New Roman"/>
        </w:rPr>
        <w:t xml:space="preserve">. </w:t>
      </w:r>
      <w:r w:rsidR="0081218B">
        <w:rPr>
          <w:rFonts w:ascii="Times New Roman" w:hAnsi="Times New Roman" w:cs="Times New Roman"/>
        </w:rPr>
        <w:t>Perspectives on and dimensions of embodiment, to return to Williams (2003), were therefore</w:t>
      </w:r>
      <w:r w:rsidR="00852B9A">
        <w:rPr>
          <w:rFonts w:ascii="Times New Roman" w:hAnsi="Times New Roman" w:cs="Times New Roman"/>
        </w:rPr>
        <w:t xml:space="preserve"> made explicit in our analysis</w:t>
      </w:r>
      <w:r w:rsidR="0081218B">
        <w:rPr>
          <w:rFonts w:ascii="Times New Roman" w:hAnsi="Times New Roman" w:cs="Times New Roman"/>
        </w:rPr>
        <w:t xml:space="preserve">. </w:t>
      </w:r>
      <w:r w:rsidR="0057594A">
        <w:rPr>
          <w:rFonts w:ascii="Times New Roman" w:hAnsi="Times New Roman" w:cs="Times New Roman"/>
        </w:rPr>
        <w:t>U</w:t>
      </w:r>
      <w:r w:rsidR="00F17BF5">
        <w:rPr>
          <w:rFonts w:ascii="Times New Roman" w:hAnsi="Times New Roman" w:cs="Times New Roman"/>
        </w:rPr>
        <w:t>sing Watson’s (2000) (male) body sch</w:t>
      </w:r>
      <w:r w:rsidR="00922603">
        <w:rPr>
          <w:rFonts w:ascii="Times New Roman" w:hAnsi="Times New Roman" w:cs="Times New Roman"/>
        </w:rPr>
        <w:t>eme as a heuristic, we</w:t>
      </w:r>
      <w:r w:rsidR="001E3871">
        <w:rPr>
          <w:rFonts w:ascii="Times New Roman" w:hAnsi="Times New Roman" w:cs="Times New Roman"/>
        </w:rPr>
        <w:t xml:space="preserve"> explore</w:t>
      </w:r>
      <w:r w:rsidR="00922603">
        <w:rPr>
          <w:rFonts w:ascii="Times New Roman" w:hAnsi="Times New Roman" w:cs="Times New Roman"/>
        </w:rPr>
        <w:t xml:space="preserve">d </w:t>
      </w:r>
      <w:r w:rsidR="00371E32">
        <w:rPr>
          <w:rFonts w:ascii="Times New Roman" w:hAnsi="Times New Roman" w:cs="Times New Roman"/>
        </w:rPr>
        <w:t xml:space="preserve">empirically </w:t>
      </w:r>
      <w:r w:rsidR="00922603">
        <w:rPr>
          <w:rFonts w:ascii="Times New Roman" w:hAnsi="Times New Roman" w:cs="Times New Roman"/>
        </w:rPr>
        <w:t>some of</w:t>
      </w:r>
      <w:r w:rsidR="00F17BF5">
        <w:rPr>
          <w:rFonts w:ascii="Times New Roman" w:hAnsi="Times New Roman" w:cs="Times New Roman"/>
        </w:rPr>
        <w:t xml:space="preserve"> the ways in which </w:t>
      </w:r>
      <w:r w:rsidR="00783915">
        <w:rPr>
          <w:rFonts w:ascii="Times New Roman" w:hAnsi="Times New Roman" w:cs="Times New Roman"/>
        </w:rPr>
        <w:t xml:space="preserve">the </w:t>
      </w:r>
      <w:r w:rsidR="00922603">
        <w:rPr>
          <w:rFonts w:ascii="Times New Roman" w:hAnsi="Times New Roman" w:cs="Times New Roman"/>
        </w:rPr>
        <w:t>body i</w:t>
      </w:r>
      <w:r w:rsidR="00402F26" w:rsidRPr="00AE334E">
        <w:rPr>
          <w:rFonts w:ascii="Times New Roman" w:hAnsi="Times New Roman" w:cs="Times New Roman"/>
        </w:rPr>
        <w:t>s the site of emotional well-being or otherwise, moulded through action in the</w:t>
      </w:r>
      <w:r w:rsidR="00F71406" w:rsidRPr="00AE334E">
        <w:rPr>
          <w:rFonts w:ascii="Times New Roman" w:hAnsi="Times New Roman" w:cs="Times New Roman"/>
        </w:rPr>
        <w:t xml:space="preserve"> </w:t>
      </w:r>
      <w:r w:rsidR="00402F26" w:rsidRPr="00AE334E">
        <w:rPr>
          <w:rFonts w:ascii="Times New Roman" w:hAnsi="Times New Roman" w:cs="Times New Roman"/>
        </w:rPr>
        <w:t xml:space="preserve">world (the </w:t>
      </w:r>
      <w:r w:rsidR="00402F26" w:rsidRPr="00737722">
        <w:rPr>
          <w:rFonts w:ascii="Times New Roman" w:hAnsi="Times New Roman" w:cs="Times New Roman"/>
          <w:i/>
        </w:rPr>
        <w:t xml:space="preserve">pragmatic </w:t>
      </w:r>
      <w:r w:rsidR="00402F26" w:rsidRPr="00AE334E">
        <w:rPr>
          <w:rFonts w:ascii="Times New Roman" w:hAnsi="Times New Roman" w:cs="Times New Roman"/>
        </w:rPr>
        <w:t xml:space="preserve">body which, for instance, engages </w:t>
      </w:r>
      <w:r w:rsidR="003B5124">
        <w:rPr>
          <w:rFonts w:ascii="Times New Roman" w:hAnsi="Times New Roman" w:cs="Times New Roman"/>
        </w:rPr>
        <w:t xml:space="preserve">in play with friends) and </w:t>
      </w:r>
      <w:r w:rsidR="00402F26" w:rsidRPr="00AE334E">
        <w:rPr>
          <w:rFonts w:ascii="Times New Roman" w:hAnsi="Times New Roman" w:cs="Times New Roman"/>
        </w:rPr>
        <w:t xml:space="preserve">is seen by oneself and others as more or less aligned with </w:t>
      </w:r>
      <w:r w:rsidR="00402F26" w:rsidRPr="00737722">
        <w:rPr>
          <w:rFonts w:ascii="Times New Roman" w:hAnsi="Times New Roman" w:cs="Times New Roman"/>
          <w:i/>
        </w:rPr>
        <w:t>normative</w:t>
      </w:r>
      <w:r w:rsidR="00402F26" w:rsidRPr="00AE334E">
        <w:rPr>
          <w:rFonts w:ascii="Times New Roman" w:hAnsi="Times New Roman" w:cs="Times New Roman"/>
        </w:rPr>
        <w:t xml:space="preserve"> definitions of good health (a body that looks fit, that is of the ‘correct’ shape and wei</w:t>
      </w:r>
      <w:r w:rsidR="000A502A">
        <w:rPr>
          <w:rFonts w:ascii="Times New Roman" w:hAnsi="Times New Roman" w:cs="Times New Roman"/>
        </w:rPr>
        <w:t>ght</w:t>
      </w:r>
      <w:r w:rsidR="00402F26" w:rsidRPr="00AE334E">
        <w:rPr>
          <w:rFonts w:ascii="Times New Roman" w:hAnsi="Times New Roman" w:cs="Times New Roman"/>
        </w:rPr>
        <w:t>).</w:t>
      </w:r>
      <w:r w:rsidR="00F17BF5">
        <w:rPr>
          <w:rFonts w:ascii="Times New Roman" w:hAnsi="Times New Roman" w:cs="Times New Roman"/>
        </w:rPr>
        <w:t xml:space="preserve"> </w:t>
      </w:r>
    </w:p>
    <w:p w:rsidR="00F6412C" w:rsidRDefault="00F6412C" w:rsidP="002726D2">
      <w:pPr>
        <w:keepNext/>
        <w:spacing w:line="480" w:lineRule="auto"/>
        <w:jc w:val="both"/>
        <w:rPr>
          <w:rFonts w:ascii="Times New Roman" w:hAnsi="Times New Roman" w:cs="Times New Roman"/>
        </w:rPr>
      </w:pPr>
    </w:p>
    <w:p w:rsidR="003930C0" w:rsidRPr="00AE334E" w:rsidRDefault="00F17BF5" w:rsidP="002726D2">
      <w:pPr>
        <w:keepNext/>
        <w:spacing w:line="480" w:lineRule="auto"/>
        <w:jc w:val="both"/>
        <w:rPr>
          <w:rFonts w:ascii="Times New Roman" w:hAnsi="Times New Roman" w:cs="Times New Roman"/>
        </w:rPr>
      </w:pPr>
      <w:r>
        <w:rPr>
          <w:rFonts w:ascii="Times New Roman" w:hAnsi="Times New Roman" w:cs="Times New Roman"/>
        </w:rPr>
        <w:t xml:space="preserve">While </w:t>
      </w:r>
      <w:r w:rsidR="001E3871">
        <w:rPr>
          <w:rFonts w:ascii="Times New Roman" w:hAnsi="Times New Roman" w:cs="Times New Roman"/>
        </w:rPr>
        <w:t>Watson</w:t>
      </w:r>
      <w:r w:rsidR="00822BD1">
        <w:rPr>
          <w:rFonts w:ascii="Times New Roman" w:hAnsi="Times New Roman" w:cs="Times New Roman"/>
        </w:rPr>
        <w:t>’</w:t>
      </w:r>
      <w:r>
        <w:rPr>
          <w:rFonts w:ascii="Times New Roman" w:hAnsi="Times New Roman" w:cs="Times New Roman"/>
        </w:rPr>
        <w:t xml:space="preserve">s schema </w:t>
      </w:r>
      <w:r w:rsidR="006A3208">
        <w:rPr>
          <w:rFonts w:ascii="Times New Roman" w:hAnsi="Times New Roman" w:cs="Times New Roman"/>
        </w:rPr>
        <w:t>was developed in relation to adults</w:t>
      </w:r>
      <w:r w:rsidR="005E6F8D">
        <w:rPr>
          <w:rFonts w:ascii="Times New Roman" w:hAnsi="Times New Roman" w:cs="Times New Roman"/>
        </w:rPr>
        <w:t>,</w:t>
      </w:r>
      <w:r w:rsidR="006A3208">
        <w:rPr>
          <w:rFonts w:ascii="Times New Roman" w:hAnsi="Times New Roman" w:cs="Times New Roman"/>
        </w:rPr>
        <w:t xml:space="preserve"> our study shows that it can be </w:t>
      </w:r>
      <w:r w:rsidR="00892540">
        <w:rPr>
          <w:rFonts w:ascii="Times New Roman" w:hAnsi="Times New Roman" w:cs="Times New Roman"/>
        </w:rPr>
        <w:t>extended</w:t>
      </w:r>
      <w:r>
        <w:rPr>
          <w:rFonts w:ascii="Times New Roman" w:hAnsi="Times New Roman" w:cs="Times New Roman"/>
        </w:rPr>
        <w:t xml:space="preserve"> to you</w:t>
      </w:r>
      <w:r w:rsidR="00822BD1">
        <w:rPr>
          <w:rFonts w:ascii="Times New Roman" w:hAnsi="Times New Roman" w:cs="Times New Roman"/>
        </w:rPr>
        <w:t>ng people</w:t>
      </w:r>
      <w:r w:rsidR="00541A4E">
        <w:rPr>
          <w:rFonts w:ascii="Times New Roman" w:hAnsi="Times New Roman" w:cs="Times New Roman"/>
        </w:rPr>
        <w:t xml:space="preserve"> and their </w:t>
      </w:r>
      <w:r w:rsidR="006A3208">
        <w:rPr>
          <w:rFonts w:ascii="Times New Roman" w:hAnsi="Times New Roman" w:cs="Times New Roman"/>
        </w:rPr>
        <w:t>health identities</w:t>
      </w:r>
      <w:r>
        <w:rPr>
          <w:rFonts w:ascii="Times New Roman" w:hAnsi="Times New Roman" w:cs="Times New Roman"/>
        </w:rPr>
        <w:t>.</w:t>
      </w:r>
      <w:r w:rsidR="00783915">
        <w:rPr>
          <w:rFonts w:ascii="Times New Roman" w:hAnsi="Times New Roman" w:cs="Times New Roman"/>
        </w:rPr>
        <w:t xml:space="preserve"> Following Watson</w:t>
      </w:r>
      <w:r w:rsidR="001E3871">
        <w:rPr>
          <w:rFonts w:ascii="Times New Roman" w:hAnsi="Times New Roman" w:cs="Times New Roman"/>
        </w:rPr>
        <w:t>,</w:t>
      </w:r>
      <w:r w:rsidR="006E7321">
        <w:rPr>
          <w:rFonts w:ascii="Times New Roman" w:hAnsi="Times New Roman" w:cs="Times New Roman"/>
        </w:rPr>
        <w:t xml:space="preserve"> </w:t>
      </w:r>
      <w:r w:rsidR="00193ED3">
        <w:rPr>
          <w:rFonts w:ascii="Times New Roman" w:hAnsi="Times New Roman" w:cs="Times New Roman"/>
        </w:rPr>
        <w:t xml:space="preserve">concepts such as </w:t>
      </w:r>
      <w:r w:rsidR="006E7321">
        <w:rPr>
          <w:rFonts w:ascii="Times New Roman" w:hAnsi="Times New Roman" w:cs="Times New Roman"/>
        </w:rPr>
        <w:t xml:space="preserve">‘being in shape’ or having a ‘normal everyday body’ </w:t>
      </w:r>
      <w:r w:rsidR="003B5124">
        <w:rPr>
          <w:rFonts w:ascii="Times New Roman" w:hAnsi="Times New Roman" w:cs="Times New Roman"/>
        </w:rPr>
        <w:t>also applied</w:t>
      </w:r>
      <w:r w:rsidR="00193ED3">
        <w:rPr>
          <w:rFonts w:ascii="Times New Roman" w:hAnsi="Times New Roman" w:cs="Times New Roman"/>
        </w:rPr>
        <w:t xml:space="preserve"> to </w:t>
      </w:r>
      <w:r w:rsidR="003B5124">
        <w:rPr>
          <w:rFonts w:ascii="Times New Roman" w:hAnsi="Times New Roman" w:cs="Times New Roman"/>
        </w:rPr>
        <w:t xml:space="preserve">our </w:t>
      </w:r>
      <w:r w:rsidR="00193ED3">
        <w:rPr>
          <w:rFonts w:ascii="Times New Roman" w:hAnsi="Times New Roman" w:cs="Times New Roman"/>
        </w:rPr>
        <w:t>interviewees</w:t>
      </w:r>
      <w:r w:rsidR="00783915">
        <w:rPr>
          <w:rFonts w:ascii="Times New Roman" w:hAnsi="Times New Roman" w:cs="Times New Roman"/>
        </w:rPr>
        <w:t xml:space="preserve"> who</w:t>
      </w:r>
      <w:r w:rsidR="001E3871">
        <w:rPr>
          <w:rFonts w:ascii="Times New Roman" w:hAnsi="Times New Roman" w:cs="Times New Roman"/>
        </w:rPr>
        <w:t xml:space="preserve"> </w:t>
      </w:r>
      <w:r w:rsidR="006E7321">
        <w:rPr>
          <w:rFonts w:ascii="Times New Roman" w:hAnsi="Times New Roman" w:cs="Times New Roman"/>
        </w:rPr>
        <w:t>d</w:t>
      </w:r>
      <w:r w:rsidR="00F6412C">
        <w:rPr>
          <w:rFonts w:ascii="Times New Roman" w:hAnsi="Times New Roman" w:cs="Times New Roman"/>
        </w:rPr>
        <w:t>emonstrated ‘social fit-ness’</w:t>
      </w:r>
      <w:r w:rsidR="00E62D63">
        <w:rPr>
          <w:rFonts w:ascii="Times New Roman" w:hAnsi="Times New Roman" w:cs="Times New Roman"/>
        </w:rPr>
        <w:t>.</w:t>
      </w:r>
      <w:r w:rsidR="00F6412C">
        <w:rPr>
          <w:rFonts w:ascii="Times New Roman" w:hAnsi="Times New Roman" w:cs="Times New Roman"/>
        </w:rPr>
        <w:t xml:space="preserve"> This, of course, was mediated by the lifecourse and other divisions.</w:t>
      </w:r>
      <w:r w:rsidR="00E62D63">
        <w:rPr>
          <w:rFonts w:ascii="Times New Roman" w:hAnsi="Times New Roman" w:cs="Times New Roman"/>
        </w:rPr>
        <w:t xml:space="preserve"> </w:t>
      </w:r>
      <w:r w:rsidR="00922603">
        <w:rPr>
          <w:rFonts w:ascii="Times New Roman" w:hAnsi="Times New Roman" w:cs="Times New Roman"/>
        </w:rPr>
        <w:t>W</w:t>
      </w:r>
      <w:r w:rsidR="00E62D63">
        <w:rPr>
          <w:rFonts w:ascii="Times New Roman" w:hAnsi="Times New Roman" w:cs="Times New Roman"/>
        </w:rPr>
        <w:t>hile men</w:t>
      </w:r>
      <w:r w:rsidR="00193ED3">
        <w:rPr>
          <w:rFonts w:ascii="Times New Roman" w:hAnsi="Times New Roman" w:cs="Times New Roman"/>
        </w:rPr>
        <w:t xml:space="preserve"> in</w:t>
      </w:r>
      <w:r w:rsidR="00E62D63">
        <w:rPr>
          <w:rFonts w:ascii="Times New Roman" w:hAnsi="Times New Roman" w:cs="Times New Roman"/>
        </w:rPr>
        <w:t xml:space="preserve"> Watson</w:t>
      </w:r>
      <w:r w:rsidR="003B5124">
        <w:rPr>
          <w:rFonts w:ascii="Times New Roman" w:hAnsi="Times New Roman" w:cs="Times New Roman"/>
        </w:rPr>
        <w:t>’s research</w:t>
      </w:r>
      <w:r w:rsidR="00E62D63">
        <w:rPr>
          <w:rFonts w:ascii="Times New Roman" w:hAnsi="Times New Roman" w:cs="Times New Roman"/>
        </w:rPr>
        <w:t xml:space="preserve"> talked about being </w:t>
      </w:r>
      <w:r w:rsidR="00193ED3">
        <w:rPr>
          <w:rFonts w:ascii="Times New Roman" w:hAnsi="Times New Roman" w:cs="Times New Roman"/>
        </w:rPr>
        <w:t xml:space="preserve">fit enough to provide </w:t>
      </w:r>
      <w:r w:rsidR="00E62D63">
        <w:rPr>
          <w:rFonts w:ascii="Times New Roman" w:hAnsi="Times New Roman" w:cs="Times New Roman"/>
        </w:rPr>
        <w:t>for their family</w:t>
      </w:r>
      <w:r w:rsidR="003B5124">
        <w:rPr>
          <w:rFonts w:ascii="Times New Roman" w:hAnsi="Times New Roman" w:cs="Times New Roman"/>
        </w:rPr>
        <w:t xml:space="preserve"> in ways that often marginalised the physical body</w:t>
      </w:r>
      <w:r w:rsidR="00E62D63">
        <w:rPr>
          <w:rFonts w:ascii="Times New Roman" w:hAnsi="Times New Roman" w:cs="Times New Roman"/>
        </w:rPr>
        <w:t xml:space="preserve">, </w:t>
      </w:r>
      <w:r w:rsidR="00892540">
        <w:rPr>
          <w:rFonts w:ascii="Times New Roman" w:hAnsi="Times New Roman" w:cs="Times New Roman"/>
        </w:rPr>
        <w:t xml:space="preserve">young males </w:t>
      </w:r>
      <w:r w:rsidR="00E62D63">
        <w:rPr>
          <w:rFonts w:ascii="Times New Roman" w:hAnsi="Times New Roman" w:cs="Times New Roman"/>
        </w:rPr>
        <w:t>in our study</w:t>
      </w:r>
      <w:r w:rsidR="00892540">
        <w:rPr>
          <w:rFonts w:ascii="Times New Roman" w:hAnsi="Times New Roman" w:cs="Times New Roman"/>
        </w:rPr>
        <w:t>, in the absence of such obligations,</w:t>
      </w:r>
      <w:r w:rsidR="00E62D63">
        <w:rPr>
          <w:rFonts w:ascii="Times New Roman" w:hAnsi="Times New Roman" w:cs="Times New Roman"/>
        </w:rPr>
        <w:t xml:space="preserve"> talked</w:t>
      </w:r>
      <w:r w:rsidR="001E3871">
        <w:rPr>
          <w:rFonts w:ascii="Times New Roman" w:hAnsi="Times New Roman" w:cs="Times New Roman"/>
        </w:rPr>
        <w:t xml:space="preserve"> </w:t>
      </w:r>
      <w:r w:rsidR="00E62D63">
        <w:rPr>
          <w:rFonts w:ascii="Times New Roman" w:hAnsi="Times New Roman" w:cs="Times New Roman"/>
        </w:rPr>
        <w:t xml:space="preserve">about </w:t>
      </w:r>
      <w:r w:rsidR="001E3871">
        <w:rPr>
          <w:rFonts w:ascii="Times New Roman" w:hAnsi="Times New Roman" w:cs="Times New Roman"/>
        </w:rPr>
        <w:t xml:space="preserve">being </w:t>
      </w:r>
      <w:r w:rsidR="003B5124">
        <w:rPr>
          <w:rFonts w:ascii="Times New Roman" w:hAnsi="Times New Roman" w:cs="Times New Roman"/>
        </w:rPr>
        <w:t xml:space="preserve">physically </w:t>
      </w:r>
      <w:r w:rsidR="001E3871">
        <w:rPr>
          <w:rFonts w:ascii="Times New Roman" w:hAnsi="Times New Roman" w:cs="Times New Roman"/>
        </w:rPr>
        <w:t xml:space="preserve">able to </w:t>
      </w:r>
      <w:r w:rsidR="00193ED3">
        <w:rPr>
          <w:rFonts w:ascii="Times New Roman" w:hAnsi="Times New Roman" w:cs="Times New Roman"/>
        </w:rPr>
        <w:t xml:space="preserve">play football </w:t>
      </w:r>
      <w:r w:rsidR="00371E32">
        <w:rPr>
          <w:rFonts w:ascii="Times New Roman" w:hAnsi="Times New Roman" w:cs="Times New Roman"/>
        </w:rPr>
        <w:t xml:space="preserve">regularly </w:t>
      </w:r>
      <w:r w:rsidR="00193ED3">
        <w:rPr>
          <w:rFonts w:ascii="Times New Roman" w:hAnsi="Times New Roman" w:cs="Times New Roman"/>
        </w:rPr>
        <w:t xml:space="preserve">with ‘the </w:t>
      </w:r>
      <w:r w:rsidR="001E3871">
        <w:rPr>
          <w:rFonts w:ascii="Times New Roman" w:hAnsi="Times New Roman" w:cs="Times New Roman"/>
        </w:rPr>
        <w:t>boys</w:t>
      </w:r>
      <w:r w:rsidR="00193ED3">
        <w:rPr>
          <w:rFonts w:ascii="Times New Roman" w:hAnsi="Times New Roman" w:cs="Times New Roman"/>
        </w:rPr>
        <w:t>’</w:t>
      </w:r>
      <w:r w:rsidR="003930C0">
        <w:rPr>
          <w:rFonts w:ascii="Times New Roman" w:hAnsi="Times New Roman" w:cs="Times New Roman"/>
        </w:rPr>
        <w:t xml:space="preserve"> or join</w:t>
      </w:r>
      <w:r w:rsidR="001E3871">
        <w:rPr>
          <w:rFonts w:ascii="Times New Roman" w:hAnsi="Times New Roman" w:cs="Times New Roman"/>
        </w:rPr>
        <w:t xml:space="preserve"> the</w:t>
      </w:r>
      <w:r w:rsidR="003930C0">
        <w:rPr>
          <w:rFonts w:ascii="Times New Roman" w:hAnsi="Times New Roman" w:cs="Times New Roman"/>
        </w:rPr>
        <w:t>ir</w:t>
      </w:r>
      <w:r w:rsidR="001E3871">
        <w:rPr>
          <w:rFonts w:ascii="Times New Roman" w:hAnsi="Times New Roman" w:cs="Times New Roman"/>
        </w:rPr>
        <w:t xml:space="preserve"> school</w:t>
      </w:r>
      <w:r w:rsidR="003930C0">
        <w:rPr>
          <w:rFonts w:ascii="Times New Roman" w:hAnsi="Times New Roman" w:cs="Times New Roman"/>
        </w:rPr>
        <w:t>’s</w:t>
      </w:r>
      <w:r w:rsidR="001E3871">
        <w:rPr>
          <w:rFonts w:ascii="Times New Roman" w:hAnsi="Times New Roman" w:cs="Times New Roman"/>
        </w:rPr>
        <w:t xml:space="preserve"> rugby team</w:t>
      </w:r>
      <w:r w:rsidR="006E7321">
        <w:rPr>
          <w:rFonts w:ascii="Times New Roman" w:hAnsi="Times New Roman" w:cs="Times New Roman"/>
        </w:rPr>
        <w:t>.</w:t>
      </w:r>
      <w:r w:rsidR="00783915">
        <w:rPr>
          <w:rFonts w:ascii="Times New Roman" w:hAnsi="Times New Roman" w:cs="Times New Roman"/>
        </w:rPr>
        <w:t xml:space="preserve"> Teenage girls sometimes eschewed physical activity</w:t>
      </w:r>
      <w:r w:rsidR="003B5124">
        <w:rPr>
          <w:rFonts w:ascii="Times New Roman" w:hAnsi="Times New Roman" w:cs="Times New Roman"/>
        </w:rPr>
        <w:t xml:space="preserve"> and instead emp</w:t>
      </w:r>
      <w:r w:rsidR="003930C0">
        <w:rPr>
          <w:rFonts w:ascii="Times New Roman" w:hAnsi="Times New Roman" w:cs="Times New Roman"/>
        </w:rPr>
        <w:t>hasised appearance</w:t>
      </w:r>
      <w:r w:rsidR="00193ED3">
        <w:rPr>
          <w:rFonts w:ascii="Times New Roman" w:hAnsi="Times New Roman" w:cs="Times New Roman"/>
        </w:rPr>
        <w:t>, but they remained</w:t>
      </w:r>
      <w:r w:rsidR="00783915">
        <w:rPr>
          <w:rFonts w:ascii="Times New Roman" w:hAnsi="Times New Roman" w:cs="Times New Roman"/>
        </w:rPr>
        <w:t xml:space="preserve"> ‘fit enough’ to walk to town with friends, for instance.</w:t>
      </w:r>
      <w:r w:rsidR="00956FF4">
        <w:rPr>
          <w:rFonts w:ascii="Times New Roman" w:hAnsi="Times New Roman" w:cs="Times New Roman"/>
        </w:rPr>
        <w:t xml:space="preserve"> As noted</w:t>
      </w:r>
      <w:r w:rsidR="001E3871">
        <w:rPr>
          <w:rFonts w:ascii="Times New Roman" w:hAnsi="Times New Roman" w:cs="Times New Roman"/>
        </w:rPr>
        <w:t>, asthma als</w:t>
      </w:r>
      <w:r w:rsidR="000A502A">
        <w:rPr>
          <w:rFonts w:ascii="Times New Roman" w:hAnsi="Times New Roman" w:cs="Times New Roman"/>
        </w:rPr>
        <w:t>o presented certain challenges</w:t>
      </w:r>
      <w:r w:rsidR="00193ED3">
        <w:rPr>
          <w:rFonts w:ascii="Times New Roman" w:hAnsi="Times New Roman" w:cs="Times New Roman"/>
        </w:rPr>
        <w:t>, with some</w:t>
      </w:r>
      <w:r w:rsidR="00956FF4">
        <w:rPr>
          <w:rFonts w:ascii="Times New Roman" w:hAnsi="Times New Roman" w:cs="Times New Roman"/>
        </w:rPr>
        <w:t xml:space="preserve"> </w:t>
      </w:r>
      <w:r w:rsidR="000A502A">
        <w:rPr>
          <w:rFonts w:ascii="Times New Roman" w:hAnsi="Times New Roman" w:cs="Times New Roman"/>
        </w:rPr>
        <w:t xml:space="preserve">interviewees </w:t>
      </w:r>
      <w:r w:rsidR="00E15A52">
        <w:rPr>
          <w:rFonts w:ascii="Times New Roman" w:hAnsi="Times New Roman" w:cs="Times New Roman"/>
        </w:rPr>
        <w:t xml:space="preserve">(especially sporty teenage boys) </w:t>
      </w:r>
      <w:r w:rsidR="00956FF4">
        <w:rPr>
          <w:rFonts w:ascii="Times New Roman" w:hAnsi="Times New Roman" w:cs="Times New Roman"/>
        </w:rPr>
        <w:t>remaining</w:t>
      </w:r>
      <w:r w:rsidR="001E3871">
        <w:rPr>
          <w:rFonts w:ascii="Times New Roman" w:hAnsi="Times New Roman" w:cs="Times New Roman"/>
        </w:rPr>
        <w:t xml:space="preserve"> fai</w:t>
      </w:r>
      <w:r w:rsidR="00193ED3">
        <w:rPr>
          <w:rFonts w:ascii="Times New Roman" w:hAnsi="Times New Roman" w:cs="Times New Roman"/>
        </w:rPr>
        <w:t>rly private about</w:t>
      </w:r>
      <w:r w:rsidR="00F6412C">
        <w:rPr>
          <w:rFonts w:ascii="Times New Roman" w:hAnsi="Times New Roman" w:cs="Times New Roman"/>
        </w:rPr>
        <w:t xml:space="preserve"> their</w:t>
      </w:r>
      <w:r w:rsidR="00193ED3">
        <w:rPr>
          <w:rFonts w:ascii="Times New Roman" w:hAnsi="Times New Roman" w:cs="Times New Roman"/>
        </w:rPr>
        <w:t xml:space="preserve"> </w:t>
      </w:r>
      <w:r w:rsidR="001E3871">
        <w:rPr>
          <w:rFonts w:ascii="Times New Roman" w:hAnsi="Times New Roman" w:cs="Times New Roman"/>
        </w:rPr>
        <w:t xml:space="preserve">inhaler </w:t>
      </w:r>
      <w:r w:rsidR="003B5124">
        <w:rPr>
          <w:rFonts w:ascii="Times New Roman" w:hAnsi="Times New Roman" w:cs="Times New Roman"/>
        </w:rPr>
        <w:t xml:space="preserve">use </w:t>
      </w:r>
      <w:r w:rsidR="001E3871">
        <w:rPr>
          <w:rFonts w:ascii="Times New Roman" w:hAnsi="Times New Roman" w:cs="Times New Roman"/>
        </w:rPr>
        <w:t>through fear of being seen as sick</w:t>
      </w:r>
      <w:r w:rsidR="00956FF4">
        <w:rPr>
          <w:rFonts w:ascii="Times New Roman" w:hAnsi="Times New Roman" w:cs="Times New Roman"/>
        </w:rPr>
        <w:t xml:space="preserve"> and unfit</w:t>
      </w:r>
      <w:r w:rsidR="00E15A52">
        <w:rPr>
          <w:rFonts w:ascii="Times New Roman" w:hAnsi="Times New Roman" w:cs="Times New Roman"/>
        </w:rPr>
        <w:t>.</w:t>
      </w:r>
      <w:r w:rsidR="00956FF4">
        <w:rPr>
          <w:rFonts w:ascii="Times New Roman" w:hAnsi="Times New Roman" w:cs="Times New Roman"/>
        </w:rPr>
        <w:t xml:space="preserve"> Foodstuffs, as per the instructions of mothers, were also </w:t>
      </w:r>
      <w:r w:rsidR="00783915">
        <w:rPr>
          <w:rFonts w:ascii="Times New Roman" w:hAnsi="Times New Roman" w:cs="Times New Roman"/>
        </w:rPr>
        <w:t xml:space="preserve">prohibited </w:t>
      </w:r>
      <w:r w:rsidR="00B67FC7">
        <w:rPr>
          <w:rFonts w:ascii="Times New Roman" w:hAnsi="Times New Roman" w:cs="Times New Roman"/>
        </w:rPr>
        <w:t xml:space="preserve">at times </w:t>
      </w:r>
      <w:r w:rsidR="00783915">
        <w:rPr>
          <w:rFonts w:ascii="Times New Roman" w:hAnsi="Times New Roman" w:cs="Times New Roman"/>
        </w:rPr>
        <w:t>because</w:t>
      </w:r>
      <w:r w:rsidR="00956FF4">
        <w:rPr>
          <w:rFonts w:ascii="Times New Roman" w:hAnsi="Times New Roman" w:cs="Times New Roman"/>
        </w:rPr>
        <w:t xml:space="preserve"> the</w:t>
      </w:r>
      <w:r w:rsidR="00E62D63">
        <w:rPr>
          <w:rFonts w:ascii="Times New Roman" w:hAnsi="Times New Roman" w:cs="Times New Roman"/>
        </w:rPr>
        <w:t>y</w:t>
      </w:r>
      <w:r w:rsidR="00956FF4">
        <w:rPr>
          <w:rFonts w:ascii="Times New Roman" w:hAnsi="Times New Roman" w:cs="Times New Roman"/>
        </w:rPr>
        <w:t xml:space="preserve"> exacerbated asthma symptoms</w:t>
      </w:r>
      <w:r w:rsidR="00E62D63">
        <w:rPr>
          <w:rFonts w:ascii="Times New Roman" w:hAnsi="Times New Roman" w:cs="Times New Roman"/>
        </w:rPr>
        <w:t xml:space="preserve"> - </w:t>
      </w:r>
      <w:r w:rsidR="00956FF4">
        <w:rPr>
          <w:rFonts w:ascii="Times New Roman" w:hAnsi="Times New Roman" w:cs="Times New Roman"/>
        </w:rPr>
        <w:t xml:space="preserve">visceral processes that could </w:t>
      </w:r>
      <w:r w:rsidR="00E62D63">
        <w:rPr>
          <w:rFonts w:ascii="Times New Roman" w:hAnsi="Times New Roman" w:cs="Times New Roman"/>
        </w:rPr>
        <w:t>affect</w:t>
      </w:r>
      <w:r w:rsidR="00956FF4">
        <w:rPr>
          <w:rFonts w:ascii="Times New Roman" w:hAnsi="Times New Roman" w:cs="Times New Roman"/>
        </w:rPr>
        <w:t xml:space="preserve"> the experiential body and constrain the social self that </w:t>
      </w:r>
      <w:r w:rsidR="00E62D63">
        <w:rPr>
          <w:rFonts w:ascii="Times New Roman" w:hAnsi="Times New Roman" w:cs="Times New Roman"/>
        </w:rPr>
        <w:t>wa</w:t>
      </w:r>
      <w:r w:rsidR="00956FF4">
        <w:rPr>
          <w:rFonts w:ascii="Times New Roman" w:hAnsi="Times New Roman" w:cs="Times New Roman"/>
        </w:rPr>
        <w:t>s otherwise</w:t>
      </w:r>
      <w:r w:rsidR="00E62D63">
        <w:rPr>
          <w:rFonts w:ascii="Times New Roman" w:hAnsi="Times New Roman" w:cs="Times New Roman"/>
        </w:rPr>
        <w:t xml:space="preserve"> defined as</w:t>
      </w:r>
      <w:r w:rsidR="00193ED3">
        <w:rPr>
          <w:rFonts w:ascii="Times New Roman" w:hAnsi="Times New Roman" w:cs="Times New Roman"/>
        </w:rPr>
        <w:t xml:space="preserve"> healthy/fit enough</w:t>
      </w:r>
      <w:r w:rsidR="00E62D63">
        <w:rPr>
          <w:rFonts w:ascii="Times New Roman" w:hAnsi="Times New Roman" w:cs="Times New Roman"/>
        </w:rPr>
        <w:t>.</w:t>
      </w:r>
      <w:r w:rsidR="00956FF4">
        <w:rPr>
          <w:rFonts w:ascii="Times New Roman" w:hAnsi="Times New Roman" w:cs="Times New Roman"/>
        </w:rPr>
        <w:t xml:space="preserve"> </w:t>
      </w:r>
      <w:r w:rsidR="003930C0">
        <w:rPr>
          <w:rFonts w:ascii="Times New Roman" w:hAnsi="Times New Roman" w:cs="Times New Roman"/>
        </w:rPr>
        <w:t>Such insights help to redress the tendency for the sociology of the body, similar to the sociology of chronic illness, t</w:t>
      </w:r>
      <w:r w:rsidR="00F6412C">
        <w:rPr>
          <w:rFonts w:ascii="Times New Roman" w:hAnsi="Times New Roman" w:cs="Times New Roman"/>
        </w:rPr>
        <w:t xml:space="preserve">o </w:t>
      </w:r>
      <w:r w:rsidR="0011207E">
        <w:rPr>
          <w:rFonts w:ascii="Times New Roman" w:hAnsi="Times New Roman" w:cs="Times New Roman"/>
        </w:rPr>
        <w:t>prioritise</w:t>
      </w:r>
      <w:r w:rsidR="00B67FC7">
        <w:rPr>
          <w:rFonts w:ascii="Times New Roman" w:hAnsi="Times New Roman" w:cs="Times New Roman"/>
        </w:rPr>
        <w:t xml:space="preserve"> </w:t>
      </w:r>
      <w:r w:rsidR="00F6412C">
        <w:rPr>
          <w:rFonts w:ascii="Times New Roman" w:hAnsi="Times New Roman" w:cs="Times New Roman"/>
        </w:rPr>
        <w:t xml:space="preserve">adults’ experiences </w:t>
      </w:r>
      <w:r w:rsidR="00822BD1">
        <w:rPr>
          <w:rFonts w:ascii="Times New Roman" w:hAnsi="Times New Roman" w:cs="Times New Roman"/>
        </w:rPr>
        <w:t>(Brady et al.</w:t>
      </w:r>
      <w:r w:rsidR="00981C75">
        <w:rPr>
          <w:rFonts w:ascii="Times New Roman" w:hAnsi="Times New Roman" w:cs="Times New Roman"/>
        </w:rPr>
        <w:t>,</w:t>
      </w:r>
      <w:r w:rsidR="00822BD1">
        <w:rPr>
          <w:rFonts w:ascii="Times New Roman" w:hAnsi="Times New Roman" w:cs="Times New Roman"/>
        </w:rPr>
        <w:t xml:space="preserve"> 2015</w:t>
      </w:r>
      <w:r w:rsidR="00A635C2">
        <w:rPr>
          <w:rFonts w:ascii="Times New Roman" w:hAnsi="Times New Roman" w:cs="Times New Roman"/>
        </w:rPr>
        <w:t>)</w:t>
      </w:r>
      <w:r w:rsidR="003930C0">
        <w:rPr>
          <w:rFonts w:ascii="Times New Roman" w:hAnsi="Times New Roman" w:cs="Times New Roman"/>
        </w:rPr>
        <w:t>.</w:t>
      </w:r>
      <w:r w:rsidR="00D56868">
        <w:rPr>
          <w:rFonts w:ascii="Times New Roman" w:hAnsi="Times New Roman" w:cs="Times New Roman"/>
        </w:rPr>
        <w:t xml:space="preserve"> </w:t>
      </w:r>
      <w:r w:rsidR="00F76838">
        <w:rPr>
          <w:rFonts w:ascii="Times New Roman" w:hAnsi="Times New Roman" w:cs="Times New Roman"/>
        </w:rPr>
        <w:t>We would also underscore</w:t>
      </w:r>
      <w:r w:rsidR="00D56868">
        <w:rPr>
          <w:rFonts w:ascii="Times New Roman" w:hAnsi="Times New Roman" w:cs="Times New Roman"/>
        </w:rPr>
        <w:t>, along with medical sociologists such as Williams (2003), that social studies of medicine</w:t>
      </w:r>
      <w:r w:rsidR="00C21531">
        <w:rPr>
          <w:rFonts w:ascii="Times New Roman" w:hAnsi="Times New Roman" w:cs="Times New Roman"/>
        </w:rPr>
        <w:t>, chronic illness</w:t>
      </w:r>
      <w:r w:rsidR="00D56868">
        <w:rPr>
          <w:rFonts w:ascii="Times New Roman" w:hAnsi="Times New Roman" w:cs="Times New Roman"/>
        </w:rPr>
        <w:t xml:space="preserve"> </w:t>
      </w:r>
      <w:r w:rsidR="009D2DDF">
        <w:rPr>
          <w:rFonts w:ascii="Times New Roman" w:hAnsi="Times New Roman" w:cs="Times New Roman"/>
        </w:rPr>
        <w:t xml:space="preserve">and the body </w:t>
      </w:r>
      <w:r w:rsidR="007B3344">
        <w:rPr>
          <w:rFonts w:ascii="Times New Roman" w:hAnsi="Times New Roman" w:cs="Times New Roman"/>
        </w:rPr>
        <w:t>may be</w:t>
      </w:r>
      <w:r w:rsidR="009D2DDF">
        <w:rPr>
          <w:rFonts w:ascii="Times New Roman" w:hAnsi="Times New Roman" w:cs="Times New Roman"/>
        </w:rPr>
        <w:t xml:space="preserve"> furthered</w:t>
      </w:r>
      <w:r w:rsidR="00D56868">
        <w:rPr>
          <w:rFonts w:ascii="Times New Roman" w:hAnsi="Times New Roman" w:cs="Times New Roman"/>
        </w:rPr>
        <w:t xml:space="preserve"> by </w:t>
      </w:r>
      <w:r w:rsidR="00E35EB0">
        <w:rPr>
          <w:rFonts w:ascii="Times New Roman" w:hAnsi="Times New Roman" w:cs="Times New Roman"/>
        </w:rPr>
        <w:t>foregrounding</w:t>
      </w:r>
      <w:r w:rsidR="00D56868">
        <w:rPr>
          <w:rFonts w:ascii="Times New Roman" w:hAnsi="Times New Roman" w:cs="Times New Roman"/>
        </w:rPr>
        <w:t xml:space="preserve"> the embodied meanings of </w:t>
      </w:r>
      <w:r w:rsidR="00D56868" w:rsidRPr="00C21531">
        <w:rPr>
          <w:rFonts w:ascii="Times New Roman" w:hAnsi="Times New Roman" w:cs="Times New Roman"/>
          <w:i/>
        </w:rPr>
        <w:t>health</w:t>
      </w:r>
      <w:r w:rsidR="00D56868">
        <w:rPr>
          <w:rFonts w:ascii="Times New Roman" w:hAnsi="Times New Roman" w:cs="Times New Roman"/>
        </w:rPr>
        <w:t xml:space="preserve"> </w:t>
      </w:r>
      <w:r w:rsidR="00C21531">
        <w:rPr>
          <w:rFonts w:ascii="Times New Roman" w:hAnsi="Times New Roman" w:cs="Times New Roman"/>
        </w:rPr>
        <w:t>across social divisions</w:t>
      </w:r>
      <w:r w:rsidR="00D56868">
        <w:rPr>
          <w:rFonts w:ascii="Times New Roman" w:hAnsi="Times New Roman" w:cs="Times New Roman"/>
        </w:rPr>
        <w:t>.</w:t>
      </w:r>
    </w:p>
    <w:p w:rsidR="00C21531" w:rsidRDefault="00C21531" w:rsidP="002726D2">
      <w:pPr>
        <w:spacing w:line="480" w:lineRule="auto"/>
        <w:jc w:val="both"/>
        <w:rPr>
          <w:rFonts w:ascii="Times New Roman" w:hAnsi="Times New Roman" w:cs="Times New Roman"/>
        </w:rPr>
      </w:pPr>
    </w:p>
    <w:p w:rsidR="007A3417" w:rsidRDefault="00C21531" w:rsidP="002726D2">
      <w:pPr>
        <w:spacing w:line="480" w:lineRule="auto"/>
        <w:jc w:val="both"/>
        <w:rPr>
          <w:rFonts w:ascii="Times New Roman" w:hAnsi="Times New Roman" w:cs="Times New Roman"/>
        </w:rPr>
      </w:pPr>
      <w:r>
        <w:rPr>
          <w:rFonts w:ascii="Times New Roman" w:hAnsi="Times New Roman" w:cs="Times New Roman"/>
        </w:rPr>
        <w:t xml:space="preserve">In elaborating upon the latter point, there is evidence from our study that </w:t>
      </w:r>
      <w:r w:rsidR="00AB54AB">
        <w:rPr>
          <w:rFonts w:ascii="Times New Roman" w:hAnsi="Times New Roman" w:cs="Times New Roman"/>
        </w:rPr>
        <w:t xml:space="preserve">deep </w:t>
      </w:r>
      <w:r>
        <w:rPr>
          <w:rFonts w:ascii="Times New Roman" w:hAnsi="Times New Roman" w:cs="Times New Roman"/>
        </w:rPr>
        <w:t>structural divisions</w:t>
      </w:r>
      <w:r w:rsidR="004160B6">
        <w:rPr>
          <w:rFonts w:ascii="Times New Roman" w:hAnsi="Times New Roman" w:cs="Times New Roman"/>
        </w:rPr>
        <w:t xml:space="preserve"> </w:t>
      </w:r>
      <w:r>
        <w:rPr>
          <w:rFonts w:ascii="Times New Roman" w:hAnsi="Times New Roman" w:cs="Times New Roman"/>
        </w:rPr>
        <w:t xml:space="preserve">influenced the co-construction of health </w:t>
      </w:r>
      <w:r w:rsidR="00F76838">
        <w:rPr>
          <w:rFonts w:ascii="Times New Roman" w:hAnsi="Times New Roman" w:cs="Times New Roman"/>
        </w:rPr>
        <w:t xml:space="preserve">identities </w:t>
      </w:r>
      <w:r>
        <w:rPr>
          <w:rFonts w:ascii="Times New Roman" w:hAnsi="Times New Roman" w:cs="Times New Roman"/>
        </w:rPr>
        <w:t>in</w:t>
      </w:r>
      <w:r w:rsidR="002F7A58">
        <w:rPr>
          <w:rFonts w:ascii="Times New Roman" w:hAnsi="Times New Roman" w:cs="Times New Roman"/>
        </w:rPr>
        <w:t xml:space="preserve"> interaction. </w:t>
      </w:r>
      <w:r w:rsidR="00B73B2B">
        <w:rPr>
          <w:rFonts w:ascii="Times New Roman" w:hAnsi="Times New Roman" w:cs="Times New Roman"/>
        </w:rPr>
        <w:t>While</w:t>
      </w:r>
      <w:r w:rsidR="00ED58FA">
        <w:rPr>
          <w:rFonts w:ascii="Times New Roman" w:hAnsi="Times New Roman" w:cs="Times New Roman"/>
        </w:rPr>
        <w:t xml:space="preserve"> contributors to sociological studies of the body, </w:t>
      </w:r>
      <w:r w:rsidR="00B73B2B">
        <w:rPr>
          <w:rFonts w:ascii="Times New Roman" w:hAnsi="Times New Roman" w:cs="Times New Roman"/>
        </w:rPr>
        <w:t xml:space="preserve">drawing </w:t>
      </w:r>
      <w:r w:rsidR="00371E32">
        <w:rPr>
          <w:rFonts w:ascii="Times New Roman" w:hAnsi="Times New Roman" w:cs="Times New Roman"/>
        </w:rPr>
        <w:t>on</w:t>
      </w:r>
      <w:r w:rsidR="00ED58FA">
        <w:rPr>
          <w:rFonts w:ascii="Times New Roman" w:hAnsi="Times New Roman" w:cs="Times New Roman"/>
        </w:rPr>
        <w:t xml:space="preserve"> feminist</w:t>
      </w:r>
      <w:r w:rsidR="00FC7D5D">
        <w:rPr>
          <w:rFonts w:ascii="Times New Roman" w:hAnsi="Times New Roman" w:cs="Times New Roman"/>
        </w:rPr>
        <w:t xml:space="preserve"> scholars</w:t>
      </w:r>
      <w:r w:rsidR="00ED58FA">
        <w:rPr>
          <w:rFonts w:ascii="Times New Roman" w:hAnsi="Times New Roman" w:cs="Times New Roman"/>
        </w:rPr>
        <w:t>, have detailed the degree to which health and beauty (industries) are intimately enm</w:t>
      </w:r>
      <w:r w:rsidR="00305B60">
        <w:rPr>
          <w:rFonts w:ascii="Times New Roman" w:hAnsi="Times New Roman" w:cs="Times New Roman"/>
        </w:rPr>
        <w:t xml:space="preserve">eshed </w:t>
      </w:r>
      <w:r w:rsidR="00ED58FA">
        <w:rPr>
          <w:rFonts w:ascii="Times New Roman" w:hAnsi="Times New Roman" w:cs="Times New Roman"/>
        </w:rPr>
        <w:t>(e.g. Petersen</w:t>
      </w:r>
      <w:r w:rsidR="00981C75">
        <w:rPr>
          <w:rFonts w:ascii="Times New Roman" w:hAnsi="Times New Roman" w:cs="Times New Roman"/>
        </w:rPr>
        <w:t>,</w:t>
      </w:r>
      <w:r w:rsidR="00ED58FA">
        <w:rPr>
          <w:rFonts w:ascii="Times New Roman" w:hAnsi="Times New Roman" w:cs="Times New Roman"/>
        </w:rPr>
        <w:t xml:space="preserve"> 2007), our study provides grounded </w:t>
      </w:r>
      <w:r w:rsidR="00B73B2B">
        <w:rPr>
          <w:rFonts w:ascii="Times New Roman" w:hAnsi="Times New Roman" w:cs="Times New Roman"/>
        </w:rPr>
        <w:t>knowledge of</w:t>
      </w:r>
      <w:r w:rsidR="00ED58FA">
        <w:rPr>
          <w:rFonts w:ascii="Times New Roman" w:hAnsi="Times New Roman" w:cs="Times New Roman"/>
        </w:rPr>
        <w:t xml:space="preserve"> how such practices and representations are </w:t>
      </w:r>
      <w:r w:rsidR="00FC7D5D">
        <w:rPr>
          <w:rFonts w:ascii="Times New Roman" w:hAnsi="Times New Roman" w:cs="Times New Roman"/>
        </w:rPr>
        <w:t xml:space="preserve">also </w:t>
      </w:r>
      <w:r w:rsidR="00ED58FA">
        <w:rPr>
          <w:rFonts w:ascii="Times New Roman" w:hAnsi="Times New Roman" w:cs="Times New Roman"/>
        </w:rPr>
        <w:t xml:space="preserve">implicated in the social construction of health identities among young people diagnosed with a chronic illness. And, </w:t>
      </w:r>
      <w:r w:rsidR="00B73B2B">
        <w:rPr>
          <w:rFonts w:ascii="Times New Roman" w:hAnsi="Times New Roman" w:cs="Times New Roman"/>
        </w:rPr>
        <w:t>such processes evidently</w:t>
      </w:r>
      <w:r w:rsidR="00ED58FA">
        <w:rPr>
          <w:rFonts w:ascii="Times New Roman" w:hAnsi="Times New Roman" w:cs="Times New Roman"/>
        </w:rPr>
        <w:t xml:space="preserve"> intersect with axes of power </w:t>
      </w:r>
      <w:r w:rsidR="00B73B2B">
        <w:rPr>
          <w:rFonts w:ascii="Times New Roman" w:hAnsi="Times New Roman" w:cs="Times New Roman"/>
        </w:rPr>
        <w:t xml:space="preserve">that implicate lived bodies that are differentially located in social hierarchies that are more or less likely to foster positive health outcomes. </w:t>
      </w:r>
      <w:r w:rsidR="002F7A58">
        <w:rPr>
          <w:rFonts w:ascii="Times New Roman" w:hAnsi="Times New Roman" w:cs="Times New Roman"/>
        </w:rPr>
        <w:t xml:space="preserve">For example, </w:t>
      </w:r>
      <w:r w:rsidR="00AB54AB">
        <w:rPr>
          <w:rFonts w:ascii="Times New Roman" w:hAnsi="Times New Roman" w:cs="Times New Roman"/>
        </w:rPr>
        <w:t xml:space="preserve">young </w:t>
      </w:r>
      <w:r w:rsidR="00541A4E">
        <w:rPr>
          <w:rFonts w:ascii="Times New Roman" w:hAnsi="Times New Roman" w:cs="Times New Roman"/>
        </w:rPr>
        <w:lastRenderedPageBreak/>
        <w:t>Travellers were often</w:t>
      </w:r>
      <w:r w:rsidR="002F7A58">
        <w:rPr>
          <w:rFonts w:ascii="Times New Roman" w:hAnsi="Times New Roman" w:cs="Times New Roman"/>
        </w:rPr>
        <w:t xml:space="preserve"> keen </w:t>
      </w:r>
      <w:r w:rsidR="00AB54AB">
        <w:rPr>
          <w:rFonts w:ascii="Times New Roman" w:hAnsi="Times New Roman" w:cs="Times New Roman"/>
        </w:rPr>
        <w:t>when talking to a healthy-looking middle-class</w:t>
      </w:r>
      <w:r w:rsidR="00FC7D5D">
        <w:rPr>
          <w:rFonts w:ascii="Times New Roman" w:hAnsi="Times New Roman" w:cs="Times New Roman"/>
        </w:rPr>
        <w:t xml:space="preserve"> female</w:t>
      </w:r>
      <w:r w:rsidR="00AB54AB">
        <w:rPr>
          <w:rFonts w:ascii="Times New Roman" w:hAnsi="Times New Roman" w:cs="Times New Roman"/>
        </w:rPr>
        <w:t xml:space="preserve"> researcher </w:t>
      </w:r>
      <w:r w:rsidR="002F7A58">
        <w:rPr>
          <w:rFonts w:ascii="Times New Roman" w:hAnsi="Times New Roman" w:cs="Times New Roman"/>
        </w:rPr>
        <w:t>to a</w:t>
      </w:r>
      <w:r w:rsidR="005E6F8D">
        <w:rPr>
          <w:rFonts w:ascii="Times New Roman" w:hAnsi="Times New Roman" w:cs="Times New Roman"/>
        </w:rPr>
        <w:t>ssert that they were fit and healthy</w:t>
      </w:r>
      <w:r w:rsidR="00AB54AB">
        <w:rPr>
          <w:rFonts w:ascii="Times New Roman" w:hAnsi="Times New Roman" w:cs="Times New Roman"/>
        </w:rPr>
        <w:t xml:space="preserve">, </w:t>
      </w:r>
      <w:r w:rsidR="002F7A58">
        <w:rPr>
          <w:rFonts w:ascii="Times New Roman" w:hAnsi="Times New Roman" w:cs="Times New Roman"/>
        </w:rPr>
        <w:t xml:space="preserve">despite high recorded rates of chronic illness and morbidity in their </w:t>
      </w:r>
      <w:r w:rsidR="00E0175D">
        <w:rPr>
          <w:rFonts w:ascii="Times New Roman" w:hAnsi="Times New Roman" w:cs="Times New Roman"/>
        </w:rPr>
        <w:t>minority ethnic group</w:t>
      </w:r>
      <w:r w:rsidR="002F7A58">
        <w:rPr>
          <w:rFonts w:ascii="Times New Roman" w:hAnsi="Times New Roman" w:cs="Times New Roman"/>
        </w:rPr>
        <w:t>. Indeed, somewhat paradoxically, there seemed to be a positive relationship between th</w:t>
      </w:r>
      <w:r w:rsidR="00E0175D">
        <w:rPr>
          <w:rFonts w:ascii="Times New Roman" w:hAnsi="Times New Roman" w:cs="Times New Roman"/>
        </w:rPr>
        <w:t>e degree of health problems in their</w:t>
      </w:r>
      <w:r w:rsidR="002F7A58">
        <w:rPr>
          <w:rFonts w:ascii="Times New Roman" w:hAnsi="Times New Roman" w:cs="Times New Roman"/>
        </w:rPr>
        <w:t xml:space="preserve"> </w:t>
      </w:r>
      <w:r w:rsidR="00E0175D">
        <w:rPr>
          <w:rFonts w:ascii="Times New Roman" w:hAnsi="Times New Roman" w:cs="Times New Roman"/>
        </w:rPr>
        <w:t>marginalised community</w:t>
      </w:r>
      <w:r w:rsidR="002F7A58">
        <w:rPr>
          <w:rFonts w:ascii="Times New Roman" w:hAnsi="Times New Roman" w:cs="Times New Roman"/>
        </w:rPr>
        <w:t xml:space="preserve"> and the tendency for narrators </w:t>
      </w:r>
      <w:r w:rsidR="009D2DDF" w:rsidRPr="00D437F1">
        <w:rPr>
          <w:rFonts w:ascii="Times New Roman" w:hAnsi="Times New Roman" w:cs="Times New Roman"/>
          <w:i/>
        </w:rPr>
        <w:t>enthusiastically</w:t>
      </w:r>
      <w:r w:rsidR="002F7A58">
        <w:rPr>
          <w:rFonts w:ascii="Times New Roman" w:hAnsi="Times New Roman" w:cs="Times New Roman"/>
        </w:rPr>
        <w:t xml:space="preserve"> </w:t>
      </w:r>
      <w:r w:rsidR="00893318">
        <w:rPr>
          <w:rFonts w:ascii="Times New Roman" w:hAnsi="Times New Roman" w:cs="Times New Roman"/>
        </w:rPr>
        <w:t xml:space="preserve">to </w:t>
      </w:r>
      <w:r w:rsidR="009D2DDF">
        <w:rPr>
          <w:rFonts w:ascii="Times New Roman" w:hAnsi="Times New Roman" w:cs="Times New Roman"/>
        </w:rPr>
        <w:t>self</w:t>
      </w:r>
      <w:r w:rsidR="00371E32">
        <w:rPr>
          <w:rFonts w:ascii="Times New Roman" w:hAnsi="Times New Roman" w:cs="Times New Roman"/>
        </w:rPr>
        <w:t>-</w:t>
      </w:r>
      <w:r w:rsidR="009D2DDF">
        <w:rPr>
          <w:rFonts w:ascii="Times New Roman" w:hAnsi="Times New Roman" w:cs="Times New Roman"/>
        </w:rPr>
        <w:t xml:space="preserve">present </w:t>
      </w:r>
      <w:r w:rsidR="00AB54AB">
        <w:rPr>
          <w:rFonts w:ascii="Times New Roman" w:hAnsi="Times New Roman" w:cs="Times New Roman"/>
        </w:rPr>
        <w:t>as healthy and engaged in health-enhancing behaviour</w:t>
      </w:r>
      <w:r w:rsidR="00D437F1">
        <w:rPr>
          <w:rFonts w:ascii="Times New Roman" w:hAnsi="Times New Roman" w:cs="Times New Roman"/>
        </w:rPr>
        <w:t>s</w:t>
      </w:r>
      <w:r w:rsidR="009D2DDF">
        <w:rPr>
          <w:rFonts w:ascii="Times New Roman" w:hAnsi="Times New Roman" w:cs="Times New Roman"/>
        </w:rPr>
        <w:t>,</w:t>
      </w:r>
      <w:r w:rsidR="002F7A58">
        <w:rPr>
          <w:rFonts w:ascii="Times New Roman" w:hAnsi="Times New Roman" w:cs="Times New Roman"/>
        </w:rPr>
        <w:t xml:space="preserve"> as far as was pract</w:t>
      </w:r>
      <w:r w:rsidR="00680EED">
        <w:rPr>
          <w:rFonts w:ascii="Times New Roman" w:hAnsi="Times New Roman" w:cs="Times New Roman"/>
        </w:rPr>
        <w:t>ical</w:t>
      </w:r>
      <w:r w:rsidR="002F7A58">
        <w:rPr>
          <w:rFonts w:ascii="Times New Roman" w:hAnsi="Times New Roman" w:cs="Times New Roman"/>
        </w:rPr>
        <w:t>. Yet, we would</w:t>
      </w:r>
      <w:r w:rsidR="00815AE2">
        <w:rPr>
          <w:rFonts w:ascii="Times New Roman" w:hAnsi="Times New Roman" w:cs="Times New Roman"/>
        </w:rPr>
        <w:t xml:space="preserve"> also stress</w:t>
      </w:r>
      <w:r w:rsidR="002F7A58">
        <w:rPr>
          <w:rFonts w:ascii="Times New Roman" w:hAnsi="Times New Roman" w:cs="Times New Roman"/>
        </w:rPr>
        <w:t xml:space="preserve"> </w:t>
      </w:r>
      <w:r w:rsidR="002F7A58" w:rsidRPr="006B3145">
        <w:rPr>
          <w:rFonts w:ascii="Times New Roman" w:hAnsi="Times New Roman" w:cs="Times New Roman"/>
          <w:i/>
        </w:rPr>
        <w:t xml:space="preserve">the general </w:t>
      </w:r>
      <w:r w:rsidR="006B3145" w:rsidRPr="006B3145">
        <w:rPr>
          <w:rFonts w:ascii="Times New Roman" w:hAnsi="Times New Roman" w:cs="Times New Roman"/>
          <w:i/>
        </w:rPr>
        <w:t>importance</w:t>
      </w:r>
      <w:r w:rsidR="006B3145">
        <w:rPr>
          <w:rFonts w:ascii="Times New Roman" w:hAnsi="Times New Roman" w:cs="Times New Roman"/>
        </w:rPr>
        <w:t xml:space="preserve"> attached to</w:t>
      </w:r>
      <w:r w:rsidR="002F7A58">
        <w:rPr>
          <w:rFonts w:ascii="Times New Roman" w:hAnsi="Times New Roman" w:cs="Times New Roman"/>
        </w:rPr>
        <w:t xml:space="preserve"> embodying health </w:t>
      </w:r>
      <w:r w:rsidR="002F7A58" w:rsidRPr="006B3145">
        <w:rPr>
          <w:rFonts w:ascii="Times New Roman" w:hAnsi="Times New Roman" w:cs="Times New Roman"/>
          <w:i/>
        </w:rPr>
        <w:t>across our sample</w:t>
      </w:r>
      <w:r w:rsidR="002F7A58">
        <w:rPr>
          <w:rFonts w:ascii="Times New Roman" w:hAnsi="Times New Roman" w:cs="Times New Roman"/>
        </w:rPr>
        <w:t>.</w:t>
      </w:r>
      <w:r>
        <w:rPr>
          <w:rFonts w:ascii="Times New Roman" w:hAnsi="Times New Roman" w:cs="Times New Roman"/>
        </w:rPr>
        <w:t xml:space="preserve"> </w:t>
      </w:r>
      <w:r w:rsidR="009D2DDF">
        <w:rPr>
          <w:rFonts w:ascii="Times New Roman" w:hAnsi="Times New Roman" w:cs="Times New Roman"/>
        </w:rPr>
        <w:t xml:space="preserve">Indeed, our study </w:t>
      </w:r>
      <w:r w:rsidR="00D437F1">
        <w:rPr>
          <w:rFonts w:ascii="Times New Roman" w:hAnsi="Times New Roman" w:cs="Times New Roman"/>
        </w:rPr>
        <w:t xml:space="preserve">empirically </w:t>
      </w:r>
      <w:r w:rsidR="00815AE2">
        <w:rPr>
          <w:rFonts w:ascii="Times New Roman" w:hAnsi="Times New Roman" w:cs="Times New Roman"/>
        </w:rPr>
        <w:t>supports</w:t>
      </w:r>
      <w:r w:rsidR="009D2DDF">
        <w:rPr>
          <w:rFonts w:ascii="Times New Roman" w:hAnsi="Times New Roman" w:cs="Times New Roman"/>
        </w:rPr>
        <w:t xml:space="preserve"> </w:t>
      </w:r>
      <w:r w:rsidR="00815AE2">
        <w:rPr>
          <w:rFonts w:ascii="Times New Roman" w:hAnsi="Times New Roman" w:cs="Times New Roman"/>
        </w:rPr>
        <w:t xml:space="preserve">claims within </w:t>
      </w:r>
      <w:r w:rsidR="009D2DDF">
        <w:rPr>
          <w:rFonts w:ascii="Times New Roman" w:hAnsi="Times New Roman" w:cs="Times New Roman"/>
        </w:rPr>
        <w:t xml:space="preserve">the sociology of the body that a healthy existence and moral worth </w:t>
      </w:r>
      <w:r w:rsidR="00D437F1">
        <w:rPr>
          <w:rFonts w:ascii="Times New Roman" w:hAnsi="Times New Roman" w:cs="Times New Roman"/>
        </w:rPr>
        <w:t xml:space="preserve">in high modernity </w:t>
      </w:r>
      <w:r w:rsidR="009D2DDF">
        <w:rPr>
          <w:rFonts w:ascii="Times New Roman" w:hAnsi="Times New Roman" w:cs="Times New Roman"/>
        </w:rPr>
        <w:t xml:space="preserve">are often indexed by the flesh.  </w:t>
      </w:r>
      <w:r>
        <w:rPr>
          <w:rFonts w:ascii="Times New Roman" w:hAnsi="Times New Roman" w:cs="Times New Roman"/>
        </w:rPr>
        <w:t xml:space="preserve"> </w:t>
      </w:r>
    </w:p>
    <w:p w:rsidR="00C21531" w:rsidRPr="00AE334E" w:rsidRDefault="00C21531" w:rsidP="002726D2">
      <w:pPr>
        <w:spacing w:line="480" w:lineRule="auto"/>
        <w:jc w:val="both"/>
        <w:rPr>
          <w:rFonts w:ascii="Times New Roman" w:hAnsi="Times New Roman" w:cs="Times New Roman"/>
        </w:rPr>
      </w:pPr>
    </w:p>
    <w:p w:rsidR="00892540" w:rsidRDefault="00BB75E3" w:rsidP="002726D2">
      <w:pPr>
        <w:spacing w:line="480" w:lineRule="auto"/>
        <w:jc w:val="both"/>
        <w:rPr>
          <w:rFonts w:ascii="Times New Roman" w:hAnsi="Times New Roman" w:cs="Times New Roman"/>
        </w:rPr>
      </w:pPr>
      <w:r>
        <w:rPr>
          <w:rFonts w:ascii="Times New Roman" w:hAnsi="Times New Roman" w:cs="Times New Roman"/>
        </w:rPr>
        <w:t xml:space="preserve">Our exploration of such issues also </w:t>
      </w:r>
      <w:r w:rsidR="00C90B74">
        <w:rPr>
          <w:rFonts w:ascii="Times New Roman" w:hAnsi="Times New Roman" w:cs="Times New Roman"/>
        </w:rPr>
        <w:t xml:space="preserve">demonstrated the usefulness of </w:t>
      </w:r>
      <w:r w:rsidR="00F17BF5">
        <w:rPr>
          <w:rFonts w:ascii="Times New Roman" w:hAnsi="Times New Roman" w:cs="Times New Roman"/>
        </w:rPr>
        <w:t>interactionist accou</w:t>
      </w:r>
      <w:r w:rsidR="00985812">
        <w:rPr>
          <w:rFonts w:ascii="Times New Roman" w:hAnsi="Times New Roman" w:cs="Times New Roman"/>
        </w:rPr>
        <w:t>nts of the ‘looking-glass body’</w:t>
      </w:r>
      <w:r w:rsidR="00BE5BF9">
        <w:rPr>
          <w:rFonts w:ascii="Times New Roman" w:hAnsi="Times New Roman" w:cs="Times New Roman"/>
        </w:rPr>
        <w:t xml:space="preserve"> </w:t>
      </w:r>
      <w:r w:rsidR="00193ED3">
        <w:rPr>
          <w:rFonts w:ascii="Times New Roman" w:hAnsi="Times New Roman" w:cs="Times New Roman"/>
        </w:rPr>
        <w:t>(Waskul and Vannini</w:t>
      </w:r>
      <w:r w:rsidR="00981C75">
        <w:rPr>
          <w:rFonts w:ascii="Times New Roman" w:hAnsi="Times New Roman" w:cs="Times New Roman"/>
        </w:rPr>
        <w:t>,</w:t>
      </w:r>
      <w:r w:rsidR="00193ED3">
        <w:rPr>
          <w:rFonts w:ascii="Times New Roman" w:hAnsi="Times New Roman" w:cs="Times New Roman"/>
        </w:rPr>
        <w:t xml:space="preserve"> 2006)</w:t>
      </w:r>
      <w:r w:rsidR="000524DF">
        <w:rPr>
          <w:rFonts w:ascii="Times New Roman" w:hAnsi="Times New Roman" w:cs="Times New Roman"/>
        </w:rPr>
        <w:t>,</w:t>
      </w:r>
      <w:r w:rsidR="00193ED3">
        <w:rPr>
          <w:rFonts w:ascii="Times New Roman" w:hAnsi="Times New Roman" w:cs="Times New Roman"/>
        </w:rPr>
        <w:t xml:space="preserve"> and</w:t>
      </w:r>
      <w:r w:rsidR="00922603">
        <w:rPr>
          <w:rFonts w:ascii="Times New Roman" w:hAnsi="Times New Roman" w:cs="Times New Roman"/>
        </w:rPr>
        <w:t xml:space="preserve"> </w:t>
      </w:r>
      <w:r w:rsidR="00B73B2B">
        <w:rPr>
          <w:rFonts w:ascii="Times New Roman" w:hAnsi="Times New Roman" w:cs="Times New Roman"/>
        </w:rPr>
        <w:t>studies</w:t>
      </w:r>
      <w:r w:rsidR="00C90B74">
        <w:rPr>
          <w:rFonts w:ascii="Times New Roman" w:hAnsi="Times New Roman" w:cs="Times New Roman"/>
        </w:rPr>
        <w:t xml:space="preserve"> of </w:t>
      </w:r>
      <w:r w:rsidR="00922603">
        <w:rPr>
          <w:rFonts w:ascii="Times New Roman" w:hAnsi="Times New Roman" w:cs="Times New Roman"/>
        </w:rPr>
        <w:t>obesity discourse (</w:t>
      </w:r>
      <w:r w:rsidR="004829DD">
        <w:rPr>
          <w:rFonts w:ascii="Times New Roman" w:hAnsi="Times New Roman" w:cs="Times New Roman"/>
        </w:rPr>
        <w:t>Evans et al.</w:t>
      </w:r>
      <w:r w:rsidR="00981C75">
        <w:rPr>
          <w:rFonts w:ascii="Times New Roman" w:hAnsi="Times New Roman" w:cs="Times New Roman"/>
        </w:rPr>
        <w:t>,</w:t>
      </w:r>
      <w:r w:rsidR="004829DD">
        <w:rPr>
          <w:rFonts w:ascii="Times New Roman" w:hAnsi="Times New Roman" w:cs="Times New Roman"/>
        </w:rPr>
        <w:t xml:space="preserve"> 2008</w:t>
      </w:r>
      <w:r w:rsidR="00F17BF5">
        <w:rPr>
          <w:rFonts w:ascii="Times New Roman" w:hAnsi="Times New Roman" w:cs="Times New Roman"/>
        </w:rPr>
        <w:t>).</w:t>
      </w:r>
      <w:r w:rsidR="007A3417" w:rsidRPr="00AE334E">
        <w:rPr>
          <w:rFonts w:ascii="Times New Roman" w:hAnsi="Times New Roman" w:cs="Times New Roman"/>
        </w:rPr>
        <w:t xml:space="preserve"> </w:t>
      </w:r>
      <w:r w:rsidR="006E59D5">
        <w:rPr>
          <w:rFonts w:ascii="Times New Roman" w:hAnsi="Times New Roman" w:cs="Times New Roman"/>
        </w:rPr>
        <w:t>Whilst a critical interrogation</w:t>
      </w:r>
      <w:r w:rsidR="00F17BF5">
        <w:rPr>
          <w:rFonts w:ascii="Times New Roman" w:hAnsi="Times New Roman" w:cs="Times New Roman"/>
        </w:rPr>
        <w:t xml:space="preserve"> of the war on </w:t>
      </w:r>
      <w:r w:rsidR="006E59D5">
        <w:rPr>
          <w:rFonts w:ascii="Times New Roman" w:hAnsi="Times New Roman" w:cs="Times New Roman"/>
        </w:rPr>
        <w:t>fat</w:t>
      </w:r>
      <w:r w:rsidR="00F17BF5">
        <w:rPr>
          <w:rFonts w:ascii="Times New Roman" w:hAnsi="Times New Roman" w:cs="Times New Roman"/>
        </w:rPr>
        <w:t xml:space="preserve"> was beyond the </w:t>
      </w:r>
      <w:r w:rsidR="006E59D5">
        <w:rPr>
          <w:rFonts w:ascii="Times New Roman" w:hAnsi="Times New Roman" w:cs="Times New Roman"/>
        </w:rPr>
        <w:t>scope of our</w:t>
      </w:r>
      <w:r w:rsidR="009845CF">
        <w:rPr>
          <w:rFonts w:ascii="Times New Roman" w:hAnsi="Times New Roman" w:cs="Times New Roman"/>
        </w:rPr>
        <w:t xml:space="preserve"> paper, we observed</w:t>
      </w:r>
      <w:r w:rsidR="006E59D5">
        <w:rPr>
          <w:rFonts w:ascii="Times New Roman" w:hAnsi="Times New Roman" w:cs="Times New Roman"/>
        </w:rPr>
        <w:t xml:space="preserve"> </w:t>
      </w:r>
      <w:r w:rsidR="007439A1">
        <w:rPr>
          <w:rFonts w:ascii="Times New Roman" w:hAnsi="Times New Roman" w:cs="Times New Roman"/>
        </w:rPr>
        <w:t>that obesity discourse</w:t>
      </w:r>
      <w:r w:rsidR="006E59D5">
        <w:rPr>
          <w:rFonts w:ascii="Times New Roman" w:hAnsi="Times New Roman" w:cs="Times New Roman"/>
        </w:rPr>
        <w:t xml:space="preserve"> framed </w:t>
      </w:r>
      <w:r w:rsidR="00BE5BF9">
        <w:rPr>
          <w:rFonts w:ascii="Times New Roman" w:hAnsi="Times New Roman" w:cs="Times New Roman"/>
        </w:rPr>
        <w:t>looking-glass bodies</w:t>
      </w:r>
      <w:r w:rsidR="00541A4E">
        <w:rPr>
          <w:rFonts w:ascii="Times New Roman" w:hAnsi="Times New Roman" w:cs="Times New Roman"/>
        </w:rPr>
        <w:t>, creating discredited</w:t>
      </w:r>
      <w:r w:rsidR="006E59D5">
        <w:rPr>
          <w:rFonts w:ascii="Times New Roman" w:hAnsi="Times New Roman" w:cs="Times New Roman"/>
        </w:rPr>
        <w:t xml:space="preserve"> ‘others’ </w:t>
      </w:r>
      <w:r w:rsidR="008A1FE4">
        <w:rPr>
          <w:rFonts w:ascii="Times New Roman" w:hAnsi="Times New Roman" w:cs="Times New Roman"/>
        </w:rPr>
        <w:t xml:space="preserve">(typically female bodies) </w:t>
      </w:r>
      <w:r w:rsidR="006E59D5">
        <w:rPr>
          <w:rFonts w:ascii="Times New Roman" w:hAnsi="Times New Roman" w:cs="Times New Roman"/>
        </w:rPr>
        <w:t xml:space="preserve">against which those with normative </w:t>
      </w:r>
      <w:r w:rsidR="00453AB6">
        <w:rPr>
          <w:rFonts w:ascii="Times New Roman" w:hAnsi="Times New Roman" w:cs="Times New Roman"/>
        </w:rPr>
        <w:t xml:space="preserve">looking </w:t>
      </w:r>
      <w:r w:rsidR="006E59D5">
        <w:rPr>
          <w:rFonts w:ascii="Times New Roman" w:hAnsi="Times New Roman" w:cs="Times New Roman"/>
        </w:rPr>
        <w:t>bodies were able to embody health ident</w:t>
      </w:r>
      <w:r w:rsidR="00F6412C">
        <w:rPr>
          <w:rFonts w:ascii="Times New Roman" w:hAnsi="Times New Roman" w:cs="Times New Roman"/>
        </w:rPr>
        <w:t>ities. In so doing, interviewees</w:t>
      </w:r>
      <w:r w:rsidR="006E59D5">
        <w:rPr>
          <w:rFonts w:ascii="Times New Roman" w:hAnsi="Times New Roman" w:cs="Times New Roman"/>
        </w:rPr>
        <w:t>, who did not personal</w:t>
      </w:r>
      <w:r w:rsidR="00BE5BF9">
        <w:rPr>
          <w:rFonts w:ascii="Times New Roman" w:hAnsi="Times New Roman" w:cs="Times New Roman"/>
        </w:rPr>
        <w:t xml:space="preserve">ly </w:t>
      </w:r>
      <w:r w:rsidR="00892540">
        <w:rPr>
          <w:rFonts w:ascii="Times New Roman" w:hAnsi="Times New Roman" w:cs="Times New Roman"/>
        </w:rPr>
        <w:t>identify as</w:t>
      </w:r>
      <w:r w:rsidR="006E59D5">
        <w:rPr>
          <w:rFonts w:ascii="Times New Roman" w:hAnsi="Times New Roman" w:cs="Times New Roman"/>
        </w:rPr>
        <w:t xml:space="preserve"> </w:t>
      </w:r>
      <w:r w:rsidR="00892540">
        <w:rPr>
          <w:rFonts w:ascii="Times New Roman" w:hAnsi="Times New Roman" w:cs="Times New Roman"/>
        </w:rPr>
        <w:t>over</w:t>
      </w:r>
      <w:r w:rsidR="006E59D5">
        <w:rPr>
          <w:rFonts w:ascii="Times New Roman" w:hAnsi="Times New Roman" w:cs="Times New Roman"/>
        </w:rPr>
        <w:t>weight, constructed a positive sense of well-being and even vi</w:t>
      </w:r>
      <w:r w:rsidR="009845CF">
        <w:rPr>
          <w:rFonts w:ascii="Times New Roman" w:hAnsi="Times New Roman" w:cs="Times New Roman"/>
        </w:rPr>
        <w:t>rtuousness</w:t>
      </w:r>
      <w:r w:rsidR="006E59D5">
        <w:rPr>
          <w:rFonts w:ascii="Times New Roman" w:hAnsi="Times New Roman" w:cs="Times New Roman"/>
        </w:rPr>
        <w:t>.</w:t>
      </w:r>
      <w:r w:rsidR="00BE5BF9">
        <w:rPr>
          <w:rFonts w:ascii="Times New Roman" w:hAnsi="Times New Roman" w:cs="Times New Roman"/>
        </w:rPr>
        <w:t xml:space="preserve"> Their own ‘goodness’ </w:t>
      </w:r>
      <w:r w:rsidR="00922603">
        <w:rPr>
          <w:rFonts w:ascii="Times New Roman" w:hAnsi="Times New Roman" w:cs="Times New Roman"/>
        </w:rPr>
        <w:t>– and, for gi</w:t>
      </w:r>
      <w:r w:rsidR="00A635C2">
        <w:rPr>
          <w:rFonts w:ascii="Times New Roman" w:hAnsi="Times New Roman" w:cs="Times New Roman"/>
        </w:rPr>
        <w:t>rls, approximations to idealised</w:t>
      </w:r>
      <w:r w:rsidR="00922603">
        <w:rPr>
          <w:rFonts w:ascii="Times New Roman" w:hAnsi="Times New Roman" w:cs="Times New Roman"/>
        </w:rPr>
        <w:t xml:space="preserve"> constructions of beauty </w:t>
      </w:r>
      <w:r w:rsidR="006B3145">
        <w:rPr>
          <w:rFonts w:ascii="Times New Roman" w:hAnsi="Times New Roman" w:cs="Times New Roman"/>
        </w:rPr>
        <w:t>that are especially associated with middle-class prescriptions and body</w:t>
      </w:r>
      <w:r w:rsidR="003620E0">
        <w:rPr>
          <w:rFonts w:ascii="Times New Roman" w:hAnsi="Times New Roman" w:cs="Times New Roman"/>
        </w:rPr>
        <w:t xml:space="preserve"> </w:t>
      </w:r>
      <w:r w:rsidR="006B3145">
        <w:rPr>
          <w:rFonts w:ascii="Times New Roman" w:hAnsi="Times New Roman" w:cs="Times New Roman"/>
        </w:rPr>
        <w:t xml:space="preserve">work </w:t>
      </w:r>
      <w:r w:rsidR="00922603">
        <w:rPr>
          <w:rFonts w:ascii="Times New Roman" w:hAnsi="Times New Roman" w:cs="Times New Roman"/>
        </w:rPr>
        <w:t xml:space="preserve">- </w:t>
      </w:r>
      <w:r w:rsidR="00BE5BF9">
        <w:rPr>
          <w:rFonts w:ascii="Times New Roman" w:hAnsi="Times New Roman" w:cs="Times New Roman"/>
        </w:rPr>
        <w:t xml:space="preserve">was </w:t>
      </w:r>
      <w:r w:rsidR="00985812">
        <w:rPr>
          <w:rFonts w:ascii="Times New Roman" w:hAnsi="Times New Roman" w:cs="Times New Roman"/>
        </w:rPr>
        <w:t>defined</w:t>
      </w:r>
      <w:r w:rsidR="00BE5BF9">
        <w:rPr>
          <w:rFonts w:ascii="Times New Roman" w:hAnsi="Times New Roman" w:cs="Times New Roman"/>
        </w:rPr>
        <w:t xml:space="preserve"> in contradistinction to the ‘badness’ </w:t>
      </w:r>
      <w:r w:rsidR="00892540">
        <w:rPr>
          <w:rFonts w:ascii="Times New Roman" w:hAnsi="Times New Roman" w:cs="Times New Roman"/>
        </w:rPr>
        <w:t>of obese, big or fat bodies (lazy, gluttonous</w:t>
      </w:r>
      <w:r w:rsidR="005E6F8D">
        <w:rPr>
          <w:rFonts w:ascii="Times New Roman" w:hAnsi="Times New Roman" w:cs="Times New Roman"/>
        </w:rPr>
        <w:t>, ignorant</w:t>
      </w:r>
      <w:r w:rsidR="00470033">
        <w:rPr>
          <w:rFonts w:ascii="Times New Roman" w:hAnsi="Times New Roman" w:cs="Times New Roman"/>
        </w:rPr>
        <w:t xml:space="preserve"> </w:t>
      </w:r>
      <w:r w:rsidR="00892540">
        <w:rPr>
          <w:rFonts w:ascii="Times New Roman" w:hAnsi="Times New Roman" w:cs="Times New Roman"/>
        </w:rPr>
        <w:t>and ugly</w:t>
      </w:r>
      <w:r w:rsidR="006B3145">
        <w:rPr>
          <w:rFonts w:ascii="Times New Roman" w:hAnsi="Times New Roman" w:cs="Times New Roman"/>
        </w:rPr>
        <w:t>: implicitly working-class bodies</w:t>
      </w:r>
      <w:r w:rsidR="00892540">
        <w:rPr>
          <w:rFonts w:ascii="Times New Roman" w:hAnsi="Times New Roman" w:cs="Times New Roman"/>
        </w:rPr>
        <w:t>)</w:t>
      </w:r>
      <w:r w:rsidR="00BE5BF9">
        <w:rPr>
          <w:rFonts w:ascii="Times New Roman" w:hAnsi="Times New Roman" w:cs="Times New Roman"/>
        </w:rPr>
        <w:t xml:space="preserve">. </w:t>
      </w:r>
      <w:r w:rsidR="006E59D5">
        <w:rPr>
          <w:rFonts w:ascii="Times New Roman" w:hAnsi="Times New Roman" w:cs="Times New Roman"/>
        </w:rPr>
        <w:t>Accordingly, a contingent and, to an extent, concealable, chronic illness such as mild to moderate asthma was</w:t>
      </w:r>
      <w:r w:rsidR="00BE5BF9">
        <w:rPr>
          <w:rFonts w:ascii="Times New Roman" w:hAnsi="Times New Roman" w:cs="Times New Roman"/>
        </w:rPr>
        <w:t xml:space="preserve"> not necessarily</w:t>
      </w:r>
      <w:r w:rsidR="006E59D5">
        <w:rPr>
          <w:rFonts w:ascii="Times New Roman" w:hAnsi="Times New Roman" w:cs="Times New Roman"/>
        </w:rPr>
        <w:t xml:space="preserve"> an impediment to </w:t>
      </w:r>
      <w:r w:rsidR="00F6412C">
        <w:rPr>
          <w:rFonts w:ascii="Times New Roman" w:hAnsi="Times New Roman" w:cs="Times New Roman"/>
        </w:rPr>
        <w:t>being (seen as) healthy</w:t>
      </w:r>
      <w:r w:rsidR="006E59D5">
        <w:rPr>
          <w:rFonts w:ascii="Times New Roman" w:hAnsi="Times New Roman" w:cs="Times New Roman"/>
        </w:rPr>
        <w:t xml:space="preserve">. </w:t>
      </w:r>
    </w:p>
    <w:p w:rsidR="00892540" w:rsidRDefault="00892540" w:rsidP="002726D2">
      <w:pPr>
        <w:spacing w:line="480" w:lineRule="auto"/>
        <w:jc w:val="both"/>
        <w:rPr>
          <w:rFonts w:ascii="Times New Roman" w:hAnsi="Times New Roman" w:cs="Times New Roman"/>
        </w:rPr>
      </w:pPr>
    </w:p>
    <w:p w:rsidR="006E59D5" w:rsidRDefault="006F7225" w:rsidP="002726D2">
      <w:pPr>
        <w:spacing w:line="480" w:lineRule="auto"/>
        <w:jc w:val="both"/>
        <w:rPr>
          <w:rFonts w:ascii="Times New Roman" w:hAnsi="Times New Roman" w:cs="Times New Roman"/>
        </w:rPr>
      </w:pPr>
      <w:r>
        <w:rPr>
          <w:rFonts w:ascii="Times New Roman" w:hAnsi="Times New Roman" w:cs="Times New Roman"/>
        </w:rPr>
        <w:t xml:space="preserve">In a </w:t>
      </w:r>
      <w:r w:rsidR="00453AB6">
        <w:rPr>
          <w:rFonts w:ascii="Times New Roman" w:hAnsi="Times New Roman" w:cs="Times New Roman"/>
        </w:rPr>
        <w:t xml:space="preserve">context of healthism, </w:t>
      </w:r>
      <w:r>
        <w:rPr>
          <w:rFonts w:ascii="Times New Roman" w:hAnsi="Times New Roman" w:cs="Times New Roman"/>
        </w:rPr>
        <w:t xml:space="preserve">it is perhaps unsurprising that </w:t>
      </w:r>
      <w:r w:rsidR="00470033">
        <w:rPr>
          <w:rFonts w:ascii="Times New Roman" w:hAnsi="Times New Roman" w:cs="Times New Roman"/>
        </w:rPr>
        <w:t xml:space="preserve">young people </w:t>
      </w:r>
      <w:r w:rsidR="00BE5BF9">
        <w:rPr>
          <w:rFonts w:ascii="Times New Roman" w:hAnsi="Times New Roman" w:cs="Times New Roman"/>
        </w:rPr>
        <w:t xml:space="preserve">often emphasised </w:t>
      </w:r>
      <w:r w:rsidR="00453AB6">
        <w:rPr>
          <w:rFonts w:ascii="Times New Roman" w:hAnsi="Times New Roman" w:cs="Times New Roman"/>
        </w:rPr>
        <w:t>‘lifestyle</w:t>
      </w:r>
      <w:r w:rsidR="00AC15B6">
        <w:rPr>
          <w:rFonts w:ascii="Times New Roman" w:hAnsi="Times New Roman" w:cs="Times New Roman"/>
        </w:rPr>
        <w:t>’ and assumed</w:t>
      </w:r>
      <w:r>
        <w:rPr>
          <w:rFonts w:ascii="Times New Roman" w:hAnsi="Times New Roman" w:cs="Times New Roman"/>
        </w:rPr>
        <w:t xml:space="preserve"> bodily effects</w:t>
      </w:r>
      <w:r w:rsidRPr="006F7225">
        <w:rPr>
          <w:rFonts w:ascii="Times New Roman" w:hAnsi="Times New Roman" w:cs="Times New Roman"/>
        </w:rPr>
        <w:t xml:space="preserve"> </w:t>
      </w:r>
      <w:r>
        <w:rPr>
          <w:rFonts w:ascii="Times New Roman" w:hAnsi="Times New Roman" w:cs="Times New Roman"/>
        </w:rPr>
        <w:t>even if they recognised there is more to health than ‘looks’ and, indeed, diet and physical activity</w:t>
      </w:r>
      <w:r w:rsidR="00BE5BF9">
        <w:rPr>
          <w:rFonts w:ascii="Times New Roman" w:hAnsi="Times New Roman" w:cs="Times New Roman"/>
        </w:rPr>
        <w:t xml:space="preserve">. </w:t>
      </w:r>
      <w:r w:rsidR="004F4125">
        <w:rPr>
          <w:rFonts w:ascii="Times New Roman" w:hAnsi="Times New Roman" w:cs="Times New Roman"/>
        </w:rPr>
        <w:t xml:space="preserve">Lifestyle </w:t>
      </w:r>
      <w:r w:rsidR="00D437F1">
        <w:rPr>
          <w:rFonts w:ascii="Times New Roman" w:hAnsi="Times New Roman" w:cs="Times New Roman"/>
        </w:rPr>
        <w:t>approaches reproduce</w:t>
      </w:r>
      <w:r w:rsidR="00892540">
        <w:rPr>
          <w:rFonts w:ascii="Times New Roman" w:hAnsi="Times New Roman" w:cs="Times New Roman"/>
        </w:rPr>
        <w:t xml:space="preserve"> a behavio</w:t>
      </w:r>
      <w:r w:rsidR="00A635C2">
        <w:rPr>
          <w:rFonts w:ascii="Times New Roman" w:hAnsi="Times New Roman" w:cs="Times New Roman"/>
        </w:rPr>
        <w:t xml:space="preserve">ural model of health that </w:t>
      </w:r>
      <w:r w:rsidR="00892540">
        <w:rPr>
          <w:rFonts w:ascii="Times New Roman" w:hAnsi="Times New Roman" w:cs="Times New Roman"/>
        </w:rPr>
        <w:t xml:space="preserve">holds </w:t>
      </w:r>
      <w:r w:rsidR="00BB75E3">
        <w:rPr>
          <w:rFonts w:ascii="Times New Roman" w:hAnsi="Times New Roman" w:cs="Times New Roman"/>
        </w:rPr>
        <w:t xml:space="preserve">ideological </w:t>
      </w:r>
      <w:r w:rsidR="00892540">
        <w:rPr>
          <w:rFonts w:ascii="Times New Roman" w:hAnsi="Times New Roman" w:cs="Times New Roman"/>
        </w:rPr>
        <w:t xml:space="preserve">sway in </w:t>
      </w:r>
      <w:r w:rsidR="003930C0">
        <w:rPr>
          <w:rFonts w:ascii="Times New Roman" w:hAnsi="Times New Roman" w:cs="Times New Roman"/>
        </w:rPr>
        <w:t>everyday life</w:t>
      </w:r>
      <w:r w:rsidR="0063532D">
        <w:rPr>
          <w:rFonts w:ascii="Times New Roman" w:hAnsi="Times New Roman" w:cs="Times New Roman"/>
        </w:rPr>
        <w:t xml:space="preserve">, </w:t>
      </w:r>
      <w:r w:rsidR="00892540">
        <w:rPr>
          <w:rFonts w:ascii="Times New Roman" w:hAnsi="Times New Roman" w:cs="Times New Roman"/>
        </w:rPr>
        <w:t xml:space="preserve">health policy and practice. </w:t>
      </w:r>
      <w:r>
        <w:rPr>
          <w:rFonts w:ascii="Times New Roman" w:hAnsi="Times New Roman" w:cs="Times New Roman"/>
        </w:rPr>
        <w:t>Critically</w:t>
      </w:r>
      <w:r w:rsidR="00453AB6">
        <w:rPr>
          <w:rFonts w:ascii="Times New Roman" w:hAnsi="Times New Roman" w:cs="Times New Roman"/>
        </w:rPr>
        <w:t xml:space="preserve">, </w:t>
      </w:r>
      <w:r w:rsidR="0063532D">
        <w:rPr>
          <w:rFonts w:ascii="Times New Roman" w:hAnsi="Times New Roman" w:cs="Times New Roman"/>
        </w:rPr>
        <w:t xml:space="preserve">though, </w:t>
      </w:r>
      <w:r w:rsidR="004F4125">
        <w:rPr>
          <w:rFonts w:ascii="Times New Roman" w:hAnsi="Times New Roman" w:cs="Times New Roman"/>
        </w:rPr>
        <w:t xml:space="preserve">it </w:t>
      </w:r>
      <w:r w:rsidR="000B3A2B">
        <w:rPr>
          <w:rFonts w:ascii="Times New Roman" w:hAnsi="Times New Roman" w:cs="Times New Roman"/>
        </w:rPr>
        <w:t xml:space="preserve">is a limited </w:t>
      </w:r>
      <w:r w:rsidR="0063532D">
        <w:rPr>
          <w:rFonts w:ascii="Times New Roman" w:hAnsi="Times New Roman" w:cs="Times New Roman"/>
        </w:rPr>
        <w:t>model</w:t>
      </w:r>
      <w:r w:rsidR="000B3A2B">
        <w:rPr>
          <w:rFonts w:ascii="Times New Roman" w:hAnsi="Times New Roman" w:cs="Times New Roman"/>
        </w:rPr>
        <w:t xml:space="preserve"> </w:t>
      </w:r>
      <w:r w:rsidR="000A502A">
        <w:rPr>
          <w:rFonts w:ascii="Times New Roman" w:hAnsi="Times New Roman" w:cs="Times New Roman"/>
        </w:rPr>
        <w:lastRenderedPageBreak/>
        <w:t xml:space="preserve">given the </w:t>
      </w:r>
      <w:r w:rsidR="003B5DD5">
        <w:rPr>
          <w:rFonts w:ascii="Times New Roman" w:hAnsi="Times New Roman" w:cs="Times New Roman"/>
        </w:rPr>
        <w:t xml:space="preserve">measurable </w:t>
      </w:r>
      <w:r w:rsidR="000A502A">
        <w:rPr>
          <w:rFonts w:ascii="Times New Roman" w:hAnsi="Times New Roman" w:cs="Times New Roman"/>
        </w:rPr>
        <w:t>impact of</w:t>
      </w:r>
      <w:r>
        <w:rPr>
          <w:rFonts w:ascii="Times New Roman" w:hAnsi="Times New Roman" w:cs="Times New Roman"/>
        </w:rPr>
        <w:t xml:space="preserve"> structural inequality</w:t>
      </w:r>
      <w:r w:rsidR="0063532D">
        <w:rPr>
          <w:rFonts w:ascii="Times New Roman" w:hAnsi="Times New Roman" w:cs="Times New Roman"/>
        </w:rPr>
        <w:t xml:space="preserve"> on health outcomes</w:t>
      </w:r>
      <w:r w:rsidR="000B3A2B">
        <w:rPr>
          <w:rFonts w:ascii="Times New Roman" w:hAnsi="Times New Roman" w:cs="Times New Roman"/>
        </w:rPr>
        <w:t xml:space="preserve">. </w:t>
      </w:r>
      <w:r w:rsidR="00453AB6">
        <w:rPr>
          <w:rFonts w:ascii="Times New Roman" w:hAnsi="Times New Roman" w:cs="Times New Roman"/>
        </w:rPr>
        <w:t>In that regard, and in line with James and Hockey’s (2007) concern to move beyond analyses of the body as wholly socially constructed</w:t>
      </w:r>
      <w:r w:rsidR="000A502A">
        <w:rPr>
          <w:rFonts w:ascii="Times New Roman" w:hAnsi="Times New Roman" w:cs="Times New Roman"/>
        </w:rPr>
        <w:t xml:space="preserve">, we would </w:t>
      </w:r>
      <w:r w:rsidR="00E33899">
        <w:rPr>
          <w:rFonts w:ascii="Times New Roman" w:hAnsi="Times New Roman" w:cs="Times New Roman"/>
        </w:rPr>
        <w:t>em</w:t>
      </w:r>
      <w:r w:rsidR="000A502A">
        <w:rPr>
          <w:rFonts w:ascii="Times New Roman" w:hAnsi="Times New Roman" w:cs="Times New Roman"/>
        </w:rPr>
        <w:t>phasise</w:t>
      </w:r>
      <w:r w:rsidR="00E33899">
        <w:rPr>
          <w:rFonts w:ascii="Times New Roman" w:hAnsi="Times New Roman" w:cs="Times New Roman"/>
        </w:rPr>
        <w:t xml:space="preserve"> </w:t>
      </w:r>
      <w:r w:rsidR="00453AB6">
        <w:rPr>
          <w:rFonts w:ascii="Times New Roman" w:hAnsi="Times New Roman" w:cs="Times New Roman"/>
        </w:rPr>
        <w:t>the materiality of lived bodies in a</w:t>
      </w:r>
      <w:r w:rsidR="009845CF">
        <w:rPr>
          <w:rFonts w:ascii="Times New Roman" w:hAnsi="Times New Roman" w:cs="Times New Roman"/>
        </w:rPr>
        <w:t>n</w:t>
      </w:r>
      <w:r w:rsidR="00453AB6">
        <w:rPr>
          <w:rFonts w:ascii="Times New Roman" w:hAnsi="Times New Roman" w:cs="Times New Roman"/>
        </w:rPr>
        <w:t xml:space="preserve"> </w:t>
      </w:r>
      <w:r w:rsidR="009845CF">
        <w:rPr>
          <w:rFonts w:ascii="Times New Roman" w:hAnsi="Times New Roman" w:cs="Times New Roman"/>
        </w:rPr>
        <w:t xml:space="preserve">inequitable </w:t>
      </w:r>
      <w:r w:rsidR="00453AB6">
        <w:rPr>
          <w:rFonts w:ascii="Times New Roman" w:hAnsi="Times New Roman" w:cs="Times New Roman"/>
        </w:rPr>
        <w:t>world. Such a world exerts its</w:t>
      </w:r>
      <w:r w:rsidR="005B3A63">
        <w:rPr>
          <w:rFonts w:ascii="Times New Roman" w:hAnsi="Times New Roman" w:cs="Times New Roman"/>
        </w:rPr>
        <w:t xml:space="preserve"> potentially fatal</w:t>
      </w:r>
      <w:r w:rsidR="00453AB6">
        <w:rPr>
          <w:rFonts w:ascii="Times New Roman" w:hAnsi="Times New Roman" w:cs="Times New Roman"/>
        </w:rPr>
        <w:t xml:space="preserve"> ef</w:t>
      </w:r>
      <w:r w:rsidR="009845CF">
        <w:rPr>
          <w:rFonts w:ascii="Times New Roman" w:hAnsi="Times New Roman" w:cs="Times New Roman"/>
        </w:rPr>
        <w:t xml:space="preserve">fects, </w:t>
      </w:r>
      <w:r w:rsidR="00453AB6">
        <w:rPr>
          <w:rFonts w:ascii="Times New Roman" w:hAnsi="Times New Roman" w:cs="Times New Roman"/>
        </w:rPr>
        <w:t xml:space="preserve">even </w:t>
      </w:r>
      <w:r w:rsidR="009845CF">
        <w:rPr>
          <w:rFonts w:ascii="Times New Roman" w:hAnsi="Times New Roman" w:cs="Times New Roman"/>
        </w:rPr>
        <w:t>on</w:t>
      </w:r>
      <w:r w:rsidR="005B3A63">
        <w:rPr>
          <w:rFonts w:ascii="Times New Roman" w:hAnsi="Times New Roman" w:cs="Times New Roman"/>
        </w:rPr>
        <w:t xml:space="preserve"> those who </w:t>
      </w:r>
      <w:r w:rsidR="009845CF">
        <w:rPr>
          <w:rFonts w:ascii="Times New Roman" w:hAnsi="Times New Roman" w:cs="Times New Roman"/>
        </w:rPr>
        <w:t xml:space="preserve">proclaim </w:t>
      </w:r>
      <w:r w:rsidR="00BE5BF9">
        <w:rPr>
          <w:rFonts w:ascii="Times New Roman" w:hAnsi="Times New Roman" w:cs="Times New Roman"/>
        </w:rPr>
        <w:t>they</w:t>
      </w:r>
      <w:r w:rsidR="00E33899">
        <w:rPr>
          <w:rFonts w:ascii="Times New Roman" w:hAnsi="Times New Roman" w:cs="Times New Roman"/>
        </w:rPr>
        <w:t xml:space="preserve"> are</w:t>
      </w:r>
      <w:r w:rsidR="00BE5BF9">
        <w:rPr>
          <w:rFonts w:ascii="Times New Roman" w:hAnsi="Times New Roman" w:cs="Times New Roman"/>
        </w:rPr>
        <w:t xml:space="preserve"> </w:t>
      </w:r>
      <w:r w:rsidR="005B3A63">
        <w:rPr>
          <w:rFonts w:ascii="Times New Roman" w:hAnsi="Times New Roman" w:cs="Times New Roman"/>
        </w:rPr>
        <w:t>‘fit enough’ or</w:t>
      </w:r>
      <w:r w:rsidR="00F6412C">
        <w:rPr>
          <w:rFonts w:ascii="Times New Roman" w:hAnsi="Times New Roman" w:cs="Times New Roman"/>
        </w:rPr>
        <w:t xml:space="preserve"> </w:t>
      </w:r>
      <w:r w:rsidR="000B3A2B">
        <w:rPr>
          <w:rFonts w:ascii="Times New Roman" w:hAnsi="Times New Roman" w:cs="Times New Roman"/>
        </w:rPr>
        <w:t>embody</w:t>
      </w:r>
      <w:r w:rsidR="00E33899">
        <w:rPr>
          <w:rFonts w:ascii="Times New Roman" w:hAnsi="Times New Roman" w:cs="Times New Roman"/>
        </w:rPr>
        <w:t xml:space="preserve"> </w:t>
      </w:r>
      <w:r w:rsidR="00F6412C">
        <w:rPr>
          <w:rFonts w:ascii="Times New Roman" w:hAnsi="Times New Roman" w:cs="Times New Roman"/>
        </w:rPr>
        <w:t>an image</w:t>
      </w:r>
      <w:r w:rsidR="00085D03">
        <w:rPr>
          <w:rFonts w:ascii="Times New Roman" w:hAnsi="Times New Roman" w:cs="Times New Roman"/>
        </w:rPr>
        <w:t xml:space="preserve"> of </w:t>
      </w:r>
      <w:r w:rsidR="009845CF">
        <w:rPr>
          <w:rFonts w:ascii="Times New Roman" w:hAnsi="Times New Roman" w:cs="Times New Roman"/>
        </w:rPr>
        <w:t>vibrant physicality.</w:t>
      </w:r>
      <w:r w:rsidR="000B3A2B">
        <w:rPr>
          <w:rFonts w:ascii="Times New Roman" w:hAnsi="Times New Roman" w:cs="Times New Roman"/>
        </w:rPr>
        <w:t xml:space="preserve"> Rather than individualise and de-politicise health determinants, </w:t>
      </w:r>
      <w:r w:rsidR="0063532D">
        <w:rPr>
          <w:rFonts w:ascii="Times New Roman" w:hAnsi="Times New Roman" w:cs="Times New Roman"/>
        </w:rPr>
        <w:t xml:space="preserve">we </w:t>
      </w:r>
      <w:r w:rsidR="004F4125">
        <w:rPr>
          <w:rFonts w:ascii="Times New Roman" w:hAnsi="Times New Roman" w:cs="Times New Roman"/>
        </w:rPr>
        <w:t>stress the need to</w:t>
      </w:r>
      <w:r w:rsidR="0063532D">
        <w:rPr>
          <w:rFonts w:ascii="Times New Roman" w:hAnsi="Times New Roman" w:cs="Times New Roman"/>
        </w:rPr>
        <w:t xml:space="preserve"> connect with </w:t>
      </w:r>
      <w:r w:rsidR="00B901A9">
        <w:rPr>
          <w:rFonts w:ascii="Times New Roman" w:hAnsi="Times New Roman" w:cs="Times New Roman"/>
        </w:rPr>
        <w:t xml:space="preserve">recent </w:t>
      </w:r>
      <w:r w:rsidR="0063532D">
        <w:rPr>
          <w:rFonts w:ascii="Times New Roman" w:hAnsi="Times New Roman" w:cs="Times New Roman"/>
        </w:rPr>
        <w:t>studies</w:t>
      </w:r>
      <w:r w:rsidR="000B3A2B">
        <w:rPr>
          <w:rFonts w:ascii="Times New Roman" w:hAnsi="Times New Roman" w:cs="Times New Roman"/>
        </w:rPr>
        <w:t xml:space="preserve"> </w:t>
      </w:r>
      <w:r w:rsidR="00B901A9">
        <w:rPr>
          <w:rFonts w:ascii="Times New Roman" w:hAnsi="Times New Roman" w:cs="Times New Roman"/>
        </w:rPr>
        <w:t xml:space="preserve">within the sociology of childhood </w:t>
      </w:r>
      <w:r w:rsidR="0063532D">
        <w:rPr>
          <w:rFonts w:ascii="Times New Roman" w:hAnsi="Times New Roman" w:cs="Times New Roman"/>
        </w:rPr>
        <w:t xml:space="preserve">that seek </w:t>
      </w:r>
      <w:r w:rsidR="000B3A2B">
        <w:rPr>
          <w:rFonts w:ascii="Times New Roman" w:hAnsi="Times New Roman" w:cs="Times New Roman"/>
        </w:rPr>
        <w:t>to inform policies intended to</w:t>
      </w:r>
      <w:r w:rsidR="00085D03">
        <w:rPr>
          <w:rFonts w:ascii="Times New Roman" w:hAnsi="Times New Roman" w:cs="Times New Roman"/>
        </w:rPr>
        <w:t xml:space="preserve"> tackle </w:t>
      </w:r>
      <w:r w:rsidR="00A635C2">
        <w:rPr>
          <w:rFonts w:ascii="Times New Roman" w:hAnsi="Times New Roman" w:cs="Times New Roman"/>
        </w:rPr>
        <w:t xml:space="preserve">growing </w:t>
      </w:r>
      <w:r w:rsidR="00085D03">
        <w:rPr>
          <w:rFonts w:ascii="Times New Roman" w:hAnsi="Times New Roman" w:cs="Times New Roman"/>
        </w:rPr>
        <w:t>inequalit</w:t>
      </w:r>
      <w:r w:rsidR="000B3A2B">
        <w:rPr>
          <w:rFonts w:ascii="Times New Roman" w:hAnsi="Times New Roman" w:cs="Times New Roman"/>
        </w:rPr>
        <w:t>ies</w:t>
      </w:r>
      <w:r w:rsidR="00B901A9">
        <w:rPr>
          <w:rFonts w:ascii="Times New Roman" w:hAnsi="Times New Roman" w:cs="Times New Roman"/>
        </w:rPr>
        <w:t xml:space="preserve"> </w:t>
      </w:r>
      <w:r w:rsidR="000B3A2B">
        <w:rPr>
          <w:rFonts w:ascii="Times New Roman" w:hAnsi="Times New Roman" w:cs="Times New Roman"/>
        </w:rPr>
        <w:t>(Brady et al.</w:t>
      </w:r>
      <w:r w:rsidR="00981C75">
        <w:rPr>
          <w:rFonts w:ascii="Times New Roman" w:hAnsi="Times New Roman" w:cs="Times New Roman"/>
        </w:rPr>
        <w:t>,</w:t>
      </w:r>
      <w:r w:rsidR="000B3A2B">
        <w:rPr>
          <w:rFonts w:ascii="Times New Roman" w:hAnsi="Times New Roman" w:cs="Times New Roman"/>
        </w:rPr>
        <w:t xml:space="preserve"> 2015)</w:t>
      </w:r>
      <w:r w:rsidR="0063532D">
        <w:rPr>
          <w:rFonts w:ascii="Times New Roman" w:hAnsi="Times New Roman" w:cs="Times New Roman"/>
        </w:rPr>
        <w:t>. Thi</w:t>
      </w:r>
      <w:r w:rsidR="004F4125">
        <w:rPr>
          <w:rFonts w:ascii="Times New Roman" w:hAnsi="Times New Roman" w:cs="Times New Roman"/>
        </w:rPr>
        <w:t>s</w:t>
      </w:r>
      <w:r w:rsidR="00D0262D">
        <w:rPr>
          <w:rFonts w:ascii="Times New Roman" w:hAnsi="Times New Roman" w:cs="Times New Roman"/>
        </w:rPr>
        <w:t xml:space="preserve"> </w:t>
      </w:r>
      <w:r w:rsidR="004F4125">
        <w:rPr>
          <w:rFonts w:ascii="Times New Roman" w:hAnsi="Times New Roman" w:cs="Times New Roman"/>
        </w:rPr>
        <w:t xml:space="preserve">approach </w:t>
      </w:r>
      <w:r w:rsidR="0063532D">
        <w:rPr>
          <w:rFonts w:ascii="Times New Roman" w:hAnsi="Times New Roman" w:cs="Times New Roman"/>
        </w:rPr>
        <w:t>is vital if social studies of young people’s health</w:t>
      </w:r>
      <w:r w:rsidR="000B3A2B">
        <w:rPr>
          <w:rFonts w:ascii="Times New Roman" w:hAnsi="Times New Roman" w:cs="Times New Roman"/>
        </w:rPr>
        <w:t xml:space="preserve"> are</w:t>
      </w:r>
      <w:r w:rsidR="003930C0">
        <w:rPr>
          <w:rFonts w:ascii="Times New Roman" w:hAnsi="Times New Roman" w:cs="Times New Roman"/>
        </w:rPr>
        <w:t xml:space="preserve"> to make a</w:t>
      </w:r>
      <w:r w:rsidR="00F6412C">
        <w:rPr>
          <w:rFonts w:ascii="Times New Roman" w:hAnsi="Times New Roman" w:cs="Times New Roman"/>
        </w:rPr>
        <w:t xml:space="preserve"> discernible</w:t>
      </w:r>
      <w:r w:rsidR="003930C0">
        <w:rPr>
          <w:rFonts w:ascii="Times New Roman" w:hAnsi="Times New Roman" w:cs="Times New Roman"/>
        </w:rPr>
        <w:t xml:space="preserve"> difference</w:t>
      </w:r>
      <w:r w:rsidR="00F6412C">
        <w:rPr>
          <w:rFonts w:ascii="Times New Roman" w:hAnsi="Times New Roman" w:cs="Times New Roman"/>
        </w:rPr>
        <w:t xml:space="preserve"> at critical </w:t>
      </w:r>
      <w:r w:rsidR="00085D03">
        <w:rPr>
          <w:rFonts w:ascii="Times New Roman" w:hAnsi="Times New Roman" w:cs="Times New Roman"/>
        </w:rPr>
        <w:t>stages in the lifecourse</w:t>
      </w:r>
      <w:r w:rsidR="003930C0">
        <w:rPr>
          <w:rFonts w:ascii="Times New Roman" w:hAnsi="Times New Roman" w:cs="Times New Roman"/>
        </w:rPr>
        <w:t>.</w:t>
      </w:r>
      <w:r w:rsidR="00453AB6">
        <w:rPr>
          <w:rFonts w:ascii="Times New Roman" w:hAnsi="Times New Roman" w:cs="Times New Roman"/>
        </w:rPr>
        <w:t xml:space="preserve">  </w:t>
      </w:r>
    </w:p>
    <w:p w:rsidR="00065044" w:rsidRDefault="00065044" w:rsidP="002726D2">
      <w:pPr>
        <w:keepNext/>
        <w:spacing w:line="480" w:lineRule="auto"/>
        <w:jc w:val="both"/>
        <w:rPr>
          <w:rFonts w:ascii="Times New Roman" w:hAnsi="Times New Roman" w:cs="Times New Roman"/>
          <w:b/>
        </w:rPr>
      </w:pPr>
    </w:p>
    <w:p w:rsidR="0015276B" w:rsidRDefault="0015276B" w:rsidP="002726D2">
      <w:pPr>
        <w:keepNext/>
        <w:spacing w:line="480" w:lineRule="auto"/>
        <w:jc w:val="both"/>
        <w:rPr>
          <w:rFonts w:ascii="Times New Roman" w:hAnsi="Times New Roman" w:cs="Times New Roman"/>
          <w:b/>
        </w:rPr>
      </w:pPr>
      <w:r>
        <w:rPr>
          <w:rFonts w:ascii="Times New Roman" w:hAnsi="Times New Roman" w:cs="Times New Roman"/>
          <w:b/>
        </w:rPr>
        <w:t>Acknowledgements</w:t>
      </w:r>
    </w:p>
    <w:p w:rsidR="00BB08E8" w:rsidRDefault="00BB08E8" w:rsidP="002726D2">
      <w:pPr>
        <w:keepNext/>
        <w:spacing w:line="480" w:lineRule="auto"/>
        <w:jc w:val="both"/>
        <w:rPr>
          <w:rFonts w:ascii="Times New Roman" w:hAnsi="Times New Roman" w:cs="Times New Roman"/>
        </w:rPr>
      </w:pPr>
    </w:p>
    <w:p w:rsidR="0015276B" w:rsidRPr="0015276B" w:rsidRDefault="007F7F05" w:rsidP="002726D2">
      <w:pPr>
        <w:keepNext/>
        <w:spacing w:line="480" w:lineRule="auto"/>
        <w:jc w:val="both"/>
        <w:rPr>
          <w:rFonts w:ascii="Times New Roman" w:hAnsi="Times New Roman" w:cs="Times New Roman"/>
        </w:rPr>
      </w:pPr>
      <w:r>
        <w:rPr>
          <w:rFonts w:ascii="Times New Roman" w:hAnsi="Times New Roman" w:cs="Times New Roman"/>
        </w:rPr>
        <w:t>An earlier version of this paper was presented at the British Sociological Association’s Medical Sociology Group 47</w:t>
      </w:r>
      <w:r w:rsidRPr="007F7F05">
        <w:rPr>
          <w:rFonts w:ascii="Times New Roman" w:hAnsi="Times New Roman" w:cs="Times New Roman"/>
          <w:vertAlign w:val="superscript"/>
        </w:rPr>
        <w:t>th</w:t>
      </w:r>
      <w:r>
        <w:rPr>
          <w:rFonts w:ascii="Times New Roman" w:hAnsi="Times New Roman" w:cs="Times New Roman"/>
        </w:rPr>
        <w:t xml:space="preserve"> Annual Conference, University of York, in September 2015.</w:t>
      </w:r>
      <w:r w:rsidR="00BB08E8">
        <w:rPr>
          <w:rFonts w:ascii="Times New Roman" w:hAnsi="Times New Roman" w:cs="Times New Roman"/>
        </w:rPr>
        <w:t xml:space="preserve"> Funding was obtained from the Ireland’s Higher Education Authority’s Programme for Research in Third Level Institutions. The authors also wish to thank the young people and their parents for agreeing to participate in the study, contacts in the health professions and Maria O’Dwyer for conducting the interviews. Finally, the authors are grateful to the anonymous reviewers and editor for commenting on an earlier draft of this paper.</w:t>
      </w:r>
    </w:p>
    <w:p w:rsidR="0015276B" w:rsidRDefault="0015276B" w:rsidP="002726D2">
      <w:pPr>
        <w:keepNext/>
        <w:spacing w:line="480" w:lineRule="auto"/>
        <w:jc w:val="both"/>
        <w:rPr>
          <w:rFonts w:ascii="Times New Roman" w:hAnsi="Times New Roman" w:cs="Times New Roman"/>
          <w:b/>
        </w:rPr>
      </w:pPr>
    </w:p>
    <w:p w:rsidR="009B5855" w:rsidRPr="00AE334E" w:rsidRDefault="009B5855" w:rsidP="002726D2">
      <w:pPr>
        <w:keepNext/>
        <w:spacing w:line="480" w:lineRule="auto"/>
        <w:jc w:val="both"/>
        <w:rPr>
          <w:rFonts w:ascii="Times New Roman" w:hAnsi="Times New Roman" w:cs="Times New Roman"/>
          <w:b/>
        </w:rPr>
      </w:pPr>
      <w:r w:rsidRPr="00AE334E">
        <w:rPr>
          <w:rFonts w:ascii="Times New Roman" w:hAnsi="Times New Roman" w:cs="Times New Roman"/>
          <w:b/>
        </w:rPr>
        <w:t>Bibliography</w:t>
      </w:r>
    </w:p>
    <w:p w:rsidR="00CA37DD" w:rsidRDefault="00CA37DD" w:rsidP="002726D2">
      <w:pPr>
        <w:pStyle w:val="SHILREFERENCELIST"/>
        <w:spacing w:line="480" w:lineRule="auto"/>
        <w:jc w:val="both"/>
        <w:rPr>
          <w:rFonts w:ascii="Times New Roman" w:hAnsi="Times New Roman" w:cs="Times New Roman"/>
        </w:rPr>
      </w:pPr>
    </w:p>
    <w:p w:rsidR="00F71406" w:rsidRPr="00AE334E" w:rsidRDefault="00402F26" w:rsidP="002726D2">
      <w:pPr>
        <w:pStyle w:val="SHILREFERENCELIST"/>
        <w:spacing w:line="480" w:lineRule="auto"/>
        <w:jc w:val="both"/>
        <w:rPr>
          <w:rFonts w:ascii="Times New Roman" w:hAnsi="Times New Roman" w:cs="Times New Roman"/>
        </w:rPr>
      </w:pPr>
      <w:r w:rsidRPr="00AE334E">
        <w:rPr>
          <w:rFonts w:ascii="Times New Roman" w:hAnsi="Times New Roman" w:cs="Times New Roman"/>
        </w:rPr>
        <w:t>All Ireland Tr</w:t>
      </w:r>
      <w:r w:rsidR="002C472A">
        <w:rPr>
          <w:rFonts w:ascii="Times New Roman" w:hAnsi="Times New Roman" w:cs="Times New Roman"/>
        </w:rPr>
        <w:t>aveller Health Study Team, 2010.</w:t>
      </w:r>
      <w:r w:rsidRPr="00AE334E">
        <w:rPr>
          <w:rFonts w:ascii="Times New Roman" w:hAnsi="Times New Roman" w:cs="Times New Roman"/>
        </w:rPr>
        <w:t xml:space="preserve"> </w:t>
      </w:r>
      <w:r w:rsidR="00F142A6" w:rsidRPr="00F142A6">
        <w:rPr>
          <w:rFonts w:ascii="Times New Roman" w:hAnsi="Times New Roman" w:cs="Times New Roman"/>
        </w:rPr>
        <w:t xml:space="preserve">All Ireland Traveller Health Study: Our </w:t>
      </w:r>
      <w:proofErr w:type="spellStart"/>
      <w:r w:rsidR="00F142A6" w:rsidRPr="00F142A6">
        <w:rPr>
          <w:rFonts w:ascii="Times New Roman" w:hAnsi="Times New Roman" w:cs="Times New Roman"/>
        </w:rPr>
        <w:t>Geels</w:t>
      </w:r>
      <w:proofErr w:type="spellEnd"/>
      <w:r w:rsidRPr="00AE334E">
        <w:rPr>
          <w:rFonts w:ascii="Times New Roman" w:hAnsi="Times New Roman" w:cs="Times New Roman"/>
        </w:rPr>
        <w:t>. School of Public Health, Physiotherapy and Population Science. University College Dublin</w:t>
      </w:r>
      <w:r w:rsidR="002C472A">
        <w:rPr>
          <w:rFonts w:ascii="Times New Roman" w:hAnsi="Times New Roman" w:cs="Times New Roman"/>
        </w:rPr>
        <w:t>, Dublin</w:t>
      </w:r>
      <w:r w:rsidRPr="00AE334E">
        <w:rPr>
          <w:rFonts w:ascii="Times New Roman" w:hAnsi="Times New Roman" w:cs="Times New Roman"/>
        </w:rPr>
        <w:t>.</w:t>
      </w:r>
    </w:p>
    <w:p w:rsidR="00F21764" w:rsidRPr="00780C60" w:rsidRDefault="00F21764" w:rsidP="002726D2">
      <w:pPr>
        <w:spacing w:line="480" w:lineRule="auto"/>
        <w:ind w:left="284" w:hanging="284"/>
        <w:rPr>
          <w:rFonts w:ascii="Times New Roman" w:eastAsia="Times New Roman" w:hAnsi="Times New Roman" w:cs="Times New Roman"/>
          <w:sz w:val="24"/>
          <w:szCs w:val="24"/>
        </w:rPr>
      </w:pPr>
      <w:r>
        <w:rPr>
          <w:rFonts w:ascii="Times New Roman" w:hAnsi="Times New Roman" w:cs="Times New Roman"/>
        </w:rPr>
        <w:t>Brady, G., Lowe, P.</w:t>
      </w:r>
      <w:r w:rsidR="003B2A0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Lauritzen</w:t>
      </w:r>
      <w:proofErr w:type="spellEnd"/>
      <w:r>
        <w:rPr>
          <w:rFonts w:ascii="Times New Roman" w:hAnsi="Times New Roman" w:cs="Times New Roman"/>
        </w:rPr>
        <w:t>, S.O., 2015. C</w:t>
      </w:r>
      <w:hyperlink r:id="rId8" w:history="1">
        <w:r w:rsidRPr="00F21764">
          <w:rPr>
            <w:rFonts w:ascii="Times New Roman" w:hAnsi="Times New Roman" w:cs="Times New Roman"/>
          </w:rPr>
          <w:t>onnecting a sociolog</w:t>
        </w:r>
        <w:r>
          <w:rPr>
            <w:rFonts w:ascii="Times New Roman" w:hAnsi="Times New Roman" w:cs="Times New Roman"/>
          </w:rPr>
          <w:t xml:space="preserve">y of childhood perspective with </w:t>
        </w:r>
        <w:r w:rsidRPr="00F21764">
          <w:rPr>
            <w:rFonts w:ascii="Times New Roman" w:hAnsi="Times New Roman" w:cs="Times New Roman"/>
          </w:rPr>
          <w:t>the study of child health, illness and wellbeing: introduction</w:t>
        </w:r>
        <w:r>
          <w:rPr>
            <w:rFonts w:ascii="Times New Roman" w:hAnsi="Times New Roman" w:cs="Times New Roman"/>
          </w:rPr>
          <w:t>,</w:t>
        </w:r>
        <w:r w:rsidRPr="00F21764">
          <w:rPr>
            <w:rFonts w:ascii="Times New Roman" w:hAnsi="Times New Roman" w:cs="Times New Roman"/>
          </w:rPr>
          <w:t xml:space="preserve"> </w:t>
        </w:r>
      </w:hyperlink>
      <w:proofErr w:type="spellStart"/>
      <w:r w:rsidRPr="00F142A6">
        <w:rPr>
          <w:rFonts w:ascii="Times New Roman" w:hAnsi="Times New Roman" w:cs="Times New Roman"/>
        </w:rPr>
        <w:t>Sociol</w:t>
      </w:r>
      <w:proofErr w:type="spellEnd"/>
      <w:r>
        <w:rPr>
          <w:rFonts w:ascii="Times New Roman" w:hAnsi="Times New Roman" w:cs="Times New Roman"/>
        </w:rPr>
        <w:t xml:space="preserve">. </w:t>
      </w:r>
      <w:r w:rsidRPr="00F142A6">
        <w:rPr>
          <w:rFonts w:ascii="Times New Roman" w:hAnsi="Times New Roman" w:cs="Times New Roman"/>
        </w:rPr>
        <w:t>Health</w:t>
      </w:r>
      <w:r>
        <w:rPr>
          <w:rFonts w:ascii="Times New Roman" w:hAnsi="Times New Roman" w:cs="Times New Roman"/>
        </w:rPr>
        <w:t xml:space="preserve"> </w:t>
      </w:r>
      <w:proofErr w:type="spellStart"/>
      <w:r w:rsidRPr="00F142A6">
        <w:rPr>
          <w:rFonts w:ascii="Times New Roman" w:hAnsi="Times New Roman" w:cs="Times New Roman"/>
        </w:rPr>
        <w:t>Illn</w:t>
      </w:r>
      <w:proofErr w:type="spellEnd"/>
      <w:r>
        <w:rPr>
          <w:rFonts w:ascii="Times New Roman" w:hAnsi="Times New Roman" w:cs="Times New Roman"/>
        </w:rPr>
        <w:t>. 37 (2), 173-183.</w:t>
      </w:r>
    </w:p>
    <w:p w:rsidR="004871E4" w:rsidRPr="00AE334E" w:rsidRDefault="004871E4" w:rsidP="002726D2">
      <w:pPr>
        <w:pStyle w:val="Default"/>
        <w:spacing w:after="240" w:line="480" w:lineRule="auto"/>
        <w:ind w:left="426" w:hanging="426"/>
        <w:jc w:val="both"/>
        <w:rPr>
          <w:rFonts w:ascii="Times New Roman" w:hAnsi="Times New Roman" w:cs="Times New Roman"/>
          <w:sz w:val="22"/>
          <w:szCs w:val="22"/>
        </w:rPr>
      </w:pPr>
      <w:r w:rsidRPr="00AE334E">
        <w:rPr>
          <w:rFonts w:ascii="Times New Roman" w:hAnsi="Times New Roman" w:cs="Times New Roman"/>
          <w:sz w:val="22"/>
          <w:szCs w:val="22"/>
        </w:rPr>
        <w:lastRenderedPageBreak/>
        <w:t>Bray, L., Kirk, S.</w:t>
      </w:r>
      <w:r w:rsidR="003B2A05">
        <w:rPr>
          <w:rFonts w:ascii="Times New Roman" w:hAnsi="Times New Roman" w:cs="Times New Roman"/>
          <w:sz w:val="22"/>
          <w:szCs w:val="22"/>
        </w:rPr>
        <w:t>,</w:t>
      </w:r>
      <w:r w:rsidRPr="00AE334E">
        <w:rPr>
          <w:rFonts w:ascii="Times New Roman" w:hAnsi="Times New Roman" w:cs="Times New Roman"/>
          <w:sz w:val="22"/>
          <w:szCs w:val="22"/>
        </w:rPr>
        <w:t xml:space="preserve"> </w:t>
      </w:r>
      <w:proofErr w:type="spellStart"/>
      <w:r w:rsidRPr="00AE334E">
        <w:rPr>
          <w:rFonts w:ascii="Times New Roman" w:hAnsi="Times New Roman" w:cs="Times New Roman"/>
          <w:sz w:val="22"/>
          <w:szCs w:val="22"/>
        </w:rPr>
        <w:t>Callery</w:t>
      </w:r>
      <w:proofErr w:type="spellEnd"/>
      <w:r w:rsidRPr="00AE334E">
        <w:rPr>
          <w:rFonts w:ascii="Times New Roman" w:hAnsi="Times New Roman" w:cs="Times New Roman"/>
          <w:sz w:val="22"/>
          <w:szCs w:val="22"/>
        </w:rPr>
        <w:t>, P.</w:t>
      </w:r>
      <w:r w:rsidR="002C472A">
        <w:rPr>
          <w:rFonts w:ascii="Times New Roman" w:hAnsi="Times New Roman" w:cs="Times New Roman"/>
          <w:sz w:val="22"/>
          <w:szCs w:val="22"/>
        </w:rPr>
        <w:t>,</w:t>
      </w:r>
      <w:r w:rsidRPr="00AE334E">
        <w:rPr>
          <w:rFonts w:ascii="Times New Roman" w:hAnsi="Times New Roman" w:cs="Times New Roman"/>
          <w:sz w:val="22"/>
          <w:szCs w:val="22"/>
        </w:rPr>
        <w:t xml:space="preserve"> 2014</w:t>
      </w:r>
      <w:r w:rsidR="002C472A">
        <w:rPr>
          <w:rFonts w:ascii="Times New Roman" w:hAnsi="Times New Roman" w:cs="Times New Roman"/>
          <w:sz w:val="22"/>
          <w:szCs w:val="22"/>
        </w:rPr>
        <w:t>.</w:t>
      </w:r>
      <w:r w:rsidRPr="00AE334E">
        <w:rPr>
          <w:rFonts w:ascii="Times New Roman" w:hAnsi="Times New Roman" w:cs="Times New Roman"/>
          <w:sz w:val="22"/>
          <w:szCs w:val="22"/>
        </w:rPr>
        <w:t xml:space="preserve"> Developing biographies: the experiences of children, young people and their parents of living with a long term condition, </w:t>
      </w:r>
      <w:proofErr w:type="spellStart"/>
      <w:r w:rsidR="00F142A6" w:rsidRPr="00F142A6">
        <w:rPr>
          <w:rFonts w:ascii="Times New Roman" w:hAnsi="Times New Roman" w:cs="Times New Roman"/>
          <w:sz w:val="22"/>
          <w:szCs w:val="22"/>
        </w:rPr>
        <w:t>Sociol</w:t>
      </w:r>
      <w:proofErr w:type="spellEnd"/>
      <w:r w:rsidR="002C472A">
        <w:rPr>
          <w:rFonts w:ascii="Times New Roman" w:hAnsi="Times New Roman" w:cs="Times New Roman"/>
          <w:sz w:val="22"/>
          <w:szCs w:val="22"/>
        </w:rPr>
        <w:t xml:space="preserve">. </w:t>
      </w:r>
      <w:r w:rsidR="00F142A6" w:rsidRPr="00F142A6">
        <w:rPr>
          <w:rFonts w:ascii="Times New Roman" w:hAnsi="Times New Roman" w:cs="Times New Roman"/>
          <w:sz w:val="22"/>
          <w:szCs w:val="22"/>
        </w:rPr>
        <w:t>Health</w:t>
      </w:r>
      <w:r w:rsidR="002C472A">
        <w:rPr>
          <w:rFonts w:ascii="Times New Roman" w:hAnsi="Times New Roman" w:cs="Times New Roman"/>
          <w:sz w:val="22"/>
          <w:szCs w:val="22"/>
        </w:rPr>
        <w:t xml:space="preserve"> </w:t>
      </w:r>
      <w:proofErr w:type="spellStart"/>
      <w:r w:rsidR="00F142A6" w:rsidRPr="00F142A6">
        <w:rPr>
          <w:rFonts w:ascii="Times New Roman" w:hAnsi="Times New Roman" w:cs="Times New Roman"/>
          <w:sz w:val="22"/>
          <w:szCs w:val="22"/>
        </w:rPr>
        <w:t>Illn</w:t>
      </w:r>
      <w:proofErr w:type="spellEnd"/>
      <w:r w:rsidR="002C472A">
        <w:rPr>
          <w:rFonts w:ascii="Times New Roman" w:hAnsi="Times New Roman" w:cs="Times New Roman"/>
          <w:sz w:val="22"/>
          <w:szCs w:val="22"/>
        </w:rPr>
        <w:t>.</w:t>
      </w:r>
      <w:r w:rsidRPr="00AE334E">
        <w:rPr>
          <w:rFonts w:ascii="Times New Roman" w:hAnsi="Times New Roman" w:cs="Times New Roman"/>
          <w:sz w:val="22"/>
          <w:szCs w:val="22"/>
        </w:rPr>
        <w:t xml:space="preserve"> 36 (6)</w:t>
      </w:r>
      <w:r w:rsidR="002C472A">
        <w:rPr>
          <w:rFonts w:ascii="Times New Roman" w:hAnsi="Times New Roman" w:cs="Times New Roman"/>
          <w:sz w:val="22"/>
          <w:szCs w:val="22"/>
        </w:rPr>
        <w:t>,</w:t>
      </w:r>
      <w:r w:rsidRPr="00AE334E">
        <w:rPr>
          <w:rFonts w:ascii="Times New Roman" w:hAnsi="Times New Roman" w:cs="Times New Roman"/>
          <w:sz w:val="22"/>
          <w:szCs w:val="22"/>
        </w:rPr>
        <w:t xml:space="preserve"> 823-</w:t>
      </w:r>
      <w:r w:rsidR="002C472A">
        <w:rPr>
          <w:rFonts w:ascii="Times New Roman" w:hAnsi="Times New Roman" w:cs="Times New Roman"/>
          <w:sz w:val="22"/>
          <w:szCs w:val="22"/>
        </w:rPr>
        <w:t>82</w:t>
      </w:r>
      <w:r w:rsidRPr="00AE334E">
        <w:rPr>
          <w:rFonts w:ascii="Times New Roman" w:hAnsi="Times New Roman" w:cs="Times New Roman"/>
          <w:sz w:val="22"/>
          <w:szCs w:val="22"/>
        </w:rPr>
        <w:t>9.</w:t>
      </w:r>
    </w:p>
    <w:p w:rsidR="004B6A38" w:rsidRPr="00AE334E" w:rsidRDefault="004B6A38" w:rsidP="002726D2">
      <w:pPr>
        <w:pStyle w:val="Default"/>
        <w:spacing w:after="240" w:line="480" w:lineRule="auto"/>
        <w:ind w:left="426" w:hanging="426"/>
        <w:jc w:val="both"/>
        <w:rPr>
          <w:rFonts w:ascii="Times New Roman" w:hAnsi="Times New Roman" w:cs="Times New Roman"/>
          <w:sz w:val="22"/>
          <w:szCs w:val="22"/>
        </w:rPr>
      </w:pPr>
      <w:r w:rsidRPr="00AE334E">
        <w:rPr>
          <w:rFonts w:ascii="Times New Roman" w:hAnsi="Times New Roman" w:cs="Times New Roman"/>
          <w:sz w:val="22"/>
          <w:szCs w:val="22"/>
        </w:rPr>
        <w:t>Bury, M.</w:t>
      </w:r>
      <w:r w:rsidR="002C472A">
        <w:rPr>
          <w:rFonts w:ascii="Times New Roman" w:hAnsi="Times New Roman" w:cs="Times New Roman"/>
          <w:sz w:val="22"/>
          <w:szCs w:val="22"/>
        </w:rPr>
        <w:t>,</w:t>
      </w:r>
      <w:r w:rsidRPr="00AE334E">
        <w:rPr>
          <w:rFonts w:ascii="Times New Roman" w:hAnsi="Times New Roman" w:cs="Times New Roman"/>
          <w:sz w:val="22"/>
          <w:szCs w:val="22"/>
        </w:rPr>
        <w:t xml:space="preserve"> 1982</w:t>
      </w:r>
      <w:r w:rsidR="002C472A">
        <w:rPr>
          <w:rFonts w:ascii="Times New Roman" w:hAnsi="Times New Roman" w:cs="Times New Roman"/>
          <w:sz w:val="22"/>
          <w:szCs w:val="22"/>
        </w:rPr>
        <w:t>.</w:t>
      </w:r>
      <w:r w:rsidRPr="00AE334E">
        <w:rPr>
          <w:rFonts w:ascii="Times New Roman" w:hAnsi="Times New Roman" w:cs="Times New Roman"/>
          <w:sz w:val="22"/>
          <w:szCs w:val="22"/>
        </w:rPr>
        <w:t xml:space="preserve"> Chronic illness as biographical disruption, </w:t>
      </w:r>
      <w:proofErr w:type="spellStart"/>
      <w:r w:rsidR="00F142A6" w:rsidRPr="00F142A6">
        <w:rPr>
          <w:rFonts w:ascii="Times New Roman" w:hAnsi="Times New Roman" w:cs="Times New Roman"/>
          <w:sz w:val="22"/>
          <w:szCs w:val="22"/>
        </w:rPr>
        <w:t>Sociol</w:t>
      </w:r>
      <w:proofErr w:type="spellEnd"/>
      <w:r w:rsidR="002C472A">
        <w:rPr>
          <w:rFonts w:ascii="Times New Roman" w:hAnsi="Times New Roman" w:cs="Times New Roman"/>
          <w:sz w:val="22"/>
          <w:szCs w:val="22"/>
        </w:rPr>
        <w:t>.</w:t>
      </w:r>
      <w:r w:rsidR="00F142A6" w:rsidRPr="00F142A6">
        <w:rPr>
          <w:rFonts w:ascii="Times New Roman" w:hAnsi="Times New Roman" w:cs="Times New Roman"/>
          <w:sz w:val="22"/>
          <w:szCs w:val="22"/>
        </w:rPr>
        <w:t xml:space="preserve"> Health </w:t>
      </w:r>
      <w:proofErr w:type="spellStart"/>
      <w:r w:rsidR="00F142A6" w:rsidRPr="00F142A6">
        <w:rPr>
          <w:rFonts w:ascii="Times New Roman" w:hAnsi="Times New Roman" w:cs="Times New Roman"/>
          <w:sz w:val="22"/>
          <w:szCs w:val="22"/>
        </w:rPr>
        <w:t>Illn</w:t>
      </w:r>
      <w:proofErr w:type="spellEnd"/>
      <w:r w:rsidR="002C472A">
        <w:rPr>
          <w:rFonts w:ascii="Times New Roman" w:hAnsi="Times New Roman" w:cs="Times New Roman"/>
          <w:sz w:val="22"/>
          <w:szCs w:val="22"/>
        </w:rPr>
        <w:t>.</w:t>
      </w:r>
      <w:r w:rsidRPr="00AE334E">
        <w:rPr>
          <w:rFonts w:ascii="Times New Roman" w:hAnsi="Times New Roman" w:cs="Times New Roman"/>
          <w:sz w:val="22"/>
          <w:szCs w:val="22"/>
        </w:rPr>
        <w:t xml:space="preserve"> 4 (2)</w:t>
      </w:r>
      <w:r w:rsidR="002C472A">
        <w:rPr>
          <w:rFonts w:ascii="Times New Roman" w:hAnsi="Times New Roman" w:cs="Times New Roman"/>
          <w:sz w:val="22"/>
          <w:szCs w:val="22"/>
        </w:rPr>
        <w:t>,</w:t>
      </w:r>
      <w:r w:rsidRPr="00AE334E">
        <w:rPr>
          <w:rFonts w:ascii="Times New Roman" w:hAnsi="Times New Roman" w:cs="Times New Roman"/>
          <w:sz w:val="22"/>
          <w:szCs w:val="22"/>
        </w:rPr>
        <w:t xml:space="preserve"> 167–</w:t>
      </w:r>
      <w:r w:rsidR="002C472A">
        <w:rPr>
          <w:rFonts w:ascii="Times New Roman" w:hAnsi="Times New Roman" w:cs="Times New Roman"/>
          <w:sz w:val="22"/>
          <w:szCs w:val="22"/>
        </w:rPr>
        <w:t>1</w:t>
      </w:r>
      <w:r w:rsidRPr="00AE334E">
        <w:rPr>
          <w:rFonts w:ascii="Times New Roman" w:hAnsi="Times New Roman" w:cs="Times New Roman"/>
          <w:sz w:val="22"/>
          <w:szCs w:val="22"/>
        </w:rPr>
        <w:t>82.</w:t>
      </w:r>
    </w:p>
    <w:p w:rsidR="005E028B" w:rsidRPr="005E028B" w:rsidRDefault="005E028B" w:rsidP="005E028B">
      <w:pPr>
        <w:pStyle w:val="Default"/>
        <w:spacing w:after="240" w:line="480" w:lineRule="auto"/>
        <w:ind w:left="426" w:hanging="426"/>
        <w:jc w:val="both"/>
        <w:rPr>
          <w:rFonts w:ascii="Times New Roman" w:hAnsi="Times New Roman" w:cs="Times New Roman"/>
          <w:sz w:val="22"/>
          <w:szCs w:val="22"/>
        </w:rPr>
      </w:pPr>
      <w:r w:rsidRPr="005E028B">
        <w:rPr>
          <w:rFonts w:ascii="Times New Roman" w:hAnsi="Times New Roman" w:cs="Times New Roman"/>
          <w:sz w:val="22"/>
          <w:szCs w:val="22"/>
        </w:rPr>
        <w:t>Charmaz, K., Mitchell</w:t>
      </w:r>
      <w:r>
        <w:rPr>
          <w:rFonts w:ascii="Times New Roman" w:hAnsi="Times New Roman" w:cs="Times New Roman"/>
          <w:sz w:val="22"/>
          <w:szCs w:val="22"/>
        </w:rPr>
        <w:t>, R.</w:t>
      </w:r>
      <w:r w:rsidR="00CB6467">
        <w:rPr>
          <w:rFonts w:ascii="Times New Roman" w:hAnsi="Times New Roman" w:cs="Times New Roman"/>
          <w:sz w:val="22"/>
          <w:szCs w:val="22"/>
        </w:rPr>
        <w:t>,</w:t>
      </w:r>
      <w:r w:rsidRPr="005E028B">
        <w:rPr>
          <w:rFonts w:ascii="Times New Roman" w:hAnsi="Times New Roman" w:cs="Times New Roman"/>
          <w:sz w:val="22"/>
          <w:szCs w:val="22"/>
        </w:rPr>
        <w:t xml:space="preserve"> 2001. Grounded theory in ethnography. In</w:t>
      </w:r>
      <w:r w:rsidR="00C177F9">
        <w:rPr>
          <w:rFonts w:ascii="Times New Roman" w:hAnsi="Times New Roman" w:cs="Times New Roman"/>
          <w:sz w:val="22"/>
          <w:szCs w:val="22"/>
        </w:rPr>
        <w:t>:</w:t>
      </w:r>
      <w:r w:rsidRPr="005E028B">
        <w:rPr>
          <w:rFonts w:ascii="Times New Roman" w:hAnsi="Times New Roman" w:cs="Times New Roman"/>
          <w:sz w:val="22"/>
          <w:szCs w:val="22"/>
        </w:rPr>
        <w:t xml:space="preserve"> </w:t>
      </w:r>
      <w:r w:rsidR="00C177F9" w:rsidRPr="005E028B">
        <w:rPr>
          <w:rFonts w:ascii="Times New Roman" w:hAnsi="Times New Roman" w:cs="Times New Roman"/>
          <w:sz w:val="22"/>
          <w:szCs w:val="22"/>
        </w:rPr>
        <w:t xml:space="preserve">Atkinson, </w:t>
      </w:r>
      <w:r w:rsidR="00DF54DB">
        <w:rPr>
          <w:rFonts w:ascii="Times New Roman" w:hAnsi="Times New Roman" w:cs="Times New Roman"/>
          <w:sz w:val="22"/>
          <w:szCs w:val="22"/>
        </w:rPr>
        <w:t xml:space="preserve">P., </w:t>
      </w:r>
      <w:r w:rsidR="00C177F9" w:rsidRPr="005E028B">
        <w:rPr>
          <w:rFonts w:ascii="Times New Roman" w:hAnsi="Times New Roman" w:cs="Times New Roman"/>
          <w:sz w:val="22"/>
          <w:szCs w:val="22"/>
        </w:rPr>
        <w:t>Coffey,</w:t>
      </w:r>
      <w:r w:rsidR="00DF54DB">
        <w:rPr>
          <w:rFonts w:ascii="Times New Roman" w:hAnsi="Times New Roman" w:cs="Times New Roman"/>
          <w:sz w:val="22"/>
          <w:szCs w:val="22"/>
        </w:rPr>
        <w:t xml:space="preserve"> A.,</w:t>
      </w:r>
      <w:r w:rsidR="00C177F9" w:rsidRPr="005E028B">
        <w:rPr>
          <w:rFonts w:ascii="Times New Roman" w:hAnsi="Times New Roman" w:cs="Times New Roman"/>
          <w:sz w:val="22"/>
          <w:szCs w:val="22"/>
        </w:rPr>
        <w:t xml:space="preserve"> Delamont, </w:t>
      </w:r>
      <w:r w:rsidR="00DF54DB">
        <w:rPr>
          <w:rFonts w:ascii="Times New Roman" w:hAnsi="Times New Roman" w:cs="Times New Roman"/>
          <w:sz w:val="22"/>
          <w:szCs w:val="22"/>
        </w:rPr>
        <w:t xml:space="preserve">S., </w:t>
      </w:r>
      <w:proofErr w:type="spellStart"/>
      <w:r w:rsidR="00C177F9" w:rsidRPr="005E028B">
        <w:rPr>
          <w:rFonts w:ascii="Times New Roman" w:hAnsi="Times New Roman" w:cs="Times New Roman"/>
          <w:sz w:val="22"/>
          <w:szCs w:val="22"/>
        </w:rPr>
        <w:t>Lofland</w:t>
      </w:r>
      <w:proofErr w:type="spellEnd"/>
      <w:r w:rsidR="00C177F9" w:rsidRPr="005E028B">
        <w:rPr>
          <w:rFonts w:ascii="Times New Roman" w:hAnsi="Times New Roman" w:cs="Times New Roman"/>
          <w:sz w:val="22"/>
          <w:szCs w:val="22"/>
        </w:rPr>
        <w:t xml:space="preserve">, </w:t>
      </w:r>
      <w:r w:rsidR="00DF54DB">
        <w:rPr>
          <w:rFonts w:ascii="Times New Roman" w:hAnsi="Times New Roman" w:cs="Times New Roman"/>
          <w:sz w:val="22"/>
          <w:szCs w:val="22"/>
        </w:rPr>
        <w:t>J.</w:t>
      </w:r>
      <w:proofErr w:type="gramStart"/>
      <w:r w:rsidR="003B2A05">
        <w:rPr>
          <w:rFonts w:ascii="Times New Roman" w:hAnsi="Times New Roman" w:cs="Times New Roman"/>
          <w:sz w:val="22"/>
          <w:szCs w:val="22"/>
        </w:rPr>
        <w:t>,</w:t>
      </w:r>
      <w:r w:rsidR="00DF54DB">
        <w:rPr>
          <w:rFonts w:ascii="Times New Roman" w:hAnsi="Times New Roman" w:cs="Times New Roman"/>
          <w:sz w:val="22"/>
          <w:szCs w:val="22"/>
        </w:rPr>
        <w:t xml:space="preserve"> </w:t>
      </w:r>
      <w:r w:rsidR="00C177F9" w:rsidRPr="005E028B">
        <w:rPr>
          <w:rFonts w:ascii="Times New Roman" w:hAnsi="Times New Roman" w:cs="Times New Roman"/>
          <w:sz w:val="22"/>
          <w:szCs w:val="22"/>
        </w:rPr>
        <w:t xml:space="preserve"> </w:t>
      </w:r>
      <w:proofErr w:type="spellStart"/>
      <w:r w:rsidR="00C177F9" w:rsidRPr="005E028B">
        <w:rPr>
          <w:rFonts w:ascii="Times New Roman" w:hAnsi="Times New Roman" w:cs="Times New Roman"/>
          <w:sz w:val="22"/>
          <w:szCs w:val="22"/>
        </w:rPr>
        <w:t>Lofland</w:t>
      </w:r>
      <w:proofErr w:type="spellEnd"/>
      <w:proofErr w:type="gramEnd"/>
      <w:r w:rsidR="00DF54DB">
        <w:rPr>
          <w:rFonts w:ascii="Times New Roman" w:hAnsi="Times New Roman" w:cs="Times New Roman"/>
          <w:sz w:val="22"/>
          <w:szCs w:val="22"/>
        </w:rPr>
        <w:t>, L.</w:t>
      </w:r>
      <w:r w:rsidR="003B2A05">
        <w:rPr>
          <w:rFonts w:ascii="Times New Roman" w:hAnsi="Times New Roman" w:cs="Times New Roman"/>
          <w:sz w:val="22"/>
          <w:szCs w:val="22"/>
        </w:rPr>
        <w:t>,</w:t>
      </w:r>
      <w:r w:rsidR="00C177F9">
        <w:rPr>
          <w:rFonts w:ascii="Times New Roman" w:hAnsi="Times New Roman" w:cs="Times New Roman"/>
          <w:sz w:val="22"/>
          <w:szCs w:val="22"/>
        </w:rPr>
        <w:t xml:space="preserve"> (Eds.)</w:t>
      </w:r>
      <w:r w:rsidR="001C4EC6">
        <w:rPr>
          <w:rFonts w:ascii="Times New Roman" w:hAnsi="Times New Roman" w:cs="Times New Roman"/>
          <w:sz w:val="22"/>
          <w:szCs w:val="22"/>
        </w:rPr>
        <w:t>,</w:t>
      </w:r>
      <w:r w:rsidR="00C177F9" w:rsidRPr="005E028B">
        <w:rPr>
          <w:rFonts w:ascii="Times New Roman" w:hAnsi="Times New Roman" w:cs="Times New Roman"/>
          <w:sz w:val="22"/>
          <w:szCs w:val="22"/>
        </w:rPr>
        <w:t xml:space="preserve"> </w:t>
      </w:r>
      <w:r w:rsidRPr="005E028B">
        <w:rPr>
          <w:rFonts w:ascii="Times New Roman" w:hAnsi="Times New Roman" w:cs="Times New Roman"/>
          <w:sz w:val="22"/>
          <w:szCs w:val="22"/>
        </w:rPr>
        <w:t xml:space="preserve">Handbook of </w:t>
      </w:r>
      <w:r w:rsidR="00C177F9">
        <w:rPr>
          <w:rFonts w:ascii="Times New Roman" w:hAnsi="Times New Roman" w:cs="Times New Roman"/>
          <w:sz w:val="22"/>
          <w:szCs w:val="22"/>
        </w:rPr>
        <w:t>E</w:t>
      </w:r>
      <w:r w:rsidRPr="005E028B">
        <w:rPr>
          <w:rFonts w:ascii="Times New Roman" w:hAnsi="Times New Roman" w:cs="Times New Roman"/>
          <w:sz w:val="22"/>
          <w:szCs w:val="22"/>
        </w:rPr>
        <w:t xml:space="preserve">thnography. </w:t>
      </w:r>
      <w:proofErr w:type="gramStart"/>
      <w:r w:rsidR="00DF54DB">
        <w:rPr>
          <w:rFonts w:ascii="Times New Roman" w:hAnsi="Times New Roman" w:cs="Times New Roman"/>
          <w:sz w:val="22"/>
          <w:szCs w:val="22"/>
        </w:rPr>
        <w:t xml:space="preserve">Sage, </w:t>
      </w:r>
      <w:r w:rsidRPr="005E028B">
        <w:rPr>
          <w:rFonts w:ascii="Times New Roman" w:hAnsi="Times New Roman" w:cs="Times New Roman"/>
          <w:sz w:val="22"/>
          <w:szCs w:val="22"/>
        </w:rPr>
        <w:t>London.</w:t>
      </w:r>
      <w:proofErr w:type="gramEnd"/>
      <w:r w:rsidRPr="005E028B">
        <w:rPr>
          <w:rFonts w:ascii="Times New Roman" w:hAnsi="Times New Roman" w:cs="Times New Roman"/>
          <w:sz w:val="22"/>
          <w:szCs w:val="22"/>
        </w:rPr>
        <w:t xml:space="preserve"> </w:t>
      </w:r>
    </w:p>
    <w:p w:rsidR="001912D3" w:rsidRPr="00AE334E" w:rsidRDefault="001912D3" w:rsidP="002726D2">
      <w:pPr>
        <w:pStyle w:val="SHILREFERENCELIST"/>
        <w:spacing w:line="480" w:lineRule="auto"/>
        <w:jc w:val="both"/>
        <w:rPr>
          <w:rFonts w:ascii="Times New Roman" w:hAnsi="Times New Roman" w:cs="Times New Roman"/>
        </w:rPr>
      </w:pPr>
      <w:r w:rsidRPr="00AE334E">
        <w:rPr>
          <w:rFonts w:ascii="Times New Roman" w:hAnsi="Times New Roman" w:cs="Times New Roman"/>
        </w:rPr>
        <w:t>Evans, J., Rich, E., Davies, B.</w:t>
      </w:r>
      <w:r w:rsidR="003B2A05">
        <w:rPr>
          <w:rFonts w:ascii="Times New Roman" w:hAnsi="Times New Roman" w:cs="Times New Roman"/>
        </w:rPr>
        <w:t>,</w:t>
      </w:r>
      <w:r w:rsidRPr="00AE334E">
        <w:rPr>
          <w:rFonts w:ascii="Times New Roman" w:hAnsi="Times New Roman" w:cs="Times New Roman"/>
        </w:rPr>
        <w:t xml:space="preserve"> </w:t>
      </w:r>
      <w:proofErr w:type="spellStart"/>
      <w:r w:rsidRPr="00AE334E">
        <w:rPr>
          <w:rFonts w:ascii="Times New Roman" w:hAnsi="Times New Roman" w:cs="Times New Roman"/>
        </w:rPr>
        <w:t>Allwood</w:t>
      </w:r>
      <w:proofErr w:type="spellEnd"/>
      <w:r w:rsidRPr="00AE334E">
        <w:rPr>
          <w:rFonts w:ascii="Times New Roman" w:hAnsi="Times New Roman" w:cs="Times New Roman"/>
        </w:rPr>
        <w:t>, R.</w:t>
      </w:r>
      <w:r w:rsidR="002C472A">
        <w:rPr>
          <w:rFonts w:ascii="Times New Roman" w:hAnsi="Times New Roman" w:cs="Times New Roman"/>
        </w:rPr>
        <w:t>,</w:t>
      </w:r>
      <w:r w:rsidRPr="00AE334E">
        <w:rPr>
          <w:rFonts w:ascii="Times New Roman" w:hAnsi="Times New Roman" w:cs="Times New Roman"/>
        </w:rPr>
        <w:t xml:space="preserve"> 2008. </w:t>
      </w:r>
      <w:r w:rsidR="00F142A6" w:rsidRPr="00F142A6">
        <w:rPr>
          <w:rFonts w:ascii="Times New Roman" w:hAnsi="Times New Roman" w:cs="Times New Roman"/>
          <w:iCs w:val="0"/>
        </w:rPr>
        <w:t>Education, Disordered Eating and Obesity Discourse</w:t>
      </w:r>
      <w:r w:rsidRPr="00AE334E">
        <w:rPr>
          <w:rFonts w:ascii="Times New Roman" w:hAnsi="Times New Roman" w:cs="Times New Roman"/>
        </w:rPr>
        <w:t>. Routledge</w:t>
      </w:r>
      <w:r w:rsidR="002C472A">
        <w:rPr>
          <w:rFonts w:ascii="Times New Roman" w:hAnsi="Times New Roman" w:cs="Times New Roman"/>
        </w:rPr>
        <w:t>, Abingdon</w:t>
      </w:r>
      <w:r w:rsidRPr="00AE334E">
        <w:rPr>
          <w:rFonts w:ascii="Times New Roman" w:hAnsi="Times New Roman" w:cs="Times New Roman"/>
        </w:rPr>
        <w:t>.</w:t>
      </w:r>
    </w:p>
    <w:p w:rsidR="00F1237B" w:rsidRDefault="00F1237B" w:rsidP="002726D2">
      <w:pPr>
        <w:pStyle w:val="SHILREFERENCELIST"/>
        <w:spacing w:line="480" w:lineRule="auto"/>
        <w:jc w:val="both"/>
        <w:rPr>
          <w:rFonts w:ascii="Times New Roman" w:hAnsi="Times New Roman" w:cs="Times New Roman"/>
        </w:rPr>
      </w:pPr>
      <w:r>
        <w:rPr>
          <w:rFonts w:ascii="Times New Roman" w:hAnsi="Times New Roman" w:cs="Times New Roman"/>
        </w:rPr>
        <w:t xml:space="preserve">Gabe, J., Bury, M., Ramsay, R., 2002. Living with asthma: the experiences of young people at home and at school, </w:t>
      </w:r>
      <w:r w:rsidRPr="00F142A6">
        <w:rPr>
          <w:rFonts w:ascii="Times New Roman" w:hAnsi="Times New Roman" w:cs="Times New Roman"/>
        </w:rPr>
        <w:t>Soc. Sci. Med</w:t>
      </w:r>
      <w:r>
        <w:rPr>
          <w:rFonts w:ascii="Times New Roman" w:hAnsi="Times New Roman" w:cs="Times New Roman"/>
        </w:rPr>
        <w:t xml:space="preserve">. 55 (9): 1619-1633. </w:t>
      </w:r>
    </w:p>
    <w:p w:rsidR="00F71406" w:rsidRPr="00AE334E" w:rsidRDefault="00F71406" w:rsidP="002726D2">
      <w:pPr>
        <w:pStyle w:val="SHILREFERENCELIST"/>
        <w:spacing w:line="480" w:lineRule="auto"/>
        <w:jc w:val="both"/>
        <w:rPr>
          <w:rFonts w:ascii="Times New Roman" w:hAnsi="Times New Roman" w:cs="Times New Roman"/>
          <w:u w:val="single"/>
        </w:rPr>
      </w:pPr>
      <w:r w:rsidRPr="00AE334E">
        <w:rPr>
          <w:rFonts w:ascii="Times New Roman" w:hAnsi="Times New Roman" w:cs="Times New Roman"/>
        </w:rPr>
        <w:t>Goffman, E.</w:t>
      </w:r>
      <w:r w:rsidR="002C472A">
        <w:rPr>
          <w:rFonts w:ascii="Times New Roman" w:hAnsi="Times New Roman" w:cs="Times New Roman"/>
        </w:rPr>
        <w:t>,</w:t>
      </w:r>
      <w:r w:rsidRPr="00AE334E">
        <w:rPr>
          <w:rFonts w:ascii="Times New Roman" w:hAnsi="Times New Roman" w:cs="Times New Roman"/>
        </w:rPr>
        <w:t xml:space="preserve"> 1968</w:t>
      </w:r>
      <w:r w:rsidR="002C472A">
        <w:rPr>
          <w:rFonts w:ascii="Times New Roman" w:hAnsi="Times New Roman" w:cs="Times New Roman"/>
        </w:rPr>
        <w:t>.</w:t>
      </w:r>
      <w:r w:rsidRPr="00AE334E">
        <w:rPr>
          <w:rFonts w:ascii="Times New Roman" w:hAnsi="Times New Roman" w:cs="Times New Roman"/>
        </w:rPr>
        <w:t xml:space="preserve"> </w:t>
      </w:r>
      <w:r w:rsidR="00F142A6" w:rsidRPr="00F142A6">
        <w:rPr>
          <w:rFonts w:ascii="Times New Roman" w:hAnsi="Times New Roman" w:cs="Times New Roman"/>
        </w:rPr>
        <w:t>Stigma: Notes on the Management of Spoiled Identity</w:t>
      </w:r>
      <w:r w:rsidRPr="00AE334E">
        <w:rPr>
          <w:rFonts w:ascii="Times New Roman" w:hAnsi="Times New Roman" w:cs="Times New Roman"/>
          <w:i/>
        </w:rPr>
        <w:t xml:space="preserve">. </w:t>
      </w:r>
      <w:r w:rsidRPr="00AE334E">
        <w:rPr>
          <w:rFonts w:ascii="Times New Roman" w:hAnsi="Times New Roman" w:cs="Times New Roman"/>
        </w:rPr>
        <w:t>Penguin</w:t>
      </w:r>
      <w:r w:rsidR="002C472A">
        <w:rPr>
          <w:rFonts w:ascii="Times New Roman" w:hAnsi="Times New Roman" w:cs="Times New Roman"/>
        </w:rPr>
        <w:t>,</w:t>
      </w:r>
      <w:r w:rsidRPr="00AE334E">
        <w:rPr>
          <w:rFonts w:ascii="Times New Roman" w:hAnsi="Times New Roman" w:cs="Times New Roman"/>
        </w:rPr>
        <w:t xml:space="preserve"> </w:t>
      </w:r>
      <w:proofErr w:type="spellStart"/>
      <w:r w:rsidR="002C472A">
        <w:rPr>
          <w:rFonts w:ascii="Times New Roman" w:hAnsi="Times New Roman" w:cs="Times New Roman"/>
        </w:rPr>
        <w:t>Harmondsworth</w:t>
      </w:r>
      <w:proofErr w:type="spellEnd"/>
      <w:r w:rsidRPr="00AE334E">
        <w:rPr>
          <w:rFonts w:ascii="Times New Roman" w:hAnsi="Times New Roman" w:cs="Times New Roman"/>
        </w:rPr>
        <w:t>.</w:t>
      </w:r>
    </w:p>
    <w:p w:rsidR="00F77466" w:rsidRPr="00AE334E" w:rsidRDefault="00454F82" w:rsidP="002726D2">
      <w:pPr>
        <w:keepNext/>
        <w:spacing w:line="480" w:lineRule="auto"/>
        <w:ind w:left="284" w:hanging="284"/>
        <w:jc w:val="both"/>
        <w:rPr>
          <w:rFonts w:ascii="Times New Roman" w:hAnsi="Times New Roman" w:cs="Times New Roman"/>
        </w:rPr>
      </w:pPr>
      <w:r w:rsidRPr="00AE334E">
        <w:rPr>
          <w:rFonts w:ascii="Times New Roman" w:hAnsi="Times New Roman" w:cs="Times New Roman"/>
        </w:rPr>
        <w:t>James, A.</w:t>
      </w:r>
      <w:r w:rsidR="003B2A05">
        <w:rPr>
          <w:rFonts w:ascii="Times New Roman" w:hAnsi="Times New Roman" w:cs="Times New Roman"/>
        </w:rPr>
        <w:t>,</w:t>
      </w:r>
      <w:r w:rsidRPr="00AE334E">
        <w:rPr>
          <w:rFonts w:ascii="Times New Roman" w:hAnsi="Times New Roman" w:cs="Times New Roman"/>
        </w:rPr>
        <w:t xml:space="preserve"> Hockey, A.</w:t>
      </w:r>
      <w:r w:rsidR="002C472A">
        <w:rPr>
          <w:rFonts w:ascii="Times New Roman" w:hAnsi="Times New Roman" w:cs="Times New Roman"/>
        </w:rPr>
        <w:t>,</w:t>
      </w:r>
      <w:r w:rsidRPr="00AE334E">
        <w:rPr>
          <w:rFonts w:ascii="Times New Roman" w:hAnsi="Times New Roman" w:cs="Times New Roman"/>
        </w:rPr>
        <w:t xml:space="preserve"> 2007</w:t>
      </w:r>
      <w:r w:rsidR="002C472A" w:rsidRPr="002C472A">
        <w:rPr>
          <w:rFonts w:ascii="Times New Roman" w:hAnsi="Times New Roman" w:cs="Times New Roman"/>
        </w:rPr>
        <w:t>.</w:t>
      </w:r>
      <w:r w:rsidRPr="002C472A">
        <w:rPr>
          <w:rFonts w:ascii="Times New Roman" w:hAnsi="Times New Roman" w:cs="Times New Roman"/>
        </w:rPr>
        <w:t xml:space="preserve"> </w:t>
      </w:r>
      <w:r w:rsidR="00F142A6" w:rsidRPr="00F142A6">
        <w:rPr>
          <w:rFonts w:ascii="Times New Roman" w:hAnsi="Times New Roman" w:cs="Times New Roman"/>
        </w:rPr>
        <w:t>Embodying Health Identities</w:t>
      </w:r>
      <w:r w:rsidRPr="00AE334E">
        <w:rPr>
          <w:rFonts w:ascii="Times New Roman" w:hAnsi="Times New Roman" w:cs="Times New Roman"/>
        </w:rPr>
        <w:t>. Palgrave MacMilla</w:t>
      </w:r>
      <w:r w:rsidR="00F77466" w:rsidRPr="00AE334E">
        <w:rPr>
          <w:rFonts w:ascii="Times New Roman" w:hAnsi="Times New Roman" w:cs="Times New Roman"/>
        </w:rPr>
        <w:t>n</w:t>
      </w:r>
      <w:r w:rsidR="002C472A">
        <w:rPr>
          <w:rFonts w:ascii="Times New Roman" w:hAnsi="Times New Roman" w:cs="Times New Roman"/>
        </w:rPr>
        <w:t>,</w:t>
      </w:r>
      <w:r w:rsidR="002C472A" w:rsidRPr="002C472A">
        <w:rPr>
          <w:rFonts w:ascii="Times New Roman" w:hAnsi="Times New Roman" w:cs="Times New Roman"/>
        </w:rPr>
        <w:t xml:space="preserve"> </w:t>
      </w:r>
      <w:r w:rsidR="002C472A" w:rsidRPr="00AE334E">
        <w:rPr>
          <w:rFonts w:ascii="Times New Roman" w:hAnsi="Times New Roman" w:cs="Times New Roman"/>
        </w:rPr>
        <w:t>Basingstoke</w:t>
      </w:r>
      <w:r w:rsidR="00F77466" w:rsidRPr="00AE334E">
        <w:rPr>
          <w:rFonts w:ascii="Times New Roman" w:hAnsi="Times New Roman" w:cs="Times New Roman"/>
        </w:rPr>
        <w:t>.</w:t>
      </w:r>
    </w:p>
    <w:p w:rsidR="002D1E4F" w:rsidRPr="00AE334E" w:rsidRDefault="002D1E4F" w:rsidP="002726D2">
      <w:pPr>
        <w:keepNext/>
        <w:spacing w:line="480" w:lineRule="auto"/>
        <w:ind w:left="284" w:hanging="284"/>
        <w:jc w:val="both"/>
        <w:rPr>
          <w:rFonts w:ascii="Times New Roman" w:hAnsi="Times New Roman" w:cs="Times New Roman"/>
        </w:rPr>
      </w:pPr>
      <w:r w:rsidRPr="00AE334E">
        <w:rPr>
          <w:rFonts w:ascii="Times New Roman" w:hAnsi="Times New Roman" w:cs="Times New Roman"/>
        </w:rPr>
        <w:t xml:space="preserve">Keddem, S., </w:t>
      </w:r>
      <w:proofErr w:type="spellStart"/>
      <w:r w:rsidRPr="00AE334E">
        <w:rPr>
          <w:rFonts w:ascii="Times New Roman" w:hAnsi="Times New Roman" w:cs="Times New Roman"/>
        </w:rPr>
        <w:t>Barg</w:t>
      </w:r>
      <w:proofErr w:type="spellEnd"/>
      <w:r w:rsidRPr="00AE334E">
        <w:rPr>
          <w:rFonts w:ascii="Times New Roman" w:hAnsi="Times New Roman" w:cs="Times New Roman"/>
        </w:rPr>
        <w:t xml:space="preserve">, K., </w:t>
      </w:r>
      <w:proofErr w:type="spellStart"/>
      <w:r w:rsidRPr="00AE334E">
        <w:rPr>
          <w:rFonts w:ascii="Times New Roman" w:hAnsi="Times New Roman" w:cs="Times New Roman"/>
        </w:rPr>
        <w:t>Glanz</w:t>
      </w:r>
      <w:proofErr w:type="spellEnd"/>
      <w:r w:rsidRPr="00AE334E">
        <w:rPr>
          <w:rFonts w:ascii="Times New Roman" w:hAnsi="Times New Roman" w:cs="Times New Roman"/>
        </w:rPr>
        <w:t>, K., Jackson, T., Green, S.</w:t>
      </w:r>
      <w:r w:rsidR="003B2A05">
        <w:rPr>
          <w:rFonts w:ascii="Times New Roman" w:hAnsi="Times New Roman" w:cs="Times New Roman"/>
        </w:rPr>
        <w:t>,</w:t>
      </w:r>
      <w:r w:rsidRPr="00AE334E">
        <w:rPr>
          <w:rFonts w:ascii="Times New Roman" w:hAnsi="Times New Roman" w:cs="Times New Roman"/>
        </w:rPr>
        <w:t xml:space="preserve"> George, M</w:t>
      </w:r>
      <w:r w:rsidR="003B2A05">
        <w:rPr>
          <w:rFonts w:ascii="Times New Roman" w:hAnsi="Times New Roman" w:cs="Times New Roman"/>
        </w:rPr>
        <w:t>.</w:t>
      </w:r>
      <w:r w:rsidR="002C472A">
        <w:rPr>
          <w:rFonts w:ascii="Times New Roman" w:hAnsi="Times New Roman" w:cs="Times New Roman"/>
        </w:rPr>
        <w:t>,</w:t>
      </w:r>
      <w:r w:rsidRPr="00AE334E">
        <w:rPr>
          <w:rFonts w:ascii="Times New Roman" w:hAnsi="Times New Roman" w:cs="Times New Roman"/>
        </w:rPr>
        <w:t xml:space="preserve"> 2015</w:t>
      </w:r>
      <w:r w:rsidR="002C472A">
        <w:rPr>
          <w:rFonts w:ascii="Times New Roman" w:hAnsi="Times New Roman" w:cs="Times New Roman"/>
        </w:rPr>
        <w:t>.</w:t>
      </w:r>
      <w:r w:rsidRPr="00AE334E">
        <w:rPr>
          <w:rFonts w:ascii="Times New Roman" w:hAnsi="Times New Roman" w:cs="Times New Roman"/>
        </w:rPr>
        <w:t xml:space="preserve"> </w:t>
      </w:r>
      <w:proofErr w:type="gramStart"/>
      <w:r w:rsidRPr="00AE334E">
        <w:rPr>
          <w:rFonts w:ascii="Times New Roman" w:hAnsi="Times New Roman" w:cs="Times New Roman"/>
        </w:rPr>
        <w:t>Mappin</w:t>
      </w:r>
      <w:r w:rsidR="00F1237B">
        <w:rPr>
          <w:rFonts w:ascii="Times New Roman" w:hAnsi="Times New Roman" w:cs="Times New Roman"/>
        </w:rPr>
        <w:t>g the urban asthma experience: u</w:t>
      </w:r>
      <w:r w:rsidRPr="00AE334E">
        <w:rPr>
          <w:rFonts w:ascii="Times New Roman" w:hAnsi="Times New Roman" w:cs="Times New Roman"/>
        </w:rPr>
        <w:t>sing qualitative GIS to understand contextual factors affecting asthma control</w:t>
      </w:r>
      <w:r w:rsidR="002C472A">
        <w:rPr>
          <w:rFonts w:ascii="Times New Roman" w:hAnsi="Times New Roman" w:cs="Times New Roman"/>
        </w:rPr>
        <w:t>,</w:t>
      </w:r>
      <w:r w:rsidRPr="00AE334E">
        <w:rPr>
          <w:rFonts w:ascii="Times New Roman" w:hAnsi="Times New Roman" w:cs="Times New Roman"/>
        </w:rPr>
        <w:t xml:space="preserve"> </w:t>
      </w:r>
      <w:r w:rsidR="00F142A6" w:rsidRPr="00F142A6">
        <w:rPr>
          <w:rFonts w:ascii="Times New Roman" w:hAnsi="Times New Roman" w:cs="Times New Roman"/>
        </w:rPr>
        <w:t>Soc. Sci. Med</w:t>
      </w:r>
      <w:r w:rsidR="002C472A">
        <w:rPr>
          <w:rFonts w:ascii="Times New Roman" w:hAnsi="Times New Roman" w:cs="Times New Roman"/>
          <w:i/>
        </w:rPr>
        <w:t>.</w:t>
      </w:r>
      <w:r w:rsidRPr="00AE334E">
        <w:rPr>
          <w:rFonts w:ascii="Times New Roman" w:hAnsi="Times New Roman" w:cs="Times New Roman"/>
        </w:rPr>
        <w:t xml:space="preserve"> 140, 9-17.</w:t>
      </w:r>
      <w:proofErr w:type="gramEnd"/>
      <w:r w:rsidRPr="00AE334E">
        <w:rPr>
          <w:rFonts w:ascii="Times New Roman" w:hAnsi="Times New Roman" w:cs="Times New Roman"/>
        </w:rPr>
        <w:t xml:space="preserve"> </w:t>
      </w:r>
    </w:p>
    <w:p w:rsidR="00770772" w:rsidRPr="00AE334E" w:rsidRDefault="00770772" w:rsidP="002726D2">
      <w:pPr>
        <w:spacing w:line="480" w:lineRule="auto"/>
        <w:ind w:left="426" w:hanging="426"/>
        <w:jc w:val="both"/>
        <w:rPr>
          <w:rFonts w:ascii="Times New Roman" w:hAnsi="Times New Roman" w:cs="Times New Roman"/>
        </w:rPr>
      </w:pPr>
      <w:r w:rsidRPr="00AE334E">
        <w:rPr>
          <w:rFonts w:ascii="Times New Roman" w:hAnsi="Times New Roman" w:cs="Times New Roman"/>
        </w:rPr>
        <w:t xml:space="preserve">Lai, C.K.W, Beasley, R., Crane, J., </w:t>
      </w:r>
      <w:proofErr w:type="spellStart"/>
      <w:r w:rsidRPr="00AE334E">
        <w:rPr>
          <w:rFonts w:ascii="Times New Roman" w:hAnsi="Times New Roman" w:cs="Times New Roman"/>
        </w:rPr>
        <w:t>Foliaki</w:t>
      </w:r>
      <w:proofErr w:type="spellEnd"/>
      <w:r w:rsidRPr="00AE334E">
        <w:rPr>
          <w:rFonts w:ascii="Times New Roman" w:hAnsi="Times New Roman" w:cs="Times New Roman"/>
        </w:rPr>
        <w:t>, S., Shah, J.</w:t>
      </w:r>
      <w:r w:rsidR="003B2A05">
        <w:rPr>
          <w:rFonts w:ascii="Times New Roman" w:hAnsi="Times New Roman" w:cs="Times New Roman"/>
        </w:rPr>
        <w:t>,</w:t>
      </w:r>
      <w:r w:rsidRPr="00AE334E">
        <w:rPr>
          <w:rFonts w:ascii="Times New Roman" w:hAnsi="Times New Roman" w:cs="Times New Roman"/>
        </w:rPr>
        <w:t xml:space="preserve"> Weiland, S</w:t>
      </w:r>
      <w:r w:rsidR="00E14566">
        <w:rPr>
          <w:rFonts w:ascii="Times New Roman" w:hAnsi="Times New Roman" w:cs="Times New Roman"/>
        </w:rPr>
        <w:t>.,</w:t>
      </w:r>
      <w:r w:rsidRPr="00AE334E">
        <w:rPr>
          <w:rFonts w:ascii="Times New Roman" w:hAnsi="Times New Roman" w:cs="Times New Roman"/>
        </w:rPr>
        <w:t xml:space="preserve"> 2009</w:t>
      </w:r>
      <w:r w:rsidR="00E14566">
        <w:rPr>
          <w:rFonts w:ascii="Times New Roman" w:hAnsi="Times New Roman" w:cs="Times New Roman"/>
        </w:rPr>
        <w:t>.</w:t>
      </w:r>
      <w:r w:rsidRPr="00AE334E">
        <w:rPr>
          <w:rFonts w:ascii="Times New Roman" w:hAnsi="Times New Roman" w:cs="Times New Roman"/>
        </w:rPr>
        <w:t xml:space="preserve"> Global variation in the prevalence and severity of asthma symptoms: </w:t>
      </w:r>
      <w:proofErr w:type="gramStart"/>
      <w:r w:rsidRPr="00AE334E">
        <w:rPr>
          <w:rFonts w:ascii="Times New Roman" w:hAnsi="Times New Roman" w:cs="Times New Roman"/>
        </w:rPr>
        <w:t>phase</w:t>
      </w:r>
      <w:proofErr w:type="gramEnd"/>
      <w:r w:rsidRPr="00AE334E">
        <w:rPr>
          <w:rFonts w:ascii="Times New Roman" w:hAnsi="Times New Roman" w:cs="Times New Roman"/>
        </w:rPr>
        <w:t xml:space="preserve"> three of the International Study of Asthma an</w:t>
      </w:r>
      <w:r w:rsidR="007E3872">
        <w:rPr>
          <w:rFonts w:ascii="Times New Roman" w:hAnsi="Times New Roman" w:cs="Times New Roman"/>
        </w:rPr>
        <w:t>d Allergies in Childhood (ISAAC),</w:t>
      </w:r>
      <w:r w:rsidRPr="00AE334E">
        <w:rPr>
          <w:rFonts w:ascii="Times New Roman" w:hAnsi="Times New Roman" w:cs="Times New Roman"/>
        </w:rPr>
        <w:t xml:space="preserve"> </w:t>
      </w:r>
      <w:r w:rsidR="00F142A6" w:rsidRPr="00F142A6">
        <w:rPr>
          <w:rFonts w:ascii="Times New Roman" w:hAnsi="Times New Roman" w:cs="Times New Roman"/>
        </w:rPr>
        <w:t>Thorax</w:t>
      </w:r>
      <w:r w:rsidR="00BB08E8">
        <w:rPr>
          <w:rFonts w:ascii="Times New Roman" w:hAnsi="Times New Roman" w:cs="Times New Roman"/>
        </w:rPr>
        <w:t>.</w:t>
      </w:r>
      <w:r w:rsidRPr="00AE334E">
        <w:rPr>
          <w:rFonts w:ascii="Times New Roman" w:hAnsi="Times New Roman" w:cs="Times New Roman"/>
        </w:rPr>
        <w:t xml:space="preserve"> 64</w:t>
      </w:r>
      <w:r w:rsidR="00E14566">
        <w:rPr>
          <w:rFonts w:ascii="Times New Roman" w:hAnsi="Times New Roman" w:cs="Times New Roman"/>
        </w:rPr>
        <w:t>,</w:t>
      </w:r>
      <w:r w:rsidRPr="00AE334E">
        <w:rPr>
          <w:rFonts w:ascii="Times New Roman" w:hAnsi="Times New Roman" w:cs="Times New Roman"/>
        </w:rPr>
        <w:t xml:space="preserve"> 476-</w:t>
      </w:r>
      <w:r w:rsidR="00E14566">
        <w:rPr>
          <w:rFonts w:ascii="Times New Roman" w:hAnsi="Times New Roman" w:cs="Times New Roman"/>
        </w:rPr>
        <w:t>4</w:t>
      </w:r>
      <w:r w:rsidRPr="00AE334E">
        <w:rPr>
          <w:rFonts w:ascii="Times New Roman" w:hAnsi="Times New Roman" w:cs="Times New Roman"/>
        </w:rPr>
        <w:t>83.</w:t>
      </w:r>
    </w:p>
    <w:p w:rsidR="004871E4" w:rsidRPr="00AE334E" w:rsidRDefault="004871E4" w:rsidP="002726D2">
      <w:pPr>
        <w:shd w:val="clear" w:color="auto" w:fill="FFFFFF"/>
        <w:spacing w:line="480" w:lineRule="auto"/>
        <w:ind w:left="426" w:hanging="426"/>
        <w:jc w:val="both"/>
        <w:rPr>
          <w:rFonts w:ascii="Times New Roman" w:hAnsi="Times New Roman" w:cs="Times New Roman"/>
        </w:rPr>
      </w:pPr>
      <w:r w:rsidRPr="00AE334E">
        <w:rPr>
          <w:rFonts w:ascii="Times New Roman" w:hAnsi="Times New Roman" w:cs="Times New Roman"/>
        </w:rPr>
        <w:t>Lawton, J.</w:t>
      </w:r>
      <w:r w:rsidR="00E14566">
        <w:rPr>
          <w:rFonts w:ascii="Times New Roman" w:hAnsi="Times New Roman" w:cs="Times New Roman"/>
        </w:rPr>
        <w:t>,</w:t>
      </w:r>
      <w:r w:rsidRPr="00AE334E">
        <w:rPr>
          <w:rFonts w:ascii="Times New Roman" w:hAnsi="Times New Roman" w:cs="Times New Roman"/>
        </w:rPr>
        <w:t xml:space="preserve"> 2003</w:t>
      </w:r>
      <w:r w:rsidR="00E14566">
        <w:rPr>
          <w:rFonts w:ascii="Times New Roman" w:hAnsi="Times New Roman" w:cs="Times New Roman"/>
        </w:rPr>
        <w:t>.</w:t>
      </w:r>
      <w:r w:rsidRPr="00AE334E">
        <w:rPr>
          <w:rFonts w:ascii="Times New Roman" w:hAnsi="Times New Roman" w:cs="Times New Roman"/>
        </w:rPr>
        <w:t xml:space="preserve"> Lay experiences of health and illness: p</w:t>
      </w:r>
      <w:r w:rsidR="007E3872">
        <w:rPr>
          <w:rFonts w:ascii="Times New Roman" w:hAnsi="Times New Roman" w:cs="Times New Roman"/>
        </w:rPr>
        <w:t>ast research and future agendas,</w:t>
      </w:r>
      <w:r w:rsidRPr="00AE334E">
        <w:rPr>
          <w:rFonts w:ascii="Times New Roman" w:hAnsi="Times New Roman" w:cs="Times New Roman"/>
        </w:rPr>
        <w:t xml:space="preserve"> </w:t>
      </w:r>
      <w:proofErr w:type="spellStart"/>
      <w:r w:rsidR="00F142A6" w:rsidRPr="00F142A6">
        <w:rPr>
          <w:rFonts w:ascii="Times New Roman" w:hAnsi="Times New Roman" w:cs="Times New Roman"/>
        </w:rPr>
        <w:t>Sociol</w:t>
      </w:r>
      <w:proofErr w:type="spellEnd"/>
      <w:r w:rsidR="00E14566">
        <w:rPr>
          <w:rFonts w:ascii="Times New Roman" w:hAnsi="Times New Roman" w:cs="Times New Roman"/>
        </w:rPr>
        <w:t>.</w:t>
      </w:r>
      <w:r w:rsidR="00F142A6" w:rsidRPr="00F142A6">
        <w:rPr>
          <w:rFonts w:ascii="Times New Roman" w:hAnsi="Times New Roman" w:cs="Times New Roman"/>
        </w:rPr>
        <w:t xml:space="preserve"> Health</w:t>
      </w:r>
      <w:r w:rsidR="00E14566">
        <w:rPr>
          <w:rFonts w:ascii="Times New Roman" w:hAnsi="Times New Roman" w:cs="Times New Roman"/>
        </w:rPr>
        <w:t>.</w:t>
      </w:r>
      <w:r w:rsidR="00F142A6" w:rsidRPr="00F142A6">
        <w:rPr>
          <w:rFonts w:ascii="Times New Roman" w:hAnsi="Times New Roman" w:cs="Times New Roman"/>
        </w:rPr>
        <w:t xml:space="preserve"> </w:t>
      </w:r>
      <w:proofErr w:type="spellStart"/>
      <w:r w:rsidR="00F142A6" w:rsidRPr="00F142A6">
        <w:rPr>
          <w:rFonts w:ascii="Times New Roman" w:hAnsi="Times New Roman" w:cs="Times New Roman"/>
        </w:rPr>
        <w:t>Illn</w:t>
      </w:r>
      <w:proofErr w:type="spellEnd"/>
      <w:r w:rsidR="00E14566">
        <w:rPr>
          <w:rFonts w:ascii="Times New Roman" w:hAnsi="Times New Roman" w:cs="Times New Roman"/>
        </w:rPr>
        <w:t>.</w:t>
      </w:r>
      <w:r w:rsidRPr="00AE334E">
        <w:rPr>
          <w:rFonts w:ascii="Times New Roman" w:hAnsi="Times New Roman" w:cs="Times New Roman"/>
        </w:rPr>
        <w:t xml:space="preserve"> 25 (1)</w:t>
      </w:r>
      <w:r w:rsidR="00E14566">
        <w:rPr>
          <w:rFonts w:ascii="Times New Roman" w:hAnsi="Times New Roman" w:cs="Times New Roman"/>
        </w:rPr>
        <w:t>,</w:t>
      </w:r>
      <w:r w:rsidRPr="00AE334E">
        <w:rPr>
          <w:rFonts w:ascii="Times New Roman" w:hAnsi="Times New Roman" w:cs="Times New Roman"/>
        </w:rPr>
        <w:t xml:space="preserve"> 23-40.</w:t>
      </w:r>
    </w:p>
    <w:p w:rsidR="004871E4" w:rsidRPr="00AE334E" w:rsidRDefault="001952BA" w:rsidP="002726D2">
      <w:pPr>
        <w:shd w:val="clear" w:color="auto" w:fill="FFFFFF"/>
        <w:spacing w:line="480" w:lineRule="auto"/>
        <w:ind w:left="426" w:hanging="426"/>
        <w:jc w:val="both"/>
        <w:rPr>
          <w:rFonts w:ascii="Times New Roman" w:hAnsi="Times New Roman" w:cs="Times New Roman"/>
        </w:rPr>
      </w:pPr>
      <w:hyperlink r:id="rId9" w:history="1">
        <w:r w:rsidR="004871E4" w:rsidRPr="00AE334E">
          <w:rPr>
            <w:rFonts w:ascii="Times New Roman" w:hAnsi="Times New Roman" w:cs="Times New Roman"/>
          </w:rPr>
          <w:t>Liard, R</w:t>
        </w:r>
      </w:hyperlink>
      <w:r w:rsidR="004871E4" w:rsidRPr="00AE334E">
        <w:rPr>
          <w:rFonts w:ascii="Times New Roman" w:hAnsi="Times New Roman" w:cs="Times New Roman"/>
        </w:rPr>
        <w:t>., </w:t>
      </w:r>
      <w:proofErr w:type="spellStart"/>
      <w:r w:rsidRPr="001952BA">
        <w:fldChar w:fldCharType="begin"/>
      </w:r>
      <w:r w:rsidR="00730B84">
        <w:instrText xml:space="preserve"> HYPERLINK "http://www.ncbi.nlm.nih.gov/pubmed?term=Leynaert%20B%5BAuthor%5D&amp;cauthor=true&amp;cauthor_uid=11106201" </w:instrText>
      </w:r>
      <w:r w:rsidRPr="001952BA">
        <w:fldChar w:fldCharType="separate"/>
      </w:r>
      <w:r w:rsidR="004871E4" w:rsidRPr="00AE334E">
        <w:rPr>
          <w:rFonts w:ascii="Times New Roman" w:hAnsi="Times New Roman" w:cs="Times New Roman"/>
        </w:rPr>
        <w:t>Leynaert</w:t>
      </w:r>
      <w:proofErr w:type="spellEnd"/>
      <w:r w:rsidR="004871E4" w:rsidRPr="00AE334E">
        <w:rPr>
          <w:rFonts w:ascii="Times New Roman" w:hAnsi="Times New Roman" w:cs="Times New Roman"/>
        </w:rPr>
        <w:t>, B</w:t>
      </w:r>
      <w:r>
        <w:rPr>
          <w:rFonts w:ascii="Times New Roman" w:hAnsi="Times New Roman" w:cs="Times New Roman"/>
        </w:rPr>
        <w:fldChar w:fldCharType="end"/>
      </w:r>
      <w:r w:rsidR="004871E4" w:rsidRPr="00AE334E">
        <w:rPr>
          <w:rFonts w:ascii="Times New Roman" w:hAnsi="Times New Roman" w:cs="Times New Roman"/>
        </w:rPr>
        <w:t>., </w:t>
      </w:r>
      <w:proofErr w:type="spellStart"/>
      <w:r w:rsidRPr="001952BA">
        <w:fldChar w:fldCharType="begin"/>
      </w:r>
      <w:r w:rsidR="00730B84">
        <w:instrText xml:space="preserve"> HYPERLINK "http://www.ncbi.nlm.nih.gov/pubmed?term=Zureik%20M%5BAuthor%5D&amp;cauthor=true&amp;cauthor_uid=11106201" </w:instrText>
      </w:r>
      <w:r w:rsidRPr="001952BA">
        <w:fldChar w:fldCharType="separate"/>
      </w:r>
      <w:r w:rsidR="004871E4" w:rsidRPr="00AE334E">
        <w:rPr>
          <w:rFonts w:ascii="Times New Roman" w:hAnsi="Times New Roman" w:cs="Times New Roman"/>
        </w:rPr>
        <w:t>Zureik</w:t>
      </w:r>
      <w:proofErr w:type="spellEnd"/>
      <w:r w:rsidR="004871E4" w:rsidRPr="00AE334E">
        <w:rPr>
          <w:rFonts w:ascii="Times New Roman" w:hAnsi="Times New Roman" w:cs="Times New Roman"/>
        </w:rPr>
        <w:t>, M</w:t>
      </w:r>
      <w:r>
        <w:rPr>
          <w:rFonts w:ascii="Times New Roman" w:hAnsi="Times New Roman" w:cs="Times New Roman"/>
        </w:rPr>
        <w:fldChar w:fldCharType="end"/>
      </w:r>
      <w:r w:rsidR="004871E4" w:rsidRPr="00AE334E">
        <w:rPr>
          <w:rFonts w:ascii="Times New Roman" w:hAnsi="Times New Roman" w:cs="Times New Roman"/>
        </w:rPr>
        <w:t>., </w:t>
      </w:r>
      <w:proofErr w:type="spellStart"/>
      <w:r>
        <w:fldChar w:fldCharType="begin"/>
      </w:r>
      <w:r w:rsidR="008720A9">
        <w:instrText>HYPERLINK "http://www.ncbi.nlm.nih.gov/pubmed?term=Beguin%20FX%5BAuthor%5D&amp;cauthor=true&amp;cauthor_uid=11106201"</w:instrText>
      </w:r>
      <w:r>
        <w:fldChar w:fldCharType="separate"/>
      </w:r>
      <w:r w:rsidR="004871E4" w:rsidRPr="00AE334E">
        <w:rPr>
          <w:rFonts w:ascii="Times New Roman" w:hAnsi="Times New Roman" w:cs="Times New Roman"/>
        </w:rPr>
        <w:t>Beguin</w:t>
      </w:r>
      <w:proofErr w:type="spellEnd"/>
      <w:r w:rsidR="004871E4" w:rsidRPr="00AE334E">
        <w:rPr>
          <w:rFonts w:ascii="Times New Roman" w:hAnsi="Times New Roman" w:cs="Times New Roman"/>
        </w:rPr>
        <w:t>, F.X</w:t>
      </w:r>
      <w:r>
        <w:fldChar w:fldCharType="end"/>
      </w:r>
      <w:r w:rsidR="004871E4" w:rsidRPr="00AE334E">
        <w:rPr>
          <w:rFonts w:ascii="Times New Roman" w:hAnsi="Times New Roman" w:cs="Times New Roman"/>
        </w:rPr>
        <w:t>.</w:t>
      </w:r>
      <w:r w:rsidR="003B2A05">
        <w:rPr>
          <w:rFonts w:ascii="Times New Roman" w:hAnsi="Times New Roman" w:cs="Times New Roman"/>
        </w:rPr>
        <w:t>,</w:t>
      </w:r>
      <w:r w:rsidR="004871E4" w:rsidRPr="00AE334E">
        <w:rPr>
          <w:rFonts w:ascii="Times New Roman" w:hAnsi="Times New Roman" w:cs="Times New Roman"/>
        </w:rPr>
        <w:t xml:space="preserve"> </w:t>
      </w:r>
      <w:hyperlink r:id="rId10" w:history="1">
        <w:proofErr w:type="spellStart"/>
        <w:r w:rsidR="004871E4" w:rsidRPr="00AE334E">
          <w:rPr>
            <w:rFonts w:ascii="Times New Roman" w:hAnsi="Times New Roman" w:cs="Times New Roman"/>
          </w:rPr>
          <w:t>Neukirch</w:t>
        </w:r>
        <w:proofErr w:type="spellEnd"/>
        <w:r w:rsidR="004871E4" w:rsidRPr="00AE334E">
          <w:rPr>
            <w:rFonts w:ascii="Times New Roman" w:hAnsi="Times New Roman" w:cs="Times New Roman"/>
          </w:rPr>
          <w:t>, F</w:t>
        </w:r>
      </w:hyperlink>
      <w:r w:rsidR="004871E4" w:rsidRPr="00AE334E">
        <w:rPr>
          <w:rFonts w:ascii="Times New Roman" w:hAnsi="Times New Roman" w:cs="Times New Roman"/>
        </w:rPr>
        <w:t>.</w:t>
      </w:r>
      <w:r w:rsidR="003B2A05">
        <w:rPr>
          <w:rFonts w:ascii="Times New Roman" w:hAnsi="Times New Roman" w:cs="Times New Roman"/>
        </w:rPr>
        <w:t>,</w:t>
      </w:r>
      <w:r w:rsidR="00234FE2">
        <w:rPr>
          <w:rFonts w:ascii="Times New Roman" w:hAnsi="Times New Roman" w:cs="Times New Roman"/>
        </w:rPr>
        <w:t xml:space="preserve"> 2000.</w:t>
      </w:r>
      <w:r w:rsidR="004871E4" w:rsidRPr="00AE334E">
        <w:rPr>
          <w:rFonts w:ascii="Times New Roman" w:hAnsi="Times New Roman" w:cs="Times New Roman"/>
        </w:rPr>
        <w:t xml:space="preserve"> </w:t>
      </w:r>
      <w:r w:rsidR="004871E4" w:rsidRPr="00AE334E">
        <w:rPr>
          <w:rFonts w:ascii="Times New Roman" w:hAnsi="Times New Roman" w:cs="Times New Roman"/>
          <w:bCs/>
        </w:rPr>
        <w:t xml:space="preserve">Using Global Initiative for Asthma guidelines to assess asthma severity in populations, </w:t>
      </w:r>
      <w:r w:rsidR="00F142A6" w:rsidRPr="00F142A6">
        <w:rPr>
          <w:rFonts w:ascii="Times New Roman" w:hAnsi="Times New Roman" w:cs="Times New Roman"/>
          <w:bCs/>
        </w:rPr>
        <w:t>European Resp</w:t>
      </w:r>
      <w:r w:rsidR="00E14566">
        <w:rPr>
          <w:rFonts w:ascii="Times New Roman" w:hAnsi="Times New Roman" w:cs="Times New Roman"/>
          <w:bCs/>
        </w:rPr>
        <w:t>.</w:t>
      </w:r>
      <w:r w:rsidR="00F142A6" w:rsidRPr="00F142A6">
        <w:rPr>
          <w:rFonts w:ascii="Times New Roman" w:hAnsi="Times New Roman" w:cs="Times New Roman"/>
          <w:bCs/>
        </w:rPr>
        <w:t xml:space="preserve"> J</w:t>
      </w:r>
      <w:r w:rsidR="00E14566">
        <w:rPr>
          <w:rFonts w:ascii="Times New Roman" w:hAnsi="Times New Roman" w:cs="Times New Roman"/>
          <w:bCs/>
        </w:rPr>
        <w:t>.</w:t>
      </w:r>
      <w:r w:rsidR="004871E4" w:rsidRPr="00AE334E">
        <w:rPr>
          <w:rFonts w:ascii="Times New Roman" w:hAnsi="Times New Roman" w:cs="Times New Roman"/>
          <w:bCs/>
          <w:i/>
        </w:rPr>
        <w:t xml:space="preserve"> </w:t>
      </w:r>
      <w:r w:rsidR="004871E4" w:rsidRPr="00AE334E">
        <w:rPr>
          <w:rFonts w:ascii="Times New Roman" w:hAnsi="Times New Roman" w:cs="Times New Roman"/>
          <w:bCs/>
        </w:rPr>
        <w:t>16 (4)</w:t>
      </w:r>
      <w:r w:rsidR="00E14566">
        <w:rPr>
          <w:rFonts w:ascii="Times New Roman" w:hAnsi="Times New Roman" w:cs="Times New Roman"/>
          <w:bCs/>
        </w:rPr>
        <w:t>,</w:t>
      </w:r>
      <w:r w:rsidR="004871E4" w:rsidRPr="00AE334E">
        <w:rPr>
          <w:rFonts w:ascii="Times New Roman" w:hAnsi="Times New Roman" w:cs="Times New Roman"/>
          <w:bCs/>
        </w:rPr>
        <w:t xml:space="preserve"> 615-</w:t>
      </w:r>
      <w:r w:rsidR="00E14566">
        <w:rPr>
          <w:rFonts w:ascii="Times New Roman" w:hAnsi="Times New Roman" w:cs="Times New Roman"/>
          <w:bCs/>
        </w:rPr>
        <w:t>6</w:t>
      </w:r>
      <w:r w:rsidR="004871E4" w:rsidRPr="00AE334E">
        <w:rPr>
          <w:rFonts w:ascii="Times New Roman" w:hAnsi="Times New Roman" w:cs="Times New Roman"/>
          <w:bCs/>
        </w:rPr>
        <w:t>20.</w:t>
      </w:r>
    </w:p>
    <w:p w:rsidR="00CB6467" w:rsidRDefault="00CB6467" w:rsidP="002726D2">
      <w:pPr>
        <w:keepNext/>
        <w:spacing w:line="480" w:lineRule="auto"/>
        <w:ind w:left="284" w:hanging="284"/>
        <w:jc w:val="both"/>
        <w:rPr>
          <w:rFonts w:ascii="Times New Roman" w:hAnsi="Times New Roman" w:cs="Times New Roman"/>
        </w:rPr>
      </w:pPr>
      <w:proofErr w:type="spellStart"/>
      <w:r>
        <w:rPr>
          <w:rFonts w:ascii="Times New Roman" w:hAnsi="Times New Roman" w:cs="Times New Roman"/>
        </w:rPr>
        <w:lastRenderedPageBreak/>
        <w:t>Lowton</w:t>
      </w:r>
      <w:proofErr w:type="spellEnd"/>
      <w:r>
        <w:rPr>
          <w:rFonts w:ascii="Times New Roman" w:hAnsi="Times New Roman" w:cs="Times New Roman"/>
        </w:rPr>
        <w:t xml:space="preserve">, K., Gabe, J., 2003. Life on a slippery slope: perceptions of health in adults with cystic fibrosis, </w:t>
      </w:r>
      <w:proofErr w:type="spellStart"/>
      <w:r w:rsidRPr="00F142A6">
        <w:rPr>
          <w:rFonts w:ascii="Times New Roman" w:hAnsi="Times New Roman" w:cs="Times New Roman"/>
        </w:rPr>
        <w:t>Sociol</w:t>
      </w:r>
      <w:proofErr w:type="spellEnd"/>
      <w:r>
        <w:rPr>
          <w:rFonts w:ascii="Times New Roman" w:hAnsi="Times New Roman" w:cs="Times New Roman"/>
        </w:rPr>
        <w:t>.</w:t>
      </w:r>
      <w:r w:rsidRPr="00F142A6">
        <w:rPr>
          <w:rFonts w:ascii="Times New Roman" w:hAnsi="Times New Roman" w:cs="Times New Roman"/>
        </w:rPr>
        <w:t xml:space="preserve"> </w:t>
      </w:r>
      <w:proofErr w:type="gramStart"/>
      <w:r w:rsidRPr="00F142A6">
        <w:rPr>
          <w:rFonts w:ascii="Times New Roman" w:hAnsi="Times New Roman" w:cs="Times New Roman"/>
        </w:rPr>
        <w:t>Health</w:t>
      </w:r>
      <w:r>
        <w:rPr>
          <w:rFonts w:ascii="Times New Roman" w:hAnsi="Times New Roman" w:cs="Times New Roman"/>
        </w:rPr>
        <w:t>.</w:t>
      </w:r>
      <w:proofErr w:type="gramEnd"/>
      <w:r w:rsidRPr="00F142A6">
        <w:rPr>
          <w:rFonts w:ascii="Times New Roman" w:hAnsi="Times New Roman" w:cs="Times New Roman"/>
        </w:rPr>
        <w:t xml:space="preserve"> </w:t>
      </w:r>
      <w:proofErr w:type="spellStart"/>
      <w:proofErr w:type="gramStart"/>
      <w:r w:rsidRPr="00F142A6">
        <w:rPr>
          <w:rFonts w:ascii="Times New Roman" w:hAnsi="Times New Roman" w:cs="Times New Roman"/>
        </w:rPr>
        <w:t>Illn</w:t>
      </w:r>
      <w:proofErr w:type="spellEnd"/>
      <w:r>
        <w:rPr>
          <w:rFonts w:ascii="Times New Roman" w:hAnsi="Times New Roman" w:cs="Times New Roman"/>
        </w:rPr>
        <w:t>.</w:t>
      </w:r>
      <w:proofErr w:type="gramEnd"/>
      <w:r>
        <w:rPr>
          <w:rFonts w:ascii="Times New Roman" w:hAnsi="Times New Roman" w:cs="Times New Roman"/>
        </w:rPr>
        <w:t xml:space="preserve"> 25 (4), 289-315.</w:t>
      </w:r>
    </w:p>
    <w:p w:rsidR="00CA570D" w:rsidRPr="00AE334E" w:rsidRDefault="00CA570D" w:rsidP="002726D2">
      <w:pPr>
        <w:keepNext/>
        <w:spacing w:line="480" w:lineRule="auto"/>
        <w:ind w:left="284" w:hanging="284"/>
        <w:jc w:val="both"/>
        <w:rPr>
          <w:rFonts w:ascii="Times New Roman" w:hAnsi="Times New Roman" w:cs="Times New Roman"/>
        </w:rPr>
      </w:pPr>
      <w:r w:rsidRPr="00AE334E">
        <w:rPr>
          <w:rFonts w:ascii="Times New Roman" w:hAnsi="Times New Roman" w:cs="Times New Roman"/>
        </w:rPr>
        <w:t>Lupton, D.</w:t>
      </w:r>
      <w:r w:rsidR="00E14566">
        <w:rPr>
          <w:rFonts w:ascii="Times New Roman" w:hAnsi="Times New Roman" w:cs="Times New Roman"/>
        </w:rPr>
        <w:t>,</w:t>
      </w:r>
      <w:r w:rsidRPr="00AE334E">
        <w:rPr>
          <w:rFonts w:ascii="Times New Roman" w:hAnsi="Times New Roman" w:cs="Times New Roman"/>
        </w:rPr>
        <w:t xml:space="preserve"> 1995</w:t>
      </w:r>
      <w:r w:rsidR="00E14566">
        <w:rPr>
          <w:rFonts w:ascii="Times New Roman" w:hAnsi="Times New Roman" w:cs="Times New Roman"/>
        </w:rPr>
        <w:t>.</w:t>
      </w:r>
      <w:r w:rsidRPr="00AE334E">
        <w:rPr>
          <w:rFonts w:ascii="Times New Roman" w:hAnsi="Times New Roman" w:cs="Times New Roman"/>
        </w:rPr>
        <w:t xml:space="preserve"> </w:t>
      </w:r>
      <w:r w:rsidR="00F142A6" w:rsidRPr="00F142A6">
        <w:rPr>
          <w:rFonts w:ascii="Times New Roman" w:hAnsi="Times New Roman" w:cs="Times New Roman"/>
        </w:rPr>
        <w:t>The Imperative of Health: Public Health and the Regulated Body</w:t>
      </w:r>
      <w:r w:rsidRPr="00AE334E">
        <w:rPr>
          <w:rFonts w:ascii="Times New Roman" w:hAnsi="Times New Roman" w:cs="Times New Roman"/>
        </w:rPr>
        <w:t>. Sage</w:t>
      </w:r>
      <w:r w:rsidR="00E14566">
        <w:rPr>
          <w:rFonts w:ascii="Times New Roman" w:hAnsi="Times New Roman" w:cs="Times New Roman"/>
        </w:rPr>
        <w:t>,</w:t>
      </w:r>
      <w:r w:rsidR="00E14566" w:rsidRPr="00E14566">
        <w:rPr>
          <w:rFonts w:ascii="Times New Roman" w:hAnsi="Times New Roman" w:cs="Times New Roman"/>
        </w:rPr>
        <w:t xml:space="preserve"> </w:t>
      </w:r>
      <w:r w:rsidR="00E14566" w:rsidRPr="00AE334E">
        <w:rPr>
          <w:rFonts w:ascii="Times New Roman" w:hAnsi="Times New Roman" w:cs="Times New Roman"/>
        </w:rPr>
        <w:t>London</w:t>
      </w:r>
      <w:r w:rsidRPr="00AE334E">
        <w:rPr>
          <w:rFonts w:ascii="Times New Roman" w:hAnsi="Times New Roman" w:cs="Times New Roman"/>
        </w:rPr>
        <w:t>.</w:t>
      </w:r>
    </w:p>
    <w:p w:rsidR="001912D3" w:rsidRPr="00AE334E" w:rsidRDefault="001912D3" w:rsidP="002726D2">
      <w:pPr>
        <w:spacing w:line="480" w:lineRule="auto"/>
        <w:ind w:left="426" w:hanging="426"/>
        <w:jc w:val="both"/>
        <w:rPr>
          <w:rFonts w:ascii="Times New Roman" w:hAnsi="Times New Roman" w:cs="Times New Roman"/>
        </w:rPr>
      </w:pPr>
      <w:r w:rsidRPr="00AE334E">
        <w:rPr>
          <w:rFonts w:ascii="Times New Roman" w:hAnsi="Times New Roman" w:cs="Times New Roman"/>
        </w:rPr>
        <w:t xml:space="preserve">Meah, A., </w:t>
      </w:r>
      <w:proofErr w:type="spellStart"/>
      <w:r w:rsidRPr="00AE334E">
        <w:rPr>
          <w:rFonts w:ascii="Times New Roman" w:hAnsi="Times New Roman" w:cs="Times New Roman"/>
        </w:rPr>
        <w:t>Callery</w:t>
      </w:r>
      <w:proofErr w:type="spellEnd"/>
      <w:r w:rsidRPr="00AE334E">
        <w:rPr>
          <w:rFonts w:ascii="Times New Roman" w:hAnsi="Times New Roman" w:cs="Times New Roman"/>
        </w:rPr>
        <w:t>, P., Milnes, L.</w:t>
      </w:r>
      <w:r w:rsidR="003B2A05">
        <w:rPr>
          <w:rFonts w:ascii="Times New Roman" w:hAnsi="Times New Roman" w:cs="Times New Roman"/>
        </w:rPr>
        <w:t>,</w:t>
      </w:r>
      <w:r w:rsidRPr="00AE334E">
        <w:rPr>
          <w:rFonts w:ascii="Times New Roman" w:hAnsi="Times New Roman" w:cs="Times New Roman"/>
        </w:rPr>
        <w:t xml:space="preserve"> Rogers, S.</w:t>
      </w:r>
      <w:r w:rsidR="00E14566">
        <w:rPr>
          <w:rFonts w:ascii="Times New Roman" w:hAnsi="Times New Roman" w:cs="Times New Roman"/>
        </w:rPr>
        <w:t>,</w:t>
      </w:r>
      <w:r w:rsidRPr="00AE334E">
        <w:rPr>
          <w:rFonts w:ascii="Times New Roman" w:hAnsi="Times New Roman" w:cs="Times New Roman"/>
        </w:rPr>
        <w:t xml:space="preserve"> 2009</w:t>
      </w:r>
      <w:r w:rsidR="00E14566">
        <w:rPr>
          <w:rFonts w:ascii="Times New Roman" w:hAnsi="Times New Roman" w:cs="Times New Roman"/>
        </w:rPr>
        <w:t>.</w:t>
      </w:r>
      <w:r w:rsidRPr="00AE334E">
        <w:rPr>
          <w:rFonts w:ascii="Times New Roman" w:hAnsi="Times New Roman" w:cs="Times New Roman"/>
        </w:rPr>
        <w:t xml:space="preserve"> Thinking ‘taller’: sharing responsibility in the everyday lives of children with asthma, </w:t>
      </w:r>
      <w:r w:rsidR="00F142A6" w:rsidRPr="00F142A6">
        <w:rPr>
          <w:rFonts w:ascii="Times New Roman" w:hAnsi="Times New Roman" w:cs="Times New Roman"/>
        </w:rPr>
        <w:t>J</w:t>
      </w:r>
      <w:r w:rsidR="00E14566">
        <w:rPr>
          <w:rFonts w:ascii="Times New Roman" w:hAnsi="Times New Roman" w:cs="Times New Roman"/>
        </w:rPr>
        <w:t>.</w:t>
      </w:r>
      <w:r w:rsidR="00F142A6" w:rsidRPr="00F142A6">
        <w:rPr>
          <w:rFonts w:ascii="Times New Roman" w:hAnsi="Times New Roman" w:cs="Times New Roman"/>
        </w:rPr>
        <w:t xml:space="preserve"> </w:t>
      </w:r>
      <w:proofErr w:type="spellStart"/>
      <w:r w:rsidR="00F142A6" w:rsidRPr="00F142A6">
        <w:rPr>
          <w:rFonts w:ascii="Times New Roman" w:hAnsi="Times New Roman" w:cs="Times New Roman"/>
        </w:rPr>
        <w:t>Clin</w:t>
      </w:r>
      <w:proofErr w:type="spellEnd"/>
      <w:r w:rsidR="00E14566">
        <w:rPr>
          <w:rFonts w:ascii="Times New Roman" w:hAnsi="Times New Roman" w:cs="Times New Roman"/>
        </w:rPr>
        <w:t>.</w:t>
      </w:r>
      <w:r w:rsidR="00F142A6" w:rsidRPr="00F142A6">
        <w:rPr>
          <w:rFonts w:ascii="Times New Roman" w:hAnsi="Times New Roman" w:cs="Times New Roman"/>
        </w:rPr>
        <w:t xml:space="preserve"> </w:t>
      </w:r>
      <w:proofErr w:type="gramStart"/>
      <w:r w:rsidR="00F142A6" w:rsidRPr="00F142A6">
        <w:rPr>
          <w:rFonts w:ascii="Times New Roman" w:hAnsi="Times New Roman" w:cs="Times New Roman"/>
        </w:rPr>
        <w:t>Nursing</w:t>
      </w:r>
      <w:r w:rsidR="00BB08E8">
        <w:rPr>
          <w:rFonts w:ascii="Times New Roman" w:hAnsi="Times New Roman" w:cs="Times New Roman"/>
        </w:rPr>
        <w:t>.</w:t>
      </w:r>
      <w:proofErr w:type="gramEnd"/>
      <w:r w:rsidRPr="00AE334E">
        <w:rPr>
          <w:rFonts w:ascii="Times New Roman" w:hAnsi="Times New Roman" w:cs="Times New Roman"/>
        </w:rPr>
        <w:t xml:space="preserve"> 19 (13-14)</w:t>
      </w:r>
      <w:r w:rsidR="00E14566">
        <w:rPr>
          <w:rFonts w:ascii="Times New Roman" w:hAnsi="Times New Roman" w:cs="Times New Roman"/>
        </w:rPr>
        <w:t>,</w:t>
      </w:r>
      <w:r w:rsidRPr="00AE334E">
        <w:rPr>
          <w:rFonts w:ascii="Times New Roman" w:hAnsi="Times New Roman" w:cs="Times New Roman"/>
        </w:rPr>
        <w:t xml:space="preserve"> 1952-</w:t>
      </w:r>
      <w:r w:rsidR="00E14566">
        <w:rPr>
          <w:rFonts w:ascii="Times New Roman" w:hAnsi="Times New Roman" w:cs="Times New Roman"/>
        </w:rPr>
        <w:t>195</w:t>
      </w:r>
      <w:r w:rsidRPr="00AE334E">
        <w:rPr>
          <w:rFonts w:ascii="Times New Roman" w:hAnsi="Times New Roman" w:cs="Times New Roman"/>
        </w:rPr>
        <w:t>9.</w:t>
      </w:r>
    </w:p>
    <w:p w:rsidR="00E577F8" w:rsidRPr="00AE334E" w:rsidRDefault="00E577F8" w:rsidP="002726D2">
      <w:pPr>
        <w:spacing w:line="480" w:lineRule="auto"/>
        <w:ind w:left="426" w:hanging="426"/>
        <w:jc w:val="both"/>
        <w:rPr>
          <w:rFonts w:ascii="Times New Roman" w:hAnsi="Times New Roman" w:cs="Times New Roman"/>
        </w:rPr>
      </w:pPr>
      <w:r w:rsidRPr="00AE334E">
        <w:rPr>
          <w:rFonts w:ascii="Times New Roman" w:hAnsi="Times New Roman" w:cs="Times New Roman"/>
        </w:rPr>
        <w:t>Milton, B., Whitehead, M., Holland, P.</w:t>
      </w:r>
      <w:r w:rsidR="003B2A05">
        <w:rPr>
          <w:rFonts w:ascii="Times New Roman" w:hAnsi="Times New Roman" w:cs="Times New Roman"/>
        </w:rPr>
        <w:t>,</w:t>
      </w:r>
      <w:r w:rsidRPr="00AE334E">
        <w:rPr>
          <w:rFonts w:ascii="Times New Roman" w:hAnsi="Times New Roman" w:cs="Times New Roman"/>
        </w:rPr>
        <w:t xml:space="preserve"> Hamilton, V. 2004</w:t>
      </w:r>
      <w:r w:rsidR="00E14566">
        <w:rPr>
          <w:rFonts w:ascii="Times New Roman" w:hAnsi="Times New Roman" w:cs="Times New Roman"/>
        </w:rPr>
        <w:t>.</w:t>
      </w:r>
      <w:r w:rsidRPr="00AE334E">
        <w:rPr>
          <w:rFonts w:ascii="Times New Roman" w:hAnsi="Times New Roman" w:cs="Times New Roman"/>
        </w:rPr>
        <w:t xml:space="preserve"> The social and economic consequences of childhood asthma across the </w:t>
      </w:r>
      <w:r w:rsidR="007E3872">
        <w:rPr>
          <w:rFonts w:ascii="Times New Roman" w:hAnsi="Times New Roman" w:cs="Times New Roman"/>
        </w:rPr>
        <w:t>lifecourse: a systematic review,</w:t>
      </w:r>
      <w:r w:rsidRPr="00AE334E">
        <w:rPr>
          <w:rFonts w:ascii="Times New Roman" w:hAnsi="Times New Roman" w:cs="Times New Roman"/>
        </w:rPr>
        <w:t xml:space="preserve"> </w:t>
      </w:r>
      <w:r w:rsidR="00F142A6" w:rsidRPr="00F142A6">
        <w:rPr>
          <w:rFonts w:ascii="Times New Roman" w:hAnsi="Times New Roman" w:cs="Times New Roman"/>
        </w:rPr>
        <w:t xml:space="preserve">Child Care, </w:t>
      </w:r>
      <w:proofErr w:type="spellStart"/>
      <w:r w:rsidR="00F142A6" w:rsidRPr="00F142A6">
        <w:rPr>
          <w:rFonts w:ascii="Times New Roman" w:hAnsi="Times New Roman" w:cs="Times New Roman"/>
        </w:rPr>
        <w:t>Hlth</w:t>
      </w:r>
      <w:proofErr w:type="spellEnd"/>
      <w:r w:rsidR="00F142A6" w:rsidRPr="00F142A6">
        <w:rPr>
          <w:rFonts w:ascii="Times New Roman" w:hAnsi="Times New Roman" w:cs="Times New Roman"/>
        </w:rPr>
        <w:t xml:space="preserve"> Develop</w:t>
      </w:r>
      <w:r w:rsidR="00E14566">
        <w:rPr>
          <w:rFonts w:ascii="Times New Roman" w:hAnsi="Times New Roman" w:cs="Times New Roman"/>
        </w:rPr>
        <w:t>.</w:t>
      </w:r>
      <w:r w:rsidRPr="00AE334E">
        <w:rPr>
          <w:rFonts w:ascii="Times New Roman" w:hAnsi="Times New Roman" w:cs="Times New Roman"/>
        </w:rPr>
        <w:t xml:space="preserve"> 30 (6)</w:t>
      </w:r>
      <w:r w:rsidR="00E14566">
        <w:rPr>
          <w:rFonts w:ascii="Times New Roman" w:hAnsi="Times New Roman" w:cs="Times New Roman"/>
        </w:rPr>
        <w:t>,</w:t>
      </w:r>
      <w:r w:rsidRPr="00AE334E">
        <w:rPr>
          <w:rFonts w:ascii="Times New Roman" w:hAnsi="Times New Roman" w:cs="Times New Roman"/>
        </w:rPr>
        <w:t xml:space="preserve"> 711-</w:t>
      </w:r>
      <w:r w:rsidR="00E14566">
        <w:rPr>
          <w:rFonts w:ascii="Times New Roman" w:hAnsi="Times New Roman" w:cs="Times New Roman"/>
        </w:rPr>
        <w:t>7</w:t>
      </w:r>
      <w:r w:rsidRPr="00AE334E">
        <w:rPr>
          <w:rFonts w:ascii="Times New Roman" w:hAnsi="Times New Roman" w:cs="Times New Roman"/>
        </w:rPr>
        <w:t>28.</w:t>
      </w:r>
    </w:p>
    <w:p w:rsidR="00255623" w:rsidRDefault="00255623" w:rsidP="002726D2">
      <w:pPr>
        <w:spacing w:line="480" w:lineRule="auto"/>
        <w:ind w:left="426" w:hanging="426"/>
        <w:jc w:val="both"/>
        <w:rPr>
          <w:rFonts w:ascii="Times New Roman" w:hAnsi="Times New Roman" w:cs="Times New Roman"/>
        </w:rPr>
      </w:pPr>
      <w:r>
        <w:rPr>
          <w:rFonts w:ascii="Times New Roman" w:hAnsi="Times New Roman" w:cs="Times New Roman"/>
        </w:rPr>
        <w:t>Monaghan, L.F., 2001. Looking good, feeling good: t</w:t>
      </w:r>
      <w:r w:rsidRPr="00255623">
        <w:rPr>
          <w:rFonts w:ascii="Times New Roman" w:hAnsi="Times New Roman" w:cs="Times New Roman"/>
        </w:rPr>
        <w:t>h</w:t>
      </w:r>
      <w:r>
        <w:rPr>
          <w:rFonts w:ascii="Times New Roman" w:hAnsi="Times New Roman" w:cs="Times New Roman"/>
        </w:rPr>
        <w:t>e embodied pleasures of vibrant p</w:t>
      </w:r>
      <w:r w:rsidR="007E3872">
        <w:rPr>
          <w:rFonts w:ascii="Times New Roman" w:hAnsi="Times New Roman" w:cs="Times New Roman"/>
        </w:rPr>
        <w:t>hysicality,</w:t>
      </w:r>
      <w:r w:rsidRPr="00255623">
        <w:rPr>
          <w:rFonts w:ascii="Times New Roman" w:hAnsi="Times New Roman" w:cs="Times New Roman"/>
        </w:rPr>
        <w:t xml:space="preserve"> </w:t>
      </w:r>
      <w:proofErr w:type="spellStart"/>
      <w:r w:rsidR="00234FE2" w:rsidRPr="00F142A6">
        <w:rPr>
          <w:rFonts w:ascii="Times New Roman" w:hAnsi="Times New Roman" w:cs="Times New Roman"/>
        </w:rPr>
        <w:t>Sociol</w:t>
      </w:r>
      <w:proofErr w:type="spellEnd"/>
      <w:r w:rsidR="00234FE2">
        <w:rPr>
          <w:rFonts w:ascii="Times New Roman" w:hAnsi="Times New Roman" w:cs="Times New Roman"/>
        </w:rPr>
        <w:t>.</w:t>
      </w:r>
      <w:r w:rsidR="00234FE2" w:rsidRPr="00F142A6">
        <w:rPr>
          <w:rFonts w:ascii="Times New Roman" w:hAnsi="Times New Roman" w:cs="Times New Roman"/>
        </w:rPr>
        <w:t xml:space="preserve"> </w:t>
      </w:r>
      <w:proofErr w:type="gramStart"/>
      <w:r w:rsidR="00234FE2" w:rsidRPr="00F142A6">
        <w:rPr>
          <w:rFonts w:ascii="Times New Roman" w:hAnsi="Times New Roman" w:cs="Times New Roman"/>
        </w:rPr>
        <w:t xml:space="preserve">Health </w:t>
      </w:r>
      <w:proofErr w:type="spellStart"/>
      <w:r w:rsidR="00234FE2" w:rsidRPr="00F142A6">
        <w:rPr>
          <w:rFonts w:ascii="Times New Roman" w:hAnsi="Times New Roman" w:cs="Times New Roman"/>
        </w:rPr>
        <w:t>Illn</w:t>
      </w:r>
      <w:proofErr w:type="spellEnd"/>
      <w:r w:rsidR="00234FE2">
        <w:rPr>
          <w:rFonts w:ascii="Times New Roman" w:hAnsi="Times New Roman" w:cs="Times New Roman"/>
        </w:rPr>
        <w:t>.</w:t>
      </w:r>
      <w:proofErr w:type="gramEnd"/>
      <w:r w:rsidR="00234FE2" w:rsidRPr="00AE334E">
        <w:rPr>
          <w:rFonts w:ascii="Times New Roman" w:hAnsi="Times New Roman" w:cs="Times New Roman"/>
        </w:rPr>
        <w:t xml:space="preserve"> </w:t>
      </w:r>
      <w:r w:rsidR="00234FE2">
        <w:rPr>
          <w:rFonts w:ascii="Times New Roman" w:hAnsi="Times New Roman" w:cs="Times New Roman"/>
        </w:rPr>
        <w:t>23 (</w:t>
      </w:r>
      <w:r w:rsidRPr="00255623">
        <w:rPr>
          <w:rFonts w:ascii="Times New Roman" w:hAnsi="Times New Roman" w:cs="Times New Roman"/>
        </w:rPr>
        <w:t>3</w:t>
      </w:r>
      <w:r w:rsidR="00234FE2">
        <w:rPr>
          <w:rFonts w:ascii="Times New Roman" w:hAnsi="Times New Roman" w:cs="Times New Roman"/>
        </w:rPr>
        <w:t>)</w:t>
      </w:r>
      <w:r w:rsidRPr="00255623">
        <w:rPr>
          <w:rFonts w:ascii="Times New Roman" w:hAnsi="Times New Roman" w:cs="Times New Roman"/>
        </w:rPr>
        <w:t>: 330-</w:t>
      </w:r>
      <w:r w:rsidR="00234FE2">
        <w:rPr>
          <w:rFonts w:ascii="Times New Roman" w:hAnsi="Times New Roman" w:cs="Times New Roman"/>
        </w:rPr>
        <w:t>3</w:t>
      </w:r>
      <w:r w:rsidRPr="00255623">
        <w:rPr>
          <w:rFonts w:ascii="Times New Roman" w:hAnsi="Times New Roman" w:cs="Times New Roman"/>
        </w:rPr>
        <w:t>56.</w:t>
      </w:r>
    </w:p>
    <w:p w:rsidR="00255623" w:rsidRDefault="00255623" w:rsidP="002726D2">
      <w:pPr>
        <w:spacing w:line="480" w:lineRule="auto"/>
        <w:ind w:left="426" w:hanging="426"/>
        <w:jc w:val="both"/>
        <w:rPr>
          <w:rFonts w:ascii="Times New Roman" w:hAnsi="Times New Roman" w:cs="Times New Roman"/>
        </w:rPr>
      </w:pPr>
      <w:r>
        <w:rPr>
          <w:rFonts w:ascii="Times New Roman" w:hAnsi="Times New Roman" w:cs="Times New Roman"/>
        </w:rPr>
        <w:t>Monaghan, L.F., 2014. Civilising recalcitrant b</w:t>
      </w:r>
      <w:r w:rsidRPr="00255623">
        <w:rPr>
          <w:rFonts w:ascii="Times New Roman" w:hAnsi="Times New Roman" w:cs="Times New Roman"/>
        </w:rPr>
        <w:t>oys’</w:t>
      </w:r>
      <w:r>
        <w:rPr>
          <w:rFonts w:ascii="Times New Roman" w:hAnsi="Times New Roman" w:cs="Times New Roman"/>
        </w:rPr>
        <w:t xml:space="preserve"> bodies: promoting social fitness through the anti-obesity o</w:t>
      </w:r>
      <w:r w:rsidR="007E3872">
        <w:rPr>
          <w:rFonts w:ascii="Times New Roman" w:hAnsi="Times New Roman" w:cs="Times New Roman"/>
        </w:rPr>
        <w:t>ffensive,</w:t>
      </w:r>
      <w:r w:rsidRPr="00255623">
        <w:rPr>
          <w:rFonts w:ascii="Times New Roman" w:hAnsi="Times New Roman" w:cs="Times New Roman"/>
        </w:rPr>
        <w:t xml:space="preserve"> Sport, Education &amp; Society</w:t>
      </w:r>
      <w:r w:rsidR="00BB08E8">
        <w:rPr>
          <w:rFonts w:ascii="Times New Roman" w:hAnsi="Times New Roman" w:cs="Times New Roman"/>
        </w:rPr>
        <w:t>,</w:t>
      </w:r>
      <w:r w:rsidRPr="00255623">
        <w:rPr>
          <w:rFonts w:ascii="Times New Roman" w:hAnsi="Times New Roman" w:cs="Times New Roman"/>
        </w:rPr>
        <w:t xml:space="preserve"> 19 (6): 691-711.</w:t>
      </w:r>
    </w:p>
    <w:p w:rsidR="007E3872" w:rsidRDefault="007E3872" w:rsidP="002726D2">
      <w:pPr>
        <w:spacing w:line="480" w:lineRule="auto"/>
        <w:ind w:left="426" w:hanging="426"/>
        <w:jc w:val="both"/>
        <w:rPr>
          <w:rFonts w:ascii="Times New Roman" w:hAnsi="Times New Roman" w:cs="Times New Roman"/>
        </w:rPr>
      </w:pPr>
      <w:r>
        <w:rPr>
          <w:rFonts w:ascii="Times New Roman" w:hAnsi="Times New Roman" w:cs="Times New Roman"/>
        </w:rPr>
        <w:t xml:space="preserve">Monaghan, L.F., Gabe, J., 2015. </w:t>
      </w:r>
      <w:proofErr w:type="gramStart"/>
      <w:r>
        <w:rPr>
          <w:rFonts w:ascii="Times New Roman" w:hAnsi="Times New Roman" w:cs="Times New Roman"/>
        </w:rPr>
        <w:t>Chronic illness as biographical contingency?</w:t>
      </w:r>
      <w:proofErr w:type="gramEnd"/>
      <w:r>
        <w:rPr>
          <w:rFonts w:ascii="Times New Roman" w:hAnsi="Times New Roman" w:cs="Times New Roman"/>
        </w:rPr>
        <w:t xml:space="preserve"> </w:t>
      </w:r>
      <w:proofErr w:type="gramStart"/>
      <w:r>
        <w:rPr>
          <w:rFonts w:ascii="Times New Roman" w:hAnsi="Times New Roman" w:cs="Times New Roman"/>
        </w:rPr>
        <w:t xml:space="preserve">Young people’s experiences of asthma, </w:t>
      </w:r>
      <w:proofErr w:type="spellStart"/>
      <w:r w:rsidRPr="00F142A6">
        <w:rPr>
          <w:rFonts w:ascii="Times New Roman" w:hAnsi="Times New Roman" w:cs="Times New Roman"/>
        </w:rPr>
        <w:t>Sociol</w:t>
      </w:r>
      <w:proofErr w:type="spellEnd"/>
      <w:r>
        <w:rPr>
          <w:rFonts w:ascii="Times New Roman" w:hAnsi="Times New Roman" w:cs="Times New Roman"/>
        </w:rPr>
        <w:t>.</w:t>
      </w:r>
      <w:proofErr w:type="gramEnd"/>
      <w:r w:rsidRPr="00F142A6">
        <w:rPr>
          <w:rFonts w:ascii="Times New Roman" w:hAnsi="Times New Roman" w:cs="Times New Roman"/>
        </w:rPr>
        <w:t xml:space="preserve"> </w:t>
      </w:r>
      <w:proofErr w:type="gramStart"/>
      <w:r w:rsidRPr="00F142A6">
        <w:rPr>
          <w:rFonts w:ascii="Times New Roman" w:hAnsi="Times New Roman" w:cs="Times New Roman"/>
        </w:rPr>
        <w:t xml:space="preserve">Health </w:t>
      </w:r>
      <w:proofErr w:type="spellStart"/>
      <w:r w:rsidRPr="00F142A6">
        <w:rPr>
          <w:rFonts w:ascii="Times New Roman" w:hAnsi="Times New Roman" w:cs="Times New Roman"/>
        </w:rPr>
        <w:t>Illn</w:t>
      </w:r>
      <w:proofErr w:type="spellEnd"/>
      <w:r>
        <w:rPr>
          <w:rFonts w:ascii="Times New Roman" w:hAnsi="Times New Roman" w:cs="Times New Roman"/>
        </w:rPr>
        <w:t>.</w:t>
      </w:r>
      <w:proofErr w:type="gramEnd"/>
      <w:r>
        <w:rPr>
          <w:rFonts w:ascii="Times New Roman" w:hAnsi="Times New Roman" w:cs="Times New Roman"/>
        </w:rPr>
        <w:t xml:space="preserve"> 37 (8): 1236-1253.</w:t>
      </w:r>
    </w:p>
    <w:p w:rsidR="00D437F1" w:rsidRDefault="00D437F1" w:rsidP="002726D2">
      <w:pPr>
        <w:spacing w:line="480" w:lineRule="auto"/>
        <w:ind w:left="426" w:hanging="426"/>
        <w:jc w:val="both"/>
        <w:rPr>
          <w:rFonts w:ascii="Times New Roman" w:hAnsi="Times New Roman" w:cs="Times New Roman"/>
        </w:rPr>
      </w:pPr>
      <w:r>
        <w:rPr>
          <w:rFonts w:ascii="Times New Roman" w:hAnsi="Times New Roman" w:cs="Times New Roman"/>
        </w:rPr>
        <w:t>Morgan, M., Gibbs, S., Maxwell, L.</w:t>
      </w:r>
      <w:r w:rsidR="003B2A05">
        <w:rPr>
          <w:rFonts w:ascii="Times New Roman" w:hAnsi="Times New Roman" w:cs="Times New Roman"/>
        </w:rPr>
        <w:t>,</w:t>
      </w:r>
      <w:r>
        <w:rPr>
          <w:rFonts w:ascii="Times New Roman" w:hAnsi="Times New Roman" w:cs="Times New Roman"/>
        </w:rPr>
        <w:t xml:space="preserve"> Britten, N., 2002. Hearing children’s voices: methodological </w:t>
      </w:r>
      <w:r w:rsidR="00E0175D">
        <w:rPr>
          <w:rFonts w:ascii="Times New Roman" w:hAnsi="Times New Roman" w:cs="Times New Roman"/>
        </w:rPr>
        <w:t>issues in conducting focus group</w:t>
      </w:r>
      <w:r w:rsidR="00BB08E8">
        <w:rPr>
          <w:rFonts w:ascii="Times New Roman" w:hAnsi="Times New Roman" w:cs="Times New Roman"/>
        </w:rPr>
        <w:t>s with children aged 7-11 years,</w:t>
      </w:r>
      <w:r w:rsidR="00E0175D">
        <w:rPr>
          <w:rFonts w:ascii="Times New Roman" w:hAnsi="Times New Roman" w:cs="Times New Roman"/>
        </w:rPr>
        <w:t xml:space="preserve"> Qual. Research, 2 (1), 5-20.</w:t>
      </w:r>
      <w:r>
        <w:rPr>
          <w:rFonts w:ascii="Times New Roman" w:hAnsi="Times New Roman" w:cs="Times New Roman"/>
        </w:rPr>
        <w:t xml:space="preserve"> </w:t>
      </w:r>
    </w:p>
    <w:p w:rsidR="00521217" w:rsidRDefault="00521217" w:rsidP="002726D2">
      <w:pPr>
        <w:spacing w:line="480" w:lineRule="auto"/>
        <w:ind w:left="426" w:hanging="426"/>
        <w:jc w:val="both"/>
        <w:rPr>
          <w:rFonts w:ascii="Times New Roman" w:hAnsi="Times New Roman" w:cs="Times New Roman"/>
        </w:rPr>
      </w:pPr>
      <w:proofErr w:type="spellStart"/>
      <w:r w:rsidRPr="00AE334E">
        <w:rPr>
          <w:rFonts w:ascii="Times New Roman" w:hAnsi="Times New Roman" w:cs="Times New Roman"/>
        </w:rPr>
        <w:t>Newbould</w:t>
      </w:r>
      <w:proofErr w:type="spellEnd"/>
      <w:r w:rsidRPr="00AE334E">
        <w:rPr>
          <w:rFonts w:ascii="Times New Roman" w:hAnsi="Times New Roman" w:cs="Times New Roman"/>
        </w:rPr>
        <w:t>, J., Francis, S.A.</w:t>
      </w:r>
      <w:r w:rsidR="003B2A05">
        <w:rPr>
          <w:rFonts w:ascii="Times New Roman" w:hAnsi="Times New Roman" w:cs="Times New Roman"/>
        </w:rPr>
        <w:t>,</w:t>
      </w:r>
      <w:r w:rsidRPr="00AE334E">
        <w:rPr>
          <w:rFonts w:ascii="Times New Roman" w:hAnsi="Times New Roman" w:cs="Times New Roman"/>
        </w:rPr>
        <w:t xml:space="preserve"> Smith. F.</w:t>
      </w:r>
      <w:r w:rsidR="00E14566">
        <w:rPr>
          <w:rFonts w:ascii="Times New Roman" w:hAnsi="Times New Roman" w:cs="Times New Roman"/>
        </w:rPr>
        <w:t>,</w:t>
      </w:r>
      <w:r w:rsidRPr="00AE334E">
        <w:rPr>
          <w:rFonts w:ascii="Times New Roman" w:hAnsi="Times New Roman" w:cs="Times New Roman"/>
        </w:rPr>
        <w:t xml:space="preserve"> 2007</w:t>
      </w:r>
      <w:r w:rsidR="00E14566">
        <w:rPr>
          <w:rFonts w:ascii="Times New Roman" w:hAnsi="Times New Roman" w:cs="Times New Roman"/>
        </w:rPr>
        <w:t>.</w:t>
      </w:r>
      <w:r w:rsidRPr="00AE334E">
        <w:rPr>
          <w:rFonts w:ascii="Times New Roman" w:hAnsi="Times New Roman" w:cs="Times New Roman"/>
        </w:rPr>
        <w:t xml:space="preserve"> </w:t>
      </w:r>
      <w:proofErr w:type="gramStart"/>
      <w:r w:rsidRPr="00AE334E">
        <w:rPr>
          <w:rFonts w:ascii="Times New Roman" w:hAnsi="Times New Roman" w:cs="Times New Roman"/>
        </w:rPr>
        <w:t xml:space="preserve">Young people’s experiences of managing asthma and diabetes in school, </w:t>
      </w:r>
      <w:r w:rsidR="00F142A6" w:rsidRPr="00F142A6">
        <w:rPr>
          <w:rFonts w:ascii="Times New Roman" w:hAnsi="Times New Roman" w:cs="Times New Roman"/>
        </w:rPr>
        <w:t>Arch. Disease Childhood</w:t>
      </w:r>
      <w:r w:rsidR="00BB08E8">
        <w:rPr>
          <w:rFonts w:ascii="Times New Roman" w:hAnsi="Times New Roman" w:cs="Times New Roman"/>
        </w:rPr>
        <w:t>.</w:t>
      </w:r>
      <w:proofErr w:type="gramEnd"/>
      <w:r w:rsidRPr="00AE334E">
        <w:rPr>
          <w:rFonts w:ascii="Times New Roman" w:hAnsi="Times New Roman" w:cs="Times New Roman"/>
        </w:rPr>
        <w:t xml:space="preserve"> 92</w:t>
      </w:r>
      <w:r w:rsidR="00E14566">
        <w:rPr>
          <w:rFonts w:ascii="Times New Roman" w:hAnsi="Times New Roman" w:cs="Times New Roman"/>
        </w:rPr>
        <w:t>,</w:t>
      </w:r>
      <w:r w:rsidRPr="00AE334E">
        <w:rPr>
          <w:rFonts w:ascii="Times New Roman" w:hAnsi="Times New Roman" w:cs="Times New Roman"/>
        </w:rPr>
        <w:t xml:space="preserve"> 1077-</w:t>
      </w:r>
      <w:r w:rsidR="00E14566">
        <w:rPr>
          <w:rFonts w:ascii="Times New Roman" w:hAnsi="Times New Roman" w:cs="Times New Roman"/>
        </w:rPr>
        <w:t>10</w:t>
      </w:r>
      <w:r w:rsidRPr="00AE334E">
        <w:rPr>
          <w:rFonts w:ascii="Times New Roman" w:hAnsi="Times New Roman" w:cs="Times New Roman"/>
        </w:rPr>
        <w:t>81.</w:t>
      </w:r>
    </w:p>
    <w:p w:rsidR="000524DF" w:rsidRDefault="000524DF" w:rsidP="002726D2">
      <w:pPr>
        <w:spacing w:line="480" w:lineRule="auto"/>
        <w:ind w:left="426" w:hanging="426"/>
        <w:jc w:val="both"/>
        <w:rPr>
          <w:rFonts w:ascii="Times New Roman" w:hAnsi="Times New Roman" w:cs="Times New Roman"/>
        </w:rPr>
      </w:pPr>
      <w:r>
        <w:rPr>
          <w:rFonts w:ascii="Times New Roman" w:hAnsi="Times New Roman" w:cs="Times New Roman"/>
        </w:rPr>
        <w:t>Petersen, A., 2007. The Body in Question. Routledge, London.</w:t>
      </w:r>
    </w:p>
    <w:p w:rsidR="00521217" w:rsidRPr="00AE334E" w:rsidRDefault="00521217" w:rsidP="002726D2">
      <w:pPr>
        <w:spacing w:line="480" w:lineRule="auto"/>
        <w:ind w:left="426" w:hanging="426"/>
        <w:jc w:val="both"/>
        <w:rPr>
          <w:rFonts w:ascii="Times New Roman" w:hAnsi="Times New Roman" w:cs="Times New Roman"/>
        </w:rPr>
      </w:pPr>
      <w:r w:rsidRPr="00AE334E">
        <w:rPr>
          <w:rFonts w:ascii="Times New Roman" w:hAnsi="Times New Roman" w:cs="Times New Roman"/>
        </w:rPr>
        <w:t>Prout, A., Hayes, L.</w:t>
      </w:r>
      <w:r w:rsidR="003B2A05">
        <w:rPr>
          <w:rFonts w:ascii="Times New Roman" w:hAnsi="Times New Roman" w:cs="Times New Roman"/>
        </w:rPr>
        <w:t>,</w:t>
      </w:r>
      <w:r w:rsidRPr="00AE334E">
        <w:rPr>
          <w:rFonts w:ascii="Times New Roman" w:hAnsi="Times New Roman" w:cs="Times New Roman"/>
        </w:rPr>
        <w:t xml:space="preserve"> </w:t>
      </w:r>
      <w:proofErr w:type="spellStart"/>
      <w:r w:rsidRPr="00AE334E">
        <w:rPr>
          <w:rFonts w:ascii="Times New Roman" w:hAnsi="Times New Roman" w:cs="Times New Roman"/>
        </w:rPr>
        <w:t>Gelder</w:t>
      </w:r>
      <w:proofErr w:type="spellEnd"/>
      <w:r w:rsidRPr="00AE334E">
        <w:rPr>
          <w:rFonts w:ascii="Times New Roman" w:hAnsi="Times New Roman" w:cs="Times New Roman"/>
        </w:rPr>
        <w:t>, L.</w:t>
      </w:r>
      <w:r w:rsidR="00E14566">
        <w:rPr>
          <w:rFonts w:ascii="Times New Roman" w:hAnsi="Times New Roman" w:cs="Times New Roman"/>
        </w:rPr>
        <w:t>,</w:t>
      </w:r>
      <w:r w:rsidRPr="00AE334E">
        <w:rPr>
          <w:rFonts w:ascii="Times New Roman" w:hAnsi="Times New Roman" w:cs="Times New Roman"/>
        </w:rPr>
        <w:t xml:space="preserve"> 1999</w:t>
      </w:r>
      <w:r w:rsidR="000524DF">
        <w:rPr>
          <w:rFonts w:ascii="Times New Roman" w:hAnsi="Times New Roman" w:cs="Times New Roman"/>
        </w:rPr>
        <w:t>.</w:t>
      </w:r>
      <w:r w:rsidRPr="00AE334E">
        <w:rPr>
          <w:rFonts w:ascii="Times New Roman" w:hAnsi="Times New Roman" w:cs="Times New Roman"/>
        </w:rPr>
        <w:t xml:space="preserve"> Medicines and the maintenance of ordinariness in the household management of childhood asthma, </w:t>
      </w:r>
      <w:proofErr w:type="spellStart"/>
      <w:r w:rsidR="00F142A6" w:rsidRPr="00F142A6">
        <w:rPr>
          <w:rFonts w:ascii="Times New Roman" w:hAnsi="Times New Roman" w:cs="Times New Roman"/>
        </w:rPr>
        <w:t>Sociol</w:t>
      </w:r>
      <w:proofErr w:type="spellEnd"/>
      <w:r w:rsidR="00F142A6" w:rsidRPr="00F142A6">
        <w:rPr>
          <w:rFonts w:ascii="Times New Roman" w:hAnsi="Times New Roman" w:cs="Times New Roman"/>
        </w:rPr>
        <w:t xml:space="preserve">. Health </w:t>
      </w:r>
      <w:proofErr w:type="spellStart"/>
      <w:r w:rsidR="00F142A6" w:rsidRPr="00F142A6">
        <w:rPr>
          <w:rFonts w:ascii="Times New Roman" w:hAnsi="Times New Roman" w:cs="Times New Roman"/>
        </w:rPr>
        <w:t>Illn</w:t>
      </w:r>
      <w:proofErr w:type="spellEnd"/>
      <w:r w:rsidR="00F142A6" w:rsidRPr="00F142A6">
        <w:rPr>
          <w:rFonts w:ascii="Times New Roman" w:hAnsi="Times New Roman" w:cs="Times New Roman"/>
        </w:rPr>
        <w:t>.</w:t>
      </w:r>
      <w:r w:rsidRPr="00AE334E">
        <w:rPr>
          <w:rFonts w:ascii="Times New Roman" w:hAnsi="Times New Roman" w:cs="Times New Roman"/>
        </w:rPr>
        <w:t xml:space="preserve"> 21 (2)</w:t>
      </w:r>
      <w:r w:rsidR="00E14566">
        <w:rPr>
          <w:rFonts w:ascii="Times New Roman" w:hAnsi="Times New Roman" w:cs="Times New Roman"/>
        </w:rPr>
        <w:t>,</w:t>
      </w:r>
      <w:r w:rsidRPr="00AE334E">
        <w:rPr>
          <w:rFonts w:ascii="Times New Roman" w:hAnsi="Times New Roman" w:cs="Times New Roman"/>
        </w:rPr>
        <w:t xml:space="preserve"> 137-</w:t>
      </w:r>
      <w:r w:rsidR="00E14566">
        <w:rPr>
          <w:rFonts w:ascii="Times New Roman" w:hAnsi="Times New Roman" w:cs="Times New Roman"/>
        </w:rPr>
        <w:t>1</w:t>
      </w:r>
      <w:r w:rsidRPr="00AE334E">
        <w:rPr>
          <w:rFonts w:ascii="Times New Roman" w:hAnsi="Times New Roman" w:cs="Times New Roman"/>
        </w:rPr>
        <w:t>62.</w:t>
      </w:r>
    </w:p>
    <w:p w:rsidR="00C31A54" w:rsidRPr="00AE334E" w:rsidRDefault="00C31A54" w:rsidP="002726D2">
      <w:pPr>
        <w:keepNext/>
        <w:spacing w:line="480" w:lineRule="auto"/>
        <w:ind w:left="284" w:hanging="284"/>
        <w:jc w:val="both"/>
        <w:rPr>
          <w:rFonts w:ascii="Times New Roman" w:hAnsi="Times New Roman" w:cs="Times New Roman"/>
        </w:rPr>
      </w:pPr>
      <w:r w:rsidRPr="00AE334E">
        <w:rPr>
          <w:rFonts w:ascii="Times New Roman" w:hAnsi="Times New Roman" w:cs="Times New Roman"/>
        </w:rPr>
        <w:lastRenderedPageBreak/>
        <w:t xml:space="preserve">Rudestam, K., Brown, P., </w:t>
      </w:r>
      <w:proofErr w:type="spellStart"/>
      <w:r w:rsidRPr="00AE334E">
        <w:rPr>
          <w:rFonts w:ascii="Times New Roman" w:hAnsi="Times New Roman" w:cs="Times New Roman"/>
        </w:rPr>
        <w:t>Zarcadoolas</w:t>
      </w:r>
      <w:proofErr w:type="spellEnd"/>
      <w:r w:rsidRPr="00AE334E">
        <w:rPr>
          <w:rFonts w:ascii="Times New Roman" w:hAnsi="Times New Roman" w:cs="Times New Roman"/>
        </w:rPr>
        <w:t>, C.</w:t>
      </w:r>
      <w:r w:rsidR="003B2A05">
        <w:rPr>
          <w:rFonts w:ascii="Times New Roman" w:hAnsi="Times New Roman" w:cs="Times New Roman"/>
        </w:rPr>
        <w:t>,</w:t>
      </w:r>
      <w:r w:rsidRPr="00AE334E">
        <w:rPr>
          <w:rFonts w:ascii="Times New Roman" w:hAnsi="Times New Roman" w:cs="Times New Roman"/>
        </w:rPr>
        <w:t xml:space="preserve"> Mansell, C.</w:t>
      </w:r>
      <w:r w:rsidR="00E14566">
        <w:rPr>
          <w:rFonts w:ascii="Times New Roman" w:hAnsi="Times New Roman" w:cs="Times New Roman"/>
        </w:rPr>
        <w:t>,</w:t>
      </w:r>
      <w:r w:rsidRPr="00AE334E">
        <w:rPr>
          <w:rFonts w:ascii="Times New Roman" w:hAnsi="Times New Roman" w:cs="Times New Roman"/>
        </w:rPr>
        <w:t xml:space="preserve"> 2004</w:t>
      </w:r>
      <w:r w:rsidR="00E14566">
        <w:rPr>
          <w:rFonts w:ascii="Times New Roman" w:hAnsi="Times New Roman" w:cs="Times New Roman"/>
        </w:rPr>
        <w:t>.</w:t>
      </w:r>
      <w:r w:rsidRPr="00AE334E">
        <w:rPr>
          <w:rFonts w:ascii="Times New Roman" w:hAnsi="Times New Roman" w:cs="Times New Roman"/>
        </w:rPr>
        <w:t xml:space="preserve"> </w:t>
      </w:r>
      <w:proofErr w:type="gramStart"/>
      <w:r w:rsidRPr="00AE334E">
        <w:rPr>
          <w:rFonts w:ascii="Times New Roman" w:hAnsi="Times New Roman" w:cs="Times New Roman"/>
        </w:rPr>
        <w:t xml:space="preserve">Children’s asthma experience and the importance of place, </w:t>
      </w:r>
      <w:r w:rsidR="00F142A6" w:rsidRPr="00F142A6">
        <w:rPr>
          <w:rFonts w:ascii="Times New Roman" w:hAnsi="Times New Roman" w:cs="Times New Roman"/>
        </w:rPr>
        <w:t>Health</w:t>
      </w:r>
      <w:r w:rsidR="00BB08E8">
        <w:rPr>
          <w:rFonts w:ascii="Times New Roman" w:hAnsi="Times New Roman" w:cs="Times New Roman"/>
        </w:rPr>
        <w:t>,</w:t>
      </w:r>
      <w:r w:rsidRPr="00AE334E">
        <w:rPr>
          <w:rFonts w:ascii="Times New Roman" w:hAnsi="Times New Roman" w:cs="Times New Roman"/>
        </w:rPr>
        <w:t xml:space="preserve"> 8 </w:t>
      </w:r>
      <w:r w:rsidR="004618B7">
        <w:rPr>
          <w:rFonts w:ascii="Times New Roman" w:hAnsi="Times New Roman" w:cs="Times New Roman"/>
        </w:rPr>
        <w:t>(</w:t>
      </w:r>
      <w:r w:rsidRPr="00AE334E">
        <w:rPr>
          <w:rFonts w:ascii="Times New Roman" w:hAnsi="Times New Roman" w:cs="Times New Roman"/>
        </w:rPr>
        <w:t>4</w:t>
      </w:r>
      <w:r w:rsidR="004618B7">
        <w:rPr>
          <w:rFonts w:ascii="Times New Roman" w:hAnsi="Times New Roman" w:cs="Times New Roman"/>
        </w:rPr>
        <w:t>)</w:t>
      </w:r>
      <w:r w:rsidRPr="00AE334E">
        <w:rPr>
          <w:rFonts w:ascii="Times New Roman" w:hAnsi="Times New Roman" w:cs="Times New Roman"/>
        </w:rPr>
        <w:t>, 423–</w:t>
      </w:r>
      <w:r w:rsidR="00E14566">
        <w:rPr>
          <w:rFonts w:ascii="Times New Roman" w:hAnsi="Times New Roman" w:cs="Times New Roman"/>
        </w:rPr>
        <w:t>4</w:t>
      </w:r>
      <w:r w:rsidRPr="00AE334E">
        <w:rPr>
          <w:rFonts w:ascii="Times New Roman" w:hAnsi="Times New Roman" w:cs="Times New Roman"/>
        </w:rPr>
        <w:t>44.</w:t>
      </w:r>
      <w:proofErr w:type="gramEnd"/>
    </w:p>
    <w:p w:rsidR="004B6A38" w:rsidRPr="00AE334E" w:rsidRDefault="004B6A38" w:rsidP="002726D2">
      <w:pPr>
        <w:spacing w:line="480" w:lineRule="auto"/>
        <w:ind w:left="426" w:hanging="426"/>
        <w:jc w:val="both"/>
        <w:rPr>
          <w:rFonts w:ascii="Times New Roman" w:hAnsi="Times New Roman" w:cs="Times New Roman"/>
        </w:rPr>
      </w:pPr>
      <w:r w:rsidRPr="00AE334E">
        <w:rPr>
          <w:rFonts w:ascii="Times New Roman" w:hAnsi="Times New Roman" w:cs="Times New Roman"/>
        </w:rPr>
        <w:t>Sinding, C.</w:t>
      </w:r>
      <w:r w:rsidR="003B2A05">
        <w:rPr>
          <w:rFonts w:ascii="Times New Roman" w:hAnsi="Times New Roman" w:cs="Times New Roman"/>
        </w:rPr>
        <w:t>,</w:t>
      </w:r>
      <w:r w:rsidRPr="00AE334E">
        <w:rPr>
          <w:rFonts w:ascii="Times New Roman" w:hAnsi="Times New Roman" w:cs="Times New Roman"/>
        </w:rPr>
        <w:t xml:space="preserve"> </w:t>
      </w:r>
      <w:proofErr w:type="spellStart"/>
      <w:r w:rsidRPr="00AE334E">
        <w:rPr>
          <w:rFonts w:ascii="Times New Roman" w:hAnsi="Times New Roman" w:cs="Times New Roman"/>
        </w:rPr>
        <w:t>Wiernikowski</w:t>
      </w:r>
      <w:proofErr w:type="spellEnd"/>
      <w:r w:rsidRPr="00AE334E">
        <w:rPr>
          <w:rFonts w:ascii="Times New Roman" w:hAnsi="Times New Roman" w:cs="Times New Roman"/>
        </w:rPr>
        <w:t>, J.</w:t>
      </w:r>
      <w:r w:rsidR="004618B7">
        <w:rPr>
          <w:rFonts w:ascii="Times New Roman" w:hAnsi="Times New Roman" w:cs="Times New Roman"/>
        </w:rPr>
        <w:t>,</w:t>
      </w:r>
      <w:r w:rsidRPr="00AE334E">
        <w:rPr>
          <w:rFonts w:ascii="Times New Roman" w:hAnsi="Times New Roman" w:cs="Times New Roman"/>
        </w:rPr>
        <w:t xml:space="preserve"> 2008</w:t>
      </w:r>
      <w:r w:rsidR="004618B7">
        <w:rPr>
          <w:rFonts w:ascii="Times New Roman" w:hAnsi="Times New Roman" w:cs="Times New Roman"/>
        </w:rPr>
        <w:t>.</w:t>
      </w:r>
      <w:r w:rsidRPr="00AE334E">
        <w:rPr>
          <w:rFonts w:ascii="Times New Roman" w:hAnsi="Times New Roman" w:cs="Times New Roman"/>
        </w:rPr>
        <w:t xml:space="preserve"> Disruption foreclosed: Older women’s cancer narratives, </w:t>
      </w:r>
      <w:r w:rsidR="00F142A6" w:rsidRPr="00F142A6">
        <w:rPr>
          <w:rFonts w:ascii="Times New Roman" w:hAnsi="Times New Roman" w:cs="Times New Roman"/>
        </w:rPr>
        <w:t>Health</w:t>
      </w:r>
      <w:r w:rsidR="00BB08E8">
        <w:rPr>
          <w:rFonts w:ascii="Times New Roman" w:hAnsi="Times New Roman" w:cs="Times New Roman"/>
          <w:i/>
        </w:rPr>
        <w:t>,</w:t>
      </w:r>
      <w:r w:rsidRPr="00AE334E">
        <w:rPr>
          <w:rFonts w:ascii="Times New Roman" w:hAnsi="Times New Roman" w:cs="Times New Roman"/>
        </w:rPr>
        <w:t xml:space="preserve"> 12</w:t>
      </w:r>
      <w:r w:rsidR="004618B7">
        <w:rPr>
          <w:rFonts w:ascii="Times New Roman" w:hAnsi="Times New Roman" w:cs="Times New Roman"/>
        </w:rPr>
        <w:t>,</w:t>
      </w:r>
      <w:r w:rsidRPr="00AE334E">
        <w:rPr>
          <w:rFonts w:ascii="Times New Roman" w:hAnsi="Times New Roman" w:cs="Times New Roman"/>
        </w:rPr>
        <w:t xml:space="preserve"> 389-411.</w:t>
      </w:r>
    </w:p>
    <w:p w:rsidR="009C003C" w:rsidRDefault="00521217" w:rsidP="009C003C">
      <w:pPr>
        <w:spacing w:line="480" w:lineRule="auto"/>
        <w:ind w:left="426" w:hanging="426"/>
        <w:jc w:val="both"/>
        <w:rPr>
          <w:rFonts w:ascii="Times New Roman" w:hAnsi="Times New Roman" w:cs="Times New Roman"/>
        </w:rPr>
      </w:pPr>
      <w:proofErr w:type="spellStart"/>
      <w:r w:rsidRPr="00AE334E">
        <w:rPr>
          <w:rFonts w:ascii="Times New Roman" w:hAnsi="Times New Roman" w:cs="Times New Roman"/>
        </w:rPr>
        <w:t>Venning</w:t>
      </w:r>
      <w:proofErr w:type="spellEnd"/>
      <w:r w:rsidRPr="00AE334E">
        <w:rPr>
          <w:rFonts w:ascii="Times New Roman" w:hAnsi="Times New Roman" w:cs="Times New Roman"/>
        </w:rPr>
        <w:t>, A., Eliot, J., Wilson, A.</w:t>
      </w:r>
      <w:r w:rsidR="003B2A05">
        <w:rPr>
          <w:rFonts w:ascii="Times New Roman" w:hAnsi="Times New Roman" w:cs="Times New Roman"/>
        </w:rPr>
        <w:t>,</w:t>
      </w:r>
      <w:r w:rsidRPr="00AE334E">
        <w:rPr>
          <w:rFonts w:ascii="Times New Roman" w:hAnsi="Times New Roman" w:cs="Times New Roman"/>
        </w:rPr>
        <w:t xml:space="preserve"> </w:t>
      </w:r>
      <w:proofErr w:type="spellStart"/>
      <w:r w:rsidRPr="00AE334E">
        <w:rPr>
          <w:rFonts w:ascii="Times New Roman" w:hAnsi="Times New Roman" w:cs="Times New Roman"/>
        </w:rPr>
        <w:t>Kettler</w:t>
      </w:r>
      <w:proofErr w:type="spellEnd"/>
      <w:r w:rsidRPr="00AE334E">
        <w:rPr>
          <w:rFonts w:ascii="Times New Roman" w:hAnsi="Times New Roman" w:cs="Times New Roman"/>
        </w:rPr>
        <w:t>, L.</w:t>
      </w:r>
      <w:r w:rsidR="004618B7">
        <w:rPr>
          <w:rFonts w:ascii="Times New Roman" w:hAnsi="Times New Roman" w:cs="Times New Roman"/>
        </w:rPr>
        <w:t>,</w:t>
      </w:r>
      <w:r w:rsidRPr="00AE334E">
        <w:rPr>
          <w:rFonts w:ascii="Times New Roman" w:hAnsi="Times New Roman" w:cs="Times New Roman"/>
        </w:rPr>
        <w:t xml:space="preserve"> 2008</w:t>
      </w:r>
      <w:r w:rsidR="004618B7">
        <w:rPr>
          <w:rFonts w:ascii="Times New Roman" w:hAnsi="Times New Roman" w:cs="Times New Roman"/>
        </w:rPr>
        <w:t>.</w:t>
      </w:r>
      <w:r w:rsidRPr="00AE334E">
        <w:rPr>
          <w:rFonts w:ascii="Times New Roman" w:hAnsi="Times New Roman" w:cs="Times New Roman"/>
        </w:rPr>
        <w:t xml:space="preserve"> Understanding young people’s experience of chronic illness: a systematic review</w:t>
      </w:r>
      <w:r w:rsidR="00BB08E8">
        <w:rPr>
          <w:rFonts w:ascii="Times New Roman" w:hAnsi="Times New Roman" w:cs="Times New Roman"/>
        </w:rPr>
        <w:t>,</w:t>
      </w:r>
      <w:r w:rsidRPr="00AE334E">
        <w:rPr>
          <w:rFonts w:ascii="Times New Roman" w:hAnsi="Times New Roman" w:cs="Times New Roman"/>
          <w:i/>
        </w:rPr>
        <w:t xml:space="preserve"> </w:t>
      </w:r>
      <w:r w:rsidR="00F142A6" w:rsidRPr="00F142A6">
        <w:rPr>
          <w:rFonts w:ascii="Times New Roman" w:hAnsi="Times New Roman" w:cs="Times New Roman"/>
        </w:rPr>
        <w:t>Int</w:t>
      </w:r>
      <w:r w:rsidR="004618B7">
        <w:rPr>
          <w:rFonts w:ascii="Times New Roman" w:hAnsi="Times New Roman" w:cs="Times New Roman"/>
        </w:rPr>
        <w:t>.</w:t>
      </w:r>
      <w:r w:rsidR="00F142A6" w:rsidRPr="00F142A6">
        <w:rPr>
          <w:rFonts w:ascii="Times New Roman" w:hAnsi="Times New Roman" w:cs="Times New Roman"/>
        </w:rPr>
        <w:t xml:space="preserve"> J</w:t>
      </w:r>
      <w:r w:rsidR="004618B7">
        <w:rPr>
          <w:rFonts w:ascii="Times New Roman" w:hAnsi="Times New Roman" w:cs="Times New Roman"/>
        </w:rPr>
        <w:t>.</w:t>
      </w:r>
      <w:r w:rsidR="00F142A6" w:rsidRPr="00F142A6">
        <w:rPr>
          <w:rFonts w:ascii="Times New Roman" w:hAnsi="Times New Roman" w:cs="Times New Roman"/>
        </w:rPr>
        <w:t xml:space="preserve">  Evidence Based Healthcare</w:t>
      </w:r>
      <w:r w:rsidRPr="00AE334E">
        <w:rPr>
          <w:rFonts w:ascii="Times New Roman" w:hAnsi="Times New Roman" w:cs="Times New Roman"/>
        </w:rPr>
        <w:t>, 6</w:t>
      </w:r>
      <w:r w:rsidR="004618B7">
        <w:rPr>
          <w:rFonts w:ascii="Times New Roman" w:hAnsi="Times New Roman" w:cs="Times New Roman"/>
        </w:rPr>
        <w:t>,</w:t>
      </w:r>
      <w:r w:rsidRPr="00AE334E">
        <w:rPr>
          <w:rFonts w:ascii="Times New Roman" w:hAnsi="Times New Roman" w:cs="Times New Roman"/>
        </w:rPr>
        <w:t xml:space="preserve"> 321-</w:t>
      </w:r>
      <w:r w:rsidR="004618B7">
        <w:rPr>
          <w:rFonts w:ascii="Times New Roman" w:hAnsi="Times New Roman" w:cs="Times New Roman"/>
        </w:rPr>
        <w:t>3</w:t>
      </w:r>
      <w:r w:rsidRPr="00AE334E">
        <w:rPr>
          <w:rFonts w:ascii="Times New Roman" w:hAnsi="Times New Roman" w:cs="Times New Roman"/>
        </w:rPr>
        <w:t>36.</w:t>
      </w:r>
    </w:p>
    <w:p w:rsidR="003265C9" w:rsidRPr="00AE334E" w:rsidRDefault="00C835E4" w:rsidP="003B2A05">
      <w:pPr>
        <w:spacing w:line="480" w:lineRule="auto"/>
        <w:ind w:left="426" w:hanging="426"/>
        <w:jc w:val="both"/>
        <w:rPr>
          <w:rFonts w:ascii="Times New Roman" w:hAnsi="Times New Roman" w:cs="Times New Roman"/>
        </w:rPr>
      </w:pPr>
      <w:r>
        <w:rPr>
          <w:rFonts w:ascii="Times New Roman" w:hAnsi="Times New Roman" w:cs="Times New Roman"/>
        </w:rPr>
        <w:t>Waskul, D</w:t>
      </w:r>
      <w:r w:rsidR="003265C9" w:rsidRPr="00AE334E">
        <w:rPr>
          <w:rFonts w:ascii="Times New Roman" w:hAnsi="Times New Roman" w:cs="Times New Roman"/>
        </w:rPr>
        <w:t>.</w:t>
      </w:r>
      <w:r w:rsidR="003B2A05">
        <w:rPr>
          <w:rFonts w:ascii="Times New Roman" w:hAnsi="Times New Roman" w:cs="Times New Roman"/>
        </w:rPr>
        <w:t>,</w:t>
      </w:r>
      <w:r w:rsidR="003265C9" w:rsidRPr="00AE334E">
        <w:rPr>
          <w:rFonts w:ascii="Times New Roman" w:hAnsi="Times New Roman" w:cs="Times New Roman"/>
        </w:rPr>
        <w:t xml:space="preserve"> Vannini, P.</w:t>
      </w:r>
      <w:r w:rsidR="004618B7">
        <w:rPr>
          <w:rFonts w:ascii="Times New Roman" w:hAnsi="Times New Roman" w:cs="Times New Roman"/>
        </w:rPr>
        <w:t>,</w:t>
      </w:r>
      <w:r w:rsidR="003265C9" w:rsidRPr="00AE334E">
        <w:rPr>
          <w:rFonts w:ascii="Times New Roman" w:hAnsi="Times New Roman" w:cs="Times New Roman"/>
        </w:rPr>
        <w:t xml:space="preserve"> 2006</w:t>
      </w:r>
      <w:r w:rsidR="004618B7">
        <w:rPr>
          <w:rFonts w:ascii="Times New Roman" w:hAnsi="Times New Roman" w:cs="Times New Roman"/>
        </w:rPr>
        <w:t>.</w:t>
      </w:r>
      <w:r w:rsidR="003265C9" w:rsidRPr="00AE334E">
        <w:rPr>
          <w:rFonts w:ascii="Times New Roman" w:hAnsi="Times New Roman" w:cs="Times New Roman"/>
        </w:rPr>
        <w:t xml:space="preserve"> Introduction: The </w:t>
      </w:r>
      <w:r w:rsidR="004618B7">
        <w:rPr>
          <w:rFonts w:ascii="Times New Roman" w:hAnsi="Times New Roman" w:cs="Times New Roman"/>
        </w:rPr>
        <w:t>b</w:t>
      </w:r>
      <w:r w:rsidR="003265C9" w:rsidRPr="00AE334E">
        <w:rPr>
          <w:rFonts w:ascii="Times New Roman" w:hAnsi="Times New Roman" w:cs="Times New Roman"/>
        </w:rPr>
        <w:t xml:space="preserve">ody in </w:t>
      </w:r>
      <w:r w:rsidR="004618B7">
        <w:rPr>
          <w:rFonts w:ascii="Times New Roman" w:hAnsi="Times New Roman" w:cs="Times New Roman"/>
        </w:rPr>
        <w:t>s</w:t>
      </w:r>
      <w:r w:rsidR="003265C9" w:rsidRPr="00AE334E">
        <w:rPr>
          <w:rFonts w:ascii="Times New Roman" w:hAnsi="Times New Roman" w:cs="Times New Roman"/>
        </w:rPr>
        <w:t xml:space="preserve">ymbolic </w:t>
      </w:r>
      <w:r w:rsidR="004618B7">
        <w:rPr>
          <w:rFonts w:ascii="Times New Roman" w:hAnsi="Times New Roman" w:cs="Times New Roman"/>
        </w:rPr>
        <w:t>i</w:t>
      </w:r>
      <w:r w:rsidR="003265C9" w:rsidRPr="00AE334E">
        <w:rPr>
          <w:rFonts w:ascii="Times New Roman" w:hAnsi="Times New Roman" w:cs="Times New Roman"/>
        </w:rPr>
        <w:t>nteraction. In</w:t>
      </w:r>
      <w:r w:rsidR="004618B7">
        <w:rPr>
          <w:rFonts w:ascii="Times New Roman" w:hAnsi="Times New Roman" w:cs="Times New Roman"/>
        </w:rPr>
        <w:t>:</w:t>
      </w:r>
      <w:r w:rsidR="003265C9" w:rsidRPr="00AE334E">
        <w:rPr>
          <w:rFonts w:ascii="Times New Roman" w:hAnsi="Times New Roman" w:cs="Times New Roman"/>
        </w:rPr>
        <w:t xml:space="preserve"> Waskul</w:t>
      </w:r>
      <w:r w:rsidR="004618B7">
        <w:rPr>
          <w:rFonts w:ascii="Times New Roman" w:hAnsi="Times New Roman" w:cs="Times New Roman"/>
        </w:rPr>
        <w:t>, D.</w:t>
      </w:r>
      <w:r w:rsidR="003B2A05">
        <w:rPr>
          <w:rFonts w:ascii="Times New Roman" w:hAnsi="Times New Roman" w:cs="Times New Roman"/>
        </w:rPr>
        <w:t>,</w:t>
      </w:r>
      <w:r w:rsidR="003265C9" w:rsidRPr="00AE334E">
        <w:rPr>
          <w:rFonts w:ascii="Times New Roman" w:hAnsi="Times New Roman" w:cs="Times New Roman"/>
        </w:rPr>
        <w:t xml:space="preserve"> Vannini</w:t>
      </w:r>
      <w:r w:rsidR="004618B7">
        <w:rPr>
          <w:rFonts w:ascii="Times New Roman" w:hAnsi="Times New Roman" w:cs="Times New Roman"/>
        </w:rPr>
        <w:t>, P.</w:t>
      </w:r>
      <w:r w:rsidR="003265C9" w:rsidRPr="00AE334E">
        <w:rPr>
          <w:rFonts w:ascii="Times New Roman" w:hAnsi="Times New Roman" w:cs="Times New Roman"/>
        </w:rPr>
        <w:t xml:space="preserve"> (</w:t>
      </w:r>
      <w:r w:rsidR="004618B7">
        <w:rPr>
          <w:rFonts w:ascii="Times New Roman" w:hAnsi="Times New Roman" w:cs="Times New Roman"/>
        </w:rPr>
        <w:t>E</w:t>
      </w:r>
      <w:r w:rsidR="003265C9" w:rsidRPr="00AE334E">
        <w:rPr>
          <w:rFonts w:ascii="Times New Roman" w:hAnsi="Times New Roman" w:cs="Times New Roman"/>
        </w:rPr>
        <w:t>ds.)</w:t>
      </w:r>
      <w:r w:rsidR="001C4EC6">
        <w:rPr>
          <w:rFonts w:ascii="Times New Roman" w:hAnsi="Times New Roman" w:cs="Times New Roman"/>
        </w:rPr>
        <w:t>,</w:t>
      </w:r>
      <w:r w:rsidR="003265C9" w:rsidRPr="00AE334E">
        <w:rPr>
          <w:rFonts w:ascii="Times New Roman" w:hAnsi="Times New Roman" w:cs="Times New Roman"/>
        </w:rPr>
        <w:t xml:space="preserve"> </w:t>
      </w:r>
      <w:r w:rsidR="00F142A6" w:rsidRPr="00F142A6">
        <w:rPr>
          <w:rFonts w:ascii="Times New Roman" w:hAnsi="Times New Roman" w:cs="Times New Roman"/>
        </w:rPr>
        <w:t>Body/Embodiment: Symbolic Interaction and the Sociology of the Body</w:t>
      </w:r>
      <w:r w:rsidR="003265C9" w:rsidRPr="004618B7">
        <w:rPr>
          <w:rFonts w:ascii="Times New Roman" w:hAnsi="Times New Roman" w:cs="Times New Roman"/>
        </w:rPr>
        <w:t>.</w:t>
      </w:r>
      <w:r w:rsidR="003265C9" w:rsidRPr="00AE334E">
        <w:rPr>
          <w:rFonts w:ascii="Times New Roman" w:hAnsi="Times New Roman" w:cs="Times New Roman"/>
        </w:rPr>
        <w:t xml:space="preserve"> Ashgate</w:t>
      </w:r>
      <w:r w:rsidR="004618B7">
        <w:rPr>
          <w:rFonts w:ascii="Times New Roman" w:hAnsi="Times New Roman" w:cs="Times New Roman"/>
        </w:rPr>
        <w:t xml:space="preserve">, </w:t>
      </w:r>
      <w:r w:rsidR="004618B7" w:rsidRPr="00AE334E">
        <w:rPr>
          <w:rFonts w:ascii="Times New Roman" w:hAnsi="Times New Roman" w:cs="Times New Roman"/>
        </w:rPr>
        <w:t>Aldershot</w:t>
      </w:r>
      <w:r w:rsidR="003265C9" w:rsidRPr="00AE334E">
        <w:rPr>
          <w:rFonts w:ascii="Times New Roman" w:hAnsi="Times New Roman" w:cs="Times New Roman"/>
        </w:rPr>
        <w:t>.</w:t>
      </w:r>
    </w:p>
    <w:p w:rsidR="00AE1A4C" w:rsidRPr="00AE334E" w:rsidRDefault="00AE1A4C" w:rsidP="002726D2">
      <w:pPr>
        <w:keepNext/>
        <w:spacing w:line="480" w:lineRule="auto"/>
        <w:ind w:left="284" w:hanging="284"/>
        <w:jc w:val="both"/>
        <w:rPr>
          <w:rFonts w:ascii="Times New Roman" w:hAnsi="Times New Roman" w:cs="Times New Roman"/>
        </w:rPr>
      </w:pPr>
      <w:r w:rsidRPr="00AE334E">
        <w:rPr>
          <w:rFonts w:ascii="Times New Roman" w:hAnsi="Times New Roman" w:cs="Times New Roman"/>
        </w:rPr>
        <w:t>Watson, J.</w:t>
      </w:r>
      <w:r w:rsidR="004618B7">
        <w:rPr>
          <w:rFonts w:ascii="Times New Roman" w:hAnsi="Times New Roman" w:cs="Times New Roman"/>
        </w:rPr>
        <w:t>,</w:t>
      </w:r>
      <w:r w:rsidRPr="00AE334E">
        <w:rPr>
          <w:rFonts w:ascii="Times New Roman" w:hAnsi="Times New Roman" w:cs="Times New Roman"/>
        </w:rPr>
        <w:t xml:space="preserve"> 2000</w:t>
      </w:r>
      <w:r w:rsidR="004618B7">
        <w:rPr>
          <w:rFonts w:ascii="Times New Roman" w:hAnsi="Times New Roman" w:cs="Times New Roman"/>
        </w:rPr>
        <w:t>.</w:t>
      </w:r>
      <w:r w:rsidRPr="00AE334E">
        <w:rPr>
          <w:rFonts w:ascii="Times New Roman" w:hAnsi="Times New Roman" w:cs="Times New Roman"/>
        </w:rPr>
        <w:t xml:space="preserve"> </w:t>
      </w:r>
      <w:r w:rsidR="00F142A6" w:rsidRPr="00F142A6">
        <w:rPr>
          <w:rFonts w:ascii="Times New Roman" w:hAnsi="Times New Roman" w:cs="Times New Roman"/>
        </w:rPr>
        <w:t>Male Bodies: Health, Culture and Identity</w:t>
      </w:r>
      <w:r w:rsidRPr="00AE334E">
        <w:rPr>
          <w:rFonts w:ascii="Times New Roman" w:hAnsi="Times New Roman" w:cs="Times New Roman"/>
          <w:i/>
        </w:rPr>
        <w:t xml:space="preserve">. </w:t>
      </w:r>
      <w:r w:rsidRPr="00AE334E">
        <w:rPr>
          <w:rFonts w:ascii="Times New Roman" w:hAnsi="Times New Roman" w:cs="Times New Roman"/>
        </w:rPr>
        <w:t>Open University Press</w:t>
      </w:r>
      <w:r w:rsidR="004618B7">
        <w:rPr>
          <w:rFonts w:ascii="Times New Roman" w:hAnsi="Times New Roman" w:cs="Times New Roman"/>
        </w:rPr>
        <w:t>,</w:t>
      </w:r>
      <w:r w:rsidR="004618B7" w:rsidRPr="004618B7">
        <w:rPr>
          <w:rFonts w:ascii="Times New Roman" w:hAnsi="Times New Roman" w:cs="Times New Roman"/>
        </w:rPr>
        <w:t xml:space="preserve"> </w:t>
      </w:r>
      <w:r w:rsidR="004618B7" w:rsidRPr="00AE334E">
        <w:rPr>
          <w:rFonts w:ascii="Times New Roman" w:hAnsi="Times New Roman" w:cs="Times New Roman"/>
        </w:rPr>
        <w:t>Buckingham</w:t>
      </w:r>
      <w:r w:rsidRPr="00AE334E">
        <w:rPr>
          <w:rFonts w:ascii="Times New Roman" w:hAnsi="Times New Roman" w:cs="Times New Roman"/>
        </w:rPr>
        <w:t>.</w:t>
      </w:r>
    </w:p>
    <w:p w:rsidR="00B02F03" w:rsidRDefault="00B02F03" w:rsidP="002726D2">
      <w:pPr>
        <w:keepNext/>
        <w:spacing w:line="480" w:lineRule="auto"/>
        <w:ind w:left="284" w:hanging="284"/>
        <w:jc w:val="both"/>
        <w:rPr>
          <w:rFonts w:ascii="Times New Roman" w:hAnsi="Times New Roman" w:cs="Times New Roman"/>
        </w:rPr>
      </w:pPr>
      <w:r>
        <w:rPr>
          <w:rFonts w:ascii="Times New Roman" w:hAnsi="Times New Roman" w:cs="Times New Roman"/>
        </w:rPr>
        <w:t xml:space="preserve">Williams, C., 2000. </w:t>
      </w:r>
      <w:proofErr w:type="gramStart"/>
      <w:r>
        <w:rPr>
          <w:rFonts w:ascii="Times New Roman" w:hAnsi="Times New Roman" w:cs="Times New Roman"/>
        </w:rPr>
        <w:t>Doing health, doing gender:</w:t>
      </w:r>
      <w:r w:rsidR="00BB08E8">
        <w:rPr>
          <w:rFonts w:ascii="Times New Roman" w:hAnsi="Times New Roman" w:cs="Times New Roman"/>
        </w:rPr>
        <w:t xml:space="preserve"> teenagers, diabetes and asthma,</w:t>
      </w:r>
      <w:r>
        <w:rPr>
          <w:rFonts w:ascii="Times New Roman" w:hAnsi="Times New Roman" w:cs="Times New Roman"/>
        </w:rPr>
        <w:t xml:space="preserve"> </w:t>
      </w:r>
      <w:r w:rsidRPr="00F142A6">
        <w:rPr>
          <w:rFonts w:ascii="Times New Roman" w:hAnsi="Times New Roman" w:cs="Times New Roman"/>
        </w:rPr>
        <w:t>Soc. Sci. Med</w:t>
      </w:r>
      <w:r>
        <w:rPr>
          <w:rFonts w:ascii="Times New Roman" w:hAnsi="Times New Roman" w:cs="Times New Roman"/>
          <w:i/>
        </w:rPr>
        <w:t>.</w:t>
      </w:r>
      <w:r>
        <w:rPr>
          <w:rFonts w:ascii="Times New Roman" w:hAnsi="Times New Roman" w:cs="Times New Roman"/>
        </w:rPr>
        <w:t xml:space="preserve"> 50</w:t>
      </w:r>
      <w:r w:rsidRPr="00AE334E">
        <w:rPr>
          <w:rFonts w:ascii="Times New Roman" w:hAnsi="Times New Roman" w:cs="Times New Roman"/>
        </w:rPr>
        <w:t>,</w:t>
      </w:r>
      <w:r>
        <w:rPr>
          <w:rFonts w:ascii="Times New Roman" w:hAnsi="Times New Roman" w:cs="Times New Roman"/>
        </w:rPr>
        <w:t xml:space="preserve"> 387-396.</w:t>
      </w:r>
      <w:proofErr w:type="gramEnd"/>
      <w:r w:rsidRPr="00AE334E">
        <w:rPr>
          <w:rFonts w:ascii="Times New Roman" w:hAnsi="Times New Roman" w:cs="Times New Roman"/>
        </w:rPr>
        <w:t xml:space="preserve"> </w:t>
      </w:r>
      <w:r>
        <w:rPr>
          <w:rFonts w:ascii="Times New Roman" w:hAnsi="Times New Roman" w:cs="Times New Roman"/>
        </w:rPr>
        <w:t xml:space="preserve"> </w:t>
      </w:r>
    </w:p>
    <w:p w:rsidR="00E0175D" w:rsidRDefault="00E0175D" w:rsidP="002726D2">
      <w:pPr>
        <w:keepNext/>
        <w:spacing w:line="480" w:lineRule="auto"/>
        <w:ind w:left="284" w:hanging="284"/>
        <w:jc w:val="both"/>
        <w:rPr>
          <w:rFonts w:ascii="Times New Roman" w:hAnsi="Times New Roman" w:cs="Times New Roman"/>
        </w:rPr>
      </w:pPr>
      <w:r>
        <w:rPr>
          <w:rFonts w:ascii="Times New Roman" w:hAnsi="Times New Roman" w:cs="Times New Roman"/>
        </w:rPr>
        <w:t>Williams, S.J., 2003. Medicine and the Body. Sage, London.</w:t>
      </w:r>
    </w:p>
    <w:p w:rsidR="00486898" w:rsidRPr="00AE334E" w:rsidRDefault="00486898" w:rsidP="002726D2">
      <w:pPr>
        <w:keepNext/>
        <w:spacing w:line="480" w:lineRule="auto"/>
        <w:ind w:left="284" w:hanging="284"/>
        <w:jc w:val="both"/>
        <w:rPr>
          <w:rFonts w:ascii="Times New Roman" w:hAnsi="Times New Roman" w:cs="Times New Roman"/>
        </w:rPr>
      </w:pPr>
      <w:r w:rsidRPr="00AE334E">
        <w:rPr>
          <w:rFonts w:ascii="Times New Roman" w:hAnsi="Times New Roman" w:cs="Times New Roman"/>
        </w:rPr>
        <w:t>Williams, S.J.</w:t>
      </w:r>
      <w:r w:rsidR="001C4EC6">
        <w:rPr>
          <w:rFonts w:ascii="Times New Roman" w:hAnsi="Times New Roman" w:cs="Times New Roman"/>
        </w:rPr>
        <w:t>,</w:t>
      </w:r>
      <w:r w:rsidRPr="00AE334E">
        <w:rPr>
          <w:rFonts w:ascii="Times New Roman" w:hAnsi="Times New Roman" w:cs="Times New Roman"/>
        </w:rPr>
        <w:t xml:space="preserve"> Bendelow, G.</w:t>
      </w:r>
      <w:r w:rsidR="004618B7">
        <w:rPr>
          <w:rFonts w:ascii="Times New Roman" w:hAnsi="Times New Roman" w:cs="Times New Roman"/>
        </w:rPr>
        <w:t>,</w:t>
      </w:r>
      <w:r w:rsidRPr="00AE334E">
        <w:rPr>
          <w:rFonts w:ascii="Times New Roman" w:hAnsi="Times New Roman" w:cs="Times New Roman"/>
        </w:rPr>
        <w:t xml:space="preserve"> 1998</w:t>
      </w:r>
      <w:r w:rsidR="004618B7">
        <w:rPr>
          <w:rFonts w:ascii="Times New Roman" w:hAnsi="Times New Roman" w:cs="Times New Roman"/>
        </w:rPr>
        <w:t>.</w:t>
      </w:r>
      <w:r w:rsidRPr="00AE334E">
        <w:rPr>
          <w:rFonts w:ascii="Times New Roman" w:hAnsi="Times New Roman" w:cs="Times New Roman"/>
        </w:rPr>
        <w:t xml:space="preserve"> </w:t>
      </w:r>
      <w:r w:rsidR="00F142A6" w:rsidRPr="00F142A6">
        <w:rPr>
          <w:rFonts w:ascii="Times New Roman" w:hAnsi="Times New Roman" w:cs="Times New Roman"/>
        </w:rPr>
        <w:t>The Lived Body: Sociological Themes, Embodied Issues</w:t>
      </w:r>
      <w:r w:rsidRPr="00AE334E">
        <w:rPr>
          <w:rFonts w:ascii="Times New Roman" w:hAnsi="Times New Roman" w:cs="Times New Roman"/>
          <w:i/>
        </w:rPr>
        <w:t xml:space="preserve">. </w:t>
      </w:r>
      <w:r w:rsidRPr="00AE334E">
        <w:rPr>
          <w:rFonts w:ascii="Times New Roman" w:hAnsi="Times New Roman" w:cs="Times New Roman"/>
        </w:rPr>
        <w:t xml:space="preserve"> Routledge</w:t>
      </w:r>
      <w:r w:rsidR="004618B7">
        <w:rPr>
          <w:rFonts w:ascii="Times New Roman" w:hAnsi="Times New Roman" w:cs="Times New Roman"/>
        </w:rPr>
        <w:t>,</w:t>
      </w:r>
      <w:r w:rsidR="004618B7" w:rsidRPr="004618B7">
        <w:rPr>
          <w:rFonts w:ascii="Times New Roman" w:hAnsi="Times New Roman" w:cs="Times New Roman"/>
        </w:rPr>
        <w:t xml:space="preserve"> </w:t>
      </w:r>
      <w:r w:rsidR="004618B7" w:rsidRPr="00AE334E">
        <w:rPr>
          <w:rFonts w:ascii="Times New Roman" w:hAnsi="Times New Roman" w:cs="Times New Roman"/>
        </w:rPr>
        <w:t>London</w:t>
      </w:r>
      <w:r w:rsidRPr="00AE334E">
        <w:rPr>
          <w:rFonts w:ascii="Times New Roman" w:hAnsi="Times New Roman" w:cs="Times New Roman"/>
        </w:rPr>
        <w:t>.</w:t>
      </w:r>
    </w:p>
    <w:sectPr w:rsidR="00486898" w:rsidRPr="00AE334E" w:rsidSect="00AA2065">
      <w:footerReference w:type="default" r:id="rId11"/>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1E" w:rsidRDefault="0008221E" w:rsidP="00357C67">
      <w:pPr>
        <w:spacing w:after="0" w:line="240" w:lineRule="auto"/>
      </w:pPr>
      <w:r>
        <w:separator/>
      </w:r>
    </w:p>
  </w:endnote>
  <w:endnote w:type="continuationSeparator" w:id="0">
    <w:p w:rsidR="0008221E" w:rsidRDefault="0008221E" w:rsidP="0035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g LT Std Roman">
    <w:altName w:val="Berling LT Std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85504"/>
      <w:docPartObj>
        <w:docPartGallery w:val="Page Numbers (Bottom of Page)"/>
        <w:docPartUnique/>
      </w:docPartObj>
    </w:sdtPr>
    <w:sdtEndPr>
      <w:rPr>
        <w:noProof/>
      </w:rPr>
    </w:sdtEndPr>
    <w:sdtContent>
      <w:p w:rsidR="00E73265" w:rsidRDefault="001952BA">
        <w:pPr>
          <w:pStyle w:val="Footer"/>
          <w:jc w:val="center"/>
        </w:pPr>
        <w:fldSimple w:instr=" PAGE   \* MERGEFORMAT ">
          <w:r w:rsidR="00337E48">
            <w:rPr>
              <w:noProof/>
            </w:rPr>
            <w:t>22</w:t>
          </w:r>
        </w:fldSimple>
      </w:p>
    </w:sdtContent>
  </w:sdt>
  <w:p w:rsidR="00E73265" w:rsidRDefault="00E73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1E" w:rsidRDefault="0008221E" w:rsidP="00357C67">
      <w:pPr>
        <w:spacing w:after="0" w:line="240" w:lineRule="auto"/>
      </w:pPr>
      <w:r>
        <w:separator/>
      </w:r>
    </w:p>
  </w:footnote>
  <w:footnote w:type="continuationSeparator" w:id="0">
    <w:p w:rsidR="0008221E" w:rsidRDefault="0008221E" w:rsidP="00357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C4F1D"/>
    <w:multiLevelType w:val="hybridMultilevel"/>
    <w:tmpl w:val="87D80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F30C63"/>
    <w:rsid w:val="00005A80"/>
    <w:rsid w:val="00013B9C"/>
    <w:rsid w:val="000200DA"/>
    <w:rsid w:val="00025016"/>
    <w:rsid w:val="00025CD8"/>
    <w:rsid w:val="00030EB6"/>
    <w:rsid w:val="00032960"/>
    <w:rsid w:val="000330A3"/>
    <w:rsid w:val="0003441B"/>
    <w:rsid w:val="000371E8"/>
    <w:rsid w:val="000453E7"/>
    <w:rsid w:val="000524DF"/>
    <w:rsid w:val="000560AA"/>
    <w:rsid w:val="00056E21"/>
    <w:rsid w:val="00057D44"/>
    <w:rsid w:val="00060599"/>
    <w:rsid w:val="00060A97"/>
    <w:rsid w:val="00065044"/>
    <w:rsid w:val="0006758D"/>
    <w:rsid w:val="00073614"/>
    <w:rsid w:val="000745F9"/>
    <w:rsid w:val="0008221E"/>
    <w:rsid w:val="00085D03"/>
    <w:rsid w:val="00086684"/>
    <w:rsid w:val="0008703B"/>
    <w:rsid w:val="000879A7"/>
    <w:rsid w:val="000904FD"/>
    <w:rsid w:val="00090ED0"/>
    <w:rsid w:val="00091CEB"/>
    <w:rsid w:val="0009794A"/>
    <w:rsid w:val="000A37EC"/>
    <w:rsid w:val="000A4D66"/>
    <w:rsid w:val="000A502A"/>
    <w:rsid w:val="000A7CF5"/>
    <w:rsid w:val="000B1738"/>
    <w:rsid w:val="000B1D61"/>
    <w:rsid w:val="000B2BAB"/>
    <w:rsid w:val="000B3A2B"/>
    <w:rsid w:val="000B7C17"/>
    <w:rsid w:val="000C158A"/>
    <w:rsid w:val="000C17C6"/>
    <w:rsid w:val="000C3438"/>
    <w:rsid w:val="000C3D82"/>
    <w:rsid w:val="000C4905"/>
    <w:rsid w:val="000C67A2"/>
    <w:rsid w:val="000C7DAE"/>
    <w:rsid w:val="000C7F84"/>
    <w:rsid w:val="000D060C"/>
    <w:rsid w:val="000D0D02"/>
    <w:rsid w:val="000D163C"/>
    <w:rsid w:val="000D399E"/>
    <w:rsid w:val="000D3F73"/>
    <w:rsid w:val="000D45C8"/>
    <w:rsid w:val="000D4837"/>
    <w:rsid w:val="000F3E2E"/>
    <w:rsid w:val="000F68DF"/>
    <w:rsid w:val="00103F94"/>
    <w:rsid w:val="00105A00"/>
    <w:rsid w:val="0011207E"/>
    <w:rsid w:val="001134B7"/>
    <w:rsid w:val="00114434"/>
    <w:rsid w:val="001176C9"/>
    <w:rsid w:val="001219FB"/>
    <w:rsid w:val="00136D7B"/>
    <w:rsid w:val="00141083"/>
    <w:rsid w:val="0014338A"/>
    <w:rsid w:val="0014343A"/>
    <w:rsid w:val="00143575"/>
    <w:rsid w:val="001442D8"/>
    <w:rsid w:val="00145104"/>
    <w:rsid w:val="0015276B"/>
    <w:rsid w:val="00155B0F"/>
    <w:rsid w:val="00160332"/>
    <w:rsid w:val="00160E28"/>
    <w:rsid w:val="00161CC6"/>
    <w:rsid w:val="00162F9A"/>
    <w:rsid w:val="001645EB"/>
    <w:rsid w:val="00164957"/>
    <w:rsid w:val="001751C2"/>
    <w:rsid w:val="001813DC"/>
    <w:rsid w:val="001830E5"/>
    <w:rsid w:val="00187EC6"/>
    <w:rsid w:val="001912D3"/>
    <w:rsid w:val="0019396A"/>
    <w:rsid w:val="00193ED3"/>
    <w:rsid w:val="0019465F"/>
    <w:rsid w:val="001952BA"/>
    <w:rsid w:val="00197F7C"/>
    <w:rsid w:val="001A19FA"/>
    <w:rsid w:val="001A2B82"/>
    <w:rsid w:val="001A4C20"/>
    <w:rsid w:val="001A5660"/>
    <w:rsid w:val="001B0C82"/>
    <w:rsid w:val="001B0E68"/>
    <w:rsid w:val="001B199B"/>
    <w:rsid w:val="001B1E7B"/>
    <w:rsid w:val="001C2242"/>
    <w:rsid w:val="001C3FB5"/>
    <w:rsid w:val="001C4EC6"/>
    <w:rsid w:val="001D06AC"/>
    <w:rsid w:val="001D0791"/>
    <w:rsid w:val="001D1669"/>
    <w:rsid w:val="001D24DD"/>
    <w:rsid w:val="001D4586"/>
    <w:rsid w:val="001D6BB1"/>
    <w:rsid w:val="001D7C09"/>
    <w:rsid w:val="001E0F8D"/>
    <w:rsid w:val="001E16B0"/>
    <w:rsid w:val="001E2982"/>
    <w:rsid w:val="001E2CB4"/>
    <w:rsid w:val="001E3871"/>
    <w:rsid w:val="001F7A03"/>
    <w:rsid w:val="00203E3B"/>
    <w:rsid w:val="002071FF"/>
    <w:rsid w:val="0021120D"/>
    <w:rsid w:val="002126D4"/>
    <w:rsid w:val="0021445B"/>
    <w:rsid w:val="00225A31"/>
    <w:rsid w:val="00226F8D"/>
    <w:rsid w:val="0023047E"/>
    <w:rsid w:val="00232E30"/>
    <w:rsid w:val="00234FE2"/>
    <w:rsid w:val="00236B7D"/>
    <w:rsid w:val="00246F2F"/>
    <w:rsid w:val="00254147"/>
    <w:rsid w:val="00255623"/>
    <w:rsid w:val="00255C39"/>
    <w:rsid w:val="002630AA"/>
    <w:rsid w:val="002651C5"/>
    <w:rsid w:val="00271A6B"/>
    <w:rsid w:val="002726D2"/>
    <w:rsid w:val="00276AF7"/>
    <w:rsid w:val="00277E40"/>
    <w:rsid w:val="002810B3"/>
    <w:rsid w:val="00282A8A"/>
    <w:rsid w:val="00282B9D"/>
    <w:rsid w:val="00285C65"/>
    <w:rsid w:val="00292386"/>
    <w:rsid w:val="00295E5A"/>
    <w:rsid w:val="00296CE3"/>
    <w:rsid w:val="002A48E7"/>
    <w:rsid w:val="002B3726"/>
    <w:rsid w:val="002B509B"/>
    <w:rsid w:val="002B50B2"/>
    <w:rsid w:val="002B7D5A"/>
    <w:rsid w:val="002C2ABF"/>
    <w:rsid w:val="002C472A"/>
    <w:rsid w:val="002C7498"/>
    <w:rsid w:val="002D1E4F"/>
    <w:rsid w:val="002D3023"/>
    <w:rsid w:val="002D3AEB"/>
    <w:rsid w:val="002D70FF"/>
    <w:rsid w:val="002D7D65"/>
    <w:rsid w:val="002D7FF1"/>
    <w:rsid w:val="002E63FA"/>
    <w:rsid w:val="002F09E3"/>
    <w:rsid w:val="002F3BED"/>
    <w:rsid w:val="002F7A58"/>
    <w:rsid w:val="00300CC3"/>
    <w:rsid w:val="00305B60"/>
    <w:rsid w:val="00317C35"/>
    <w:rsid w:val="003265C9"/>
    <w:rsid w:val="003305E2"/>
    <w:rsid w:val="00330697"/>
    <w:rsid w:val="00331FB4"/>
    <w:rsid w:val="0033227E"/>
    <w:rsid w:val="003322AB"/>
    <w:rsid w:val="0033236B"/>
    <w:rsid w:val="00334619"/>
    <w:rsid w:val="0033524C"/>
    <w:rsid w:val="00337E48"/>
    <w:rsid w:val="0034054D"/>
    <w:rsid w:val="003422BE"/>
    <w:rsid w:val="00342D67"/>
    <w:rsid w:val="00345ECA"/>
    <w:rsid w:val="0035474D"/>
    <w:rsid w:val="00357C67"/>
    <w:rsid w:val="003620E0"/>
    <w:rsid w:val="003664B3"/>
    <w:rsid w:val="00371E32"/>
    <w:rsid w:val="00384678"/>
    <w:rsid w:val="0038684A"/>
    <w:rsid w:val="003900D1"/>
    <w:rsid w:val="00390CFE"/>
    <w:rsid w:val="0039124D"/>
    <w:rsid w:val="0039273A"/>
    <w:rsid w:val="003930C0"/>
    <w:rsid w:val="003A0270"/>
    <w:rsid w:val="003A26A2"/>
    <w:rsid w:val="003A30B1"/>
    <w:rsid w:val="003A4CEE"/>
    <w:rsid w:val="003A52E2"/>
    <w:rsid w:val="003A7D7C"/>
    <w:rsid w:val="003B09BE"/>
    <w:rsid w:val="003B28B7"/>
    <w:rsid w:val="003B28EA"/>
    <w:rsid w:val="003B2A05"/>
    <w:rsid w:val="003B4921"/>
    <w:rsid w:val="003B5124"/>
    <w:rsid w:val="003B5DD5"/>
    <w:rsid w:val="003B68D0"/>
    <w:rsid w:val="003C0BAE"/>
    <w:rsid w:val="003C5B6C"/>
    <w:rsid w:val="003D1FE1"/>
    <w:rsid w:val="003D2717"/>
    <w:rsid w:val="003D2D93"/>
    <w:rsid w:val="003D6CA6"/>
    <w:rsid w:val="003D769C"/>
    <w:rsid w:val="003E27FF"/>
    <w:rsid w:val="003E711D"/>
    <w:rsid w:val="003F0E2B"/>
    <w:rsid w:val="003F5E73"/>
    <w:rsid w:val="00400001"/>
    <w:rsid w:val="00400F71"/>
    <w:rsid w:val="00401F8A"/>
    <w:rsid w:val="00402F26"/>
    <w:rsid w:val="00405C68"/>
    <w:rsid w:val="004069A9"/>
    <w:rsid w:val="00412652"/>
    <w:rsid w:val="0041268A"/>
    <w:rsid w:val="004160B6"/>
    <w:rsid w:val="00427DA0"/>
    <w:rsid w:val="00441BF0"/>
    <w:rsid w:val="004452A0"/>
    <w:rsid w:val="00446385"/>
    <w:rsid w:val="004468E4"/>
    <w:rsid w:val="00453AB6"/>
    <w:rsid w:val="00454A2B"/>
    <w:rsid w:val="00454BDA"/>
    <w:rsid w:val="00454C90"/>
    <w:rsid w:val="00454F82"/>
    <w:rsid w:val="004618B7"/>
    <w:rsid w:val="00466AEA"/>
    <w:rsid w:val="00470033"/>
    <w:rsid w:val="00470A57"/>
    <w:rsid w:val="00477BC2"/>
    <w:rsid w:val="00477FE6"/>
    <w:rsid w:val="004829DD"/>
    <w:rsid w:val="00486898"/>
    <w:rsid w:val="004871E4"/>
    <w:rsid w:val="00487325"/>
    <w:rsid w:val="004917B0"/>
    <w:rsid w:val="00491D31"/>
    <w:rsid w:val="00491E5B"/>
    <w:rsid w:val="00491F49"/>
    <w:rsid w:val="00492FB0"/>
    <w:rsid w:val="004931C1"/>
    <w:rsid w:val="00493855"/>
    <w:rsid w:val="004946C9"/>
    <w:rsid w:val="004A5EA4"/>
    <w:rsid w:val="004A72F0"/>
    <w:rsid w:val="004A78CA"/>
    <w:rsid w:val="004B0E82"/>
    <w:rsid w:val="004B1FF3"/>
    <w:rsid w:val="004B26A2"/>
    <w:rsid w:val="004B46FC"/>
    <w:rsid w:val="004B6A38"/>
    <w:rsid w:val="004B7B71"/>
    <w:rsid w:val="004C0C09"/>
    <w:rsid w:val="004C78BD"/>
    <w:rsid w:val="004D2E8C"/>
    <w:rsid w:val="004D75EF"/>
    <w:rsid w:val="004E001F"/>
    <w:rsid w:val="004E2712"/>
    <w:rsid w:val="004E5141"/>
    <w:rsid w:val="004F4125"/>
    <w:rsid w:val="004F64F9"/>
    <w:rsid w:val="00504D6B"/>
    <w:rsid w:val="005113F7"/>
    <w:rsid w:val="00515971"/>
    <w:rsid w:val="00516316"/>
    <w:rsid w:val="0051703A"/>
    <w:rsid w:val="00521217"/>
    <w:rsid w:val="005267B2"/>
    <w:rsid w:val="0053131A"/>
    <w:rsid w:val="00531A90"/>
    <w:rsid w:val="0053302F"/>
    <w:rsid w:val="005335B2"/>
    <w:rsid w:val="00540B94"/>
    <w:rsid w:val="00541094"/>
    <w:rsid w:val="00541A4E"/>
    <w:rsid w:val="0054758D"/>
    <w:rsid w:val="0054778E"/>
    <w:rsid w:val="00547967"/>
    <w:rsid w:val="005515D6"/>
    <w:rsid w:val="00554664"/>
    <w:rsid w:val="0055519A"/>
    <w:rsid w:val="005573BB"/>
    <w:rsid w:val="005578DE"/>
    <w:rsid w:val="00560CAA"/>
    <w:rsid w:val="00561C26"/>
    <w:rsid w:val="00565A17"/>
    <w:rsid w:val="00566167"/>
    <w:rsid w:val="00566222"/>
    <w:rsid w:val="0057069D"/>
    <w:rsid w:val="00570AC1"/>
    <w:rsid w:val="00571087"/>
    <w:rsid w:val="0057594A"/>
    <w:rsid w:val="00580FE1"/>
    <w:rsid w:val="005825C0"/>
    <w:rsid w:val="00590ED7"/>
    <w:rsid w:val="00597B37"/>
    <w:rsid w:val="005A1D38"/>
    <w:rsid w:val="005A4AF7"/>
    <w:rsid w:val="005A50F7"/>
    <w:rsid w:val="005B0380"/>
    <w:rsid w:val="005B3A63"/>
    <w:rsid w:val="005B7353"/>
    <w:rsid w:val="005B752C"/>
    <w:rsid w:val="005C20AC"/>
    <w:rsid w:val="005D6391"/>
    <w:rsid w:val="005E028B"/>
    <w:rsid w:val="005E3EB1"/>
    <w:rsid w:val="005E5B0C"/>
    <w:rsid w:val="005E6F8D"/>
    <w:rsid w:val="005F0452"/>
    <w:rsid w:val="005F20F3"/>
    <w:rsid w:val="005F2922"/>
    <w:rsid w:val="005F3BBA"/>
    <w:rsid w:val="005F4F38"/>
    <w:rsid w:val="005F682A"/>
    <w:rsid w:val="00600456"/>
    <w:rsid w:val="006005F6"/>
    <w:rsid w:val="006037D9"/>
    <w:rsid w:val="00610CC9"/>
    <w:rsid w:val="00611942"/>
    <w:rsid w:val="00612057"/>
    <w:rsid w:val="0061610F"/>
    <w:rsid w:val="0061677D"/>
    <w:rsid w:val="00616F48"/>
    <w:rsid w:val="006210DE"/>
    <w:rsid w:val="00621D1E"/>
    <w:rsid w:val="00623753"/>
    <w:rsid w:val="00625337"/>
    <w:rsid w:val="00625617"/>
    <w:rsid w:val="00626D9F"/>
    <w:rsid w:val="00631486"/>
    <w:rsid w:val="006318D1"/>
    <w:rsid w:val="0063532D"/>
    <w:rsid w:val="00640F63"/>
    <w:rsid w:val="0064572E"/>
    <w:rsid w:val="00646140"/>
    <w:rsid w:val="00650274"/>
    <w:rsid w:val="00653017"/>
    <w:rsid w:val="006564AD"/>
    <w:rsid w:val="00656837"/>
    <w:rsid w:val="00656BD3"/>
    <w:rsid w:val="00664205"/>
    <w:rsid w:val="00666420"/>
    <w:rsid w:val="00666C86"/>
    <w:rsid w:val="00670D0A"/>
    <w:rsid w:val="00671A45"/>
    <w:rsid w:val="00674A9C"/>
    <w:rsid w:val="0067769D"/>
    <w:rsid w:val="00680EED"/>
    <w:rsid w:val="0068648A"/>
    <w:rsid w:val="00687428"/>
    <w:rsid w:val="006905C4"/>
    <w:rsid w:val="00695C80"/>
    <w:rsid w:val="006974CF"/>
    <w:rsid w:val="006A2EAE"/>
    <w:rsid w:val="006A2FBF"/>
    <w:rsid w:val="006A3208"/>
    <w:rsid w:val="006A3232"/>
    <w:rsid w:val="006A3F99"/>
    <w:rsid w:val="006A4ABE"/>
    <w:rsid w:val="006A7690"/>
    <w:rsid w:val="006A788A"/>
    <w:rsid w:val="006B3145"/>
    <w:rsid w:val="006C24AB"/>
    <w:rsid w:val="006C593B"/>
    <w:rsid w:val="006E0500"/>
    <w:rsid w:val="006E1B05"/>
    <w:rsid w:val="006E56CC"/>
    <w:rsid w:val="006E59D5"/>
    <w:rsid w:val="006E7321"/>
    <w:rsid w:val="006F7225"/>
    <w:rsid w:val="006F7311"/>
    <w:rsid w:val="007045D6"/>
    <w:rsid w:val="00705650"/>
    <w:rsid w:val="00707C66"/>
    <w:rsid w:val="007133B5"/>
    <w:rsid w:val="007205BD"/>
    <w:rsid w:val="0072210A"/>
    <w:rsid w:val="00722899"/>
    <w:rsid w:val="00723841"/>
    <w:rsid w:val="007307CA"/>
    <w:rsid w:val="00730B84"/>
    <w:rsid w:val="007340EF"/>
    <w:rsid w:val="00736F4F"/>
    <w:rsid w:val="00737722"/>
    <w:rsid w:val="00737D4A"/>
    <w:rsid w:val="007439A1"/>
    <w:rsid w:val="00746B6E"/>
    <w:rsid w:val="007471F9"/>
    <w:rsid w:val="00752D6B"/>
    <w:rsid w:val="00753A07"/>
    <w:rsid w:val="00756C10"/>
    <w:rsid w:val="00760CDA"/>
    <w:rsid w:val="007621EE"/>
    <w:rsid w:val="007626B2"/>
    <w:rsid w:val="007633D0"/>
    <w:rsid w:val="00766E8C"/>
    <w:rsid w:val="00770032"/>
    <w:rsid w:val="00770772"/>
    <w:rsid w:val="0077115D"/>
    <w:rsid w:val="00780C60"/>
    <w:rsid w:val="0078233C"/>
    <w:rsid w:val="00783915"/>
    <w:rsid w:val="007852F1"/>
    <w:rsid w:val="00787113"/>
    <w:rsid w:val="00790716"/>
    <w:rsid w:val="00791838"/>
    <w:rsid w:val="007926CA"/>
    <w:rsid w:val="0079503A"/>
    <w:rsid w:val="007A3417"/>
    <w:rsid w:val="007A3A0E"/>
    <w:rsid w:val="007A47ED"/>
    <w:rsid w:val="007B3344"/>
    <w:rsid w:val="007C14D6"/>
    <w:rsid w:val="007C22D7"/>
    <w:rsid w:val="007C42E7"/>
    <w:rsid w:val="007C6508"/>
    <w:rsid w:val="007D17FC"/>
    <w:rsid w:val="007D5D9B"/>
    <w:rsid w:val="007E1680"/>
    <w:rsid w:val="007E1C56"/>
    <w:rsid w:val="007E3872"/>
    <w:rsid w:val="007E3E65"/>
    <w:rsid w:val="007F5540"/>
    <w:rsid w:val="007F582F"/>
    <w:rsid w:val="007F71F7"/>
    <w:rsid w:val="007F7F05"/>
    <w:rsid w:val="007F7FDC"/>
    <w:rsid w:val="008030AD"/>
    <w:rsid w:val="008051B6"/>
    <w:rsid w:val="00807A1F"/>
    <w:rsid w:val="008112A4"/>
    <w:rsid w:val="0081218B"/>
    <w:rsid w:val="00815AE2"/>
    <w:rsid w:val="00817271"/>
    <w:rsid w:val="00821259"/>
    <w:rsid w:val="008215E5"/>
    <w:rsid w:val="00822BD1"/>
    <w:rsid w:val="00823E81"/>
    <w:rsid w:val="00827A37"/>
    <w:rsid w:val="00836C7D"/>
    <w:rsid w:val="00843EE0"/>
    <w:rsid w:val="008503CB"/>
    <w:rsid w:val="00851988"/>
    <w:rsid w:val="00852B9A"/>
    <w:rsid w:val="00855AD2"/>
    <w:rsid w:val="0086373E"/>
    <w:rsid w:val="00863F34"/>
    <w:rsid w:val="00864755"/>
    <w:rsid w:val="00866C10"/>
    <w:rsid w:val="00866C9C"/>
    <w:rsid w:val="0087076C"/>
    <w:rsid w:val="008720A9"/>
    <w:rsid w:val="00873E7D"/>
    <w:rsid w:val="00875E88"/>
    <w:rsid w:val="0087655A"/>
    <w:rsid w:val="00884CA0"/>
    <w:rsid w:val="0088529F"/>
    <w:rsid w:val="008904F6"/>
    <w:rsid w:val="00892540"/>
    <w:rsid w:val="00893318"/>
    <w:rsid w:val="00897690"/>
    <w:rsid w:val="008A13D6"/>
    <w:rsid w:val="008A1FE4"/>
    <w:rsid w:val="008A253C"/>
    <w:rsid w:val="008B1DD8"/>
    <w:rsid w:val="008B749B"/>
    <w:rsid w:val="008B7C03"/>
    <w:rsid w:val="008B7D8A"/>
    <w:rsid w:val="008C3B88"/>
    <w:rsid w:val="008C6362"/>
    <w:rsid w:val="008D182D"/>
    <w:rsid w:val="008D645B"/>
    <w:rsid w:val="008E07D2"/>
    <w:rsid w:val="008E2767"/>
    <w:rsid w:val="008E504C"/>
    <w:rsid w:val="008F2558"/>
    <w:rsid w:val="008F3BD8"/>
    <w:rsid w:val="008F4086"/>
    <w:rsid w:val="008F5EDD"/>
    <w:rsid w:val="009000F3"/>
    <w:rsid w:val="009025C8"/>
    <w:rsid w:val="00903098"/>
    <w:rsid w:val="00910E45"/>
    <w:rsid w:val="00911740"/>
    <w:rsid w:val="0091385D"/>
    <w:rsid w:val="0091704C"/>
    <w:rsid w:val="009210D7"/>
    <w:rsid w:val="00922603"/>
    <w:rsid w:val="009235E9"/>
    <w:rsid w:val="00927D49"/>
    <w:rsid w:val="00932E9E"/>
    <w:rsid w:val="0093375A"/>
    <w:rsid w:val="009338D7"/>
    <w:rsid w:val="009344E5"/>
    <w:rsid w:val="00942C8E"/>
    <w:rsid w:val="00943A62"/>
    <w:rsid w:val="009463F7"/>
    <w:rsid w:val="00946E6B"/>
    <w:rsid w:val="00950A4D"/>
    <w:rsid w:val="009512F2"/>
    <w:rsid w:val="00955BC0"/>
    <w:rsid w:val="00956291"/>
    <w:rsid w:val="00956FF4"/>
    <w:rsid w:val="009636E9"/>
    <w:rsid w:val="009646B6"/>
    <w:rsid w:val="00964952"/>
    <w:rsid w:val="00966021"/>
    <w:rsid w:val="009663A5"/>
    <w:rsid w:val="009776F0"/>
    <w:rsid w:val="00981C75"/>
    <w:rsid w:val="009820C6"/>
    <w:rsid w:val="00982161"/>
    <w:rsid w:val="009845CF"/>
    <w:rsid w:val="00985812"/>
    <w:rsid w:val="0098638D"/>
    <w:rsid w:val="00990153"/>
    <w:rsid w:val="0099017A"/>
    <w:rsid w:val="00990A1E"/>
    <w:rsid w:val="0099189E"/>
    <w:rsid w:val="00995538"/>
    <w:rsid w:val="00995BD6"/>
    <w:rsid w:val="0099789A"/>
    <w:rsid w:val="00997FCF"/>
    <w:rsid w:val="009A1720"/>
    <w:rsid w:val="009A3898"/>
    <w:rsid w:val="009A7B35"/>
    <w:rsid w:val="009B1A75"/>
    <w:rsid w:val="009B213F"/>
    <w:rsid w:val="009B5855"/>
    <w:rsid w:val="009B5A60"/>
    <w:rsid w:val="009B673F"/>
    <w:rsid w:val="009B7C79"/>
    <w:rsid w:val="009C003C"/>
    <w:rsid w:val="009C3BAC"/>
    <w:rsid w:val="009C5067"/>
    <w:rsid w:val="009C50EA"/>
    <w:rsid w:val="009C5D14"/>
    <w:rsid w:val="009D2DDF"/>
    <w:rsid w:val="009E651D"/>
    <w:rsid w:val="009F10B8"/>
    <w:rsid w:val="009F3EBD"/>
    <w:rsid w:val="009F4597"/>
    <w:rsid w:val="009F4AF8"/>
    <w:rsid w:val="009F52DD"/>
    <w:rsid w:val="009F5BA3"/>
    <w:rsid w:val="00A00198"/>
    <w:rsid w:val="00A0291B"/>
    <w:rsid w:val="00A03D76"/>
    <w:rsid w:val="00A0623E"/>
    <w:rsid w:val="00A06799"/>
    <w:rsid w:val="00A1191C"/>
    <w:rsid w:val="00A127F3"/>
    <w:rsid w:val="00A30D00"/>
    <w:rsid w:val="00A32122"/>
    <w:rsid w:val="00A3416D"/>
    <w:rsid w:val="00A40D50"/>
    <w:rsid w:val="00A4215A"/>
    <w:rsid w:val="00A47E34"/>
    <w:rsid w:val="00A50675"/>
    <w:rsid w:val="00A5458F"/>
    <w:rsid w:val="00A55A2B"/>
    <w:rsid w:val="00A55F99"/>
    <w:rsid w:val="00A60ECE"/>
    <w:rsid w:val="00A635C2"/>
    <w:rsid w:val="00A63759"/>
    <w:rsid w:val="00A64452"/>
    <w:rsid w:val="00A65B61"/>
    <w:rsid w:val="00A67056"/>
    <w:rsid w:val="00A73CB8"/>
    <w:rsid w:val="00A80243"/>
    <w:rsid w:val="00A816EB"/>
    <w:rsid w:val="00A84C57"/>
    <w:rsid w:val="00A868E4"/>
    <w:rsid w:val="00A903C3"/>
    <w:rsid w:val="00A91978"/>
    <w:rsid w:val="00AA0DC9"/>
    <w:rsid w:val="00AA2065"/>
    <w:rsid w:val="00AA2F04"/>
    <w:rsid w:val="00AA5AB4"/>
    <w:rsid w:val="00AB1F9D"/>
    <w:rsid w:val="00AB2285"/>
    <w:rsid w:val="00AB3C2E"/>
    <w:rsid w:val="00AB54AB"/>
    <w:rsid w:val="00AB76A6"/>
    <w:rsid w:val="00AC15B6"/>
    <w:rsid w:val="00AC453F"/>
    <w:rsid w:val="00AD49DF"/>
    <w:rsid w:val="00AD4C7A"/>
    <w:rsid w:val="00AD6C9F"/>
    <w:rsid w:val="00AE1013"/>
    <w:rsid w:val="00AE1A4C"/>
    <w:rsid w:val="00AE334E"/>
    <w:rsid w:val="00AF08A8"/>
    <w:rsid w:val="00AF0D0F"/>
    <w:rsid w:val="00AF35A1"/>
    <w:rsid w:val="00AF3B08"/>
    <w:rsid w:val="00AF55A4"/>
    <w:rsid w:val="00AF75AC"/>
    <w:rsid w:val="00B0000C"/>
    <w:rsid w:val="00B00934"/>
    <w:rsid w:val="00B01546"/>
    <w:rsid w:val="00B018EC"/>
    <w:rsid w:val="00B02F03"/>
    <w:rsid w:val="00B04CDB"/>
    <w:rsid w:val="00B05B25"/>
    <w:rsid w:val="00B0723E"/>
    <w:rsid w:val="00B15DDB"/>
    <w:rsid w:val="00B163F8"/>
    <w:rsid w:val="00B25D17"/>
    <w:rsid w:val="00B25E95"/>
    <w:rsid w:val="00B26C8F"/>
    <w:rsid w:val="00B32451"/>
    <w:rsid w:val="00B33557"/>
    <w:rsid w:val="00B3359D"/>
    <w:rsid w:val="00B339C5"/>
    <w:rsid w:val="00B36B6D"/>
    <w:rsid w:val="00B36EC0"/>
    <w:rsid w:val="00B40F1D"/>
    <w:rsid w:val="00B4101E"/>
    <w:rsid w:val="00B41875"/>
    <w:rsid w:val="00B41A22"/>
    <w:rsid w:val="00B4368A"/>
    <w:rsid w:val="00B4569C"/>
    <w:rsid w:val="00B460F4"/>
    <w:rsid w:val="00B51506"/>
    <w:rsid w:val="00B52E04"/>
    <w:rsid w:val="00B54316"/>
    <w:rsid w:val="00B56FB8"/>
    <w:rsid w:val="00B61309"/>
    <w:rsid w:val="00B62B56"/>
    <w:rsid w:val="00B63447"/>
    <w:rsid w:val="00B64115"/>
    <w:rsid w:val="00B66C97"/>
    <w:rsid w:val="00B66D1C"/>
    <w:rsid w:val="00B67676"/>
    <w:rsid w:val="00B67FC7"/>
    <w:rsid w:val="00B72902"/>
    <w:rsid w:val="00B73B2B"/>
    <w:rsid w:val="00B73E85"/>
    <w:rsid w:val="00B75833"/>
    <w:rsid w:val="00B767F4"/>
    <w:rsid w:val="00B80247"/>
    <w:rsid w:val="00B901A9"/>
    <w:rsid w:val="00B941F7"/>
    <w:rsid w:val="00BA3F43"/>
    <w:rsid w:val="00BB0843"/>
    <w:rsid w:val="00BB08E8"/>
    <w:rsid w:val="00BB1A9A"/>
    <w:rsid w:val="00BB2473"/>
    <w:rsid w:val="00BB2B52"/>
    <w:rsid w:val="00BB65A2"/>
    <w:rsid w:val="00BB72A1"/>
    <w:rsid w:val="00BB75E3"/>
    <w:rsid w:val="00BC20F8"/>
    <w:rsid w:val="00BC59EF"/>
    <w:rsid w:val="00BC5CDF"/>
    <w:rsid w:val="00BC6AC5"/>
    <w:rsid w:val="00BD270C"/>
    <w:rsid w:val="00BD3F5D"/>
    <w:rsid w:val="00BD5C84"/>
    <w:rsid w:val="00BE0023"/>
    <w:rsid w:val="00BE0C4F"/>
    <w:rsid w:val="00BE2794"/>
    <w:rsid w:val="00BE5BF9"/>
    <w:rsid w:val="00BE68C7"/>
    <w:rsid w:val="00BF323F"/>
    <w:rsid w:val="00BF4340"/>
    <w:rsid w:val="00BF6058"/>
    <w:rsid w:val="00BF6950"/>
    <w:rsid w:val="00C00C66"/>
    <w:rsid w:val="00C01797"/>
    <w:rsid w:val="00C01ECC"/>
    <w:rsid w:val="00C036CF"/>
    <w:rsid w:val="00C06398"/>
    <w:rsid w:val="00C06E86"/>
    <w:rsid w:val="00C12676"/>
    <w:rsid w:val="00C16889"/>
    <w:rsid w:val="00C1709C"/>
    <w:rsid w:val="00C177F9"/>
    <w:rsid w:val="00C20039"/>
    <w:rsid w:val="00C21531"/>
    <w:rsid w:val="00C26C47"/>
    <w:rsid w:val="00C27D89"/>
    <w:rsid w:val="00C31A54"/>
    <w:rsid w:val="00C31C9D"/>
    <w:rsid w:val="00C31F07"/>
    <w:rsid w:val="00C36400"/>
    <w:rsid w:val="00C37064"/>
    <w:rsid w:val="00C41B15"/>
    <w:rsid w:val="00C43A57"/>
    <w:rsid w:val="00C51ADE"/>
    <w:rsid w:val="00C62D57"/>
    <w:rsid w:val="00C63802"/>
    <w:rsid w:val="00C665BD"/>
    <w:rsid w:val="00C67B78"/>
    <w:rsid w:val="00C70A1A"/>
    <w:rsid w:val="00C71FC5"/>
    <w:rsid w:val="00C73C04"/>
    <w:rsid w:val="00C835E4"/>
    <w:rsid w:val="00C9033D"/>
    <w:rsid w:val="00C90B74"/>
    <w:rsid w:val="00C93C7B"/>
    <w:rsid w:val="00C944EE"/>
    <w:rsid w:val="00CA2CCC"/>
    <w:rsid w:val="00CA37DD"/>
    <w:rsid w:val="00CA570D"/>
    <w:rsid w:val="00CA6668"/>
    <w:rsid w:val="00CB1176"/>
    <w:rsid w:val="00CB30B4"/>
    <w:rsid w:val="00CB48F0"/>
    <w:rsid w:val="00CB6467"/>
    <w:rsid w:val="00CC03A7"/>
    <w:rsid w:val="00CC689F"/>
    <w:rsid w:val="00CE0220"/>
    <w:rsid w:val="00CE307D"/>
    <w:rsid w:val="00CE43B5"/>
    <w:rsid w:val="00CE4AB9"/>
    <w:rsid w:val="00CE5ABA"/>
    <w:rsid w:val="00CE7463"/>
    <w:rsid w:val="00CE749A"/>
    <w:rsid w:val="00CF3E9B"/>
    <w:rsid w:val="00CF4693"/>
    <w:rsid w:val="00D0262D"/>
    <w:rsid w:val="00D130D7"/>
    <w:rsid w:val="00D130DD"/>
    <w:rsid w:val="00D13D5E"/>
    <w:rsid w:val="00D2238C"/>
    <w:rsid w:val="00D233BE"/>
    <w:rsid w:val="00D239EB"/>
    <w:rsid w:val="00D25058"/>
    <w:rsid w:val="00D323FC"/>
    <w:rsid w:val="00D33350"/>
    <w:rsid w:val="00D40F03"/>
    <w:rsid w:val="00D4125F"/>
    <w:rsid w:val="00D437F1"/>
    <w:rsid w:val="00D47F70"/>
    <w:rsid w:val="00D512D5"/>
    <w:rsid w:val="00D54B04"/>
    <w:rsid w:val="00D55E21"/>
    <w:rsid w:val="00D56868"/>
    <w:rsid w:val="00D56F50"/>
    <w:rsid w:val="00D60637"/>
    <w:rsid w:val="00D61F75"/>
    <w:rsid w:val="00D641AE"/>
    <w:rsid w:val="00D66C6A"/>
    <w:rsid w:val="00D72329"/>
    <w:rsid w:val="00D72D80"/>
    <w:rsid w:val="00D75127"/>
    <w:rsid w:val="00D759AF"/>
    <w:rsid w:val="00D80896"/>
    <w:rsid w:val="00D82420"/>
    <w:rsid w:val="00D852AC"/>
    <w:rsid w:val="00D879D4"/>
    <w:rsid w:val="00D91154"/>
    <w:rsid w:val="00D918ED"/>
    <w:rsid w:val="00D934A6"/>
    <w:rsid w:val="00D96BFA"/>
    <w:rsid w:val="00D97298"/>
    <w:rsid w:val="00D97318"/>
    <w:rsid w:val="00DA2775"/>
    <w:rsid w:val="00DA2822"/>
    <w:rsid w:val="00DB5C62"/>
    <w:rsid w:val="00DB6CB9"/>
    <w:rsid w:val="00DC1A55"/>
    <w:rsid w:val="00DC4AB4"/>
    <w:rsid w:val="00DC76C2"/>
    <w:rsid w:val="00DD4B88"/>
    <w:rsid w:val="00DE0E48"/>
    <w:rsid w:val="00DE3C80"/>
    <w:rsid w:val="00DE43EE"/>
    <w:rsid w:val="00DE4CAE"/>
    <w:rsid w:val="00DE5FF5"/>
    <w:rsid w:val="00DE758F"/>
    <w:rsid w:val="00DF1714"/>
    <w:rsid w:val="00DF27A4"/>
    <w:rsid w:val="00DF376E"/>
    <w:rsid w:val="00DF54DB"/>
    <w:rsid w:val="00E0175D"/>
    <w:rsid w:val="00E0601B"/>
    <w:rsid w:val="00E06273"/>
    <w:rsid w:val="00E07A09"/>
    <w:rsid w:val="00E14566"/>
    <w:rsid w:val="00E15A52"/>
    <w:rsid w:val="00E17937"/>
    <w:rsid w:val="00E200F1"/>
    <w:rsid w:val="00E21EA1"/>
    <w:rsid w:val="00E22D19"/>
    <w:rsid w:val="00E25D1C"/>
    <w:rsid w:val="00E33899"/>
    <w:rsid w:val="00E34676"/>
    <w:rsid w:val="00E358C5"/>
    <w:rsid w:val="00E35EB0"/>
    <w:rsid w:val="00E40ADE"/>
    <w:rsid w:val="00E4199A"/>
    <w:rsid w:val="00E41F18"/>
    <w:rsid w:val="00E45AE4"/>
    <w:rsid w:val="00E51DB0"/>
    <w:rsid w:val="00E52D8E"/>
    <w:rsid w:val="00E577F8"/>
    <w:rsid w:val="00E62D63"/>
    <w:rsid w:val="00E64C6F"/>
    <w:rsid w:val="00E67891"/>
    <w:rsid w:val="00E71734"/>
    <w:rsid w:val="00E71D0C"/>
    <w:rsid w:val="00E73265"/>
    <w:rsid w:val="00E741D4"/>
    <w:rsid w:val="00E8139E"/>
    <w:rsid w:val="00E81BE7"/>
    <w:rsid w:val="00E83F49"/>
    <w:rsid w:val="00E85FF6"/>
    <w:rsid w:val="00E947A5"/>
    <w:rsid w:val="00E9509E"/>
    <w:rsid w:val="00EA1841"/>
    <w:rsid w:val="00EA33FF"/>
    <w:rsid w:val="00EB1776"/>
    <w:rsid w:val="00EB7299"/>
    <w:rsid w:val="00EB7A2F"/>
    <w:rsid w:val="00EC112C"/>
    <w:rsid w:val="00EC4128"/>
    <w:rsid w:val="00EC6846"/>
    <w:rsid w:val="00EC757C"/>
    <w:rsid w:val="00ED58FA"/>
    <w:rsid w:val="00EE5926"/>
    <w:rsid w:val="00EF0B7C"/>
    <w:rsid w:val="00EF4E07"/>
    <w:rsid w:val="00EF5E10"/>
    <w:rsid w:val="00EF653E"/>
    <w:rsid w:val="00EF7E80"/>
    <w:rsid w:val="00EF7F96"/>
    <w:rsid w:val="00F01870"/>
    <w:rsid w:val="00F02CA2"/>
    <w:rsid w:val="00F07FD6"/>
    <w:rsid w:val="00F1237B"/>
    <w:rsid w:val="00F1307E"/>
    <w:rsid w:val="00F142A6"/>
    <w:rsid w:val="00F17BF5"/>
    <w:rsid w:val="00F201EC"/>
    <w:rsid w:val="00F21764"/>
    <w:rsid w:val="00F30C63"/>
    <w:rsid w:val="00F31502"/>
    <w:rsid w:val="00F316C4"/>
    <w:rsid w:val="00F3218C"/>
    <w:rsid w:val="00F32908"/>
    <w:rsid w:val="00F329BA"/>
    <w:rsid w:val="00F343D1"/>
    <w:rsid w:val="00F352C3"/>
    <w:rsid w:val="00F355DF"/>
    <w:rsid w:val="00F372ED"/>
    <w:rsid w:val="00F406EB"/>
    <w:rsid w:val="00F41E83"/>
    <w:rsid w:val="00F4214B"/>
    <w:rsid w:val="00F438B3"/>
    <w:rsid w:val="00F43C86"/>
    <w:rsid w:val="00F440E4"/>
    <w:rsid w:val="00F4438D"/>
    <w:rsid w:val="00F45167"/>
    <w:rsid w:val="00F466F1"/>
    <w:rsid w:val="00F5256E"/>
    <w:rsid w:val="00F52F20"/>
    <w:rsid w:val="00F5618A"/>
    <w:rsid w:val="00F5634C"/>
    <w:rsid w:val="00F56B76"/>
    <w:rsid w:val="00F60BEE"/>
    <w:rsid w:val="00F60D59"/>
    <w:rsid w:val="00F62B0A"/>
    <w:rsid w:val="00F6412C"/>
    <w:rsid w:val="00F64342"/>
    <w:rsid w:val="00F6465C"/>
    <w:rsid w:val="00F647D1"/>
    <w:rsid w:val="00F6504B"/>
    <w:rsid w:val="00F65194"/>
    <w:rsid w:val="00F66A75"/>
    <w:rsid w:val="00F71406"/>
    <w:rsid w:val="00F753C0"/>
    <w:rsid w:val="00F7541B"/>
    <w:rsid w:val="00F76838"/>
    <w:rsid w:val="00F77466"/>
    <w:rsid w:val="00F8010B"/>
    <w:rsid w:val="00F81D22"/>
    <w:rsid w:val="00F82679"/>
    <w:rsid w:val="00F8418A"/>
    <w:rsid w:val="00F85B53"/>
    <w:rsid w:val="00F85E6E"/>
    <w:rsid w:val="00F86E8E"/>
    <w:rsid w:val="00F871F4"/>
    <w:rsid w:val="00F87514"/>
    <w:rsid w:val="00F91BDA"/>
    <w:rsid w:val="00FA297C"/>
    <w:rsid w:val="00FA3B3C"/>
    <w:rsid w:val="00FB5769"/>
    <w:rsid w:val="00FB6EBF"/>
    <w:rsid w:val="00FB74B3"/>
    <w:rsid w:val="00FC7D5D"/>
    <w:rsid w:val="00FC7FD6"/>
    <w:rsid w:val="00FD453B"/>
    <w:rsid w:val="00FD77DD"/>
    <w:rsid w:val="00FE0479"/>
    <w:rsid w:val="00FF1C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5E"/>
  </w:style>
  <w:style w:type="paragraph" w:styleId="Heading1">
    <w:name w:val="heading 1"/>
    <w:basedOn w:val="Normal"/>
    <w:next w:val="Normal"/>
    <w:link w:val="Heading1Char"/>
    <w:uiPriority w:val="9"/>
    <w:qFormat/>
    <w:rsid w:val="00F3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ILREFERENCELIST">
    <w:name w:val="SHIL REFERENCE LIST"/>
    <w:basedOn w:val="Normal"/>
    <w:link w:val="SHILREFERENCELISTChar"/>
    <w:qFormat/>
    <w:rsid w:val="00402F26"/>
    <w:pPr>
      <w:spacing w:after="0" w:line="240" w:lineRule="auto"/>
      <w:ind w:left="284" w:hanging="284"/>
    </w:pPr>
    <w:rPr>
      <w:rFonts w:ascii="Calibri" w:hAnsi="Calibri" w:cs="Calibri"/>
      <w:iCs/>
    </w:rPr>
  </w:style>
  <w:style w:type="character" w:customStyle="1" w:styleId="SHILREFERENCELISTChar">
    <w:name w:val="SHIL REFERENCE LIST Char"/>
    <w:link w:val="SHILREFERENCELIST"/>
    <w:rsid w:val="00402F26"/>
    <w:rPr>
      <w:rFonts w:ascii="Calibri" w:hAnsi="Calibri" w:cs="Calibri"/>
      <w:iCs/>
      <w:lang w:eastAsia="en-IE"/>
    </w:rPr>
  </w:style>
  <w:style w:type="paragraph" w:styleId="NoSpacing">
    <w:name w:val="No Spacing"/>
    <w:uiPriority w:val="1"/>
    <w:qFormat/>
    <w:rsid w:val="007626B2"/>
    <w:pPr>
      <w:spacing w:after="0" w:line="240" w:lineRule="auto"/>
    </w:pPr>
  </w:style>
  <w:style w:type="character" w:customStyle="1" w:styleId="Heading1Char">
    <w:name w:val="Heading 1 Char"/>
    <w:basedOn w:val="DefaultParagraphFont"/>
    <w:link w:val="Heading1"/>
    <w:uiPriority w:val="9"/>
    <w:rsid w:val="00F329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36F4F"/>
    <w:rPr>
      <w:sz w:val="16"/>
      <w:szCs w:val="16"/>
    </w:rPr>
  </w:style>
  <w:style w:type="paragraph" w:styleId="CommentText">
    <w:name w:val="annotation text"/>
    <w:basedOn w:val="Normal"/>
    <w:link w:val="CommentTextChar"/>
    <w:uiPriority w:val="99"/>
    <w:semiHidden/>
    <w:unhideWhenUsed/>
    <w:rsid w:val="00736F4F"/>
    <w:pPr>
      <w:spacing w:line="240" w:lineRule="auto"/>
    </w:pPr>
    <w:rPr>
      <w:sz w:val="20"/>
      <w:szCs w:val="20"/>
    </w:rPr>
  </w:style>
  <w:style w:type="character" w:customStyle="1" w:styleId="CommentTextChar">
    <w:name w:val="Comment Text Char"/>
    <w:basedOn w:val="DefaultParagraphFont"/>
    <w:link w:val="CommentText"/>
    <w:uiPriority w:val="99"/>
    <w:semiHidden/>
    <w:rsid w:val="00736F4F"/>
    <w:rPr>
      <w:sz w:val="20"/>
      <w:szCs w:val="20"/>
    </w:rPr>
  </w:style>
  <w:style w:type="paragraph" w:styleId="CommentSubject">
    <w:name w:val="annotation subject"/>
    <w:basedOn w:val="CommentText"/>
    <w:next w:val="CommentText"/>
    <w:link w:val="CommentSubjectChar"/>
    <w:uiPriority w:val="99"/>
    <w:semiHidden/>
    <w:unhideWhenUsed/>
    <w:rsid w:val="00736F4F"/>
    <w:rPr>
      <w:b/>
      <w:bCs/>
    </w:rPr>
  </w:style>
  <w:style w:type="character" w:customStyle="1" w:styleId="CommentSubjectChar">
    <w:name w:val="Comment Subject Char"/>
    <w:basedOn w:val="CommentTextChar"/>
    <w:link w:val="CommentSubject"/>
    <w:uiPriority w:val="99"/>
    <w:semiHidden/>
    <w:rsid w:val="00736F4F"/>
    <w:rPr>
      <w:b/>
      <w:bCs/>
      <w:sz w:val="20"/>
      <w:szCs w:val="20"/>
    </w:rPr>
  </w:style>
  <w:style w:type="paragraph" w:styleId="BalloonText">
    <w:name w:val="Balloon Text"/>
    <w:basedOn w:val="Normal"/>
    <w:link w:val="BalloonTextChar"/>
    <w:uiPriority w:val="99"/>
    <w:semiHidden/>
    <w:unhideWhenUsed/>
    <w:rsid w:val="0073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4F"/>
    <w:rPr>
      <w:rFonts w:ascii="Segoe UI" w:hAnsi="Segoe UI" w:cs="Segoe UI"/>
      <w:sz w:val="18"/>
      <w:szCs w:val="18"/>
    </w:rPr>
  </w:style>
  <w:style w:type="paragraph" w:styleId="Revision">
    <w:name w:val="Revision"/>
    <w:hidden/>
    <w:uiPriority w:val="99"/>
    <w:semiHidden/>
    <w:rsid w:val="00504D6B"/>
    <w:pPr>
      <w:spacing w:after="0" w:line="240" w:lineRule="auto"/>
    </w:pPr>
  </w:style>
  <w:style w:type="paragraph" w:styleId="Header">
    <w:name w:val="header"/>
    <w:basedOn w:val="Normal"/>
    <w:link w:val="HeaderChar"/>
    <w:uiPriority w:val="99"/>
    <w:unhideWhenUsed/>
    <w:rsid w:val="00357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C67"/>
  </w:style>
  <w:style w:type="paragraph" w:styleId="Footer">
    <w:name w:val="footer"/>
    <w:basedOn w:val="Normal"/>
    <w:link w:val="FooterChar"/>
    <w:uiPriority w:val="99"/>
    <w:unhideWhenUsed/>
    <w:rsid w:val="00357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C67"/>
  </w:style>
  <w:style w:type="paragraph" w:customStyle="1" w:styleId="Default">
    <w:name w:val="Default"/>
    <w:uiPriority w:val="99"/>
    <w:rsid w:val="004B6A38"/>
    <w:pPr>
      <w:autoSpaceDE w:val="0"/>
      <w:autoSpaceDN w:val="0"/>
      <w:adjustRightInd w:val="0"/>
      <w:spacing w:after="0" w:line="240" w:lineRule="auto"/>
    </w:pPr>
    <w:rPr>
      <w:rFonts w:ascii="Berling LT Std Roman" w:eastAsia="Calibri" w:hAnsi="Berling LT Std Roman" w:cs="Berling LT Std Roman"/>
      <w:color w:val="000000"/>
      <w:sz w:val="24"/>
      <w:szCs w:val="24"/>
    </w:rPr>
  </w:style>
  <w:style w:type="character" w:styleId="Hyperlink">
    <w:name w:val="Hyperlink"/>
    <w:basedOn w:val="DefaultParagraphFont"/>
    <w:uiPriority w:val="99"/>
    <w:semiHidden/>
    <w:unhideWhenUsed/>
    <w:rsid w:val="00F21764"/>
    <w:rPr>
      <w:color w:val="0000FF"/>
      <w:u w:val="single"/>
    </w:rPr>
  </w:style>
  <w:style w:type="paragraph" w:styleId="ListParagraph">
    <w:name w:val="List Paragraph"/>
    <w:basedOn w:val="Normal"/>
    <w:uiPriority w:val="34"/>
    <w:qFormat/>
    <w:rsid w:val="00D641AE"/>
    <w:pPr>
      <w:ind w:left="720"/>
      <w:contextualSpacing/>
    </w:pPr>
  </w:style>
</w:styles>
</file>

<file path=word/webSettings.xml><?xml version="1.0" encoding="utf-8"?>
<w:webSettings xmlns:r="http://schemas.openxmlformats.org/officeDocument/2006/relationships" xmlns:w="http://schemas.openxmlformats.org/wordprocessingml/2006/main">
  <w:divs>
    <w:div w:id="1868980551">
      <w:bodyDiv w:val="1"/>
      <w:marLeft w:val="0"/>
      <w:marRight w:val="0"/>
      <w:marTop w:val="0"/>
      <w:marBottom w:val="0"/>
      <w:divBdr>
        <w:top w:val="none" w:sz="0" w:space="0" w:color="auto"/>
        <w:left w:val="none" w:sz="0" w:space="0" w:color="auto"/>
        <w:bottom w:val="none" w:sz="0" w:space="0" w:color="auto"/>
        <w:right w:val="none" w:sz="0" w:space="0" w:color="auto"/>
      </w:divBdr>
      <w:divsChild>
        <w:div w:id="51124459">
          <w:marLeft w:val="0"/>
          <w:marRight w:val="0"/>
          <w:marTop w:val="0"/>
          <w:marBottom w:val="0"/>
          <w:divBdr>
            <w:top w:val="none" w:sz="0" w:space="0" w:color="auto"/>
            <w:left w:val="none" w:sz="0" w:space="0" w:color="auto"/>
            <w:bottom w:val="none" w:sz="0" w:space="0" w:color="auto"/>
            <w:right w:val="none" w:sz="0" w:space="0" w:color="auto"/>
          </w:divBdr>
        </w:div>
        <w:div w:id="141763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1467-9566.12260/abstr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term=Neukirch%20F%5BAuthor%5D&amp;cauthor=true&amp;cauthor_uid=11106201" TargetMode="External"/><Relationship Id="rId4" Type="http://schemas.openxmlformats.org/officeDocument/2006/relationships/settings" Target="settings.xml"/><Relationship Id="rId9" Type="http://schemas.openxmlformats.org/officeDocument/2006/relationships/hyperlink" Target="http://www.ncbi.nlm.nih.gov/pubmed?term=Liard%20R%5BAuthor%5D&amp;cauthor=true&amp;cauthor_uid=11106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BDC5-B1B6-42A7-80D0-EAA15D44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28</Pages>
  <Words>8657</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Lee</cp:lastModifiedBy>
  <cp:revision>7</cp:revision>
  <cp:lastPrinted>2016-04-05T14:13:00Z</cp:lastPrinted>
  <dcterms:created xsi:type="dcterms:W3CDTF">2016-05-03T06:07:00Z</dcterms:created>
  <dcterms:modified xsi:type="dcterms:W3CDTF">2016-05-04T13:30:00Z</dcterms:modified>
</cp:coreProperties>
</file>